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81A87" w:rsidRPr="00947F00" w14:paraId="32AC67C4" w14:textId="77777777">
        <w:trPr>
          <w:trHeight w:hRule="exact" w:val="1417"/>
          <w:jc w:val="center"/>
        </w:trPr>
        <w:tc>
          <w:tcPr>
            <w:tcW w:w="6804" w:type="dxa"/>
            <w:tcBorders>
              <w:top w:val="nil"/>
              <w:left w:val="nil"/>
              <w:bottom w:val="nil"/>
              <w:right w:val="nil"/>
            </w:tcBorders>
            <w:vAlign w:val="center"/>
          </w:tcPr>
          <w:p w14:paraId="6AE956BB" w14:textId="77777777" w:rsidR="00EC675C" w:rsidRPr="00947F00" w:rsidRDefault="008B1CE6">
            <w:pPr>
              <w:pStyle w:val="EPName"/>
            </w:pPr>
            <w:bookmarkStart w:id="0" w:name="_GoBack"/>
            <w:bookmarkEnd w:id="0"/>
            <w:r w:rsidRPr="00947F00">
              <w:t>Parlament Europejski</w:t>
            </w:r>
          </w:p>
          <w:p w14:paraId="14B13F91" w14:textId="77777777" w:rsidR="00EC675C" w:rsidRPr="00947F00" w:rsidRDefault="008B1CE6">
            <w:pPr>
              <w:pStyle w:val="EPTerm"/>
            </w:pPr>
            <w:r w:rsidRPr="00947F00">
              <w:t>2024–2029</w:t>
            </w:r>
          </w:p>
        </w:tc>
        <w:tc>
          <w:tcPr>
            <w:tcW w:w="2268" w:type="dxa"/>
            <w:tcBorders>
              <w:top w:val="nil"/>
              <w:left w:val="nil"/>
              <w:bottom w:val="nil"/>
              <w:right w:val="nil"/>
            </w:tcBorders>
          </w:tcPr>
          <w:p w14:paraId="6EE06C6C" w14:textId="77777777" w:rsidR="00EC675C" w:rsidRPr="00947F00" w:rsidRDefault="0042352A">
            <w:pPr>
              <w:pStyle w:val="EPLogo"/>
            </w:pPr>
            <w:r w:rsidRPr="00947F00">
              <w:pict w14:anchorId="33070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1B159FD9" w14:textId="77777777" w:rsidR="00EC675C" w:rsidRPr="00947F00" w:rsidRDefault="008B1CE6">
      <w:pPr>
        <w:pStyle w:val="LineTop"/>
      </w:pPr>
      <w:r w:rsidRPr="00947F00">
        <w:t xml:space="preserve"> </w:t>
      </w:r>
    </w:p>
    <w:p w14:paraId="27A212E9" w14:textId="77777777" w:rsidR="00EC675C" w:rsidRPr="00947F00" w:rsidRDefault="008B1CE6">
      <w:pPr>
        <w:pStyle w:val="EPBody"/>
      </w:pPr>
      <w:r w:rsidRPr="00947F00">
        <w:rPr>
          <w:rStyle w:val="HideTWBExt"/>
          <w:rFonts w:eastAsia="Times New Roman"/>
          <w:i w:val="0"/>
        </w:rPr>
        <w:t>&lt;Commission&gt;</w:t>
      </w:r>
      <w:r w:rsidRPr="00947F00">
        <w:rPr>
          <w:rStyle w:val="HideTWBInt"/>
          <w:i w:val="0"/>
        </w:rPr>
        <w:t>{FEMM}</w:t>
      </w:r>
      <w:r w:rsidRPr="00947F00">
        <w:t>Komisja Praw Kobiet i Równouprawnienia</w:t>
      </w:r>
      <w:r w:rsidRPr="00947F00">
        <w:rPr>
          <w:rStyle w:val="HideTWBExt"/>
          <w:rFonts w:eastAsia="Times New Roman"/>
          <w:i w:val="0"/>
        </w:rPr>
        <w:t>&lt;/Commission&gt;</w:t>
      </w:r>
    </w:p>
    <w:p w14:paraId="0FBC4EA3" w14:textId="77777777" w:rsidR="00EC675C" w:rsidRPr="00947F00" w:rsidRDefault="008B1CE6">
      <w:pPr>
        <w:pStyle w:val="LineBottom"/>
      </w:pPr>
      <w:r w:rsidRPr="00947F00">
        <w:t xml:space="preserve"> </w:t>
      </w:r>
    </w:p>
    <w:p w14:paraId="46217C76" w14:textId="77777777" w:rsidR="00EC675C" w:rsidRPr="00947F00" w:rsidRDefault="008B1CE6">
      <w:pPr>
        <w:pStyle w:val="CoverReference"/>
      </w:pPr>
      <w:r w:rsidRPr="00947F00">
        <w:rPr>
          <w:rStyle w:val="HideTWBExt"/>
          <w:rFonts w:eastAsia="Times New Roman"/>
          <w:b w:val="0"/>
        </w:rPr>
        <w:t>&lt;RefProc&gt;</w:t>
      </w:r>
      <w:r w:rsidRPr="00947F00">
        <w:t>2024/2125</w:t>
      </w:r>
      <w:r w:rsidRPr="00947F00">
        <w:rPr>
          <w:rStyle w:val="HideTWBExt"/>
          <w:rFonts w:eastAsia="Times New Roman"/>
          <w:b w:val="0"/>
        </w:rPr>
        <w:t>&lt;/RefProc&gt;&lt;RefTypeProc&gt;</w:t>
      </w:r>
      <w:r w:rsidRPr="00947F00">
        <w:t>(INI)</w:t>
      </w:r>
      <w:r w:rsidRPr="00947F00">
        <w:rPr>
          <w:rStyle w:val="HideTWBExt"/>
          <w:rFonts w:eastAsia="Times New Roman"/>
          <w:b w:val="0"/>
        </w:rPr>
        <w:t>&lt;/RefTypeProc&gt;</w:t>
      </w:r>
    </w:p>
    <w:p w14:paraId="0DB08C05" w14:textId="77777777" w:rsidR="00EC675C" w:rsidRPr="00947F00" w:rsidRDefault="008B1CE6">
      <w:pPr>
        <w:pStyle w:val="CoverDate"/>
      </w:pPr>
      <w:r w:rsidRPr="00947F00">
        <w:rPr>
          <w:rStyle w:val="HideTWBExt"/>
        </w:rPr>
        <w:t>&lt;Date&gt;</w:t>
      </w:r>
      <w:r w:rsidRPr="00947F00">
        <w:rPr>
          <w:rStyle w:val="HideTWBInt"/>
        </w:rPr>
        <w:t>{30/04/2025}</w:t>
      </w:r>
      <w:r w:rsidRPr="00947F00">
        <w:t>30.4.2025</w:t>
      </w:r>
      <w:r w:rsidRPr="00947F00">
        <w:rPr>
          <w:rStyle w:val="HideTWBExt"/>
        </w:rPr>
        <w:t>&lt;/Date&gt;</w:t>
      </w:r>
    </w:p>
    <w:p w14:paraId="48F8446D" w14:textId="77777777" w:rsidR="00EC675C" w:rsidRPr="00947F00" w:rsidRDefault="008B1CE6">
      <w:pPr>
        <w:pStyle w:val="CoverDocType"/>
      </w:pPr>
      <w:r w:rsidRPr="00947F00">
        <w:rPr>
          <w:rStyle w:val="HideTWBExt"/>
          <w:b w:val="0"/>
        </w:rPr>
        <w:t>&lt;TypeAM&gt;</w:t>
      </w:r>
      <w:r w:rsidRPr="00947F00">
        <w:t>POPRAWKI</w:t>
      </w:r>
      <w:r w:rsidRPr="00947F00">
        <w:rPr>
          <w:rStyle w:val="HideTWBExt"/>
          <w:b w:val="0"/>
        </w:rPr>
        <w:t>&lt;/TypeAM&gt;</w:t>
      </w:r>
    </w:p>
    <w:p w14:paraId="7765F4AB" w14:textId="385B5BF6" w:rsidR="00EC675C" w:rsidRPr="00947F00" w:rsidRDefault="008B1CE6">
      <w:pPr>
        <w:pStyle w:val="CoverDocType24a"/>
      </w:pPr>
      <w:r w:rsidRPr="00947F00">
        <w:rPr>
          <w:rStyle w:val="HideTWBExt"/>
          <w:rFonts w:eastAsia="Times New Roman"/>
          <w:b w:val="0"/>
        </w:rPr>
        <w:t>&lt;RangeAM&gt;</w:t>
      </w:r>
      <w:r w:rsidR="0042352A" w:rsidRPr="00947F00">
        <w:t>385 - 782</w:t>
      </w:r>
      <w:r w:rsidRPr="00947F00">
        <w:rPr>
          <w:rStyle w:val="HideTWBExt"/>
          <w:rFonts w:eastAsia="Times New Roman"/>
          <w:b w:val="0"/>
        </w:rPr>
        <w:t>&lt;/RangeAM&gt;</w:t>
      </w:r>
    </w:p>
    <w:p w14:paraId="1D68339E" w14:textId="77777777" w:rsidR="00EC675C" w:rsidRPr="00947F00" w:rsidRDefault="008B1CE6">
      <w:pPr>
        <w:pStyle w:val="CoverBold"/>
      </w:pPr>
      <w:r w:rsidRPr="00947F00">
        <w:rPr>
          <w:rStyle w:val="HideTWBExt"/>
          <w:b w:val="0"/>
        </w:rPr>
        <w:t>&lt;TitreType&gt;</w:t>
      </w:r>
      <w:r w:rsidRPr="00947F00">
        <w:t>Projekt sprawozdania</w:t>
      </w:r>
      <w:r w:rsidRPr="00947F00">
        <w:rPr>
          <w:rStyle w:val="HideTWBExt"/>
          <w:b w:val="0"/>
        </w:rPr>
        <w:t>&lt;/TitreType&gt;</w:t>
      </w:r>
    </w:p>
    <w:p w14:paraId="4190F2AA" w14:textId="77777777" w:rsidR="00EC675C" w:rsidRPr="00947F00" w:rsidRDefault="008B1CE6">
      <w:pPr>
        <w:pStyle w:val="CoverBold"/>
      </w:pPr>
      <w:r w:rsidRPr="00947F00">
        <w:rPr>
          <w:rStyle w:val="HideTWBExt"/>
          <w:b w:val="0"/>
        </w:rPr>
        <w:t>&lt;Rapporteur&gt;</w:t>
      </w:r>
      <w:r w:rsidRPr="00947F00">
        <w:t>Marko Vešligaj</w:t>
      </w:r>
      <w:r w:rsidRPr="00947F00">
        <w:rPr>
          <w:rStyle w:val="HideTWBExt"/>
          <w:b w:val="0"/>
        </w:rPr>
        <w:t>&lt;/Rapporteur&gt;</w:t>
      </w:r>
    </w:p>
    <w:p w14:paraId="70BA3B6C" w14:textId="77777777" w:rsidR="00EC675C" w:rsidRPr="00947F00" w:rsidRDefault="008B1CE6">
      <w:pPr>
        <w:pStyle w:val="CoverNormal24a"/>
      </w:pPr>
      <w:r w:rsidRPr="00947F00">
        <w:rPr>
          <w:rStyle w:val="HideTWBExt"/>
        </w:rPr>
        <w:t>&lt;DocRefPE&gt;</w:t>
      </w:r>
      <w:r w:rsidRPr="00947F00">
        <w:t>(PE770.090v01-00)</w:t>
      </w:r>
      <w:r w:rsidRPr="00947F00">
        <w:rPr>
          <w:rStyle w:val="HideTWBExt"/>
        </w:rPr>
        <w:t>&lt;/DocRefPE&gt;</w:t>
      </w:r>
    </w:p>
    <w:p w14:paraId="33868C01" w14:textId="77777777" w:rsidR="00EC675C" w:rsidRPr="00947F00" w:rsidRDefault="008B1CE6">
      <w:pPr>
        <w:pStyle w:val="CoverNormal"/>
      </w:pPr>
      <w:r w:rsidRPr="00947F00">
        <w:rPr>
          <w:rStyle w:val="HideTWBExt"/>
        </w:rPr>
        <w:t>&lt;Titre&gt;</w:t>
      </w:r>
      <w:r w:rsidRPr="00947F00">
        <w:t>Strategia na rzecz równouprawnienia płci na rok 2025</w:t>
      </w:r>
      <w:r w:rsidRPr="00947F00">
        <w:rPr>
          <w:rStyle w:val="HideTWBExt"/>
        </w:rPr>
        <w:t>&lt;/Titre&gt;</w:t>
      </w:r>
    </w:p>
    <w:p w14:paraId="4BB5E03F" w14:textId="77777777" w:rsidR="00EC675C" w:rsidRPr="00947F00" w:rsidRDefault="008B1CE6">
      <w:pPr>
        <w:pStyle w:val="CoverNormal24a"/>
      </w:pPr>
      <w:r w:rsidRPr="00947F00">
        <w:rPr>
          <w:rStyle w:val="HideTWBExt"/>
        </w:rPr>
        <w:t>&lt;DocRef&gt;</w:t>
      </w:r>
      <w:r w:rsidRPr="00947F00">
        <w:t>(2024/2125(INI))</w:t>
      </w:r>
      <w:r w:rsidRPr="00947F00">
        <w:rPr>
          <w:rStyle w:val="HideTWBExt"/>
        </w:rPr>
        <w:t>&lt;/DocRef&gt;</w:t>
      </w:r>
    </w:p>
    <w:p w14:paraId="1B68C195" w14:textId="77777777" w:rsidR="00EC675C" w:rsidRPr="00947F00" w:rsidRDefault="008B1CE6">
      <w:r w:rsidRPr="00947F00">
        <w:br w:type="page"/>
      </w:r>
      <w:r w:rsidRPr="00947F00">
        <w:lastRenderedPageBreak/>
        <w:t>AM_Com_LegReport</w:t>
      </w:r>
    </w:p>
    <w:p w14:paraId="6F294FCC" w14:textId="7B6E4FCF" w:rsidR="00481A87" w:rsidRPr="00947F00" w:rsidRDefault="008B1CE6" w:rsidP="00481A87">
      <w:pPr>
        <w:pStyle w:val="AmNumberTabs"/>
      </w:pPr>
      <w:r w:rsidRPr="00947F00">
        <w:br w:type="page"/>
      </w:r>
      <w:r w:rsidR="00481A87" w:rsidRPr="00947F00">
        <w:rPr>
          <w:rStyle w:val="HideTWBExt"/>
          <w:b w:val="0"/>
        </w:rPr>
        <w:t>&lt;RepeatBlock-Amend&gt;&lt;Amend&gt;</w:t>
      </w:r>
      <w:r w:rsidR="00481A87" w:rsidRPr="00947F00">
        <w:t>Poprawka</w:t>
      </w:r>
      <w:r w:rsidR="00481A87" w:rsidRPr="00947F00">
        <w:tab/>
      </w:r>
      <w:r w:rsidR="00481A87" w:rsidRPr="00947F00">
        <w:tab/>
      </w:r>
      <w:r w:rsidR="00481A87" w:rsidRPr="00947F00">
        <w:rPr>
          <w:rStyle w:val="HideTWBExt"/>
          <w:b w:val="0"/>
        </w:rPr>
        <w:t>&lt;NumAm&gt;</w:t>
      </w:r>
      <w:r w:rsidR="0042352A" w:rsidRPr="00947F00">
        <w:t>385</w:t>
      </w:r>
      <w:r w:rsidR="00481A87" w:rsidRPr="00947F00">
        <w:rPr>
          <w:rStyle w:val="HideTWBExt"/>
          <w:b w:val="0"/>
        </w:rPr>
        <w:t>&lt;/NumAm&gt;</w:t>
      </w:r>
    </w:p>
    <w:p w14:paraId="1EE730B5"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w:t>
      </w:r>
      <w:r w:rsidRPr="00947F00">
        <w:rPr>
          <w:rStyle w:val="HideTWBExt"/>
          <w:b w:val="0"/>
        </w:rPr>
        <w:t>&lt;/Members&gt;</w:t>
      </w:r>
    </w:p>
    <w:p w14:paraId="2644634D" w14:textId="77777777" w:rsidR="00481A87" w:rsidRPr="00947F00" w:rsidRDefault="00481A87" w:rsidP="00481A87">
      <w:pPr>
        <w:pStyle w:val="NormalBold"/>
      </w:pPr>
      <w:r w:rsidRPr="00947F00">
        <w:rPr>
          <w:rStyle w:val="HideTWBExt"/>
          <w:b w:val="0"/>
        </w:rPr>
        <w:t>&lt;/RepeatBlock-By&gt;</w:t>
      </w:r>
    </w:p>
    <w:p w14:paraId="28A248C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4CDEE66"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6E400CB" w14:textId="77777777" w:rsidTr="005A2230">
        <w:trPr>
          <w:trHeight w:hRule="exact" w:val="240"/>
          <w:jc w:val="center"/>
        </w:trPr>
        <w:tc>
          <w:tcPr>
            <w:tcW w:w="9752" w:type="dxa"/>
            <w:gridSpan w:val="2"/>
            <w:tcBorders>
              <w:top w:val="nil"/>
              <w:left w:val="nil"/>
              <w:bottom w:val="nil"/>
              <w:right w:val="nil"/>
            </w:tcBorders>
          </w:tcPr>
          <w:p w14:paraId="1B3FBA8A" w14:textId="77777777" w:rsidR="00481A87" w:rsidRPr="00947F00" w:rsidRDefault="00481A87" w:rsidP="005A2230"/>
        </w:tc>
      </w:tr>
      <w:tr w:rsidR="00481A87" w:rsidRPr="00947F00" w14:paraId="1D03C114" w14:textId="77777777" w:rsidTr="005A2230">
        <w:trPr>
          <w:trHeight w:val="240"/>
          <w:jc w:val="center"/>
        </w:trPr>
        <w:tc>
          <w:tcPr>
            <w:tcW w:w="4876" w:type="dxa"/>
            <w:tcBorders>
              <w:top w:val="nil"/>
              <w:left w:val="nil"/>
              <w:bottom w:val="nil"/>
              <w:right w:val="nil"/>
            </w:tcBorders>
          </w:tcPr>
          <w:p w14:paraId="23FF629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775CB44" w14:textId="77777777" w:rsidR="00481A87" w:rsidRPr="00947F00" w:rsidRDefault="00481A87" w:rsidP="005A2230">
            <w:pPr>
              <w:pStyle w:val="AmColumnHeading"/>
            </w:pPr>
            <w:r w:rsidRPr="00947F00">
              <w:t>Poprawka</w:t>
            </w:r>
          </w:p>
        </w:tc>
      </w:tr>
      <w:tr w:rsidR="00481A87" w:rsidRPr="00947F00" w14:paraId="09965C68" w14:textId="77777777" w:rsidTr="005A2230">
        <w:trPr>
          <w:jc w:val="center"/>
        </w:trPr>
        <w:tc>
          <w:tcPr>
            <w:tcW w:w="4876" w:type="dxa"/>
            <w:tcBorders>
              <w:top w:val="nil"/>
              <w:left w:val="nil"/>
              <w:bottom w:val="nil"/>
              <w:right w:val="nil"/>
            </w:tcBorders>
          </w:tcPr>
          <w:p w14:paraId="3412D9C8" w14:textId="77777777" w:rsidR="00481A87" w:rsidRPr="00947F00" w:rsidRDefault="00481A87" w:rsidP="005A2230">
            <w:pPr>
              <w:pStyle w:val="Normal6a"/>
            </w:pPr>
            <w:r w:rsidRPr="00947F00">
              <w:rPr>
                <w:b/>
                <w:i/>
              </w:rPr>
              <w:t>8.</w:t>
            </w:r>
            <w:r w:rsidRPr="00947F00">
              <w:rPr>
                <w:b/>
                <w:i/>
              </w:rPr>
              <w:tab/>
              <w:t>wzywa Komisję, aby zapewniła kobietom i dziewczętom w całej ich różnorodności pełny i równy dostęp do usług w zakresie zdrowia seksualnego i reprodukcyjnego, w tym prawo do bezpiecznej i legalnej aborcji;</w:t>
            </w:r>
          </w:p>
        </w:tc>
        <w:tc>
          <w:tcPr>
            <w:tcW w:w="4876" w:type="dxa"/>
            <w:tcBorders>
              <w:top w:val="nil"/>
              <w:left w:val="nil"/>
              <w:bottom w:val="nil"/>
              <w:right w:val="nil"/>
            </w:tcBorders>
          </w:tcPr>
          <w:p w14:paraId="5239AC5D" w14:textId="77777777" w:rsidR="00481A87" w:rsidRPr="00947F00" w:rsidRDefault="00481A87" w:rsidP="005A2230">
            <w:pPr>
              <w:pStyle w:val="Normal6a"/>
            </w:pPr>
            <w:r w:rsidRPr="00947F00">
              <w:rPr>
                <w:b/>
                <w:i/>
              </w:rPr>
              <w:t>skreśla się</w:t>
            </w:r>
          </w:p>
        </w:tc>
      </w:tr>
    </w:tbl>
    <w:p w14:paraId="6863B57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4361642" w14:textId="77777777" w:rsidR="00481A87" w:rsidRPr="00947F00" w:rsidRDefault="00481A87" w:rsidP="00481A87">
      <w:r w:rsidRPr="00947F00">
        <w:rPr>
          <w:rStyle w:val="HideTWBExt"/>
        </w:rPr>
        <w:t>&lt;/Amend&gt;</w:t>
      </w:r>
    </w:p>
    <w:p w14:paraId="11190370" w14:textId="4D3D1F5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386</w:t>
      </w:r>
      <w:r w:rsidRPr="00947F00">
        <w:rPr>
          <w:rStyle w:val="HideTWBExt"/>
          <w:b w:val="0"/>
        </w:rPr>
        <w:t>&lt;/NumAm&gt;</w:t>
      </w:r>
    </w:p>
    <w:p w14:paraId="07A5A8BF"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79475EAE" w14:textId="77777777" w:rsidR="00481A87" w:rsidRPr="00947F00" w:rsidRDefault="00481A87" w:rsidP="00481A87">
      <w:pPr>
        <w:pStyle w:val="NormalBold"/>
      </w:pPr>
      <w:r w:rsidRPr="00947F00">
        <w:rPr>
          <w:rStyle w:val="HideTWBExt"/>
          <w:b w:val="0"/>
        </w:rPr>
        <w:t>&lt;/RepeatBlock-By&gt;</w:t>
      </w:r>
    </w:p>
    <w:p w14:paraId="42083B5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DA25E4"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B95B9D6" w14:textId="77777777" w:rsidTr="005A2230">
        <w:trPr>
          <w:trHeight w:hRule="exact" w:val="240"/>
          <w:jc w:val="center"/>
        </w:trPr>
        <w:tc>
          <w:tcPr>
            <w:tcW w:w="9752" w:type="dxa"/>
            <w:gridSpan w:val="2"/>
            <w:tcBorders>
              <w:top w:val="nil"/>
              <w:left w:val="nil"/>
              <w:bottom w:val="nil"/>
              <w:right w:val="nil"/>
            </w:tcBorders>
          </w:tcPr>
          <w:p w14:paraId="5BEC8420" w14:textId="77777777" w:rsidR="00481A87" w:rsidRPr="00947F00" w:rsidRDefault="00481A87" w:rsidP="005A2230"/>
        </w:tc>
      </w:tr>
      <w:tr w:rsidR="00481A87" w:rsidRPr="00947F00" w14:paraId="61DA8A85" w14:textId="77777777" w:rsidTr="005A2230">
        <w:trPr>
          <w:trHeight w:val="240"/>
          <w:jc w:val="center"/>
        </w:trPr>
        <w:tc>
          <w:tcPr>
            <w:tcW w:w="4876" w:type="dxa"/>
            <w:tcBorders>
              <w:top w:val="nil"/>
              <w:left w:val="nil"/>
              <w:bottom w:val="nil"/>
              <w:right w:val="nil"/>
            </w:tcBorders>
          </w:tcPr>
          <w:p w14:paraId="5A07040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A329713" w14:textId="77777777" w:rsidR="00481A87" w:rsidRPr="00947F00" w:rsidRDefault="00481A87" w:rsidP="005A2230">
            <w:pPr>
              <w:pStyle w:val="AmColumnHeading"/>
            </w:pPr>
            <w:r w:rsidRPr="00947F00">
              <w:t>Poprawka</w:t>
            </w:r>
          </w:p>
        </w:tc>
      </w:tr>
      <w:tr w:rsidR="00481A87" w:rsidRPr="00947F00" w14:paraId="2BF6F798" w14:textId="77777777" w:rsidTr="005A2230">
        <w:trPr>
          <w:jc w:val="center"/>
        </w:trPr>
        <w:tc>
          <w:tcPr>
            <w:tcW w:w="4876" w:type="dxa"/>
            <w:tcBorders>
              <w:top w:val="nil"/>
              <w:left w:val="nil"/>
              <w:bottom w:val="nil"/>
              <w:right w:val="nil"/>
            </w:tcBorders>
          </w:tcPr>
          <w:p w14:paraId="1800E942" w14:textId="77777777" w:rsidR="00481A87" w:rsidRPr="00947F00" w:rsidRDefault="00481A87" w:rsidP="005A2230">
            <w:pPr>
              <w:pStyle w:val="Normal6a"/>
            </w:pPr>
            <w:r w:rsidRPr="00947F00">
              <w:t>8.</w:t>
            </w:r>
            <w:r w:rsidRPr="00947F00">
              <w:tab/>
              <w:t xml:space="preserve">wzywa Komisję, aby zapewniła </w:t>
            </w:r>
            <w:r w:rsidRPr="00947F00">
              <w:rPr>
                <w:b/>
                <w:i/>
              </w:rPr>
              <w:t>kobietom i dziewczętom w całej ich różnorodności</w:t>
            </w:r>
            <w:r w:rsidRPr="00947F00">
              <w:t xml:space="preserve"> pełny i równy dostęp do usług w zakresie zdrowia seksualnego i reprodukcyjnego, w tym prawo do </w:t>
            </w:r>
            <w:r w:rsidRPr="00947F00">
              <w:rPr>
                <w:b/>
                <w:i/>
              </w:rPr>
              <w:t>bezpiecznej</w:t>
            </w:r>
            <w:r w:rsidRPr="00947F00">
              <w:t xml:space="preserve"> i </w:t>
            </w:r>
            <w:r w:rsidRPr="00947F00">
              <w:rPr>
                <w:b/>
                <w:i/>
              </w:rPr>
              <w:t>legalnej aborcji</w:t>
            </w:r>
            <w:r w:rsidRPr="00947F00">
              <w:t>;</w:t>
            </w:r>
          </w:p>
        </w:tc>
        <w:tc>
          <w:tcPr>
            <w:tcW w:w="4876" w:type="dxa"/>
            <w:tcBorders>
              <w:top w:val="nil"/>
              <w:left w:val="nil"/>
              <w:bottom w:val="nil"/>
              <w:right w:val="nil"/>
            </w:tcBorders>
          </w:tcPr>
          <w:p w14:paraId="760153C1" w14:textId="77777777" w:rsidR="00481A87" w:rsidRPr="00947F00" w:rsidRDefault="00481A87" w:rsidP="005A2230">
            <w:pPr>
              <w:pStyle w:val="Normal6a"/>
            </w:pPr>
            <w:r w:rsidRPr="00947F00">
              <w:t>8.</w:t>
            </w:r>
            <w:r w:rsidRPr="00947F00">
              <w:tab/>
              <w:t xml:space="preserve">wzywa Komisję aby zapewniła </w:t>
            </w:r>
            <w:r w:rsidRPr="00947F00">
              <w:rPr>
                <w:b/>
                <w:i/>
              </w:rPr>
              <w:t xml:space="preserve">wszystkim osobom w UE i poza jej granicami </w:t>
            </w:r>
            <w:r w:rsidRPr="00947F00">
              <w:t xml:space="preserve">pełny i równy dostęp do usług </w:t>
            </w:r>
            <w:r w:rsidRPr="00947F00">
              <w:rPr>
                <w:b/>
                <w:i/>
              </w:rPr>
              <w:t>i praw</w:t>
            </w:r>
            <w:r w:rsidRPr="00947F00">
              <w:t xml:space="preserve"> w zakresie zdrowia seksualnego i reprodukcyjnego, w tym </w:t>
            </w:r>
            <w:r w:rsidRPr="00947F00">
              <w:rPr>
                <w:b/>
                <w:i/>
              </w:rPr>
              <w:t>opieki zdrowotnej nad matkami, informacji na temat planowania rodziny i dostępu do leczenia bezpłodności, bezpiecznych i przystępnych cenowo nowoczesnych metod antykoncepcji według własnego wyboru</w:t>
            </w:r>
            <w:r w:rsidRPr="00947F00">
              <w:t xml:space="preserve"> oraz prawa do </w:t>
            </w:r>
            <w:r w:rsidRPr="00947F00">
              <w:rPr>
                <w:b/>
                <w:i/>
              </w:rPr>
              <w:t>bezpiecznych</w:t>
            </w:r>
            <w:r w:rsidRPr="00947F00">
              <w:t xml:space="preserve"> i </w:t>
            </w:r>
            <w:r w:rsidRPr="00947F00">
              <w:rPr>
                <w:b/>
                <w:i/>
              </w:rPr>
              <w:t>legalnych usług aborcyjnych</w:t>
            </w:r>
            <w:r w:rsidRPr="00947F00">
              <w:t>,</w:t>
            </w:r>
            <w:r w:rsidRPr="00947F00">
              <w:rPr>
                <w:b/>
                <w:i/>
              </w:rPr>
              <w:t xml:space="preserve"> a także dostęp do bezpłatnych produktów higieny menstruacyjnej, leczenia endometriozy i inicjatyw na rzecz profilaktyki nowotworów w celu zwalczania ubóstwa menstruacyjnego, eliminacji chorób nowotworowych wywoływanych przez HPV i promowania równych praw zdrowotnych dla kobiet i dziewcząt w całej ich różnorodności, a zwłaszcza dla tych narażonych na dyskryminację krzyżową</w:t>
            </w:r>
            <w:r w:rsidRPr="00947F00">
              <w:t>;</w:t>
            </w:r>
          </w:p>
        </w:tc>
      </w:tr>
    </w:tbl>
    <w:p w14:paraId="3C854C0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C258CC" w14:textId="77777777" w:rsidR="00481A87" w:rsidRPr="00947F00" w:rsidRDefault="00481A87" w:rsidP="00481A87">
      <w:r w:rsidRPr="00947F00">
        <w:rPr>
          <w:rStyle w:val="HideTWBExt"/>
        </w:rPr>
        <w:t>&lt;/Amend&gt;</w:t>
      </w:r>
    </w:p>
    <w:p w14:paraId="6E21778D" w14:textId="60F5ADC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387</w:t>
      </w:r>
      <w:r w:rsidRPr="00947F00">
        <w:rPr>
          <w:rStyle w:val="HideTWBExt"/>
          <w:b w:val="0"/>
        </w:rPr>
        <w:t>&lt;/NumAm&gt;</w:t>
      </w:r>
    </w:p>
    <w:p w14:paraId="14F44DBE"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B572CB0" w14:textId="77777777" w:rsidR="00481A87" w:rsidRPr="00947F00" w:rsidRDefault="00481A87" w:rsidP="00481A87">
      <w:pPr>
        <w:pStyle w:val="NormalBold"/>
      </w:pPr>
      <w:r w:rsidRPr="00947F00">
        <w:rPr>
          <w:rStyle w:val="HideTWBExt"/>
          <w:b w:val="0"/>
        </w:rPr>
        <w:t>&lt;/RepeatBlock-By&gt;</w:t>
      </w:r>
    </w:p>
    <w:p w14:paraId="5A5A64C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8D83407"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B6E0368" w14:textId="77777777" w:rsidTr="005A2230">
        <w:trPr>
          <w:trHeight w:hRule="exact" w:val="240"/>
          <w:jc w:val="center"/>
        </w:trPr>
        <w:tc>
          <w:tcPr>
            <w:tcW w:w="9752" w:type="dxa"/>
            <w:gridSpan w:val="2"/>
            <w:tcBorders>
              <w:top w:val="nil"/>
              <w:left w:val="nil"/>
              <w:bottom w:val="nil"/>
              <w:right w:val="nil"/>
            </w:tcBorders>
          </w:tcPr>
          <w:p w14:paraId="7950CA4E" w14:textId="77777777" w:rsidR="00481A87" w:rsidRPr="00947F00" w:rsidRDefault="00481A87" w:rsidP="005A2230"/>
        </w:tc>
      </w:tr>
      <w:tr w:rsidR="00481A87" w:rsidRPr="00947F00" w14:paraId="419C893A" w14:textId="77777777" w:rsidTr="005A2230">
        <w:trPr>
          <w:trHeight w:val="240"/>
          <w:jc w:val="center"/>
        </w:trPr>
        <w:tc>
          <w:tcPr>
            <w:tcW w:w="4876" w:type="dxa"/>
            <w:tcBorders>
              <w:top w:val="nil"/>
              <w:left w:val="nil"/>
              <w:bottom w:val="nil"/>
              <w:right w:val="nil"/>
            </w:tcBorders>
          </w:tcPr>
          <w:p w14:paraId="3685640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65A4F2F" w14:textId="77777777" w:rsidR="00481A87" w:rsidRPr="00947F00" w:rsidRDefault="00481A87" w:rsidP="005A2230">
            <w:pPr>
              <w:pStyle w:val="AmColumnHeading"/>
            </w:pPr>
            <w:r w:rsidRPr="00947F00">
              <w:t>Poprawka</w:t>
            </w:r>
          </w:p>
        </w:tc>
      </w:tr>
      <w:tr w:rsidR="00481A87" w:rsidRPr="00947F00" w14:paraId="1C5B9B6E" w14:textId="77777777" w:rsidTr="005A2230">
        <w:trPr>
          <w:jc w:val="center"/>
        </w:trPr>
        <w:tc>
          <w:tcPr>
            <w:tcW w:w="4876" w:type="dxa"/>
            <w:tcBorders>
              <w:top w:val="nil"/>
              <w:left w:val="nil"/>
              <w:bottom w:val="nil"/>
              <w:right w:val="nil"/>
            </w:tcBorders>
          </w:tcPr>
          <w:p w14:paraId="2D495707" w14:textId="77777777" w:rsidR="00481A87" w:rsidRPr="00947F00" w:rsidRDefault="00481A87" w:rsidP="005A2230">
            <w:pPr>
              <w:pStyle w:val="Normal6a"/>
            </w:pPr>
            <w:r w:rsidRPr="00947F00">
              <w:t>8.</w:t>
            </w:r>
            <w:r w:rsidRPr="00947F00">
              <w:tab/>
              <w:t xml:space="preserve">wzywa Komisję, aby zapewniła </w:t>
            </w:r>
            <w:r w:rsidRPr="00947F00">
              <w:rPr>
                <w:b/>
                <w:i/>
              </w:rPr>
              <w:t>kobietom i dziewczętom w całej ich różnorodności</w:t>
            </w:r>
            <w:r w:rsidRPr="00947F00">
              <w:t xml:space="preserve"> pełny i równy dostęp do usług w zakresie zdrowia seksualnego i reprodukcyjnego, w tym prawo do bezpiecznej i legalnej aborcji;</w:t>
            </w:r>
          </w:p>
        </w:tc>
        <w:tc>
          <w:tcPr>
            <w:tcW w:w="4876" w:type="dxa"/>
            <w:tcBorders>
              <w:top w:val="nil"/>
              <w:left w:val="nil"/>
              <w:bottom w:val="nil"/>
              <w:right w:val="nil"/>
            </w:tcBorders>
          </w:tcPr>
          <w:p w14:paraId="719C8307" w14:textId="77777777" w:rsidR="00481A87" w:rsidRPr="00947F00" w:rsidRDefault="00481A87" w:rsidP="005A2230">
            <w:pPr>
              <w:pStyle w:val="Normal6a"/>
            </w:pPr>
            <w:r w:rsidRPr="00947F00">
              <w:t>8.</w:t>
            </w:r>
            <w:r w:rsidRPr="00947F00">
              <w:tab/>
              <w:t>wzywa Komisję aby zapewniła</w:t>
            </w:r>
            <w:r w:rsidRPr="00947F00">
              <w:rPr>
                <w:b/>
                <w:i/>
              </w:rPr>
              <w:t xml:space="preserve"> </w:t>
            </w:r>
            <w:r w:rsidRPr="00947F00">
              <w:t xml:space="preserve">pełny i równy dostęp do usług </w:t>
            </w:r>
            <w:r w:rsidRPr="00947F00">
              <w:rPr>
                <w:b/>
                <w:i/>
              </w:rPr>
              <w:t>i praw</w:t>
            </w:r>
            <w:r w:rsidRPr="00947F00">
              <w:t xml:space="preserve"> w zakresie zdrowia seksualnego i reprodukcyjnego, w tym </w:t>
            </w:r>
            <w:r w:rsidRPr="00947F00">
              <w:rPr>
                <w:b/>
                <w:i/>
              </w:rPr>
              <w:t>opieki zdrowotnej nad matkami, informacji na temat planowania rodziny, bezpiecznych i przystępnych cenowo nowoczesnych metod antykoncepcji według własnego wyboru</w:t>
            </w:r>
            <w:r w:rsidRPr="00947F00">
              <w:t xml:space="preserve"> oraz prawa do bezpiecznej i legalnej aborcji,</w:t>
            </w:r>
            <w:r w:rsidRPr="00947F00">
              <w:rPr>
                <w:b/>
                <w:i/>
              </w:rPr>
              <w:t xml:space="preserve"> usług opiekuńczych, a także dostęp do bezpłatnych produktów higieny menstruacyjnej, produktów do leczenia endometriozy i inicjatyw na rzecz profilaktyki nowotworów w celu zwalczania ubóstwa menstruacyjnego, eliminacji chorób nowotworowych wywoływanych przez HPV i promowania równych praw zdrowotnych dla kobiet i dziewcząt w całej ich różnorodności, a zwłaszcza dla tych narażonych na dyskryminację krzyżową</w:t>
            </w:r>
            <w:r w:rsidRPr="00947F00">
              <w:t>;</w:t>
            </w:r>
          </w:p>
        </w:tc>
      </w:tr>
    </w:tbl>
    <w:p w14:paraId="0166966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7A536F9" w14:textId="77777777" w:rsidR="00481A87" w:rsidRPr="00947F00" w:rsidRDefault="00481A87" w:rsidP="00481A87">
      <w:r w:rsidRPr="00947F00">
        <w:rPr>
          <w:rStyle w:val="HideTWBExt"/>
        </w:rPr>
        <w:t>&lt;/Amend&gt;</w:t>
      </w:r>
    </w:p>
    <w:p w14:paraId="02E19221" w14:textId="58809C3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388</w:t>
      </w:r>
      <w:r w:rsidRPr="00947F00">
        <w:rPr>
          <w:rStyle w:val="HideTWBExt"/>
          <w:b w:val="0"/>
        </w:rPr>
        <w:t>&lt;/NumAm&gt;</w:t>
      </w:r>
    </w:p>
    <w:p w14:paraId="22AF9FCE"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469274EF" w14:textId="77777777" w:rsidR="00481A87" w:rsidRPr="00947F00" w:rsidRDefault="00481A87" w:rsidP="00481A87">
      <w:pPr>
        <w:pStyle w:val="NormalBold"/>
      </w:pPr>
      <w:r w:rsidRPr="00947F00">
        <w:rPr>
          <w:rStyle w:val="HideTWBExt"/>
          <w:b w:val="0"/>
        </w:rPr>
        <w:t>&lt;/RepeatBlock-By&gt;</w:t>
      </w:r>
    </w:p>
    <w:p w14:paraId="7B9CD02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9EA9ED8"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1CC18B7" w14:textId="77777777" w:rsidTr="005A2230">
        <w:trPr>
          <w:trHeight w:hRule="exact" w:val="240"/>
          <w:jc w:val="center"/>
        </w:trPr>
        <w:tc>
          <w:tcPr>
            <w:tcW w:w="9752" w:type="dxa"/>
            <w:gridSpan w:val="2"/>
            <w:tcBorders>
              <w:top w:val="nil"/>
              <w:left w:val="nil"/>
              <w:bottom w:val="nil"/>
              <w:right w:val="nil"/>
            </w:tcBorders>
          </w:tcPr>
          <w:p w14:paraId="48DC9850" w14:textId="77777777" w:rsidR="00481A87" w:rsidRPr="00947F00" w:rsidRDefault="00481A87" w:rsidP="005A2230"/>
        </w:tc>
      </w:tr>
      <w:tr w:rsidR="00481A87" w:rsidRPr="00947F00" w14:paraId="274008AD" w14:textId="77777777" w:rsidTr="005A2230">
        <w:trPr>
          <w:trHeight w:val="240"/>
          <w:jc w:val="center"/>
        </w:trPr>
        <w:tc>
          <w:tcPr>
            <w:tcW w:w="4876" w:type="dxa"/>
            <w:tcBorders>
              <w:top w:val="nil"/>
              <w:left w:val="nil"/>
              <w:bottom w:val="nil"/>
              <w:right w:val="nil"/>
            </w:tcBorders>
          </w:tcPr>
          <w:p w14:paraId="1DDD14A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56DFAEC" w14:textId="77777777" w:rsidR="00481A87" w:rsidRPr="00947F00" w:rsidRDefault="00481A87" w:rsidP="005A2230">
            <w:pPr>
              <w:pStyle w:val="AmColumnHeading"/>
            </w:pPr>
            <w:r w:rsidRPr="00947F00">
              <w:t>Poprawka</w:t>
            </w:r>
          </w:p>
        </w:tc>
      </w:tr>
      <w:tr w:rsidR="00481A87" w:rsidRPr="00947F00" w14:paraId="427D810A" w14:textId="77777777" w:rsidTr="005A2230">
        <w:trPr>
          <w:jc w:val="center"/>
        </w:trPr>
        <w:tc>
          <w:tcPr>
            <w:tcW w:w="4876" w:type="dxa"/>
            <w:tcBorders>
              <w:top w:val="nil"/>
              <w:left w:val="nil"/>
              <w:bottom w:val="nil"/>
              <w:right w:val="nil"/>
            </w:tcBorders>
          </w:tcPr>
          <w:p w14:paraId="5E999FA0"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p>
        </w:tc>
        <w:tc>
          <w:tcPr>
            <w:tcW w:w="4876" w:type="dxa"/>
            <w:tcBorders>
              <w:top w:val="nil"/>
              <w:left w:val="nil"/>
              <w:bottom w:val="nil"/>
              <w:right w:val="nil"/>
            </w:tcBorders>
          </w:tcPr>
          <w:p w14:paraId="468DA19B" w14:textId="77777777" w:rsidR="00481A87" w:rsidRPr="00947F00" w:rsidRDefault="00481A87" w:rsidP="005A2230">
            <w:pPr>
              <w:pStyle w:val="Normal6a"/>
            </w:pPr>
            <w:r w:rsidRPr="00947F00">
              <w:t>8.</w:t>
            </w:r>
            <w:r w:rsidRPr="00947F00">
              <w:tab/>
              <w:t xml:space="preserve">wzywa Komisję, aby zapewniła kobietom i dziewczętom w całej ich różnorodności pełny i równy dostęp do usług </w:t>
            </w:r>
            <w:r w:rsidRPr="00947F00">
              <w:rPr>
                <w:b/>
                <w:i/>
              </w:rPr>
              <w:t xml:space="preserve">i praw </w:t>
            </w:r>
            <w:r w:rsidRPr="00947F00">
              <w:t xml:space="preserve">w zakresie zdrowia seksualnego i reprodukcyjnego, w tym prawo do bezpiecznej i legalnej aborcji </w:t>
            </w:r>
            <w:r w:rsidRPr="00947F00">
              <w:rPr>
                <w:b/>
                <w:i/>
              </w:rPr>
              <w:t>(farmakologicznej i chirurgicznej) oraz pełnego zakresu nowoczesnych metod planowania rodziny</w:t>
            </w:r>
            <w:r w:rsidRPr="00947F00">
              <w:t xml:space="preserve">; </w:t>
            </w:r>
            <w:r w:rsidRPr="00947F00">
              <w:rPr>
                <w:b/>
                <w:i/>
              </w:rPr>
              <w:t>wzywa Komisję, by ustanowiła mechanizm finansowy wspierający państwa członkowskie, które chcą świadczyć bezpieczne usługi opieki zdrowotnej w zakresie zdrowia seksualnego i reprodukcyjnego, w tym bezpieczną i legalną aborcję, dla osób w UE, które nadal nie mają dostępu do takich usług;</w:t>
            </w:r>
          </w:p>
        </w:tc>
      </w:tr>
    </w:tbl>
    <w:p w14:paraId="63CC2C4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ACBA338" w14:textId="77777777" w:rsidR="00481A87" w:rsidRPr="00947F00" w:rsidRDefault="00481A87" w:rsidP="00481A87">
      <w:r w:rsidRPr="00947F00">
        <w:rPr>
          <w:rStyle w:val="HideTWBExt"/>
        </w:rPr>
        <w:t>&lt;/Amend&gt;</w:t>
      </w:r>
    </w:p>
    <w:p w14:paraId="055FC101" w14:textId="6EE36AB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389</w:t>
      </w:r>
      <w:r w:rsidRPr="00947F00">
        <w:rPr>
          <w:rStyle w:val="HideTWBExt"/>
          <w:b w:val="0"/>
        </w:rPr>
        <w:t>&lt;/NumAm&gt;</w:t>
      </w:r>
    </w:p>
    <w:p w14:paraId="457BEAED" w14:textId="77777777" w:rsidR="00481A87" w:rsidRPr="00947F00" w:rsidRDefault="00481A87" w:rsidP="00481A87">
      <w:pPr>
        <w:pStyle w:val="NormalBold"/>
      </w:pPr>
      <w:r w:rsidRPr="00947F00">
        <w:rPr>
          <w:rStyle w:val="HideTWBExt"/>
          <w:b w:val="0"/>
        </w:rPr>
        <w:t>&lt;RepeatBlock-By&gt;&lt;Members&gt;</w:t>
      </w:r>
      <w:r w:rsidRPr="00947F00">
        <w:t>Ewa Kopacz, Elżbieta Katarzyna Łukacijewska, Mirosława Nykiel, Jagna Marczułajtis-Walczak</w:t>
      </w:r>
      <w:r w:rsidRPr="00947F00">
        <w:rPr>
          <w:rStyle w:val="HideTWBExt"/>
          <w:b w:val="0"/>
        </w:rPr>
        <w:t>&lt;/Members&gt;</w:t>
      </w:r>
    </w:p>
    <w:p w14:paraId="3DF05C57" w14:textId="77777777" w:rsidR="00481A87" w:rsidRPr="00947F00" w:rsidRDefault="00481A87" w:rsidP="00481A87">
      <w:pPr>
        <w:pStyle w:val="NormalBold"/>
      </w:pPr>
      <w:r w:rsidRPr="00947F00">
        <w:rPr>
          <w:rStyle w:val="HideTWBExt"/>
          <w:b w:val="0"/>
        </w:rPr>
        <w:t>&lt;/RepeatBlock-By&gt;</w:t>
      </w:r>
    </w:p>
    <w:p w14:paraId="4913521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5403590"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003CFED" w14:textId="77777777" w:rsidTr="005A2230">
        <w:trPr>
          <w:trHeight w:hRule="exact" w:val="240"/>
          <w:jc w:val="center"/>
        </w:trPr>
        <w:tc>
          <w:tcPr>
            <w:tcW w:w="9752" w:type="dxa"/>
            <w:gridSpan w:val="2"/>
            <w:tcBorders>
              <w:top w:val="nil"/>
              <w:left w:val="nil"/>
              <w:bottom w:val="nil"/>
              <w:right w:val="nil"/>
            </w:tcBorders>
          </w:tcPr>
          <w:p w14:paraId="0B53918F" w14:textId="77777777" w:rsidR="00481A87" w:rsidRPr="00947F00" w:rsidRDefault="00481A87" w:rsidP="005A2230"/>
        </w:tc>
      </w:tr>
      <w:tr w:rsidR="00481A87" w:rsidRPr="00947F00" w14:paraId="7152AFC8" w14:textId="77777777" w:rsidTr="005A2230">
        <w:trPr>
          <w:trHeight w:val="240"/>
          <w:jc w:val="center"/>
        </w:trPr>
        <w:tc>
          <w:tcPr>
            <w:tcW w:w="4876" w:type="dxa"/>
            <w:tcBorders>
              <w:top w:val="nil"/>
              <w:left w:val="nil"/>
              <w:bottom w:val="nil"/>
              <w:right w:val="nil"/>
            </w:tcBorders>
          </w:tcPr>
          <w:p w14:paraId="4D4C7AA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A0B5F46" w14:textId="77777777" w:rsidR="00481A87" w:rsidRPr="00947F00" w:rsidRDefault="00481A87" w:rsidP="005A2230">
            <w:pPr>
              <w:pStyle w:val="AmColumnHeading"/>
            </w:pPr>
            <w:r w:rsidRPr="00947F00">
              <w:t>Poprawka</w:t>
            </w:r>
          </w:p>
        </w:tc>
      </w:tr>
      <w:tr w:rsidR="00481A87" w:rsidRPr="00947F00" w14:paraId="1C2DA3DA" w14:textId="77777777" w:rsidTr="005A2230">
        <w:trPr>
          <w:jc w:val="center"/>
        </w:trPr>
        <w:tc>
          <w:tcPr>
            <w:tcW w:w="4876" w:type="dxa"/>
            <w:tcBorders>
              <w:top w:val="nil"/>
              <w:left w:val="nil"/>
              <w:bottom w:val="nil"/>
              <w:right w:val="nil"/>
            </w:tcBorders>
          </w:tcPr>
          <w:p w14:paraId="0C2E8412"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p>
        </w:tc>
        <w:tc>
          <w:tcPr>
            <w:tcW w:w="4876" w:type="dxa"/>
            <w:tcBorders>
              <w:top w:val="nil"/>
              <w:left w:val="nil"/>
              <w:bottom w:val="nil"/>
              <w:right w:val="nil"/>
            </w:tcBorders>
          </w:tcPr>
          <w:p w14:paraId="6F8D561E"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r w:rsidRPr="00947F00">
              <w:rPr>
                <w:b/>
                <w:i/>
              </w:rPr>
              <w:t>. Wzywa ponadto Komisję do zapewnienia edukacji seksualnej dostosowanej do wieku oraz wsparcia dla nastoletnich dziewcząt w ciąży lub młodych matek, tak aby mogły kontynuować edukację</w:t>
            </w:r>
            <w:r w:rsidRPr="00947F00">
              <w:t>;</w:t>
            </w:r>
          </w:p>
        </w:tc>
      </w:tr>
    </w:tbl>
    <w:p w14:paraId="1DF3ABD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{PL}</w:t>
      </w:r>
      <w:r w:rsidRPr="00947F00">
        <w:t>pl</w:t>
      </w:r>
      <w:r w:rsidRPr="00947F00">
        <w:rPr>
          <w:rStyle w:val="HideTWBExt"/>
        </w:rPr>
        <w:t>&lt;/Original&gt;</w:t>
      </w:r>
    </w:p>
    <w:p w14:paraId="281492E1" w14:textId="77777777" w:rsidR="00481A87" w:rsidRPr="00947F00" w:rsidRDefault="00481A87" w:rsidP="00481A87">
      <w:r w:rsidRPr="00947F00">
        <w:rPr>
          <w:rStyle w:val="HideTWBExt"/>
        </w:rPr>
        <w:t>&lt;/Amend&gt;</w:t>
      </w:r>
    </w:p>
    <w:p w14:paraId="4550F051" w14:textId="69E115F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390</w:t>
      </w:r>
      <w:r w:rsidRPr="00947F00">
        <w:rPr>
          <w:rStyle w:val="HideTWBExt"/>
          <w:b w:val="0"/>
        </w:rPr>
        <w:t>&lt;/NumAm&gt;</w:t>
      </w:r>
    </w:p>
    <w:p w14:paraId="4D20252C" w14:textId="77777777" w:rsidR="00481A87" w:rsidRPr="00947F00" w:rsidRDefault="00481A87" w:rsidP="00481A87">
      <w:pPr>
        <w:pStyle w:val="NormalBold"/>
      </w:pPr>
      <w:r w:rsidRPr="00947F00">
        <w:rPr>
          <w:rStyle w:val="HideTWBExt"/>
          <w:b w:val="0"/>
        </w:rPr>
        <w:t>&lt;RepeatBlock-By&gt;&lt;Members&gt;</w:t>
      </w:r>
      <w:r w:rsidRPr="00947F00">
        <w:t>Mathilde Androuët, Mireia Borrás Pabón</w:t>
      </w:r>
      <w:r w:rsidRPr="00947F00">
        <w:rPr>
          <w:rStyle w:val="HideTWBExt"/>
          <w:b w:val="0"/>
        </w:rPr>
        <w:t>&lt;/Members&gt;</w:t>
      </w:r>
    </w:p>
    <w:p w14:paraId="653EE957" w14:textId="77777777" w:rsidR="00481A87" w:rsidRPr="00947F00" w:rsidRDefault="00481A87" w:rsidP="00481A87">
      <w:pPr>
        <w:pStyle w:val="NormalBold"/>
      </w:pPr>
      <w:r w:rsidRPr="00947F00">
        <w:rPr>
          <w:rStyle w:val="HideTWBExt"/>
          <w:b w:val="0"/>
        </w:rPr>
        <w:t>&lt;/RepeatBlock-By&gt;</w:t>
      </w:r>
    </w:p>
    <w:p w14:paraId="398A9F1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6056808"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277930F" w14:textId="77777777" w:rsidTr="005A2230">
        <w:trPr>
          <w:trHeight w:hRule="exact" w:val="240"/>
          <w:jc w:val="center"/>
        </w:trPr>
        <w:tc>
          <w:tcPr>
            <w:tcW w:w="9752" w:type="dxa"/>
            <w:gridSpan w:val="2"/>
            <w:tcBorders>
              <w:top w:val="nil"/>
              <w:left w:val="nil"/>
              <w:bottom w:val="nil"/>
              <w:right w:val="nil"/>
            </w:tcBorders>
          </w:tcPr>
          <w:p w14:paraId="6874C35C" w14:textId="77777777" w:rsidR="00481A87" w:rsidRPr="00947F00" w:rsidRDefault="00481A87" w:rsidP="005A2230"/>
        </w:tc>
      </w:tr>
      <w:tr w:rsidR="00481A87" w:rsidRPr="00947F00" w14:paraId="46EBAA06" w14:textId="77777777" w:rsidTr="005A2230">
        <w:trPr>
          <w:trHeight w:val="240"/>
          <w:jc w:val="center"/>
        </w:trPr>
        <w:tc>
          <w:tcPr>
            <w:tcW w:w="4876" w:type="dxa"/>
            <w:tcBorders>
              <w:top w:val="nil"/>
              <w:left w:val="nil"/>
              <w:bottom w:val="nil"/>
              <w:right w:val="nil"/>
            </w:tcBorders>
          </w:tcPr>
          <w:p w14:paraId="2051A33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6EEEC49" w14:textId="77777777" w:rsidR="00481A87" w:rsidRPr="00947F00" w:rsidRDefault="00481A87" w:rsidP="005A2230">
            <w:pPr>
              <w:pStyle w:val="AmColumnHeading"/>
            </w:pPr>
            <w:r w:rsidRPr="00947F00">
              <w:t>Poprawka</w:t>
            </w:r>
          </w:p>
        </w:tc>
      </w:tr>
      <w:tr w:rsidR="00481A87" w:rsidRPr="00947F00" w14:paraId="57BE45CE" w14:textId="77777777" w:rsidTr="005A2230">
        <w:trPr>
          <w:jc w:val="center"/>
        </w:trPr>
        <w:tc>
          <w:tcPr>
            <w:tcW w:w="4876" w:type="dxa"/>
            <w:tcBorders>
              <w:top w:val="nil"/>
              <w:left w:val="nil"/>
              <w:bottom w:val="nil"/>
              <w:right w:val="nil"/>
            </w:tcBorders>
          </w:tcPr>
          <w:p w14:paraId="59E68B9C" w14:textId="77777777" w:rsidR="00481A87" w:rsidRPr="00947F00" w:rsidRDefault="00481A87" w:rsidP="005A2230">
            <w:pPr>
              <w:pStyle w:val="Normal6a"/>
            </w:pPr>
            <w:r w:rsidRPr="00947F00">
              <w:t>8.</w:t>
            </w:r>
            <w:r w:rsidRPr="00947F00">
              <w:tab/>
              <w:t xml:space="preserve">wzywa </w:t>
            </w:r>
            <w:r w:rsidRPr="00947F00">
              <w:rPr>
                <w:b/>
                <w:i/>
              </w:rPr>
              <w:t>Komisję</w:t>
            </w:r>
            <w:r w:rsidRPr="00947F00">
              <w:t xml:space="preserve">, aby </w:t>
            </w:r>
            <w:r w:rsidRPr="00947F00">
              <w:rPr>
                <w:b/>
                <w:i/>
              </w:rPr>
              <w:t>zapewniła</w:t>
            </w:r>
            <w:r w:rsidRPr="00947F00">
              <w:t xml:space="preserve"> kobietom i dziewczętom </w:t>
            </w:r>
            <w:r w:rsidRPr="00947F00">
              <w:rPr>
                <w:b/>
                <w:i/>
              </w:rPr>
              <w:t>w całej ich różnorodności</w:t>
            </w:r>
            <w:r w:rsidRPr="00947F00">
              <w:t xml:space="preserve"> pełny i równy dostęp do usług w zakresie zdrowia seksualnego i reprodukcyjnego, w tym </w:t>
            </w:r>
            <w:r w:rsidRPr="00947F00">
              <w:rPr>
                <w:b/>
                <w:i/>
              </w:rPr>
              <w:t>prawo do bezpiecznej i legalnej aborcji</w:t>
            </w:r>
            <w:r w:rsidRPr="00947F00">
              <w:t>;</w:t>
            </w:r>
          </w:p>
        </w:tc>
        <w:tc>
          <w:tcPr>
            <w:tcW w:w="4876" w:type="dxa"/>
            <w:tcBorders>
              <w:top w:val="nil"/>
              <w:left w:val="nil"/>
              <w:bottom w:val="nil"/>
              <w:right w:val="nil"/>
            </w:tcBorders>
          </w:tcPr>
          <w:p w14:paraId="7C86BAEE" w14:textId="77777777" w:rsidR="00481A87" w:rsidRPr="00947F00" w:rsidRDefault="00481A87" w:rsidP="005A2230">
            <w:pPr>
              <w:pStyle w:val="Normal6a"/>
            </w:pPr>
            <w:r w:rsidRPr="00947F00">
              <w:t>8.</w:t>
            </w:r>
            <w:r w:rsidRPr="00947F00">
              <w:tab/>
              <w:t xml:space="preserve">wzywa </w:t>
            </w:r>
            <w:r w:rsidRPr="00947F00">
              <w:rPr>
                <w:b/>
                <w:i/>
              </w:rPr>
              <w:t>państwa członkowskie, we współpracy z Komisją</w:t>
            </w:r>
            <w:r w:rsidRPr="00947F00">
              <w:t xml:space="preserve">, aby </w:t>
            </w:r>
            <w:r w:rsidRPr="00947F00">
              <w:rPr>
                <w:b/>
                <w:i/>
              </w:rPr>
              <w:t xml:space="preserve">zapewniły </w:t>
            </w:r>
            <w:r w:rsidRPr="00947F00">
              <w:t>kobietom i dziewczętom pełny i równy dostęp do usług w zakresie zdrowia seksualnego</w:t>
            </w:r>
            <w:r w:rsidRPr="00947F00">
              <w:rPr>
                <w:b/>
                <w:i/>
              </w:rPr>
              <w:t>, ginekologicznego</w:t>
            </w:r>
            <w:r w:rsidRPr="00947F00">
              <w:t xml:space="preserve"> i reprodukcyjnego, w tym </w:t>
            </w:r>
            <w:r w:rsidRPr="00947F00">
              <w:rPr>
                <w:b/>
                <w:i/>
              </w:rPr>
              <w:t>do oddziałów położniczych i struktur wsparcia dla matek, z uwzględnieniem psychicznych i fizycznych zmian towarzyszących wchodzeniu przez kobietę w rolę matki i zbyt często niedocenianego ryzyka depresji poporodowej</w:t>
            </w:r>
            <w:r w:rsidRPr="00947F00">
              <w:t>;</w:t>
            </w:r>
          </w:p>
        </w:tc>
      </w:tr>
    </w:tbl>
    <w:p w14:paraId="3988C7B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4F6306E2" w14:textId="77777777" w:rsidR="00481A87" w:rsidRPr="00947F00" w:rsidRDefault="00481A87" w:rsidP="00481A87">
      <w:r w:rsidRPr="00947F00">
        <w:rPr>
          <w:rStyle w:val="HideTWBExt"/>
        </w:rPr>
        <w:t>&lt;/Amend&gt;</w:t>
      </w:r>
    </w:p>
    <w:p w14:paraId="052B1B35" w14:textId="41DCC90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391</w:t>
      </w:r>
      <w:r w:rsidRPr="00947F00">
        <w:rPr>
          <w:rStyle w:val="HideTWBExt"/>
          <w:b w:val="0"/>
        </w:rPr>
        <w:t>&lt;/NumAm&gt;</w:t>
      </w:r>
    </w:p>
    <w:p w14:paraId="61BF6857"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0712B244" w14:textId="77777777" w:rsidR="00481A87" w:rsidRPr="00947F00" w:rsidRDefault="00481A87" w:rsidP="00481A87">
      <w:pPr>
        <w:pStyle w:val="NormalBold"/>
      </w:pPr>
      <w:r w:rsidRPr="00947F00">
        <w:rPr>
          <w:rStyle w:val="HideTWBExt"/>
          <w:b w:val="0"/>
        </w:rPr>
        <w:t>&lt;/RepeatBlock-By&gt;</w:t>
      </w:r>
    </w:p>
    <w:p w14:paraId="734D9A5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25F770"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BF9B35A" w14:textId="77777777" w:rsidTr="005A2230">
        <w:trPr>
          <w:trHeight w:hRule="exact" w:val="240"/>
          <w:jc w:val="center"/>
        </w:trPr>
        <w:tc>
          <w:tcPr>
            <w:tcW w:w="9752" w:type="dxa"/>
            <w:gridSpan w:val="2"/>
            <w:tcBorders>
              <w:top w:val="nil"/>
              <w:left w:val="nil"/>
              <w:bottom w:val="nil"/>
              <w:right w:val="nil"/>
            </w:tcBorders>
          </w:tcPr>
          <w:p w14:paraId="62922747" w14:textId="77777777" w:rsidR="00481A87" w:rsidRPr="00947F00" w:rsidRDefault="00481A87" w:rsidP="005A2230"/>
        </w:tc>
      </w:tr>
      <w:tr w:rsidR="00481A87" w:rsidRPr="00947F00" w14:paraId="1963E032" w14:textId="77777777" w:rsidTr="005A2230">
        <w:trPr>
          <w:trHeight w:val="240"/>
          <w:jc w:val="center"/>
        </w:trPr>
        <w:tc>
          <w:tcPr>
            <w:tcW w:w="4876" w:type="dxa"/>
            <w:tcBorders>
              <w:top w:val="nil"/>
              <w:left w:val="nil"/>
              <w:bottom w:val="nil"/>
              <w:right w:val="nil"/>
            </w:tcBorders>
          </w:tcPr>
          <w:p w14:paraId="5562450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5FF2CBB" w14:textId="77777777" w:rsidR="00481A87" w:rsidRPr="00947F00" w:rsidRDefault="00481A87" w:rsidP="005A2230">
            <w:pPr>
              <w:pStyle w:val="AmColumnHeading"/>
            </w:pPr>
            <w:r w:rsidRPr="00947F00">
              <w:t>Poprawka</w:t>
            </w:r>
          </w:p>
        </w:tc>
      </w:tr>
      <w:tr w:rsidR="00481A87" w:rsidRPr="00947F00" w14:paraId="079BB26F" w14:textId="77777777" w:rsidTr="005A2230">
        <w:trPr>
          <w:jc w:val="center"/>
        </w:trPr>
        <w:tc>
          <w:tcPr>
            <w:tcW w:w="4876" w:type="dxa"/>
            <w:tcBorders>
              <w:top w:val="nil"/>
              <w:left w:val="nil"/>
              <w:bottom w:val="nil"/>
              <w:right w:val="nil"/>
            </w:tcBorders>
          </w:tcPr>
          <w:p w14:paraId="279CA4F9"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p>
        </w:tc>
        <w:tc>
          <w:tcPr>
            <w:tcW w:w="4876" w:type="dxa"/>
            <w:tcBorders>
              <w:top w:val="nil"/>
              <w:left w:val="nil"/>
              <w:bottom w:val="nil"/>
              <w:right w:val="nil"/>
            </w:tcBorders>
          </w:tcPr>
          <w:p w14:paraId="3F71B0E2" w14:textId="77777777" w:rsidR="00481A87" w:rsidRPr="00947F00" w:rsidRDefault="00481A87" w:rsidP="005A2230">
            <w:pPr>
              <w:pStyle w:val="Normal6a"/>
            </w:pPr>
            <w:r w:rsidRPr="00947F00">
              <w:t>8.</w:t>
            </w:r>
            <w:r w:rsidRPr="00947F00">
              <w:tab/>
              <w:t xml:space="preserve">wzywa Komisję, aby zapewniła kobietom i dziewczętom w całej ich różnorodności </w:t>
            </w:r>
            <w:r w:rsidRPr="00947F00">
              <w:rPr>
                <w:b/>
                <w:i/>
              </w:rPr>
              <w:t>oraz osobom niebinarnym</w:t>
            </w:r>
            <w:r w:rsidRPr="00947F00">
              <w:t xml:space="preserve"> pełny i równy dostęp do </w:t>
            </w:r>
            <w:r w:rsidRPr="00947F00">
              <w:rPr>
                <w:b/>
                <w:i/>
              </w:rPr>
              <w:t>wszystkich</w:t>
            </w:r>
            <w:r w:rsidRPr="00947F00">
              <w:t xml:space="preserve"> usług w zakresie zdrowia seksualnego i reprodukcyjnego, w tym prawo do bezpiecznej i legalnej aborcji</w:t>
            </w:r>
            <w:r w:rsidRPr="00947F00">
              <w:rPr>
                <w:b/>
                <w:i/>
              </w:rPr>
              <w:t>, kompleksowych usług planowania rodziny, opieki afirmującej płeć oraz opieki zdrowotnej w zakresie płodności</w:t>
            </w:r>
            <w:r w:rsidRPr="00947F00">
              <w:t>;</w:t>
            </w:r>
          </w:p>
        </w:tc>
      </w:tr>
    </w:tbl>
    <w:p w14:paraId="7B19081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A593ECB" w14:textId="77777777" w:rsidR="00481A87" w:rsidRPr="00947F00" w:rsidRDefault="00481A87" w:rsidP="00481A87">
      <w:r w:rsidRPr="00947F00">
        <w:rPr>
          <w:rStyle w:val="HideTWBExt"/>
        </w:rPr>
        <w:t>&lt;/Amend&gt;</w:t>
      </w:r>
    </w:p>
    <w:p w14:paraId="4CF48B82" w14:textId="1A61773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392</w:t>
      </w:r>
      <w:r w:rsidRPr="00947F00">
        <w:rPr>
          <w:rStyle w:val="HideTWBExt"/>
          <w:b w:val="0"/>
        </w:rPr>
        <w:t>&lt;/NumAm&gt;</w:t>
      </w:r>
    </w:p>
    <w:p w14:paraId="5C98E419"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7073862B" w14:textId="77777777" w:rsidR="00481A87" w:rsidRPr="00947F00" w:rsidRDefault="00481A87" w:rsidP="00481A87">
      <w:pPr>
        <w:pStyle w:val="NormalBold"/>
      </w:pPr>
      <w:r w:rsidRPr="00947F00">
        <w:rPr>
          <w:rStyle w:val="HideTWBExt"/>
          <w:b w:val="0"/>
        </w:rPr>
        <w:t>&lt;/RepeatBlock-By&gt;</w:t>
      </w:r>
    </w:p>
    <w:p w14:paraId="1AEF1FD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2A4B366"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AE51C9D" w14:textId="77777777" w:rsidTr="005A2230">
        <w:trPr>
          <w:trHeight w:hRule="exact" w:val="240"/>
          <w:jc w:val="center"/>
        </w:trPr>
        <w:tc>
          <w:tcPr>
            <w:tcW w:w="9752" w:type="dxa"/>
            <w:gridSpan w:val="2"/>
            <w:tcBorders>
              <w:top w:val="nil"/>
              <w:left w:val="nil"/>
              <w:bottom w:val="nil"/>
              <w:right w:val="nil"/>
            </w:tcBorders>
          </w:tcPr>
          <w:p w14:paraId="63833069" w14:textId="77777777" w:rsidR="00481A87" w:rsidRPr="00947F00" w:rsidRDefault="00481A87" w:rsidP="005A2230"/>
        </w:tc>
      </w:tr>
      <w:tr w:rsidR="00481A87" w:rsidRPr="00947F00" w14:paraId="0C0DD6C3" w14:textId="77777777" w:rsidTr="005A2230">
        <w:trPr>
          <w:trHeight w:val="240"/>
          <w:jc w:val="center"/>
        </w:trPr>
        <w:tc>
          <w:tcPr>
            <w:tcW w:w="4876" w:type="dxa"/>
            <w:tcBorders>
              <w:top w:val="nil"/>
              <w:left w:val="nil"/>
              <w:bottom w:val="nil"/>
              <w:right w:val="nil"/>
            </w:tcBorders>
          </w:tcPr>
          <w:p w14:paraId="02877F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32636B7" w14:textId="77777777" w:rsidR="00481A87" w:rsidRPr="00947F00" w:rsidRDefault="00481A87" w:rsidP="005A2230">
            <w:pPr>
              <w:pStyle w:val="AmColumnHeading"/>
            </w:pPr>
            <w:r w:rsidRPr="00947F00">
              <w:t>Poprawka</w:t>
            </w:r>
          </w:p>
        </w:tc>
      </w:tr>
      <w:tr w:rsidR="00481A87" w:rsidRPr="00947F00" w14:paraId="5DE508EF" w14:textId="77777777" w:rsidTr="005A2230">
        <w:trPr>
          <w:jc w:val="center"/>
        </w:trPr>
        <w:tc>
          <w:tcPr>
            <w:tcW w:w="4876" w:type="dxa"/>
            <w:tcBorders>
              <w:top w:val="nil"/>
              <w:left w:val="nil"/>
              <w:bottom w:val="nil"/>
              <w:right w:val="nil"/>
            </w:tcBorders>
          </w:tcPr>
          <w:p w14:paraId="09F4BDE0"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p>
        </w:tc>
        <w:tc>
          <w:tcPr>
            <w:tcW w:w="4876" w:type="dxa"/>
            <w:tcBorders>
              <w:top w:val="nil"/>
              <w:left w:val="nil"/>
              <w:bottom w:val="nil"/>
              <w:right w:val="nil"/>
            </w:tcBorders>
          </w:tcPr>
          <w:p w14:paraId="0D24F559" w14:textId="77777777" w:rsidR="00481A87" w:rsidRPr="00947F00" w:rsidRDefault="00481A87" w:rsidP="005A2230">
            <w:pPr>
              <w:pStyle w:val="Normal6a"/>
            </w:pPr>
            <w:r w:rsidRPr="00947F00">
              <w:t>8.</w:t>
            </w:r>
            <w:r w:rsidRPr="00947F00">
              <w:tab/>
              <w:t xml:space="preserve">wzywa Komisję, aby zapewniła kobietom i dziewczętom w całej ich różnorodności pełny i równy dostęp do usług w zakresie zdrowia seksualnego i reprodukcyjnego, w tym prawo do bezpiecznej i legalnej aborcji; </w:t>
            </w:r>
            <w:r w:rsidRPr="00947F00">
              <w:rPr>
                <w:b/>
                <w:i/>
              </w:rPr>
              <w:t>jako nieodłączną część ich praw człowieka, bez której nie można utrzymać praworządności;</w:t>
            </w:r>
          </w:p>
        </w:tc>
      </w:tr>
    </w:tbl>
    <w:p w14:paraId="36949C1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E358522" w14:textId="77777777" w:rsidR="00481A87" w:rsidRPr="00947F00" w:rsidRDefault="00481A87" w:rsidP="00481A87">
      <w:r w:rsidRPr="00947F00">
        <w:rPr>
          <w:rStyle w:val="HideTWBExt"/>
        </w:rPr>
        <w:t>&lt;/Amend&gt;</w:t>
      </w:r>
    </w:p>
    <w:p w14:paraId="2463DF44" w14:textId="04E3B38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393</w:t>
      </w:r>
      <w:r w:rsidRPr="00947F00">
        <w:rPr>
          <w:rStyle w:val="HideTWBExt"/>
          <w:b w:val="0"/>
        </w:rPr>
        <w:t>&lt;/NumAm&gt;</w:t>
      </w:r>
    </w:p>
    <w:p w14:paraId="2678E994" w14:textId="77777777" w:rsidR="00481A87" w:rsidRPr="00947F00" w:rsidRDefault="00481A87" w:rsidP="00481A87">
      <w:pPr>
        <w:pStyle w:val="NormalBold"/>
      </w:pPr>
      <w:r w:rsidRPr="00947F00">
        <w:rPr>
          <w:rStyle w:val="HideTWBExt"/>
          <w:b w:val="0"/>
        </w:rPr>
        <w:t>&lt;RepeatBlock-By&gt;&lt;Members&gt;</w:t>
      </w:r>
      <w:r w:rsidRPr="00947F00">
        <w:t>Viktória Ferenc</w:t>
      </w:r>
      <w:r w:rsidRPr="00947F00">
        <w:rPr>
          <w:rStyle w:val="HideTWBExt"/>
          <w:b w:val="0"/>
        </w:rPr>
        <w:t>&lt;/Members&gt;</w:t>
      </w:r>
    </w:p>
    <w:p w14:paraId="07A59D40" w14:textId="77777777" w:rsidR="00481A87" w:rsidRPr="00947F00" w:rsidRDefault="00481A87" w:rsidP="00481A87">
      <w:pPr>
        <w:pStyle w:val="NormalBold"/>
      </w:pPr>
      <w:r w:rsidRPr="00947F00">
        <w:rPr>
          <w:rStyle w:val="HideTWBExt"/>
          <w:b w:val="0"/>
        </w:rPr>
        <w:t>&lt;/RepeatBlock-By&gt;</w:t>
      </w:r>
    </w:p>
    <w:p w14:paraId="778E427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799B5FD"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11C1F99" w14:textId="77777777" w:rsidTr="005A2230">
        <w:trPr>
          <w:trHeight w:hRule="exact" w:val="240"/>
          <w:jc w:val="center"/>
        </w:trPr>
        <w:tc>
          <w:tcPr>
            <w:tcW w:w="9752" w:type="dxa"/>
            <w:gridSpan w:val="2"/>
            <w:tcBorders>
              <w:top w:val="nil"/>
              <w:left w:val="nil"/>
              <w:bottom w:val="nil"/>
              <w:right w:val="nil"/>
            </w:tcBorders>
          </w:tcPr>
          <w:p w14:paraId="4EE7790F" w14:textId="77777777" w:rsidR="00481A87" w:rsidRPr="00947F00" w:rsidRDefault="00481A87" w:rsidP="005A2230"/>
        </w:tc>
      </w:tr>
      <w:tr w:rsidR="00481A87" w:rsidRPr="00947F00" w14:paraId="1FBDB1E3" w14:textId="77777777" w:rsidTr="005A2230">
        <w:trPr>
          <w:trHeight w:val="240"/>
          <w:jc w:val="center"/>
        </w:trPr>
        <w:tc>
          <w:tcPr>
            <w:tcW w:w="4876" w:type="dxa"/>
            <w:tcBorders>
              <w:top w:val="nil"/>
              <w:left w:val="nil"/>
              <w:bottom w:val="nil"/>
              <w:right w:val="nil"/>
            </w:tcBorders>
          </w:tcPr>
          <w:p w14:paraId="4EF500A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827F3B8" w14:textId="77777777" w:rsidR="00481A87" w:rsidRPr="00947F00" w:rsidRDefault="00481A87" w:rsidP="005A2230">
            <w:pPr>
              <w:pStyle w:val="AmColumnHeading"/>
            </w:pPr>
            <w:r w:rsidRPr="00947F00">
              <w:t>Poprawka</w:t>
            </w:r>
          </w:p>
        </w:tc>
      </w:tr>
      <w:tr w:rsidR="00481A87" w:rsidRPr="00947F00" w14:paraId="2757F127" w14:textId="77777777" w:rsidTr="005A2230">
        <w:trPr>
          <w:jc w:val="center"/>
        </w:trPr>
        <w:tc>
          <w:tcPr>
            <w:tcW w:w="4876" w:type="dxa"/>
            <w:tcBorders>
              <w:top w:val="nil"/>
              <w:left w:val="nil"/>
              <w:bottom w:val="nil"/>
              <w:right w:val="nil"/>
            </w:tcBorders>
          </w:tcPr>
          <w:p w14:paraId="4B5E1559" w14:textId="77777777" w:rsidR="00481A87" w:rsidRPr="00947F00" w:rsidRDefault="00481A87" w:rsidP="005A2230">
            <w:pPr>
              <w:pStyle w:val="Normal6a"/>
            </w:pPr>
            <w:r w:rsidRPr="00947F00">
              <w:t>8.</w:t>
            </w:r>
            <w:r w:rsidRPr="00947F00">
              <w:tab/>
              <w:t>wzywa Komisję, aby zapewniła kobietom i dziewczętom w</w:t>
            </w:r>
            <w:r w:rsidRPr="00947F00">
              <w:rPr>
                <w:b/>
                <w:i/>
              </w:rPr>
              <w:t xml:space="preserve"> całej ich różnorodności</w:t>
            </w:r>
            <w:r w:rsidRPr="00947F00">
              <w:t xml:space="preserve"> pełny i równy dostęp do usług w zakresie zdrowia seksualnego i reprodukcyjnego, w tym prawo do bezpiecznej i legalnej aborcji;</w:t>
            </w:r>
          </w:p>
        </w:tc>
        <w:tc>
          <w:tcPr>
            <w:tcW w:w="4876" w:type="dxa"/>
            <w:tcBorders>
              <w:top w:val="nil"/>
              <w:left w:val="nil"/>
              <w:bottom w:val="nil"/>
              <w:right w:val="nil"/>
            </w:tcBorders>
          </w:tcPr>
          <w:p w14:paraId="7365E6E6" w14:textId="77777777" w:rsidR="00481A87" w:rsidRPr="00947F00" w:rsidRDefault="00481A87" w:rsidP="005A2230">
            <w:pPr>
              <w:pStyle w:val="Normal6a"/>
            </w:pPr>
            <w:r w:rsidRPr="00947F00">
              <w:t>8.</w:t>
            </w:r>
            <w:r w:rsidRPr="00947F00">
              <w:tab/>
              <w:t xml:space="preserve">wzywa Komisję, aby zapewniła kobietom i dziewczętom w </w:t>
            </w:r>
            <w:r w:rsidRPr="00947F00">
              <w:rPr>
                <w:b/>
                <w:i/>
              </w:rPr>
              <w:t>różnych sytuacjach i warunkach życiowych</w:t>
            </w:r>
            <w:r w:rsidRPr="00947F00">
              <w:t xml:space="preserve"> pełny i równy dostęp do usług w zakresie zdrowia seksualnego i reprodukcyjnego, w tym prawo do bezpiecznej i legalnej aborcji</w:t>
            </w:r>
            <w:r w:rsidRPr="00947F00">
              <w:rPr>
                <w:b/>
                <w:i/>
              </w:rPr>
              <w:t>, przy pełnym poszanowaniu kompetencji państw członkowskich</w:t>
            </w:r>
            <w:r w:rsidRPr="00947F00">
              <w:t>;</w:t>
            </w:r>
          </w:p>
        </w:tc>
      </w:tr>
    </w:tbl>
    <w:p w14:paraId="73CB38B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64B8C43" w14:textId="77777777" w:rsidR="00481A87" w:rsidRPr="00947F00" w:rsidRDefault="00481A87" w:rsidP="00481A87">
      <w:r w:rsidRPr="00947F00">
        <w:rPr>
          <w:rStyle w:val="HideTWBExt"/>
        </w:rPr>
        <w:t>&lt;/Amend&gt;</w:t>
      </w:r>
    </w:p>
    <w:p w14:paraId="0E81886D" w14:textId="4DFF783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394</w:t>
      </w:r>
      <w:r w:rsidRPr="00947F00">
        <w:rPr>
          <w:rStyle w:val="HideTWBExt"/>
          <w:b w:val="0"/>
        </w:rPr>
        <w:t>&lt;/NumAm&gt;</w:t>
      </w:r>
    </w:p>
    <w:p w14:paraId="1A5B74E6" w14:textId="77777777" w:rsidR="00481A87" w:rsidRPr="00947F00" w:rsidRDefault="00481A87" w:rsidP="00481A87">
      <w:pPr>
        <w:pStyle w:val="NormalBold"/>
      </w:pPr>
      <w:r w:rsidRPr="00947F00">
        <w:rPr>
          <w:rStyle w:val="HideTWBExt"/>
          <w:b w:val="0"/>
        </w:rPr>
        <w:t>&lt;RepeatBlock-By&gt;&lt;Members&gt;</w:t>
      </w:r>
      <w:r w:rsidRPr="00947F00">
        <w:t>Paulo Do Nascimento Cabral, Giusi Princi, Eleonora Meleti, Maria Walsh, Loucas Fourlas, Rosa Estaràs Ferragut, Sirpa Pietikäinen</w:t>
      </w:r>
      <w:r w:rsidRPr="00947F00">
        <w:rPr>
          <w:rStyle w:val="HideTWBExt"/>
          <w:b w:val="0"/>
        </w:rPr>
        <w:t>&lt;/Members&gt;</w:t>
      </w:r>
    </w:p>
    <w:p w14:paraId="41A050FB" w14:textId="77777777" w:rsidR="00481A87" w:rsidRPr="00947F00" w:rsidRDefault="00481A87" w:rsidP="00481A87">
      <w:pPr>
        <w:pStyle w:val="NormalBold"/>
      </w:pPr>
      <w:r w:rsidRPr="00947F00">
        <w:rPr>
          <w:rStyle w:val="HideTWBExt"/>
          <w:b w:val="0"/>
        </w:rPr>
        <w:t>&lt;/RepeatBlock-By&gt;</w:t>
      </w:r>
    </w:p>
    <w:p w14:paraId="3E4F743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92A4351"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556EBD4" w14:textId="77777777" w:rsidTr="005A2230">
        <w:trPr>
          <w:trHeight w:hRule="exact" w:val="240"/>
          <w:jc w:val="center"/>
        </w:trPr>
        <w:tc>
          <w:tcPr>
            <w:tcW w:w="9752" w:type="dxa"/>
            <w:gridSpan w:val="2"/>
            <w:tcBorders>
              <w:top w:val="nil"/>
              <w:left w:val="nil"/>
              <w:bottom w:val="nil"/>
              <w:right w:val="nil"/>
            </w:tcBorders>
          </w:tcPr>
          <w:p w14:paraId="35652C07" w14:textId="77777777" w:rsidR="00481A87" w:rsidRPr="00947F00" w:rsidRDefault="00481A87" w:rsidP="005A2230"/>
        </w:tc>
      </w:tr>
      <w:tr w:rsidR="00481A87" w:rsidRPr="00947F00" w14:paraId="2011B124" w14:textId="77777777" w:rsidTr="005A2230">
        <w:trPr>
          <w:trHeight w:val="240"/>
          <w:jc w:val="center"/>
        </w:trPr>
        <w:tc>
          <w:tcPr>
            <w:tcW w:w="4876" w:type="dxa"/>
            <w:tcBorders>
              <w:top w:val="nil"/>
              <w:left w:val="nil"/>
              <w:bottom w:val="nil"/>
              <w:right w:val="nil"/>
            </w:tcBorders>
          </w:tcPr>
          <w:p w14:paraId="72A1CAF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3F4C40B" w14:textId="77777777" w:rsidR="00481A87" w:rsidRPr="00947F00" w:rsidRDefault="00481A87" w:rsidP="005A2230">
            <w:pPr>
              <w:pStyle w:val="AmColumnHeading"/>
            </w:pPr>
            <w:r w:rsidRPr="00947F00">
              <w:t>Poprawka</w:t>
            </w:r>
          </w:p>
        </w:tc>
      </w:tr>
      <w:tr w:rsidR="00481A87" w:rsidRPr="00947F00" w14:paraId="15ABA77C" w14:textId="77777777" w:rsidTr="005A2230">
        <w:trPr>
          <w:jc w:val="center"/>
        </w:trPr>
        <w:tc>
          <w:tcPr>
            <w:tcW w:w="4876" w:type="dxa"/>
            <w:tcBorders>
              <w:top w:val="nil"/>
              <w:left w:val="nil"/>
              <w:bottom w:val="nil"/>
              <w:right w:val="nil"/>
            </w:tcBorders>
          </w:tcPr>
          <w:p w14:paraId="61C56F11"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p>
        </w:tc>
        <w:tc>
          <w:tcPr>
            <w:tcW w:w="4876" w:type="dxa"/>
            <w:tcBorders>
              <w:top w:val="nil"/>
              <w:left w:val="nil"/>
              <w:bottom w:val="nil"/>
              <w:right w:val="nil"/>
            </w:tcBorders>
          </w:tcPr>
          <w:p w14:paraId="6E42D9D5" w14:textId="77777777" w:rsidR="00481A87" w:rsidRPr="00947F00" w:rsidRDefault="00481A87" w:rsidP="005A2230">
            <w:pPr>
              <w:pStyle w:val="Normal6a"/>
            </w:pPr>
            <w:r w:rsidRPr="00947F00">
              <w:t>8.</w:t>
            </w:r>
            <w:r w:rsidRPr="00947F00">
              <w:tab/>
              <w:t>wzywa Komisję, aby zapewniła kobietom i dziewczętom w całej ich różnorodności pełny i równy dostęp do usług w zakresie zdrowia seksualnego i reprodukcyjnego, w tym prawo do bezpiecznej i legalnej aborcji</w:t>
            </w:r>
            <w:r w:rsidRPr="00947F00">
              <w:rPr>
                <w:b/>
                <w:i/>
              </w:rPr>
              <w:t>, z należytym uwzględnieniem kompetencji państw członkowskich w tej dziedzinie</w:t>
            </w:r>
            <w:r w:rsidRPr="00947F00">
              <w:t>;</w:t>
            </w:r>
          </w:p>
        </w:tc>
      </w:tr>
    </w:tbl>
    <w:p w14:paraId="7544F11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0E3317D" w14:textId="77777777" w:rsidR="00481A87" w:rsidRPr="00947F00" w:rsidRDefault="00481A87" w:rsidP="00481A87">
      <w:r w:rsidRPr="00947F00">
        <w:rPr>
          <w:rStyle w:val="HideTWBExt"/>
        </w:rPr>
        <w:t>&lt;/Amend&gt;</w:t>
      </w:r>
    </w:p>
    <w:p w14:paraId="30E8A074" w14:textId="05DA144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395</w:t>
      </w:r>
      <w:r w:rsidRPr="00947F00">
        <w:rPr>
          <w:rStyle w:val="HideTWBExt"/>
          <w:b w:val="0"/>
        </w:rPr>
        <w:t>&lt;/NumAm&gt;</w:t>
      </w:r>
    </w:p>
    <w:p w14:paraId="676044E6"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734025AF" w14:textId="77777777" w:rsidR="00481A87" w:rsidRPr="00947F00" w:rsidRDefault="00481A87" w:rsidP="00481A87">
      <w:pPr>
        <w:pStyle w:val="NormalBold"/>
      </w:pPr>
      <w:r w:rsidRPr="00947F00">
        <w:rPr>
          <w:rStyle w:val="HideTWBExt"/>
          <w:b w:val="0"/>
        </w:rPr>
        <w:t>&lt;/RepeatBlock-By&gt;</w:t>
      </w:r>
    </w:p>
    <w:p w14:paraId="7EF2AD9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EFBA120"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7F83AF4" w14:textId="77777777" w:rsidTr="005A2230">
        <w:trPr>
          <w:trHeight w:hRule="exact" w:val="240"/>
          <w:jc w:val="center"/>
        </w:trPr>
        <w:tc>
          <w:tcPr>
            <w:tcW w:w="9752" w:type="dxa"/>
            <w:gridSpan w:val="2"/>
            <w:tcBorders>
              <w:top w:val="nil"/>
              <w:left w:val="nil"/>
              <w:bottom w:val="nil"/>
              <w:right w:val="nil"/>
            </w:tcBorders>
          </w:tcPr>
          <w:p w14:paraId="566125E9" w14:textId="77777777" w:rsidR="00481A87" w:rsidRPr="00947F00" w:rsidRDefault="00481A87" w:rsidP="005A2230"/>
        </w:tc>
      </w:tr>
      <w:tr w:rsidR="00481A87" w:rsidRPr="00947F00" w14:paraId="1DC605D4" w14:textId="77777777" w:rsidTr="005A2230">
        <w:trPr>
          <w:trHeight w:val="240"/>
          <w:jc w:val="center"/>
        </w:trPr>
        <w:tc>
          <w:tcPr>
            <w:tcW w:w="4876" w:type="dxa"/>
            <w:tcBorders>
              <w:top w:val="nil"/>
              <w:left w:val="nil"/>
              <w:bottom w:val="nil"/>
              <w:right w:val="nil"/>
            </w:tcBorders>
          </w:tcPr>
          <w:p w14:paraId="38FA7E4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CCB4940" w14:textId="77777777" w:rsidR="00481A87" w:rsidRPr="00947F00" w:rsidRDefault="00481A87" w:rsidP="005A2230">
            <w:pPr>
              <w:pStyle w:val="AmColumnHeading"/>
            </w:pPr>
            <w:r w:rsidRPr="00947F00">
              <w:t>Poprawka</w:t>
            </w:r>
          </w:p>
        </w:tc>
      </w:tr>
      <w:tr w:rsidR="00481A87" w:rsidRPr="00947F00" w14:paraId="1F223686" w14:textId="77777777" w:rsidTr="005A2230">
        <w:trPr>
          <w:jc w:val="center"/>
        </w:trPr>
        <w:tc>
          <w:tcPr>
            <w:tcW w:w="4876" w:type="dxa"/>
            <w:tcBorders>
              <w:top w:val="nil"/>
              <w:left w:val="nil"/>
              <w:bottom w:val="nil"/>
              <w:right w:val="nil"/>
            </w:tcBorders>
          </w:tcPr>
          <w:p w14:paraId="50DA46F1" w14:textId="77777777" w:rsidR="00481A87" w:rsidRPr="00947F00" w:rsidRDefault="00481A87" w:rsidP="005A2230">
            <w:pPr>
              <w:pStyle w:val="Normal6a"/>
            </w:pPr>
            <w:r w:rsidRPr="00947F00">
              <w:t>8.</w:t>
            </w:r>
            <w:r w:rsidRPr="00947F00">
              <w:tab/>
              <w:t xml:space="preserve">wzywa Komisję, aby zapewniła kobietom i dziewczętom </w:t>
            </w:r>
            <w:r w:rsidRPr="00947F00">
              <w:rPr>
                <w:b/>
                <w:i/>
              </w:rPr>
              <w:t>w całej ich różnorodności</w:t>
            </w:r>
            <w:r w:rsidRPr="00947F00">
              <w:t xml:space="preserve"> pełny i równy dostęp do usług w zakresie zdrowia seksualnego i reprodukcyjnego</w:t>
            </w:r>
            <w:r w:rsidRPr="00947F00">
              <w:rPr>
                <w:b/>
                <w:i/>
              </w:rPr>
              <w:t>, w tym prawo do bezpiecznej i legalnej aborcji</w:t>
            </w:r>
            <w:r w:rsidRPr="00947F00">
              <w:t>;</w:t>
            </w:r>
          </w:p>
        </w:tc>
        <w:tc>
          <w:tcPr>
            <w:tcW w:w="4876" w:type="dxa"/>
            <w:tcBorders>
              <w:top w:val="nil"/>
              <w:left w:val="nil"/>
              <w:bottom w:val="nil"/>
              <w:right w:val="nil"/>
            </w:tcBorders>
          </w:tcPr>
          <w:p w14:paraId="60E07CD7" w14:textId="77777777" w:rsidR="00481A87" w:rsidRPr="00947F00" w:rsidRDefault="00481A87" w:rsidP="005A2230">
            <w:pPr>
              <w:pStyle w:val="Normal6a"/>
            </w:pPr>
            <w:r w:rsidRPr="00947F00">
              <w:t>8.</w:t>
            </w:r>
            <w:r w:rsidRPr="00947F00">
              <w:tab/>
              <w:t>wzywa Komisję, aby zapewniła kobietom i dziewczętom pełny i równy dostęp do usług w zakresie zdrowia seksualnego i reprodukcyjnego;</w:t>
            </w:r>
          </w:p>
        </w:tc>
      </w:tr>
    </w:tbl>
    <w:p w14:paraId="7E92742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37F6605" w14:textId="77777777" w:rsidR="00481A87" w:rsidRPr="00947F00" w:rsidRDefault="00481A87" w:rsidP="00481A87">
      <w:r w:rsidRPr="00947F00">
        <w:rPr>
          <w:rStyle w:val="HideTWBExt"/>
        </w:rPr>
        <w:t>&lt;/Amend&gt;</w:t>
      </w:r>
    </w:p>
    <w:p w14:paraId="64EF5D15" w14:textId="47C7F56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396</w:t>
      </w:r>
      <w:r w:rsidRPr="00947F00">
        <w:rPr>
          <w:rStyle w:val="HideTWBExt"/>
          <w:b w:val="0"/>
        </w:rPr>
        <w:t>&lt;/NumAm&gt;</w:t>
      </w:r>
    </w:p>
    <w:p w14:paraId="4DD2CF83"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B6FA91C" w14:textId="77777777" w:rsidR="00481A87" w:rsidRPr="00947F00" w:rsidRDefault="00481A87" w:rsidP="00481A87">
      <w:pPr>
        <w:pStyle w:val="NormalBold"/>
      </w:pPr>
      <w:r w:rsidRPr="00947F00">
        <w:rPr>
          <w:rStyle w:val="HideTWBExt"/>
          <w:b w:val="0"/>
        </w:rPr>
        <w:t>&lt;/RepeatBlock-By&gt;</w:t>
      </w:r>
    </w:p>
    <w:p w14:paraId="75B76CD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8D65902"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3D9FD0D" w14:textId="77777777" w:rsidTr="005A2230">
        <w:trPr>
          <w:trHeight w:hRule="exact" w:val="240"/>
          <w:jc w:val="center"/>
        </w:trPr>
        <w:tc>
          <w:tcPr>
            <w:tcW w:w="9752" w:type="dxa"/>
            <w:gridSpan w:val="2"/>
            <w:tcBorders>
              <w:top w:val="nil"/>
              <w:left w:val="nil"/>
              <w:bottom w:val="nil"/>
              <w:right w:val="nil"/>
            </w:tcBorders>
          </w:tcPr>
          <w:p w14:paraId="72215580" w14:textId="77777777" w:rsidR="00481A87" w:rsidRPr="00947F00" w:rsidRDefault="00481A87" w:rsidP="005A2230"/>
        </w:tc>
      </w:tr>
      <w:tr w:rsidR="00481A87" w:rsidRPr="00947F00" w14:paraId="4E62FB68" w14:textId="77777777" w:rsidTr="005A2230">
        <w:trPr>
          <w:trHeight w:val="240"/>
          <w:jc w:val="center"/>
        </w:trPr>
        <w:tc>
          <w:tcPr>
            <w:tcW w:w="4876" w:type="dxa"/>
            <w:tcBorders>
              <w:top w:val="nil"/>
              <w:left w:val="nil"/>
              <w:bottom w:val="nil"/>
              <w:right w:val="nil"/>
            </w:tcBorders>
          </w:tcPr>
          <w:p w14:paraId="5CCD7E6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277862B" w14:textId="77777777" w:rsidR="00481A87" w:rsidRPr="00947F00" w:rsidRDefault="00481A87" w:rsidP="005A2230">
            <w:pPr>
              <w:pStyle w:val="AmColumnHeading"/>
            </w:pPr>
            <w:r w:rsidRPr="00947F00">
              <w:t>Poprawka</w:t>
            </w:r>
          </w:p>
        </w:tc>
      </w:tr>
      <w:tr w:rsidR="00481A87" w:rsidRPr="00947F00" w14:paraId="2B02702E" w14:textId="77777777" w:rsidTr="005A2230">
        <w:trPr>
          <w:jc w:val="center"/>
        </w:trPr>
        <w:tc>
          <w:tcPr>
            <w:tcW w:w="4876" w:type="dxa"/>
            <w:tcBorders>
              <w:top w:val="nil"/>
              <w:left w:val="nil"/>
              <w:bottom w:val="nil"/>
              <w:right w:val="nil"/>
            </w:tcBorders>
          </w:tcPr>
          <w:p w14:paraId="4653B22D" w14:textId="77777777" w:rsidR="00481A87" w:rsidRPr="00947F00" w:rsidRDefault="00481A87" w:rsidP="005A2230">
            <w:pPr>
              <w:pStyle w:val="Normal6a"/>
            </w:pPr>
            <w:r w:rsidRPr="00947F00">
              <w:t>8.</w:t>
            </w:r>
            <w:r w:rsidRPr="00947F00">
              <w:tab/>
              <w:t xml:space="preserve">wzywa Komisję, aby </w:t>
            </w:r>
            <w:r w:rsidRPr="00947F00">
              <w:rPr>
                <w:b/>
                <w:i/>
              </w:rPr>
              <w:t xml:space="preserve">zapewniła kobietom i dziewczętom w całej ich różnorodności pełny i równy dostęp do usług </w:t>
            </w:r>
            <w:r w:rsidRPr="00947F00">
              <w:t>w zakresie zdrowia seksualnego i reprodukcyjnego</w:t>
            </w:r>
            <w:r w:rsidRPr="00947F00">
              <w:rPr>
                <w:b/>
                <w:i/>
              </w:rPr>
              <w:t>, w tym prawo do bezpiecznej i legalnej aborcji</w:t>
            </w:r>
            <w:r w:rsidRPr="00947F00">
              <w:t>;</w:t>
            </w:r>
          </w:p>
        </w:tc>
        <w:tc>
          <w:tcPr>
            <w:tcW w:w="4876" w:type="dxa"/>
            <w:tcBorders>
              <w:top w:val="nil"/>
              <w:left w:val="nil"/>
              <w:bottom w:val="nil"/>
              <w:right w:val="nil"/>
            </w:tcBorders>
          </w:tcPr>
          <w:p w14:paraId="13E749AF" w14:textId="77777777" w:rsidR="00481A87" w:rsidRPr="00947F00" w:rsidRDefault="00481A87" w:rsidP="005A2230">
            <w:pPr>
              <w:pStyle w:val="Normal6a"/>
            </w:pPr>
            <w:r w:rsidRPr="00947F00">
              <w:t>8.</w:t>
            </w:r>
            <w:r w:rsidRPr="00947F00">
              <w:tab/>
              <w:t xml:space="preserve">wzywa Komisję, aby </w:t>
            </w:r>
            <w:r w:rsidRPr="00947F00">
              <w:rPr>
                <w:b/>
                <w:i/>
              </w:rPr>
              <w:t xml:space="preserve">uszanowała fakt, że zgodnie z art. 168 TFUE zakres praw związanych z usługami </w:t>
            </w:r>
            <w:r w:rsidRPr="00947F00">
              <w:t xml:space="preserve">w zakresie zdrowia seksualnego i reprodukcyjnego </w:t>
            </w:r>
            <w:r w:rsidRPr="00947F00">
              <w:rPr>
                <w:b/>
              </w:rPr>
              <w:t>należy do wyłącznych kompetencji państw członkowskich</w:t>
            </w:r>
            <w:r w:rsidRPr="00947F00">
              <w:t>;</w:t>
            </w:r>
          </w:p>
        </w:tc>
      </w:tr>
    </w:tbl>
    <w:p w14:paraId="179651A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C65AD0" w14:textId="77777777" w:rsidR="00481A87" w:rsidRPr="00947F00" w:rsidRDefault="00481A87" w:rsidP="00481A87">
      <w:r w:rsidRPr="00947F00">
        <w:rPr>
          <w:rStyle w:val="HideTWBExt"/>
        </w:rPr>
        <w:t>&lt;/Amend&gt;</w:t>
      </w:r>
    </w:p>
    <w:p w14:paraId="59EA5A17" w14:textId="6385913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397</w:t>
      </w:r>
      <w:r w:rsidRPr="00947F00">
        <w:rPr>
          <w:rStyle w:val="HideTWBExt"/>
          <w:b w:val="0"/>
        </w:rPr>
        <w:t>&lt;/NumAm&gt;</w:t>
      </w:r>
    </w:p>
    <w:p w14:paraId="0E8EFAE7"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1E3C1B87" w14:textId="77777777" w:rsidR="00481A87" w:rsidRPr="00947F00" w:rsidRDefault="00481A87" w:rsidP="00481A87">
      <w:pPr>
        <w:pStyle w:val="NormalBold"/>
      </w:pPr>
      <w:r w:rsidRPr="00947F00">
        <w:rPr>
          <w:rStyle w:val="HideTWBExt"/>
          <w:b w:val="0"/>
        </w:rPr>
        <w:t>&lt;/RepeatBlock-By&gt;</w:t>
      </w:r>
    </w:p>
    <w:p w14:paraId="02F8D8F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FA779A8" w14:textId="77777777" w:rsidR="00481A87" w:rsidRPr="00947F00" w:rsidRDefault="00481A87" w:rsidP="00481A87">
      <w:pPr>
        <w:pStyle w:val="NormalBold"/>
      </w:pPr>
      <w:r w:rsidRPr="00947F00">
        <w:rPr>
          <w:rStyle w:val="HideTWBExt"/>
          <w:b w:val="0"/>
        </w:rPr>
        <w:t>&lt;Article&gt;</w:t>
      </w:r>
      <w:r w:rsidRPr="00947F00">
        <w:t>Ustęp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0D29869" w14:textId="77777777" w:rsidTr="005A2230">
        <w:trPr>
          <w:trHeight w:hRule="exact" w:val="240"/>
          <w:jc w:val="center"/>
        </w:trPr>
        <w:tc>
          <w:tcPr>
            <w:tcW w:w="9752" w:type="dxa"/>
            <w:gridSpan w:val="2"/>
            <w:tcBorders>
              <w:top w:val="nil"/>
              <w:left w:val="nil"/>
              <w:bottom w:val="nil"/>
              <w:right w:val="nil"/>
            </w:tcBorders>
          </w:tcPr>
          <w:p w14:paraId="76F2EF48" w14:textId="77777777" w:rsidR="00481A87" w:rsidRPr="00947F00" w:rsidRDefault="00481A87" w:rsidP="005A2230"/>
        </w:tc>
      </w:tr>
      <w:tr w:rsidR="00481A87" w:rsidRPr="00947F00" w14:paraId="5CA7EAE7" w14:textId="77777777" w:rsidTr="005A2230">
        <w:trPr>
          <w:trHeight w:val="240"/>
          <w:jc w:val="center"/>
        </w:trPr>
        <w:tc>
          <w:tcPr>
            <w:tcW w:w="4876" w:type="dxa"/>
            <w:tcBorders>
              <w:top w:val="nil"/>
              <w:left w:val="nil"/>
              <w:bottom w:val="nil"/>
              <w:right w:val="nil"/>
            </w:tcBorders>
          </w:tcPr>
          <w:p w14:paraId="0A2DECB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EDE9933" w14:textId="77777777" w:rsidR="00481A87" w:rsidRPr="00947F00" w:rsidRDefault="00481A87" w:rsidP="005A2230">
            <w:pPr>
              <w:pStyle w:val="AmColumnHeading"/>
            </w:pPr>
            <w:r w:rsidRPr="00947F00">
              <w:t>Poprawka</w:t>
            </w:r>
          </w:p>
        </w:tc>
      </w:tr>
      <w:tr w:rsidR="00481A87" w:rsidRPr="00947F00" w14:paraId="5E17DEF1" w14:textId="77777777" w:rsidTr="005A2230">
        <w:trPr>
          <w:jc w:val="center"/>
        </w:trPr>
        <w:tc>
          <w:tcPr>
            <w:tcW w:w="4876" w:type="dxa"/>
            <w:tcBorders>
              <w:top w:val="nil"/>
              <w:left w:val="nil"/>
              <w:bottom w:val="nil"/>
              <w:right w:val="nil"/>
            </w:tcBorders>
          </w:tcPr>
          <w:p w14:paraId="30EB94A8" w14:textId="77777777" w:rsidR="00481A87" w:rsidRPr="00947F00" w:rsidRDefault="00481A87" w:rsidP="005A2230">
            <w:pPr>
              <w:pStyle w:val="Normal6a"/>
            </w:pPr>
            <w:r w:rsidRPr="00947F00">
              <w:t>8.</w:t>
            </w:r>
            <w:r w:rsidRPr="00947F00">
              <w:tab/>
              <w:t xml:space="preserve">wzywa Komisję, aby zapewniła kobietom i dziewczętom </w:t>
            </w:r>
            <w:r w:rsidRPr="00947F00">
              <w:rPr>
                <w:b/>
                <w:i/>
              </w:rPr>
              <w:t xml:space="preserve">w całej ich różnorodności </w:t>
            </w:r>
            <w:r w:rsidRPr="00947F00">
              <w:t>pełny i równy dostęp do usług w zakresie zdrowia seksualnego i reprodukcyjnego, w tym prawo do bezpiecznej i legalnej aborcji;</w:t>
            </w:r>
          </w:p>
        </w:tc>
        <w:tc>
          <w:tcPr>
            <w:tcW w:w="4876" w:type="dxa"/>
            <w:tcBorders>
              <w:top w:val="nil"/>
              <w:left w:val="nil"/>
              <w:bottom w:val="nil"/>
              <w:right w:val="nil"/>
            </w:tcBorders>
          </w:tcPr>
          <w:p w14:paraId="58B2CAB8" w14:textId="77777777" w:rsidR="00481A87" w:rsidRPr="00947F00" w:rsidRDefault="00481A87" w:rsidP="005A2230">
            <w:pPr>
              <w:pStyle w:val="Normal6a"/>
            </w:pPr>
            <w:r w:rsidRPr="00947F00">
              <w:t>8.</w:t>
            </w:r>
            <w:r w:rsidRPr="00947F00">
              <w:tab/>
              <w:t>wzywa Komisję, aby zapewniła kobietom i dziewczętom pełny i równy dostęp do usług w zakresie zdrowia seksualnego i reprodukcyjnego, w tym prawo do bezpiecznej i legalnej aborcji;</w:t>
            </w:r>
          </w:p>
        </w:tc>
      </w:tr>
    </w:tbl>
    <w:p w14:paraId="54D0A52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635DC98C" w14:textId="77777777" w:rsidR="00481A87" w:rsidRPr="00947F00" w:rsidRDefault="00481A87" w:rsidP="00481A87">
      <w:r w:rsidRPr="00947F00">
        <w:rPr>
          <w:rStyle w:val="HideTWBExt"/>
        </w:rPr>
        <w:t>&lt;/Amend&gt;</w:t>
      </w:r>
    </w:p>
    <w:p w14:paraId="16B3E845" w14:textId="01F7C04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398</w:t>
      </w:r>
      <w:r w:rsidRPr="00947F00">
        <w:rPr>
          <w:rStyle w:val="HideTWBExt"/>
          <w:b w:val="0"/>
        </w:rPr>
        <w:t>&lt;/NumAm&gt;</w:t>
      </w:r>
    </w:p>
    <w:p w14:paraId="0EE26D72" w14:textId="77777777" w:rsidR="00481A87" w:rsidRPr="00947F00" w:rsidRDefault="00481A87" w:rsidP="00481A87">
      <w:pPr>
        <w:pStyle w:val="NormalBold"/>
      </w:pPr>
      <w:r w:rsidRPr="00947F00">
        <w:rPr>
          <w:rStyle w:val="HideTWBExt"/>
          <w:b w:val="0"/>
        </w:rPr>
        <w:t>&lt;RepeatBlock-By&gt;&lt;Members&gt;</w:t>
      </w:r>
      <w:r w:rsidRPr="00947F00">
        <w:t>Gabriela Firea</w:t>
      </w:r>
      <w:r w:rsidRPr="00947F00">
        <w:rPr>
          <w:rStyle w:val="HideTWBExt"/>
          <w:b w:val="0"/>
        </w:rPr>
        <w:t>&lt;/Members&gt;</w:t>
      </w:r>
    </w:p>
    <w:p w14:paraId="1F8D61BE" w14:textId="77777777" w:rsidR="00481A87" w:rsidRPr="00947F00" w:rsidRDefault="00481A87" w:rsidP="00481A87">
      <w:pPr>
        <w:pStyle w:val="NormalBold"/>
      </w:pPr>
      <w:r w:rsidRPr="00947F00">
        <w:rPr>
          <w:rStyle w:val="HideTWBExt"/>
          <w:b w:val="0"/>
        </w:rPr>
        <w:t>&lt;/RepeatBlock-By&gt;</w:t>
      </w:r>
    </w:p>
    <w:p w14:paraId="0DEB79C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DAAE91C" w14:textId="77777777" w:rsidR="00481A87" w:rsidRPr="00947F00" w:rsidRDefault="00481A87" w:rsidP="00481A87">
      <w:pPr>
        <w:pStyle w:val="NormalBold"/>
      </w:pPr>
      <w:r w:rsidRPr="00947F00">
        <w:rPr>
          <w:rStyle w:val="HideTWBExt"/>
          <w:b w:val="0"/>
        </w:rPr>
        <w:t>&lt;Article&gt;</w:t>
      </w:r>
      <w:r w:rsidRPr="00947F00">
        <w:t>Ustęp 8 – punkt 1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62471A" w14:textId="77777777" w:rsidTr="005A2230">
        <w:trPr>
          <w:trHeight w:hRule="exact" w:val="240"/>
          <w:jc w:val="center"/>
        </w:trPr>
        <w:tc>
          <w:tcPr>
            <w:tcW w:w="9752" w:type="dxa"/>
            <w:gridSpan w:val="2"/>
            <w:tcBorders>
              <w:top w:val="nil"/>
              <w:left w:val="nil"/>
              <w:bottom w:val="nil"/>
              <w:right w:val="nil"/>
            </w:tcBorders>
          </w:tcPr>
          <w:p w14:paraId="40BDA4A6" w14:textId="77777777" w:rsidR="00481A87" w:rsidRPr="00947F00" w:rsidRDefault="00481A87" w:rsidP="005A2230"/>
        </w:tc>
      </w:tr>
      <w:tr w:rsidR="00481A87" w:rsidRPr="00947F00" w14:paraId="719F3743" w14:textId="77777777" w:rsidTr="005A2230">
        <w:trPr>
          <w:trHeight w:val="240"/>
          <w:jc w:val="center"/>
        </w:trPr>
        <w:tc>
          <w:tcPr>
            <w:tcW w:w="4876" w:type="dxa"/>
            <w:tcBorders>
              <w:top w:val="nil"/>
              <w:left w:val="nil"/>
              <w:bottom w:val="nil"/>
              <w:right w:val="nil"/>
            </w:tcBorders>
          </w:tcPr>
          <w:p w14:paraId="434E7F4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5755734" w14:textId="77777777" w:rsidR="00481A87" w:rsidRPr="00947F00" w:rsidRDefault="00481A87" w:rsidP="005A2230">
            <w:pPr>
              <w:pStyle w:val="AmColumnHeading"/>
            </w:pPr>
            <w:r w:rsidRPr="00947F00">
              <w:t>Poprawka</w:t>
            </w:r>
          </w:p>
        </w:tc>
      </w:tr>
      <w:tr w:rsidR="00481A87" w:rsidRPr="00947F00" w14:paraId="4E880B36" w14:textId="77777777" w:rsidTr="005A2230">
        <w:trPr>
          <w:jc w:val="center"/>
        </w:trPr>
        <w:tc>
          <w:tcPr>
            <w:tcW w:w="4876" w:type="dxa"/>
            <w:tcBorders>
              <w:top w:val="nil"/>
              <w:left w:val="nil"/>
              <w:bottom w:val="nil"/>
              <w:right w:val="nil"/>
            </w:tcBorders>
          </w:tcPr>
          <w:p w14:paraId="0417E939" w14:textId="77777777" w:rsidR="00481A87" w:rsidRPr="00947F00" w:rsidRDefault="00481A87" w:rsidP="005A2230">
            <w:pPr>
              <w:pStyle w:val="Normal6a"/>
            </w:pPr>
          </w:p>
        </w:tc>
        <w:tc>
          <w:tcPr>
            <w:tcW w:w="4876" w:type="dxa"/>
            <w:tcBorders>
              <w:top w:val="nil"/>
              <w:left w:val="nil"/>
              <w:bottom w:val="nil"/>
              <w:right w:val="nil"/>
            </w:tcBorders>
          </w:tcPr>
          <w:p w14:paraId="245AE821" w14:textId="77777777" w:rsidR="00481A87" w:rsidRPr="00947F00" w:rsidRDefault="00481A87" w:rsidP="005A2230">
            <w:pPr>
              <w:pStyle w:val="Normal6a"/>
            </w:pPr>
            <w:r w:rsidRPr="00947F00">
              <w:rPr>
                <w:b/>
                <w:i/>
              </w:rPr>
              <w:t>1)</w:t>
            </w:r>
            <w:r w:rsidRPr="00947F00">
              <w:rPr>
                <w:b/>
                <w:i/>
              </w:rPr>
              <w:tab/>
              <w:t>wzywa Komisję do monitorowania i stworzenia mechanizmów karania kluczowych podmiotów, które rozpowszechniają fałszywe informacje na temat zdrowia reprodukcyjnego;</w:t>
            </w:r>
          </w:p>
        </w:tc>
      </w:tr>
    </w:tbl>
    <w:p w14:paraId="5422EC8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5ADA10E6" w14:textId="77777777" w:rsidR="00481A87" w:rsidRPr="00947F00" w:rsidRDefault="00481A87" w:rsidP="00481A87">
      <w:r w:rsidRPr="00947F00">
        <w:rPr>
          <w:rStyle w:val="HideTWBExt"/>
        </w:rPr>
        <w:t>&lt;/Amend&gt;</w:t>
      </w:r>
    </w:p>
    <w:p w14:paraId="78294610" w14:textId="344D800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399</w:t>
      </w:r>
      <w:r w:rsidRPr="00947F00">
        <w:rPr>
          <w:rStyle w:val="HideTWBExt"/>
          <w:b w:val="0"/>
        </w:rPr>
        <w:t>&lt;/NumAm&gt;</w:t>
      </w:r>
    </w:p>
    <w:p w14:paraId="6271BBD0"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403EF8E6" w14:textId="77777777" w:rsidR="00481A87" w:rsidRPr="00947F00" w:rsidRDefault="00481A87" w:rsidP="00481A87">
      <w:pPr>
        <w:pStyle w:val="NormalBold"/>
      </w:pPr>
      <w:r w:rsidRPr="00947F00">
        <w:rPr>
          <w:rStyle w:val="HideTWBExt"/>
          <w:b w:val="0"/>
        </w:rPr>
        <w:t>&lt;/RepeatBlock-By&gt;</w:t>
      </w:r>
    </w:p>
    <w:p w14:paraId="4ADF5D5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60C4E2F"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E21C1ED" w14:textId="77777777" w:rsidTr="005A2230">
        <w:trPr>
          <w:trHeight w:hRule="exact" w:val="240"/>
          <w:jc w:val="center"/>
        </w:trPr>
        <w:tc>
          <w:tcPr>
            <w:tcW w:w="9752" w:type="dxa"/>
            <w:gridSpan w:val="2"/>
            <w:tcBorders>
              <w:top w:val="nil"/>
              <w:left w:val="nil"/>
              <w:bottom w:val="nil"/>
              <w:right w:val="nil"/>
            </w:tcBorders>
          </w:tcPr>
          <w:p w14:paraId="512045C7" w14:textId="77777777" w:rsidR="00481A87" w:rsidRPr="00947F00" w:rsidRDefault="00481A87" w:rsidP="005A2230"/>
        </w:tc>
      </w:tr>
      <w:tr w:rsidR="00481A87" w:rsidRPr="00947F00" w14:paraId="56B28A3D" w14:textId="77777777" w:rsidTr="005A2230">
        <w:trPr>
          <w:trHeight w:val="240"/>
          <w:jc w:val="center"/>
        </w:trPr>
        <w:tc>
          <w:tcPr>
            <w:tcW w:w="4876" w:type="dxa"/>
            <w:tcBorders>
              <w:top w:val="nil"/>
              <w:left w:val="nil"/>
              <w:bottom w:val="nil"/>
              <w:right w:val="nil"/>
            </w:tcBorders>
          </w:tcPr>
          <w:p w14:paraId="50198AB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EEC9F91" w14:textId="77777777" w:rsidR="00481A87" w:rsidRPr="00947F00" w:rsidRDefault="00481A87" w:rsidP="005A2230">
            <w:pPr>
              <w:pStyle w:val="AmColumnHeading"/>
            </w:pPr>
            <w:r w:rsidRPr="00947F00">
              <w:t>Poprawka</w:t>
            </w:r>
          </w:p>
        </w:tc>
      </w:tr>
      <w:tr w:rsidR="00481A87" w:rsidRPr="00947F00" w14:paraId="66A42A73" w14:textId="77777777" w:rsidTr="005A2230">
        <w:trPr>
          <w:jc w:val="center"/>
        </w:trPr>
        <w:tc>
          <w:tcPr>
            <w:tcW w:w="4876" w:type="dxa"/>
            <w:tcBorders>
              <w:top w:val="nil"/>
              <w:left w:val="nil"/>
              <w:bottom w:val="nil"/>
              <w:right w:val="nil"/>
            </w:tcBorders>
          </w:tcPr>
          <w:p w14:paraId="1A6E3D13" w14:textId="77777777" w:rsidR="00481A87" w:rsidRPr="00947F00" w:rsidRDefault="00481A87" w:rsidP="005A2230">
            <w:pPr>
              <w:pStyle w:val="Normal6a"/>
            </w:pPr>
          </w:p>
        </w:tc>
        <w:tc>
          <w:tcPr>
            <w:tcW w:w="4876" w:type="dxa"/>
            <w:tcBorders>
              <w:top w:val="nil"/>
              <w:left w:val="nil"/>
              <w:bottom w:val="nil"/>
              <w:right w:val="nil"/>
            </w:tcBorders>
          </w:tcPr>
          <w:p w14:paraId="1229BF7F" w14:textId="77777777" w:rsidR="00481A87" w:rsidRPr="00947F00" w:rsidRDefault="00481A87" w:rsidP="005A2230">
            <w:pPr>
              <w:pStyle w:val="Normal6a"/>
            </w:pPr>
            <w:r w:rsidRPr="00947F00">
              <w:rPr>
                <w:b/>
                <w:i/>
              </w:rPr>
              <w:t>8a.</w:t>
            </w:r>
            <w:r w:rsidRPr="00947F00">
              <w:rPr>
                <w:b/>
                <w:i/>
              </w:rPr>
              <w:tab/>
              <w:t>wzywa Komisję i państwa członkowskie do pełnego przyjęcia definicji zdrowia i praw seksualnych i reprodukcyjnych opracowanej przez komisję Guttmacher-Lancet i zagwarantowania powszechnego dostępu do kompleksowego zdrowia seksualnego i reprodukcyjnego oraz praw w tym zakresie, w tym nowoczesnej antykoncepcji, bezpiecznej i legalnej aborcji, opieki nad matką i noworodkiem, zdrowia menstruacyjnego, usług związanych z płodnością i opieki afirmującej płeć; państwa członkowskie muszą zadbać o to, by usługi te były dostępne, przystępne cenowo i niedyskryminujące, w szczególności dla nastolatków, osób LGBTQI+, osób z niepełnosprawnościami, kobiet dyskryminowanych ze względu na rasę oraz społeczności, których potrzeby nie są dostatecznie uwzględniane, lub społeczności marginalizowanych;</w:t>
            </w:r>
          </w:p>
        </w:tc>
      </w:tr>
    </w:tbl>
    <w:p w14:paraId="42FD6A4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EE2D9DF" w14:textId="77777777" w:rsidR="00481A87" w:rsidRPr="00947F00" w:rsidRDefault="00481A87" w:rsidP="00481A87">
      <w:r w:rsidRPr="00947F00">
        <w:rPr>
          <w:rStyle w:val="HideTWBExt"/>
        </w:rPr>
        <w:t>&lt;/Amend&gt;</w:t>
      </w:r>
    </w:p>
    <w:p w14:paraId="310C7E1F" w14:textId="6F3A276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400</w:t>
      </w:r>
      <w:r w:rsidRPr="00947F00">
        <w:rPr>
          <w:rStyle w:val="HideTWBExt"/>
          <w:b w:val="0"/>
        </w:rPr>
        <w:t>&lt;/NumAm&gt;</w:t>
      </w:r>
    </w:p>
    <w:p w14:paraId="474F488C"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79F022B" w14:textId="77777777" w:rsidR="00481A87" w:rsidRPr="00947F00" w:rsidRDefault="00481A87" w:rsidP="00481A87">
      <w:pPr>
        <w:pStyle w:val="NormalBold"/>
      </w:pPr>
      <w:r w:rsidRPr="00947F00">
        <w:rPr>
          <w:rStyle w:val="HideTWBExt"/>
          <w:b w:val="0"/>
        </w:rPr>
        <w:t>&lt;/RepeatBlock-By&gt;</w:t>
      </w:r>
    </w:p>
    <w:p w14:paraId="3A23074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CDA4E6F"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C8A0BD9" w14:textId="77777777" w:rsidTr="005A2230">
        <w:trPr>
          <w:trHeight w:hRule="exact" w:val="240"/>
          <w:jc w:val="center"/>
        </w:trPr>
        <w:tc>
          <w:tcPr>
            <w:tcW w:w="9752" w:type="dxa"/>
            <w:gridSpan w:val="2"/>
            <w:tcBorders>
              <w:top w:val="nil"/>
              <w:left w:val="nil"/>
              <w:bottom w:val="nil"/>
              <w:right w:val="nil"/>
            </w:tcBorders>
          </w:tcPr>
          <w:p w14:paraId="0DFFE1E7" w14:textId="77777777" w:rsidR="00481A87" w:rsidRPr="00947F00" w:rsidRDefault="00481A87" w:rsidP="005A2230"/>
        </w:tc>
      </w:tr>
      <w:tr w:rsidR="00481A87" w:rsidRPr="00947F00" w14:paraId="393AC4AE" w14:textId="77777777" w:rsidTr="005A2230">
        <w:trPr>
          <w:trHeight w:val="240"/>
          <w:jc w:val="center"/>
        </w:trPr>
        <w:tc>
          <w:tcPr>
            <w:tcW w:w="4876" w:type="dxa"/>
            <w:tcBorders>
              <w:top w:val="nil"/>
              <w:left w:val="nil"/>
              <w:bottom w:val="nil"/>
              <w:right w:val="nil"/>
            </w:tcBorders>
          </w:tcPr>
          <w:p w14:paraId="46F54EC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BDB5AE4" w14:textId="77777777" w:rsidR="00481A87" w:rsidRPr="00947F00" w:rsidRDefault="00481A87" w:rsidP="005A2230">
            <w:pPr>
              <w:pStyle w:val="AmColumnHeading"/>
            </w:pPr>
            <w:r w:rsidRPr="00947F00">
              <w:t>Poprawka</w:t>
            </w:r>
          </w:p>
        </w:tc>
      </w:tr>
      <w:tr w:rsidR="00481A87" w:rsidRPr="00947F00" w14:paraId="4EB7FADB" w14:textId="77777777" w:rsidTr="005A2230">
        <w:trPr>
          <w:jc w:val="center"/>
        </w:trPr>
        <w:tc>
          <w:tcPr>
            <w:tcW w:w="4876" w:type="dxa"/>
            <w:tcBorders>
              <w:top w:val="nil"/>
              <w:left w:val="nil"/>
              <w:bottom w:val="nil"/>
              <w:right w:val="nil"/>
            </w:tcBorders>
          </w:tcPr>
          <w:p w14:paraId="1E98179D" w14:textId="77777777" w:rsidR="00481A87" w:rsidRPr="00947F00" w:rsidRDefault="00481A87" w:rsidP="005A2230">
            <w:pPr>
              <w:pStyle w:val="Normal6a"/>
            </w:pPr>
          </w:p>
        </w:tc>
        <w:tc>
          <w:tcPr>
            <w:tcW w:w="4876" w:type="dxa"/>
            <w:tcBorders>
              <w:top w:val="nil"/>
              <w:left w:val="nil"/>
              <w:bottom w:val="nil"/>
              <w:right w:val="nil"/>
            </w:tcBorders>
          </w:tcPr>
          <w:p w14:paraId="4BCE91B0" w14:textId="77777777" w:rsidR="00481A87" w:rsidRPr="00947F00" w:rsidRDefault="00481A87" w:rsidP="005A2230">
            <w:pPr>
              <w:pStyle w:val="Normal6a"/>
            </w:pPr>
            <w:r w:rsidRPr="00947F00">
              <w:rPr>
                <w:b/>
                <w:i/>
              </w:rPr>
              <w:t>8a.</w:t>
            </w:r>
            <w:r w:rsidRPr="00947F00">
              <w:rPr>
                <w:b/>
                <w:i/>
              </w:rPr>
              <w:tab/>
              <w:t>podkreśla, że obywatele UE szeroko popierają ideę umożliwienia wszystkim osobom w UE dostępu do bezpiecznej opieki aborcyjnej, bez względu na to, kim są i skąd pochodzą, co znajduje odzwierciedlenie między innymi w udanej europejskiej inicjatywie obywatelskiej „My Voice, My Choice”, w ramach której wezwano UE do przyjęcia przepisów, które stworzyłyby mechanizm finansowy pomagający państwom członkowskim, które dobrowolnie przyłączą się do tej polityki, w zapewnieniu bezpiecznej opieki aborcyjnej wszystkim tym, którzy nie mają do niej dostępu; wzywa Komisję, by podjęła szybkie działania i spełniła postulat wystosowany w ramach tej inicjatywy;</w:t>
            </w:r>
          </w:p>
        </w:tc>
      </w:tr>
    </w:tbl>
    <w:p w14:paraId="031F8F4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CC984D1" w14:textId="77777777" w:rsidR="00481A87" w:rsidRPr="00947F00" w:rsidRDefault="00481A87" w:rsidP="00481A87">
      <w:r w:rsidRPr="00947F00">
        <w:rPr>
          <w:rStyle w:val="HideTWBExt"/>
        </w:rPr>
        <w:t>&lt;/Amend&gt;</w:t>
      </w:r>
    </w:p>
    <w:p w14:paraId="052C245D" w14:textId="7FC7266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401</w:t>
      </w:r>
      <w:r w:rsidRPr="00947F00">
        <w:rPr>
          <w:rStyle w:val="HideTWBExt"/>
          <w:b w:val="0"/>
        </w:rPr>
        <w:t>&lt;/NumAm&gt;</w:t>
      </w:r>
    </w:p>
    <w:p w14:paraId="097BABA7"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6874CB0E" w14:textId="77777777" w:rsidR="00481A87" w:rsidRPr="00947F00" w:rsidRDefault="00481A87" w:rsidP="00481A87">
      <w:pPr>
        <w:pStyle w:val="NormalBold"/>
      </w:pPr>
      <w:r w:rsidRPr="00947F00">
        <w:rPr>
          <w:rStyle w:val="HideTWBExt"/>
          <w:b w:val="0"/>
        </w:rPr>
        <w:t>&lt;/RepeatBlock-By&gt;</w:t>
      </w:r>
    </w:p>
    <w:p w14:paraId="639ECA6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DC8987A"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C194F89" w14:textId="77777777" w:rsidTr="005A2230">
        <w:trPr>
          <w:trHeight w:hRule="exact" w:val="240"/>
          <w:jc w:val="center"/>
        </w:trPr>
        <w:tc>
          <w:tcPr>
            <w:tcW w:w="9752" w:type="dxa"/>
            <w:gridSpan w:val="2"/>
            <w:tcBorders>
              <w:top w:val="nil"/>
              <w:left w:val="nil"/>
              <w:bottom w:val="nil"/>
              <w:right w:val="nil"/>
            </w:tcBorders>
          </w:tcPr>
          <w:p w14:paraId="738E7B33" w14:textId="77777777" w:rsidR="00481A87" w:rsidRPr="00947F00" w:rsidRDefault="00481A87" w:rsidP="005A2230"/>
        </w:tc>
      </w:tr>
      <w:tr w:rsidR="00481A87" w:rsidRPr="00947F00" w14:paraId="48CBD4CA" w14:textId="77777777" w:rsidTr="005A2230">
        <w:trPr>
          <w:trHeight w:val="240"/>
          <w:jc w:val="center"/>
        </w:trPr>
        <w:tc>
          <w:tcPr>
            <w:tcW w:w="4876" w:type="dxa"/>
            <w:tcBorders>
              <w:top w:val="nil"/>
              <w:left w:val="nil"/>
              <w:bottom w:val="nil"/>
              <w:right w:val="nil"/>
            </w:tcBorders>
          </w:tcPr>
          <w:p w14:paraId="320D05E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8A90FB1" w14:textId="77777777" w:rsidR="00481A87" w:rsidRPr="00947F00" w:rsidRDefault="00481A87" w:rsidP="005A2230">
            <w:pPr>
              <w:pStyle w:val="AmColumnHeading"/>
            </w:pPr>
            <w:r w:rsidRPr="00947F00">
              <w:t>Poprawka</w:t>
            </w:r>
          </w:p>
        </w:tc>
      </w:tr>
      <w:tr w:rsidR="00481A87" w:rsidRPr="00947F00" w14:paraId="7E575FC3" w14:textId="77777777" w:rsidTr="005A2230">
        <w:trPr>
          <w:jc w:val="center"/>
        </w:trPr>
        <w:tc>
          <w:tcPr>
            <w:tcW w:w="4876" w:type="dxa"/>
            <w:tcBorders>
              <w:top w:val="nil"/>
              <w:left w:val="nil"/>
              <w:bottom w:val="nil"/>
              <w:right w:val="nil"/>
            </w:tcBorders>
          </w:tcPr>
          <w:p w14:paraId="4EAF1AE7" w14:textId="77777777" w:rsidR="00481A87" w:rsidRPr="00947F00" w:rsidRDefault="00481A87" w:rsidP="005A2230">
            <w:pPr>
              <w:pStyle w:val="Normal6a"/>
            </w:pPr>
          </w:p>
        </w:tc>
        <w:tc>
          <w:tcPr>
            <w:tcW w:w="4876" w:type="dxa"/>
            <w:tcBorders>
              <w:top w:val="nil"/>
              <w:left w:val="nil"/>
              <w:bottom w:val="nil"/>
              <w:right w:val="nil"/>
            </w:tcBorders>
          </w:tcPr>
          <w:p w14:paraId="2EA801BC" w14:textId="77777777" w:rsidR="00481A87" w:rsidRPr="00947F00" w:rsidRDefault="00481A87" w:rsidP="005A2230">
            <w:pPr>
              <w:pStyle w:val="Normal6a"/>
            </w:pPr>
            <w:r w:rsidRPr="00947F00">
              <w:rPr>
                <w:b/>
                <w:i/>
              </w:rPr>
              <w:t>8a.</w:t>
            </w:r>
            <w:r w:rsidRPr="00947F00">
              <w:rPr>
                <w:b/>
                <w:i/>
              </w:rPr>
              <w:tab/>
              <w:t>podkreśla, że konieczne jest zajęcie się problemem terytorialnych różnicami w dostępie do opieki zdrowotnej poprzez zapewnienie dostępności usług zdrowotnych uwzględniających aspekt płci, w tym opieki ginekologicznej, położniczej i z zakresu zdrowia psychicznego, na obszarach wiejskich, oddalonych i wyludnionych; wzywa Komisję i państwa członkowskie, by inwestowały w mobilne jednostki opieki zdrowotnej, telemedycynę oraz szkolenia i rozmieszczanie pracowników służby zdrowia w regionach o niedostatecznym dostępie do opieki zdrowotnej, ze szczególnym uwzględnieniem potrzeb kobiet i dziewcząt;</w:t>
            </w:r>
          </w:p>
        </w:tc>
      </w:tr>
    </w:tbl>
    <w:p w14:paraId="7901AD3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05E9D59" w14:textId="77777777" w:rsidR="00481A87" w:rsidRPr="00947F00" w:rsidRDefault="00481A87" w:rsidP="00481A87">
      <w:r w:rsidRPr="00947F00">
        <w:rPr>
          <w:rStyle w:val="HideTWBExt"/>
        </w:rPr>
        <w:t>&lt;/Amend&gt;</w:t>
      </w:r>
    </w:p>
    <w:p w14:paraId="18CE23E7" w14:textId="6F3BCED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402</w:t>
      </w:r>
      <w:r w:rsidRPr="00947F00">
        <w:rPr>
          <w:rStyle w:val="HideTWBExt"/>
          <w:b w:val="0"/>
        </w:rPr>
        <w:t>&lt;/NumAm&gt;</w:t>
      </w:r>
    </w:p>
    <w:p w14:paraId="37440480"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476D6317" w14:textId="77777777" w:rsidR="00481A87" w:rsidRPr="00947F00" w:rsidRDefault="00481A87" w:rsidP="00481A87">
      <w:pPr>
        <w:pStyle w:val="NormalBold"/>
      </w:pPr>
      <w:r w:rsidRPr="00947F00">
        <w:rPr>
          <w:rStyle w:val="HideTWBExt"/>
          <w:b w:val="0"/>
        </w:rPr>
        <w:t>&lt;/RepeatBlock-By&gt;</w:t>
      </w:r>
    </w:p>
    <w:p w14:paraId="4A7F32D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CCF0308"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2624F60" w14:textId="77777777" w:rsidTr="005A2230">
        <w:trPr>
          <w:trHeight w:hRule="exact" w:val="240"/>
          <w:jc w:val="center"/>
        </w:trPr>
        <w:tc>
          <w:tcPr>
            <w:tcW w:w="9752" w:type="dxa"/>
            <w:gridSpan w:val="2"/>
            <w:tcBorders>
              <w:top w:val="nil"/>
              <w:left w:val="nil"/>
              <w:bottom w:val="nil"/>
              <w:right w:val="nil"/>
            </w:tcBorders>
          </w:tcPr>
          <w:p w14:paraId="7CB40CF7" w14:textId="77777777" w:rsidR="00481A87" w:rsidRPr="00947F00" w:rsidRDefault="00481A87" w:rsidP="005A2230"/>
        </w:tc>
      </w:tr>
      <w:tr w:rsidR="00481A87" w:rsidRPr="00947F00" w14:paraId="26B46A3D" w14:textId="77777777" w:rsidTr="005A2230">
        <w:trPr>
          <w:trHeight w:val="240"/>
          <w:jc w:val="center"/>
        </w:trPr>
        <w:tc>
          <w:tcPr>
            <w:tcW w:w="4876" w:type="dxa"/>
            <w:tcBorders>
              <w:top w:val="nil"/>
              <w:left w:val="nil"/>
              <w:bottom w:val="nil"/>
              <w:right w:val="nil"/>
            </w:tcBorders>
          </w:tcPr>
          <w:p w14:paraId="308BE23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72A86F" w14:textId="77777777" w:rsidR="00481A87" w:rsidRPr="00947F00" w:rsidRDefault="00481A87" w:rsidP="005A2230">
            <w:pPr>
              <w:pStyle w:val="AmColumnHeading"/>
            </w:pPr>
            <w:r w:rsidRPr="00947F00">
              <w:t>Poprawka</w:t>
            </w:r>
          </w:p>
        </w:tc>
      </w:tr>
      <w:tr w:rsidR="00481A87" w:rsidRPr="00947F00" w14:paraId="12277687" w14:textId="77777777" w:rsidTr="005A2230">
        <w:trPr>
          <w:jc w:val="center"/>
        </w:trPr>
        <w:tc>
          <w:tcPr>
            <w:tcW w:w="4876" w:type="dxa"/>
            <w:tcBorders>
              <w:top w:val="nil"/>
              <w:left w:val="nil"/>
              <w:bottom w:val="nil"/>
              <w:right w:val="nil"/>
            </w:tcBorders>
          </w:tcPr>
          <w:p w14:paraId="725C7DAD" w14:textId="77777777" w:rsidR="00481A87" w:rsidRPr="00947F00" w:rsidRDefault="00481A87" w:rsidP="005A2230">
            <w:pPr>
              <w:pStyle w:val="Normal6a"/>
            </w:pPr>
          </w:p>
        </w:tc>
        <w:tc>
          <w:tcPr>
            <w:tcW w:w="4876" w:type="dxa"/>
            <w:tcBorders>
              <w:top w:val="nil"/>
              <w:left w:val="nil"/>
              <w:bottom w:val="nil"/>
              <w:right w:val="nil"/>
            </w:tcBorders>
          </w:tcPr>
          <w:p w14:paraId="614E412E" w14:textId="77777777" w:rsidR="00481A87" w:rsidRPr="00947F00" w:rsidRDefault="00481A87" w:rsidP="005A2230">
            <w:pPr>
              <w:pStyle w:val="Normal6a"/>
            </w:pPr>
            <w:r w:rsidRPr="00947F00">
              <w:rPr>
                <w:b/>
                <w:i/>
              </w:rPr>
              <w:t>8a.</w:t>
            </w:r>
            <w:r w:rsidRPr="00947F00">
              <w:rPr>
                <w:b/>
                <w:i/>
              </w:rPr>
              <w:tab/>
              <w:t>wzywa Komisję, by nadała priorytet zdrowiu kobiet poprzez zwiększenie finansowania badań nad kwestiami zdrowotnymi specyficznymi dla płci, zapewnienie równej reprezentacji kobiet w badaniach medycznych, poprawę dostępu do wczesnej diagnostyki i leczenia chorób, które w nieproporcjonalny sposób dotykają kobiety, oraz wspieranie szkolenia pracowników służby zdrowia w zakresie rozpoznawania objawów u kobiet, które mogą różnić się od tych zwykle obserwowanych u mężczyzn; zwraca się do Komisji o opracowanie specjalnej strategii na rzecz zdrowia kobiet;</w:t>
            </w:r>
          </w:p>
        </w:tc>
      </w:tr>
    </w:tbl>
    <w:p w14:paraId="0EFAD35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78A7038" w14:textId="77777777" w:rsidR="00481A87" w:rsidRPr="00947F00" w:rsidRDefault="00481A87" w:rsidP="00481A87">
      <w:r w:rsidRPr="00947F00">
        <w:rPr>
          <w:rStyle w:val="HideTWBExt"/>
        </w:rPr>
        <w:t>&lt;/Amend&gt;</w:t>
      </w:r>
    </w:p>
    <w:p w14:paraId="35C17F88" w14:textId="0090660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403</w:t>
      </w:r>
      <w:r w:rsidRPr="00947F00">
        <w:rPr>
          <w:rStyle w:val="HideTWBExt"/>
          <w:b w:val="0"/>
        </w:rPr>
        <w:t>&lt;/NumAm&gt;</w:t>
      </w:r>
    </w:p>
    <w:p w14:paraId="5B465B8C" w14:textId="77777777" w:rsidR="00481A87" w:rsidRPr="00947F00" w:rsidRDefault="00481A87" w:rsidP="00481A87">
      <w:pPr>
        <w:pStyle w:val="NormalBold"/>
      </w:pPr>
      <w:r w:rsidRPr="00947F00">
        <w:rPr>
          <w:rStyle w:val="HideTWBExt"/>
          <w:b w:val="0"/>
        </w:rPr>
        <w:t>&lt;RepeatBlock-By&gt;&lt;Members&gt;</w:t>
      </w:r>
      <w:r w:rsidRPr="00947F00">
        <w:t>Giusi Princi</w:t>
      </w:r>
      <w:r w:rsidRPr="00947F00">
        <w:rPr>
          <w:rStyle w:val="HideTWBExt"/>
          <w:b w:val="0"/>
        </w:rPr>
        <w:t>&lt;/Members&gt;</w:t>
      </w:r>
    </w:p>
    <w:p w14:paraId="3532ED37" w14:textId="77777777" w:rsidR="00481A87" w:rsidRPr="00947F00" w:rsidRDefault="00481A87" w:rsidP="00481A87">
      <w:pPr>
        <w:pStyle w:val="NormalBold"/>
      </w:pPr>
      <w:r w:rsidRPr="00947F00">
        <w:rPr>
          <w:rStyle w:val="HideTWBExt"/>
          <w:b w:val="0"/>
        </w:rPr>
        <w:t>&lt;/RepeatBlock-By&gt;</w:t>
      </w:r>
    </w:p>
    <w:p w14:paraId="7DC32B4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3600388"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A2810B2" w14:textId="77777777" w:rsidTr="005A2230">
        <w:trPr>
          <w:trHeight w:hRule="exact" w:val="240"/>
          <w:jc w:val="center"/>
        </w:trPr>
        <w:tc>
          <w:tcPr>
            <w:tcW w:w="9752" w:type="dxa"/>
            <w:gridSpan w:val="2"/>
            <w:tcBorders>
              <w:top w:val="nil"/>
              <w:left w:val="nil"/>
              <w:bottom w:val="nil"/>
              <w:right w:val="nil"/>
            </w:tcBorders>
          </w:tcPr>
          <w:p w14:paraId="55744FD9" w14:textId="77777777" w:rsidR="00481A87" w:rsidRPr="00947F00" w:rsidRDefault="00481A87" w:rsidP="005A2230"/>
        </w:tc>
      </w:tr>
      <w:tr w:rsidR="00481A87" w:rsidRPr="00947F00" w14:paraId="2CA7E153" w14:textId="77777777" w:rsidTr="005A2230">
        <w:trPr>
          <w:trHeight w:val="240"/>
          <w:jc w:val="center"/>
        </w:trPr>
        <w:tc>
          <w:tcPr>
            <w:tcW w:w="4876" w:type="dxa"/>
            <w:tcBorders>
              <w:top w:val="nil"/>
              <w:left w:val="nil"/>
              <w:bottom w:val="nil"/>
              <w:right w:val="nil"/>
            </w:tcBorders>
          </w:tcPr>
          <w:p w14:paraId="1E1566D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6170858" w14:textId="77777777" w:rsidR="00481A87" w:rsidRPr="00947F00" w:rsidRDefault="00481A87" w:rsidP="005A2230">
            <w:pPr>
              <w:pStyle w:val="AmColumnHeading"/>
            </w:pPr>
            <w:r w:rsidRPr="00947F00">
              <w:t>Poprawka</w:t>
            </w:r>
          </w:p>
        </w:tc>
      </w:tr>
      <w:tr w:rsidR="00481A87" w:rsidRPr="00947F00" w14:paraId="1666C00A" w14:textId="77777777" w:rsidTr="005A2230">
        <w:trPr>
          <w:jc w:val="center"/>
        </w:trPr>
        <w:tc>
          <w:tcPr>
            <w:tcW w:w="4876" w:type="dxa"/>
            <w:tcBorders>
              <w:top w:val="nil"/>
              <w:left w:val="nil"/>
              <w:bottom w:val="nil"/>
              <w:right w:val="nil"/>
            </w:tcBorders>
          </w:tcPr>
          <w:p w14:paraId="3F7C0053" w14:textId="77777777" w:rsidR="00481A87" w:rsidRPr="00947F00" w:rsidRDefault="00481A87" w:rsidP="005A2230">
            <w:pPr>
              <w:pStyle w:val="Normal6a"/>
            </w:pPr>
          </w:p>
        </w:tc>
        <w:tc>
          <w:tcPr>
            <w:tcW w:w="4876" w:type="dxa"/>
            <w:tcBorders>
              <w:top w:val="nil"/>
              <w:left w:val="nil"/>
              <w:bottom w:val="nil"/>
              <w:right w:val="nil"/>
            </w:tcBorders>
          </w:tcPr>
          <w:p w14:paraId="13253B75" w14:textId="77777777" w:rsidR="00481A87" w:rsidRPr="00947F00" w:rsidRDefault="00481A87" w:rsidP="005A2230">
            <w:pPr>
              <w:pStyle w:val="Normal6a"/>
            </w:pPr>
            <w:r w:rsidRPr="00947F00">
              <w:rPr>
                <w:b/>
                <w:i/>
              </w:rPr>
              <w:t>8a.</w:t>
            </w:r>
            <w:r w:rsidRPr="00947F00">
              <w:rPr>
                <w:b/>
                <w:i/>
              </w:rPr>
              <w:tab/>
              <w:t>wzywa Komisję do zadbania o to, by kobiety z niepełnosprawnościami, w tym z niepełnosprawnością intelektualną lub psychospołeczną, nie były poddawane szkodliwym, inwazyjnym i nieodwracalnym zabiegom przymusowym – takim jak przymusowa sterylizacja, aborcja i antykoncepcja – oraz do wprowadzenia zasady, zgodnie z którą wszystkie interwencje medyczne dotyczące osób z niepełnosprawnościami muszą opierać się na ich osobistej, dobrowolnej i w pełni świadomej zgodzie;</w:t>
            </w:r>
          </w:p>
        </w:tc>
      </w:tr>
    </w:tbl>
    <w:p w14:paraId="7EE1EC8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C3B563A" w14:textId="77777777" w:rsidR="00481A87" w:rsidRPr="00947F00" w:rsidRDefault="00481A87" w:rsidP="00481A87">
      <w:r w:rsidRPr="00947F00">
        <w:rPr>
          <w:rStyle w:val="HideTWBExt"/>
        </w:rPr>
        <w:t>&lt;/Amend&gt;</w:t>
      </w:r>
    </w:p>
    <w:p w14:paraId="2D8DFF9F" w14:textId="4C300D2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404</w:t>
      </w:r>
      <w:r w:rsidRPr="00947F00">
        <w:rPr>
          <w:rStyle w:val="HideTWBExt"/>
          <w:b w:val="0"/>
        </w:rPr>
        <w:t>&lt;/NumAm&gt;</w:t>
      </w:r>
    </w:p>
    <w:p w14:paraId="3B944E5A"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438EB97F" w14:textId="77777777" w:rsidR="00481A87" w:rsidRPr="00947F00" w:rsidRDefault="00481A87" w:rsidP="00481A87">
      <w:pPr>
        <w:pStyle w:val="NormalBold"/>
      </w:pPr>
      <w:r w:rsidRPr="00947F00">
        <w:rPr>
          <w:rStyle w:val="HideTWBExt"/>
          <w:b w:val="0"/>
        </w:rPr>
        <w:t>&lt;/RepeatBlock-By&gt;</w:t>
      </w:r>
    </w:p>
    <w:p w14:paraId="556F1F1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307B887"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78BD461" w14:textId="77777777" w:rsidTr="005A2230">
        <w:trPr>
          <w:trHeight w:hRule="exact" w:val="240"/>
          <w:jc w:val="center"/>
        </w:trPr>
        <w:tc>
          <w:tcPr>
            <w:tcW w:w="9752" w:type="dxa"/>
            <w:gridSpan w:val="2"/>
            <w:tcBorders>
              <w:top w:val="nil"/>
              <w:left w:val="nil"/>
              <w:bottom w:val="nil"/>
              <w:right w:val="nil"/>
            </w:tcBorders>
          </w:tcPr>
          <w:p w14:paraId="7A3ED55A" w14:textId="77777777" w:rsidR="00481A87" w:rsidRPr="00947F00" w:rsidRDefault="00481A87" w:rsidP="005A2230"/>
        </w:tc>
      </w:tr>
      <w:tr w:rsidR="00481A87" w:rsidRPr="00947F00" w14:paraId="5AFA7757" w14:textId="77777777" w:rsidTr="005A2230">
        <w:trPr>
          <w:trHeight w:val="240"/>
          <w:jc w:val="center"/>
        </w:trPr>
        <w:tc>
          <w:tcPr>
            <w:tcW w:w="4876" w:type="dxa"/>
            <w:tcBorders>
              <w:top w:val="nil"/>
              <w:left w:val="nil"/>
              <w:bottom w:val="nil"/>
              <w:right w:val="nil"/>
            </w:tcBorders>
          </w:tcPr>
          <w:p w14:paraId="2A5F82A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D240C59" w14:textId="77777777" w:rsidR="00481A87" w:rsidRPr="00947F00" w:rsidRDefault="00481A87" w:rsidP="005A2230">
            <w:pPr>
              <w:pStyle w:val="AmColumnHeading"/>
            </w:pPr>
            <w:r w:rsidRPr="00947F00">
              <w:t>Poprawka</w:t>
            </w:r>
          </w:p>
        </w:tc>
      </w:tr>
      <w:tr w:rsidR="00481A87" w:rsidRPr="00947F00" w14:paraId="5DF94017" w14:textId="77777777" w:rsidTr="005A2230">
        <w:trPr>
          <w:jc w:val="center"/>
        </w:trPr>
        <w:tc>
          <w:tcPr>
            <w:tcW w:w="4876" w:type="dxa"/>
            <w:tcBorders>
              <w:top w:val="nil"/>
              <w:left w:val="nil"/>
              <w:bottom w:val="nil"/>
              <w:right w:val="nil"/>
            </w:tcBorders>
          </w:tcPr>
          <w:p w14:paraId="55C1299C" w14:textId="77777777" w:rsidR="00481A87" w:rsidRPr="00947F00" w:rsidRDefault="00481A87" w:rsidP="005A2230">
            <w:pPr>
              <w:pStyle w:val="Normal6a"/>
            </w:pPr>
          </w:p>
        </w:tc>
        <w:tc>
          <w:tcPr>
            <w:tcW w:w="4876" w:type="dxa"/>
            <w:tcBorders>
              <w:top w:val="nil"/>
              <w:left w:val="nil"/>
              <w:bottom w:val="nil"/>
              <w:right w:val="nil"/>
            </w:tcBorders>
          </w:tcPr>
          <w:p w14:paraId="6E6619D0" w14:textId="77777777" w:rsidR="00481A87" w:rsidRPr="00947F00" w:rsidRDefault="00481A87" w:rsidP="005A2230">
            <w:pPr>
              <w:pStyle w:val="Normal6a"/>
            </w:pPr>
            <w:r w:rsidRPr="00947F00">
              <w:rPr>
                <w:b/>
                <w:i/>
              </w:rPr>
              <w:t>8a.</w:t>
            </w:r>
            <w:r w:rsidRPr="00947F00">
              <w:rPr>
                <w:b/>
                <w:i/>
              </w:rPr>
              <w:tab/>
              <w:t>wzywa Komisję i państwa członkowskie, by zapisały prawo do legalnej i bezpiecznej aborcji w Karcie praw podstawowych UE, zgodnie z przyjętą już rezolucją Parlamentu Europejskiego; a także by priorytetowo traktowały dostęp do zdrowia seksualnego i reprodukcyjnego oraz praw z nim związanych w polityce zewnętrznej, aby promować prawa człowieka na całym świecie;</w:t>
            </w:r>
          </w:p>
        </w:tc>
      </w:tr>
    </w:tbl>
    <w:p w14:paraId="3E1C923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921217D" w14:textId="77777777" w:rsidR="00481A87" w:rsidRPr="00947F00" w:rsidRDefault="00481A87" w:rsidP="00481A87">
      <w:r w:rsidRPr="00947F00">
        <w:rPr>
          <w:rStyle w:val="HideTWBExt"/>
        </w:rPr>
        <w:t>&lt;/Amend&gt;</w:t>
      </w:r>
    </w:p>
    <w:p w14:paraId="029606E2" w14:textId="5C487FB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405</w:t>
      </w:r>
      <w:r w:rsidRPr="00947F00">
        <w:rPr>
          <w:rStyle w:val="HideTWBExt"/>
          <w:b w:val="0"/>
        </w:rPr>
        <w:t>&lt;/NumAm&gt;</w:t>
      </w:r>
    </w:p>
    <w:p w14:paraId="5092C592"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29B25818" w14:textId="77777777" w:rsidR="00481A87" w:rsidRPr="00947F00" w:rsidRDefault="00481A87" w:rsidP="00481A87">
      <w:pPr>
        <w:pStyle w:val="NormalBold"/>
      </w:pPr>
      <w:r w:rsidRPr="00947F00">
        <w:rPr>
          <w:rStyle w:val="HideTWBExt"/>
          <w:b w:val="0"/>
        </w:rPr>
        <w:t>&lt;/RepeatBlock-By&gt;</w:t>
      </w:r>
    </w:p>
    <w:p w14:paraId="39EA6A5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0FE2202"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8F917F0" w14:textId="77777777" w:rsidTr="005A2230">
        <w:trPr>
          <w:trHeight w:hRule="exact" w:val="240"/>
          <w:jc w:val="center"/>
        </w:trPr>
        <w:tc>
          <w:tcPr>
            <w:tcW w:w="9752" w:type="dxa"/>
            <w:gridSpan w:val="2"/>
            <w:tcBorders>
              <w:top w:val="nil"/>
              <w:left w:val="nil"/>
              <w:bottom w:val="nil"/>
              <w:right w:val="nil"/>
            </w:tcBorders>
          </w:tcPr>
          <w:p w14:paraId="606B8C7A" w14:textId="77777777" w:rsidR="00481A87" w:rsidRPr="00947F00" w:rsidRDefault="00481A87" w:rsidP="005A2230"/>
        </w:tc>
      </w:tr>
      <w:tr w:rsidR="00481A87" w:rsidRPr="00947F00" w14:paraId="2FF10027" w14:textId="77777777" w:rsidTr="005A2230">
        <w:trPr>
          <w:trHeight w:val="240"/>
          <w:jc w:val="center"/>
        </w:trPr>
        <w:tc>
          <w:tcPr>
            <w:tcW w:w="4876" w:type="dxa"/>
            <w:tcBorders>
              <w:top w:val="nil"/>
              <w:left w:val="nil"/>
              <w:bottom w:val="nil"/>
              <w:right w:val="nil"/>
            </w:tcBorders>
          </w:tcPr>
          <w:p w14:paraId="2718101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2DAA74" w14:textId="77777777" w:rsidR="00481A87" w:rsidRPr="00947F00" w:rsidRDefault="00481A87" w:rsidP="005A2230">
            <w:pPr>
              <w:pStyle w:val="AmColumnHeading"/>
            </w:pPr>
            <w:r w:rsidRPr="00947F00">
              <w:t>Poprawka</w:t>
            </w:r>
          </w:p>
        </w:tc>
      </w:tr>
      <w:tr w:rsidR="00481A87" w:rsidRPr="00947F00" w14:paraId="05D45F63" w14:textId="77777777" w:rsidTr="005A2230">
        <w:trPr>
          <w:jc w:val="center"/>
        </w:trPr>
        <w:tc>
          <w:tcPr>
            <w:tcW w:w="4876" w:type="dxa"/>
            <w:tcBorders>
              <w:top w:val="nil"/>
              <w:left w:val="nil"/>
              <w:bottom w:val="nil"/>
              <w:right w:val="nil"/>
            </w:tcBorders>
          </w:tcPr>
          <w:p w14:paraId="4B9FB41B" w14:textId="77777777" w:rsidR="00481A87" w:rsidRPr="00947F00" w:rsidRDefault="00481A87" w:rsidP="005A2230">
            <w:pPr>
              <w:pStyle w:val="Normal6a"/>
            </w:pPr>
          </w:p>
        </w:tc>
        <w:tc>
          <w:tcPr>
            <w:tcW w:w="4876" w:type="dxa"/>
            <w:tcBorders>
              <w:top w:val="nil"/>
              <w:left w:val="nil"/>
              <w:bottom w:val="nil"/>
              <w:right w:val="nil"/>
            </w:tcBorders>
          </w:tcPr>
          <w:p w14:paraId="48CD44C7" w14:textId="77777777" w:rsidR="00481A87" w:rsidRPr="00947F00" w:rsidRDefault="00481A87" w:rsidP="005A2230">
            <w:pPr>
              <w:pStyle w:val="Normal6a"/>
            </w:pPr>
            <w:r w:rsidRPr="00947F00">
              <w:rPr>
                <w:b/>
                <w:i/>
              </w:rPr>
              <w:t>8a.</w:t>
            </w:r>
            <w:r w:rsidRPr="00947F00">
              <w:tab/>
            </w:r>
            <w:r w:rsidRPr="00947F00">
              <w:rPr>
                <w:b/>
                <w:i/>
              </w:rPr>
              <w:t>przypomina państwom członkowskim, że poziom samotności starszych kobiet, w szczególności kobiet w bardzo podeszłym wieku, jest istotnie większy niż przeciętny poziom samotności w populacji państw członkowskich Unii Europejskiej oraz że konieczne jest odpowiednie dostosowanie działań w zakresie zapobiegania ryzyku psychospołecznemu;</w:t>
            </w:r>
          </w:p>
        </w:tc>
      </w:tr>
    </w:tbl>
    <w:p w14:paraId="3F5C0B5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492AFEAA" w14:textId="77777777" w:rsidR="00481A87" w:rsidRPr="00947F00" w:rsidRDefault="00481A87" w:rsidP="00481A87">
      <w:r w:rsidRPr="00947F00">
        <w:rPr>
          <w:rStyle w:val="HideTWBExt"/>
        </w:rPr>
        <w:t>&lt;/Amend&gt;</w:t>
      </w:r>
    </w:p>
    <w:p w14:paraId="1DE456B5" w14:textId="55F77D5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406</w:t>
      </w:r>
      <w:r w:rsidRPr="00947F00">
        <w:rPr>
          <w:rStyle w:val="HideTWBExt"/>
          <w:b w:val="0"/>
        </w:rPr>
        <w:t>&lt;/NumAm&gt;</w:t>
      </w:r>
    </w:p>
    <w:p w14:paraId="5BDF259C" w14:textId="77777777" w:rsidR="00481A87" w:rsidRPr="00947F00" w:rsidRDefault="00481A87" w:rsidP="00481A87">
      <w:pPr>
        <w:pStyle w:val="NormalBold"/>
      </w:pPr>
      <w:r w:rsidRPr="00947F00">
        <w:rPr>
          <w:rStyle w:val="HideTWBExt"/>
          <w:b w:val="0"/>
        </w:rPr>
        <w:t>&lt;RepeatBlock-By&gt;&lt;Members&gt;</w:t>
      </w:r>
      <w:r w:rsidRPr="00947F00">
        <w:t>Galato Alexandraki</w:t>
      </w:r>
      <w:r w:rsidRPr="00947F00">
        <w:rPr>
          <w:rStyle w:val="HideTWBExt"/>
          <w:b w:val="0"/>
        </w:rPr>
        <w:t>&lt;/Members&gt;</w:t>
      </w:r>
    </w:p>
    <w:p w14:paraId="1AB2B2EE" w14:textId="77777777" w:rsidR="00481A87" w:rsidRPr="00947F00" w:rsidRDefault="00481A87" w:rsidP="00481A87">
      <w:pPr>
        <w:pStyle w:val="NormalBold"/>
      </w:pPr>
      <w:r w:rsidRPr="00947F00">
        <w:rPr>
          <w:rStyle w:val="HideTWBExt"/>
          <w:b w:val="0"/>
        </w:rPr>
        <w:t>&lt;/RepeatBlock-By&gt;</w:t>
      </w:r>
    </w:p>
    <w:p w14:paraId="5487257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FB4E0E7"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947532D" w14:textId="77777777" w:rsidTr="005A2230">
        <w:trPr>
          <w:trHeight w:hRule="exact" w:val="240"/>
          <w:jc w:val="center"/>
        </w:trPr>
        <w:tc>
          <w:tcPr>
            <w:tcW w:w="9752" w:type="dxa"/>
            <w:gridSpan w:val="2"/>
            <w:tcBorders>
              <w:top w:val="nil"/>
              <w:left w:val="nil"/>
              <w:bottom w:val="nil"/>
              <w:right w:val="nil"/>
            </w:tcBorders>
          </w:tcPr>
          <w:p w14:paraId="3924F13C" w14:textId="77777777" w:rsidR="00481A87" w:rsidRPr="00947F00" w:rsidRDefault="00481A87" w:rsidP="005A2230"/>
        </w:tc>
      </w:tr>
      <w:tr w:rsidR="00481A87" w:rsidRPr="00947F00" w14:paraId="71158B89" w14:textId="77777777" w:rsidTr="005A2230">
        <w:trPr>
          <w:trHeight w:val="240"/>
          <w:jc w:val="center"/>
        </w:trPr>
        <w:tc>
          <w:tcPr>
            <w:tcW w:w="4876" w:type="dxa"/>
            <w:tcBorders>
              <w:top w:val="nil"/>
              <w:left w:val="nil"/>
              <w:bottom w:val="nil"/>
              <w:right w:val="nil"/>
            </w:tcBorders>
          </w:tcPr>
          <w:p w14:paraId="204ED10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AB58755" w14:textId="77777777" w:rsidR="00481A87" w:rsidRPr="00947F00" w:rsidRDefault="00481A87" w:rsidP="005A2230">
            <w:pPr>
              <w:pStyle w:val="AmColumnHeading"/>
            </w:pPr>
            <w:r w:rsidRPr="00947F00">
              <w:t>Poprawka</w:t>
            </w:r>
          </w:p>
        </w:tc>
      </w:tr>
      <w:tr w:rsidR="00481A87" w:rsidRPr="00947F00" w14:paraId="0C6227EB" w14:textId="77777777" w:rsidTr="005A2230">
        <w:trPr>
          <w:jc w:val="center"/>
        </w:trPr>
        <w:tc>
          <w:tcPr>
            <w:tcW w:w="4876" w:type="dxa"/>
            <w:tcBorders>
              <w:top w:val="nil"/>
              <w:left w:val="nil"/>
              <w:bottom w:val="nil"/>
              <w:right w:val="nil"/>
            </w:tcBorders>
          </w:tcPr>
          <w:p w14:paraId="629707CB" w14:textId="77777777" w:rsidR="00481A87" w:rsidRPr="00947F00" w:rsidRDefault="00481A87" w:rsidP="005A2230">
            <w:pPr>
              <w:pStyle w:val="Normal6a"/>
            </w:pPr>
          </w:p>
        </w:tc>
        <w:tc>
          <w:tcPr>
            <w:tcW w:w="4876" w:type="dxa"/>
            <w:tcBorders>
              <w:top w:val="nil"/>
              <w:left w:val="nil"/>
              <w:bottom w:val="nil"/>
              <w:right w:val="nil"/>
            </w:tcBorders>
          </w:tcPr>
          <w:p w14:paraId="5712EEDB" w14:textId="77777777" w:rsidR="00481A87" w:rsidRPr="00947F00" w:rsidRDefault="00481A87" w:rsidP="005A2230">
            <w:pPr>
              <w:pStyle w:val="Normal6a"/>
            </w:pPr>
            <w:r w:rsidRPr="00947F00">
              <w:rPr>
                <w:b/>
                <w:i/>
              </w:rPr>
              <w:t>8a.</w:t>
            </w:r>
            <w:r w:rsidRPr="00947F00">
              <w:rPr>
                <w:b/>
                <w:i/>
              </w:rPr>
              <w:tab/>
              <w:t>podkreśla, że polityka zdrowotna UE musi w pełni szanować suwerenność i etyczne wybory państw członkowskich, w szczególności w delikatnych kwestiach takich jak aborcja, i sprzeciwia się wszelkim próbom narzucenia jednolitego podejścia lub ideologicznej manipulacji;</w:t>
            </w:r>
          </w:p>
        </w:tc>
      </w:tr>
    </w:tbl>
    <w:p w14:paraId="2CA22C7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{EL}</w:t>
      </w:r>
      <w:r w:rsidRPr="00947F00">
        <w:t>el</w:t>
      </w:r>
      <w:r w:rsidRPr="00947F00">
        <w:rPr>
          <w:rStyle w:val="HideTWBExt"/>
        </w:rPr>
        <w:t>&lt;/Original&gt;</w:t>
      </w:r>
    </w:p>
    <w:p w14:paraId="64911072" w14:textId="77777777" w:rsidR="00481A87" w:rsidRPr="00947F00" w:rsidRDefault="00481A87" w:rsidP="00481A87">
      <w:r w:rsidRPr="00947F00">
        <w:rPr>
          <w:rStyle w:val="HideTWBExt"/>
        </w:rPr>
        <w:t>&lt;/Amend&gt;</w:t>
      </w:r>
    </w:p>
    <w:p w14:paraId="4E1BE1B5" w14:textId="748A1D7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407</w:t>
      </w:r>
      <w:r w:rsidRPr="00947F00">
        <w:rPr>
          <w:rStyle w:val="HideTWBExt"/>
          <w:b w:val="0"/>
        </w:rPr>
        <w:t>&lt;/NumAm&gt;</w:t>
      </w:r>
    </w:p>
    <w:p w14:paraId="1EAEC2CF"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317441D0" w14:textId="77777777" w:rsidR="00481A87" w:rsidRPr="00947F00" w:rsidRDefault="00481A87" w:rsidP="00481A87">
      <w:pPr>
        <w:pStyle w:val="NormalBold"/>
      </w:pPr>
      <w:r w:rsidRPr="00947F00">
        <w:rPr>
          <w:rStyle w:val="HideTWBExt"/>
          <w:b w:val="0"/>
        </w:rPr>
        <w:t>&lt;/RepeatBlock-By&gt;</w:t>
      </w:r>
    </w:p>
    <w:p w14:paraId="540D8E6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71C9D9F"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F9F3979" w14:textId="77777777" w:rsidTr="005A2230">
        <w:trPr>
          <w:trHeight w:hRule="exact" w:val="240"/>
          <w:jc w:val="center"/>
        </w:trPr>
        <w:tc>
          <w:tcPr>
            <w:tcW w:w="9752" w:type="dxa"/>
            <w:gridSpan w:val="2"/>
            <w:tcBorders>
              <w:top w:val="nil"/>
              <w:left w:val="nil"/>
              <w:bottom w:val="nil"/>
              <w:right w:val="nil"/>
            </w:tcBorders>
          </w:tcPr>
          <w:p w14:paraId="0FD7A9F1" w14:textId="77777777" w:rsidR="00481A87" w:rsidRPr="00947F00" w:rsidRDefault="00481A87" w:rsidP="005A2230"/>
        </w:tc>
      </w:tr>
      <w:tr w:rsidR="00481A87" w:rsidRPr="00947F00" w14:paraId="09FA2B25" w14:textId="77777777" w:rsidTr="005A2230">
        <w:trPr>
          <w:trHeight w:val="240"/>
          <w:jc w:val="center"/>
        </w:trPr>
        <w:tc>
          <w:tcPr>
            <w:tcW w:w="4876" w:type="dxa"/>
            <w:tcBorders>
              <w:top w:val="nil"/>
              <w:left w:val="nil"/>
              <w:bottom w:val="nil"/>
              <w:right w:val="nil"/>
            </w:tcBorders>
          </w:tcPr>
          <w:p w14:paraId="7A6CB64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7992A57" w14:textId="77777777" w:rsidR="00481A87" w:rsidRPr="00947F00" w:rsidRDefault="00481A87" w:rsidP="005A2230">
            <w:pPr>
              <w:pStyle w:val="AmColumnHeading"/>
            </w:pPr>
            <w:r w:rsidRPr="00947F00">
              <w:t>Poprawka</w:t>
            </w:r>
          </w:p>
        </w:tc>
      </w:tr>
      <w:tr w:rsidR="00481A87" w:rsidRPr="00947F00" w14:paraId="24EED63D" w14:textId="77777777" w:rsidTr="005A2230">
        <w:trPr>
          <w:jc w:val="center"/>
        </w:trPr>
        <w:tc>
          <w:tcPr>
            <w:tcW w:w="4876" w:type="dxa"/>
            <w:tcBorders>
              <w:top w:val="nil"/>
              <w:left w:val="nil"/>
              <w:bottom w:val="nil"/>
              <w:right w:val="nil"/>
            </w:tcBorders>
          </w:tcPr>
          <w:p w14:paraId="5D55CE41" w14:textId="77777777" w:rsidR="00481A87" w:rsidRPr="00947F00" w:rsidRDefault="00481A87" w:rsidP="005A2230">
            <w:pPr>
              <w:pStyle w:val="Normal6a"/>
            </w:pPr>
          </w:p>
        </w:tc>
        <w:tc>
          <w:tcPr>
            <w:tcW w:w="4876" w:type="dxa"/>
            <w:tcBorders>
              <w:top w:val="nil"/>
              <w:left w:val="nil"/>
              <w:bottom w:val="nil"/>
              <w:right w:val="nil"/>
            </w:tcBorders>
          </w:tcPr>
          <w:p w14:paraId="3FD68D13" w14:textId="77777777" w:rsidR="00481A87" w:rsidRPr="00947F00" w:rsidRDefault="00481A87" w:rsidP="005A2230">
            <w:pPr>
              <w:pStyle w:val="Normal6a"/>
            </w:pPr>
            <w:r w:rsidRPr="00947F00">
              <w:rPr>
                <w:b/>
                <w:i/>
              </w:rPr>
              <w:t>8a.</w:t>
            </w:r>
            <w:r w:rsidRPr="00947F00">
              <w:rPr>
                <w:b/>
                <w:i/>
              </w:rPr>
              <w:tab/>
              <w:t>wzywa Komisję, by wspierała badania medyczne i farmaceutyczne, które uwzględniają płeć jako kluczowy czynnik analizy dzięki uznaniu, że ta sama choroba może mieć różny wpływ na kobiety i mężczyzn, a leczenie może przynosić różne wyniki w zależności od płci;</w:t>
            </w:r>
          </w:p>
        </w:tc>
      </w:tr>
    </w:tbl>
    <w:p w14:paraId="799DAEC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148346F" w14:textId="77777777" w:rsidR="00481A87" w:rsidRPr="00947F00" w:rsidRDefault="00481A87" w:rsidP="00481A87">
      <w:r w:rsidRPr="00947F00">
        <w:rPr>
          <w:rStyle w:val="HideTWBExt"/>
        </w:rPr>
        <w:t>&lt;/Amend&gt;</w:t>
      </w:r>
    </w:p>
    <w:p w14:paraId="5771770C" w14:textId="099947A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408</w:t>
      </w:r>
      <w:r w:rsidRPr="00947F00">
        <w:rPr>
          <w:rStyle w:val="HideTWBExt"/>
          <w:b w:val="0"/>
        </w:rPr>
        <w:t>&lt;/NumAm&gt;</w:t>
      </w:r>
    </w:p>
    <w:p w14:paraId="36F0E818"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5304A74D" w14:textId="77777777" w:rsidR="00481A87" w:rsidRPr="00947F00" w:rsidRDefault="00481A87" w:rsidP="00481A87">
      <w:pPr>
        <w:pStyle w:val="NormalBold"/>
      </w:pPr>
      <w:r w:rsidRPr="00947F00">
        <w:rPr>
          <w:rStyle w:val="HideTWBExt"/>
          <w:b w:val="0"/>
        </w:rPr>
        <w:t>&lt;/RepeatBlock-By&gt;</w:t>
      </w:r>
    </w:p>
    <w:p w14:paraId="749312D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9474C40"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827F09D" w14:textId="77777777" w:rsidTr="005A2230">
        <w:trPr>
          <w:trHeight w:hRule="exact" w:val="240"/>
          <w:jc w:val="center"/>
        </w:trPr>
        <w:tc>
          <w:tcPr>
            <w:tcW w:w="9752" w:type="dxa"/>
            <w:gridSpan w:val="2"/>
            <w:tcBorders>
              <w:top w:val="nil"/>
              <w:left w:val="nil"/>
              <w:bottom w:val="nil"/>
              <w:right w:val="nil"/>
            </w:tcBorders>
          </w:tcPr>
          <w:p w14:paraId="4F451448" w14:textId="77777777" w:rsidR="00481A87" w:rsidRPr="00947F00" w:rsidRDefault="00481A87" w:rsidP="005A2230"/>
        </w:tc>
      </w:tr>
      <w:tr w:rsidR="00481A87" w:rsidRPr="00947F00" w14:paraId="72A902E5" w14:textId="77777777" w:rsidTr="005A2230">
        <w:trPr>
          <w:trHeight w:val="240"/>
          <w:jc w:val="center"/>
        </w:trPr>
        <w:tc>
          <w:tcPr>
            <w:tcW w:w="4876" w:type="dxa"/>
            <w:tcBorders>
              <w:top w:val="nil"/>
              <w:left w:val="nil"/>
              <w:bottom w:val="nil"/>
              <w:right w:val="nil"/>
            </w:tcBorders>
          </w:tcPr>
          <w:p w14:paraId="1F46847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F538883" w14:textId="77777777" w:rsidR="00481A87" w:rsidRPr="00947F00" w:rsidRDefault="00481A87" w:rsidP="005A2230">
            <w:pPr>
              <w:pStyle w:val="AmColumnHeading"/>
            </w:pPr>
            <w:r w:rsidRPr="00947F00">
              <w:t>Poprawka</w:t>
            </w:r>
          </w:p>
        </w:tc>
      </w:tr>
      <w:tr w:rsidR="00481A87" w:rsidRPr="00947F00" w14:paraId="784E7BAB" w14:textId="77777777" w:rsidTr="005A2230">
        <w:trPr>
          <w:jc w:val="center"/>
        </w:trPr>
        <w:tc>
          <w:tcPr>
            <w:tcW w:w="4876" w:type="dxa"/>
            <w:tcBorders>
              <w:top w:val="nil"/>
              <w:left w:val="nil"/>
              <w:bottom w:val="nil"/>
              <w:right w:val="nil"/>
            </w:tcBorders>
          </w:tcPr>
          <w:p w14:paraId="58E10E64" w14:textId="77777777" w:rsidR="00481A87" w:rsidRPr="00947F00" w:rsidRDefault="00481A87" w:rsidP="005A2230">
            <w:pPr>
              <w:pStyle w:val="Normal6a"/>
            </w:pPr>
          </w:p>
        </w:tc>
        <w:tc>
          <w:tcPr>
            <w:tcW w:w="4876" w:type="dxa"/>
            <w:tcBorders>
              <w:top w:val="nil"/>
              <w:left w:val="nil"/>
              <w:bottom w:val="nil"/>
              <w:right w:val="nil"/>
            </w:tcBorders>
          </w:tcPr>
          <w:p w14:paraId="4CF1EE44" w14:textId="77777777" w:rsidR="00481A87" w:rsidRPr="00947F00" w:rsidRDefault="00481A87" w:rsidP="005A2230">
            <w:pPr>
              <w:pStyle w:val="Normal6a"/>
            </w:pPr>
            <w:r w:rsidRPr="00947F00">
              <w:rPr>
                <w:b/>
                <w:i/>
              </w:rPr>
              <w:t>8a.</w:t>
            </w:r>
            <w:r w:rsidRPr="00947F00">
              <w:rPr>
                <w:b/>
                <w:i/>
              </w:rPr>
              <w:tab/>
              <w:t>przypomina, że rak atakuje zarówno kobiety, jak i mężczyzn, ale rodzaje raka specyficzne dla płci, a także podejścia do diagnostyki i profilaktyki mogą się różnić, w wyniku czego wymagane są ukierunkowane i różne reakcje polityczne;</w:t>
            </w:r>
          </w:p>
        </w:tc>
      </w:tr>
    </w:tbl>
    <w:p w14:paraId="75EB4E9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F323631" w14:textId="77777777" w:rsidR="00481A87" w:rsidRPr="00947F00" w:rsidRDefault="00481A87" w:rsidP="00481A87">
      <w:r w:rsidRPr="00947F00">
        <w:rPr>
          <w:rStyle w:val="HideTWBExt"/>
        </w:rPr>
        <w:t>&lt;/Amend&gt;</w:t>
      </w:r>
    </w:p>
    <w:p w14:paraId="130CC910" w14:textId="4C8E7CA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409</w:t>
      </w:r>
      <w:r w:rsidRPr="00947F00">
        <w:rPr>
          <w:rStyle w:val="HideTWBExt"/>
          <w:b w:val="0"/>
        </w:rPr>
        <w:t>&lt;/NumAm&gt;</w:t>
      </w:r>
    </w:p>
    <w:p w14:paraId="6C8A2687"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AF50055" w14:textId="77777777" w:rsidR="00481A87" w:rsidRPr="00947F00" w:rsidRDefault="00481A87" w:rsidP="00481A87">
      <w:pPr>
        <w:pStyle w:val="NormalBold"/>
      </w:pPr>
      <w:r w:rsidRPr="00947F00">
        <w:rPr>
          <w:rStyle w:val="HideTWBExt"/>
          <w:b w:val="0"/>
        </w:rPr>
        <w:t>&lt;/RepeatBlock-By&gt;</w:t>
      </w:r>
    </w:p>
    <w:p w14:paraId="741A76F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652195A"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3BAD6F6" w14:textId="77777777" w:rsidTr="005A2230">
        <w:trPr>
          <w:trHeight w:hRule="exact" w:val="240"/>
          <w:jc w:val="center"/>
        </w:trPr>
        <w:tc>
          <w:tcPr>
            <w:tcW w:w="9752" w:type="dxa"/>
            <w:gridSpan w:val="2"/>
            <w:tcBorders>
              <w:top w:val="nil"/>
              <w:left w:val="nil"/>
              <w:bottom w:val="nil"/>
              <w:right w:val="nil"/>
            </w:tcBorders>
          </w:tcPr>
          <w:p w14:paraId="06A359DB" w14:textId="77777777" w:rsidR="00481A87" w:rsidRPr="00947F00" w:rsidRDefault="00481A87" w:rsidP="005A2230"/>
        </w:tc>
      </w:tr>
      <w:tr w:rsidR="00481A87" w:rsidRPr="00947F00" w14:paraId="3D5CAD77" w14:textId="77777777" w:rsidTr="005A2230">
        <w:trPr>
          <w:trHeight w:val="240"/>
          <w:jc w:val="center"/>
        </w:trPr>
        <w:tc>
          <w:tcPr>
            <w:tcW w:w="4876" w:type="dxa"/>
            <w:tcBorders>
              <w:top w:val="nil"/>
              <w:left w:val="nil"/>
              <w:bottom w:val="nil"/>
              <w:right w:val="nil"/>
            </w:tcBorders>
          </w:tcPr>
          <w:p w14:paraId="71D5823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6F26D6D" w14:textId="77777777" w:rsidR="00481A87" w:rsidRPr="00947F00" w:rsidRDefault="00481A87" w:rsidP="005A2230">
            <w:pPr>
              <w:pStyle w:val="AmColumnHeading"/>
            </w:pPr>
            <w:r w:rsidRPr="00947F00">
              <w:t>Poprawka</w:t>
            </w:r>
          </w:p>
        </w:tc>
      </w:tr>
      <w:tr w:rsidR="00481A87" w:rsidRPr="00947F00" w14:paraId="5693DCCA" w14:textId="77777777" w:rsidTr="005A2230">
        <w:trPr>
          <w:jc w:val="center"/>
        </w:trPr>
        <w:tc>
          <w:tcPr>
            <w:tcW w:w="4876" w:type="dxa"/>
            <w:tcBorders>
              <w:top w:val="nil"/>
              <w:left w:val="nil"/>
              <w:bottom w:val="nil"/>
              <w:right w:val="nil"/>
            </w:tcBorders>
          </w:tcPr>
          <w:p w14:paraId="277770EB" w14:textId="77777777" w:rsidR="00481A87" w:rsidRPr="00947F00" w:rsidRDefault="00481A87" w:rsidP="005A2230">
            <w:pPr>
              <w:pStyle w:val="Normal6a"/>
            </w:pPr>
          </w:p>
        </w:tc>
        <w:tc>
          <w:tcPr>
            <w:tcW w:w="4876" w:type="dxa"/>
            <w:tcBorders>
              <w:top w:val="nil"/>
              <w:left w:val="nil"/>
              <w:bottom w:val="nil"/>
              <w:right w:val="nil"/>
            </w:tcBorders>
          </w:tcPr>
          <w:p w14:paraId="2C33B42D" w14:textId="77777777" w:rsidR="00481A87" w:rsidRPr="00947F00" w:rsidRDefault="00481A87" w:rsidP="005A2230">
            <w:pPr>
              <w:pStyle w:val="Normal6a"/>
            </w:pPr>
            <w:r w:rsidRPr="00947F00">
              <w:rPr>
                <w:b/>
                <w:i/>
              </w:rPr>
              <w:t>8a.</w:t>
            </w:r>
            <w:r w:rsidRPr="00947F00">
              <w:rPr>
                <w:b/>
                <w:i/>
              </w:rPr>
              <w:tab/>
              <w:t>wzywa Komisję Europejską, by wydała zalecenie dla państw członkowskich w sprawie zdrowia i praw seksualnych i reprodukcyjnych, zgodnie z międzynarodowymi standardami zdrowia publicznego i praw człowieka, w tym wytycznymi WHO dotyczącymi opieki aborcyjnej;</w:t>
            </w:r>
          </w:p>
        </w:tc>
      </w:tr>
    </w:tbl>
    <w:p w14:paraId="018A254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BC5AE60" w14:textId="77777777" w:rsidR="00481A87" w:rsidRPr="00947F00" w:rsidRDefault="00481A87" w:rsidP="00481A87">
      <w:r w:rsidRPr="00947F00">
        <w:rPr>
          <w:rStyle w:val="HideTWBExt"/>
        </w:rPr>
        <w:t>&lt;/Amend&gt;</w:t>
      </w:r>
    </w:p>
    <w:p w14:paraId="7AD73C3E" w14:textId="0E87938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410</w:t>
      </w:r>
      <w:r w:rsidRPr="00947F00">
        <w:rPr>
          <w:rStyle w:val="HideTWBExt"/>
          <w:b w:val="0"/>
        </w:rPr>
        <w:t>&lt;/NumAm&gt;</w:t>
      </w:r>
    </w:p>
    <w:p w14:paraId="2E2F1F58"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60D24085" w14:textId="77777777" w:rsidR="00481A87" w:rsidRPr="00947F00" w:rsidRDefault="00481A87" w:rsidP="00481A87">
      <w:pPr>
        <w:pStyle w:val="NormalBold"/>
      </w:pPr>
      <w:r w:rsidRPr="00947F00">
        <w:rPr>
          <w:rStyle w:val="HideTWBExt"/>
          <w:b w:val="0"/>
        </w:rPr>
        <w:t>&lt;/RepeatBlock-By&gt;</w:t>
      </w:r>
    </w:p>
    <w:p w14:paraId="7D02081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1FCD855"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345340C" w14:textId="77777777" w:rsidTr="005A2230">
        <w:trPr>
          <w:trHeight w:hRule="exact" w:val="240"/>
          <w:jc w:val="center"/>
        </w:trPr>
        <w:tc>
          <w:tcPr>
            <w:tcW w:w="9752" w:type="dxa"/>
            <w:gridSpan w:val="2"/>
            <w:tcBorders>
              <w:top w:val="nil"/>
              <w:left w:val="nil"/>
              <w:bottom w:val="nil"/>
              <w:right w:val="nil"/>
            </w:tcBorders>
          </w:tcPr>
          <w:p w14:paraId="6C041276" w14:textId="77777777" w:rsidR="00481A87" w:rsidRPr="00947F00" w:rsidRDefault="00481A87" w:rsidP="005A2230"/>
        </w:tc>
      </w:tr>
      <w:tr w:rsidR="00481A87" w:rsidRPr="00947F00" w14:paraId="2FFD4B3D" w14:textId="77777777" w:rsidTr="005A2230">
        <w:trPr>
          <w:trHeight w:val="240"/>
          <w:jc w:val="center"/>
        </w:trPr>
        <w:tc>
          <w:tcPr>
            <w:tcW w:w="4876" w:type="dxa"/>
            <w:tcBorders>
              <w:top w:val="nil"/>
              <w:left w:val="nil"/>
              <w:bottom w:val="nil"/>
              <w:right w:val="nil"/>
            </w:tcBorders>
          </w:tcPr>
          <w:p w14:paraId="40EAA1E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450EF69" w14:textId="77777777" w:rsidR="00481A87" w:rsidRPr="00947F00" w:rsidRDefault="00481A87" w:rsidP="005A2230">
            <w:pPr>
              <w:pStyle w:val="AmColumnHeading"/>
            </w:pPr>
            <w:r w:rsidRPr="00947F00">
              <w:t>Poprawka</w:t>
            </w:r>
          </w:p>
        </w:tc>
      </w:tr>
      <w:tr w:rsidR="00481A87" w:rsidRPr="00947F00" w14:paraId="7A80C805" w14:textId="77777777" w:rsidTr="005A2230">
        <w:trPr>
          <w:jc w:val="center"/>
        </w:trPr>
        <w:tc>
          <w:tcPr>
            <w:tcW w:w="4876" w:type="dxa"/>
            <w:tcBorders>
              <w:top w:val="nil"/>
              <w:left w:val="nil"/>
              <w:bottom w:val="nil"/>
              <w:right w:val="nil"/>
            </w:tcBorders>
          </w:tcPr>
          <w:p w14:paraId="233C3090" w14:textId="77777777" w:rsidR="00481A87" w:rsidRPr="00947F00" w:rsidRDefault="00481A87" w:rsidP="005A2230">
            <w:pPr>
              <w:pStyle w:val="Normal6a"/>
            </w:pPr>
          </w:p>
        </w:tc>
        <w:tc>
          <w:tcPr>
            <w:tcW w:w="4876" w:type="dxa"/>
            <w:tcBorders>
              <w:top w:val="nil"/>
              <w:left w:val="nil"/>
              <w:bottom w:val="nil"/>
              <w:right w:val="nil"/>
            </w:tcBorders>
          </w:tcPr>
          <w:p w14:paraId="571FD024" w14:textId="77777777" w:rsidR="00481A87" w:rsidRPr="00947F00" w:rsidRDefault="00481A87" w:rsidP="005A2230">
            <w:pPr>
              <w:pStyle w:val="Normal6a"/>
            </w:pPr>
            <w:r w:rsidRPr="00947F00">
              <w:rPr>
                <w:b/>
                <w:i/>
              </w:rPr>
              <w:t>8a.</w:t>
            </w:r>
            <w:r w:rsidRPr="00947F00">
              <w:rPr>
                <w:b/>
                <w:i/>
              </w:rPr>
              <w:tab/>
              <w:t>wzywa Komisję, by podjęła kroki w celu włączenia kwestii zdrowia i praw seksualnych i reprodukcyjnych do Karty praw podstawowych UE, zgodnie z rezolucją Parlamentu Europejskiego z 11 kwietnia 2024 r.;</w:t>
            </w:r>
          </w:p>
        </w:tc>
      </w:tr>
    </w:tbl>
    <w:p w14:paraId="39866AF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4C17497" w14:textId="77777777" w:rsidR="00481A87" w:rsidRPr="00947F00" w:rsidRDefault="00481A87" w:rsidP="00481A87">
      <w:r w:rsidRPr="00947F00">
        <w:rPr>
          <w:rStyle w:val="HideTWBExt"/>
        </w:rPr>
        <w:t>&lt;/Amend&gt;</w:t>
      </w:r>
    </w:p>
    <w:p w14:paraId="21484738" w14:textId="7ED8F7E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411</w:t>
      </w:r>
      <w:r w:rsidRPr="00947F00">
        <w:rPr>
          <w:rStyle w:val="HideTWBExt"/>
          <w:b w:val="0"/>
        </w:rPr>
        <w:t>&lt;/NumAm&gt;</w:t>
      </w:r>
    </w:p>
    <w:p w14:paraId="6CE0E836"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0B395AA7" w14:textId="77777777" w:rsidR="00481A87" w:rsidRPr="00947F00" w:rsidRDefault="00481A87" w:rsidP="00481A87">
      <w:pPr>
        <w:pStyle w:val="NormalBold"/>
      </w:pPr>
      <w:r w:rsidRPr="00947F00">
        <w:rPr>
          <w:rStyle w:val="HideTWBExt"/>
          <w:b w:val="0"/>
        </w:rPr>
        <w:t>&lt;/RepeatBlock-By&gt;</w:t>
      </w:r>
    </w:p>
    <w:p w14:paraId="3257760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058080A"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0379B17" w14:textId="77777777" w:rsidTr="005A2230">
        <w:trPr>
          <w:trHeight w:hRule="exact" w:val="240"/>
          <w:jc w:val="center"/>
        </w:trPr>
        <w:tc>
          <w:tcPr>
            <w:tcW w:w="9752" w:type="dxa"/>
            <w:gridSpan w:val="2"/>
            <w:tcBorders>
              <w:top w:val="nil"/>
              <w:left w:val="nil"/>
              <w:bottom w:val="nil"/>
              <w:right w:val="nil"/>
            </w:tcBorders>
          </w:tcPr>
          <w:p w14:paraId="2C39607E" w14:textId="77777777" w:rsidR="00481A87" w:rsidRPr="00947F00" w:rsidRDefault="00481A87" w:rsidP="005A2230"/>
        </w:tc>
      </w:tr>
      <w:tr w:rsidR="00481A87" w:rsidRPr="00947F00" w14:paraId="4026BC3F" w14:textId="77777777" w:rsidTr="005A2230">
        <w:trPr>
          <w:trHeight w:val="240"/>
          <w:jc w:val="center"/>
        </w:trPr>
        <w:tc>
          <w:tcPr>
            <w:tcW w:w="4876" w:type="dxa"/>
            <w:tcBorders>
              <w:top w:val="nil"/>
              <w:left w:val="nil"/>
              <w:bottom w:val="nil"/>
              <w:right w:val="nil"/>
            </w:tcBorders>
          </w:tcPr>
          <w:p w14:paraId="6045889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696BEE8" w14:textId="77777777" w:rsidR="00481A87" w:rsidRPr="00947F00" w:rsidRDefault="00481A87" w:rsidP="005A2230">
            <w:pPr>
              <w:pStyle w:val="AmColumnHeading"/>
            </w:pPr>
            <w:r w:rsidRPr="00947F00">
              <w:t>Poprawka</w:t>
            </w:r>
          </w:p>
        </w:tc>
      </w:tr>
      <w:tr w:rsidR="00481A87" w:rsidRPr="00947F00" w14:paraId="26B08980" w14:textId="77777777" w:rsidTr="005A2230">
        <w:trPr>
          <w:jc w:val="center"/>
        </w:trPr>
        <w:tc>
          <w:tcPr>
            <w:tcW w:w="4876" w:type="dxa"/>
            <w:tcBorders>
              <w:top w:val="nil"/>
              <w:left w:val="nil"/>
              <w:bottom w:val="nil"/>
              <w:right w:val="nil"/>
            </w:tcBorders>
          </w:tcPr>
          <w:p w14:paraId="2910A14B" w14:textId="77777777" w:rsidR="00481A87" w:rsidRPr="00947F00" w:rsidRDefault="00481A87" w:rsidP="005A2230">
            <w:pPr>
              <w:pStyle w:val="Normal6a"/>
            </w:pPr>
          </w:p>
        </w:tc>
        <w:tc>
          <w:tcPr>
            <w:tcW w:w="4876" w:type="dxa"/>
            <w:tcBorders>
              <w:top w:val="nil"/>
              <w:left w:val="nil"/>
              <w:bottom w:val="nil"/>
              <w:right w:val="nil"/>
            </w:tcBorders>
          </w:tcPr>
          <w:p w14:paraId="7E087D01" w14:textId="77777777" w:rsidR="00481A87" w:rsidRPr="00947F00" w:rsidRDefault="00481A87" w:rsidP="005A2230">
            <w:pPr>
              <w:pStyle w:val="Normal6a"/>
            </w:pPr>
            <w:r w:rsidRPr="00947F00">
              <w:rPr>
                <w:b/>
                <w:i/>
              </w:rPr>
              <w:t>8a.</w:t>
            </w:r>
            <w:r w:rsidRPr="00947F00">
              <w:rPr>
                <w:b/>
                <w:i/>
              </w:rPr>
              <w:tab/>
              <w:t>wzywa Komisję, by zadbała o to, aby dostęp do badań przesiewowych w kierunku raka sutka i raka szyjki macicy, przeprowadzanych zgodnie z wytycznymi UE, uznano za niekwestionowane prawo kobiet;</w:t>
            </w:r>
          </w:p>
        </w:tc>
      </w:tr>
    </w:tbl>
    <w:p w14:paraId="5D97A9F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E609152" w14:textId="77777777" w:rsidR="00481A87" w:rsidRPr="00947F00" w:rsidRDefault="00481A87" w:rsidP="00481A87">
      <w:r w:rsidRPr="00947F00">
        <w:rPr>
          <w:rStyle w:val="HideTWBExt"/>
        </w:rPr>
        <w:t>&lt;/Amend&gt;</w:t>
      </w:r>
    </w:p>
    <w:p w14:paraId="127B504C" w14:textId="0C4A5DF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412</w:t>
      </w:r>
      <w:r w:rsidRPr="00947F00">
        <w:rPr>
          <w:rStyle w:val="HideTWBExt"/>
          <w:b w:val="0"/>
        </w:rPr>
        <w:t>&lt;/NumAm&gt;</w:t>
      </w:r>
    </w:p>
    <w:p w14:paraId="1FC43865" w14:textId="77777777" w:rsidR="00481A87" w:rsidRPr="00947F00" w:rsidRDefault="00481A87" w:rsidP="00481A87">
      <w:pPr>
        <w:pStyle w:val="NormalBold"/>
      </w:pPr>
      <w:r w:rsidRPr="00947F00">
        <w:rPr>
          <w:rStyle w:val="HideTWBExt"/>
          <w:b w:val="0"/>
        </w:rPr>
        <w:t>&lt;RepeatBlock-By&gt;&lt;Members&gt;</w:t>
      </w:r>
      <w:r w:rsidRPr="00947F00">
        <w:t>Veronika Cifrová Ostrihoňová, Valérie Devaux, Abir Al-Sahlani, Raquel García Hermida-Van Der Walle, Lucia Yar, Dainius Žalimas</w:t>
      </w:r>
      <w:r w:rsidRPr="00947F00">
        <w:rPr>
          <w:rStyle w:val="HideTWBExt"/>
          <w:b w:val="0"/>
        </w:rPr>
        <w:t>&lt;/Members&gt;</w:t>
      </w:r>
    </w:p>
    <w:p w14:paraId="45B44ACA" w14:textId="77777777" w:rsidR="00481A87" w:rsidRPr="00947F00" w:rsidRDefault="00481A87" w:rsidP="00481A87">
      <w:pPr>
        <w:pStyle w:val="NormalBold"/>
      </w:pPr>
      <w:r w:rsidRPr="00947F00">
        <w:rPr>
          <w:rStyle w:val="HideTWBExt"/>
          <w:b w:val="0"/>
        </w:rPr>
        <w:t>&lt;/RepeatBlock-By&gt;</w:t>
      </w:r>
    </w:p>
    <w:p w14:paraId="30A607E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C898DDE"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DE2ABE9" w14:textId="77777777" w:rsidTr="005A2230">
        <w:trPr>
          <w:trHeight w:hRule="exact" w:val="240"/>
          <w:jc w:val="center"/>
        </w:trPr>
        <w:tc>
          <w:tcPr>
            <w:tcW w:w="9752" w:type="dxa"/>
            <w:gridSpan w:val="2"/>
            <w:tcBorders>
              <w:top w:val="nil"/>
              <w:left w:val="nil"/>
              <w:bottom w:val="nil"/>
              <w:right w:val="nil"/>
            </w:tcBorders>
          </w:tcPr>
          <w:p w14:paraId="741467E5" w14:textId="77777777" w:rsidR="00481A87" w:rsidRPr="00947F00" w:rsidRDefault="00481A87" w:rsidP="005A2230"/>
        </w:tc>
      </w:tr>
      <w:tr w:rsidR="00481A87" w:rsidRPr="00947F00" w14:paraId="1ABA4EDC" w14:textId="77777777" w:rsidTr="005A2230">
        <w:trPr>
          <w:trHeight w:val="240"/>
          <w:jc w:val="center"/>
        </w:trPr>
        <w:tc>
          <w:tcPr>
            <w:tcW w:w="4876" w:type="dxa"/>
            <w:tcBorders>
              <w:top w:val="nil"/>
              <w:left w:val="nil"/>
              <w:bottom w:val="nil"/>
              <w:right w:val="nil"/>
            </w:tcBorders>
          </w:tcPr>
          <w:p w14:paraId="0BE9DCE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5CBE91A" w14:textId="77777777" w:rsidR="00481A87" w:rsidRPr="00947F00" w:rsidRDefault="00481A87" w:rsidP="005A2230">
            <w:pPr>
              <w:pStyle w:val="AmColumnHeading"/>
            </w:pPr>
            <w:r w:rsidRPr="00947F00">
              <w:t>Poprawka</w:t>
            </w:r>
          </w:p>
        </w:tc>
      </w:tr>
      <w:tr w:rsidR="00481A87" w:rsidRPr="00947F00" w14:paraId="5F139F1C" w14:textId="77777777" w:rsidTr="005A2230">
        <w:trPr>
          <w:jc w:val="center"/>
        </w:trPr>
        <w:tc>
          <w:tcPr>
            <w:tcW w:w="4876" w:type="dxa"/>
            <w:tcBorders>
              <w:top w:val="nil"/>
              <w:left w:val="nil"/>
              <w:bottom w:val="nil"/>
              <w:right w:val="nil"/>
            </w:tcBorders>
          </w:tcPr>
          <w:p w14:paraId="786FFB2D" w14:textId="77777777" w:rsidR="00481A87" w:rsidRPr="00947F00" w:rsidRDefault="00481A87" w:rsidP="005A2230">
            <w:pPr>
              <w:pStyle w:val="Normal6a"/>
            </w:pPr>
          </w:p>
        </w:tc>
        <w:tc>
          <w:tcPr>
            <w:tcW w:w="4876" w:type="dxa"/>
            <w:tcBorders>
              <w:top w:val="nil"/>
              <w:left w:val="nil"/>
              <w:bottom w:val="nil"/>
              <w:right w:val="nil"/>
            </w:tcBorders>
          </w:tcPr>
          <w:p w14:paraId="7B03E275" w14:textId="77777777" w:rsidR="00481A87" w:rsidRPr="00947F00" w:rsidRDefault="00481A87" w:rsidP="005A2230">
            <w:pPr>
              <w:pStyle w:val="Normal6a"/>
            </w:pPr>
            <w:r w:rsidRPr="00947F00">
              <w:rPr>
                <w:b/>
                <w:i/>
              </w:rPr>
              <w:t>8a.</w:t>
            </w:r>
            <w:r w:rsidRPr="00947F00">
              <w:rPr>
                <w:b/>
                <w:i/>
              </w:rPr>
              <w:tab/>
              <w:t>wzywa Komisję, by kontynuowała walkę z ubóstwem menstruacyjnym poprzez zapewnienie dostępu do przystępnych cenowo i akceptowalnych produktów menstruacyjnych;</w:t>
            </w:r>
          </w:p>
        </w:tc>
      </w:tr>
    </w:tbl>
    <w:p w14:paraId="0ECBD1B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C38F31B" w14:textId="77777777" w:rsidR="00481A87" w:rsidRPr="00947F00" w:rsidRDefault="00481A87" w:rsidP="00481A87">
      <w:r w:rsidRPr="00947F00">
        <w:rPr>
          <w:rStyle w:val="HideTWBExt"/>
        </w:rPr>
        <w:t>&lt;/Amend&gt;</w:t>
      </w:r>
    </w:p>
    <w:p w14:paraId="1B5EEBBB" w14:textId="311728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413</w:t>
      </w:r>
      <w:r w:rsidRPr="00947F00">
        <w:rPr>
          <w:rStyle w:val="HideTWBExt"/>
          <w:b w:val="0"/>
        </w:rPr>
        <w:t>&lt;/NumAm&gt;</w:t>
      </w:r>
    </w:p>
    <w:p w14:paraId="238617D0" w14:textId="77777777" w:rsidR="00481A87" w:rsidRPr="00947F00" w:rsidRDefault="00481A87" w:rsidP="00481A87">
      <w:pPr>
        <w:pStyle w:val="NormalBold"/>
      </w:pPr>
      <w:r w:rsidRPr="00947F00">
        <w:rPr>
          <w:rStyle w:val="HideTWBExt"/>
          <w:b w:val="0"/>
        </w:rPr>
        <w:t>&lt;RepeatBlock-By&gt;&lt;Members&gt;</w:t>
      </w:r>
      <w:r w:rsidRPr="00947F00">
        <w:t>Maria Noichl</w:t>
      </w:r>
      <w:r w:rsidRPr="00947F00">
        <w:rPr>
          <w:rStyle w:val="HideTWBExt"/>
          <w:b w:val="0"/>
        </w:rPr>
        <w:t>&lt;/Members&gt;</w:t>
      </w:r>
    </w:p>
    <w:p w14:paraId="6A4C46D9" w14:textId="77777777" w:rsidR="00481A87" w:rsidRPr="00947F00" w:rsidRDefault="00481A87" w:rsidP="00481A87">
      <w:pPr>
        <w:pStyle w:val="NormalBold"/>
      </w:pPr>
      <w:r w:rsidRPr="00947F00">
        <w:rPr>
          <w:rStyle w:val="HideTWBExt"/>
          <w:b w:val="0"/>
        </w:rPr>
        <w:t>&lt;/RepeatBlock-By&gt;</w:t>
      </w:r>
    </w:p>
    <w:p w14:paraId="0B46ED3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B063C08" w14:textId="77777777" w:rsidR="00481A87" w:rsidRPr="00947F00" w:rsidRDefault="00481A87" w:rsidP="00481A87">
      <w:pPr>
        <w:pStyle w:val="NormalBold"/>
      </w:pPr>
      <w:r w:rsidRPr="00947F00">
        <w:rPr>
          <w:rStyle w:val="HideTWBExt"/>
          <w:b w:val="0"/>
        </w:rPr>
        <w:t>&lt;Article&gt;</w:t>
      </w:r>
      <w:r w:rsidRPr="00947F00">
        <w:t>Ustęp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79992F6" w14:textId="77777777" w:rsidTr="005A2230">
        <w:trPr>
          <w:trHeight w:hRule="exact" w:val="240"/>
          <w:jc w:val="center"/>
        </w:trPr>
        <w:tc>
          <w:tcPr>
            <w:tcW w:w="9752" w:type="dxa"/>
            <w:gridSpan w:val="2"/>
            <w:tcBorders>
              <w:top w:val="nil"/>
              <w:left w:val="nil"/>
              <w:bottom w:val="nil"/>
              <w:right w:val="nil"/>
            </w:tcBorders>
          </w:tcPr>
          <w:p w14:paraId="7939C077" w14:textId="77777777" w:rsidR="00481A87" w:rsidRPr="00947F00" w:rsidRDefault="00481A87" w:rsidP="005A2230"/>
        </w:tc>
      </w:tr>
      <w:tr w:rsidR="00481A87" w:rsidRPr="00947F00" w14:paraId="371F5BDC" w14:textId="77777777" w:rsidTr="005A2230">
        <w:trPr>
          <w:trHeight w:val="240"/>
          <w:jc w:val="center"/>
        </w:trPr>
        <w:tc>
          <w:tcPr>
            <w:tcW w:w="4876" w:type="dxa"/>
            <w:tcBorders>
              <w:top w:val="nil"/>
              <w:left w:val="nil"/>
              <w:bottom w:val="nil"/>
              <w:right w:val="nil"/>
            </w:tcBorders>
          </w:tcPr>
          <w:p w14:paraId="19A7B96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280ED60" w14:textId="77777777" w:rsidR="00481A87" w:rsidRPr="00947F00" w:rsidRDefault="00481A87" w:rsidP="005A2230">
            <w:pPr>
              <w:pStyle w:val="AmColumnHeading"/>
            </w:pPr>
            <w:r w:rsidRPr="00947F00">
              <w:t>Poprawka</w:t>
            </w:r>
          </w:p>
        </w:tc>
      </w:tr>
      <w:tr w:rsidR="00481A87" w:rsidRPr="00947F00" w14:paraId="2D0790CD" w14:textId="77777777" w:rsidTr="005A2230">
        <w:trPr>
          <w:jc w:val="center"/>
        </w:trPr>
        <w:tc>
          <w:tcPr>
            <w:tcW w:w="4876" w:type="dxa"/>
            <w:tcBorders>
              <w:top w:val="nil"/>
              <w:left w:val="nil"/>
              <w:bottom w:val="nil"/>
              <w:right w:val="nil"/>
            </w:tcBorders>
          </w:tcPr>
          <w:p w14:paraId="4913D48C" w14:textId="77777777" w:rsidR="00481A87" w:rsidRPr="00947F00" w:rsidRDefault="00481A87" w:rsidP="005A2230">
            <w:pPr>
              <w:pStyle w:val="Normal6a"/>
            </w:pPr>
          </w:p>
        </w:tc>
        <w:tc>
          <w:tcPr>
            <w:tcW w:w="4876" w:type="dxa"/>
            <w:tcBorders>
              <w:top w:val="nil"/>
              <w:left w:val="nil"/>
              <w:bottom w:val="nil"/>
              <w:right w:val="nil"/>
            </w:tcBorders>
          </w:tcPr>
          <w:p w14:paraId="18CDDF98" w14:textId="77777777" w:rsidR="00481A87" w:rsidRPr="00947F00" w:rsidRDefault="00481A87" w:rsidP="005A2230">
            <w:pPr>
              <w:pStyle w:val="Normal6a"/>
            </w:pPr>
            <w:r w:rsidRPr="00947F00">
              <w:rPr>
                <w:b/>
                <w:i/>
              </w:rPr>
              <w:t>8a.</w:t>
            </w:r>
            <w:r w:rsidRPr="00947F00">
              <w:rPr>
                <w:b/>
                <w:i/>
              </w:rPr>
              <w:tab/>
              <w:t>podkreśla poparcie obywateli dla tej kwestii i wskazuje na udaną europejską inicjatywę obywatelską „My Voice, My Choice”;</w:t>
            </w:r>
          </w:p>
        </w:tc>
      </w:tr>
    </w:tbl>
    <w:p w14:paraId="164AE65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27421C0" w14:textId="77777777" w:rsidR="00481A87" w:rsidRPr="00947F00" w:rsidRDefault="00481A87" w:rsidP="00481A87">
      <w:r w:rsidRPr="00947F00">
        <w:rPr>
          <w:rStyle w:val="HideTWBExt"/>
        </w:rPr>
        <w:t>&lt;/Amend&gt;</w:t>
      </w:r>
    </w:p>
    <w:p w14:paraId="4E15D587" w14:textId="58C6964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414</w:t>
      </w:r>
      <w:r w:rsidRPr="00947F00">
        <w:rPr>
          <w:rStyle w:val="HideTWBExt"/>
          <w:b w:val="0"/>
        </w:rPr>
        <w:t>&lt;/NumAm&gt;</w:t>
      </w:r>
    </w:p>
    <w:p w14:paraId="36AD7D27"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38A7043B" w14:textId="77777777" w:rsidR="00481A87" w:rsidRPr="00947F00" w:rsidRDefault="00481A87" w:rsidP="00481A87">
      <w:pPr>
        <w:pStyle w:val="NormalBold"/>
      </w:pPr>
      <w:r w:rsidRPr="00947F00">
        <w:rPr>
          <w:rStyle w:val="HideTWBExt"/>
          <w:b w:val="0"/>
        </w:rPr>
        <w:t>&lt;/RepeatBlock-By&gt;</w:t>
      </w:r>
    </w:p>
    <w:p w14:paraId="7A5A14B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CD97CAE"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EE2491A" w14:textId="77777777" w:rsidTr="005A2230">
        <w:trPr>
          <w:trHeight w:hRule="exact" w:val="240"/>
          <w:jc w:val="center"/>
        </w:trPr>
        <w:tc>
          <w:tcPr>
            <w:tcW w:w="9752" w:type="dxa"/>
            <w:gridSpan w:val="2"/>
            <w:tcBorders>
              <w:top w:val="nil"/>
              <w:left w:val="nil"/>
              <w:bottom w:val="nil"/>
              <w:right w:val="nil"/>
            </w:tcBorders>
          </w:tcPr>
          <w:p w14:paraId="6E911512" w14:textId="77777777" w:rsidR="00481A87" w:rsidRPr="00947F00" w:rsidRDefault="00481A87" w:rsidP="005A2230"/>
        </w:tc>
      </w:tr>
      <w:tr w:rsidR="00481A87" w:rsidRPr="00947F00" w14:paraId="39913B69" w14:textId="77777777" w:rsidTr="005A2230">
        <w:trPr>
          <w:trHeight w:val="240"/>
          <w:jc w:val="center"/>
        </w:trPr>
        <w:tc>
          <w:tcPr>
            <w:tcW w:w="4876" w:type="dxa"/>
            <w:tcBorders>
              <w:top w:val="nil"/>
              <w:left w:val="nil"/>
              <w:bottom w:val="nil"/>
              <w:right w:val="nil"/>
            </w:tcBorders>
          </w:tcPr>
          <w:p w14:paraId="5A1B442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11B673" w14:textId="77777777" w:rsidR="00481A87" w:rsidRPr="00947F00" w:rsidRDefault="00481A87" w:rsidP="005A2230">
            <w:pPr>
              <w:pStyle w:val="AmColumnHeading"/>
            </w:pPr>
            <w:r w:rsidRPr="00947F00">
              <w:t>Poprawka</w:t>
            </w:r>
          </w:p>
        </w:tc>
      </w:tr>
      <w:tr w:rsidR="00481A87" w:rsidRPr="00947F00" w14:paraId="309142C6" w14:textId="77777777" w:rsidTr="005A2230">
        <w:trPr>
          <w:jc w:val="center"/>
        </w:trPr>
        <w:tc>
          <w:tcPr>
            <w:tcW w:w="4876" w:type="dxa"/>
            <w:tcBorders>
              <w:top w:val="nil"/>
              <w:left w:val="nil"/>
              <w:bottom w:val="nil"/>
              <w:right w:val="nil"/>
            </w:tcBorders>
          </w:tcPr>
          <w:p w14:paraId="13A0F8A0" w14:textId="77777777" w:rsidR="00481A87" w:rsidRPr="00947F00" w:rsidRDefault="00481A87" w:rsidP="005A2230">
            <w:pPr>
              <w:pStyle w:val="Normal6a"/>
            </w:pPr>
          </w:p>
        </w:tc>
        <w:tc>
          <w:tcPr>
            <w:tcW w:w="4876" w:type="dxa"/>
            <w:tcBorders>
              <w:top w:val="nil"/>
              <w:left w:val="nil"/>
              <w:bottom w:val="nil"/>
              <w:right w:val="nil"/>
            </w:tcBorders>
          </w:tcPr>
          <w:p w14:paraId="216EBE8F" w14:textId="77777777" w:rsidR="00481A87" w:rsidRPr="00947F00" w:rsidRDefault="00481A87" w:rsidP="005A2230">
            <w:pPr>
              <w:pStyle w:val="Normal6a"/>
            </w:pPr>
            <w:r w:rsidRPr="00947F00">
              <w:rPr>
                <w:b/>
                <w:i/>
              </w:rPr>
              <w:t>8b.</w:t>
            </w:r>
            <w:r w:rsidRPr="00947F00">
              <w:rPr>
                <w:b/>
                <w:i/>
              </w:rPr>
              <w:tab/>
              <w:t>wzywa Komisję Europejską, by zajęła się nierównościami zdrowotnymi i zapewniła równy dostęp do opieki zdrowotnej wszystkim kobietom w całej UE – niezależnie od dochodów, położenia geograficznego, pochodzenia lub statusu – za pomocą kompleksowego, wielopłaszczyznowego i nadrzędnego podejścia; wzywa państwa członkowskie UE, by utrzymały system powszechnej opieki zdrowotnej, który gwarantuje dostęp do podstawowych usług, w tym opieki zdrowotnej nad matkami i w zakresie zdrowia reprodukcyjnego, badań przesiewowych w kierunku raka, wsparcia w zakresie zdrowia psychicznego i dostępu do podstawowych leków; wzywa UE, by odegrała kluczową rolę w zachęcaniu państw członkowskich do wdrażania lub rozszerzania krajowych systemów ubezpieczeń zdrowotnych, które oferują kompleksową i przystępną cenowo opiekę, ze szczególnym uwzględnieniem słabszych grup społecznych, oraz we wspieraniu państw członkowskich w tym obszarze;</w:t>
            </w:r>
          </w:p>
        </w:tc>
      </w:tr>
    </w:tbl>
    <w:p w14:paraId="4FBB831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79FF48C" w14:textId="77777777" w:rsidR="00481A87" w:rsidRPr="00947F00" w:rsidRDefault="00481A87" w:rsidP="00481A87">
      <w:r w:rsidRPr="00947F00">
        <w:rPr>
          <w:rStyle w:val="HideTWBExt"/>
        </w:rPr>
        <w:t>&lt;/Amend&gt;</w:t>
      </w:r>
    </w:p>
    <w:p w14:paraId="2E4BBD2D" w14:textId="2256BE9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415</w:t>
      </w:r>
      <w:r w:rsidRPr="00947F00">
        <w:rPr>
          <w:rStyle w:val="HideTWBExt"/>
          <w:b w:val="0"/>
        </w:rPr>
        <w:t>&lt;/NumAm&gt;</w:t>
      </w:r>
    </w:p>
    <w:p w14:paraId="2AA53C8B"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20106821" w14:textId="77777777" w:rsidR="00481A87" w:rsidRPr="00947F00" w:rsidRDefault="00481A87" w:rsidP="00481A87">
      <w:pPr>
        <w:pStyle w:val="NormalBold"/>
      </w:pPr>
      <w:r w:rsidRPr="00947F00">
        <w:rPr>
          <w:rStyle w:val="HideTWBExt"/>
          <w:b w:val="0"/>
        </w:rPr>
        <w:t>&lt;/RepeatBlock-By&gt;</w:t>
      </w:r>
    </w:p>
    <w:p w14:paraId="3077865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46994F7"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A145A52" w14:textId="77777777" w:rsidTr="005A2230">
        <w:trPr>
          <w:trHeight w:hRule="exact" w:val="240"/>
          <w:jc w:val="center"/>
        </w:trPr>
        <w:tc>
          <w:tcPr>
            <w:tcW w:w="9752" w:type="dxa"/>
            <w:gridSpan w:val="2"/>
            <w:tcBorders>
              <w:top w:val="nil"/>
              <w:left w:val="nil"/>
              <w:bottom w:val="nil"/>
              <w:right w:val="nil"/>
            </w:tcBorders>
          </w:tcPr>
          <w:p w14:paraId="1184AE03" w14:textId="77777777" w:rsidR="00481A87" w:rsidRPr="00947F00" w:rsidRDefault="00481A87" w:rsidP="005A2230"/>
        </w:tc>
      </w:tr>
      <w:tr w:rsidR="00481A87" w:rsidRPr="00947F00" w14:paraId="4575EC59" w14:textId="77777777" w:rsidTr="005A2230">
        <w:trPr>
          <w:trHeight w:val="240"/>
          <w:jc w:val="center"/>
        </w:trPr>
        <w:tc>
          <w:tcPr>
            <w:tcW w:w="4876" w:type="dxa"/>
            <w:tcBorders>
              <w:top w:val="nil"/>
              <w:left w:val="nil"/>
              <w:bottom w:val="nil"/>
              <w:right w:val="nil"/>
            </w:tcBorders>
          </w:tcPr>
          <w:p w14:paraId="69D9BC3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16DF00" w14:textId="77777777" w:rsidR="00481A87" w:rsidRPr="00947F00" w:rsidRDefault="00481A87" w:rsidP="005A2230">
            <w:pPr>
              <w:pStyle w:val="AmColumnHeading"/>
            </w:pPr>
            <w:r w:rsidRPr="00947F00">
              <w:t>Poprawka</w:t>
            </w:r>
          </w:p>
        </w:tc>
      </w:tr>
      <w:tr w:rsidR="00481A87" w:rsidRPr="00947F00" w14:paraId="09EC5DC7" w14:textId="77777777" w:rsidTr="005A2230">
        <w:trPr>
          <w:jc w:val="center"/>
        </w:trPr>
        <w:tc>
          <w:tcPr>
            <w:tcW w:w="4876" w:type="dxa"/>
            <w:tcBorders>
              <w:top w:val="nil"/>
              <w:left w:val="nil"/>
              <w:bottom w:val="nil"/>
              <w:right w:val="nil"/>
            </w:tcBorders>
          </w:tcPr>
          <w:p w14:paraId="57F8FB01" w14:textId="77777777" w:rsidR="00481A87" w:rsidRPr="00947F00" w:rsidRDefault="00481A87" w:rsidP="005A2230">
            <w:pPr>
              <w:pStyle w:val="Normal6a"/>
            </w:pPr>
          </w:p>
        </w:tc>
        <w:tc>
          <w:tcPr>
            <w:tcW w:w="4876" w:type="dxa"/>
            <w:tcBorders>
              <w:top w:val="nil"/>
              <w:left w:val="nil"/>
              <w:bottom w:val="nil"/>
              <w:right w:val="nil"/>
            </w:tcBorders>
          </w:tcPr>
          <w:p w14:paraId="05C24C0E" w14:textId="77777777" w:rsidR="00481A87" w:rsidRPr="00947F00" w:rsidRDefault="00481A87" w:rsidP="005A2230">
            <w:pPr>
              <w:pStyle w:val="Normal6a"/>
            </w:pPr>
            <w:r w:rsidRPr="00947F00">
              <w:rPr>
                <w:b/>
                <w:i/>
              </w:rPr>
              <w:t>8b.</w:t>
            </w:r>
            <w:r w:rsidRPr="00947F00">
              <w:rPr>
                <w:b/>
                <w:i/>
              </w:rPr>
              <w:tab/>
              <w:t>wzywa Komisję do stosowania rozporządzenia w sprawie warunkowości w przypadkach regresu praw kobiet, w tym ograniczeń w zakresie zdrowia i praw seksualnych i reprodukcyjnych, dostępu do opieki aborcyjnej lub edukacji seksualnej, które muszą być uznawane za naruszenie wartości UE i wywoływać proporcjonalne reakcje instytucjonalne, w tym postępowania w sprawie uchybienia zobowiązaniom państwa członkowskiego i konsekwencje finansowe; wzywa Komisję, by zagwarantowała, że żadne finansowanie unijne nie będzie przeznaczone dla podmiotów, które dążą do podważenia wartości UE, w tym równouprawnienia płci i praw kobiet, w tym zdrowia i praw seksualnych i reprodukcyjnych;</w:t>
            </w:r>
          </w:p>
        </w:tc>
      </w:tr>
    </w:tbl>
    <w:p w14:paraId="4BD6409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57965AE" w14:textId="77777777" w:rsidR="00481A87" w:rsidRPr="00947F00" w:rsidRDefault="00481A87" w:rsidP="00481A87">
      <w:r w:rsidRPr="00947F00">
        <w:rPr>
          <w:rStyle w:val="HideTWBExt"/>
        </w:rPr>
        <w:t>&lt;/Amend&gt;</w:t>
      </w:r>
    </w:p>
    <w:p w14:paraId="09AC537A" w14:textId="512ADD4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416</w:t>
      </w:r>
      <w:r w:rsidRPr="00947F00">
        <w:rPr>
          <w:rStyle w:val="HideTWBExt"/>
          <w:b w:val="0"/>
        </w:rPr>
        <w:t>&lt;/NumAm&gt;</w:t>
      </w:r>
    </w:p>
    <w:p w14:paraId="330B1CE1"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C5FA7FF" w14:textId="77777777" w:rsidR="00481A87" w:rsidRPr="00947F00" w:rsidRDefault="00481A87" w:rsidP="00481A87">
      <w:pPr>
        <w:pStyle w:val="NormalBold"/>
      </w:pPr>
      <w:r w:rsidRPr="00947F00">
        <w:rPr>
          <w:rStyle w:val="HideTWBExt"/>
          <w:b w:val="0"/>
        </w:rPr>
        <w:t>&lt;/RepeatBlock-By&gt;</w:t>
      </w:r>
    </w:p>
    <w:p w14:paraId="0CBCCDB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22B8991"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7525641" w14:textId="77777777" w:rsidTr="005A2230">
        <w:trPr>
          <w:trHeight w:hRule="exact" w:val="240"/>
          <w:jc w:val="center"/>
        </w:trPr>
        <w:tc>
          <w:tcPr>
            <w:tcW w:w="9752" w:type="dxa"/>
            <w:gridSpan w:val="2"/>
            <w:tcBorders>
              <w:top w:val="nil"/>
              <w:left w:val="nil"/>
              <w:bottom w:val="nil"/>
              <w:right w:val="nil"/>
            </w:tcBorders>
          </w:tcPr>
          <w:p w14:paraId="1B495519" w14:textId="77777777" w:rsidR="00481A87" w:rsidRPr="00947F00" w:rsidRDefault="00481A87" w:rsidP="005A2230"/>
        </w:tc>
      </w:tr>
      <w:tr w:rsidR="00481A87" w:rsidRPr="00947F00" w14:paraId="35A8DCB2" w14:textId="77777777" w:rsidTr="005A2230">
        <w:trPr>
          <w:trHeight w:val="240"/>
          <w:jc w:val="center"/>
        </w:trPr>
        <w:tc>
          <w:tcPr>
            <w:tcW w:w="4876" w:type="dxa"/>
            <w:tcBorders>
              <w:top w:val="nil"/>
              <w:left w:val="nil"/>
              <w:bottom w:val="nil"/>
              <w:right w:val="nil"/>
            </w:tcBorders>
          </w:tcPr>
          <w:p w14:paraId="5CC3E1F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C09F37" w14:textId="77777777" w:rsidR="00481A87" w:rsidRPr="00947F00" w:rsidRDefault="00481A87" w:rsidP="005A2230">
            <w:pPr>
              <w:pStyle w:val="AmColumnHeading"/>
            </w:pPr>
            <w:r w:rsidRPr="00947F00">
              <w:t>Poprawka</w:t>
            </w:r>
          </w:p>
        </w:tc>
      </w:tr>
      <w:tr w:rsidR="00481A87" w:rsidRPr="00947F00" w14:paraId="52F766C5" w14:textId="77777777" w:rsidTr="005A2230">
        <w:trPr>
          <w:jc w:val="center"/>
        </w:trPr>
        <w:tc>
          <w:tcPr>
            <w:tcW w:w="4876" w:type="dxa"/>
            <w:tcBorders>
              <w:top w:val="nil"/>
              <w:left w:val="nil"/>
              <w:bottom w:val="nil"/>
              <w:right w:val="nil"/>
            </w:tcBorders>
          </w:tcPr>
          <w:p w14:paraId="2A2758BB" w14:textId="77777777" w:rsidR="00481A87" w:rsidRPr="00947F00" w:rsidRDefault="00481A87" w:rsidP="005A2230">
            <w:pPr>
              <w:pStyle w:val="Normal6a"/>
            </w:pPr>
          </w:p>
        </w:tc>
        <w:tc>
          <w:tcPr>
            <w:tcW w:w="4876" w:type="dxa"/>
            <w:tcBorders>
              <w:top w:val="nil"/>
              <w:left w:val="nil"/>
              <w:bottom w:val="nil"/>
              <w:right w:val="nil"/>
            </w:tcBorders>
          </w:tcPr>
          <w:p w14:paraId="4283BD06" w14:textId="77777777" w:rsidR="00481A87" w:rsidRPr="00947F00" w:rsidRDefault="00481A87" w:rsidP="005A2230">
            <w:pPr>
              <w:pStyle w:val="Normal6a"/>
            </w:pPr>
            <w:r w:rsidRPr="00947F00">
              <w:rPr>
                <w:b/>
                <w:i/>
              </w:rPr>
              <w:t>8b.</w:t>
            </w:r>
            <w:r w:rsidRPr="00947F00">
              <w:rPr>
                <w:b/>
                <w:i/>
              </w:rPr>
              <w:tab/>
              <w:t>wzywa Komisję, w ramach wdrażania dyrektywy w sprawie przemocy wobec kobiet, do wydania jasnych wytycznych dotyczących świadczenia opieki zdrowotnej w zakresie zdrowia seksualnego i reprodukcyjnego ofiarom przemocy seksualnej, zgodnie z międzynarodowymi standardami zdrowia publicznego i praw człowieka, w tym standardami WHO dotyczącymi klinicznego postępowania w przypadku zgwałcenia;</w:t>
            </w:r>
          </w:p>
        </w:tc>
      </w:tr>
    </w:tbl>
    <w:p w14:paraId="782E7A5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A194A15" w14:textId="77777777" w:rsidR="00481A87" w:rsidRPr="00947F00" w:rsidRDefault="00481A87" w:rsidP="00481A87">
      <w:r w:rsidRPr="00947F00">
        <w:rPr>
          <w:rStyle w:val="HideTWBExt"/>
        </w:rPr>
        <w:t>&lt;/Amend&gt;</w:t>
      </w:r>
    </w:p>
    <w:p w14:paraId="14391070" w14:textId="56EBDDD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417</w:t>
      </w:r>
      <w:r w:rsidRPr="00947F00">
        <w:rPr>
          <w:rStyle w:val="HideTWBExt"/>
          <w:b w:val="0"/>
        </w:rPr>
        <w:t>&lt;/NumAm&gt;</w:t>
      </w:r>
    </w:p>
    <w:p w14:paraId="6C38670F"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4AD6AA80" w14:textId="77777777" w:rsidR="00481A87" w:rsidRPr="00947F00" w:rsidRDefault="00481A87" w:rsidP="00481A87">
      <w:pPr>
        <w:pStyle w:val="NormalBold"/>
      </w:pPr>
      <w:r w:rsidRPr="00947F00">
        <w:rPr>
          <w:rStyle w:val="HideTWBExt"/>
          <w:b w:val="0"/>
        </w:rPr>
        <w:t>&lt;/RepeatBlock-By&gt;</w:t>
      </w:r>
    </w:p>
    <w:p w14:paraId="2857DAA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D6CE115"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EA97380" w14:textId="77777777" w:rsidTr="005A2230">
        <w:trPr>
          <w:trHeight w:hRule="exact" w:val="240"/>
          <w:jc w:val="center"/>
        </w:trPr>
        <w:tc>
          <w:tcPr>
            <w:tcW w:w="9752" w:type="dxa"/>
            <w:gridSpan w:val="2"/>
            <w:tcBorders>
              <w:top w:val="nil"/>
              <w:left w:val="nil"/>
              <w:bottom w:val="nil"/>
              <w:right w:val="nil"/>
            </w:tcBorders>
          </w:tcPr>
          <w:p w14:paraId="6503D258" w14:textId="77777777" w:rsidR="00481A87" w:rsidRPr="00947F00" w:rsidRDefault="00481A87" w:rsidP="005A2230"/>
        </w:tc>
      </w:tr>
      <w:tr w:rsidR="00481A87" w:rsidRPr="00947F00" w14:paraId="33AB1C6A" w14:textId="77777777" w:rsidTr="005A2230">
        <w:trPr>
          <w:trHeight w:val="240"/>
          <w:jc w:val="center"/>
        </w:trPr>
        <w:tc>
          <w:tcPr>
            <w:tcW w:w="4876" w:type="dxa"/>
            <w:tcBorders>
              <w:top w:val="nil"/>
              <w:left w:val="nil"/>
              <w:bottom w:val="nil"/>
              <w:right w:val="nil"/>
            </w:tcBorders>
          </w:tcPr>
          <w:p w14:paraId="25C0E7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4712526" w14:textId="77777777" w:rsidR="00481A87" w:rsidRPr="00947F00" w:rsidRDefault="00481A87" w:rsidP="005A2230">
            <w:pPr>
              <w:pStyle w:val="AmColumnHeading"/>
            </w:pPr>
            <w:r w:rsidRPr="00947F00">
              <w:t>Poprawka</w:t>
            </w:r>
          </w:p>
        </w:tc>
      </w:tr>
      <w:tr w:rsidR="00481A87" w:rsidRPr="00947F00" w14:paraId="4A8F52B0" w14:textId="77777777" w:rsidTr="005A2230">
        <w:trPr>
          <w:jc w:val="center"/>
        </w:trPr>
        <w:tc>
          <w:tcPr>
            <w:tcW w:w="4876" w:type="dxa"/>
            <w:tcBorders>
              <w:top w:val="nil"/>
              <w:left w:val="nil"/>
              <w:bottom w:val="nil"/>
              <w:right w:val="nil"/>
            </w:tcBorders>
          </w:tcPr>
          <w:p w14:paraId="466DE0DB" w14:textId="77777777" w:rsidR="00481A87" w:rsidRPr="00947F00" w:rsidRDefault="00481A87" w:rsidP="005A2230">
            <w:pPr>
              <w:pStyle w:val="Normal6a"/>
            </w:pPr>
          </w:p>
        </w:tc>
        <w:tc>
          <w:tcPr>
            <w:tcW w:w="4876" w:type="dxa"/>
            <w:tcBorders>
              <w:top w:val="nil"/>
              <w:left w:val="nil"/>
              <w:bottom w:val="nil"/>
              <w:right w:val="nil"/>
            </w:tcBorders>
          </w:tcPr>
          <w:p w14:paraId="0057FCF1" w14:textId="77777777" w:rsidR="00481A87" w:rsidRPr="00947F00" w:rsidRDefault="00481A87" w:rsidP="005A2230">
            <w:pPr>
              <w:pStyle w:val="Normal6a"/>
            </w:pPr>
            <w:r w:rsidRPr="00947F00">
              <w:rPr>
                <w:b/>
                <w:i/>
              </w:rPr>
              <w:t>8b.</w:t>
            </w:r>
            <w:r w:rsidRPr="00947F00">
              <w:rPr>
                <w:b/>
                <w:i/>
              </w:rPr>
              <w:tab/>
              <w:t>wzywa Komisję, by uwzględniała zdrowie psychiczne i wyzwania związane z płcią we wszystkich odpowiednich działaniach związanych z opieką zdrowotną; podkreśla, że ze względu na czynniki biologiczne i społeczne kobiety są bardziej narażone na rozwój niektórych zaburzeń psychicznych, takich jak depresja, lęk, zespół stresu pourazowego i zaburzenia odżywiania;</w:t>
            </w:r>
          </w:p>
        </w:tc>
      </w:tr>
    </w:tbl>
    <w:p w14:paraId="7763F90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156BBD8" w14:textId="77777777" w:rsidR="00481A87" w:rsidRPr="00947F00" w:rsidRDefault="00481A87" w:rsidP="00481A87">
      <w:r w:rsidRPr="00947F00">
        <w:rPr>
          <w:rStyle w:val="HideTWBExt"/>
        </w:rPr>
        <w:t>&lt;/Amend&gt;</w:t>
      </w:r>
    </w:p>
    <w:p w14:paraId="7FF0A7B8" w14:textId="4E33466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418</w:t>
      </w:r>
      <w:r w:rsidRPr="00947F00">
        <w:rPr>
          <w:rStyle w:val="HideTWBExt"/>
          <w:b w:val="0"/>
        </w:rPr>
        <w:t>&lt;/NumAm&gt;</w:t>
      </w:r>
    </w:p>
    <w:p w14:paraId="4E5F3B7F"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367A6881" w14:textId="77777777" w:rsidR="00481A87" w:rsidRPr="00947F00" w:rsidRDefault="00481A87" w:rsidP="00481A87">
      <w:pPr>
        <w:pStyle w:val="NormalBold"/>
      </w:pPr>
      <w:r w:rsidRPr="00947F00">
        <w:rPr>
          <w:rStyle w:val="HideTWBExt"/>
          <w:b w:val="0"/>
        </w:rPr>
        <w:t>&lt;/RepeatBlock-By&gt;</w:t>
      </w:r>
    </w:p>
    <w:p w14:paraId="1107EFE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88A94D4"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E4D2ACF" w14:textId="77777777" w:rsidTr="005A2230">
        <w:trPr>
          <w:trHeight w:hRule="exact" w:val="240"/>
          <w:jc w:val="center"/>
        </w:trPr>
        <w:tc>
          <w:tcPr>
            <w:tcW w:w="9752" w:type="dxa"/>
            <w:gridSpan w:val="2"/>
            <w:tcBorders>
              <w:top w:val="nil"/>
              <w:left w:val="nil"/>
              <w:bottom w:val="nil"/>
              <w:right w:val="nil"/>
            </w:tcBorders>
          </w:tcPr>
          <w:p w14:paraId="777C8026" w14:textId="77777777" w:rsidR="00481A87" w:rsidRPr="00947F00" w:rsidRDefault="00481A87" w:rsidP="005A2230"/>
        </w:tc>
      </w:tr>
      <w:tr w:rsidR="00481A87" w:rsidRPr="00947F00" w14:paraId="1E11FC03" w14:textId="77777777" w:rsidTr="005A2230">
        <w:trPr>
          <w:trHeight w:val="240"/>
          <w:jc w:val="center"/>
        </w:trPr>
        <w:tc>
          <w:tcPr>
            <w:tcW w:w="4876" w:type="dxa"/>
            <w:tcBorders>
              <w:top w:val="nil"/>
              <w:left w:val="nil"/>
              <w:bottom w:val="nil"/>
              <w:right w:val="nil"/>
            </w:tcBorders>
          </w:tcPr>
          <w:p w14:paraId="717054E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D7574E2" w14:textId="77777777" w:rsidR="00481A87" w:rsidRPr="00947F00" w:rsidRDefault="00481A87" w:rsidP="005A2230">
            <w:pPr>
              <w:pStyle w:val="AmColumnHeading"/>
            </w:pPr>
            <w:r w:rsidRPr="00947F00">
              <w:t>Poprawka</w:t>
            </w:r>
          </w:p>
        </w:tc>
      </w:tr>
      <w:tr w:rsidR="00481A87" w:rsidRPr="00947F00" w14:paraId="65DA4FFB" w14:textId="77777777" w:rsidTr="005A2230">
        <w:trPr>
          <w:jc w:val="center"/>
        </w:trPr>
        <w:tc>
          <w:tcPr>
            <w:tcW w:w="4876" w:type="dxa"/>
            <w:tcBorders>
              <w:top w:val="nil"/>
              <w:left w:val="nil"/>
              <w:bottom w:val="nil"/>
              <w:right w:val="nil"/>
            </w:tcBorders>
          </w:tcPr>
          <w:p w14:paraId="32FDC6F2" w14:textId="77777777" w:rsidR="00481A87" w:rsidRPr="00947F00" w:rsidRDefault="00481A87" w:rsidP="005A2230">
            <w:pPr>
              <w:pStyle w:val="Normal6a"/>
            </w:pPr>
          </w:p>
        </w:tc>
        <w:tc>
          <w:tcPr>
            <w:tcW w:w="4876" w:type="dxa"/>
            <w:tcBorders>
              <w:top w:val="nil"/>
              <w:left w:val="nil"/>
              <w:bottom w:val="nil"/>
              <w:right w:val="nil"/>
            </w:tcBorders>
          </w:tcPr>
          <w:p w14:paraId="4CC6132C" w14:textId="77777777" w:rsidR="00481A87" w:rsidRPr="00947F00" w:rsidRDefault="00481A87" w:rsidP="005A2230">
            <w:pPr>
              <w:pStyle w:val="Normal6a"/>
            </w:pPr>
            <w:r w:rsidRPr="00947F00">
              <w:rPr>
                <w:b/>
                <w:i/>
              </w:rPr>
              <w:t>8b.</w:t>
            </w:r>
            <w:r w:rsidRPr="00947F00">
              <w:rPr>
                <w:b/>
                <w:i/>
              </w:rPr>
              <w:tab/>
              <w:t>wzywa Komisję do dopilnowania, aby nowa strategia na rzecz równouprawnienia płci kładła większy nacisk na równowagę płci w sferze zdrowia publicznego i przeciwdziałała istniejącym dysproporcjom, zwłaszcza w dziedzinie chorób układu krążenia, które w nieproporcjonalny sposób dotykają kobiety w porównaniu z mężczyznami;</w:t>
            </w:r>
          </w:p>
        </w:tc>
      </w:tr>
    </w:tbl>
    <w:p w14:paraId="033B379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1D04272" w14:textId="77777777" w:rsidR="00481A87" w:rsidRPr="00947F00" w:rsidRDefault="00481A87" w:rsidP="00481A87">
      <w:r w:rsidRPr="00947F00">
        <w:rPr>
          <w:rStyle w:val="HideTWBExt"/>
        </w:rPr>
        <w:t>&lt;/Amend&gt;</w:t>
      </w:r>
    </w:p>
    <w:p w14:paraId="7E66CEEB" w14:textId="10A4BA2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419</w:t>
      </w:r>
      <w:r w:rsidRPr="00947F00">
        <w:rPr>
          <w:rStyle w:val="HideTWBExt"/>
          <w:b w:val="0"/>
        </w:rPr>
        <w:t>&lt;/NumAm&gt;</w:t>
      </w:r>
    </w:p>
    <w:p w14:paraId="491D1B96"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7CB81A09" w14:textId="77777777" w:rsidR="00481A87" w:rsidRPr="00947F00" w:rsidRDefault="00481A87" w:rsidP="00481A87">
      <w:pPr>
        <w:pStyle w:val="NormalBold"/>
      </w:pPr>
      <w:r w:rsidRPr="00947F00">
        <w:rPr>
          <w:rStyle w:val="HideTWBExt"/>
          <w:b w:val="0"/>
        </w:rPr>
        <w:t>&lt;/RepeatBlock-By&gt;</w:t>
      </w:r>
    </w:p>
    <w:p w14:paraId="3DCBD59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FCDC152"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CA4DC1E" w14:textId="77777777" w:rsidTr="005A2230">
        <w:trPr>
          <w:trHeight w:hRule="exact" w:val="240"/>
          <w:jc w:val="center"/>
        </w:trPr>
        <w:tc>
          <w:tcPr>
            <w:tcW w:w="9752" w:type="dxa"/>
            <w:gridSpan w:val="2"/>
            <w:tcBorders>
              <w:top w:val="nil"/>
              <w:left w:val="nil"/>
              <w:bottom w:val="nil"/>
              <w:right w:val="nil"/>
            </w:tcBorders>
          </w:tcPr>
          <w:p w14:paraId="237E3ADC" w14:textId="77777777" w:rsidR="00481A87" w:rsidRPr="00947F00" w:rsidRDefault="00481A87" w:rsidP="005A2230"/>
        </w:tc>
      </w:tr>
      <w:tr w:rsidR="00481A87" w:rsidRPr="00947F00" w14:paraId="64A711BA" w14:textId="77777777" w:rsidTr="005A2230">
        <w:trPr>
          <w:trHeight w:val="240"/>
          <w:jc w:val="center"/>
        </w:trPr>
        <w:tc>
          <w:tcPr>
            <w:tcW w:w="4876" w:type="dxa"/>
            <w:tcBorders>
              <w:top w:val="nil"/>
              <w:left w:val="nil"/>
              <w:bottom w:val="nil"/>
              <w:right w:val="nil"/>
            </w:tcBorders>
          </w:tcPr>
          <w:p w14:paraId="1B9D4EB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CE12721" w14:textId="77777777" w:rsidR="00481A87" w:rsidRPr="00947F00" w:rsidRDefault="00481A87" w:rsidP="005A2230">
            <w:pPr>
              <w:pStyle w:val="AmColumnHeading"/>
            </w:pPr>
            <w:r w:rsidRPr="00947F00">
              <w:t>Poprawka</w:t>
            </w:r>
          </w:p>
        </w:tc>
      </w:tr>
      <w:tr w:rsidR="00481A87" w:rsidRPr="00947F00" w14:paraId="1B92FA78" w14:textId="77777777" w:rsidTr="005A2230">
        <w:trPr>
          <w:jc w:val="center"/>
        </w:trPr>
        <w:tc>
          <w:tcPr>
            <w:tcW w:w="4876" w:type="dxa"/>
            <w:tcBorders>
              <w:top w:val="nil"/>
              <w:left w:val="nil"/>
              <w:bottom w:val="nil"/>
              <w:right w:val="nil"/>
            </w:tcBorders>
          </w:tcPr>
          <w:p w14:paraId="785FE668" w14:textId="77777777" w:rsidR="00481A87" w:rsidRPr="00947F00" w:rsidRDefault="00481A87" w:rsidP="005A2230">
            <w:pPr>
              <w:pStyle w:val="Normal6a"/>
            </w:pPr>
          </w:p>
        </w:tc>
        <w:tc>
          <w:tcPr>
            <w:tcW w:w="4876" w:type="dxa"/>
            <w:tcBorders>
              <w:top w:val="nil"/>
              <w:left w:val="nil"/>
              <w:bottom w:val="nil"/>
              <w:right w:val="nil"/>
            </w:tcBorders>
          </w:tcPr>
          <w:p w14:paraId="12171BD2" w14:textId="77777777" w:rsidR="00481A87" w:rsidRPr="00947F00" w:rsidRDefault="00481A87" w:rsidP="005A2230">
            <w:pPr>
              <w:pStyle w:val="Normal6a"/>
            </w:pPr>
            <w:r w:rsidRPr="00947F00">
              <w:rPr>
                <w:b/>
                <w:i/>
              </w:rPr>
              <w:t>8b.</w:t>
            </w:r>
            <w:r w:rsidRPr="00947F00">
              <w:rPr>
                <w:b/>
                <w:i/>
              </w:rPr>
              <w:tab/>
              <w:t>wzywa państwa członkowskie i Komisję, by włączyły zdrowie seksualne i reprodukcyjne, w tym prawa do bezpiecznej i legalnej aborcji, do Karty praw podstawowych UE, zgodnie z rezolucją Parlamentu Europejskiego z 11 kwietnia 2024 r.;</w:t>
            </w:r>
          </w:p>
        </w:tc>
      </w:tr>
    </w:tbl>
    <w:p w14:paraId="709F836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2807D34" w14:textId="77777777" w:rsidR="00481A87" w:rsidRPr="00947F00" w:rsidRDefault="00481A87" w:rsidP="00481A87">
      <w:r w:rsidRPr="00947F00">
        <w:rPr>
          <w:rStyle w:val="HideTWBExt"/>
        </w:rPr>
        <w:t>&lt;/Amend&gt;</w:t>
      </w:r>
    </w:p>
    <w:p w14:paraId="3C3B5498" w14:textId="16F243F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420</w:t>
      </w:r>
      <w:r w:rsidRPr="00947F00">
        <w:rPr>
          <w:rStyle w:val="HideTWBExt"/>
          <w:b w:val="0"/>
        </w:rPr>
        <w:t>&lt;/NumAm&gt;</w:t>
      </w:r>
    </w:p>
    <w:p w14:paraId="4B292103"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03E4491C" w14:textId="77777777" w:rsidR="00481A87" w:rsidRPr="00947F00" w:rsidRDefault="00481A87" w:rsidP="00481A87">
      <w:pPr>
        <w:pStyle w:val="NormalBold"/>
      </w:pPr>
      <w:r w:rsidRPr="00947F00">
        <w:rPr>
          <w:rStyle w:val="HideTWBExt"/>
          <w:b w:val="0"/>
        </w:rPr>
        <w:t>&lt;/RepeatBlock-By&gt;</w:t>
      </w:r>
    </w:p>
    <w:p w14:paraId="67D5628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32C1F3"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34A2AF1" w14:textId="77777777" w:rsidTr="005A2230">
        <w:trPr>
          <w:trHeight w:hRule="exact" w:val="240"/>
          <w:jc w:val="center"/>
        </w:trPr>
        <w:tc>
          <w:tcPr>
            <w:tcW w:w="9752" w:type="dxa"/>
            <w:gridSpan w:val="2"/>
            <w:tcBorders>
              <w:top w:val="nil"/>
              <w:left w:val="nil"/>
              <w:bottom w:val="nil"/>
              <w:right w:val="nil"/>
            </w:tcBorders>
          </w:tcPr>
          <w:p w14:paraId="36472B05" w14:textId="77777777" w:rsidR="00481A87" w:rsidRPr="00947F00" w:rsidRDefault="00481A87" w:rsidP="005A2230"/>
        </w:tc>
      </w:tr>
      <w:tr w:rsidR="00481A87" w:rsidRPr="00947F00" w14:paraId="2E9DACC9" w14:textId="77777777" w:rsidTr="005A2230">
        <w:trPr>
          <w:trHeight w:val="240"/>
          <w:jc w:val="center"/>
        </w:trPr>
        <w:tc>
          <w:tcPr>
            <w:tcW w:w="4876" w:type="dxa"/>
            <w:tcBorders>
              <w:top w:val="nil"/>
              <w:left w:val="nil"/>
              <w:bottom w:val="nil"/>
              <w:right w:val="nil"/>
            </w:tcBorders>
          </w:tcPr>
          <w:p w14:paraId="2F5E5CC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21945F5" w14:textId="77777777" w:rsidR="00481A87" w:rsidRPr="00947F00" w:rsidRDefault="00481A87" w:rsidP="005A2230">
            <w:pPr>
              <w:pStyle w:val="AmColumnHeading"/>
            </w:pPr>
            <w:r w:rsidRPr="00947F00">
              <w:t>Poprawka</w:t>
            </w:r>
          </w:p>
        </w:tc>
      </w:tr>
      <w:tr w:rsidR="00481A87" w:rsidRPr="00947F00" w14:paraId="4C3FE27F" w14:textId="77777777" w:rsidTr="005A2230">
        <w:trPr>
          <w:jc w:val="center"/>
        </w:trPr>
        <w:tc>
          <w:tcPr>
            <w:tcW w:w="4876" w:type="dxa"/>
            <w:tcBorders>
              <w:top w:val="nil"/>
              <w:left w:val="nil"/>
              <w:bottom w:val="nil"/>
              <w:right w:val="nil"/>
            </w:tcBorders>
          </w:tcPr>
          <w:p w14:paraId="71FA5A42" w14:textId="77777777" w:rsidR="00481A87" w:rsidRPr="00947F00" w:rsidRDefault="00481A87" w:rsidP="005A2230">
            <w:pPr>
              <w:pStyle w:val="Normal6a"/>
            </w:pPr>
          </w:p>
        </w:tc>
        <w:tc>
          <w:tcPr>
            <w:tcW w:w="4876" w:type="dxa"/>
            <w:tcBorders>
              <w:top w:val="nil"/>
              <w:left w:val="nil"/>
              <w:bottom w:val="nil"/>
              <w:right w:val="nil"/>
            </w:tcBorders>
          </w:tcPr>
          <w:p w14:paraId="2C657B82" w14:textId="77777777" w:rsidR="00481A87" w:rsidRPr="00947F00" w:rsidRDefault="00481A87" w:rsidP="005A2230">
            <w:pPr>
              <w:pStyle w:val="Normal6a"/>
            </w:pPr>
            <w:r w:rsidRPr="00947F00">
              <w:rPr>
                <w:b/>
                <w:i/>
              </w:rPr>
              <w:t>8b.</w:t>
            </w:r>
            <w:r w:rsidRPr="00947F00">
              <w:rPr>
                <w:b/>
                <w:i/>
              </w:rPr>
              <w:tab/>
              <w:t>wzywa Komisję, by w dalszym ciągu propagowała rozszerzenie bezpłatnych szczepień przeciwko HPV na wszystkie osoby w wieku do 25 lat za pośrednictwem krajowych systemów ubezpieczeń zdrowotnych, niezależnie od płci;</w:t>
            </w:r>
          </w:p>
        </w:tc>
      </w:tr>
    </w:tbl>
    <w:p w14:paraId="49E10BC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98DFC34" w14:textId="77777777" w:rsidR="00481A87" w:rsidRPr="00947F00" w:rsidRDefault="00481A87" w:rsidP="00481A87">
      <w:r w:rsidRPr="00947F00">
        <w:rPr>
          <w:rStyle w:val="HideTWBExt"/>
        </w:rPr>
        <w:t>&lt;/Amend&gt;</w:t>
      </w:r>
    </w:p>
    <w:p w14:paraId="4519AFB6" w14:textId="54BAE4D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421</w:t>
      </w:r>
      <w:r w:rsidRPr="00947F00">
        <w:rPr>
          <w:rStyle w:val="HideTWBExt"/>
          <w:b w:val="0"/>
        </w:rPr>
        <w:t>&lt;/NumAm&gt;</w:t>
      </w:r>
    </w:p>
    <w:p w14:paraId="0576B9C7"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36C1C6E8" w14:textId="77777777" w:rsidR="00481A87" w:rsidRPr="00947F00" w:rsidRDefault="00481A87" w:rsidP="00481A87">
      <w:pPr>
        <w:pStyle w:val="NormalBold"/>
      </w:pPr>
      <w:r w:rsidRPr="00947F00">
        <w:rPr>
          <w:rStyle w:val="HideTWBExt"/>
          <w:b w:val="0"/>
        </w:rPr>
        <w:t>&lt;/RepeatBlock-By&gt;</w:t>
      </w:r>
    </w:p>
    <w:p w14:paraId="42F8944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55DA4D6"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B8B564F" w14:textId="77777777" w:rsidTr="005A2230">
        <w:trPr>
          <w:trHeight w:hRule="exact" w:val="240"/>
          <w:jc w:val="center"/>
        </w:trPr>
        <w:tc>
          <w:tcPr>
            <w:tcW w:w="9752" w:type="dxa"/>
            <w:gridSpan w:val="2"/>
            <w:tcBorders>
              <w:top w:val="nil"/>
              <w:left w:val="nil"/>
              <w:bottom w:val="nil"/>
              <w:right w:val="nil"/>
            </w:tcBorders>
          </w:tcPr>
          <w:p w14:paraId="04898A4D" w14:textId="77777777" w:rsidR="00481A87" w:rsidRPr="00947F00" w:rsidRDefault="00481A87" w:rsidP="005A2230"/>
        </w:tc>
      </w:tr>
      <w:tr w:rsidR="00481A87" w:rsidRPr="00947F00" w14:paraId="0FE2B81D" w14:textId="77777777" w:rsidTr="005A2230">
        <w:trPr>
          <w:trHeight w:val="240"/>
          <w:jc w:val="center"/>
        </w:trPr>
        <w:tc>
          <w:tcPr>
            <w:tcW w:w="4876" w:type="dxa"/>
            <w:tcBorders>
              <w:top w:val="nil"/>
              <w:left w:val="nil"/>
              <w:bottom w:val="nil"/>
              <w:right w:val="nil"/>
            </w:tcBorders>
          </w:tcPr>
          <w:p w14:paraId="1B7AE03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3F8EE81" w14:textId="77777777" w:rsidR="00481A87" w:rsidRPr="00947F00" w:rsidRDefault="00481A87" w:rsidP="005A2230">
            <w:pPr>
              <w:pStyle w:val="AmColumnHeading"/>
            </w:pPr>
            <w:r w:rsidRPr="00947F00">
              <w:t>Poprawka</w:t>
            </w:r>
          </w:p>
        </w:tc>
      </w:tr>
      <w:tr w:rsidR="00481A87" w:rsidRPr="00947F00" w14:paraId="3CD837A2" w14:textId="77777777" w:rsidTr="005A2230">
        <w:trPr>
          <w:jc w:val="center"/>
        </w:trPr>
        <w:tc>
          <w:tcPr>
            <w:tcW w:w="4876" w:type="dxa"/>
            <w:tcBorders>
              <w:top w:val="nil"/>
              <w:left w:val="nil"/>
              <w:bottom w:val="nil"/>
              <w:right w:val="nil"/>
            </w:tcBorders>
          </w:tcPr>
          <w:p w14:paraId="07BDDD92" w14:textId="77777777" w:rsidR="00481A87" w:rsidRPr="00947F00" w:rsidRDefault="00481A87" w:rsidP="005A2230">
            <w:pPr>
              <w:pStyle w:val="Normal6a"/>
            </w:pPr>
          </w:p>
        </w:tc>
        <w:tc>
          <w:tcPr>
            <w:tcW w:w="4876" w:type="dxa"/>
            <w:tcBorders>
              <w:top w:val="nil"/>
              <w:left w:val="nil"/>
              <w:bottom w:val="nil"/>
              <w:right w:val="nil"/>
            </w:tcBorders>
          </w:tcPr>
          <w:p w14:paraId="19E9E3E3" w14:textId="77777777" w:rsidR="00481A87" w:rsidRPr="00947F00" w:rsidRDefault="00481A87" w:rsidP="005A2230">
            <w:pPr>
              <w:pStyle w:val="Normal6a"/>
            </w:pPr>
            <w:r w:rsidRPr="00947F00">
              <w:rPr>
                <w:b/>
                <w:i/>
              </w:rPr>
              <w:t>8b.</w:t>
            </w:r>
            <w:r w:rsidRPr="00947F00">
              <w:tab/>
            </w:r>
            <w:r w:rsidRPr="00947F00">
              <w:rPr>
                <w:b/>
                <w:i/>
              </w:rPr>
              <w:t>wzywa UE do poszanowania i obrony naturalnego i zdrowego rozwoju małoletnich dziewcząt poprzez przeciwdziałanie promowaniu tzw. „opieki afirmującej płeć”;</w:t>
            </w:r>
          </w:p>
        </w:tc>
      </w:tr>
    </w:tbl>
    <w:p w14:paraId="4DDB163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68F05069" w14:textId="77777777" w:rsidR="00481A87" w:rsidRPr="00947F00" w:rsidRDefault="00481A87" w:rsidP="00481A87">
      <w:r w:rsidRPr="00947F00">
        <w:rPr>
          <w:rStyle w:val="HideTWBExt"/>
        </w:rPr>
        <w:t>&lt;/Amend&gt;</w:t>
      </w:r>
    </w:p>
    <w:p w14:paraId="5CFD0923" w14:textId="76C62D9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422</w:t>
      </w:r>
      <w:r w:rsidRPr="00947F00">
        <w:rPr>
          <w:rStyle w:val="HideTWBExt"/>
          <w:b w:val="0"/>
        </w:rPr>
        <w:t>&lt;/NumAm&gt;</w:t>
      </w:r>
    </w:p>
    <w:p w14:paraId="72545A7B"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29201307" w14:textId="77777777" w:rsidR="00481A87" w:rsidRPr="00947F00" w:rsidRDefault="00481A87" w:rsidP="00481A87">
      <w:pPr>
        <w:pStyle w:val="NormalBold"/>
      </w:pPr>
      <w:r w:rsidRPr="00947F00">
        <w:rPr>
          <w:rStyle w:val="HideTWBExt"/>
          <w:b w:val="0"/>
        </w:rPr>
        <w:t>&lt;/RepeatBlock-By&gt;</w:t>
      </w:r>
    </w:p>
    <w:p w14:paraId="4E86AE3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FD63013"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3077A2A" w14:textId="77777777" w:rsidTr="005A2230">
        <w:trPr>
          <w:trHeight w:hRule="exact" w:val="240"/>
          <w:jc w:val="center"/>
        </w:trPr>
        <w:tc>
          <w:tcPr>
            <w:tcW w:w="9752" w:type="dxa"/>
            <w:gridSpan w:val="2"/>
            <w:tcBorders>
              <w:top w:val="nil"/>
              <w:left w:val="nil"/>
              <w:bottom w:val="nil"/>
              <w:right w:val="nil"/>
            </w:tcBorders>
          </w:tcPr>
          <w:p w14:paraId="76FF164D" w14:textId="77777777" w:rsidR="00481A87" w:rsidRPr="00947F00" w:rsidRDefault="00481A87" w:rsidP="005A2230"/>
        </w:tc>
      </w:tr>
      <w:tr w:rsidR="00481A87" w:rsidRPr="00947F00" w14:paraId="280E7690" w14:textId="77777777" w:rsidTr="005A2230">
        <w:trPr>
          <w:trHeight w:val="240"/>
          <w:jc w:val="center"/>
        </w:trPr>
        <w:tc>
          <w:tcPr>
            <w:tcW w:w="4876" w:type="dxa"/>
            <w:tcBorders>
              <w:top w:val="nil"/>
              <w:left w:val="nil"/>
              <w:bottom w:val="nil"/>
              <w:right w:val="nil"/>
            </w:tcBorders>
          </w:tcPr>
          <w:p w14:paraId="40E6703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6B57A6" w14:textId="77777777" w:rsidR="00481A87" w:rsidRPr="00947F00" w:rsidRDefault="00481A87" w:rsidP="005A2230">
            <w:pPr>
              <w:pStyle w:val="AmColumnHeading"/>
            </w:pPr>
            <w:r w:rsidRPr="00947F00">
              <w:t>Poprawka</w:t>
            </w:r>
          </w:p>
        </w:tc>
      </w:tr>
      <w:tr w:rsidR="00481A87" w:rsidRPr="00947F00" w14:paraId="796C87C1" w14:textId="77777777" w:rsidTr="005A2230">
        <w:trPr>
          <w:jc w:val="center"/>
        </w:trPr>
        <w:tc>
          <w:tcPr>
            <w:tcW w:w="4876" w:type="dxa"/>
            <w:tcBorders>
              <w:top w:val="nil"/>
              <w:left w:val="nil"/>
              <w:bottom w:val="nil"/>
              <w:right w:val="nil"/>
            </w:tcBorders>
          </w:tcPr>
          <w:p w14:paraId="4DE7446F" w14:textId="77777777" w:rsidR="00481A87" w:rsidRPr="00947F00" w:rsidRDefault="00481A87" w:rsidP="005A2230">
            <w:pPr>
              <w:pStyle w:val="Normal6a"/>
            </w:pPr>
          </w:p>
        </w:tc>
        <w:tc>
          <w:tcPr>
            <w:tcW w:w="4876" w:type="dxa"/>
            <w:tcBorders>
              <w:top w:val="nil"/>
              <w:left w:val="nil"/>
              <w:bottom w:val="nil"/>
              <w:right w:val="nil"/>
            </w:tcBorders>
          </w:tcPr>
          <w:p w14:paraId="3C393329" w14:textId="77777777" w:rsidR="00481A87" w:rsidRPr="00947F00" w:rsidRDefault="00481A87" w:rsidP="005A2230">
            <w:pPr>
              <w:pStyle w:val="Normal6a"/>
            </w:pPr>
            <w:r w:rsidRPr="00947F00">
              <w:rPr>
                <w:b/>
                <w:i/>
              </w:rPr>
              <w:t>8b.</w:t>
            </w:r>
            <w:r w:rsidRPr="00947F00">
              <w:rPr>
                <w:b/>
                <w:i/>
              </w:rPr>
              <w:tab/>
              <w:t>wzywa państwa członkowskie, aby zapewniły wszystkim matkom odpowiednią opiekę zdrowotną przed porodem i po nim, stawiając sobie za cel, aby żadna kobieta nie zmarła podczas porodu;</w:t>
            </w:r>
          </w:p>
        </w:tc>
      </w:tr>
    </w:tbl>
    <w:p w14:paraId="53A0EB7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F76849B" w14:textId="77777777" w:rsidR="00481A87" w:rsidRPr="00947F00" w:rsidRDefault="00481A87" w:rsidP="00481A87">
      <w:r w:rsidRPr="00947F00">
        <w:rPr>
          <w:rStyle w:val="HideTWBExt"/>
        </w:rPr>
        <w:t>&lt;/Amend&gt;</w:t>
      </w:r>
    </w:p>
    <w:p w14:paraId="11FFE837" w14:textId="128E934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423</w:t>
      </w:r>
      <w:r w:rsidRPr="00947F00">
        <w:rPr>
          <w:rStyle w:val="HideTWBExt"/>
          <w:b w:val="0"/>
        </w:rPr>
        <w:t>&lt;/NumAm&gt;</w:t>
      </w:r>
    </w:p>
    <w:p w14:paraId="217C387C"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358FB0DC" w14:textId="77777777" w:rsidR="00481A87" w:rsidRPr="00947F00" w:rsidRDefault="00481A87" w:rsidP="00481A87">
      <w:pPr>
        <w:pStyle w:val="NormalBold"/>
      </w:pPr>
      <w:r w:rsidRPr="00947F00">
        <w:rPr>
          <w:rStyle w:val="HideTWBExt"/>
          <w:b w:val="0"/>
        </w:rPr>
        <w:t>&lt;/RepeatBlock-By&gt;</w:t>
      </w:r>
    </w:p>
    <w:p w14:paraId="6480AA2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70CB040" w14:textId="77777777" w:rsidR="00481A87" w:rsidRPr="00947F00" w:rsidRDefault="00481A87" w:rsidP="00481A87">
      <w:pPr>
        <w:pStyle w:val="NormalBold"/>
      </w:pPr>
      <w:r w:rsidRPr="00947F00">
        <w:rPr>
          <w:rStyle w:val="HideTWBExt"/>
          <w:b w:val="0"/>
        </w:rPr>
        <w:t>&lt;Article&gt;</w:t>
      </w:r>
      <w:r w:rsidRPr="00947F00">
        <w:t>Ustęp 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CE3AC8A" w14:textId="77777777" w:rsidTr="005A2230">
        <w:trPr>
          <w:trHeight w:hRule="exact" w:val="240"/>
          <w:jc w:val="center"/>
        </w:trPr>
        <w:tc>
          <w:tcPr>
            <w:tcW w:w="9752" w:type="dxa"/>
            <w:gridSpan w:val="2"/>
            <w:tcBorders>
              <w:top w:val="nil"/>
              <w:left w:val="nil"/>
              <w:bottom w:val="nil"/>
              <w:right w:val="nil"/>
            </w:tcBorders>
          </w:tcPr>
          <w:p w14:paraId="7CD25A6B" w14:textId="77777777" w:rsidR="00481A87" w:rsidRPr="00947F00" w:rsidRDefault="00481A87" w:rsidP="005A2230"/>
        </w:tc>
      </w:tr>
      <w:tr w:rsidR="00481A87" w:rsidRPr="00947F00" w14:paraId="23E15D87" w14:textId="77777777" w:rsidTr="005A2230">
        <w:trPr>
          <w:trHeight w:val="240"/>
          <w:jc w:val="center"/>
        </w:trPr>
        <w:tc>
          <w:tcPr>
            <w:tcW w:w="4876" w:type="dxa"/>
            <w:tcBorders>
              <w:top w:val="nil"/>
              <w:left w:val="nil"/>
              <w:bottom w:val="nil"/>
              <w:right w:val="nil"/>
            </w:tcBorders>
          </w:tcPr>
          <w:p w14:paraId="355EF2B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69316E0" w14:textId="77777777" w:rsidR="00481A87" w:rsidRPr="00947F00" w:rsidRDefault="00481A87" w:rsidP="005A2230">
            <w:pPr>
              <w:pStyle w:val="AmColumnHeading"/>
            </w:pPr>
            <w:r w:rsidRPr="00947F00">
              <w:t>Poprawka</w:t>
            </w:r>
          </w:p>
        </w:tc>
      </w:tr>
      <w:tr w:rsidR="00481A87" w:rsidRPr="00947F00" w14:paraId="6D9B620A" w14:textId="77777777" w:rsidTr="005A2230">
        <w:trPr>
          <w:jc w:val="center"/>
        </w:trPr>
        <w:tc>
          <w:tcPr>
            <w:tcW w:w="4876" w:type="dxa"/>
            <w:tcBorders>
              <w:top w:val="nil"/>
              <w:left w:val="nil"/>
              <w:bottom w:val="nil"/>
              <w:right w:val="nil"/>
            </w:tcBorders>
          </w:tcPr>
          <w:p w14:paraId="17CDC8D4" w14:textId="77777777" w:rsidR="00481A87" w:rsidRPr="00947F00" w:rsidRDefault="00481A87" w:rsidP="005A2230">
            <w:pPr>
              <w:pStyle w:val="Normal6a"/>
            </w:pPr>
          </w:p>
        </w:tc>
        <w:tc>
          <w:tcPr>
            <w:tcW w:w="4876" w:type="dxa"/>
            <w:tcBorders>
              <w:top w:val="nil"/>
              <w:left w:val="nil"/>
              <w:bottom w:val="nil"/>
              <w:right w:val="nil"/>
            </w:tcBorders>
          </w:tcPr>
          <w:p w14:paraId="4C9E3D1D" w14:textId="77777777" w:rsidR="00481A87" w:rsidRPr="00947F00" w:rsidRDefault="00481A87" w:rsidP="005A2230">
            <w:pPr>
              <w:pStyle w:val="Normal6a"/>
            </w:pPr>
            <w:r w:rsidRPr="00947F00">
              <w:rPr>
                <w:b/>
                <w:i/>
              </w:rPr>
              <w:t>8b.</w:t>
            </w:r>
            <w:r w:rsidRPr="00947F00">
              <w:rPr>
                <w:b/>
                <w:i/>
              </w:rPr>
              <w:tab/>
              <w:t>wzywa Komisję do zapewnienia stałego dostępu do podstawowych i ratujących życie usług zdrowotnych w Ukrainie;</w:t>
            </w:r>
          </w:p>
        </w:tc>
      </w:tr>
    </w:tbl>
    <w:p w14:paraId="7D0D180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A5FFB97" w14:textId="77777777" w:rsidR="00481A87" w:rsidRPr="00947F00" w:rsidRDefault="00481A87" w:rsidP="00481A87">
      <w:r w:rsidRPr="00947F00">
        <w:rPr>
          <w:rStyle w:val="HideTWBExt"/>
        </w:rPr>
        <w:t>&lt;/Amend&gt;</w:t>
      </w:r>
    </w:p>
    <w:p w14:paraId="506934C5" w14:textId="00131B7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424</w:t>
      </w:r>
      <w:r w:rsidRPr="00947F00">
        <w:rPr>
          <w:rStyle w:val="HideTWBExt"/>
          <w:b w:val="0"/>
        </w:rPr>
        <w:t>&lt;/NumAm&gt;</w:t>
      </w:r>
    </w:p>
    <w:p w14:paraId="6F1A3B16"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5C59ACCF" w14:textId="77777777" w:rsidR="00481A87" w:rsidRPr="00947F00" w:rsidRDefault="00481A87" w:rsidP="00481A87">
      <w:pPr>
        <w:pStyle w:val="NormalBold"/>
      </w:pPr>
      <w:r w:rsidRPr="00947F00">
        <w:rPr>
          <w:rStyle w:val="HideTWBExt"/>
          <w:b w:val="0"/>
        </w:rPr>
        <w:t>&lt;/RepeatBlock-By&gt;</w:t>
      </w:r>
    </w:p>
    <w:p w14:paraId="774757B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6FDE600"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9D7C99D" w14:textId="77777777" w:rsidTr="005A2230">
        <w:trPr>
          <w:trHeight w:hRule="exact" w:val="240"/>
          <w:jc w:val="center"/>
        </w:trPr>
        <w:tc>
          <w:tcPr>
            <w:tcW w:w="9752" w:type="dxa"/>
            <w:gridSpan w:val="2"/>
            <w:tcBorders>
              <w:top w:val="nil"/>
              <w:left w:val="nil"/>
              <w:bottom w:val="nil"/>
              <w:right w:val="nil"/>
            </w:tcBorders>
          </w:tcPr>
          <w:p w14:paraId="556D36AF" w14:textId="77777777" w:rsidR="00481A87" w:rsidRPr="00947F00" w:rsidRDefault="00481A87" w:rsidP="005A2230"/>
        </w:tc>
      </w:tr>
      <w:tr w:rsidR="00481A87" w:rsidRPr="00947F00" w14:paraId="75A5B429" w14:textId="77777777" w:rsidTr="005A2230">
        <w:trPr>
          <w:trHeight w:val="240"/>
          <w:jc w:val="center"/>
        </w:trPr>
        <w:tc>
          <w:tcPr>
            <w:tcW w:w="4876" w:type="dxa"/>
            <w:tcBorders>
              <w:top w:val="nil"/>
              <w:left w:val="nil"/>
              <w:bottom w:val="nil"/>
              <w:right w:val="nil"/>
            </w:tcBorders>
          </w:tcPr>
          <w:p w14:paraId="465E776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117B5C9" w14:textId="77777777" w:rsidR="00481A87" w:rsidRPr="00947F00" w:rsidRDefault="00481A87" w:rsidP="005A2230">
            <w:pPr>
              <w:pStyle w:val="AmColumnHeading"/>
            </w:pPr>
            <w:r w:rsidRPr="00947F00">
              <w:t>Poprawka</w:t>
            </w:r>
          </w:p>
        </w:tc>
      </w:tr>
      <w:tr w:rsidR="00481A87" w:rsidRPr="00947F00" w14:paraId="214FAD4E" w14:textId="77777777" w:rsidTr="005A2230">
        <w:trPr>
          <w:jc w:val="center"/>
        </w:trPr>
        <w:tc>
          <w:tcPr>
            <w:tcW w:w="4876" w:type="dxa"/>
            <w:tcBorders>
              <w:top w:val="nil"/>
              <w:left w:val="nil"/>
              <w:bottom w:val="nil"/>
              <w:right w:val="nil"/>
            </w:tcBorders>
          </w:tcPr>
          <w:p w14:paraId="70FD886B" w14:textId="77777777" w:rsidR="00481A87" w:rsidRPr="00947F00" w:rsidRDefault="00481A87" w:rsidP="005A2230">
            <w:pPr>
              <w:pStyle w:val="Normal6a"/>
            </w:pPr>
          </w:p>
        </w:tc>
        <w:tc>
          <w:tcPr>
            <w:tcW w:w="4876" w:type="dxa"/>
            <w:tcBorders>
              <w:top w:val="nil"/>
              <w:left w:val="nil"/>
              <w:bottom w:val="nil"/>
              <w:right w:val="nil"/>
            </w:tcBorders>
          </w:tcPr>
          <w:p w14:paraId="49677711" w14:textId="77777777" w:rsidR="00481A87" w:rsidRPr="00947F00" w:rsidRDefault="00481A87" w:rsidP="005A2230">
            <w:pPr>
              <w:pStyle w:val="Normal6a"/>
            </w:pPr>
            <w:r w:rsidRPr="00947F00">
              <w:rPr>
                <w:b/>
                <w:i/>
              </w:rPr>
              <w:t>8c.</w:t>
            </w:r>
            <w:r w:rsidRPr="00947F00">
              <w:rPr>
                <w:b/>
                <w:i/>
              </w:rPr>
              <w:tab/>
              <w:t>podkreśla, że obywatele UE szeroko popierają ideę umożliwienia wszystkim osobom w UE dostępu do bezpiecznej opieki aborcyjnej, bez względu na to, kim są i skąd pochodzą, co znajduje odzwierciedlenie między innymi w udanej europejskiej inicjatywie obywatelskiej „My Voice, My Choice”, w ramach której wezwano UE do przyjęcia przepisów, które stworzyłyby mechanizm finansowy pomagający państwom członkowskim, które dobrowolnie przyłączą się do tej polityki, w zapewnieniu bezpiecznej opieki aborcyjnej wszystkim tym, którzy nie mają do niej dostępu; wzywa Komisję, by podjęła szybkie działania i spełniła postulat wystosowany w ramach tej inicjatywy;</w:t>
            </w:r>
          </w:p>
        </w:tc>
      </w:tr>
    </w:tbl>
    <w:p w14:paraId="08B852E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251C316" w14:textId="77777777" w:rsidR="00481A87" w:rsidRPr="00947F00" w:rsidRDefault="00481A87" w:rsidP="00481A87">
      <w:r w:rsidRPr="00947F00">
        <w:rPr>
          <w:rStyle w:val="HideTWBExt"/>
        </w:rPr>
        <w:t>&lt;/Amend&gt;</w:t>
      </w:r>
    </w:p>
    <w:p w14:paraId="63F0F7CA" w14:textId="62F33F5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425</w:t>
      </w:r>
      <w:r w:rsidRPr="00947F00">
        <w:rPr>
          <w:rStyle w:val="HideTWBExt"/>
          <w:b w:val="0"/>
        </w:rPr>
        <w:t>&lt;/NumAm&gt;</w:t>
      </w:r>
    </w:p>
    <w:p w14:paraId="2E5EFD11"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0D1F323F" w14:textId="77777777" w:rsidR="00481A87" w:rsidRPr="00947F00" w:rsidRDefault="00481A87" w:rsidP="00481A87">
      <w:pPr>
        <w:pStyle w:val="NormalBold"/>
      </w:pPr>
      <w:r w:rsidRPr="00947F00">
        <w:rPr>
          <w:rStyle w:val="HideTWBExt"/>
          <w:b w:val="0"/>
        </w:rPr>
        <w:t>&lt;/RepeatBlock-By&gt;</w:t>
      </w:r>
    </w:p>
    <w:p w14:paraId="00D74FC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F1CB500"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0EB6ABC" w14:textId="77777777" w:rsidTr="005A2230">
        <w:trPr>
          <w:trHeight w:hRule="exact" w:val="240"/>
          <w:jc w:val="center"/>
        </w:trPr>
        <w:tc>
          <w:tcPr>
            <w:tcW w:w="9752" w:type="dxa"/>
            <w:gridSpan w:val="2"/>
            <w:tcBorders>
              <w:top w:val="nil"/>
              <w:left w:val="nil"/>
              <w:bottom w:val="nil"/>
              <w:right w:val="nil"/>
            </w:tcBorders>
          </w:tcPr>
          <w:p w14:paraId="6B5898D1" w14:textId="77777777" w:rsidR="00481A87" w:rsidRPr="00947F00" w:rsidRDefault="00481A87" w:rsidP="005A2230"/>
        </w:tc>
      </w:tr>
      <w:tr w:rsidR="00481A87" w:rsidRPr="00947F00" w14:paraId="1DFC714A" w14:textId="77777777" w:rsidTr="005A2230">
        <w:trPr>
          <w:trHeight w:val="240"/>
          <w:jc w:val="center"/>
        </w:trPr>
        <w:tc>
          <w:tcPr>
            <w:tcW w:w="4876" w:type="dxa"/>
            <w:tcBorders>
              <w:top w:val="nil"/>
              <w:left w:val="nil"/>
              <w:bottom w:val="nil"/>
              <w:right w:val="nil"/>
            </w:tcBorders>
          </w:tcPr>
          <w:p w14:paraId="226A7BD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A1E0D98" w14:textId="77777777" w:rsidR="00481A87" w:rsidRPr="00947F00" w:rsidRDefault="00481A87" w:rsidP="005A2230">
            <w:pPr>
              <w:pStyle w:val="AmColumnHeading"/>
            </w:pPr>
            <w:r w:rsidRPr="00947F00">
              <w:t>Poprawka</w:t>
            </w:r>
          </w:p>
        </w:tc>
      </w:tr>
      <w:tr w:rsidR="00481A87" w:rsidRPr="00947F00" w14:paraId="7F3CD4D2" w14:textId="77777777" w:rsidTr="005A2230">
        <w:trPr>
          <w:jc w:val="center"/>
        </w:trPr>
        <w:tc>
          <w:tcPr>
            <w:tcW w:w="4876" w:type="dxa"/>
            <w:tcBorders>
              <w:top w:val="nil"/>
              <w:left w:val="nil"/>
              <w:bottom w:val="nil"/>
              <w:right w:val="nil"/>
            </w:tcBorders>
          </w:tcPr>
          <w:p w14:paraId="7892DB07" w14:textId="77777777" w:rsidR="00481A87" w:rsidRPr="00947F00" w:rsidRDefault="00481A87" w:rsidP="005A2230">
            <w:pPr>
              <w:pStyle w:val="Normal6a"/>
            </w:pPr>
          </w:p>
        </w:tc>
        <w:tc>
          <w:tcPr>
            <w:tcW w:w="4876" w:type="dxa"/>
            <w:tcBorders>
              <w:top w:val="nil"/>
              <w:left w:val="nil"/>
              <w:bottom w:val="nil"/>
              <w:right w:val="nil"/>
            </w:tcBorders>
          </w:tcPr>
          <w:p w14:paraId="34E98FC2" w14:textId="77777777" w:rsidR="00481A87" w:rsidRPr="00947F00" w:rsidRDefault="00481A87" w:rsidP="005A2230">
            <w:pPr>
              <w:pStyle w:val="Normal6a"/>
            </w:pPr>
            <w:r w:rsidRPr="00947F00">
              <w:rPr>
                <w:b/>
                <w:i/>
              </w:rPr>
              <w:t>8c.</w:t>
            </w:r>
            <w:r w:rsidRPr="00947F00">
              <w:rPr>
                <w:b/>
                <w:i/>
              </w:rPr>
              <w:tab/>
              <w:t>podkreśla, że mężczyźni rzadziej szukają pomocy medycznej, ponieważ są mniej świadomi objawów lub mają tendencję do ich bagatelizowania, często nie zgłaszając oznak choroby; w związku z tym wzywa Komisję, by wdrożyła środki zwiększające świadomość zarówno wśród kobiet, jak i mężczyzn na temat ich prawa do dostępu do usług opieki zdrowotnej</w:t>
            </w:r>
            <w:r w:rsidRPr="00947F00">
              <w:rPr>
                <w:b/>
                <w:i/>
                <w:vertAlign w:val="superscript"/>
              </w:rPr>
              <w:t>32o</w:t>
            </w:r>
            <w:r w:rsidRPr="00947F00">
              <w:rPr>
                <w:b/>
                <w:i/>
              </w:rPr>
              <w:t>;</w:t>
            </w:r>
          </w:p>
        </w:tc>
      </w:tr>
      <w:tr w:rsidR="00481A87" w:rsidRPr="00947F00" w14:paraId="6EE1C389" w14:textId="77777777" w:rsidTr="005A2230">
        <w:trPr>
          <w:jc w:val="center"/>
        </w:trPr>
        <w:tc>
          <w:tcPr>
            <w:tcW w:w="4876" w:type="dxa"/>
            <w:tcBorders>
              <w:top w:val="nil"/>
              <w:left w:val="nil"/>
              <w:bottom w:val="nil"/>
              <w:right w:val="nil"/>
            </w:tcBorders>
          </w:tcPr>
          <w:p w14:paraId="5BBD8A34" w14:textId="77777777" w:rsidR="00481A87" w:rsidRPr="00947F00" w:rsidRDefault="00481A87" w:rsidP="005A2230"/>
        </w:tc>
        <w:tc>
          <w:tcPr>
            <w:tcW w:w="4876" w:type="dxa"/>
            <w:tcBorders>
              <w:top w:val="nil"/>
              <w:left w:val="nil"/>
              <w:bottom w:val="nil"/>
              <w:right w:val="nil"/>
            </w:tcBorders>
          </w:tcPr>
          <w:p w14:paraId="116BC7EF" w14:textId="77777777" w:rsidR="00481A87" w:rsidRPr="00947F00" w:rsidRDefault="00481A87" w:rsidP="005A2230">
            <w:pPr>
              <w:pStyle w:val="Normal6a"/>
            </w:pPr>
            <w:r w:rsidRPr="00947F00">
              <w:rPr>
                <w:b/>
                <w:i/>
              </w:rPr>
              <w:t>_________________</w:t>
            </w:r>
          </w:p>
        </w:tc>
      </w:tr>
      <w:tr w:rsidR="00481A87" w:rsidRPr="00947F00" w14:paraId="5D372024" w14:textId="77777777" w:rsidTr="005A2230">
        <w:trPr>
          <w:jc w:val="center"/>
        </w:trPr>
        <w:tc>
          <w:tcPr>
            <w:tcW w:w="4876" w:type="dxa"/>
            <w:tcBorders>
              <w:top w:val="nil"/>
              <w:left w:val="nil"/>
              <w:bottom w:val="nil"/>
              <w:right w:val="nil"/>
            </w:tcBorders>
          </w:tcPr>
          <w:p w14:paraId="661742F2" w14:textId="77777777" w:rsidR="00481A87" w:rsidRPr="00947F00" w:rsidRDefault="00481A87" w:rsidP="005A2230"/>
        </w:tc>
        <w:tc>
          <w:tcPr>
            <w:tcW w:w="4876" w:type="dxa"/>
            <w:tcBorders>
              <w:top w:val="nil"/>
              <w:left w:val="nil"/>
              <w:bottom w:val="nil"/>
              <w:right w:val="nil"/>
            </w:tcBorders>
          </w:tcPr>
          <w:p w14:paraId="25703893" w14:textId="77777777" w:rsidR="00481A87" w:rsidRPr="00947F00" w:rsidRDefault="00481A87" w:rsidP="005A2230">
            <w:pPr>
              <w:pStyle w:val="Normal6a"/>
            </w:pPr>
            <w:r w:rsidRPr="00947F00">
              <w:rPr>
                <w:b/>
                <w:i/>
                <w:vertAlign w:val="superscript"/>
              </w:rPr>
              <w:t>32o</w:t>
            </w:r>
            <w:r w:rsidRPr="00947F00">
              <w:t xml:space="preserve"> </w:t>
            </w:r>
            <w:r w:rsidRPr="00947F00">
              <w:rPr>
                <w:b/>
                <w:i/>
              </w:rPr>
              <w:t>EIGE: https://eige.europa.eu/gender-mainstreaming/policy-areas/health?language_content_entity=en</w:t>
            </w:r>
          </w:p>
        </w:tc>
      </w:tr>
    </w:tbl>
    <w:p w14:paraId="26D8DC8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890B32E" w14:textId="77777777" w:rsidR="00481A87" w:rsidRPr="00947F00" w:rsidRDefault="00481A87" w:rsidP="00481A87">
      <w:r w:rsidRPr="00947F00">
        <w:rPr>
          <w:rStyle w:val="HideTWBExt"/>
        </w:rPr>
        <w:t>&lt;/Amend&gt;</w:t>
      </w:r>
    </w:p>
    <w:p w14:paraId="697DD8D6" w14:textId="1FD9FDC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426</w:t>
      </w:r>
      <w:r w:rsidRPr="00947F00">
        <w:rPr>
          <w:rStyle w:val="HideTWBExt"/>
          <w:b w:val="0"/>
        </w:rPr>
        <w:t>&lt;/NumAm&gt;</w:t>
      </w:r>
    </w:p>
    <w:p w14:paraId="1BF47112"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0BA28587" w14:textId="77777777" w:rsidR="00481A87" w:rsidRPr="00947F00" w:rsidRDefault="00481A87" w:rsidP="00481A87">
      <w:pPr>
        <w:pStyle w:val="NormalBold"/>
      </w:pPr>
      <w:r w:rsidRPr="00947F00">
        <w:rPr>
          <w:rStyle w:val="HideTWBExt"/>
          <w:b w:val="0"/>
        </w:rPr>
        <w:t>&lt;/RepeatBlock-By&gt;</w:t>
      </w:r>
    </w:p>
    <w:p w14:paraId="74E9322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136FA02"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3EA9D1B" w14:textId="77777777" w:rsidTr="005A2230">
        <w:trPr>
          <w:trHeight w:hRule="exact" w:val="240"/>
          <w:jc w:val="center"/>
        </w:trPr>
        <w:tc>
          <w:tcPr>
            <w:tcW w:w="9752" w:type="dxa"/>
            <w:gridSpan w:val="2"/>
            <w:tcBorders>
              <w:top w:val="nil"/>
              <w:left w:val="nil"/>
              <w:bottom w:val="nil"/>
              <w:right w:val="nil"/>
            </w:tcBorders>
          </w:tcPr>
          <w:p w14:paraId="2521FCC3" w14:textId="77777777" w:rsidR="00481A87" w:rsidRPr="00947F00" w:rsidRDefault="00481A87" w:rsidP="005A2230"/>
        </w:tc>
      </w:tr>
      <w:tr w:rsidR="00481A87" w:rsidRPr="00947F00" w14:paraId="01E1B0BF" w14:textId="77777777" w:rsidTr="005A2230">
        <w:trPr>
          <w:trHeight w:val="240"/>
          <w:jc w:val="center"/>
        </w:trPr>
        <w:tc>
          <w:tcPr>
            <w:tcW w:w="4876" w:type="dxa"/>
            <w:tcBorders>
              <w:top w:val="nil"/>
              <w:left w:val="nil"/>
              <w:bottom w:val="nil"/>
              <w:right w:val="nil"/>
            </w:tcBorders>
          </w:tcPr>
          <w:p w14:paraId="7A99ED9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E3CE9C9" w14:textId="77777777" w:rsidR="00481A87" w:rsidRPr="00947F00" w:rsidRDefault="00481A87" w:rsidP="005A2230">
            <w:pPr>
              <w:pStyle w:val="AmColumnHeading"/>
            </w:pPr>
            <w:r w:rsidRPr="00947F00">
              <w:t>Poprawka</w:t>
            </w:r>
          </w:p>
        </w:tc>
      </w:tr>
      <w:tr w:rsidR="00481A87" w:rsidRPr="00947F00" w14:paraId="3CA2A4E3" w14:textId="77777777" w:rsidTr="005A2230">
        <w:trPr>
          <w:jc w:val="center"/>
        </w:trPr>
        <w:tc>
          <w:tcPr>
            <w:tcW w:w="4876" w:type="dxa"/>
            <w:tcBorders>
              <w:top w:val="nil"/>
              <w:left w:val="nil"/>
              <w:bottom w:val="nil"/>
              <w:right w:val="nil"/>
            </w:tcBorders>
          </w:tcPr>
          <w:p w14:paraId="4A463214" w14:textId="77777777" w:rsidR="00481A87" w:rsidRPr="00947F00" w:rsidRDefault="00481A87" w:rsidP="005A2230">
            <w:pPr>
              <w:pStyle w:val="Normal6a"/>
            </w:pPr>
          </w:p>
        </w:tc>
        <w:tc>
          <w:tcPr>
            <w:tcW w:w="4876" w:type="dxa"/>
            <w:tcBorders>
              <w:top w:val="nil"/>
              <w:left w:val="nil"/>
              <w:bottom w:val="nil"/>
              <w:right w:val="nil"/>
            </w:tcBorders>
          </w:tcPr>
          <w:p w14:paraId="01FC06EF" w14:textId="77777777" w:rsidR="00481A87" w:rsidRPr="00947F00" w:rsidRDefault="00481A87" w:rsidP="005A2230">
            <w:pPr>
              <w:pStyle w:val="Normal6a"/>
            </w:pPr>
            <w:r w:rsidRPr="00947F00">
              <w:rPr>
                <w:b/>
                <w:i/>
              </w:rPr>
              <w:t>8c.</w:t>
            </w:r>
            <w:r w:rsidRPr="00947F00">
              <w:rPr>
                <w:b/>
                <w:i/>
              </w:rPr>
              <w:tab/>
              <w:t>wzywa Komisję do zachęcania i angażowania mężczyzn jako aktywnych sojuszników w propagowanie zdrowia i praw seksualnych i reprodukcyjnych poprzez podnoszenie świadomości, zachęcanie mężczyzn do odpowiedzialności za decyzje reprodukcyjne i promowanie zdrowej męskości; wzywa Komisję, by zajęła się szerszym kontekstem rosnącego sprzeciwu młodych mężczyzn wobec młodych kobiet i feminizmu;</w:t>
            </w:r>
          </w:p>
        </w:tc>
      </w:tr>
    </w:tbl>
    <w:p w14:paraId="469C7CC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6C70E7" w14:textId="77777777" w:rsidR="00481A87" w:rsidRPr="00947F00" w:rsidRDefault="00481A87" w:rsidP="00481A87">
      <w:r w:rsidRPr="00947F00">
        <w:rPr>
          <w:rStyle w:val="HideTWBExt"/>
        </w:rPr>
        <w:t>&lt;/Amend&gt;</w:t>
      </w:r>
    </w:p>
    <w:p w14:paraId="72D56605" w14:textId="000BB91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427</w:t>
      </w:r>
      <w:r w:rsidRPr="00947F00">
        <w:rPr>
          <w:rStyle w:val="HideTWBExt"/>
          <w:b w:val="0"/>
        </w:rPr>
        <w:t>&lt;/NumAm&gt;</w:t>
      </w:r>
    </w:p>
    <w:p w14:paraId="7FB7B85C"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4628AD03" w14:textId="77777777" w:rsidR="00481A87" w:rsidRPr="00947F00" w:rsidRDefault="00481A87" w:rsidP="00481A87">
      <w:pPr>
        <w:pStyle w:val="NormalBold"/>
      </w:pPr>
      <w:r w:rsidRPr="00947F00">
        <w:rPr>
          <w:rStyle w:val="HideTWBExt"/>
          <w:b w:val="0"/>
        </w:rPr>
        <w:t>&lt;/RepeatBlock-By&gt;</w:t>
      </w:r>
    </w:p>
    <w:p w14:paraId="2182353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B4052C1"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753D29D" w14:textId="77777777" w:rsidTr="005A2230">
        <w:trPr>
          <w:trHeight w:hRule="exact" w:val="240"/>
          <w:jc w:val="center"/>
        </w:trPr>
        <w:tc>
          <w:tcPr>
            <w:tcW w:w="9752" w:type="dxa"/>
            <w:gridSpan w:val="2"/>
            <w:tcBorders>
              <w:top w:val="nil"/>
              <w:left w:val="nil"/>
              <w:bottom w:val="nil"/>
              <w:right w:val="nil"/>
            </w:tcBorders>
          </w:tcPr>
          <w:p w14:paraId="0DB36C71" w14:textId="77777777" w:rsidR="00481A87" w:rsidRPr="00947F00" w:rsidRDefault="00481A87" w:rsidP="005A2230"/>
        </w:tc>
      </w:tr>
      <w:tr w:rsidR="00481A87" w:rsidRPr="00947F00" w14:paraId="21893C00" w14:textId="77777777" w:rsidTr="005A2230">
        <w:trPr>
          <w:trHeight w:val="240"/>
          <w:jc w:val="center"/>
        </w:trPr>
        <w:tc>
          <w:tcPr>
            <w:tcW w:w="4876" w:type="dxa"/>
            <w:tcBorders>
              <w:top w:val="nil"/>
              <w:left w:val="nil"/>
              <w:bottom w:val="nil"/>
              <w:right w:val="nil"/>
            </w:tcBorders>
          </w:tcPr>
          <w:p w14:paraId="25C3A74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DF52B41" w14:textId="77777777" w:rsidR="00481A87" w:rsidRPr="00947F00" w:rsidRDefault="00481A87" w:rsidP="005A2230">
            <w:pPr>
              <w:pStyle w:val="AmColumnHeading"/>
            </w:pPr>
            <w:r w:rsidRPr="00947F00">
              <w:t>Poprawka</w:t>
            </w:r>
          </w:p>
        </w:tc>
      </w:tr>
      <w:tr w:rsidR="00481A87" w:rsidRPr="00947F00" w14:paraId="76111ADE" w14:textId="77777777" w:rsidTr="005A2230">
        <w:trPr>
          <w:jc w:val="center"/>
        </w:trPr>
        <w:tc>
          <w:tcPr>
            <w:tcW w:w="4876" w:type="dxa"/>
            <w:tcBorders>
              <w:top w:val="nil"/>
              <w:left w:val="nil"/>
              <w:bottom w:val="nil"/>
              <w:right w:val="nil"/>
            </w:tcBorders>
          </w:tcPr>
          <w:p w14:paraId="28CF883E" w14:textId="77777777" w:rsidR="00481A87" w:rsidRPr="00947F00" w:rsidRDefault="00481A87" w:rsidP="005A2230">
            <w:pPr>
              <w:pStyle w:val="Normal6a"/>
            </w:pPr>
          </w:p>
        </w:tc>
        <w:tc>
          <w:tcPr>
            <w:tcW w:w="4876" w:type="dxa"/>
            <w:tcBorders>
              <w:top w:val="nil"/>
              <w:left w:val="nil"/>
              <w:bottom w:val="nil"/>
              <w:right w:val="nil"/>
            </w:tcBorders>
          </w:tcPr>
          <w:p w14:paraId="3CAA8DDD" w14:textId="77777777" w:rsidR="00481A87" w:rsidRPr="00947F00" w:rsidRDefault="00481A87" w:rsidP="005A2230">
            <w:pPr>
              <w:pStyle w:val="Normal6a"/>
            </w:pPr>
            <w:r w:rsidRPr="00947F00">
              <w:rPr>
                <w:b/>
                <w:i/>
              </w:rPr>
              <w:t>8c.</w:t>
            </w:r>
            <w:r w:rsidRPr="00947F00">
              <w:rPr>
                <w:b/>
                <w:i/>
              </w:rPr>
              <w:tab/>
              <w:t>wzywa Komisję Europejską do opracowania, wspierania, monitorowania i oceny kompleksowej strategii „Zdrowe kobiety – zdrowa Europa” (Healthy Women - Healthy Europe), aby zaspokoić bardzo specyficzne potrzeby zdrowotne, społeczne i edukacyjne kobiet w ciągu całego życia, jako uzupełnienie i wsparcie planu działania UE na rzecz praw kobiet;</w:t>
            </w:r>
          </w:p>
        </w:tc>
      </w:tr>
    </w:tbl>
    <w:p w14:paraId="0940B0B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1C7E58D" w14:textId="77777777" w:rsidR="00481A87" w:rsidRPr="00947F00" w:rsidRDefault="00481A87" w:rsidP="00481A87">
      <w:r w:rsidRPr="00947F00">
        <w:rPr>
          <w:rStyle w:val="HideTWBExt"/>
        </w:rPr>
        <w:t>&lt;/Amend&gt;</w:t>
      </w:r>
    </w:p>
    <w:p w14:paraId="2CC1CA0F" w14:textId="6C262D1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428</w:t>
      </w:r>
      <w:r w:rsidRPr="00947F00">
        <w:rPr>
          <w:rStyle w:val="HideTWBExt"/>
          <w:b w:val="0"/>
        </w:rPr>
        <w:t>&lt;/NumAm&gt;</w:t>
      </w:r>
    </w:p>
    <w:p w14:paraId="217177D8"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90F5D82" w14:textId="77777777" w:rsidR="00481A87" w:rsidRPr="00947F00" w:rsidRDefault="00481A87" w:rsidP="00481A87">
      <w:pPr>
        <w:pStyle w:val="NormalBold"/>
      </w:pPr>
      <w:r w:rsidRPr="00947F00">
        <w:rPr>
          <w:rStyle w:val="HideTWBExt"/>
          <w:b w:val="0"/>
        </w:rPr>
        <w:t>&lt;/RepeatBlock-By&gt;</w:t>
      </w:r>
    </w:p>
    <w:p w14:paraId="7D82F50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3FE0AB8"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DE72A8F" w14:textId="77777777" w:rsidTr="005A2230">
        <w:trPr>
          <w:trHeight w:hRule="exact" w:val="240"/>
          <w:jc w:val="center"/>
        </w:trPr>
        <w:tc>
          <w:tcPr>
            <w:tcW w:w="9752" w:type="dxa"/>
            <w:gridSpan w:val="2"/>
            <w:tcBorders>
              <w:top w:val="nil"/>
              <w:left w:val="nil"/>
              <w:bottom w:val="nil"/>
              <w:right w:val="nil"/>
            </w:tcBorders>
          </w:tcPr>
          <w:p w14:paraId="63EE0949" w14:textId="77777777" w:rsidR="00481A87" w:rsidRPr="00947F00" w:rsidRDefault="00481A87" w:rsidP="005A2230"/>
        </w:tc>
      </w:tr>
      <w:tr w:rsidR="00481A87" w:rsidRPr="00947F00" w14:paraId="35BA2201" w14:textId="77777777" w:rsidTr="005A2230">
        <w:trPr>
          <w:trHeight w:val="240"/>
          <w:jc w:val="center"/>
        </w:trPr>
        <w:tc>
          <w:tcPr>
            <w:tcW w:w="4876" w:type="dxa"/>
            <w:tcBorders>
              <w:top w:val="nil"/>
              <w:left w:val="nil"/>
              <w:bottom w:val="nil"/>
              <w:right w:val="nil"/>
            </w:tcBorders>
          </w:tcPr>
          <w:p w14:paraId="68587F2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612AE6C" w14:textId="77777777" w:rsidR="00481A87" w:rsidRPr="00947F00" w:rsidRDefault="00481A87" w:rsidP="005A2230">
            <w:pPr>
              <w:pStyle w:val="AmColumnHeading"/>
            </w:pPr>
            <w:r w:rsidRPr="00947F00">
              <w:t>Poprawka</w:t>
            </w:r>
          </w:p>
        </w:tc>
      </w:tr>
      <w:tr w:rsidR="00481A87" w:rsidRPr="00947F00" w14:paraId="4516C04C" w14:textId="77777777" w:rsidTr="005A2230">
        <w:trPr>
          <w:jc w:val="center"/>
        </w:trPr>
        <w:tc>
          <w:tcPr>
            <w:tcW w:w="4876" w:type="dxa"/>
            <w:tcBorders>
              <w:top w:val="nil"/>
              <w:left w:val="nil"/>
              <w:bottom w:val="nil"/>
              <w:right w:val="nil"/>
            </w:tcBorders>
          </w:tcPr>
          <w:p w14:paraId="40B73FC1" w14:textId="77777777" w:rsidR="00481A87" w:rsidRPr="00947F00" w:rsidRDefault="00481A87" w:rsidP="005A2230">
            <w:pPr>
              <w:pStyle w:val="Normal6a"/>
            </w:pPr>
          </w:p>
        </w:tc>
        <w:tc>
          <w:tcPr>
            <w:tcW w:w="4876" w:type="dxa"/>
            <w:tcBorders>
              <w:top w:val="nil"/>
              <w:left w:val="nil"/>
              <w:bottom w:val="nil"/>
              <w:right w:val="nil"/>
            </w:tcBorders>
          </w:tcPr>
          <w:p w14:paraId="51159C37" w14:textId="77777777" w:rsidR="00481A87" w:rsidRPr="00947F00" w:rsidRDefault="00481A87" w:rsidP="005A2230">
            <w:pPr>
              <w:pStyle w:val="Normal6a"/>
            </w:pPr>
            <w:r w:rsidRPr="00947F00">
              <w:rPr>
                <w:b/>
                <w:i/>
              </w:rPr>
              <w:t>8c.</w:t>
            </w:r>
            <w:r w:rsidRPr="00947F00">
              <w:rPr>
                <w:b/>
                <w:i/>
              </w:rPr>
              <w:tab/>
              <w:t>podkreśla, jak ważne jest prawo wyboru przez jednostkę i jej rodzinę najlepszej ścieżki opieki, przy wsparciu rodziny, przyjaciół i sąsiadów, a także personelu medycznego i pracowników socjalnych;</w:t>
            </w:r>
          </w:p>
        </w:tc>
      </w:tr>
    </w:tbl>
    <w:p w14:paraId="14DC070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806E5E5" w14:textId="77777777" w:rsidR="00481A87" w:rsidRPr="00947F00" w:rsidRDefault="00481A87" w:rsidP="00481A87">
      <w:r w:rsidRPr="00947F00">
        <w:rPr>
          <w:rStyle w:val="HideTWBExt"/>
        </w:rPr>
        <w:t>&lt;/Amend&gt;</w:t>
      </w:r>
    </w:p>
    <w:p w14:paraId="7212BD16" w14:textId="7A121B5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429</w:t>
      </w:r>
      <w:r w:rsidRPr="00947F00">
        <w:rPr>
          <w:rStyle w:val="HideTWBExt"/>
          <w:b w:val="0"/>
        </w:rPr>
        <w:t>&lt;/NumAm&gt;</w:t>
      </w:r>
    </w:p>
    <w:p w14:paraId="53ECE9A8"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2CCA4D4" w14:textId="77777777" w:rsidR="00481A87" w:rsidRPr="00947F00" w:rsidRDefault="00481A87" w:rsidP="00481A87">
      <w:pPr>
        <w:pStyle w:val="NormalBold"/>
      </w:pPr>
      <w:r w:rsidRPr="00947F00">
        <w:rPr>
          <w:rStyle w:val="HideTWBExt"/>
          <w:b w:val="0"/>
        </w:rPr>
        <w:t>&lt;/RepeatBlock-By&gt;</w:t>
      </w:r>
    </w:p>
    <w:p w14:paraId="3FDC27D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BF1403D"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6E44438" w14:textId="77777777" w:rsidTr="005A2230">
        <w:trPr>
          <w:trHeight w:hRule="exact" w:val="240"/>
          <w:jc w:val="center"/>
        </w:trPr>
        <w:tc>
          <w:tcPr>
            <w:tcW w:w="9752" w:type="dxa"/>
            <w:gridSpan w:val="2"/>
            <w:tcBorders>
              <w:top w:val="nil"/>
              <w:left w:val="nil"/>
              <w:bottom w:val="nil"/>
              <w:right w:val="nil"/>
            </w:tcBorders>
          </w:tcPr>
          <w:p w14:paraId="713A5BE5" w14:textId="77777777" w:rsidR="00481A87" w:rsidRPr="00947F00" w:rsidRDefault="00481A87" w:rsidP="005A2230"/>
        </w:tc>
      </w:tr>
      <w:tr w:rsidR="00481A87" w:rsidRPr="00947F00" w14:paraId="0961A33A" w14:textId="77777777" w:rsidTr="005A2230">
        <w:trPr>
          <w:trHeight w:val="240"/>
          <w:jc w:val="center"/>
        </w:trPr>
        <w:tc>
          <w:tcPr>
            <w:tcW w:w="4876" w:type="dxa"/>
            <w:tcBorders>
              <w:top w:val="nil"/>
              <w:left w:val="nil"/>
              <w:bottom w:val="nil"/>
              <w:right w:val="nil"/>
            </w:tcBorders>
          </w:tcPr>
          <w:p w14:paraId="5E1A051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7412628" w14:textId="77777777" w:rsidR="00481A87" w:rsidRPr="00947F00" w:rsidRDefault="00481A87" w:rsidP="005A2230">
            <w:pPr>
              <w:pStyle w:val="AmColumnHeading"/>
            </w:pPr>
            <w:r w:rsidRPr="00947F00">
              <w:t>Poprawka</w:t>
            </w:r>
          </w:p>
        </w:tc>
      </w:tr>
      <w:tr w:rsidR="00481A87" w:rsidRPr="00947F00" w14:paraId="58D78AF1" w14:textId="77777777" w:rsidTr="005A2230">
        <w:trPr>
          <w:jc w:val="center"/>
        </w:trPr>
        <w:tc>
          <w:tcPr>
            <w:tcW w:w="4876" w:type="dxa"/>
            <w:tcBorders>
              <w:top w:val="nil"/>
              <w:left w:val="nil"/>
              <w:bottom w:val="nil"/>
              <w:right w:val="nil"/>
            </w:tcBorders>
          </w:tcPr>
          <w:p w14:paraId="01BFA19F" w14:textId="77777777" w:rsidR="00481A87" w:rsidRPr="00947F00" w:rsidRDefault="00481A87" w:rsidP="005A2230">
            <w:pPr>
              <w:pStyle w:val="Normal6a"/>
            </w:pPr>
          </w:p>
        </w:tc>
        <w:tc>
          <w:tcPr>
            <w:tcW w:w="4876" w:type="dxa"/>
            <w:tcBorders>
              <w:top w:val="nil"/>
              <w:left w:val="nil"/>
              <w:bottom w:val="nil"/>
              <w:right w:val="nil"/>
            </w:tcBorders>
          </w:tcPr>
          <w:p w14:paraId="2FA7F10F" w14:textId="77777777" w:rsidR="00481A87" w:rsidRPr="00947F00" w:rsidRDefault="00481A87" w:rsidP="005A2230">
            <w:pPr>
              <w:pStyle w:val="Normal6a"/>
            </w:pPr>
            <w:r w:rsidRPr="00947F00">
              <w:rPr>
                <w:b/>
                <w:i/>
              </w:rPr>
              <w:t>8c.</w:t>
            </w:r>
            <w:r w:rsidRPr="00947F00">
              <w:rPr>
                <w:b/>
                <w:i/>
              </w:rPr>
              <w:tab/>
              <w:t>wzywa Komisję, by wydała zalecenie dla państw członkowskich w sprawie zdrowia i praw seksualnych i reprodukcyjnych, zgodnie z międzynarodowymi standardami zdrowia publicznego i praw człowieka, w tym wytycznymi WHO dotyczącymi opieki aborcyjnej;</w:t>
            </w:r>
          </w:p>
        </w:tc>
      </w:tr>
    </w:tbl>
    <w:p w14:paraId="5FFA1CC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92E3D2F" w14:textId="77777777" w:rsidR="00481A87" w:rsidRPr="00947F00" w:rsidRDefault="00481A87" w:rsidP="00481A87">
      <w:r w:rsidRPr="00947F00">
        <w:rPr>
          <w:rStyle w:val="HideTWBExt"/>
        </w:rPr>
        <w:t>&lt;/Amend&gt;</w:t>
      </w:r>
    </w:p>
    <w:p w14:paraId="5891CF99" w14:textId="11D9DD5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430</w:t>
      </w:r>
      <w:r w:rsidRPr="00947F00">
        <w:rPr>
          <w:rStyle w:val="HideTWBExt"/>
          <w:b w:val="0"/>
        </w:rPr>
        <w:t>&lt;/NumAm&gt;</w:t>
      </w:r>
    </w:p>
    <w:p w14:paraId="6CD6073B"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69E05CCA" w14:textId="77777777" w:rsidR="00481A87" w:rsidRPr="00947F00" w:rsidRDefault="00481A87" w:rsidP="00481A87">
      <w:pPr>
        <w:pStyle w:val="NormalBold"/>
      </w:pPr>
      <w:r w:rsidRPr="00947F00">
        <w:rPr>
          <w:rStyle w:val="HideTWBExt"/>
          <w:b w:val="0"/>
        </w:rPr>
        <w:t>&lt;/RepeatBlock-By&gt;</w:t>
      </w:r>
    </w:p>
    <w:p w14:paraId="5F54A30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CFFF241" w14:textId="77777777" w:rsidR="00481A87" w:rsidRPr="00947F00" w:rsidRDefault="00481A87" w:rsidP="00481A87">
      <w:pPr>
        <w:pStyle w:val="NormalBold"/>
      </w:pPr>
      <w:r w:rsidRPr="00947F00">
        <w:rPr>
          <w:rStyle w:val="HideTWBExt"/>
          <w:b w:val="0"/>
        </w:rPr>
        <w:t>&lt;Article&gt;</w:t>
      </w:r>
      <w:r w:rsidRPr="00947F00">
        <w:t>Ustęp 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45F1C31" w14:textId="77777777" w:rsidTr="005A2230">
        <w:trPr>
          <w:trHeight w:hRule="exact" w:val="240"/>
          <w:jc w:val="center"/>
        </w:trPr>
        <w:tc>
          <w:tcPr>
            <w:tcW w:w="9752" w:type="dxa"/>
            <w:gridSpan w:val="2"/>
            <w:tcBorders>
              <w:top w:val="nil"/>
              <w:left w:val="nil"/>
              <w:bottom w:val="nil"/>
              <w:right w:val="nil"/>
            </w:tcBorders>
          </w:tcPr>
          <w:p w14:paraId="11FD7ADD" w14:textId="77777777" w:rsidR="00481A87" w:rsidRPr="00947F00" w:rsidRDefault="00481A87" w:rsidP="005A2230"/>
        </w:tc>
      </w:tr>
      <w:tr w:rsidR="00481A87" w:rsidRPr="00947F00" w14:paraId="5096A1EE" w14:textId="77777777" w:rsidTr="005A2230">
        <w:trPr>
          <w:trHeight w:val="240"/>
          <w:jc w:val="center"/>
        </w:trPr>
        <w:tc>
          <w:tcPr>
            <w:tcW w:w="4876" w:type="dxa"/>
            <w:tcBorders>
              <w:top w:val="nil"/>
              <w:left w:val="nil"/>
              <w:bottom w:val="nil"/>
              <w:right w:val="nil"/>
            </w:tcBorders>
          </w:tcPr>
          <w:p w14:paraId="0FC96E9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DA3D106" w14:textId="77777777" w:rsidR="00481A87" w:rsidRPr="00947F00" w:rsidRDefault="00481A87" w:rsidP="005A2230">
            <w:pPr>
              <w:pStyle w:val="AmColumnHeading"/>
            </w:pPr>
            <w:r w:rsidRPr="00947F00">
              <w:t>Poprawka</w:t>
            </w:r>
          </w:p>
        </w:tc>
      </w:tr>
      <w:tr w:rsidR="00481A87" w:rsidRPr="00947F00" w14:paraId="0F4B26B1" w14:textId="77777777" w:rsidTr="005A2230">
        <w:trPr>
          <w:jc w:val="center"/>
        </w:trPr>
        <w:tc>
          <w:tcPr>
            <w:tcW w:w="4876" w:type="dxa"/>
            <w:tcBorders>
              <w:top w:val="nil"/>
              <w:left w:val="nil"/>
              <w:bottom w:val="nil"/>
              <w:right w:val="nil"/>
            </w:tcBorders>
          </w:tcPr>
          <w:p w14:paraId="3DCEFDA1" w14:textId="77777777" w:rsidR="00481A87" w:rsidRPr="00947F00" w:rsidRDefault="00481A87" w:rsidP="005A2230">
            <w:pPr>
              <w:pStyle w:val="Normal6a"/>
            </w:pPr>
          </w:p>
        </w:tc>
        <w:tc>
          <w:tcPr>
            <w:tcW w:w="4876" w:type="dxa"/>
            <w:tcBorders>
              <w:top w:val="nil"/>
              <w:left w:val="nil"/>
              <w:bottom w:val="nil"/>
              <w:right w:val="nil"/>
            </w:tcBorders>
          </w:tcPr>
          <w:p w14:paraId="48E4DEFB" w14:textId="77777777" w:rsidR="00481A87" w:rsidRPr="00947F00" w:rsidRDefault="00481A87" w:rsidP="005A2230">
            <w:pPr>
              <w:pStyle w:val="Normal6a"/>
            </w:pPr>
            <w:r w:rsidRPr="00947F00">
              <w:rPr>
                <w:b/>
                <w:i/>
              </w:rPr>
              <w:t>8c.</w:t>
            </w:r>
            <w:r w:rsidRPr="00947F00">
              <w:rPr>
                <w:b/>
                <w:i/>
              </w:rPr>
              <w:tab/>
              <w:t>wzywa Komisję, by ustanowiła mechanizm solidarności finansowej między państwami członkowskimi w celu zapewnienia kobietom w UE dostępu do opieki aborcyjnej;</w:t>
            </w:r>
          </w:p>
        </w:tc>
      </w:tr>
    </w:tbl>
    <w:p w14:paraId="5118102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331207B" w14:textId="77777777" w:rsidR="00481A87" w:rsidRPr="00947F00" w:rsidRDefault="00481A87" w:rsidP="00481A87">
      <w:r w:rsidRPr="00947F00">
        <w:rPr>
          <w:rStyle w:val="HideTWBExt"/>
        </w:rPr>
        <w:t>&lt;/Amend&gt;</w:t>
      </w:r>
    </w:p>
    <w:p w14:paraId="1C81D5D3" w14:textId="2E5A656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431</w:t>
      </w:r>
      <w:r w:rsidRPr="00947F00">
        <w:rPr>
          <w:rStyle w:val="HideTWBExt"/>
          <w:b w:val="0"/>
        </w:rPr>
        <w:t>&lt;/NumAm&gt;</w:t>
      </w:r>
    </w:p>
    <w:p w14:paraId="3BF4B12E"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53E0E06" w14:textId="77777777" w:rsidR="00481A87" w:rsidRPr="00947F00" w:rsidRDefault="00481A87" w:rsidP="00481A87">
      <w:pPr>
        <w:pStyle w:val="NormalBold"/>
      </w:pPr>
      <w:r w:rsidRPr="00947F00">
        <w:rPr>
          <w:rStyle w:val="HideTWBExt"/>
          <w:b w:val="0"/>
        </w:rPr>
        <w:t>&lt;/RepeatBlock-By&gt;</w:t>
      </w:r>
    </w:p>
    <w:p w14:paraId="28ACCDA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8595DFA" w14:textId="77777777" w:rsidR="00481A87" w:rsidRPr="00947F00" w:rsidRDefault="00481A87" w:rsidP="00481A87">
      <w:pPr>
        <w:pStyle w:val="NormalBold"/>
      </w:pPr>
      <w:r w:rsidRPr="00947F00">
        <w:rPr>
          <w:rStyle w:val="HideTWBExt"/>
          <w:b w:val="0"/>
        </w:rPr>
        <w:t>&lt;Article&gt;</w:t>
      </w:r>
      <w:r w:rsidRPr="00947F00">
        <w:t>Ustęp 8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97D3AFD" w14:textId="77777777" w:rsidTr="005A2230">
        <w:trPr>
          <w:trHeight w:hRule="exact" w:val="240"/>
          <w:jc w:val="center"/>
        </w:trPr>
        <w:tc>
          <w:tcPr>
            <w:tcW w:w="9752" w:type="dxa"/>
            <w:gridSpan w:val="2"/>
            <w:tcBorders>
              <w:top w:val="nil"/>
              <w:left w:val="nil"/>
              <w:bottom w:val="nil"/>
              <w:right w:val="nil"/>
            </w:tcBorders>
          </w:tcPr>
          <w:p w14:paraId="6776F40B" w14:textId="77777777" w:rsidR="00481A87" w:rsidRPr="00947F00" w:rsidRDefault="00481A87" w:rsidP="005A2230"/>
        </w:tc>
      </w:tr>
      <w:tr w:rsidR="00481A87" w:rsidRPr="00947F00" w14:paraId="661CED6F" w14:textId="77777777" w:rsidTr="005A2230">
        <w:trPr>
          <w:trHeight w:val="240"/>
          <w:jc w:val="center"/>
        </w:trPr>
        <w:tc>
          <w:tcPr>
            <w:tcW w:w="4876" w:type="dxa"/>
            <w:tcBorders>
              <w:top w:val="nil"/>
              <w:left w:val="nil"/>
              <w:bottom w:val="nil"/>
              <w:right w:val="nil"/>
            </w:tcBorders>
          </w:tcPr>
          <w:p w14:paraId="344CD27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2327E1E" w14:textId="77777777" w:rsidR="00481A87" w:rsidRPr="00947F00" w:rsidRDefault="00481A87" w:rsidP="005A2230">
            <w:pPr>
              <w:pStyle w:val="AmColumnHeading"/>
            </w:pPr>
            <w:r w:rsidRPr="00947F00">
              <w:t>Poprawka</w:t>
            </w:r>
          </w:p>
        </w:tc>
      </w:tr>
      <w:tr w:rsidR="00481A87" w:rsidRPr="00947F00" w14:paraId="4FD5D051" w14:textId="77777777" w:rsidTr="005A2230">
        <w:trPr>
          <w:jc w:val="center"/>
        </w:trPr>
        <w:tc>
          <w:tcPr>
            <w:tcW w:w="4876" w:type="dxa"/>
            <w:tcBorders>
              <w:top w:val="nil"/>
              <w:left w:val="nil"/>
              <w:bottom w:val="nil"/>
              <w:right w:val="nil"/>
            </w:tcBorders>
          </w:tcPr>
          <w:p w14:paraId="7ECD9F6D" w14:textId="77777777" w:rsidR="00481A87" w:rsidRPr="00947F00" w:rsidRDefault="00481A87" w:rsidP="005A2230">
            <w:pPr>
              <w:pStyle w:val="Normal6a"/>
            </w:pPr>
          </w:p>
        </w:tc>
        <w:tc>
          <w:tcPr>
            <w:tcW w:w="4876" w:type="dxa"/>
            <w:tcBorders>
              <w:top w:val="nil"/>
              <w:left w:val="nil"/>
              <w:bottom w:val="nil"/>
              <w:right w:val="nil"/>
            </w:tcBorders>
          </w:tcPr>
          <w:p w14:paraId="316A2337" w14:textId="77777777" w:rsidR="00481A87" w:rsidRPr="00947F00" w:rsidRDefault="00481A87" w:rsidP="005A2230">
            <w:pPr>
              <w:pStyle w:val="Normal6a"/>
            </w:pPr>
            <w:r w:rsidRPr="00947F00">
              <w:rPr>
                <w:b/>
                <w:i/>
              </w:rPr>
              <w:t>8d.</w:t>
            </w:r>
            <w:r w:rsidRPr="00947F00">
              <w:rPr>
                <w:b/>
                <w:i/>
              </w:rPr>
              <w:tab/>
              <w:t>wzywa Komisję i państwa członkowskie do pełnego przyjęcia definicji zdrowia i praw seksualnych i reprodukcyjnych opracowanej przez komisję Guttmacher-Lancet i zagwarantowania powszechnego dostępu do kompleksowego zdrowia seksualnego i reprodukcyjnego oraz praw w tym zakresie, w tym nowoczesnej antykoncepcji, bezpiecznej i legalnej aborcji, opieki nad matką i noworodkiem, zdrowia menstruacyjnego, usług związanych z płodnością i opieki afirmującej płeć; państwa członkowskie muszą zadbać o to, by usługi te były dostępne, przystępne cenowo i niedyskryminujące, w szczególności dla nastolatków, osób LGBTQI+, osób z niepełnosprawnościami, kobiet dyskryminowanych ze względu na rasę oraz społeczności, których potrzeby nie są dostatecznie uwzględniane, lub społeczności marginalizowanych;</w:t>
            </w:r>
          </w:p>
        </w:tc>
      </w:tr>
    </w:tbl>
    <w:p w14:paraId="58A59D6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4933F91" w14:textId="77777777" w:rsidR="00481A87" w:rsidRPr="00947F00" w:rsidRDefault="00481A87" w:rsidP="00481A87">
      <w:r w:rsidRPr="00947F00">
        <w:rPr>
          <w:rStyle w:val="HideTWBExt"/>
        </w:rPr>
        <w:t>&lt;/Amend&gt;</w:t>
      </w:r>
    </w:p>
    <w:p w14:paraId="4BA40E05" w14:textId="77BF425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432</w:t>
      </w:r>
      <w:r w:rsidRPr="00947F00">
        <w:rPr>
          <w:rStyle w:val="HideTWBExt"/>
          <w:b w:val="0"/>
        </w:rPr>
        <w:t>&lt;/NumAm&gt;</w:t>
      </w:r>
    </w:p>
    <w:p w14:paraId="6FBAAE14"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67B5346B" w14:textId="77777777" w:rsidR="00481A87" w:rsidRPr="00947F00" w:rsidRDefault="00481A87" w:rsidP="00481A87">
      <w:pPr>
        <w:pStyle w:val="NormalBold"/>
      </w:pPr>
      <w:r w:rsidRPr="00947F00">
        <w:rPr>
          <w:rStyle w:val="HideTWBExt"/>
          <w:b w:val="0"/>
        </w:rPr>
        <w:t>&lt;/RepeatBlock-By&gt;</w:t>
      </w:r>
    </w:p>
    <w:p w14:paraId="2DA8D02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46357F" w14:textId="77777777" w:rsidR="00481A87" w:rsidRPr="00947F00" w:rsidRDefault="00481A87" w:rsidP="00481A87">
      <w:pPr>
        <w:pStyle w:val="NormalBold"/>
      </w:pPr>
      <w:r w:rsidRPr="00947F00">
        <w:rPr>
          <w:rStyle w:val="HideTWBExt"/>
          <w:b w:val="0"/>
        </w:rPr>
        <w:t>&lt;Article&gt;</w:t>
      </w:r>
      <w:r w:rsidRPr="00947F00">
        <w:t>Ustęp 8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548C6B5" w14:textId="77777777" w:rsidTr="005A2230">
        <w:trPr>
          <w:trHeight w:hRule="exact" w:val="240"/>
          <w:jc w:val="center"/>
        </w:trPr>
        <w:tc>
          <w:tcPr>
            <w:tcW w:w="9752" w:type="dxa"/>
            <w:gridSpan w:val="2"/>
            <w:tcBorders>
              <w:top w:val="nil"/>
              <w:left w:val="nil"/>
              <w:bottom w:val="nil"/>
              <w:right w:val="nil"/>
            </w:tcBorders>
          </w:tcPr>
          <w:p w14:paraId="607F0DFF" w14:textId="77777777" w:rsidR="00481A87" w:rsidRPr="00947F00" w:rsidRDefault="00481A87" w:rsidP="005A2230"/>
        </w:tc>
      </w:tr>
      <w:tr w:rsidR="00481A87" w:rsidRPr="00947F00" w14:paraId="1B86E37C" w14:textId="77777777" w:rsidTr="005A2230">
        <w:trPr>
          <w:trHeight w:val="240"/>
          <w:jc w:val="center"/>
        </w:trPr>
        <w:tc>
          <w:tcPr>
            <w:tcW w:w="4876" w:type="dxa"/>
            <w:tcBorders>
              <w:top w:val="nil"/>
              <w:left w:val="nil"/>
              <w:bottom w:val="nil"/>
              <w:right w:val="nil"/>
            </w:tcBorders>
          </w:tcPr>
          <w:p w14:paraId="53FBC3C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C9281B4" w14:textId="77777777" w:rsidR="00481A87" w:rsidRPr="00947F00" w:rsidRDefault="00481A87" w:rsidP="005A2230">
            <w:pPr>
              <w:pStyle w:val="AmColumnHeading"/>
            </w:pPr>
            <w:r w:rsidRPr="00947F00">
              <w:t>Poprawka</w:t>
            </w:r>
          </w:p>
        </w:tc>
      </w:tr>
      <w:tr w:rsidR="00481A87" w:rsidRPr="00947F00" w14:paraId="5C4A7955" w14:textId="77777777" w:rsidTr="005A2230">
        <w:trPr>
          <w:jc w:val="center"/>
        </w:trPr>
        <w:tc>
          <w:tcPr>
            <w:tcW w:w="4876" w:type="dxa"/>
            <w:tcBorders>
              <w:top w:val="nil"/>
              <w:left w:val="nil"/>
              <w:bottom w:val="nil"/>
              <w:right w:val="nil"/>
            </w:tcBorders>
          </w:tcPr>
          <w:p w14:paraId="20D1C0B9" w14:textId="77777777" w:rsidR="00481A87" w:rsidRPr="00947F00" w:rsidRDefault="00481A87" w:rsidP="005A2230">
            <w:pPr>
              <w:pStyle w:val="Normal6a"/>
            </w:pPr>
          </w:p>
        </w:tc>
        <w:tc>
          <w:tcPr>
            <w:tcW w:w="4876" w:type="dxa"/>
            <w:tcBorders>
              <w:top w:val="nil"/>
              <w:left w:val="nil"/>
              <w:bottom w:val="nil"/>
              <w:right w:val="nil"/>
            </w:tcBorders>
          </w:tcPr>
          <w:p w14:paraId="29DB4749" w14:textId="77777777" w:rsidR="00481A87" w:rsidRPr="00947F00" w:rsidRDefault="00481A87" w:rsidP="005A2230">
            <w:pPr>
              <w:pStyle w:val="Normal6a"/>
            </w:pPr>
            <w:r w:rsidRPr="00947F00">
              <w:rPr>
                <w:b/>
                <w:i/>
              </w:rPr>
              <w:t>8d.</w:t>
            </w:r>
            <w:r w:rsidRPr="00947F00">
              <w:rPr>
                <w:b/>
                <w:i/>
              </w:rPr>
              <w:tab/>
              <w:t>uznaje, że płodność jest jednym z kluczowych aspektów zdrowia kobiet, i podkreśla, że należy proaktywnie zająć się wieloaspektowymi czynnikami i wyzwaniami związanymi z płodnością, takimi jak brak dostępu do opieki zdrowotnej i leczenia w zakresie płodności lub niewystarczające informacje i usługi wsparcia, wraz z wpływem stylu życia i czynników związanych z wiekiem lub narażeniem środowiskowym na toksyny, substancje zaburzające funkcjonowanie układu hormonalnego i zanieczyszczenia;</w:t>
            </w:r>
          </w:p>
        </w:tc>
      </w:tr>
    </w:tbl>
    <w:p w14:paraId="301DAC7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D6E0AFF" w14:textId="77777777" w:rsidR="00481A87" w:rsidRPr="00947F00" w:rsidRDefault="00481A87" w:rsidP="00481A87">
      <w:r w:rsidRPr="00947F00">
        <w:rPr>
          <w:rStyle w:val="HideTWBExt"/>
        </w:rPr>
        <w:t>&lt;/Amend&gt;</w:t>
      </w:r>
    </w:p>
    <w:p w14:paraId="1BED8A3B" w14:textId="4CD8348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433</w:t>
      </w:r>
      <w:r w:rsidRPr="00947F00">
        <w:rPr>
          <w:rStyle w:val="HideTWBExt"/>
          <w:b w:val="0"/>
        </w:rPr>
        <w:t>&lt;/NumAm&gt;</w:t>
      </w:r>
    </w:p>
    <w:p w14:paraId="02DCAC04"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66BFB9DE" w14:textId="77777777" w:rsidR="00481A87" w:rsidRPr="00947F00" w:rsidRDefault="00481A87" w:rsidP="00481A87">
      <w:pPr>
        <w:pStyle w:val="NormalBold"/>
      </w:pPr>
      <w:r w:rsidRPr="00947F00">
        <w:rPr>
          <w:rStyle w:val="HideTWBExt"/>
          <w:b w:val="0"/>
        </w:rPr>
        <w:t>&lt;/RepeatBlock-By&gt;</w:t>
      </w:r>
    </w:p>
    <w:p w14:paraId="644A5E2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409F8B9" w14:textId="77777777" w:rsidR="00481A87" w:rsidRPr="00947F00" w:rsidRDefault="00481A87" w:rsidP="00481A87">
      <w:pPr>
        <w:pStyle w:val="NormalBold"/>
      </w:pPr>
      <w:r w:rsidRPr="00947F00">
        <w:rPr>
          <w:rStyle w:val="HideTWBExt"/>
          <w:b w:val="0"/>
        </w:rPr>
        <w:t>&lt;Article&gt;</w:t>
      </w:r>
      <w:r w:rsidRPr="00947F00">
        <w:t>Ustęp 8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BA6FE45" w14:textId="77777777" w:rsidTr="005A2230">
        <w:trPr>
          <w:trHeight w:hRule="exact" w:val="240"/>
          <w:jc w:val="center"/>
        </w:trPr>
        <w:tc>
          <w:tcPr>
            <w:tcW w:w="9752" w:type="dxa"/>
            <w:gridSpan w:val="2"/>
            <w:tcBorders>
              <w:top w:val="nil"/>
              <w:left w:val="nil"/>
              <w:bottom w:val="nil"/>
              <w:right w:val="nil"/>
            </w:tcBorders>
          </w:tcPr>
          <w:p w14:paraId="5D9797CA" w14:textId="77777777" w:rsidR="00481A87" w:rsidRPr="00947F00" w:rsidRDefault="00481A87" w:rsidP="005A2230"/>
        </w:tc>
      </w:tr>
      <w:tr w:rsidR="00481A87" w:rsidRPr="00947F00" w14:paraId="6F0091BC" w14:textId="77777777" w:rsidTr="005A2230">
        <w:trPr>
          <w:trHeight w:val="240"/>
          <w:jc w:val="center"/>
        </w:trPr>
        <w:tc>
          <w:tcPr>
            <w:tcW w:w="4876" w:type="dxa"/>
            <w:tcBorders>
              <w:top w:val="nil"/>
              <w:left w:val="nil"/>
              <w:bottom w:val="nil"/>
              <w:right w:val="nil"/>
            </w:tcBorders>
          </w:tcPr>
          <w:p w14:paraId="7075676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0C6EB9" w14:textId="77777777" w:rsidR="00481A87" w:rsidRPr="00947F00" w:rsidRDefault="00481A87" w:rsidP="005A2230">
            <w:pPr>
              <w:pStyle w:val="AmColumnHeading"/>
            </w:pPr>
            <w:r w:rsidRPr="00947F00">
              <w:t>Poprawka</w:t>
            </w:r>
          </w:p>
        </w:tc>
      </w:tr>
      <w:tr w:rsidR="00481A87" w:rsidRPr="00947F00" w14:paraId="6FBF6018" w14:textId="77777777" w:rsidTr="005A2230">
        <w:trPr>
          <w:jc w:val="center"/>
        </w:trPr>
        <w:tc>
          <w:tcPr>
            <w:tcW w:w="4876" w:type="dxa"/>
            <w:tcBorders>
              <w:top w:val="nil"/>
              <w:left w:val="nil"/>
              <w:bottom w:val="nil"/>
              <w:right w:val="nil"/>
            </w:tcBorders>
          </w:tcPr>
          <w:p w14:paraId="03E3D409" w14:textId="77777777" w:rsidR="00481A87" w:rsidRPr="00947F00" w:rsidRDefault="00481A87" w:rsidP="005A2230">
            <w:pPr>
              <w:pStyle w:val="Normal6a"/>
            </w:pPr>
          </w:p>
        </w:tc>
        <w:tc>
          <w:tcPr>
            <w:tcW w:w="4876" w:type="dxa"/>
            <w:tcBorders>
              <w:top w:val="nil"/>
              <w:left w:val="nil"/>
              <w:bottom w:val="nil"/>
              <w:right w:val="nil"/>
            </w:tcBorders>
          </w:tcPr>
          <w:p w14:paraId="5649FEC3" w14:textId="77777777" w:rsidR="00481A87" w:rsidRPr="00947F00" w:rsidRDefault="00481A87" w:rsidP="005A2230">
            <w:pPr>
              <w:pStyle w:val="Normal6a"/>
            </w:pPr>
            <w:r w:rsidRPr="00947F00">
              <w:rPr>
                <w:b/>
                <w:i/>
              </w:rPr>
              <w:t>8d.</w:t>
            </w:r>
            <w:r w:rsidRPr="00947F00">
              <w:rPr>
                <w:b/>
                <w:i/>
              </w:rPr>
              <w:tab/>
              <w:t>w ramach wdrażania dyrektywy w sprawie przemocy wobec kobiet wzywa Komisję do wydania jasnych wytycznych dotyczących świadczenia opieki zdrowotnej w zakresie zdrowia seksualnego i reprodukcyjnego ofiarom przemocy seksualnej, zgodnie z międzynarodowymi standardami zdrowia publicznego i praw człowieka, w tym standardami WHO dotyczącymi klinicznego postępowania w przypadku zgwałcenia;</w:t>
            </w:r>
          </w:p>
        </w:tc>
      </w:tr>
    </w:tbl>
    <w:p w14:paraId="1BD6701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C9696BF" w14:textId="77777777" w:rsidR="00481A87" w:rsidRPr="00947F00" w:rsidRDefault="00481A87" w:rsidP="00481A87">
      <w:r w:rsidRPr="00947F00">
        <w:rPr>
          <w:rStyle w:val="HideTWBExt"/>
        </w:rPr>
        <w:t>&lt;/Amend&gt;</w:t>
      </w:r>
    </w:p>
    <w:p w14:paraId="2F7D3276" w14:textId="1C4D6A6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434</w:t>
      </w:r>
      <w:r w:rsidRPr="00947F00">
        <w:rPr>
          <w:rStyle w:val="HideTWBExt"/>
          <w:b w:val="0"/>
        </w:rPr>
        <w:t>&lt;/NumAm&gt;</w:t>
      </w:r>
    </w:p>
    <w:p w14:paraId="7105B626"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0329D57B" w14:textId="77777777" w:rsidR="00481A87" w:rsidRPr="00947F00" w:rsidRDefault="00481A87" w:rsidP="00481A87">
      <w:pPr>
        <w:pStyle w:val="NormalBold"/>
      </w:pPr>
      <w:r w:rsidRPr="00947F00">
        <w:rPr>
          <w:rStyle w:val="HideTWBExt"/>
          <w:b w:val="0"/>
        </w:rPr>
        <w:t>&lt;/RepeatBlock-By&gt;</w:t>
      </w:r>
    </w:p>
    <w:p w14:paraId="76EF84F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DCC8A77" w14:textId="77777777" w:rsidR="00481A87" w:rsidRPr="00947F00" w:rsidRDefault="00481A87" w:rsidP="00481A87">
      <w:pPr>
        <w:pStyle w:val="NormalBold"/>
      </w:pPr>
      <w:r w:rsidRPr="00947F00">
        <w:rPr>
          <w:rStyle w:val="HideTWBExt"/>
          <w:b w:val="0"/>
        </w:rPr>
        <w:t>&lt;Article&gt;</w:t>
      </w:r>
      <w:r w:rsidRPr="00947F00">
        <w:t>Ustęp 8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0BAB070" w14:textId="77777777" w:rsidTr="005A2230">
        <w:trPr>
          <w:trHeight w:hRule="exact" w:val="240"/>
          <w:jc w:val="center"/>
        </w:trPr>
        <w:tc>
          <w:tcPr>
            <w:tcW w:w="9752" w:type="dxa"/>
            <w:gridSpan w:val="2"/>
            <w:tcBorders>
              <w:top w:val="nil"/>
              <w:left w:val="nil"/>
              <w:bottom w:val="nil"/>
              <w:right w:val="nil"/>
            </w:tcBorders>
          </w:tcPr>
          <w:p w14:paraId="0AE8D186" w14:textId="77777777" w:rsidR="00481A87" w:rsidRPr="00947F00" w:rsidRDefault="00481A87" w:rsidP="005A2230"/>
        </w:tc>
      </w:tr>
      <w:tr w:rsidR="00481A87" w:rsidRPr="00947F00" w14:paraId="378A489C" w14:textId="77777777" w:rsidTr="005A2230">
        <w:trPr>
          <w:trHeight w:val="240"/>
          <w:jc w:val="center"/>
        </w:trPr>
        <w:tc>
          <w:tcPr>
            <w:tcW w:w="4876" w:type="dxa"/>
            <w:tcBorders>
              <w:top w:val="nil"/>
              <w:left w:val="nil"/>
              <w:bottom w:val="nil"/>
              <w:right w:val="nil"/>
            </w:tcBorders>
          </w:tcPr>
          <w:p w14:paraId="350F795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DAF422B" w14:textId="77777777" w:rsidR="00481A87" w:rsidRPr="00947F00" w:rsidRDefault="00481A87" w:rsidP="005A2230">
            <w:pPr>
              <w:pStyle w:val="AmColumnHeading"/>
            </w:pPr>
            <w:r w:rsidRPr="00947F00">
              <w:t>Poprawka</w:t>
            </w:r>
          </w:p>
        </w:tc>
      </w:tr>
      <w:tr w:rsidR="00481A87" w:rsidRPr="00947F00" w14:paraId="44EBEF6C" w14:textId="77777777" w:rsidTr="005A2230">
        <w:trPr>
          <w:jc w:val="center"/>
        </w:trPr>
        <w:tc>
          <w:tcPr>
            <w:tcW w:w="4876" w:type="dxa"/>
            <w:tcBorders>
              <w:top w:val="nil"/>
              <w:left w:val="nil"/>
              <w:bottom w:val="nil"/>
              <w:right w:val="nil"/>
            </w:tcBorders>
          </w:tcPr>
          <w:p w14:paraId="4F104C1B" w14:textId="77777777" w:rsidR="00481A87" w:rsidRPr="00947F00" w:rsidRDefault="00481A87" w:rsidP="005A2230">
            <w:pPr>
              <w:pStyle w:val="Normal6a"/>
            </w:pPr>
          </w:p>
        </w:tc>
        <w:tc>
          <w:tcPr>
            <w:tcW w:w="4876" w:type="dxa"/>
            <w:tcBorders>
              <w:top w:val="nil"/>
              <w:left w:val="nil"/>
              <w:bottom w:val="nil"/>
              <w:right w:val="nil"/>
            </w:tcBorders>
          </w:tcPr>
          <w:p w14:paraId="3F4493EE" w14:textId="77777777" w:rsidR="00481A87" w:rsidRPr="00947F00" w:rsidRDefault="00481A87" w:rsidP="005A2230">
            <w:pPr>
              <w:pStyle w:val="Normal6a"/>
            </w:pPr>
            <w:r w:rsidRPr="00947F00">
              <w:rPr>
                <w:b/>
                <w:i/>
              </w:rPr>
              <w:t>8d.</w:t>
            </w:r>
            <w:r w:rsidRPr="00947F00">
              <w:rPr>
                <w:b/>
                <w:i/>
              </w:rPr>
              <w:tab/>
              <w:t>wzywa Komisję Europejską, by zajęła się komercyjnymi i społecznymi uwarunkowaniami, które wpływają na zdrowie, a w szczególności na zdrowie kobiet i dziewcząt, poprzez włączenie kwestii zdrowia do europejskiego semestru i opracowanie strategii politycznych, które pomogą poprawić jakość życia kobiet i wyeliminować wszelkie formy nierówności;</w:t>
            </w:r>
          </w:p>
        </w:tc>
      </w:tr>
    </w:tbl>
    <w:p w14:paraId="2A4CD38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5BE551" w14:textId="77777777" w:rsidR="00481A87" w:rsidRPr="00947F00" w:rsidRDefault="00481A87" w:rsidP="00481A87">
      <w:r w:rsidRPr="00947F00">
        <w:rPr>
          <w:rStyle w:val="HideTWBExt"/>
        </w:rPr>
        <w:t>&lt;/Amend&gt;</w:t>
      </w:r>
    </w:p>
    <w:p w14:paraId="78C6D294" w14:textId="49F3B1A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435</w:t>
      </w:r>
      <w:r w:rsidRPr="00947F00">
        <w:rPr>
          <w:rStyle w:val="HideTWBExt"/>
          <w:b w:val="0"/>
        </w:rPr>
        <w:t>&lt;/NumAm&gt;</w:t>
      </w:r>
    </w:p>
    <w:p w14:paraId="7E897AA9"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B33B22E" w14:textId="77777777" w:rsidR="00481A87" w:rsidRPr="00947F00" w:rsidRDefault="00481A87" w:rsidP="00481A87">
      <w:pPr>
        <w:pStyle w:val="NormalBold"/>
      </w:pPr>
      <w:r w:rsidRPr="00947F00">
        <w:rPr>
          <w:rStyle w:val="HideTWBExt"/>
          <w:b w:val="0"/>
        </w:rPr>
        <w:t>&lt;/RepeatBlock-By&gt;</w:t>
      </w:r>
    </w:p>
    <w:p w14:paraId="09479A9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B02E495" w14:textId="77777777" w:rsidR="00481A87" w:rsidRPr="00947F00" w:rsidRDefault="00481A87" w:rsidP="00481A87">
      <w:pPr>
        <w:pStyle w:val="NormalBold"/>
      </w:pPr>
      <w:r w:rsidRPr="00947F00">
        <w:rPr>
          <w:rStyle w:val="HideTWBExt"/>
          <w:b w:val="0"/>
        </w:rPr>
        <w:t>&lt;Article&gt;</w:t>
      </w:r>
      <w:r w:rsidRPr="00947F00">
        <w:t>Ustęp 8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FDF1FB2" w14:textId="77777777" w:rsidTr="005A2230">
        <w:trPr>
          <w:trHeight w:hRule="exact" w:val="240"/>
          <w:jc w:val="center"/>
        </w:trPr>
        <w:tc>
          <w:tcPr>
            <w:tcW w:w="9752" w:type="dxa"/>
            <w:gridSpan w:val="2"/>
            <w:tcBorders>
              <w:top w:val="nil"/>
              <w:left w:val="nil"/>
              <w:bottom w:val="nil"/>
              <w:right w:val="nil"/>
            </w:tcBorders>
          </w:tcPr>
          <w:p w14:paraId="5907EB6A" w14:textId="77777777" w:rsidR="00481A87" w:rsidRPr="00947F00" w:rsidRDefault="00481A87" w:rsidP="005A2230"/>
        </w:tc>
      </w:tr>
      <w:tr w:rsidR="00481A87" w:rsidRPr="00947F00" w14:paraId="388B781A" w14:textId="77777777" w:rsidTr="005A2230">
        <w:trPr>
          <w:trHeight w:val="240"/>
          <w:jc w:val="center"/>
        </w:trPr>
        <w:tc>
          <w:tcPr>
            <w:tcW w:w="4876" w:type="dxa"/>
            <w:tcBorders>
              <w:top w:val="nil"/>
              <w:left w:val="nil"/>
              <w:bottom w:val="nil"/>
              <w:right w:val="nil"/>
            </w:tcBorders>
          </w:tcPr>
          <w:p w14:paraId="4DCFAF8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38CB86A" w14:textId="77777777" w:rsidR="00481A87" w:rsidRPr="00947F00" w:rsidRDefault="00481A87" w:rsidP="005A2230">
            <w:pPr>
              <w:pStyle w:val="AmColumnHeading"/>
            </w:pPr>
            <w:r w:rsidRPr="00947F00">
              <w:t>Poprawka</w:t>
            </w:r>
          </w:p>
        </w:tc>
      </w:tr>
      <w:tr w:rsidR="00481A87" w:rsidRPr="00947F00" w14:paraId="12C58CE6" w14:textId="77777777" w:rsidTr="005A2230">
        <w:trPr>
          <w:jc w:val="center"/>
        </w:trPr>
        <w:tc>
          <w:tcPr>
            <w:tcW w:w="4876" w:type="dxa"/>
            <w:tcBorders>
              <w:top w:val="nil"/>
              <w:left w:val="nil"/>
              <w:bottom w:val="nil"/>
              <w:right w:val="nil"/>
            </w:tcBorders>
          </w:tcPr>
          <w:p w14:paraId="598B3CC2" w14:textId="77777777" w:rsidR="00481A87" w:rsidRPr="00947F00" w:rsidRDefault="00481A87" w:rsidP="005A2230">
            <w:pPr>
              <w:pStyle w:val="Normal6a"/>
            </w:pPr>
          </w:p>
        </w:tc>
        <w:tc>
          <w:tcPr>
            <w:tcW w:w="4876" w:type="dxa"/>
            <w:tcBorders>
              <w:top w:val="nil"/>
              <w:left w:val="nil"/>
              <w:bottom w:val="nil"/>
              <w:right w:val="nil"/>
            </w:tcBorders>
          </w:tcPr>
          <w:p w14:paraId="4DA6CAF9" w14:textId="77777777" w:rsidR="00481A87" w:rsidRPr="00947F00" w:rsidRDefault="00481A87" w:rsidP="005A2230">
            <w:pPr>
              <w:pStyle w:val="Normal6a"/>
            </w:pPr>
            <w:r w:rsidRPr="00947F00">
              <w:rPr>
                <w:b/>
                <w:i/>
              </w:rPr>
              <w:t>8d.</w:t>
            </w:r>
            <w:r w:rsidRPr="00947F00">
              <w:rPr>
                <w:b/>
                <w:i/>
              </w:rPr>
              <w:tab/>
              <w:t>wzywa Komisję, by uznała wszystkie naruszenia praw seksualnych i reprodukcyjnych kobiet za formy przemocy ze względu na płeć;</w:t>
            </w:r>
          </w:p>
        </w:tc>
      </w:tr>
    </w:tbl>
    <w:p w14:paraId="3FBB103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66B1FAD" w14:textId="77777777" w:rsidR="00481A87" w:rsidRPr="00947F00" w:rsidRDefault="00481A87" w:rsidP="00481A87">
      <w:r w:rsidRPr="00947F00">
        <w:rPr>
          <w:rStyle w:val="HideTWBExt"/>
        </w:rPr>
        <w:t>&lt;/Amend&gt;</w:t>
      </w:r>
    </w:p>
    <w:p w14:paraId="4688683C" w14:textId="3E3D4B4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436</w:t>
      </w:r>
      <w:r w:rsidRPr="00947F00">
        <w:rPr>
          <w:rStyle w:val="HideTWBExt"/>
          <w:b w:val="0"/>
        </w:rPr>
        <w:t>&lt;/NumAm&gt;</w:t>
      </w:r>
    </w:p>
    <w:p w14:paraId="7A13A64D"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EDFD660" w14:textId="77777777" w:rsidR="00481A87" w:rsidRPr="00947F00" w:rsidRDefault="00481A87" w:rsidP="00481A87">
      <w:pPr>
        <w:pStyle w:val="NormalBold"/>
      </w:pPr>
      <w:r w:rsidRPr="00947F00">
        <w:rPr>
          <w:rStyle w:val="HideTWBExt"/>
          <w:b w:val="0"/>
        </w:rPr>
        <w:t>&lt;/RepeatBlock-By&gt;</w:t>
      </w:r>
    </w:p>
    <w:p w14:paraId="4C300B3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A2A73B3" w14:textId="77777777" w:rsidR="00481A87" w:rsidRPr="00947F00" w:rsidRDefault="00481A87" w:rsidP="00481A87">
      <w:pPr>
        <w:pStyle w:val="NormalBold"/>
      </w:pPr>
      <w:r w:rsidRPr="00947F00">
        <w:rPr>
          <w:rStyle w:val="HideTWBExt"/>
          <w:b w:val="0"/>
        </w:rPr>
        <w:t>&lt;Article&gt;</w:t>
      </w:r>
      <w:r w:rsidRPr="00947F00">
        <w:t>Ustęp 8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D6605C8" w14:textId="77777777" w:rsidTr="005A2230">
        <w:trPr>
          <w:trHeight w:hRule="exact" w:val="240"/>
          <w:jc w:val="center"/>
        </w:trPr>
        <w:tc>
          <w:tcPr>
            <w:tcW w:w="9752" w:type="dxa"/>
            <w:gridSpan w:val="2"/>
            <w:tcBorders>
              <w:top w:val="nil"/>
              <w:left w:val="nil"/>
              <w:bottom w:val="nil"/>
              <w:right w:val="nil"/>
            </w:tcBorders>
          </w:tcPr>
          <w:p w14:paraId="79A58180" w14:textId="77777777" w:rsidR="00481A87" w:rsidRPr="00947F00" w:rsidRDefault="00481A87" w:rsidP="005A2230"/>
        </w:tc>
      </w:tr>
      <w:tr w:rsidR="00481A87" w:rsidRPr="00947F00" w14:paraId="731F5618" w14:textId="77777777" w:rsidTr="005A2230">
        <w:trPr>
          <w:trHeight w:val="240"/>
          <w:jc w:val="center"/>
        </w:trPr>
        <w:tc>
          <w:tcPr>
            <w:tcW w:w="4876" w:type="dxa"/>
            <w:tcBorders>
              <w:top w:val="nil"/>
              <w:left w:val="nil"/>
              <w:bottom w:val="nil"/>
              <w:right w:val="nil"/>
            </w:tcBorders>
          </w:tcPr>
          <w:p w14:paraId="2DF8B44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928F3D7" w14:textId="77777777" w:rsidR="00481A87" w:rsidRPr="00947F00" w:rsidRDefault="00481A87" w:rsidP="005A2230">
            <w:pPr>
              <w:pStyle w:val="AmColumnHeading"/>
            </w:pPr>
            <w:r w:rsidRPr="00947F00">
              <w:t>Poprawka</w:t>
            </w:r>
          </w:p>
        </w:tc>
      </w:tr>
      <w:tr w:rsidR="00481A87" w:rsidRPr="00947F00" w14:paraId="3D69209F" w14:textId="77777777" w:rsidTr="005A2230">
        <w:trPr>
          <w:jc w:val="center"/>
        </w:trPr>
        <w:tc>
          <w:tcPr>
            <w:tcW w:w="4876" w:type="dxa"/>
            <w:tcBorders>
              <w:top w:val="nil"/>
              <w:left w:val="nil"/>
              <w:bottom w:val="nil"/>
              <w:right w:val="nil"/>
            </w:tcBorders>
          </w:tcPr>
          <w:p w14:paraId="1436D281" w14:textId="77777777" w:rsidR="00481A87" w:rsidRPr="00947F00" w:rsidRDefault="00481A87" w:rsidP="005A2230">
            <w:pPr>
              <w:pStyle w:val="Normal6a"/>
            </w:pPr>
          </w:p>
        </w:tc>
        <w:tc>
          <w:tcPr>
            <w:tcW w:w="4876" w:type="dxa"/>
            <w:tcBorders>
              <w:top w:val="nil"/>
              <w:left w:val="nil"/>
              <w:bottom w:val="nil"/>
              <w:right w:val="nil"/>
            </w:tcBorders>
          </w:tcPr>
          <w:p w14:paraId="1636550A" w14:textId="77777777" w:rsidR="00481A87" w:rsidRPr="00947F00" w:rsidRDefault="00481A87" w:rsidP="005A2230">
            <w:pPr>
              <w:pStyle w:val="Normal6a"/>
            </w:pPr>
            <w:r w:rsidRPr="00947F00">
              <w:rPr>
                <w:b/>
                <w:i/>
              </w:rPr>
              <w:t>8e.</w:t>
            </w:r>
            <w:r w:rsidRPr="00947F00">
              <w:rPr>
                <w:b/>
                <w:i/>
              </w:rPr>
              <w:tab/>
              <w:t>wzywa Komisję, by ustanowiła mechanizm monitorowania i rozliczalności w celu szybkiego reagowania na wszelkie działania regresywne lub zagrożenia nimi w zakresie równouprawnienia płci, praw kobiet – w tym zdrowia i praw seksualnych i reprodukcyjnych – oraz praw osób LGBTIQ+ w państwach członkowskich lub w celu potępiania takich działań, w ramach istniejących mechanizmów oceny przestrzegania praworządności lub praw podstawowych bądź w formie specjalnego mechanizmu; wzywa Komisję do stosowania rozporządzenia w sprawie warunkowości w przypadkach regresu praw kobiet, w tym ograniczeń w zakresie zdrowia i praw seksualnych i reprodukcyjnych, dostępu do opieki aborcyjnej lub edukacji seksualnej, które muszą być uznawane za naruszenie wartości UE i wywoływać proporcjonalne reakcje instytucjonalne, w tym postępowania w sprawie uchybienia zobowiązaniom państwa członkowskiego i konsekwencje finansowe; wzywa Komisję, by zagwarantowała, że żadne finansowanie unijne nie będzie przeznaczone dla podmiotów, które dążą do podważenia wartości UE, w tym równouprawnienia płci i praw kobiet, w tym zdrowia i praw seksualnych i reprodukcyjnych;</w:t>
            </w:r>
          </w:p>
        </w:tc>
      </w:tr>
    </w:tbl>
    <w:p w14:paraId="0515524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E01169A" w14:textId="77777777" w:rsidR="00481A87" w:rsidRPr="00947F00" w:rsidRDefault="00481A87" w:rsidP="00481A87">
      <w:r w:rsidRPr="00947F00">
        <w:rPr>
          <w:rStyle w:val="HideTWBExt"/>
        </w:rPr>
        <w:t>&lt;/Amend&gt;</w:t>
      </w:r>
    </w:p>
    <w:p w14:paraId="075B6F9E" w14:textId="2B884E8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437</w:t>
      </w:r>
      <w:r w:rsidRPr="00947F00">
        <w:rPr>
          <w:rStyle w:val="HideTWBExt"/>
          <w:b w:val="0"/>
        </w:rPr>
        <w:t>&lt;/NumAm&gt;</w:t>
      </w:r>
    </w:p>
    <w:p w14:paraId="59D5B778"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76EC63D6" w14:textId="77777777" w:rsidR="00481A87" w:rsidRPr="00947F00" w:rsidRDefault="00481A87" w:rsidP="00481A87">
      <w:pPr>
        <w:pStyle w:val="NormalBold"/>
      </w:pPr>
      <w:r w:rsidRPr="00947F00">
        <w:rPr>
          <w:rStyle w:val="HideTWBExt"/>
          <w:b w:val="0"/>
        </w:rPr>
        <w:t>&lt;/RepeatBlock-By&gt;</w:t>
      </w:r>
    </w:p>
    <w:p w14:paraId="65BF028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BCFC8C8" w14:textId="77777777" w:rsidR="00481A87" w:rsidRPr="00947F00" w:rsidRDefault="00481A87" w:rsidP="00481A87">
      <w:pPr>
        <w:pStyle w:val="NormalBold"/>
      </w:pPr>
      <w:r w:rsidRPr="00947F00">
        <w:rPr>
          <w:rStyle w:val="HideTWBExt"/>
          <w:b w:val="0"/>
        </w:rPr>
        <w:t>&lt;Article&gt;</w:t>
      </w:r>
      <w:r w:rsidRPr="00947F00">
        <w:t>Ustęp 8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BFEF0C8" w14:textId="77777777" w:rsidTr="005A2230">
        <w:trPr>
          <w:trHeight w:hRule="exact" w:val="240"/>
          <w:jc w:val="center"/>
        </w:trPr>
        <w:tc>
          <w:tcPr>
            <w:tcW w:w="9752" w:type="dxa"/>
            <w:gridSpan w:val="2"/>
            <w:tcBorders>
              <w:top w:val="nil"/>
              <w:left w:val="nil"/>
              <w:bottom w:val="nil"/>
              <w:right w:val="nil"/>
            </w:tcBorders>
          </w:tcPr>
          <w:p w14:paraId="1D568A28" w14:textId="77777777" w:rsidR="00481A87" w:rsidRPr="00947F00" w:rsidRDefault="00481A87" w:rsidP="005A2230"/>
        </w:tc>
      </w:tr>
      <w:tr w:rsidR="00481A87" w:rsidRPr="00947F00" w14:paraId="3FE73D80" w14:textId="77777777" w:rsidTr="005A2230">
        <w:trPr>
          <w:trHeight w:val="240"/>
          <w:jc w:val="center"/>
        </w:trPr>
        <w:tc>
          <w:tcPr>
            <w:tcW w:w="4876" w:type="dxa"/>
            <w:tcBorders>
              <w:top w:val="nil"/>
              <w:left w:val="nil"/>
              <w:bottom w:val="nil"/>
              <w:right w:val="nil"/>
            </w:tcBorders>
          </w:tcPr>
          <w:p w14:paraId="1E67F0B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48B5276" w14:textId="77777777" w:rsidR="00481A87" w:rsidRPr="00947F00" w:rsidRDefault="00481A87" w:rsidP="005A2230">
            <w:pPr>
              <w:pStyle w:val="AmColumnHeading"/>
            </w:pPr>
            <w:r w:rsidRPr="00947F00">
              <w:t>Poprawka</w:t>
            </w:r>
          </w:p>
        </w:tc>
      </w:tr>
      <w:tr w:rsidR="00481A87" w:rsidRPr="00947F00" w14:paraId="502197C0" w14:textId="77777777" w:rsidTr="005A2230">
        <w:trPr>
          <w:jc w:val="center"/>
        </w:trPr>
        <w:tc>
          <w:tcPr>
            <w:tcW w:w="4876" w:type="dxa"/>
            <w:tcBorders>
              <w:top w:val="nil"/>
              <w:left w:val="nil"/>
              <w:bottom w:val="nil"/>
              <w:right w:val="nil"/>
            </w:tcBorders>
          </w:tcPr>
          <w:p w14:paraId="252F4007" w14:textId="77777777" w:rsidR="00481A87" w:rsidRPr="00947F00" w:rsidRDefault="00481A87" w:rsidP="005A2230">
            <w:pPr>
              <w:pStyle w:val="Normal6a"/>
            </w:pPr>
          </w:p>
        </w:tc>
        <w:tc>
          <w:tcPr>
            <w:tcW w:w="4876" w:type="dxa"/>
            <w:tcBorders>
              <w:top w:val="nil"/>
              <w:left w:val="nil"/>
              <w:bottom w:val="nil"/>
              <w:right w:val="nil"/>
            </w:tcBorders>
          </w:tcPr>
          <w:p w14:paraId="20B80EEF" w14:textId="77777777" w:rsidR="00481A87" w:rsidRPr="00947F00" w:rsidRDefault="00481A87" w:rsidP="005A2230">
            <w:pPr>
              <w:pStyle w:val="Normal6a"/>
            </w:pPr>
            <w:r w:rsidRPr="00947F00">
              <w:rPr>
                <w:b/>
                <w:i/>
              </w:rPr>
              <w:t>8e.</w:t>
            </w:r>
            <w:r w:rsidRPr="00947F00">
              <w:rPr>
                <w:b/>
                <w:i/>
              </w:rPr>
              <w:tab/>
              <w:t>aby odzwierciedlić intersekcjonalność niezliczonych wyzwań stojących przed kobietami, wzywa Komisję Europejską i państwa członkowskie, by wykorzystywały szeroką wiedzę specjalistyczną we wszystkich państwach członkowskich UE i wspierały tworzenie grup ekspertów ds. kobiet w celu sprostania konkretnym wyzwaniom, które wpływają na jakość życia kobiet i ich udział w społeczeństwie, wspierania współpracy i wymiany najlepszych praktyk, promowania agendy w zakresie zdrowia, spraw społecznych, badań i edukacji z uwzględnieniem perspektywy kobiet w całej UE oraz osiągnięcia celu Traktatu UE, jakim jest wyeliminowanie nierówności i promowanie równouprawnienia płci;</w:t>
            </w:r>
          </w:p>
        </w:tc>
      </w:tr>
    </w:tbl>
    <w:p w14:paraId="33C7920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A3A7C0D" w14:textId="77777777" w:rsidR="00481A87" w:rsidRPr="00947F00" w:rsidRDefault="00481A87" w:rsidP="00481A87">
      <w:r w:rsidRPr="00947F00">
        <w:rPr>
          <w:rStyle w:val="HideTWBExt"/>
        </w:rPr>
        <w:t>&lt;/Amend&gt;</w:t>
      </w:r>
    </w:p>
    <w:p w14:paraId="283A770F" w14:textId="06D0FB9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438</w:t>
      </w:r>
      <w:r w:rsidRPr="00947F00">
        <w:rPr>
          <w:rStyle w:val="HideTWBExt"/>
          <w:b w:val="0"/>
        </w:rPr>
        <w:t>&lt;/NumAm&gt;</w:t>
      </w:r>
    </w:p>
    <w:p w14:paraId="65F645AD"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33DBE5C6" w14:textId="77777777" w:rsidR="00481A87" w:rsidRPr="00947F00" w:rsidRDefault="00481A87" w:rsidP="00481A87">
      <w:pPr>
        <w:pStyle w:val="NormalBold"/>
      </w:pPr>
      <w:r w:rsidRPr="00947F00">
        <w:rPr>
          <w:rStyle w:val="HideTWBExt"/>
          <w:b w:val="0"/>
        </w:rPr>
        <w:t>&lt;/RepeatBlock-By&gt;</w:t>
      </w:r>
    </w:p>
    <w:p w14:paraId="160AB44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3B39982" w14:textId="77777777" w:rsidR="00481A87" w:rsidRPr="00947F00" w:rsidRDefault="00481A87" w:rsidP="00481A87">
      <w:pPr>
        <w:pStyle w:val="NormalBold"/>
      </w:pPr>
      <w:r w:rsidRPr="00947F00">
        <w:rPr>
          <w:rStyle w:val="HideTWBExt"/>
          <w:b w:val="0"/>
        </w:rPr>
        <w:t>&lt;Article&gt;</w:t>
      </w:r>
      <w:r w:rsidRPr="00947F00">
        <w:t>Ustęp 8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6B55EC2" w14:textId="77777777" w:rsidTr="005A2230">
        <w:trPr>
          <w:trHeight w:hRule="exact" w:val="240"/>
          <w:jc w:val="center"/>
        </w:trPr>
        <w:tc>
          <w:tcPr>
            <w:tcW w:w="9752" w:type="dxa"/>
            <w:gridSpan w:val="2"/>
            <w:tcBorders>
              <w:top w:val="nil"/>
              <w:left w:val="nil"/>
              <w:bottom w:val="nil"/>
              <w:right w:val="nil"/>
            </w:tcBorders>
          </w:tcPr>
          <w:p w14:paraId="0C14D829" w14:textId="77777777" w:rsidR="00481A87" w:rsidRPr="00947F00" w:rsidRDefault="00481A87" w:rsidP="005A2230"/>
        </w:tc>
      </w:tr>
      <w:tr w:rsidR="00481A87" w:rsidRPr="00947F00" w14:paraId="1A0B2C64" w14:textId="77777777" w:rsidTr="005A2230">
        <w:trPr>
          <w:trHeight w:val="240"/>
          <w:jc w:val="center"/>
        </w:trPr>
        <w:tc>
          <w:tcPr>
            <w:tcW w:w="4876" w:type="dxa"/>
            <w:tcBorders>
              <w:top w:val="nil"/>
              <w:left w:val="nil"/>
              <w:bottom w:val="nil"/>
              <w:right w:val="nil"/>
            </w:tcBorders>
          </w:tcPr>
          <w:p w14:paraId="4701055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373579" w14:textId="77777777" w:rsidR="00481A87" w:rsidRPr="00947F00" w:rsidRDefault="00481A87" w:rsidP="005A2230">
            <w:pPr>
              <w:pStyle w:val="AmColumnHeading"/>
            </w:pPr>
            <w:r w:rsidRPr="00947F00">
              <w:t>Poprawka</w:t>
            </w:r>
          </w:p>
        </w:tc>
      </w:tr>
      <w:tr w:rsidR="00481A87" w:rsidRPr="00947F00" w14:paraId="79C02F2D" w14:textId="77777777" w:rsidTr="005A2230">
        <w:trPr>
          <w:jc w:val="center"/>
        </w:trPr>
        <w:tc>
          <w:tcPr>
            <w:tcW w:w="4876" w:type="dxa"/>
            <w:tcBorders>
              <w:top w:val="nil"/>
              <w:left w:val="nil"/>
              <w:bottom w:val="nil"/>
              <w:right w:val="nil"/>
            </w:tcBorders>
          </w:tcPr>
          <w:p w14:paraId="39B2AC1B" w14:textId="77777777" w:rsidR="00481A87" w:rsidRPr="00947F00" w:rsidRDefault="00481A87" w:rsidP="005A2230">
            <w:pPr>
              <w:pStyle w:val="Normal6a"/>
            </w:pPr>
          </w:p>
        </w:tc>
        <w:tc>
          <w:tcPr>
            <w:tcW w:w="4876" w:type="dxa"/>
            <w:tcBorders>
              <w:top w:val="nil"/>
              <w:left w:val="nil"/>
              <w:bottom w:val="nil"/>
              <w:right w:val="nil"/>
            </w:tcBorders>
          </w:tcPr>
          <w:p w14:paraId="16814EFE" w14:textId="77777777" w:rsidR="00481A87" w:rsidRPr="00947F00" w:rsidRDefault="00481A87" w:rsidP="005A2230">
            <w:pPr>
              <w:pStyle w:val="Normal6a"/>
            </w:pPr>
            <w:r w:rsidRPr="00947F00">
              <w:rPr>
                <w:b/>
                <w:i/>
              </w:rPr>
              <w:t>8f.</w:t>
            </w:r>
            <w:r w:rsidRPr="00947F00">
              <w:rPr>
                <w:b/>
                <w:i/>
              </w:rPr>
              <w:tab/>
              <w:t>wzywa Komisję, by stworzyła kompleksowe, wiążące ramy, które zapewnią równy dostęp do antykoncepcji, leczenia bezpłodności i usług aborcyjnych dla wszystkich kobiet, niezależnie od przepisów krajowych w ich państwie członkowskim; ustanawia minimalne standardy opieki zdrowotnej w zakresie zdrowia reprodukcyjnego, które muszą spełniać wszystkie państwa UE, takie jak gwarancja dostępu do przystępnej cenowo i łatwo dostępnej antykoncepcji dla wszystkich kobiet w całej UE, zapewnienie leczenia bezpłodności w celu zagwarantowania kobietom zmagającym się z tym problemem dostępu do opieki, której potrzebują, oraz zapewnienie dostępu do bezpiecznej, legalnej i łatwo dostępnej opieki aborcyjnej w ustalonych ramach czasowych;</w:t>
            </w:r>
          </w:p>
        </w:tc>
      </w:tr>
    </w:tbl>
    <w:p w14:paraId="5CDEC76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995D15A" w14:textId="77777777" w:rsidR="00481A87" w:rsidRPr="00947F00" w:rsidRDefault="00481A87" w:rsidP="00481A87">
      <w:r w:rsidRPr="00947F00">
        <w:rPr>
          <w:rStyle w:val="HideTWBExt"/>
        </w:rPr>
        <w:t>&lt;/Amend&gt;</w:t>
      </w:r>
    </w:p>
    <w:p w14:paraId="555C791A" w14:textId="4C0850F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439</w:t>
      </w:r>
      <w:r w:rsidRPr="00947F00">
        <w:rPr>
          <w:rStyle w:val="HideTWBExt"/>
          <w:b w:val="0"/>
        </w:rPr>
        <w:t>&lt;/NumAm&gt;</w:t>
      </w:r>
    </w:p>
    <w:p w14:paraId="579EAD64"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D6EB216" w14:textId="77777777" w:rsidR="00481A87" w:rsidRPr="00947F00" w:rsidRDefault="00481A87" w:rsidP="00481A87">
      <w:pPr>
        <w:pStyle w:val="NormalBold"/>
      </w:pPr>
      <w:r w:rsidRPr="00947F00">
        <w:rPr>
          <w:rStyle w:val="HideTWBExt"/>
          <w:b w:val="0"/>
        </w:rPr>
        <w:t>&lt;/RepeatBlock-By&gt;</w:t>
      </w:r>
    </w:p>
    <w:p w14:paraId="1AB2F14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DDDF672" w14:textId="77777777" w:rsidR="00481A87" w:rsidRPr="00947F00" w:rsidRDefault="00481A87" w:rsidP="00481A87">
      <w:pPr>
        <w:pStyle w:val="NormalBold"/>
      </w:pPr>
      <w:r w:rsidRPr="00947F00">
        <w:rPr>
          <w:rStyle w:val="HideTWBExt"/>
          <w:b w:val="0"/>
        </w:rPr>
        <w:t>&lt;Article&gt;</w:t>
      </w:r>
      <w:r w:rsidRPr="00947F00">
        <w:t>Ustęp 8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3D2D717" w14:textId="77777777" w:rsidTr="005A2230">
        <w:trPr>
          <w:trHeight w:hRule="exact" w:val="240"/>
          <w:jc w:val="center"/>
        </w:trPr>
        <w:tc>
          <w:tcPr>
            <w:tcW w:w="9752" w:type="dxa"/>
            <w:gridSpan w:val="2"/>
            <w:tcBorders>
              <w:top w:val="nil"/>
              <w:left w:val="nil"/>
              <w:bottom w:val="nil"/>
              <w:right w:val="nil"/>
            </w:tcBorders>
          </w:tcPr>
          <w:p w14:paraId="27445738" w14:textId="77777777" w:rsidR="00481A87" w:rsidRPr="00947F00" w:rsidRDefault="00481A87" w:rsidP="005A2230"/>
        </w:tc>
      </w:tr>
      <w:tr w:rsidR="00481A87" w:rsidRPr="00947F00" w14:paraId="7C5C6BD6" w14:textId="77777777" w:rsidTr="005A2230">
        <w:trPr>
          <w:trHeight w:val="240"/>
          <w:jc w:val="center"/>
        </w:trPr>
        <w:tc>
          <w:tcPr>
            <w:tcW w:w="4876" w:type="dxa"/>
            <w:tcBorders>
              <w:top w:val="nil"/>
              <w:left w:val="nil"/>
              <w:bottom w:val="nil"/>
              <w:right w:val="nil"/>
            </w:tcBorders>
          </w:tcPr>
          <w:p w14:paraId="4A92355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61630D6" w14:textId="77777777" w:rsidR="00481A87" w:rsidRPr="00947F00" w:rsidRDefault="00481A87" w:rsidP="005A2230">
            <w:pPr>
              <w:pStyle w:val="AmColumnHeading"/>
            </w:pPr>
            <w:r w:rsidRPr="00947F00">
              <w:t>Poprawka</w:t>
            </w:r>
          </w:p>
        </w:tc>
      </w:tr>
      <w:tr w:rsidR="00481A87" w:rsidRPr="00947F00" w14:paraId="2F094962" w14:textId="77777777" w:rsidTr="005A2230">
        <w:trPr>
          <w:jc w:val="center"/>
        </w:trPr>
        <w:tc>
          <w:tcPr>
            <w:tcW w:w="4876" w:type="dxa"/>
            <w:tcBorders>
              <w:top w:val="nil"/>
              <w:left w:val="nil"/>
              <w:bottom w:val="nil"/>
              <w:right w:val="nil"/>
            </w:tcBorders>
          </w:tcPr>
          <w:p w14:paraId="00A1F8BE" w14:textId="77777777" w:rsidR="00481A87" w:rsidRPr="00947F00" w:rsidRDefault="00481A87" w:rsidP="005A2230">
            <w:pPr>
              <w:pStyle w:val="Normal6a"/>
            </w:pPr>
          </w:p>
        </w:tc>
        <w:tc>
          <w:tcPr>
            <w:tcW w:w="4876" w:type="dxa"/>
            <w:tcBorders>
              <w:top w:val="nil"/>
              <w:left w:val="nil"/>
              <w:bottom w:val="nil"/>
              <w:right w:val="nil"/>
            </w:tcBorders>
          </w:tcPr>
          <w:p w14:paraId="60D03836" w14:textId="77777777" w:rsidR="00481A87" w:rsidRPr="00947F00" w:rsidRDefault="00481A87" w:rsidP="005A2230">
            <w:pPr>
              <w:pStyle w:val="Normal6a"/>
            </w:pPr>
            <w:r w:rsidRPr="00947F00">
              <w:rPr>
                <w:b/>
                <w:i/>
              </w:rPr>
              <w:t>8f.</w:t>
            </w:r>
            <w:r w:rsidRPr="00947F00">
              <w:rPr>
                <w:b/>
                <w:i/>
              </w:rPr>
              <w:tab/>
              <w:t>podkreśla, że każda strategia na rzecz równouprawnienia powinna przeciwdziałać wszelkim formom przemocy wobec kobiet, łącznie z ograniczaniem oraz naruszaniem zdrowia i praw seksualnych i reprodukcyjnych; powtarza, że dostęp do opieki zdrowotnej i usług publicznych, w szczególności dostęp do aborcji i wsparcia psychologicznego dla kobiet będących ofiarami przemocy, należy uznawać za priorytet;</w:t>
            </w:r>
          </w:p>
        </w:tc>
      </w:tr>
    </w:tbl>
    <w:p w14:paraId="12510AC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A16FD0F" w14:textId="77777777" w:rsidR="00481A87" w:rsidRPr="00947F00" w:rsidRDefault="00481A87" w:rsidP="00481A87">
      <w:r w:rsidRPr="00947F00">
        <w:rPr>
          <w:rStyle w:val="HideTWBExt"/>
        </w:rPr>
        <w:t>&lt;/Amend&gt;</w:t>
      </w:r>
    </w:p>
    <w:p w14:paraId="755CE857" w14:textId="08FB574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440</w:t>
      </w:r>
      <w:r w:rsidRPr="00947F00">
        <w:rPr>
          <w:rStyle w:val="HideTWBExt"/>
          <w:b w:val="0"/>
        </w:rPr>
        <w:t>&lt;/NumAm&gt;</w:t>
      </w:r>
    </w:p>
    <w:p w14:paraId="084A3989"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228DEDDA" w14:textId="77777777" w:rsidR="00481A87" w:rsidRPr="00947F00" w:rsidRDefault="00481A87" w:rsidP="00481A87">
      <w:pPr>
        <w:pStyle w:val="NormalBold"/>
      </w:pPr>
      <w:r w:rsidRPr="00947F00">
        <w:rPr>
          <w:rStyle w:val="HideTWBExt"/>
          <w:b w:val="0"/>
        </w:rPr>
        <w:t>&lt;/RepeatBlock-By&gt;</w:t>
      </w:r>
    </w:p>
    <w:p w14:paraId="39EA76B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2D874D6" w14:textId="77777777" w:rsidR="00481A87" w:rsidRPr="00947F00" w:rsidRDefault="00481A87" w:rsidP="00481A87">
      <w:pPr>
        <w:pStyle w:val="NormalBold"/>
      </w:pPr>
      <w:r w:rsidRPr="00947F00">
        <w:rPr>
          <w:rStyle w:val="HideTWBExt"/>
          <w:b w:val="0"/>
        </w:rPr>
        <w:t>&lt;Article&gt;</w:t>
      </w:r>
      <w:r w:rsidRPr="00947F00">
        <w:t>Ustęp 8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D23DF53" w14:textId="77777777" w:rsidTr="005A2230">
        <w:trPr>
          <w:trHeight w:hRule="exact" w:val="240"/>
          <w:jc w:val="center"/>
        </w:trPr>
        <w:tc>
          <w:tcPr>
            <w:tcW w:w="9752" w:type="dxa"/>
            <w:gridSpan w:val="2"/>
            <w:tcBorders>
              <w:top w:val="nil"/>
              <w:left w:val="nil"/>
              <w:bottom w:val="nil"/>
              <w:right w:val="nil"/>
            </w:tcBorders>
          </w:tcPr>
          <w:p w14:paraId="75071E57" w14:textId="77777777" w:rsidR="00481A87" w:rsidRPr="00947F00" w:rsidRDefault="00481A87" w:rsidP="005A2230"/>
        </w:tc>
      </w:tr>
      <w:tr w:rsidR="00481A87" w:rsidRPr="00947F00" w14:paraId="3F891FED" w14:textId="77777777" w:rsidTr="005A2230">
        <w:trPr>
          <w:trHeight w:val="240"/>
          <w:jc w:val="center"/>
        </w:trPr>
        <w:tc>
          <w:tcPr>
            <w:tcW w:w="4876" w:type="dxa"/>
            <w:tcBorders>
              <w:top w:val="nil"/>
              <w:left w:val="nil"/>
              <w:bottom w:val="nil"/>
              <w:right w:val="nil"/>
            </w:tcBorders>
          </w:tcPr>
          <w:p w14:paraId="543B466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088955" w14:textId="77777777" w:rsidR="00481A87" w:rsidRPr="00947F00" w:rsidRDefault="00481A87" w:rsidP="005A2230">
            <w:pPr>
              <w:pStyle w:val="AmColumnHeading"/>
            </w:pPr>
            <w:r w:rsidRPr="00947F00">
              <w:t>Poprawka</w:t>
            </w:r>
          </w:p>
        </w:tc>
      </w:tr>
      <w:tr w:rsidR="00481A87" w:rsidRPr="00947F00" w14:paraId="56019099" w14:textId="77777777" w:rsidTr="005A2230">
        <w:trPr>
          <w:jc w:val="center"/>
        </w:trPr>
        <w:tc>
          <w:tcPr>
            <w:tcW w:w="4876" w:type="dxa"/>
            <w:tcBorders>
              <w:top w:val="nil"/>
              <w:left w:val="nil"/>
              <w:bottom w:val="nil"/>
              <w:right w:val="nil"/>
            </w:tcBorders>
          </w:tcPr>
          <w:p w14:paraId="0A9A9AB9" w14:textId="77777777" w:rsidR="00481A87" w:rsidRPr="00947F00" w:rsidRDefault="00481A87" w:rsidP="005A2230">
            <w:pPr>
              <w:pStyle w:val="Normal6a"/>
            </w:pPr>
          </w:p>
        </w:tc>
        <w:tc>
          <w:tcPr>
            <w:tcW w:w="4876" w:type="dxa"/>
            <w:tcBorders>
              <w:top w:val="nil"/>
              <w:left w:val="nil"/>
              <w:bottom w:val="nil"/>
              <w:right w:val="nil"/>
            </w:tcBorders>
          </w:tcPr>
          <w:p w14:paraId="682E5F0E" w14:textId="77777777" w:rsidR="00481A87" w:rsidRPr="00947F00" w:rsidRDefault="00481A87" w:rsidP="005A2230">
            <w:pPr>
              <w:pStyle w:val="Normal6a"/>
            </w:pPr>
            <w:r w:rsidRPr="00947F00">
              <w:rPr>
                <w:b/>
                <w:i/>
              </w:rPr>
              <w:t>8g.</w:t>
            </w:r>
            <w:r w:rsidRPr="00947F00">
              <w:rPr>
                <w:b/>
                <w:i/>
              </w:rPr>
              <w:tab/>
              <w:t>wzywa Komisję, by wspierała systemy opieki zdrowotnej w opracowywaniu, wdrażaniu i ocenie ukierunkowanych na płeć strategii zapobiegania chorobom w celu zmniejszenia wciąż pomijanego wpływu tych chorób na kobiety, ponieważ promocja zdrowia i zapobieganie chorobom mogą pomóc zmniejszyć obciążenie społeczeństwa chorobami przewlekłymi i niezakaźnymi, skrócić czas pozostawania przez kobiety i dziewczęta w złym stanie zdrowia, poprawić jakość ich życia, zwiększyć ich udział w gospodarce i społeczeństwie oraz wygenerować oszczędności;</w:t>
            </w:r>
          </w:p>
        </w:tc>
      </w:tr>
    </w:tbl>
    <w:p w14:paraId="151528B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7C85E08" w14:textId="77777777" w:rsidR="00481A87" w:rsidRPr="00947F00" w:rsidRDefault="00481A87" w:rsidP="00481A87">
      <w:r w:rsidRPr="00947F00">
        <w:rPr>
          <w:rStyle w:val="HideTWBExt"/>
        </w:rPr>
        <w:t>&lt;/Amend&gt;</w:t>
      </w:r>
    </w:p>
    <w:p w14:paraId="024B71A0" w14:textId="501BF72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441</w:t>
      </w:r>
      <w:r w:rsidRPr="00947F00">
        <w:rPr>
          <w:rStyle w:val="HideTWBExt"/>
          <w:b w:val="0"/>
        </w:rPr>
        <w:t>&lt;/NumAm&gt;</w:t>
      </w:r>
    </w:p>
    <w:p w14:paraId="2352A77F"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4F07899" w14:textId="77777777" w:rsidR="00481A87" w:rsidRPr="00947F00" w:rsidRDefault="00481A87" w:rsidP="00481A87">
      <w:pPr>
        <w:pStyle w:val="NormalBold"/>
      </w:pPr>
      <w:r w:rsidRPr="00947F00">
        <w:rPr>
          <w:rStyle w:val="HideTWBExt"/>
          <w:b w:val="0"/>
        </w:rPr>
        <w:t>&lt;/RepeatBlock-By&gt;</w:t>
      </w:r>
    </w:p>
    <w:p w14:paraId="084F5EA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7EFC533" w14:textId="77777777" w:rsidR="00481A87" w:rsidRPr="00947F00" w:rsidRDefault="00481A87" w:rsidP="00481A87">
      <w:pPr>
        <w:pStyle w:val="NormalBold"/>
      </w:pPr>
      <w:r w:rsidRPr="00947F00">
        <w:rPr>
          <w:rStyle w:val="HideTWBExt"/>
          <w:b w:val="0"/>
        </w:rPr>
        <w:t>&lt;Article&gt;</w:t>
      </w:r>
      <w:r w:rsidRPr="00947F00">
        <w:t>Ustęp 8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74F56AF" w14:textId="77777777" w:rsidTr="005A2230">
        <w:trPr>
          <w:trHeight w:hRule="exact" w:val="240"/>
          <w:jc w:val="center"/>
        </w:trPr>
        <w:tc>
          <w:tcPr>
            <w:tcW w:w="9752" w:type="dxa"/>
            <w:gridSpan w:val="2"/>
            <w:tcBorders>
              <w:top w:val="nil"/>
              <w:left w:val="nil"/>
              <w:bottom w:val="nil"/>
              <w:right w:val="nil"/>
            </w:tcBorders>
          </w:tcPr>
          <w:p w14:paraId="746D11C3" w14:textId="77777777" w:rsidR="00481A87" w:rsidRPr="00947F00" w:rsidRDefault="00481A87" w:rsidP="005A2230"/>
        </w:tc>
      </w:tr>
      <w:tr w:rsidR="00481A87" w:rsidRPr="00947F00" w14:paraId="29F46C08" w14:textId="77777777" w:rsidTr="005A2230">
        <w:trPr>
          <w:trHeight w:val="240"/>
          <w:jc w:val="center"/>
        </w:trPr>
        <w:tc>
          <w:tcPr>
            <w:tcW w:w="4876" w:type="dxa"/>
            <w:tcBorders>
              <w:top w:val="nil"/>
              <w:left w:val="nil"/>
              <w:bottom w:val="nil"/>
              <w:right w:val="nil"/>
            </w:tcBorders>
          </w:tcPr>
          <w:p w14:paraId="59BD405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C59BEAA" w14:textId="77777777" w:rsidR="00481A87" w:rsidRPr="00947F00" w:rsidRDefault="00481A87" w:rsidP="005A2230">
            <w:pPr>
              <w:pStyle w:val="AmColumnHeading"/>
            </w:pPr>
            <w:r w:rsidRPr="00947F00">
              <w:t>Poprawka</w:t>
            </w:r>
          </w:p>
        </w:tc>
      </w:tr>
      <w:tr w:rsidR="00481A87" w:rsidRPr="00947F00" w14:paraId="3E629578" w14:textId="77777777" w:rsidTr="005A2230">
        <w:trPr>
          <w:jc w:val="center"/>
        </w:trPr>
        <w:tc>
          <w:tcPr>
            <w:tcW w:w="4876" w:type="dxa"/>
            <w:tcBorders>
              <w:top w:val="nil"/>
              <w:left w:val="nil"/>
              <w:bottom w:val="nil"/>
              <w:right w:val="nil"/>
            </w:tcBorders>
          </w:tcPr>
          <w:p w14:paraId="20E13471" w14:textId="77777777" w:rsidR="00481A87" w:rsidRPr="00947F00" w:rsidRDefault="00481A87" w:rsidP="005A2230">
            <w:pPr>
              <w:pStyle w:val="Normal6a"/>
            </w:pPr>
          </w:p>
        </w:tc>
        <w:tc>
          <w:tcPr>
            <w:tcW w:w="4876" w:type="dxa"/>
            <w:tcBorders>
              <w:top w:val="nil"/>
              <w:left w:val="nil"/>
              <w:bottom w:val="nil"/>
              <w:right w:val="nil"/>
            </w:tcBorders>
          </w:tcPr>
          <w:p w14:paraId="7AA59C1A" w14:textId="77777777" w:rsidR="00481A87" w:rsidRPr="00947F00" w:rsidRDefault="00481A87" w:rsidP="005A2230">
            <w:pPr>
              <w:pStyle w:val="Normal6a"/>
            </w:pPr>
            <w:r w:rsidRPr="00947F00">
              <w:rPr>
                <w:b/>
                <w:i/>
              </w:rPr>
              <w:t>8g.</w:t>
            </w:r>
            <w:r w:rsidRPr="00947F00">
              <w:rPr>
                <w:b/>
                <w:i/>
              </w:rPr>
              <w:tab/>
              <w:t>wzywa Komisję, by zapewniła pełną dostępność i włączenie kobiet z niepełnosprawnościami we wszystkie działania na rzecz równouprawnienia płci, w tym w zakresie zdrowia seksualnego i reprodukcyjnego, edukacji i zatrudnienia;</w:t>
            </w:r>
          </w:p>
        </w:tc>
      </w:tr>
    </w:tbl>
    <w:p w14:paraId="670CF88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7A74E5F" w14:textId="77777777" w:rsidR="00481A87" w:rsidRPr="00947F00" w:rsidRDefault="00481A87" w:rsidP="00481A87">
      <w:r w:rsidRPr="00947F00">
        <w:rPr>
          <w:rStyle w:val="HideTWBExt"/>
        </w:rPr>
        <w:t>&lt;/Amend&gt;</w:t>
      </w:r>
    </w:p>
    <w:p w14:paraId="184589F7" w14:textId="1752702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442</w:t>
      </w:r>
      <w:r w:rsidRPr="00947F00">
        <w:rPr>
          <w:rStyle w:val="HideTWBExt"/>
          <w:b w:val="0"/>
        </w:rPr>
        <w:t>&lt;/NumAm&gt;</w:t>
      </w:r>
    </w:p>
    <w:p w14:paraId="3ECA924F"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C5BC8C5" w14:textId="77777777" w:rsidR="00481A87" w:rsidRPr="00947F00" w:rsidRDefault="00481A87" w:rsidP="00481A87">
      <w:pPr>
        <w:pStyle w:val="NormalBold"/>
      </w:pPr>
      <w:r w:rsidRPr="00947F00">
        <w:rPr>
          <w:rStyle w:val="HideTWBExt"/>
          <w:b w:val="0"/>
        </w:rPr>
        <w:t>&lt;/RepeatBlock-By&gt;</w:t>
      </w:r>
    </w:p>
    <w:p w14:paraId="6832393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9CA7C73" w14:textId="77777777" w:rsidR="00481A87" w:rsidRPr="00947F00" w:rsidRDefault="00481A87" w:rsidP="00481A87">
      <w:pPr>
        <w:pStyle w:val="NormalBold"/>
      </w:pPr>
      <w:r w:rsidRPr="00947F00">
        <w:rPr>
          <w:rStyle w:val="HideTWBExt"/>
          <w:b w:val="0"/>
        </w:rPr>
        <w:t>&lt;Article&gt;</w:t>
      </w:r>
      <w:r w:rsidRPr="00947F00">
        <w:t>Ustęp 8 h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E4F77A" w14:textId="77777777" w:rsidTr="005A2230">
        <w:trPr>
          <w:trHeight w:hRule="exact" w:val="240"/>
          <w:jc w:val="center"/>
        </w:trPr>
        <w:tc>
          <w:tcPr>
            <w:tcW w:w="9752" w:type="dxa"/>
            <w:gridSpan w:val="2"/>
            <w:tcBorders>
              <w:top w:val="nil"/>
              <w:left w:val="nil"/>
              <w:bottom w:val="nil"/>
              <w:right w:val="nil"/>
            </w:tcBorders>
          </w:tcPr>
          <w:p w14:paraId="181536D3" w14:textId="77777777" w:rsidR="00481A87" w:rsidRPr="00947F00" w:rsidRDefault="00481A87" w:rsidP="005A2230"/>
        </w:tc>
      </w:tr>
      <w:tr w:rsidR="00481A87" w:rsidRPr="00947F00" w14:paraId="70A973BA" w14:textId="77777777" w:rsidTr="005A2230">
        <w:trPr>
          <w:trHeight w:val="240"/>
          <w:jc w:val="center"/>
        </w:trPr>
        <w:tc>
          <w:tcPr>
            <w:tcW w:w="4876" w:type="dxa"/>
            <w:tcBorders>
              <w:top w:val="nil"/>
              <w:left w:val="nil"/>
              <w:bottom w:val="nil"/>
              <w:right w:val="nil"/>
            </w:tcBorders>
          </w:tcPr>
          <w:p w14:paraId="6AF6A6F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370FD13" w14:textId="77777777" w:rsidR="00481A87" w:rsidRPr="00947F00" w:rsidRDefault="00481A87" w:rsidP="005A2230">
            <w:pPr>
              <w:pStyle w:val="AmColumnHeading"/>
            </w:pPr>
            <w:r w:rsidRPr="00947F00">
              <w:t>Poprawka</w:t>
            </w:r>
          </w:p>
        </w:tc>
      </w:tr>
      <w:tr w:rsidR="00481A87" w:rsidRPr="00947F00" w14:paraId="6F946A08" w14:textId="77777777" w:rsidTr="005A2230">
        <w:trPr>
          <w:jc w:val="center"/>
        </w:trPr>
        <w:tc>
          <w:tcPr>
            <w:tcW w:w="4876" w:type="dxa"/>
            <w:tcBorders>
              <w:top w:val="nil"/>
              <w:left w:val="nil"/>
              <w:bottom w:val="nil"/>
              <w:right w:val="nil"/>
            </w:tcBorders>
          </w:tcPr>
          <w:p w14:paraId="2FC99EC2" w14:textId="77777777" w:rsidR="00481A87" w:rsidRPr="00947F00" w:rsidRDefault="00481A87" w:rsidP="005A2230">
            <w:pPr>
              <w:pStyle w:val="Normal6a"/>
            </w:pPr>
          </w:p>
        </w:tc>
        <w:tc>
          <w:tcPr>
            <w:tcW w:w="4876" w:type="dxa"/>
            <w:tcBorders>
              <w:top w:val="nil"/>
              <w:left w:val="nil"/>
              <w:bottom w:val="nil"/>
              <w:right w:val="nil"/>
            </w:tcBorders>
          </w:tcPr>
          <w:p w14:paraId="64DC3970" w14:textId="77777777" w:rsidR="00481A87" w:rsidRPr="00947F00" w:rsidRDefault="00481A87" w:rsidP="005A2230">
            <w:pPr>
              <w:pStyle w:val="Normal6a"/>
            </w:pPr>
            <w:r w:rsidRPr="00947F00">
              <w:rPr>
                <w:b/>
                <w:i/>
              </w:rPr>
              <w:t>8h.</w:t>
            </w:r>
            <w:r w:rsidRPr="00947F00">
              <w:rPr>
                <w:b/>
                <w:i/>
              </w:rPr>
              <w:tab/>
              <w:t>wzywa Komisję, by zagwarantowała dostęp do usług opieki zdrowotnej w zakresie zdrowia seksualnego i reprodukcyjnego bez względu na status migracyjny lub pobytowy danej osoby, w tym dla kobiet nieposiadających dokumentów;</w:t>
            </w:r>
          </w:p>
        </w:tc>
      </w:tr>
    </w:tbl>
    <w:p w14:paraId="2BB4A7C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C951BF0" w14:textId="77777777" w:rsidR="00481A87" w:rsidRPr="00947F00" w:rsidRDefault="00481A87" w:rsidP="00481A87">
      <w:r w:rsidRPr="00947F00">
        <w:rPr>
          <w:rStyle w:val="HideTWBExt"/>
        </w:rPr>
        <w:t>&lt;/Amend&gt;</w:t>
      </w:r>
    </w:p>
    <w:p w14:paraId="490E9D57" w14:textId="4947A0B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443</w:t>
      </w:r>
      <w:r w:rsidRPr="00947F00">
        <w:rPr>
          <w:rStyle w:val="HideTWBExt"/>
          <w:b w:val="0"/>
        </w:rPr>
        <w:t>&lt;/NumAm&gt;</w:t>
      </w:r>
    </w:p>
    <w:p w14:paraId="50B6DEA8"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1288BAE3" w14:textId="77777777" w:rsidR="00481A87" w:rsidRPr="00947F00" w:rsidRDefault="00481A87" w:rsidP="00481A87">
      <w:pPr>
        <w:pStyle w:val="NormalBold"/>
      </w:pPr>
      <w:r w:rsidRPr="00947F00">
        <w:rPr>
          <w:rStyle w:val="HideTWBExt"/>
          <w:b w:val="0"/>
        </w:rPr>
        <w:t>&lt;/RepeatBlock-By&gt;</w:t>
      </w:r>
    </w:p>
    <w:p w14:paraId="2276408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D954485" w14:textId="77777777" w:rsidR="00481A87" w:rsidRPr="00947F00" w:rsidRDefault="00481A87" w:rsidP="00481A87">
      <w:pPr>
        <w:pStyle w:val="NormalBold"/>
      </w:pPr>
      <w:r w:rsidRPr="00947F00">
        <w:rPr>
          <w:rStyle w:val="HideTWBExt"/>
          <w:b w:val="0"/>
        </w:rPr>
        <w:t>&lt;Article&gt;</w:t>
      </w:r>
      <w:r w:rsidRPr="00947F00">
        <w:t>Ustęp 8 h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A547BC3" w14:textId="77777777" w:rsidTr="005A2230">
        <w:trPr>
          <w:trHeight w:hRule="exact" w:val="240"/>
          <w:jc w:val="center"/>
        </w:trPr>
        <w:tc>
          <w:tcPr>
            <w:tcW w:w="9752" w:type="dxa"/>
            <w:gridSpan w:val="2"/>
            <w:tcBorders>
              <w:top w:val="nil"/>
              <w:left w:val="nil"/>
              <w:bottom w:val="nil"/>
              <w:right w:val="nil"/>
            </w:tcBorders>
          </w:tcPr>
          <w:p w14:paraId="527269DF" w14:textId="77777777" w:rsidR="00481A87" w:rsidRPr="00947F00" w:rsidRDefault="00481A87" w:rsidP="005A2230"/>
        </w:tc>
      </w:tr>
      <w:tr w:rsidR="00481A87" w:rsidRPr="00947F00" w14:paraId="07727D53" w14:textId="77777777" w:rsidTr="005A2230">
        <w:trPr>
          <w:trHeight w:val="240"/>
          <w:jc w:val="center"/>
        </w:trPr>
        <w:tc>
          <w:tcPr>
            <w:tcW w:w="4876" w:type="dxa"/>
            <w:tcBorders>
              <w:top w:val="nil"/>
              <w:left w:val="nil"/>
              <w:bottom w:val="nil"/>
              <w:right w:val="nil"/>
            </w:tcBorders>
          </w:tcPr>
          <w:p w14:paraId="661CA2F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3A476E7" w14:textId="77777777" w:rsidR="00481A87" w:rsidRPr="00947F00" w:rsidRDefault="00481A87" w:rsidP="005A2230">
            <w:pPr>
              <w:pStyle w:val="AmColumnHeading"/>
            </w:pPr>
            <w:r w:rsidRPr="00947F00">
              <w:t>Poprawka</w:t>
            </w:r>
          </w:p>
        </w:tc>
      </w:tr>
      <w:tr w:rsidR="00481A87" w:rsidRPr="00947F00" w14:paraId="50FA4D57" w14:textId="77777777" w:rsidTr="005A2230">
        <w:trPr>
          <w:jc w:val="center"/>
        </w:trPr>
        <w:tc>
          <w:tcPr>
            <w:tcW w:w="4876" w:type="dxa"/>
            <w:tcBorders>
              <w:top w:val="nil"/>
              <w:left w:val="nil"/>
              <w:bottom w:val="nil"/>
              <w:right w:val="nil"/>
            </w:tcBorders>
          </w:tcPr>
          <w:p w14:paraId="4E3E80F0" w14:textId="77777777" w:rsidR="00481A87" w:rsidRPr="00947F00" w:rsidRDefault="00481A87" w:rsidP="005A2230">
            <w:pPr>
              <w:pStyle w:val="Normal6a"/>
            </w:pPr>
          </w:p>
        </w:tc>
        <w:tc>
          <w:tcPr>
            <w:tcW w:w="4876" w:type="dxa"/>
            <w:tcBorders>
              <w:top w:val="nil"/>
              <w:left w:val="nil"/>
              <w:bottom w:val="nil"/>
              <w:right w:val="nil"/>
            </w:tcBorders>
          </w:tcPr>
          <w:p w14:paraId="4EE56256" w14:textId="77777777" w:rsidR="00481A87" w:rsidRPr="00947F00" w:rsidRDefault="00481A87" w:rsidP="005A2230">
            <w:pPr>
              <w:pStyle w:val="Normal6a"/>
            </w:pPr>
            <w:r w:rsidRPr="00947F00">
              <w:rPr>
                <w:b/>
                <w:i/>
              </w:rPr>
              <w:t>8h.</w:t>
            </w:r>
            <w:r w:rsidRPr="00947F00">
              <w:rPr>
                <w:b/>
                <w:i/>
              </w:rPr>
              <w:tab/>
              <w:t>wzywa Komisję, by w dalszym ciągu propagowała rozszerzenie bezpłatnych szczepień przeciwko HPV na wszystkie osoby w wieku do 25 lat za pośrednictwem krajowych systemów ubezpieczeń zdrowotnych, niezależnie od płci;</w:t>
            </w:r>
          </w:p>
        </w:tc>
      </w:tr>
    </w:tbl>
    <w:p w14:paraId="2D75E31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E96A794" w14:textId="77777777" w:rsidR="00481A87" w:rsidRPr="00947F00" w:rsidRDefault="00481A87" w:rsidP="00481A87">
      <w:r w:rsidRPr="00947F00">
        <w:rPr>
          <w:rStyle w:val="HideTWBExt"/>
        </w:rPr>
        <w:t>&lt;/Amend&gt;</w:t>
      </w:r>
    </w:p>
    <w:p w14:paraId="6EF67786" w14:textId="5800B7F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444</w:t>
      </w:r>
      <w:r w:rsidRPr="00947F00">
        <w:rPr>
          <w:rStyle w:val="HideTWBExt"/>
          <w:b w:val="0"/>
        </w:rPr>
        <w:t>&lt;/NumAm&gt;</w:t>
      </w:r>
    </w:p>
    <w:p w14:paraId="00543F67" w14:textId="77777777" w:rsidR="00481A87" w:rsidRPr="00947F00" w:rsidRDefault="00481A87" w:rsidP="00481A87">
      <w:pPr>
        <w:pStyle w:val="NormalBold"/>
      </w:pPr>
      <w:r w:rsidRPr="00947F00">
        <w:rPr>
          <w:rStyle w:val="HideTWBExt"/>
          <w:b w:val="0"/>
        </w:rPr>
        <w:t>&lt;RepeatBlock-By&gt;&lt;Members&gt;</w:t>
      </w:r>
      <w:r w:rsidRPr="00947F00">
        <w:t>Carolina Morace, Emma Fourreau</w:t>
      </w:r>
      <w:r w:rsidRPr="00947F00">
        <w:rPr>
          <w:rStyle w:val="HideTWBExt"/>
          <w:b w:val="0"/>
        </w:rPr>
        <w:t>&lt;/Members&gt;</w:t>
      </w:r>
    </w:p>
    <w:p w14:paraId="3B10FF4D" w14:textId="77777777" w:rsidR="00481A87" w:rsidRPr="00947F00" w:rsidRDefault="00481A87" w:rsidP="00481A87">
      <w:pPr>
        <w:pStyle w:val="NormalBold"/>
      </w:pPr>
      <w:r w:rsidRPr="00947F00">
        <w:rPr>
          <w:rStyle w:val="HideTWBExt"/>
          <w:b w:val="0"/>
        </w:rPr>
        <w:t>&lt;/RepeatBlock-By&gt;</w:t>
      </w:r>
    </w:p>
    <w:p w14:paraId="161EFF4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E32E6AF" w14:textId="77777777" w:rsidR="00481A87" w:rsidRPr="00947F00" w:rsidRDefault="00481A87" w:rsidP="00481A87">
      <w:pPr>
        <w:pStyle w:val="NormalBold"/>
      </w:pPr>
      <w:r w:rsidRPr="00947F00">
        <w:rPr>
          <w:rStyle w:val="HideTWBExt"/>
          <w:b w:val="0"/>
        </w:rPr>
        <w:t>&lt;Article&gt;</w:t>
      </w:r>
      <w:r w:rsidRPr="00947F00">
        <w:t>Ustęp 8 i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73EA431" w14:textId="77777777" w:rsidTr="005A2230">
        <w:trPr>
          <w:trHeight w:hRule="exact" w:val="240"/>
          <w:jc w:val="center"/>
        </w:trPr>
        <w:tc>
          <w:tcPr>
            <w:tcW w:w="9752" w:type="dxa"/>
            <w:gridSpan w:val="2"/>
            <w:tcBorders>
              <w:top w:val="nil"/>
              <w:left w:val="nil"/>
              <w:bottom w:val="nil"/>
              <w:right w:val="nil"/>
            </w:tcBorders>
          </w:tcPr>
          <w:p w14:paraId="41C89666" w14:textId="77777777" w:rsidR="00481A87" w:rsidRPr="00947F00" w:rsidRDefault="00481A87" w:rsidP="005A2230"/>
        </w:tc>
      </w:tr>
      <w:tr w:rsidR="00481A87" w:rsidRPr="00947F00" w14:paraId="11F610FF" w14:textId="77777777" w:rsidTr="005A2230">
        <w:trPr>
          <w:trHeight w:val="240"/>
          <w:jc w:val="center"/>
        </w:trPr>
        <w:tc>
          <w:tcPr>
            <w:tcW w:w="4876" w:type="dxa"/>
            <w:tcBorders>
              <w:top w:val="nil"/>
              <w:left w:val="nil"/>
              <w:bottom w:val="nil"/>
              <w:right w:val="nil"/>
            </w:tcBorders>
          </w:tcPr>
          <w:p w14:paraId="492DBD2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ABF24DC" w14:textId="77777777" w:rsidR="00481A87" w:rsidRPr="00947F00" w:rsidRDefault="00481A87" w:rsidP="005A2230">
            <w:pPr>
              <w:pStyle w:val="AmColumnHeading"/>
            </w:pPr>
            <w:r w:rsidRPr="00947F00">
              <w:t>Poprawka</w:t>
            </w:r>
          </w:p>
        </w:tc>
      </w:tr>
      <w:tr w:rsidR="00481A87" w:rsidRPr="00947F00" w14:paraId="3E34D568" w14:textId="77777777" w:rsidTr="005A2230">
        <w:trPr>
          <w:jc w:val="center"/>
        </w:trPr>
        <w:tc>
          <w:tcPr>
            <w:tcW w:w="4876" w:type="dxa"/>
            <w:tcBorders>
              <w:top w:val="nil"/>
              <w:left w:val="nil"/>
              <w:bottom w:val="nil"/>
              <w:right w:val="nil"/>
            </w:tcBorders>
          </w:tcPr>
          <w:p w14:paraId="27F6D0E4" w14:textId="77777777" w:rsidR="00481A87" w:rsidRPr="00947F00" w:rsidRDefault="00481A87" w:rsidP="005A2230">
            <w:pPr>
              <w:pStyle w:val="Normal6a"/>
            </w:pPr>
          </w:p>
        </w:tc>
        <w:tc>
          <w:tcPr>
            <w:tcW w:w="4876" w:type="dxa"/>
            <w:tcBorders>
              <w:top w:val="nil"/>
              <w:left w:val="nil"/>
              <w:bottom w:val="nil"/>
              <w:right w:val="nil"/>
            </w:tcBorders>
          </w:tcPr>
          <w:p w14:paraId="42B894E4" w14:textId="77777777" w:rsidR="00481A87" w:rsidRPr="00947F00" w:rsidRDefault="00481A87" w:rsidP="005A2230">
            <w:pPr>
              <w:pStyle w:val="Normal6a"/>
            </w:pPr>
            <w:r w:rsidRPr="00947F00">
              <w:rPr>
                <w:b/>
                <w:i/>
              </w:rPr>
              <w:t>8i.</w:t>
            </w:r>
            <w:r w:rsidRPr="00947F00">
              <w:rPr>
                <w:b/>
                <w:i/>
              </w:rPr>
              <w:tab/>
              <w:t>wzywa Komisję, by zapewniła łatwy dostęp do opieki zdrowotnej potrzebnej w przypadku chorób, które szczególnie dotykają kobiety, takich jak choroba nowotworowa wywoływana przez HPV, rak piersi i endometrioza, co wymaga od Komisji pracy nad zwiększeniem liczby badań naukowych i intensyfikacji gromadzenia danych na temat chorób kobiecych oraz wspierania badań nad związkiem między przemocą ze względu na płeć, przemocą w związkach intymnych a rakiem;</w:t>
            </w:r>
          </w:p>
        </w:tc>
      </w:tr>
    </w:tbl>
    <w:p w14:paraId="0BEBC3D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EC3AB8C" w14:textId="77777777" w:rsidR="00481A87" w:rsidRPr="00947F00" w:rsidRDefault="00481A87" w:rsidP="00481A87">
      <w:r w:rsidRPr="00947F00">
        <w:rPr>
          <w:rStyle w:val="HideTWBExt"/>
        </w:rPr>
        <w:t>&lt;/Amend&gt;</w:t>
      </w:r>
    </w:p>
    <w:p w14:paraId="0FE4A205" w14:textId="35724A2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445</w:t>
      </w:r>
      <w:r w:rsidRPr="00947F00">
        <w:rPr>
          <w:rStyle w:val="HideTWBExt"/>
          <w:b w:val="0"/>
        </w:rPr>
        <w:t>&lt;/NumAm&gt;</w:t>
      </w:r>
    </w:p>
    <w:p w14:paraId="51286378"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157CE1A4" w14:textId="77777777" w:rsidR="00481A87" w:rsidRPr="00947F00" w:rsidRDefault="00481A87" w:rsidP="00481A87">
      <w:pPr>
        <w:pStyle w:val="NormalBold"/>
      </w:pPr>
      <w:r w:rsidRPr="00947F00">
        <w:rPr>
          <w:rStyle w:val="HideTWBExt"/>
          <w:b w:val="0"/>
        </w:rPr>
        <w:t>&lt;/RepeatBlock-By&gt;</w:t>
      </w:r>
    </w:p>
    <w:p w14:paraId="72E90B6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1671215" w14:textId="77777777" w:rsidR="00481A87" w:rsidRPr="00947F00" w:rsidRDefault="00481A87" w:rsidP="00481A87">
      <w:pPr>
        <w:pStyle w:val="NormalBold"/>
      </w:pPr>
      <w:r w:rsidRPr="00947F00">
        <w:rPr>
          <w:rStyle w:val="HideTWBExt"/>
          <w:b w:val="0"/>
        </w:rPr>
        <w:t>&lt;Article&gt;</w:t>
      </w:r>
      <w:r w:rsidRPr="00947F00">
        <w:t>Ustęp 8 i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2A5F3D1" w14:textId="77777777" w:rsidTr="005A2230">
        <w:trPr>
          <w:trHeight w:hRule="exact" w:val="240"/>
          <w:jc w:val="center"/>
        </w:trPr>
        <w:tc>
          <w:tcPr>
            <w:tcW w:w="9752" w:type="dxa"/>
            <w:gridSpan w:val="2"/>
            <w:tcBorders>
              <w:top w:val="nil"/>
              <w:left w:val="nil"/>
              <w:bottom w:val="nil"/>
              <w:right w:val="nil"/>
            </w:tcBorders>
          </w:tcPr>
          <w:p w14:paraId="1A2D9B27" w14:textId="77777777" w:rsidR="00481A87" w:rsidRPr="00947F00" w:rsidRDefault="00481A87" w:rsidP="005A2230"/>
        </w:tc>
      </w:tr>
      <w:tr w:rsidR="00481A87" w:rsidRPr="00947F00" w14:paraId="1C63ACF4" w14:textId="77777777" w:rsidTr="005A2230">
        <w:trPr>
          <w:trHeight w:val="240"/>
          <w:jc w:val="center"/>
        </w:trPr>
        <w:tc>
          <w:tcPr>
            <w:tcW w:w="4876" w:type="dxa"/>
            <w:tcBorders>
              <w:top w:val="nil"/>
              <w:left w:val="nil"/>
              <w:bottom w:val="nil"/>
              <w:right w:val="nil"/>
            </w:tcBorders>
          </w:tcPr>
          <w:p w14:paraId="1387922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2FF04B0" w14:textId="77777777" w:rsidR="00481A87" w:rsidRPr="00947F00" w:rsidRDefault="00481A87" w:rsidP="005A2230">
            <w:pPr>
              <w:pStyle w:val="AmColumnHeading"/>
            </w:pPr>
            <w:r w:rsidRPr="00947F00">
              <w:t>Poprawka</w:t>
            </w:r>
          </w:p>
        </w:tc>
      </w:tr>
      <w:tr w:rsidR="00481A87" w:rsidRPr="00947F00" w14:paraId="2EA0A642" w14:textId="77777777" w:rsidTr="005A2230">
        <w:trPr>
          <w:jc w:val="center"/>
        </w:trPr>
        <w:tc>
          <w:tcPr>
            <w:tcW w:w="4876" w:type="dxa"/>
            <w:tcBorders>
              <w:top w:val="nil"/>
              <w:left w:val="nil"/>
              <w:bottom w:val="nil"/>
              <w:right w:val="nil"/>
            </w:tcBorders>
          </w:tcPr>
          <w:p w14:paraId="36EEDE63" w14:textId="77777777" w:rsidR="00481A87" w:rsidRPr="00947F00" w:rsidRDefault="00481A87" w:rsidP="005A2230">
            <w:pPr>
              <w:pStyle w:val="Normal6a"/>
            </w:pPr>
          </w:p>
        </w:tc>
        <w:tc>
          <w:tcPr>
            <w:tcW w:w="4876" w:type="dxa"/>
            <w:tcBorders>
              <w:top w:val="nil"/>
              <w:left w:val="nil"/>
              <w:bottom w:val="nil"/>
              <w:right w:val="nil"/>
            </w:tcBorders>
          </w:tcPr>
          <w:p w14:paraId="04D65C54" w14:textId="77777777" w:rsidR="00481A87" w:rsidRPr="00947F00" w:rsidRDefault="00481A87" w:rsidP="005A2230">
            <w:pPr>
              <w:pStyle w:val="Normal6a"/>
            </w:pPr>
            <w:r w:rsidRPr="00947F00">
              <w:rPr>
                <w:b/>
                <w:i/>
              </w:rPr>
              <w:t>8i.</w:t>
            </w:r>
            <w:r w:rsidRPr="00947F00">
              <w:rPr>
                <w:b/>
                <w:i/>
              </w:rPr>
              <w:tab/>
              <w:t>wzywa Komisję do dopilnowania, aby wszystkie kobiety poddawane leczeniu, które może prowadzić do przedwczesnej niewydolności jajników, otrzymywały porady dotyczące zachowania płodności;</w:t>
            </w:r>
          </w:p>
        </w:tc>
      </w:tr>
    </w:tbl>
    <w:p w14:paraId="6416FE1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11F1A43" w14:textId="77777777" w:rsidR="00481A87" w:rsidRPr="00947F00" w:rsidRDefault="00481A87" w:rsidP="00481A87">
      <w:r w:rsidRPr="00947F00">
        <w:rPr>
          <w:rStyle w:val="HideTWBExt"/>
        </w:rPr>
        <w:t>&lt;/Amend&gt;</w:t>
      </w:r>
    </w:p>
    <w:p w14:paraId="2414C3B8" w14:textId="2C8937E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446</w:t>
      </w:r>
      <w:r w:rsidRPr="00947F00">
        <w:rPr>
          <w:rStyle w:val="HideTWBExt"/>
          <w:b w:val="0"/>
        </w:rPr>
        <w:t>&lt;/NumAm&gt;</w:t>
      </w:r>
    </w:p>
    <w:p w14:paraId="4BA53B4A"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1CE070BC" w14:textId="77777777" w:rsidR="00481A87" w:rsidRPr="00947F00" w:rsidRDefault="00481A87" w:rsidP="00481A87">
      <w:pPr>
        <w:pStyle w:val="NormalBold"/>
      </w:pPr>
      <w:r w:rsidRPr="00947F00">
        <w:rPr>
          <w:rStyle w:val="HideTWBExt"/>
          <w:b w:val="0"/>
        </w:rPr>
        <w:t>&lt;/RepeatBlock-By&gt;</w:t>
      </w:r>
    </w:p>
    <w:p w14:paraId="6951908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9222F4E" w14:textId="77777777" w:rsidR="00481A87" w:rsidRPr="00947F00" w:rsidRDefault="00481A87" w:rsidP="00481A87">
      <w:pPr>
        <w:pStyle w:val="NormalBold"/>
      </w:pPr>
      <w:r w:rsidRPr="00947F00">
        <w:rPr>
          <w:rStyle w:val="HideTWBExt"/>
          <w:b w:val="0"/>
        </w:rPr>
        <w:t>&lt;Article&gt;</w:t>
      </w:r>
      <w:r w:rsidRPr="00947F00">
        <w:t>Śródtytuł 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644DC93" w14:textId="77777777" w:rsidTr="005A2230">
        <w:trPr>
          <w:trHeight w:hRule="exact" w:val="240"/>
          <w:jc w:val="center"/>
        </w:trPr>
        <w:tc>
          <w:tcPr>
            <w:tcW w:w="9752" w:type="dxa"/>
            <w:gridSpan w:val="2"/>
            <w:tcBorders>
              <w:top w:val="nil"/>
              <w:left w:val="nil"/>
              <w:bottom w:val="nil"/>
              <w:right w:val="nil"/>
            </w:tcBorders>
          </w:tcPr>
          <w:p w14:paraId="2F7DC03E" w14:textId="77777777" w:rsidR="00481A87" w:rsidRPr="00947F00" w:rsidRDefault="00481A87" w:rsidP="005A2230"/>
        </w:tc>
      </w:tr>
      <w:tr w:rsidR="00481A87" w:rsidRPr="00947F00" w14:paraId="0594C455" w14:textId="77777777" w:rsidTr="005A2230">
        <w:trPr>
          <w:trHeight w:val="240"/>
          <w:jc w:val="center"/>
        </w:trPr>
        <w:tc>
          <w:tcPr>
            <w:tcW w:w="4876" w:type="dxa"/>
            <w:tcBorders>
              <w:top w:val="nil"/>
              <w:left w:val="nil"/>
              <w:bottom w:val="nil"/>
              <w:right w:val="nil"/>
            </w:tcBorders>
          </w:tcPr>
          <w:p w14:paraId="1ACEA2E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44C7E45" w14:textId="77777777" w:rsidR="00481A87" w:rsidRPr="00947F00" w:rsidRDefault="00481A87" w:rsidP="005A2230">
            <w:pPr>
              <w:pStyle w:val="AmColumnHeading"/>
            </w:pPr>
            <w:r w:rsidRPr="00947F00">
              <w:t>Poprawka</w:t>
            </w:r>
          </w:p>
        </w:tc>
      </w:tr>
      <w:tr w:rsidR="00481A87" w:rsidRPr="00947F00" w14:paraId="01FBD545" w14:textId="77777777" w:rsidTr="005A2230">
        <w:trPr>
          <w:jc w:val="center"/>
        </w:trPr>
        <w:tc>
          <w:tcPr>
            <w:tcW w:w="4876" w:type="dxa"/>
            <w:tcBorders>
              <w:top w:val="nil"/>
              <w:left w:val="nil"/>
              <w:bottom w:val="nil"/>
              <w:right w:val="nil"/>
            </w:tcBorders>
          </w:tcPr>
          <w:p w14:paraId="373CAB40" w14:textId="77777777" w:rsidR="00481A87" w:rsidRPr="00947F00" w:rsidRDefault="00481A87" w:rsidP="005A2230">
            <w:pPr>
              <w:pStyle w:val="Normal6a"/>
            </w:pPr>
            <w:r w:rsidRPr="00947F00">
              <w:t>Równouprawnienie płci i wzmocnienie pozycji kobiet w świecie pracy</w:t>
            </w:r>
          </w:p>
        </w:tc>
        <w:tc>
          <w:tcPr>
            <w:tcW w:w="4876" w:type="dxa"/>
            <w:tcBorders>
              <w:top w:val="nil"/>
              <w:left w:val="nil"/>
              <w:bottom w:val="nil"/>
              <w:right w:val="nil"/>
            </w:tcBorders>
          </w:tcPr>
          <w:p w14:paraId="2D827CD5" w14:textId="77777777" w:rsidR="00481A87" w:rsidRPr="00947F00" w:rsidRDefault="00481A87" w:rsidP="005A2230">
            <w:pPr>
              <w:pStyle w:val="Normal6a"/>
            </w:pPr>
            <w:r w:rsidRPr="00947F00">
              <w:rPr>
                <w:i/>
              </w:rPr>
              <w:t>(Nie dotyczy polskiej wersji językowej)</w:t>
            </w:r>
          </w:p>
        </w:tc>
      </w:tr>
    </w:tbl>
    <w:p w14:paraId="35315C0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1A47FF1" w14:textId="77777777" w:rsidR="00481A87" w:rsidRPr="00947F00" w:rsidRDefault="00481A87" w:rsidP="00481A87">
      <w:r w:rsidRPr="00947F00">
        <w:rPr>
          <w:rStyle w:val="HideTWBExt"/>
        </w:rPr>
        <w:t>&lt;/Amend&gt;</w:t>
      </w:r>
    </w:p>
    <w:p w14:paraId="6E07EF25" w14:textId="009E5C8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447</w:t>
      </w:r>
      <w:r w:rsidRPr="00947F00">
        <w:rPr>
          <w:rStyle w:val="HideTWBExt"/>
          <w:b w:val="0"/>
        </w:rPr>
        <w:t>&lt;/NumAm&gt;</w:t>
      </w:r>
    </w:p>
    <w:p w14:paraId="416E48D8"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w:t>
      </w:r>
      <w:r w:rsidRPr="00947F00">
        <w:rPr>
          <w:rStyle w:val="HideTWBExt"/>
          <w:b w:val="0"/>
        </w:rPr>
        <w:t>&lt;/Members&gt;</w:t>
      </w:r>
    </w:p>
    <w:p w14:paraId="3EED4E53" w14:textId="77777777" w:rsidR="00481A87" w:rsidRPr="00947F00" w:rsidRDefault="00481A87" w:rsidP="00481A87">
      <w:pPr>
        <w:pStyle w:val="NormalBold"/>
      </w:pPr>
      <w:r w:rsidRPr="00947F00">
        <w:rPr>
          <w:rStyle w:val="HideTWBExt"/>
          <w:b w:val="0"/>
        </w:rPr>
        <w:t>&lt;/RepeatBlock-By&gt;</w:t>
      </w:r>
    </w:p>
    <w:p w14:paraId="30E2A76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23D3825" w14:textId="77777777" w:rsidR="00481A87" w:rsidRPr="00947F00" w:rsidRDefault="00481A87" w:rsidP="00481A87">
      <w:pPr>
        <w:pStyle w:val="NormalBold"/>
      </w:pPr>
      <w:r w:rsidRPr="00947F00">
        <w:rPr>
          <w:rStyle w:val="HideTWBExt"/>
          <w:b w:val="0"/>
        </w:rPr>
        <w:t>&lt;Article&gt;</w:t>
      </w:r>
      <w:r w:rsidRPr="00947F00">
        <w:t>Ustęp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475CFA3" w14:textId="77777777" w:rsidTr="005A2230">
        <w:trPr>
          <w:trHeight w:hRule="exact" w:val="240"/>
          <w:jc w:val="center"/>
        </w:trPr>
        <w:tc>
          <w:tcPr>
            <w:tcW w:w="9752" w:type="dxa"/>
            <w:gridSpan w:val="2"/>
            <w:tcBorders>
              <w:top w:val="nil"/>
              <w:left w:val="nil"/>
              <w:bottom w:val="nil"/>
              <w:right w:val="nil"/>
            </w:tcBorders>
          </w:tcPr>
          <w:p w14:paraId="019FA47C" w14:textId="77777777" w:rsidR="00481A87" w:rsidRPr="00947F00" w:rsidRDefault="00481A87" w:rsidP="005A2230"/>
        </w:tc>
      </w:tr>
      <w:tr w:rsidR="00481A87" w:rsidRPr="00947F00" w14:paraId="69C396F7" w14:textId="77777777" w:rsidTr="005A2230">
        <w:trPr>
          <w:trHeight w:val="240"/>
          <w:jc w:val="center"/>
        </w:trPr>
        <w:tc>
          <w:tcPr>
            <w:tcW w:w="4876" w:type="dxa"/>
            <w:tcBorders>
              <w:top w:val="nil"/>
              <w:left w:val="nil"/>
              <w:bottom w:val="nil"/>
              <w:right w:val="nil"/>
            </w:tcBorders>
          </w:tcPr>
          <w:p w14:paraId="16AB7F9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C4AB9B8" w14:textId="77777777" w:rsidR="00481A87" w:rsidRPr="00947F00" w:rsidRDefault="00481A87" w:rsidP="005A2230">
            <w:pPr>
              <w:pStyle w:val="AmColumnHeading"/>
            </w:pPr>
            <w:r w:rsidRPr="00947F00">
              <w:t>Poprawka</w:t>
            </w:r>
          </w:p>
        </w:tc>
      </w:tr>
      <w:tr w:rsidR="00481A87" w:rsidRPr="00947F00" w14:paraId="5CEC4F05" w14:textId="77777777" w:rsidTr="005A2230">
        <w:trPr>
          <w:jc w:val="center"/>
        </w:trPr>
        <w:tc>
          <w:tcPr>
            <w:tcW w:w="4876" w:type="dxa"/>
            <w:tcBorders>
              <w:top w:val="nil"/>
              <w:left w:val="nil"/>
              <w:bottom w:val="nil"/>
              <w:right w:val="nil"/>
            </w:tcBorders>
          </w:tcPr>
          <w:p w14:paraId="0F837ABE" w14:textId="77777777" w:rsidR="00481A87" w:rsidRPr="00947F00" w:rsidRDefault="00481A87" w:rsidP="005A2230">
            <w:pPr>
              <w:pStyle w:val="Normal6a"/>
            </w:pPr>
            <w:r w:rsidRPr="00947F00">
              <w:rPr>
                <w:b/>
                <w:i/>
              </w:rPr>
              <w:t>9.</w:t>
            </w:r>
            <w:r w:rsidRPr="00947F00">
              <w:tab/>
            </w:r>
            <w:r w:rsidRPr="00947F00">
              <w:rPr>
                <w:b/>
                <w:i/>
              </w:rPr>
              <w:t>wzywa Komisję, aby monitorowała i wspierała szybką transpozycję dyrektywy w sprawie adekwatnych wynagrodzeń minimalnych</w:t>
            </w:r>
            <w:r w:rsidRPr="00947F00">
              <w:rPr>
                <w:b/>
                <w:i/>
                <w:vertAlign w:val="superscript"/>
              </w:rPr>
              <w:t>33</w:t>
            </w:r>
            <w:r w:rsidRPr="00947F00">
              <w:rPr>
                <w:b/>
                <w:i/>
              </w:rPr>
              <w:t>, dyrektywy w sprawie przejrzystości wynagrodzeń</w:t>
            </w:r>
            <w:r w:rsidRPr="00947F00">
              <w:rPr>
                <w:b/>
                <w:i/>
                <w:vertAlign w:val="superscript"/>
              </w:rPr>
              <w:t>34</w:t>
            </w:r>
            <w:r w:rsidRPr="00947F00">
              <w:rPr>
                <w:b/>
                <w:i/>
              </w:rPr>
              <w:t xml:space="preserve"> oraz dyrektywy w sprawie kobiet w zarządach</w:t>
            </w:r>
            <w:r w:rsidRPr="00947F00">
              <w:rPr>
                <w:b/>
                <w:i/>
                <w:vertAlign w:val="superscript"/>
              </w:rPr>
              <w:t>35</w:t>
            </w:r>
            <w:r w:rsidRPr="00947F00">
              <w:rPr>
                <w:b/>
                <w:i/>
              </w:rPr>
              <w:t>;</w:t>
            </w:r>
          </w:p>
        </w:tc>
        <w:tc>
          <w:tcPr>
            <w:tcW w:w="4876" w:type="dxa"/>
            <w:tcBorders>
              <w:top w:val="nil"/>
              <w:left w:val="nil"/>
              <w:bottom w:val="nil"/>
              <w:right w:val="nil"/>
            </w:tcBorders>
          </w:tcPr>
          <w:p w14:paraId="42088BE9" w14:textId="77777777" w:rsidR="00481A87" w:rsidRPr="00947F00" w:rsidRDefault="00481A87" w:rsidP="005A2230">
            <w:pPr>
              <w:pStyle w:val="Normal6a"/>
            </w:pPr>
            <w:r w:rsidRPr="00947F00">
              <w:rPr>
                <w:b/>
                <w:i/>
              </w:rPr>
              <w:t>skreśla się</w:t>
            </w:r>
          </w:p>
        </w:tc>
      </w:tr>
      <w:tr w:rsidR="00481A87" w:rsidRPr="00947F00" w14:paraId="269FAC53" w14:textId="77777777" w:rsidTr="005A2230">
        <w:trPr>
          <w:jc w:val="center"/>
        </w:trPr>
        <w:tc>
          <w:tcPr>
            <w:tcW w:w="4876" w:type="dxa"/>
            <w:tcBorders>
              <w:top w:val="nil"/>
              <w:left w:val="nil"/>
              <w:bottom w:val="nil"/>
              <w:right w:val="nil"/>
            </w:tcBorders>
          </w:tcPr>
          <w:p w14:paraId="70A069CD" w14:textId="77777777" w:rsidR="00481A87" w:rsidRPr="00947F00" w:rsidRDefault="00481A87" w:rsidP="005A2230">
            <w:pPr>
              <w:pStyle w:val="Normal6a"/>
            </w:pPr>
            <w:r w:rsidRPr="00947F00">
              <w:rPr>
                <w:b/>
                <w:i/>
              </w:rPr>
              <w:t>_________________</w:t>
            </w:r>
          </w:p>
        </w:tc>
        <w:tc>
          <w:tcPr>
            <w:tcW w:w="4876" w:type="dxa"/>
            <w:tcBorders>
              <w:top w:val="nil"/>
              <w:left w:val="nil"/>
              <w:bottom w:val="nil"/>
              <w:right w:val="nil"/>
            </w:tcBorders>
          </w:tcPr>
          <w:p w14:paraId="5507C865" w14:textId="77777777" w:rsidR="00481A87" w:rsidRPr="00947F00" w:rsidRDefault="00481A87" w:rsidP="005A2230"/>
        </w:tc>
      </w:tr>
      <w:tr w:rsidR="00481A87" w:rsidRPr="00947F00" w14:paraId="22EE4759" w14:textId="77777777" w:rsidTr="005A2230">
        <w:trPr>
          <w:jc w:val="center"/>
        </w:trPr>
        <w:tc>
          <w:tcPr>
            <w:tcW w:w="4876" w:type="dxa"/>
            <w:tcBorders>
              <w:top w:val="nil"/>
              <w:left w:val="nil"/>
              <w:bottom w:val="nil"/>
              <w:right w:val="nil"/>
            </w:tcBorders>
          </w:tcPr>
          <w:p w14:paraId="56A2B9A1" w14:textId="77777777" w:rsidR="00481A87" w:rsidRPr="00947F00" w:rsidRDefault="00481A87" w:rsidP="005A2230">
            <w:pPr>
              <w:pStyle w:val="Normal6a"/>
            </w:pPr>
            <w:r w:rsidRPr="00947F00">
              <w:rPr>
                <w:b/>
                <w:i/>
                <w:vertAlign w:val="superscript"/>
              </w:rPr>
              <w:t>33</w:t>
            </w:r>
            <w:r w:rsidRPr="00947F00">
              <w:rPr>
                <w:b/>
                <w:i/>
              </w:rPr>
              <w:t xml:space="preserve"> Dyrektywa Parlamentu Europejskiego i Rady (UE) 2022/2041 z dnia 19 października 2022 r. w sprawie adekwatnych wynagrodzeń minimalnych w Unii Europejskiej, Dz.U. L 275 z 25.10.2022, s. 33,ELI: http://data.europa.eu/eli/dir/2022/2041/oj).</w:t>
            </w:r>
          </w:p>
        </w:tc>
        <w:tc>
          <w:tcPr>
            <w:tcW w:w="4876" w:type="dxa"/>
            <w:tcBorders>
              <w:top w:val="nil"/>
              <w:left w:val="nil"/>
              <w:bottom w:val="nil"/>
              <w:right w:val="nil"/>
            </w:tcBorders>
          </w:tcPr>
          <w:p w14:paraId="3BB82849" w14:textId="77777777" w:rsidR="00481A87" w:rsidRPr="00947F00" w:rsidRDefault="00481A87" w:rsidP="005A2230"/>
        </w:tc>
      </w:tr>
      <w:tr w:rsidR="00481A87" w:rsidRPr="00947F00" w14:paraId="022EA998" w14:textId="77777777" w:rsidTr="005A2230">
        <w:trPr>
          <w:jc w:val="center"/>
        </w:trPr>
        <w:tc>
          <w:tcPr>
            <w:tcW w:w="4876" w:type="dxa"/>
            <w:tcBorders>
              <w:top w:val="nil"/>
              <w:left w:val="nil"/>
              <w:bottom w:val="nil"/>
              <w:right w:val="nil"/>
            </w:tcBorders>
          </w:tcPr>
          <w:p w14:paraId="2A33D81B" w14:textId="77777777" w:rsidR="00481A87" w:rsidRPr="00947F00" w:rsidRDefault="00481A87" w:rsidP="005A2230">
            <w:pPr>
              <w:pStyle w:val="Normal6a"/>
            </w:pPr>
            <w:r w:rsidRPr="00947F00">
              <w:rPr>
                <w:b/>
                <w:i/>
                <w:vertAlign w:val="superscript"/>
              </w:rPr>
              <w:t>34</w:t>
            </w:r>
            <w:r w:rsidRPr="00947F00">
              <w:rPr>
                <w:b/>
                <w:i/>
              </w:rPr>
              <w:t xml:space="preserve"> Dyrektywa (UE) 2023/970.</w:t>
            </w:r>
          </w:p>
        </w:tc>
        <w:tc>
          <w:tcPr>
            <w:tcW w:w="4876" w:type="dxa"/>
            <w:tcBorders>
              <w:top w:val="nil"/>
              <w:left w:val="nil"/>
              <w:bottom w:val="nil"/>
              <w:right w:val="nil"/>
            </w:tcBorders>
          </w:tcPr>
          <w:p w14:paraId="21F6552F" w14:textId="77777777" w:rsidR="00481A87" w:rsidRPr="00947F00" w:rsidRDefault="00481A87" w:rsidP="005A2230"/>
        </w:tc>
      </w:tr>
      <w:tr w:rsidR="00481A87" w:rsidRPr="00947F00" w14:paraId="24E59388" w14:textId="77777777" w:rsidTr="005A2230">
        <w:trPr>
          <w:jc w:val="center"/>
        </w:trPr>
        <w:tc>
          <w:tcPr>
            <w:tcW w:w="4876" w:type="dxa"/>
            <w:tcBorders>
              <w:top w:val="nil"/>
              <w:left w:val="nil"/>
              <w:bottom w:val="nil"/>
              <w:right w:val="nil"/>
            </w:tcBorders>
          </w:tcPr>
          <w:p w14:paraId="532CE490" w14:textId="77777777" w:rsidR="00481A87" w:rsidRPr="00947F00" w:rsidRDefault="00481A87" w:rsidP="005A2230">
            <w:pPr>
              <w:pStyle w:val="Normal6a"/>
            </w:pPr>
            <w:r w:rsidRPr="00947F00">
              <w:rPr>
                <w:b/>
                <w:i/>
                <w:vertAlign w:val="superscript"/>
              </w:rPr>
              <w:t>35</w:t>
            </w:r>
            <w:r w:rsidRPr="00947F00">
              <w:rPr>
                <w:b/>
                <w:i/>
              </w:rPr>
              <w:t xml:space="preserve"> Dyrektywa (UE) 2022/2381.</w:t>
            </w:r>
          </w:p>
        </w:tc>
        <w:tc>
          <w:tcPr>
            <w:tcW w:w="4876" w:type="dxa"/>
            <w:tcBorders>
              <w:top w:val="nil"/>
              <w:left w:val="nil"/>
              <w:bottom w:val="nil"/>
              <w:right w:val="nil"/>
            </w:tcBorders>
          </w:tcPr>
          <w:p w14:paraId="7C4958EE" w14:textId="77777777" w:rsidR="00481A87" w:rsidRPr="00947F00" w:rsidRDefault="00481A87" w:rsidP="005A2230"/>
        </w:tc>
      </w:tr>
    </w:tbl>
    <w:p w14:paraId="16597FA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2821850" w14:textId="77777777" w:rsidR="00481A87" w:rsidRPr="00947F00" w:rsidRDefault="00481A87" w:rsidP="00481A87">
      <w:r w:rsidRPr="00947F00">
        <w:rPr>
          <w:rStyle w:val="HideTWBExt"/>
        </w:rPr>
        <w:t>&lt;/Amend&gt;</w:t>
      </w:r>
    </w:p>
    <w:p w14:paraId="41931F6B" w14:textId="44CC95A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448</w:t>
      </w:r>
      <w:r w:rsidRPr="00947F00">
        <w:rPr>
          <w:rStyle w:val="HideTWBExt"/>
          <w:b w:val="0"/>
        </w:rPr>
        <w:t>&lt;/NumAm&gt;</w:t>
      </w:r>
    </w:p>
    <w:p w14:paraId="44291F57"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78A433C7" w14:textId="77777777" w:rsidR="00481A87" w:rsidRPr="00947F00" w:rsidRDefault="00481A87" w:rsidP="00481A87">
      <w:pPr>
        <w:pStyle w:val="NormalBold"/>
      </w:pPr>
      <w:r w:rsidRPr="00947F00">
        <w:rPr>
          <w:rStyle w:val="HideTWBExt"/>
          <w:b w:val="0"/>
        </w:rPr>
        <w:t>&lt;/RepeatBlock-By&gt;</w:t>
      </w:r>
    </w:p>
    <w:p w14:paraId="4E635E1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51C86EB" w14:textId="77777777" w:rsidR="00481A87" w:rsidRPr="00947F00" w:rsidRDefault="00481A87" w:rsidP="00481A87">
      <w:pPr>
        <w:pStyle w:val="NormalBold"/>
      </w:pPr>
      <w:r w:rsidRPr="00947F00">
        <w:rPr>
          <w:rStyle w:val="HideTWBExt"/>
          <w:b w:val="0"/>
        </w:rPr>
        <w:t>&lt;Article&gt;</w:t>
      </w:r>
      <w:r w:rsidRPr="00947F00">
        <w:t>Ustęp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CE54F72" w14:textId="77777777" w:rsidTr="005A2230">
        <w:trPr>
          <w:trHeight w:hRule="exact" w:val="240"/>
          <w:jc w:val="center"/>
        </w:trPr>
        <w:tc>
          <w:tcPr>
            <w:tcW w:w="9752" w:type="dxa"/>
            <w:gridSpan w:val="2"/>
            <w:tcBorders>
              <w:top w:val="nil"/>
              <w:left w:val="nil"/>
              <w:bottom w:val="nil"/>
              <w:right w:val="nil"/>
            </w:tcBorders>
          </w:tcPr>
          <w:p w14:paraId="4270CFEB" w14:textId="77777777" w:rsidR="00481A87" w:rsidRPr="00947F00" w:rsidRDefault="00481A87" w:rsidP="005A2230"/>
        </w:tc>
      </w:tr>
      <w:tr w:rsidR="00481A87" w:rsidRPr="00947F00" w14:paraId="132ABF13" w14:textId="77777777" w:rsidTr="005A2230">
        <w:trPr>
          <w:trHeight w:val="240"/>
          <w:jc w:val="center"/>
        </w:trPr>
        <w:tc>
          <w:tcPr>
            <w:tcW w:w="4876" w:type="dxa"/>
            <w:tcBorders>
              <w:top w:val="nil"/>
              <w:left w:val="nil"/>
              <w:bottom w:val="nil"/>
              <w:right w:val="nil"/>
            </w:tcBorders>
          </w:tcPr>
          <w:p w14:paraId="0425C9E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8BF04DF" w14:textId="77777777" w:rsidR="00481A87" w:rsidRPr="00947F00" w:rsidRDefault="00481A87" w:rsidP="005A2230">
            <w:pPr>
              <w:pStyle w:val="AmColumnHeading"/>
            </w:pPr>
            <w:r w:rsidRPr="00947F00">
              <w:t>Poprawka</w:t>
            </w:r>
          </w:p>
        </w:tc>
      </w:tr>
      <w:tr w:rsidR="00481A87" w:rsidRPr="00947F00" w14:paraId="3BD928B0" w14:textId="77777777" w:rsidTr="005A2230">
        <w:trPr>
          <w:jc w:val="center"/>
        </w:trPr>
        <w:tc>
          <w:tcPr>
            <w:tcW w:w="4876" w:type="dxa"/>
            <w:tcBorders>
              <w:top w:val="nil"/>
              <w:left w:val="nil"/>
              <w:bottom w:val="nil"/>
              <w:right w:val="nil"/>
            </w:tcBorders>
          </w:tcPr>
          <w:p w14:paraId="69F0EA22" w14:textId="77777777" w:rsidR="00481A87" w:rsidRPr="00947F00" w:rsidRDefault="00481A87" w:rsidP="005A2230">
            <w:pPr>
              <w:pStyle w:val="Normal6a"/>
            </w:pPr>
            <w:r w:rsidRPr="00947F00">
              <w:rPr>
                <w:b/>
                <w:i/>
              </w:rPr>
              <w:t>9.</w:t>
            </w:r>
            <w:r w:rsidRPr="00947F00">
              <w:tab/>
            </w:r>
            <w:r w:rsidRPr="00947F00">
              <w:rPr>
                <w:b/>
                <w:i/>
              </w:rPr>
              <w:t>wzywa Komisję, aby monitorowała i wspierała szybką transpozycję dyrektywy w sprawie adekwatnych wynagrodzeń minimalnych</w:t>
            </w:r>
            <w:r w:rsidRPr="00947F00">
              <w:rPr>
                <w:b/>
                <w:i/>
                <w:vertAlign w:val="superscript"/>
              </w:rPr>
              <w:t>33</w:t>
            </w:r>
            <w:r w:rsidRPr="00947F00">
              <w:rPr>
                <w:b/>
                <w:i/>
              </w:rPr>
              <w:t>, dyrektywy w sprawie przejrzystości wynagrodzeń</w:t>
            </w:r>
            <w:r w:rsidRPr="00947F00">
              <w:rPr>
                <w:b/>
                <w:i/>
                <w:vertAlign w:val="superscript"/>
              </w:rPr>
              <w:t>34</w:t>
            </w:r>
            <w:r w:rsidRPr="00947F00">
              <w:rPr>
                <w:b/>
                <w:i/>
              </w:rPr>
              <w:t xml:space="preserve"> oraz dyrektywy w sprawie kobiet w zarządach</w:t>
            </w:r>
            <w:r w:rsidRPr="00947F00">
              <w:rPr>
                <w:b/>
                <w:i/>
                <w:vertAlign w:val="superscript"/>
              </w:rPr>
              <w:t>35</w:t>
            </w:r>
            <w:r w:rsidRPr="00947F00">
              <w:rPr>
                <w:b/>
                <w:i/>
              </w:rPr>
              <w:t>;</w:t>
            </w:r>
          </w:p>
        </w:tc>
        <w:tc>
          <w:tcPr>
            <w:tcW w:w="4876" w:type="dxa"/>
            <w:tcBorders>
              <w:top w:val="nil"/>
              <w:left w:val="nil"/>
              <w:bottom w:val="nil"/>
              <w:right w:val="nil"/>
            </w:tcBorders>
          </w:tcPr>
          <w:p w14:paraId="5A52F6F6" w14:textId="77777777" w:rsidR="00481A87" w:rsidRPr="00947F00" w:rsidRDefault="00481A87" w:rsidP="005A2230">
            <w:pPr>
              <w:pStyle w:val="Normal6a"/>
            </w:pPr>
            <w:r w:rsidRPr="00947F00">
              <w:rPr>
                <w:b/>
                <w:i/>
              </w:rPr>
              <w:t>skreśla się</w:t>
            </w:r>
          </w:p>
        </w:tc>
      </w:tr>
      <w:tr w:rsidR="00481A87" w:rsidRPr="00947F00" w14:paraId="6A2C825A" w14:textId="77777777" w:rsidTr="005A2230">
        <w:trPr>
          <w:jc w:val="center"/>
        </w:trPr>
        <w:tc>
          <w:tcPr>
            <w:tcW w:w="4876" w:type="dxa"/>
            <w:tcBorders>
              <w:top w:val="nil"/>
              <w:left w:val="nil"/>
              <w:bottom w:val="nil"/>
              <w:right w:val="nil"/>
            </w:tcBorders>
          </w:tcPr>
          <w:p w14:paraId="14FAC24E" w14:textId="77777777" w:rsidR="00481A87" w:rsidRPr="00947F00" w:rsidRDefault="00481A87" w:rsidP="005A2230">
            <w:pPr>
              <w:pStyle w:val="Normal6a"/>
            </w:pPr>
            <w:r w:rsidRPr="00947F00">
              <w:rPr>
                <w:b/>
                <w:i/>
              </w:rPr>
              <w:t>_________________</w:t>
            </w:r>
          </w:p>
        </w:tc>
        <w:tc>
          <w:tcPr>
            <w:tcW w:w="4876" w:type="dxa"/>
            <w:tcBorders>
              <w:top w:val="nil"/>
              <w:left w:val="nil"/>
              <w:bottom w:val="nil"/>
              <w:right w:val="nil"/>
            </w:tcBorders>
          </w:tcPr>
          <w:p w14:paraId="72FCE00F" w14:textId="77777777" w:rsidR="00481A87" w:rsidRPr="00947F00" w:rsidRDefault="00481A87" w:rsidP="005A2230"/>
        </w:tc>
      </w:tr>
      <w:tr w:rsidR="00481A87" w:rsidRPr="00947F00" w14:paraId="26DD5295" w14:textId="77777777" w:rsidTr="005A2230">
        <w:trPr>
          <w:jc w:val="center"/>
        </w:trPr>
        <w:tc>
          <w:tcPr>
            <w:tcW w:w="4876" w:type="dxa"/>
            <w:tcBorders>
              <w:top w:val="nil"/>
              <w:left w:val="nil"/>
              <w:bottom w:val="nil"/>
              <w:right w:val="nil"/>
            </w:tcBorders>
          </w:tcPr>
          <w:p w14:paraId="4891ADE8" w14:textId="77777777" w:rsidR="00481A87" w:rsidRPr="00947F00" w:rsidRDefault="00481A87" w:rsidP="005A2230">
            <w:pPr>
              <w:pStyle w:val="Normal6a"/>
            </w:pPr>
            <w:r w:rsidRPr="00947F00">
              <w:rPr>
                <w:b/>
                <w:i/>
                <w:vertAlign w:val="superscript"/>
              </w:rPr>
              <w:t>33</w:t>
            </w:r>
            <w:r w:rsidRPr="00947F00">
              <w:rPr>
                <w:b/>
                <w:i/>
              </w:rPr>
              <w:t xml:space="preserve"> Dyrektywa Parlamentu Europejskiego i Rady (UE) 2022/2041 z dnia 19 października 2022 r. w sprawie adekwatnych wynagrodzeń minimalnych w Unii Europejskiej, Dz.U. L 275 z 25.10.2022, s. 33,ELI: http://data.europa.eu/eli/dir/2022/2041/oj).</w:t>
            </w:r>
          </w:p>
        </w:tc>
        <w:tc>
          <w:tcPr>
            <w:tcW w:w="4876" w:type="dxa"/>
            <w:tcBorders>
              <w:top w:val="nil"/>
              <w:left w:val="nil"/>
              <w:bottom w:val="nil"/>
              <w:right w:val="nil"/>
            </w:tcBorders>
          </w:tcPr>
          <w:p w14:paraId="17C976C0" w14:textId="77777777" w:rsidR="00481A87" w:rsidRPr="00947F00" w:rsidRDefault="00481A87" w:rsidP="005A2230"/>
        </w:tc>
      </w:tr>
      <w:tr w:rsidR="00481A87" w:rsidRPr="00947F00" w14:paraId="54F7D329" w14:textId="77777777" w:rsidTr="005A2230">
        <w:trPr>
          <w:jc w:val="center"/>
        </w:trPr>
        <w:tc>
          <w:tcPr>
            <w:tcW w:w="4876" w:type="dxa"/>
            <w:tcBorders>
              <w:top w:val="nil"/>
              <w:left w:val="nil"/>
              <w:bottom w:val="nil"/>
              <w:right w:val="nil"/>
            </w:tcBorders>
          </w:tcPr>
          <w:p w14:paraId="13B5E5C3" w14:textId="77777777" w:rsidR="00481A87" w:rsidRPr="00947F00" w:rsidRDefault="00481A87" w:rsidP="005A2230">
            <w:pPr>
              <w:pStyle w:val="Normal6a"/>
            </w:pPr>
            <w:r w:rsidRPr="00947F00">
              <w:rPr>
                <w:b/>
                <w:i/>
                <w:vertAlign w:val="superscript"/>
              </w:rPr>
              <w:t>34</w:t>
            </w:r>
            <w:r w:rsidRPr="00947F00">
              <w:rPr>
                <w:b/>
                <w:i/>
              </w:rPr>
              <w:t xml:space="preserve"> Dyrektywa (UE) 2023/970.</w:t>
            </w:r>
          </w:p>
        </w:tc>
        <w:tc>
          <w:tcPr>
            <w:tcW w:w="4876" w:type="dxa"/>
            <w:tcBorders>
              <w:top w:val="nil"/>
              <w:left w:val="nil"/>
              <w:bottom w:val="nil"/>
              <w:right w:val="nil"/>
            </w:tcBorders>
          </w:tcPr>
          <w:p w14:paraId="443C3631" w14:textId="77777777" w:rsidR="00481A87" w:rsidRPr="00947F00" w:rsidRDefault="00481A87" w:rsidP="005A2230"/>
        </w:tc>
      </w:tr>
      <w:tr w:rsidR="00481A87" w:rsidRPr="00947F00" w14:paraId="086B2356" w14:textId="77777777" w:rsidTr="005A2230">
        <w:trPr>
          <w:jc w:val="center"/>
        </w:trPr>
        <w:tc>
          <w:tcPr>
            <w:tcW w:w="4876" w:type="dxa"/>
            <w:tcBorders>
              <w:top w:val="nil"/>
              <w:left w:val="nil"/>
              <w:bottom w:val="nil"/>
              <w:right w:val="nil"/>
            </w:tcBorders>
          </w:tcPr>
          <w:p w14:paraId="426CB22C" w14:textId="77777777" w:rsidR="00481A87" w:rsidRPr="00947F00" w:rsidRDefault="00481A87" w:rsidP="005A2230">
            <w:pPr>
              <w:pStyle w:val="Normal6a"/>
            </w:pPr>
            <w:r w:rsidRPr="00947F00">
              <w:rPr>
                <w:b/>
                <w:i/>
                <w:vertAlign w:val="superscript"/>
              </w:rPr>
              <w:t>35</w:t>
            </w:r>
            <w:r w:rsidRPr="00947F00">
              <w:rPr>
                <w:b/>
                <w:i/>
              </w:rPr>
              <w:t xml:space="preserve"> Dyrektywa (UE) 2022/2381.</w:t>
            </w:r>
          </w:p>
        </w:tc>
        <w:tc>
          <w:tcPr>
            <w:tcW w:w="4876" w:type="dxa"/>
            <w:tcBorders>
              <w:top w:val="nil"/>
              <w:left w:val="nil"/>
              <w:bottom w:val="nil"/>
              <w:right w:val="nil"/>
            </w:tcBorders>
          </w:tcPr>
          <w:p w14:paraId="5EFC1980" w14:textId="77777777" w:rsidR="00481A87" w:rsidRPr="00947F00" w:rsidRDefault="00481A87" w:rsidP="005A2230"/>
        </w:tc>
      </w:tr>
    </w:tbl>
    <w:p w14:paraId="113759E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381E870" w14:textId="77777777" w:rsidR="00481A87" w:rsidRPr="00947F00" w:rsidRDefault="00481A87" w:rsidP="00481A87">
      <w:r w:rsidRPr="00947F00">
        <w:rPr>
          <w:rStyle w:val="HideTWBExt"/>
        </w:rPr>
        <w:t>&lt;/Amend&gt;</w:t>
      </w:r>
    </w:p>
    <w:p w14:paraId="267AD99D" w14:textId="380826C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449</w:t>
      </w:r>
      <w:r w:rsidRPr="00947F00">
        <w:rPr>
          <w:rStyle w:val="HideTWBExt"/>
          <w:b w:val="0"/>
        </w:rPr>
        <w:t>&lt;/NumAm&gt;</w:t>
      </w:r>
    </w:p>
    <w:p w14:paraId="51FB2F22" w14:textId="77777777" w:rsidR="00481A87" w:rsidRPr="00947F00" w:rsidRDefault="00481A87" w:rsidP="00481A87">
      <w:pPr>
        <w:pStyle w:val="NormalBold"/>
      </w:pPr>
      <w:r w:rsidRPr="00947F00">
        <w:rPr>
          <w:rStyle w:val="HideTWBExt"/>
          <w:b w:val="0"/>
        </w:rPr>
        <w:t>&lt;RepeatBlock-By&gt;&lt;Members&gt;</w:t>
      </w:r>
      <w:r w:rsidRPr="00947F00">
        <w:t>Ewa Kopacz, Elżbieta Katarzyna Łukacijewska, Mirosława Nykiel, Jagna Marczułajtis-Walczak</w:t>
      </w:r>
      <w:r w:rsidRPr="00947F00">
        <w:rPr>
          <w:rStyle w:val="HideTWBExt"/>
          <w:b w:val="0"/>
        </w:rPr>
        <w:t>&lt;/Members&gt;</w:t>
      </w:r>
    </w:p>
    <w:p w14:paraId="2C4BFB30" w14:textId="77777777" w:rsidR="00481A87" w:rsidRPr="00947F00" w:rsidRDefault="00481A87" w:rsidP="00481A87">
      <w:pPr>
        <w:pStyle w:val="NormalBold"/>
      </w:pPr>
      <w:r w:rsidRPr="00947F00">
        <w:rPr>
          <w:rStyle w:val="HideTWBExt"/>
          <w:b w:val="0"/>
        </w:rPr>
        <w:t>&lt;/RepeatBlock-By&gt;</w:t>
      </w:r>
    </w:p>
    <w:p w14:paraId="79F03BB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02F2503" w14:textId="77777777" w:rsidR="00481A87" w:rsidRPr="00947F00" w:rsidRDefault="00481A87" w:rsidP="00481A87">
      <w:pPr>
        <w:pStyle w:val="NormalBold"/>
      </w:pPr>
      <w:r w:rsidRPr="00947F00">
        <w:rPr>
          <w:rStyle w:val="HideTWBExt"/>
          <w:b w:val="0"/>
        </w:rPr>
        <w:t>&lt;Article&gt;</w:t>
      </w:r>
      <w:r w:rsidRPr="00947F00">
        <w:t>Ustęp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97AAB7" w14:textId="77777777" w:rsidTr="005A2230">
        <w:trPr>
          <w:trHeight w:hRule="exact" w:val="240"/>
          <w:jc w:val="center"/>
        </w:trPr>
        <w:tc>
          <w:tcPr>
            <w:tcW w:w="9752" w:type="dxa"/>
            <w:gridSpan w:val="2"/>
            <w:tcBorders>
              <w:top w:val="nil"/>
              <w:left w:val="nil"/>
              <w:bottom w:val="nil"/>
              <w:right w:val="nil"/>
            </w:tcBorders>
          </w:tcPr>
          <w:p w14:paraId="7BAB959D" w14:textId="77777777" w:rsidR="00481A87" w:rsidRPr="00947F00" w:rsidRDefault="00481A87" w:rsidP="005A2230"/>
        </w:tc>
      </w:tr>
      <w:tr w:rsidR="00481A87" w:rsidRPr="00947F00" w14:paraId="47B08EF2" w14:textId="77777777" w:rsidTr="005A2230">
        <w:trPr>
          <w:trHeight w:val="240"/>
          <w:jc w:val="center"/>
        </w:trPr>
        <w:tc>
          <w:tcPr>
            <w:tcW w:w="4876" w:type="dxa"/>
            <w:tcBorders>
              <w:top w:val="nil"/>
              <w:left w:val="nil"/>
              <w:bottom w:val="nil"/>
              <w:right w:val="nil"/>
            </w:tcBorders>
          </w:tcPr>
          <w:p w14:paraId="557CD99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1B3542A" w14:textId="77777777" w:rsidR="00481A87" w:rsidRPr="00947F00" w:rsidRDefault="00481A87" w:rsidP="005A2230">
            <w:pPr>
              <w:pStyle w:val="AmColumnHeading"/>
            </w:pPr>
            <w:r w:rsidRPr="00947F00">
              <w:t>Poprawka</w:t>
            </w:r>
          </w:p>
        </w:tc>
      </w:tr>
      <w:tr w:rsidR="00481A87" w:rsidRPr="00947F00" w14:paraId="4D4DBA53" w14:textId="77777777" w:rsidTr="005A2230">
        <w:trPr>
          <w:jc w:val="center"/>
        </w:trPr>
        <w:tc>
          <w:tcPr>
            <w:tcW w:w="4876" w:type="dxa"/>
            <w:tcBorders>
              <w:top w:val="nil"/>
              <w:left w:val="nil"/>
              <w:bottom w:val="nil"/>
              <w:right w:val="nil"/>
            </w:tcBorders>
          </w:tcPr>
          <w:p w14:paraId="5B68C2E3" w14:textId="77777777" w:rsidR="00481A87" w:rsidRPr="00947F00" w:rsidRDefault="00481A87" w:rsidP="005A2230">
            <w:pPr>
              <w:pStyle w:val="Normal6a"/>
            </w:pPr>
            <w:r w:rsidRPr="00947F00">
              <w:t>9.</w:t>
            </w:r>
            <w:r w:rsidRPr="00947F00">
              <w:tab/>
              <w:t>wzywa Komisję, aby monitorowała i wspierała szybką transpozycję dyrektywy w sprawie adekwatnych wynagrodzeń minimalnych</w:t>
            </w:r>
            <w:r w:rsidRPr="00947F00">
              <w:rPr>
                <w:vertAlign w:val="superscript"/>
              </w:rPr>
              <w:t>33</w:t>
            </w:r>
            <w:r w:rsidRPr="00947F00">
              <w:t xml:space="preserve"> , dyrektywy w sprawie przejrzystości wynagrodzeń</w:t>
            </w:r>
            <w:r w:rsidRPr="00947F00">
              <w:rPr>
                <w:vertAlign w:val="superscript"/>
              </w:rPr>
              <w:t>34</w:t>
            </w:r>
            <w:r w:rsidRPr="00947F00">
              <w:t xml:space="preserve"> oraz dyrektywy w sprawie kobiet w zarządach</w:t>
            </w:r>
            <w:r w:rsidRPr="00947F00">
              <w:rPr>
                <w:vertAlign w:val="superscript"/>
              </w:rPr>
              <w:t>35</w:t>
            </w:r>
            <w:r w:rsidRPr="00947F00">
              <w:t xml:space="preserve"> ;</w:t>
            </w:r>
          </w:p>
        </w:tc>
        <w:tc>
          <w:tcPr>
            <w:tcW w:w="4876" w:type="dxa"/>
            <w:tcBorders>
              <w:top w:val="nil"/>
              <w:left w:val="nil"/>
              <w:bottom w:val="nil"/>
              <w:right w:val="nil"/>
            </w:tcBorders>
          </w:tcPr>
          <w:p w14:paraId="5D096AA9" w14:textId="77777777" w:rsidR="00481A87" w:rsidRPr="00947F00" w:rsidRDefault="00481A87" w:rsidP="005A2230">
            <w:pPr>
              <w:pStyle w:val="Normal6a"/>
            </w:pPr>
            <w:r w:rsidRPr="00947F00">
              <w:t>9.</w:t>
            </w:r>
            <w:r w:rsidRPr="00947F00">
              <w:tab/>
              <w:t>wzywa Komisję, aby monitorowała i wspierała szybką transpozycję dyrektywy w sprawie adekwatnych wynagrodzeń minimalnych</w:t>
            </w:r>
            <w:r w:rsidRPr="00947F00">
              <w:rPr>
                <w:vertAlign w:val="superscript"/>
              </w:rPr>
              <w:t>33</w:t>
            </w:r>
            <w:r w:rsidRPr="00947F00">
              <w:t xml:space="preserve"> , dyrektywy w sprawie przejrzystości wynagrodzeń</w:t>
            </w:r>
            <w:r w:rsidRPr="00947F00">
              <w:rPr>
                <w:vertAlign w:val="superscript"/>
              </w:rPr>
              <w:t>34</w:t>
            </w:r>
            <w:r w:rsidRPr="00947F00">
              <w:t xml:space="preserve"> oraz dyrektywy w sprawie kobiet w zarządach</w:t>
            </w:r>
            <w:r w:rsidRPr="00947F00">
              <w:rPr>
                <w:vertAlign w:val="superscript"/>
              </w:rPr>
              <w:t>35</w:t>
            </w:r>
            <w:r w:rsidRPr="00947F00">
              <w:t xml:space="preserve"> </w:t>
            </w:r>
            <w:r w:rsidRPr="00947F00">
              <w:rPr>
                <w:b/>
                <w:i/>
              </w:rPr>
              <w:t>co ma kluczowe znaczenie dla nowego pokolenia kobiet wchodzących na rynek pracy i umożliwi im równe warunki od początku kariery</w:t>
            </w:r>
            <w:r w:rsidRPr="00947F00">
              <w:t>;</w:t>
            </w:r>
          </w:p>
        </w:tc>
      </w:tr>
      <w:tr w:rsidR="00481A87" w:rsidRPr="00947F00" w14:paraId="302AE5C8" w14:textId="77777777" w:rsidTr="005A2230">
        <w:trPr>
          <w:jc w:val="center"/>
        </w:trPr>
        <w:tc>
          <w:tcPr>
            <w:tcW w:w="4876" w:type="dxa"/>
            <w:tcBorders>
              <w:top w:val="nil"/>
              <w:left w:val="nil"/>
              <w:bottom w:val="nil"/>
              <w:right w:val="nil"/>
            </w:tcBorders>
          </w:tcPr>
          <w:p w14:paraId="39F1CF54" w14:textId="77777777" w:rsidR="00481A87" w:rsidRPr="00947F00" w:rsidRDefault="00481A87" w:rsidP="005A2230">
            <w:pPr>
              <w:pStyle w:val="Normal6a"/>
            </w:pPr>
            <w:r w:rsidRPr="00947F00">
              <w:rPr>
                <w:b/>
                <w:i/>
              </w:rPr>
              <w:t>_________________</w:t>
            </w:r>
          </w:p>
        </w:tc>
        <w:tc>
          <w:tcPr>
            <w:tcW w:w="4876" w:type="dxa"/>
            <w:tcBorders>
              <w:top w:val="nil"/>
              <w:left w:val="nil"/>
              <w:bottom w:val="nil"/>
              <w:right w:val="nil"/>
            </w:tcBorders>
          </w:tcPr>
          <w:p w14:paraId="0CABA6CE" w14:textId="77777777" w:rsidR="00481A87" w:rsidRPr="00947F00" w:rsidRDefault="00481A87" w:rsidP="005A2230">
            <w:pPr>
              <w:pStyle w:val="Normal6a"/>
            </w:pPr>
            <w:r w:rsidRPr="00947F00">
              <w:rPr>
                <w:b/>
                <w:i/>
              </w:rPr>
              <w:t>_________________</w:t>
            </w:r>
          </w:p>
        </w:tc>
      </w:tr>
      <w:tr w:rsidR="00481A87" w:rsidRPr="00947F00" w14:paraId="58F4FC1D" w14:textId="77777777" w:rsidTr="005A2230">
        <w:trPr>
          <w:jc w:val="center"/>
        </w:trPr>
        <w:tc>
          <w:tcPr>
            <w:tcW w:w="4876" w:type="dxa"/>
            <w:tcBorders>
              <w:top w:val="nil"/>
              <w:left w:val="nil"/>
              <w:bottom w:val="nil"/>
              <w:right w:val="nil"/>
            </w:tcBorders>
          </w:tcPr>
          <w:p w14:paraId="78BE054A" w14:textId="77777777" w:rsidR="00481A87" w:rsidRPr="00947F00" w:rsidRDefault="00481A87" w:rsidP="005A2230">
            <w:pPr>
              <w:pStyle w:val="Normal6a"/>
            </w:pPr>
            <w:r w:rsidRPr="00947F00">
              <w:rPr>
                <w:vertAlign w:val="superscript"/>
              </w:rPr>
              <w:t>33</w:t>
            </w:r>
            <w:r w:rsidRPr="00947F00">
              <w:t xml:space="preserve"> Dyrektywa Parlamentu Europejskiego i Rady (UE) 2022/2041 z dnia 19 października 2022 r. w sprawie adekwatnych wynagrodzeń minimalnych w Unii Europejskiej, Dz.U. L 275 z 25.10.2022, s. 33,ELI: http://data.europa.eu/eli/dir/2022/2041/oj).</w:t>
            </w:r>
          </w:p>
        </w:tc>
        <w:tc>
          <w:tcPr>
            <w:tcW w:w="4876" w:type="dxa"/>
            <w:tcBorders>
              <w:top w:val="nil"/>
              <w:left w:val="nil"/>
              <w:bottom w:val="nil"/>
              <w:right w:val="nil"/>
            </w:tcBorders>
          </w:tcPr>
          <w:p w14:paraId="2CDDEDB5" w14:textId="77777777" w:rsidR="00481A87" w:rsidRPr="00947F00" w:rsidRDefault="00481A87" w:rsidP="005A2230">
            <w:pPr>
              <w:pStyle w:val="Normal6a"/>
            </w:pPr>
            <w:r w:rsidRPr="00947F00">
              <w:rPr>
                <w:vertAlign w:val="superscript"/>
              </w:rPr>
              <w:t>33</w:t>
            </w:r>
            <w:r w:rsidRPr="00947F00">
              <w:t xml:space="preserve"> Dyrektywa Parlamentu Europejskiego i Rady (UE) 2022/2041 z dnia 19 października 2022 r. w sprawie adekwatnych wynagrodzeń minimalnych w Unii Europejskiej, Dz.U. L 275 z 25.10.2022, s. 33,ELI: http://data.europa.eu/eli/dir/2022/2041/oj).</w:t>
            </w:r>
          </w:p>
        </w:tc>
      </w:tr>
      <w:tr w:rsidR="00481A87" w:rsidRPr="00947F00" w14:paraId="1F575BBE" w14:textId="77777777" w:rsidTr="005A2230">
        <w:trPr>
          <w:jc w:val="center"/>
        </w:trPr>
        <w:tc>
          <w:tcPr>
            <w:tcW w:w="4876" w:type="dxa"/>
            <w:tcBorders>
              <w:top w:val="nil"/>
              <w:left w:val="nil"/>
              <w:bottom w:val="nil"/>
              <w:right w:val="nil"/>
            </w:tcBorders>
          </w:tcPr>
          <w:p w14:paraId="4978C9B0" w14:textId="77777777" w:rsidR="00481A87" w:rsidRPr="00947F00" w:rsidRDefault="00481A87" w:rsidP="005A2230">
            <w:pPr>
              <w:pStyle w:val="Normal6a"/>
            </w:pPr>
            <w:r w:rsidRPr="00947F00">
              <w:rPr>
                <w:vertAlign w:val="superscript"/>
              </w:rPr>
              <w:t>34</w:t>
            </w:r>
            <w:r w:rsidRPr="00947F00">
              <w:t xml:space="preserve"> Dyrektywa (UE) 2023/970.</w:t>
            </w:r>
          </w:p>
        </w:tc>
        <w:tc>
          <w:tcPr>
            <w:tcW w:w="4876" w:type="dxa"/>
            <w:tcBorders>
              <w:top w:val="nil"/>
              <w:left w:val="nil"/>
              <w:bottom w:val="nil"/>
              <w:right w:val="nil"/>
            </w:tcBorders>
          </w:tcPr>
          <w:p w14:paraId="39DE4705" w14:textId="77777777" w:rsidR="00481A87" w:rsidRPr="00947F00" w:rsidRDefault="00481A87" w:rsidP="005A2230">
            <w:pPr>
              <w:pStyle w:val="Normal6a"/>
            </w:pPr>
            <w:r w:rsidRPr="00947F00">
              <w:rPr>
                <w:vertAlign w:val="superscript"/>
              </w:rPr>
              <w:t>34</w:t>
            </w:r>
            <w:r w:rsidRPr="00947F00">
              <w:t xml:space="preserve"> Dyrektywa (UE) 2023/970.</w:t>
            </w:r>
          </w:p>
        </w:tc>
      </w:tr>
      <w:tr w:rsidR="00481A87" w:rsidRPr="00947F00" w14:paraId="07842AE8" w14:textId="77777777" w:rsidTr="005A2230">
        <w:trPr>
          <w:jc w:val="center"/>
        </w:trPr>
        <w:tc>
          <w:tcPr>
            <w:tcW w:w="4876" w:type="dxa"/>
            <w:tcBorders>
              <w:top w:val="nil"/>
              <w:left w:val="nil"/>
              <w:bottom w:val="nil"/>
              <w:right w:val="nil"/>
            </w:tcBorders>
          </w:tcPr>
          <w:p w14:paraId="75674217" w14:textId="77777777" w:rsidR="00481A87" w:rsidRPr="00947F00" w:rsidRDefault="00481A87" w:rsidP="005A2230">
            <w:pPr>
              <w:pStyle w:val="Normal6a"/>
            </w:pPr>
            <w:r w:rsidRPr="00947F00">
              <w:rPr>
                <w:vertAlign w:val="superscript"/>
              </w:rPr>
              <w:t>35</w:t>
            </w:r>
            <w:r w:rsidRPr="00947F00">
              <w:t xml:space="preserve"> Dyrektywa (UE) 2022/2381.</w:t>
            </w:r>
          </w:p>
        </w:tc>
        <w:tc>
          <w:tcPr>
            <w:tcW w:w="4876" w:type="dxa"/>
            <w:tcBorders>
              <w:top w:val="nil"/>
              <w:left w:val="nil"/>
              <w:bottom w:val="nil"/>
              <w:right w:val="nil"/>
            </w:tcBorders>
          </w:tcPr>
          <w:p w14:paraId="155F63CB" w14:textId="77777777" w:rsidR="00481A87" w:rsidRPr="00947F00" w:rsidRDefault="00481A87" w:rsidP="005A2230">
            <w:pPr>
              <w:pStyle w:val="Normal6a"/>
            </w:pPr>
            <w:r w:rsidRPr="00947F00">
              <w:rPr>
                <w:vertAlign w:val="superscript"/>
              </w:rPr>
              <w:t>35</w:t>
            </w:r>
            <w:r w:rsidRPr="00947F00">
              <w:t xml:space="preserve"> Dyrektywa (UE) 2022/2381.</w:t>
            </w:r>
          </w:p>
        </w:tc>
      </w:tr>
    </w:tbl>
    <w:p w14:paraId="746EB6A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{PL}</w:t>
      </w:r>
      <w:r w:rsidRPr="00947F00">
        <w:t>pl</w:t>
      </w:r>
      <w:r w:rsidRPr="00947F00">
        <w:rPr>
          <w:rStyle w:val="HideTWBExt"/>
        </w:rPr>
        <w:t>&lt;/Original&gt;</w:t>
      </w:r>
    </w:p>
    <w:p w14:paraId="56633E73" w14:textId="77777777" w:rsidR="00481A87" w:rsidRPr="00947F00" w:rsidRDefault="00481A87" w:rsidP="00481A87">
      <w:r w:rsidRPr="00947F00">
        <w:rPr>
          <w:rStyle w:val="HideTWBExt"/>
        </w:rPr>
        <w:t>&lt;/Amend&gt;</w:t>
      </w:r>
    </w:p>
    <w:p w14:paraId="6913C827" w14:textId="51BB845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450</w:t>
      </w:r>
      <w:r w:rsidRPr="00947F00">
        <w:rPr>
          <w:rStyle w:val="HideTWBExt"/>
          <w:b w:val="0"/>
        </w:rPr>
        <w:t>&lt;/NumAm&gt;</w:t>
      </w:r>
    </w:p>
    <w:p w14:paraId="36F2737C"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0E45246E" w14:textId="77777777" w:rsidR="00481A87" w:rsidRPr="00947F00" w:rsidRDefault="00481A87" w:rsidP="00481A87">
      <w:pPr>
        <w:pStyle w:val="NormalBold"/>
      </w:pPr>
      <w:r w:rsidRPr="00947F00">
        <w:rPr>
          <w:rStyle w:val="HideTWBExt"/>
          <w:b w:val="0"/>
        </w:rPr>
        <w:t>&lt;/RepeatBlock-By&gt;</w:t>
      </w:r>
    </w:p>
    <w:p w14:paraId="0D93554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83B1294" w14:textId="77777777" w:rsidR="00481A87" w:rsidRPr="00947F00" w:rsidRDefault="00481A87" w:rsidP="00481A87">
      <w:pPr>
        <w:pStyle w:val="NormalBold"/>
      </w:pPr>
      <w:r w:rsidRPr="00947F00">
        <w:rPr>
          <w:rStyle w:val="HideTWBExt"/>
          <w:b w:val="0"/>
        </w:rPr>
        <w:t>&lt;Article&gt;</w:t>
      </w:r>
      <w:r w:rsidRPr="00947F00">
        <w:t>Ustęp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CFF9D0D" w14:textId="77777777" w:rsidTr="005A2230">
        <w:trPr>
          <w:trHeight w:hRule="exact" w:val="240"/>
          <w:jc w:val="center"/>
        </w:trPr>
        <w:tc>
          <w:tcPr>
            <w:tcW w:w="9752" w:type="dxa"/>
            <w:gridSpan w:val="2"/>
            <w:tcBorders>
              <w:top w:val="nil"/>
              <w:left w:val="nil"/>
              <w:bottom w:val="nil"/>
              <w:right w:val="nil"/>
            </w:tcBorders>
          </w:tcPr>
          <w:p w14:paraId="3D44A1CA" w14:textId="77777777" w:rsidR="00481A87" w:rsidRPr="00947F00" w:rsidRDefault="00481A87" w:rsidP="005A2230"/>
        </w:tc>
      </w:tr>
      <w:tr w:rsidR="00481A87" w:rsidRPr="00947F00" w14:paraId="5C7A42F1" w14:textId="77777777" w:rsidTr="005A2230">
        <w:trPr>
          <w:trHeight w:val="240"/>
          <w:jc w:val="center"/>
        </w:trPr>
        <w:tc>
          <w:tcPr>
            <w:tcW w:w="4876" w:type="dxa"/>
            <w:tcBorders>
              <w:top w:val="nil"/>
              <w:left w:val="nil"/>
              <w:bottom w:val="nil"/>
              <w:right w:val="nil"/>
            </w:tcBorders>
          </w:tcPr>
          <w:p w14:paraId="4538A6F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969D76D" w14:textId="77777777" w:rsidR="00481A87" w:rsidRPr="00947F00" w:rsidRDefault="00481A87" w:rsidP="005A2230">
            <w:pPr>
              <w:pStyle w:val="AmColumnHeading"/>
            </w:pPr>
            <w:r w:rsidRPr="00947F00">
              <w:t>Poprawka</w:t>
            </w:r>
          </w:p>
        </w:tc>
      </w:tr>
      <w:tr w:rsidR="00481A87" w:rsidRPr="00947F00" w14:paraId="7F38DB82" w14:textId="77777777" w:rsidTr="005A2230">
        <w:trPr>
          <w:jc w:val="center"/>
        </w:trPr>
        <w:tc>
          <w:tcPr>
            <w:tcW w:w="4876" w:type="dxa"/>
            <w:tcBorders>
              <w:top w:val="nil"/>
              <w:left w:val="nil"/>
              <w:bottom w:val="nil"/>
              <w:right w:val="nil"/>
            </w:tcBorders>
          </w:tcPr>
          <w:p w14:paraId="5967094A" w14:textId="77777777" w:rsidR="00481A87" w:rsidRPr="00947F00" w:rsidRDefault="00481A87" w:rsidP="005A2230">
            <w:pPr>
              <w:pStyle w:val="Normal6a"/>
            </w:pPr>
            <w:r w:rsidRPr="00947F00">
              <w:t>9.</w:t>
            </w:r>
            <w:r w:rsidRPr="00947F00">
              <w:tab/>
              <w:t>wzywa Komisję, aby monitorowała</w:t>
            </w:r>
            <w:r w:rsidRPr="00947F00">
              <w:rPr>
                <w:b/>
                <w:i/>
              </w:rPr>
              <w:t xml:space="preserve"> </w:t>
            </w:r>
            <w:r w:rsidRPr="00947F00">
              <w:t xml:space="preserve">i </w:t>
            </w:r>
            <w:r w:rsidRPr="00947F00">
              <w:rPr>
                <w:b/>
                <w:i/>
              </w:rPr>
              <w:t xml:space="preserve">wspierała szybką transpozycję </w:t>
            </w:r>
            <w:r w:rsidRPr="00947F00">
              <w:t>dyrektywy w sprawie adekwatnych wynagrodzeń minimalnych</w:t>
            </w:r>
            <w:r w:rsidRPr="00947F00">
              <w:rPr>
                <w:vertAlign w:val="superscript"/>
              </w:rPr>
              <w:t>33</w:t>
            </w:r>
            <w:r w:rsidRPr="00947F00">
              <w:rPr>
                <w:b/>
                <w:i/>
              </w:rPr>
              <w:t xml:space="preserve">, </w:t>
            </w:r>
            <w:r w:rsidRPr="00947F00">
              <w:t>dyrektywy w sprawie przejrzystości wynagrodzeń</w:t>
            </w:r>
            <w:r w:rsidRPr="00947F00">
              <w:rPr>
                <w:vertAlign w:val="superscript"/>
              </w:rPr>
              <w:t>34</w:t>
            </w:r>
            <w:r w:rsidRPr="00947F00">
              <w:t xml:space="preserve"> oraz dyrektywy w sprawie kobiet w zarządach</w:t>
            </w:r>
            <w:r w:rsidRPr="00947F00">
              <w:rPr>
                <w:vertAlign w:val="superscript"/>
              </w:rPr>
              <w:t>35</w:t>
            </w:r>
            <w:r w:rsidRPr="00947F00">
              <w:t>;</w:t>
            </w:r>
          </w:p>
        </w:tc>
        <w:tc>
          <w:tcPr>
            <w:tcW w:w="4876" w:type="dxa"/>
            <w:tcBorders>
              <w:top w:val="nil"/>
              <w:left w:val="nil"/>
              <w:bottom w:val="nil"/>
              <w:right w:val="nil"/>
            </w:tcBorders>
          </w:tcPr>
          <w:p w14:paraId="60DC51BE" w14:textId="77777777" w:rsidR="00481A87" w:rsidRPr="00947F00" w:rsidRDefault="00481A87" w:rsidP="005A2230">
            <w:pPr>
              <w:pStyle w:val="Normal6a"/>
            </w:pPr>
            <w:r w:rsidRPr="00947F00">
              <w:t>9.</w:t>
            </w:r>
            <w:r w:rsidRPr="00947F00">
              <w:tab/>
              <w:t>wzywa Komisję, aby monitorowała i</w:t>
            </w:r>
            <w:r w:rsidRPr="00947F00">
              <w:rPr>
                <w:b/>
                <w:i/>
              </w:rPr>
              <w:t xml:space="preserve"> śledziła wdrażanie </w:t>
            </w:r>
            <w:r w:rsidRPr="00947F00">
              <w:t>dyrektywy w sprawie adekwatnych wynagrodzeń minimalnych</w:t>
            </w:r>
            <w:r w:rsidRPr="00947F00">
              <w:rPr>
                <w:b/>
                <w:i/>
                <w:vertAlign w:val="superscript"/>
              </w:rPr>
              <w:t>33a</w:t>
            </w:r>
            <w:r w:rsidRPr="00947F00">
              <w:t xml:space="preserve"> </w:t>
            </w:r>
            <w:r w:rsidRPr="00947F00">
              <w:rPr>
                <w:b/>
                <w:i/>
              </w:rPr>
              <w:t>i</w:t>
            </w:r>
            <w:r w:rsidRPr="00947F00">
              <w:t xml:space="preserve"> dyrektywy w sprawie przejrzystości wynagrodzeń</w:t>
            </w:r>
            <w:r w:rsidRPr="00947F00">
              <w:rPr>
                <w:b/>
                <w:i/>
                <w:vertAlign w:val="superscript"/>
              </w:rPr>
              <w:t>34a</w:t>
            </w:r>
            <w:r w:rsidRPr="00947F00">
              <w:t xml:space="preserve"> oraz</w:t>
            </w:r>
            <w:r w:rsidRPr="00947F00">
              <w:rPr>
                <w:b/>
                <w:i/>
              </w:rPr>
              <w:t xml:space="preserve"> transpozycję </w:t>
            </w:r>
            <w:r w:rsidRPr="00947F00">
              <w:t>dyrektywy w sprawie kobiet w zarządach</w:t>
            </w:r>
            <w:r w:rsidRPr="00947F00">
              <w:rPr>
                <w:b/>
                <w:i/>
                <w:vertAlign w:val="superscript"/>
              </w:rPr>
              <w:t>35a</w:t>
            </w:r>
            <w:r w:rsidRPr="00947F00">
              <w:rPr>
                <w:b/>
                <w:i/>
              </w:rPr>
              <w:t>, a także składała Parlamentowi sprawozdania w tej sprawie;</w:t>
            </w:r>
          </w:p>
        </w:tc>
      </w:tr>
      <w:tr w:rsidR="00481A87" w:rsidRPr="00947F00" w14:paraId="68571D9B" w14:textId="77777777" w:rsidTr="005A2230">
        <w:trPr>
          <w:jc w:val="center"/>
        </w:trPr>
        <w:tc>
          <w:tcPr>
            <w:tcW w:w="4876" w:type="dxa"/>
            <w:tcBorders>
              <w:top w:val="nil"/>
              <w:left w:val="nil"/>
              <w:bottom w:val="nil"/>
              <w:right w:val="nil"/>
            </w:tcBorders>
          </w:tcPr>
          <w:p w14:paraId="434A033C" w14:textId="77777777" w:rsidR="00481A87" w:rsidRPr="00947F00" w:rsidRDefault="00481A87" w:rsidP="005A2230">
            <w:pPr>
              <w:pStyle w:val="Normal6a"/>
            </w:pPr>
            <w:r w:rsidRPr="00947F00">
              <w:rPr>
                <w:b/>
                <w:i/>
              </w:rPr>
              <w:t>_________________</w:t>
            </w:r>
          </w:p>
        </w:tc>
        <w:tc>
          <w:tcPr>
            <w:tcW w:w="4876" w:type="dxa"/>
            <w:tcBorders>
              <w:top w:val="nil"/>
              <w:left w:val="nil"/>
              <w:bottom w:val="nil"/>
              <w:right w:val="nil"/>
            </w:tcBorders>
          </w:tcPr>
          <w:p w14:paraId="096AFC20" w14:textId="77777777" w:rsidR="00481A87" w:rsidRPr="00947F00" w:rsidRDefault="00481A87" w:rsidP="005A2230">
            <w:pPr>
              <w:pStyle w:val="Normal6a"/>
            </w:pPr>
            <w:r w:rsidRPr="00947F00">
              <w:rPr>
                <w:b/>
                <w:i/>
              </w:rPr>
              <w:t>_________________</w:t>
            </w:r>
          </w:p>
        </w:tc>
      </w:tr>
      <w:tr w:rsidR="00481A87" w:rsidRPr="00947F00" w14:paraId="6D9C2530" w14:textId="77777777" w:rsidTr="005A2230">
        <w:trPr>
          <w:jc w:val="center"/>
        </w:trPr>
        <w:tc>
          <w:tcPr>
            <w:tcW w:w="4876" w:type="dxa"/>
            <w:tcBorders>
              <w:top w:val="nil"/>
              <w:left w:val="nil"/>
              <w:bottom w:val="nil"/>
              <w:right w:val="nil"/>
            </w:tcBorders>
          </w:tcPr>
          <w:p w14:paraId="7117B62C" w14:textId="77777777" w:rsidR="00481A87" w:rsidRPr="00947F00" w:rsidRDefault="00481A87" w:rsidP="005A2230">
            <w:pPr>
              <w:pStyle w:val="Normal6a"/>
            </w:pPr>
            <w:r w:rsidRPr="00947F00">
              <w:rPr>
                <w:b/>
                <w:i/>
                <w:vertAlign w:val="superscript"/>
              </w:rPr>
              <w:t>33</w:t>
            </w:r>
            <w:r w:rsidRPr="00947F00">
              <w:rPr>
                <w:b/>
                <w:i/>
              </w:rPr>
              <w:t xml:space="preserve"> Dyrektywa Parlamentu Europejskiego i Rady (UE) 2022/2041 z dnia 19 października 2022 r. w sprawie adekwatnych wynagrodzeń minimalnych w Unii Europejskiej, Dz.U. L 275 z 25.10.2022, s. 33,ELI: http://data.europa.eu/eli/dir/2022/2041/oj).</w:t>
            </w:r>
          </w:p>
        </w:tc>
        <w:tc>
          <w:tcPr>
            <w:tcW w:w="4876" w:type="dxa"/>
            <w:tcBorders>
              <w:top w:val="nil"/>
              <w:left w:val="nil"/>
              <w:bottom w:val="nil"/>
              <w:right w:val="nil"/>
            </w:tcBorders>
          </w:tcPr>
          <w:p w14:paraId="35B4A148" w14:textId="77777777" w:rsidR="00481A87" w:rsidRPr="00947F00" w:rsidRDefault="00481A87" w:rsidP="005A2230"/>
        </w:tc>
      </w:tr>
      <w:tr w:rsidR="00481A87" w:rsidRPr="00947F00" w14:paraId="52E563AD" w14:textId="77777777" w:rsidTr="005A2230">
        <w:trPr>
          <w:jc w:val="center"/>
        </w:trPr>
        <w:tc>
          <w:tcPr>
            <w:tcW w:w="4876" w:type="dxa"/>
            <w:tcBorders>
              <w:top w:val="nil"/>
              <w:left w:val="nil"/>
              <w:bottom w:val="nil"/>
              <w:right w:val="nil"/>
            </w:tcBorders>
          </w:tcPr>
          <w:p w14:paraId="1A4BA112" w14:textId="77777777" w:rsidR="00481A87" w:rsidRPr="00947F00" w:rsidRDefault="00481A87" w:rsidP="005A2230"/>
        </w:tc>
        <w:tc>
          <w:tcPr>
            <w:tcW w:w="4876" w:type="dxa"/>
            <w:tcBorders>
              <w:top w:val="nil"/>
              <w:left w:val="nil"/>
              <w:bottom w:val="nil"/>
              <w:right w:val="nil"/>
            </w:tcBorders>
          </w:tcPr>
          <w:p w14:paraId="626EE21D" w14:textId="77777777" w:rsidR="00481A87" w:rsidRPr="00947F00" w:rsidRDefault="00481A87" w:rsidP="005A2230">
            <w:pPr>
              <w:pStyle w:val="Normal6a"/>
            </w:pPr>
            <w:r w:rsidRPr="00947F00">
              <w:rPr>
                <w:b/>
                <w:i/>
                <w:vertAlign w:val="superscript"/>
              </w:rPr>
              <w:t>33a</w:t>
            </w:r>
            <w:r w:rsidRPr="00947F00">
              <w:rPr>
                <w:b/>
                <w:i/>
              </w:rPr>
              <w:t xml:space="preserve"> Dyrektywa Parlamentu Europejskiego i Rady (UE) 2022/2041 z dnia 19 października 2022 r. w sprawie adekwatnych wynagrodzeń minimalnych w Unii Europejskiej, Dz.U. L 275 z 25.10.2022, s. 33,ELI: http://data.europa.eu/eli/dir/2022/2041/oj).</w:t>
            </w:r>
          </w:p>
        </w:tc>
      </w:tr>
      <w:tr w:rsidR="00481A87" w:rsidRPr="00947F00" w14:paraId="0D28288A" w14:textId="77777777" w:rsidTr="005A2230">
        <w:trPr>
          <w:jc w:val="center"/>
        </w:trPr>
        <w:tc>
          <w:tcPr>
            <w:tcW w:w="4876" w:type="dxa"/>
            <w:tcBorders>
              <w:top w:val="nil"/>
              <w:left w:val="nil"/>
              <w:bottom w:val="nil"/>
              <w:right w:val="nil"/>
            </w:tcBorders>
          </w:tcPr>
          <w:p w14:paraId="452DC854" w14:textId="77777777" w:rsidR="00481A87" w:rsidRPr="00947F00" w:rsidRDefault="00481A87" w:rsidP="005A2230">
            <w:pPr>
              <w:pStyle w:val="Normal6a"/>
            </w:pPr>
            <w:r w:rsidRPr="00947F00">
              <w:rPr>
                <w:b/>
                <w:i/>
                <w:vertAlign w:val="superscript"/>
              </w:rPr>
              <w:t>34</w:t>
            </w:r>
            <w:r w:rsidRPr="00947F00">
              <w:rPr>
                <w:b/>
                <w:i/>
              </w:rPr>
              <w:t xml:space="preserve"> Dyrektywa (UE) 2023/970.</w:t>
            </w:r>
          </w:p>
        </w:tc>
        <w:tc>
          <w:tcPr>
            <w:tcW w:w="4876" w:type="dxa"/>
            <w:tcBorders>
              <w:top w:val="nil"/>
              <w:left w:val="nil"/>
              <w:bottom w:val="nil"/>
              <w:right w:val="nil"/>
            </w:tcBorders>
          </w:tcPr>
          <w:p w14:paraId="086B0840" w14:textId="77777777" w:rsidR="00481A87" w:rsidRPr="00947F00" w:rsidRDefault="00481A87" w:rsidP="005A2230"/>
        </w:tc>
      </w:tr>
      <w:tr w:rsidR="00481A87" w:rsidRPr="00947F00" w14:paraId="465AEDA8" w14:textId="77777777" w:rsidTr="005A2230">
        <w:trPr>
          <w:jc w:val="center"/>
        </w:trPr>
        <w:tc>
          <w:tcPr>
            <w:tcW w:w="4876" w:type="dxa"/>
            <w:tcBorders>
              <w:top w:val="nil"/>
              <w:left w:val="nil"/>
              <w:bottom w:val="nil"/>
              <w:right w:val="nil"/>
            </w:tcBorders>
          </w:tcPr>
          <w:p w14:paraId="58A7ECD4" w14:textId="77777777" w:rsidR="00481A87" w:rsidRPr="00947F00" w:rsidRDefault="00481A87" w:rsidP="005A2230"/>
        </w:tc>
        <w:tc>
          <w:tcPr>
            <w:tcW w:w="4876" w:type="dxa"/>
            <w:tcBorders>
              <w:top w:val="nil"/>
              <w:left w:val="nil"/>
              <w:bottom w:val="nil"/>
              <w:right w:val="nil"/>
            </w:tcBorders>
          </w:tcPr>
          <w:p w14:paraId="3D3571C8" w14:textId="77777777" w:rsidR="00481A87" w:rsidRPr="00947F00" w:rsidRDefault="00481A87" w:rsidP="005A2230">
            <w:pPr>
              <w:pStyle w:val="Normal6a"/>
            </w:pPr>
            <w:r w:rsidRPr="00947F00">
              <w:rPr>
                <w:b/>
                <w:i/>
                <w:vertAlign w:val="superscript"/>
              </w:rPr>
              <w:t>34a</w:t>
            </w:r>
            <w:r w:rsidRPr="00947F00">
              <w:rPr>
                <w:b/>
                <w:i/>
              </w:rPr>
              <w:t xml:space="preserve"> Dyrektywa (UE) 2023/970.</w:t>
            </w:r>
          </w:p>
        </w:tc>
      </w:tr>
      <w:tr w:rsidR="00481A87" w:rsidRPr="00947F00" w14:paraId="4D930767" w14:textId="77777777" w:rsidTr="005A2230">
        <w:trPr>
          <w:jc w:val="center"/>
        </w:trPr>
        <w:tc>
          <w:tcPr>
            <w:tcW w:w="4876" w:type="dxa"/>
            <w:tcBorders>
              <w:top w:val="nil"/>
              <w:left w:val="nil"/>
              <w:bottom w:val="nil"/>
              <w:right w:val="nil"/>
            </w:tcBorders>
          </w:tcPr>
          <w:p w14:paraId="295C245E" w14:textId="77777777" w:rsidR="00481A87" w:rsidRPr="00947F00" w:rsidRDefault="00481A87" w:rsidP="005A2230">
            <w:pPr>
              <w:pStyle w:val="Normal6a"/>
            </w:pPr>
            <w:r w:rsidRPr="00947F00">
              <w:rPr>
                <w:b/>
                <w:i/>
                <w:vertAlign w:val="superscript"/>
              </w:rPr>
              <w:t>35</w:t>
            </w:r>
            <w:r w:rsidRPr="00947F00">
              <w:rPr>
                <w:b/>
                <w:i/>
              </w:rPr>
              <w:t xml:space="preserve"> Dyrektywa (UE) 2022/2381.</w:t>
            </w:r>
          </w:p>
        </w:tc>
        <w:tc>
          <w:tcPr>
            <w:tcW w:w="4876" w:type="dxa"/>
            <w:tcBorders>
              <w:top w:val="nil"/>
              <w:left w:val="nil"/>
              <w:bottom w:val="nil"/>
              <w:right w:val="nil"/>
            </w:tcBorders>
          </w:tcPr>
          <w:p w14:paraId="4EEBF7EC" w14:textId="77777777" w:rsidR="00481A87" w:rsidRPr="00947F00" w:rsidRDefault="00481A87" w:rsidP="005A2230"/>
        </w:tc>
      </w:tr>
      <w:tr w:rsidR="00481A87" w:rsidRPr="00947F00" w14:paraId="0F96E8D8" w14:textId="77777777" w:rsidTr="005A2230">
        <w:trPr>
          <w:jc w:val="center"/>
        </w:trPr>
        <w:tc>
          <w:tcPr>
            <w:tcW w:w="4876" w:type="dxa"/>
            <w:tcBorders>
              <w:top w:val="nil"/>
              <w:left w:val="nil"/>
              <w:bottom w:val="nil"/>
              <w:right w:val="nil"/>
            </w:tcBorders>
          </w:tcPr>
          <w:p w14:paraId="1C8FDF20" w14:textId="77777777" w:rsidR="00481A87" w:rsidRPr="00947F00" w:rsidRDefault="00481A87" w:rsidP="005A2230"/>
        </w:tc>
        <w:tc>
          <w:tcPr>
            <w:tcW w:w="4876" w:type="dxa"/>
            <w:tcBorders>
              <w:top w:val="nil"/>
              <w:left w:val="nil"/>
              <w:bottom w:val="nil"/>
              <w:right w:val="nil"/>
            </w:tcBorders>
          </w:tcPr>
          <w:p w14:paraId="566F86E5" w14:textId="77777777" w:rsidR="00481A87" w:rsidRPr="00947F00" w:rsidRDefault="00481A87" w:rsidP="005A2230">
            <w:pPr>
              <w:pStyle w:val="Normal6a"/>
            </w:pPr>
            <w:r w:rsidRPr="00947F00">
              <w:rPr>
                <w:b/>
                <w:i/>
                <w:vertAlign w:val="superscript"/>
              </w:rPr>
              <w:t>35a</w:t>
            </w:r>
            <w:r w:rsidRPr="00947F00">
              <w:rPr>
                <w:b/>
                <w:i/>
              </w:rPr>
              <w:t xml:space="preserve"> Dyrektywa (UE) 2022/2381.</w:t>
            </w:r>
          </w:p>
        </w:tc>
      </w:tr>
    </w:tbl>
    <w:p w14:paraId="2B6F5E4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A812315" w14:textId="77777777" w:rsidR="00481A87" w:rsidRPr="00947F00" w:rsidRDefault="00481A87" w:rsidP="00481A87">
      <w:r w:rsidRPr="00947F00">
        <w:rPr>
          <w:rStyle w:val="HideTWBExt"/>
        </w:rPr>
        <w:t>&lt;/Amend&gt;</w:t>
      </w:r>
    </w:p>
    <w:p w14:paraId="2AD79AD6" w14:textId="3FFD5FA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451</w:t>
      </w:r>
      <w:r w:rsidRPr="00947F00">
        <w:rPr>
          <w:rStyle w:val="HideTWBExt"/>
          <w:b w:val="0"/>
        </w:rPr>
        <w:t>&lt;/NumAm&gt;</w:t>
      </w:r>
    </w:p>
    <w:p w14:paraId="2C5BC827"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581A53C9" w14:textId="77777777" w:rsidR="00481A87" w:rsidRPr="00947F00" w:rsidRDefault="00481A87" w:rsidP="00481A87">
      <w:pPr>
        <w:pStyle w:val="NormalBold"/>
      </w:pPr>
      <w:r w:rsidRPr="00947F00">
        <w:rPr>
          <w:rStyle w:val="HideTWBExt"/>
          <w:b w:val="0"/>
        </w:rPr>
        <w:t>&lt;/RepeatBlock-By&gt;</w:t>
      </w:r>
    </w:p>
    <w:p w14:paraId="050D3B2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7A25D84" w14:textId="77777777" w:rsidR="00481A87" w:rsidRPr="00947F00" w:rsidRDefault="00481A87" w:rsidP="00481A87">
      <w:pPr>
        <w:pStyle w:val="NormalBold"/>
      </w:pPr>
      <w:r w:rsidRPr="00947F00">
        <w:rPr>
          <w:rStyle w:val="HideTWBExt"/>
          <w:b w:val="0"/>
        </w:rPr>
        <w:t>&lt;Article&gt;</w:t>
      </w:r>
      <w:r w:rsidRPr="00947F00">
        <w:t>Ustęp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328C4B4" w14:textId="77777777" w:rsidTr="005A2230">
        <w:trPr>
          <w:trHeight w:hRule="exact" w:val="240"/>
          <w:jc w:val="center"/>
        </w:trPr>
        <w:tc>
          <w:tcPr>
            <w:tcW w:w="9752" w:type="dxa"/>
            <w:gridSpan w:val="2"/>
            <w:tcBorders>
              <w:top w:val="nil"/>
              <w:left w:val="nil"/>
              <w:bottom w:val="nil"/>
              <w:right w:val="nil"/>
            </w:tcBorders>
          </w:tcPr>
          <w:p w14:paraId="5AEA8CCF" w14:textId="77777777" w:rsidR="00481A87" w:rsidRPr="00947F00" w:rsidRDefault="00481A87" w:rsidP="005A2230"/>
        </w:tc>
      </w:tr>
      <w:tr w:rsidR="00481A87" w:rsidRPr="00947F00" w14:paraId="32CDFCE6" w14:textId="77777777" w:rsidTr="005A2230">
        <w:trPr>
          <w:trHeight w:val="240"/>
          <w:jc w:val="center"/>
        </w:trPr>
        <w:tc>
          <w:tcPr>
            <w:tcW w:w="4876" w:type="dxa"/>
            <w:tcBorders>
              <w:top w:val="nil"/>
              <w:left w:val="nil"/>
              <w:bottom w:val="nil"/>
              <w:right w:val="nil"/>
            </w:tcBorders>
          </w:tcPr>
          <w:p w14:paraId="7E0F0F9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2D725B3" w14:textId="77777777" w:rsidR="00481A87" w:rsidRPr="00947F00" w:rsidRDefault="00481A87" w:rsidP="005A2230">
            <w:pPr>
              <w:pStyle w:val="AmColumnHeading"/>
            </w:pPr>
            <w:r w:rsidRPr="00947F00">
              <w:t>Poprawka</w:t>
            </w:r>
          </w:p>
        </w:tc>
      </w:tr>
      <w:tr w:rsidR="00481A87" w:rsidRPr="00947F00" w14:paraId="365967B8" w14:textId="77777777" w:rsidTr="005A2230">
        <w:trPr>
          <w:jc w:val="center"/>
        </w:trPr>
        <w:tc>
          <w:tcPr>
            <w:tcW w:w="4876" w:type="dxa"/>
            <w:tcBorders>
              <w:top w:val="nil"/>
              <w:left w:val="nil"/>
              <w:bottom w:val="nil"/>
              <w:right w:val="nil"/>
            </w:tcBorders>
          </w:tcPr>
          <w:p w14:paraId="236BD83A" w14:textId="77777777" w:rsidR="00481A87" w:rsidRPr="00947F00" w:rsidRDefault="00481A87" w:rsidP="005A2230">
            <w:pPr>
              <w:pStyle w:val="Normal6a"/>
            </w:pPr>
            <w:r w:rsidRPr="00947F00">
              <w:t>9.</w:t>
            </w:r>
            <w:r w:rsidRPr="00947F00">
              <w:tab/>
              <w:t>wzywa Komisję, aby monitorowała i wspierała szybką transpozycję dyrektywy w sprawie adekwatnych wynagrodzeń minimalnych</w:t>
            </w:r>
            <w:r w:rsidRPr="00947F00">
              <w:rPr>
                <w:vertAlign w:val="superscript"/>
              </w:rPr>
              <w:t>33</w:t>
            </w:r>
            <w:r w:rsidRPr="00947F00">
              <w:t>, dyrektywy w sprawie przejrzystości wynagrodzeń</w:t>
            </w:r>
            <w:r w:rsidRPr="00947F00">
              <w:rPr>
                <w:vertAlign w:val="superscript"/>
              </w:rPr>
              <w:t>34</w:t>
            </w:r>
            <w:r w:rsidRPr="00947F00">
              <w:t xml:space="preserve"> oraz dyrektywy w sprawie kobiet w zarządach</w:t>
            </w:r>
            <w:r w:rsidRPr="00947F00">
              <w:rPr>
                <w:vertAlign w:val="superscript"/>
              </w:rPr>
              <w:t>35</w:t>
            </w:r>
            <w:r w:rsidRPr="00947F00">
              <w:t>;</w:t>
            </w:r>
          </w:p>
        </w:tc>
        <w:tc>
          <w:tcPr>
            <w:tcW w:w="4876" w:type="dxa"/>
            <w:tcBorders>
              <w:top w:val="nil"/>
              <w:left w:val="nil"/>
              <w:bottom w:val="nil"/>
              <w:right w:val="nil"/>
            </w:tcBorders>
          </w:tcPr>
          <w:p w14:paraId="7B52E649" w14:textId="77777777" w:rsidR="00481A87" w:rsidRPr="00947F00" w:rsidRDefault="00481A87" w:rsidP="005A2230">
            <w:pPr>
              <w:pStyle w:val="Normal6a"/>
            </w:pPr>
            <w:r w:rsidRPr="00947F00">
              <w:t>9.</w:t>
            </w:r>
            <w:r w:rsidRPr="00947F00">
              <w:tab/>
              <w:t>wzywa Komisję, aby monitorowała i wspierała szybką transpozycję dyrektywy w sprawie adekwatnych wynagrodzeń minimalnych</w:t>
            </w:r>
            <w:r w:rsidRPr="00947F00">
              <w:rPr>
                <w:vertAlign w:val="superscript"/>
              </w:rPr>
              <w:t>33</w:t>
            </w:r>
            <w:r w:rsidRPr="00947F00">
              <w:t>, dyrektywy w sprawie przejrzystości wynagrodzeń</w:t>
            </w:r>
            <w:r w:rsidRPr="00947F00">
              <w:rPr>
                <w:vertAlign w:val="superscript"/>
              </w:rPr>
              <w:t>34</w:t>
            </w:r>
            <w:r w:rsidRPr="00947F00">
              <w:t xml:space="preserve"> oraz dyrektywy w sprawie kobiet w zarządach</w:t>
            </w:r>
            <w:r w:rsidRPr="00947F00">
              <w:rPr>
                <w:vertAlign w:val="superscript"/>
              </w:rPr>
              <w:t xml:space="preserve">35 </w:t>
            </w:r>
            <w:r w:rsidRPr="00947F00">
              <w:rPr>
                <w:b/>
                <w:i/>
              </w:rPr>
              <w:t>oraz zagwarantowała ich właściwe i terminowe egzekwowanie</w:t>
            </w:r>
            <w:r w:rsidRPr="00947F00">
              <w:t>;</w:t>
            </w:r>
          </w:p>
        </w:tc>
      </w:tr>
      <w:tr w:rsidR="00481A87" w:rsidRPr="00947F00" w14:paraId="7AE40EF6" w14:textId="77777777" w:rsidTr="005A2230">
        <w:trPr>
          <w:jc w:val="center"/>
        </w:trPr>
        <w:tc>
          <w:tcPr>
            <w:tcW w:w="4876" w:type="dxa"/>
            <w:tcBorders>
              <w:top w:val="nil"/>
              <w:left w:val="nil"/>
              <w:bottom w:val="nil"/>
              <w:right w:val="nil"/>
            </w:tcBorders>
          </w:tcPr>
          <w:p w14:paraId="1EECD896" w14:textId="77777777" w:rsidR="00481A87" w:rsidRPr="00947F00" w:rsidRDefault="00481A87" w:rsidP="005A2230">
            <w:pPr>
              <w:pStyle w:val="Normal6a"/>
            </w:pPr>
            <w:r w:rsidRPr="00947F00">
              <w:rPr>
                <w:b/>
                <w:i/>
              </w:rPr>
              <w:t>_________________</w:t>
            </w:r>
          </w:p>
        </w:tc>
        <w:tc>
          <w:tcPr>
            <w:tcW w:w="4876" w:type="dxa"/>
            <w:tcBorders>
              <w:top w:val="nil"/>
              <w:left w:val="nil"/>
              <w:bottom w:val="nil"/>
              <w:right w:val="nil"/>
            </w:tcBorders>
          </w:tcPr>
          <w:p w14:paraId="7F3DA4B1" w14:textId="77777777" w:rsidR="00481A87" w:rsidRPr="00947F00" w:rsidRDefault="00481A87" w:rsidP="005A2230">
            <w:pPr>
              <w:pStyle w:val="Normal6a"/>
            </w:pPr>
            <w:r w:rsidRPr="00947F00">
              <w:rPr>
                <w:b/>
                <w:i/>
              </w:rPr>
              <w:t>_________________</w:t>
            </w:r>
          </w:p>
        </w:tc>
      </w:tr>
      <w:tr w:rsidR="00481A87" w:rsidRPr="00947F00" w14:paraId="480A92A8" w14:textId="77777777" w:rsidTr="005A2230">
        <w:trPr>
          <w:jc w:val="center"/>
        </w:trPr>
        <w:tc>
          <w:tcPr>
            <w:tcW w:w="4876" w:type="dxa"/>
            <w:tcBorders>
              <w:top w:val="nil"/>
              <w:left w:val="nil"/>
              <w:bottom w:val="nil"/>
              <w:right w:val="nil"/>
            </w:tcBorders>
          </w:tcPr>
          <w:p w14:paraId="1A1EEC87" w14:textId="77777777" w:rsidR="00481A87" w:rsidRPr="00947F00" w:rsidRDefault="00481A87" w:rsidP="005A2230">
            <w:pPr>
              <w:pStyle w:val="Normal6a"/>
            </w:pPr>
            <w:r w:rsidRPr="00947F00">
              <w:rPr>
                <w:vertAlign w:val="superscript"/>
              </w:rPr>
              <w:t>33</w:t>
            </w:r>
            <w:r w:rsidRPr="00947F00">
              <w:t xml:space="preserve"> Dyrektywa Parlamentu Europejskiego i Rady (UE) 2022/2041 z dnia 19 października 2022 r. w sprawie adekwatnych wynagrodzeń minimalnych w Unii Europejskiej, Dz.U. L 275 z 25.10.2022, s. 33,ELI: http://data.europa.eu/eli/dir/2022/2041/oj).</w:t>
            </w:r>
          </w:p>
        </w:tc>
        <w:tc>
          <w:tcPr>
            <w:tcW w:w="4876" w:type="dxa"/>
            <w:tcBorders>
              <w:top w:val="nil"/>
              <w:left w:val="nil"/>
              <w:bottom w:val="nil"/>
              <w:right w:val="nil"/>
            </w:tcBorders>
          </w:tcPr>
          <w:p w14:paraId="2F64C5F2" w14:textId="77777777" w:rsidR="00481A87" w:rsidRPr="00947F00" w:rsidRDefault="00481A87" w:rsidP="005A2230">
            <w:pPr>
              <w:pStyle w:val="Normal6a"/>
            </w:pPr>
            <w:r w:rsidRPr="00947F00">
              <w:rPr>
                <w:vertAlign w:val="superscript"/>
              </w:rPr>
              <w:t>33</w:t>
            </w:r>
            <w:r w:rsidRPr="00947F00">
              <w:t xml:space="preserve"> Dyrektywa Parlamentu Europejskiego i Rady (UE) 2022/2041 z dnia 19 października 2022 r. w sprawie adekwatnych wynagrodzeń minimalnych w Unii Europejskiej, Dz.U. L 275 z 25.10.2022, s. 33,ELI: http://data.europa.eu/eli/dir/2022/2041/oj).</w:t>
            </w:r>
          </w:p>
        </w:tc>
      </w:tr>
      <w:tr w:rsidR="00481A87" w:rsidRPr="00947F00" w14:paraId="5732F155" w14:textId="77777777" w:rsidTr="005A2230">
        <w:trPr>
          <w:jc w:val="center"/>
        </w:trPr>
        <w:tc>
          <w:tcPr>
            <w:tcW w:w="4876" w:type="dxa"/>
            <w:tcBorders>
              <w:top w:val="nil"/>
              <w:left w:val="nil"/>
              <w:bottom w:val="nil"/>
              <w:right w:val="nil"/>
            </w:tcBorders>
          </w:tcPr>
          <w:p w14:paraId="58A90448" w14:textId="77777777" w:rsidR="00481A87" w:rsidRPr="00947F00" w:rsidRDefault="00481A87" w:rsidP="005A2230">
            <w:pPr>
              <w:pStyle w:val="Normal6a"/>
            </w:pPr>
            <w:r w:rsidRPr="00947F00">
              <w:rPr>
                <w:vertAlign w:val="superscript"/>
              </w:rPr>
              <w:t>34</w:t>
            </w:r>
            <w:r w:rsidRPr="00947F00">
              <w:t xml:space="preserve"> Dyrektywa (UE) 2023/970.</w:t>
            </w:r>
          </w:p>
        </w:tc>
        <w:tc>
          <w:tcPr>
            <w:tcW w:w="4876" w:type="dxa"/>
            <w:tcBorders>
              <w:top w:val="nil"/>
              <w:left w:val="nil"/>
              <w:bottom w:val="nil"/>
              <w:right w:val="nil"/>
            </w:tcBorders>
          </w:tcPr>
          <w:p w14:paraId="67162269" w14:textId="77777777" w:rsidR="00481A87" w:rsidRPr="00947F00" w:rsidRDefault="00481A87" w:rsidP="005A2230">
            <w:pPr>
              <w:pStyle w:val="Normal6a"/>
            </w:pPr>
            <w:r w:rsidRPr="00947F00">
              <w:rPr>
                <w:vertAlign w:val="superscript"/>
              </w:rPr>
              <w:t>34</w:t>
            </w:r>
            <w:r w:rsidRPr="00947F00">
              <w:t xml:space="preserve"> Dyrektywa (UE) 2023/970.</w:t>
            </w:r>
          </w:p>
        </w:tc>
      </w:tr>
      <w:tr w:rsidR="00481A87" w:rsidRPr="00947F00" w14:paraId="2DBA6F2C" w14:textId="77777777" w:rsidTr="005A2230">
        <w:trPr>
          <w:jc w:val="center"/>
        </w:trPr>
        <w:tc>
          <w:tcPr>
            <w:tcW w:w="4876" w:type="dxa"/>
            <w:tcBorders>
              <w:top w:val="nil"/>
              <w:left w:val="nil"/>
              <w:bottom w:val="nil"/>
              <w:right w:val="nil"/>
            </w:tcBorders>
          </w:tcPr>
          <w:p w14:paraId="586125E4" w14:textId="77777777" w:rsidR="00481A87" w:rsidRPr="00947F00" w:rsidRDefault="00481A87" w:rsidP="005A2230">
            <w:pPr>
              <w:pStyle w:val="Normal6a"/>
            </w:pPr>
            <w:r w:rsidRPr="00947F00">
              <w:rPr>
                <w:vertAlign w:val="superscript"/>
              </w:rPr>
              <w:t>35</w:t>
            </w:r>
            <w:r w:rsidRPr="00947F00">
              <w:t xml:space="preserve"> Dyrektywa (UE) 2022/2381.</w:t>
            </w:r>
          </w:p>
        </w:tc>
        <w:tc>
          <w:tcPr>
            <w:tcW w:w="4876" w:type="dxa"/>
            <w:tcBorders>
              <w:top w:val="nil"/>
              <w:left w:val="nil"/>
              <w:bottom w:val="nil"/>
              <w:right w:val="nil"/>
            </w:tcBorders>
          </w:tcPr>
          <w:p w14:paraId="21F777C4" w14:textId="77777777" w:rsidR="00481A87" w:rsidRPr="00947F00" w:rsidRDefault="00481A87" w:rsidP="005A2230">
            <w:pPr>
              <w:pStyle w:val="Normal6a"/>
            </w:pPr>
            <w:r w:rsidRPr="00947F00">
              <w:rPr>
                <w:vertAlign w:val="superscript"/>
              </w:rPr>
              <w:t>35</w:t>
            </w:r>
            <w:r w:rsidRPr="00947F00">
              <w:t xml:space="preserve"> Dyrektywa (UE) 2022/2381.</w:t>
            </w:r>
          </w:p>
        </w:tc>
      </w:tr>
    </w:tbl>
    <w:p w14:paraId="6447C41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039E59E" w14:textId="77777777" w:rsidR="00481A87" w:rsidRPr="00947F00" w:rsidRDefault="00481A87" w:rsidP="00481A87">
      <w:r w:rsidRPr="00947F00">
        <w:rPr>
          <w:rStyle w:val="HideTWBExt"/>
        </w:rPr>
        <w:t>&lt;/Amend&gt;</w:t>
      </w:r>
    </w:p>
    <w:p w14:paraId="3630E1BF" w14:textId="5F36986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452</w:t>
      </w:r>
      <w:r w:rsidRPr="00947F00">
        <w:rPr>
          <w:rStyle w:val="HideTWBExt"/>
          <w:b w:val="0"/>
        </w:rPr>
        <w:t>&lt;/NumAm&gt;</w:t>
      </w:r>
    </w:p>
    <w:p w14:paraId="0C513B79" w14:textId="77777777" w:rsidR="00481A87" w:rsidRPr="00947F00" w:rsidRDefault="00481A87" w:rsidP="00481A87">
      <w:pPr>
        <w:pStyle w:val="NormalBold"/>
      </w:pPr>
      <w:r w:rsidRPr="00947F00">
        <w:rPr>
          <w:rStyle w:val="HideTWBExt"/>
          <w:b w:val="0"/>
        </w:rPr>
        <w:t>&lt;RepeatBlock-By&gt;&lt;Members&gt;</w:t>
      </w:r>
      <w:r w:rsidRPr="00947F00">
        <w:t>Mathilde Androuët, Mireia Borrás Pabón</w:t>
      </w:r>
      <w:r w:rsidRPr="00947F00">
        <w:rPr>
          <w:rStyle w:val="HideTWBExt"/>
          <w:b w:val="0"/>
        </w:rPr>
        <w:t>&lt;/Members&gt;</w:t>
      </w:r>
    </w:p>
    <w:p w14:paraId="236357B1" w14:textId="77777777" w:rsidR="00481A87" w:rsidRPr="00947F00" w:rsidRDefault="00481A87" w:rsidP="00481A87">
      <w:pPr>
        <w:pStyle w:val="NormalBold"/>
      </w:pPr>
      <w:r w:rsidRPr="00947F00">
        <w:rPr>
          <w:rStyle w:val="HideTWBExt"/>
          <w:b w:val="0"/>
        </w:rPr>
        <w:t>&lt;/RepeatBlock-By&gt;</w:t>
      </w:r>
    </w:p>
    <w:p w14:paraId="3527E6C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6CC88ED" w14:textId="77777777" w:rsidR="00481A87" w:rsidRPr="00947F00" w:rsidRDefault="00481A87" w:rsidP="00481A87">
      <w:pPr>
        <w:pStyle w:val="NormalBold"/>
      </w:pPr>
      <w:r w:rsidRPr="00947F00">
        <w:rPr>
          <w:rStyle w:val="HideTWBExt"/>
          <w:b w:val="0"/>
        </w:rPr>
        <w:t>&lt;Article&gt;</w:t>
      </w:r>
      <w:r w:rsidRPr="00947F00">
        <w:t>Ustęp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9C00C27" w14:textId="77777777" w:rsidTr="005A2230">
        <w:trPr>
          <w:trHeight w:hRule="exact" w:val="240"/>
          <w:jc w:val="center"/>
        </w:trPr>
        <w:tc>
          <w:tcPr>
            <w:tcW w:w="9752" w:type="dxa"/>
            <w:gridSpan w:val="2"/>
            <w:tcBorders>
              <w:top w:val="nil"/>
              <w:left w:val="nil"/>
              <w:bottom w:val="nil"/>
              <w:right w:val="nil"/>
            </w:tcBorders>
          </w:tcPr>
          <w:p w14:paraId="7FADCDE0" w14:textId="77777777" w:rsidR="00481A87" w:rsidRPr="00947F00" w:rsidRDefault="00481A87" w:rsidP="005A2230"/>
        </w:tc>
      </w:tr>
      <w:tr w:rsidR="00481A87" w:rsidRPr="00947F00" w14:paraId="3C6FA4C0" w14:textId="77777777" w:rsidTr="005A2230">
        <w:trPr>
          <w:trHeight w:val="240"/>
          <w:jc w:val="center"/>
        </w:trPr>
        <w:tc>
          <w:tcPr>
            <w:tcW w:w="4876" w:type="dxa"/>
            <w:tcBorders>
              <w:top w:val="nil"/>
              <w:left w:val="nil"/>
              <w:bottom w:val="nil"/>
              <w:right w:val="nil"/>
            </w:tcBorders>
          </w:tcPr>
          <w:p w14:paraId="679EFEB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99ECEC8" w14:textId="77777777" w:rsidR="00481A87" w:rsidRPr="00947F00" w:rsidRDefault="00481A87" w:rsidP="005A2230">
            <w:pPr>
              <w:pStyle w:val="AmColumnHeading"/>
            </w:pPr>
            <w:r w:rsidRPr="00947F00">
              <w:t>Poprawka</w:t>
            </w:r>
          </w:p>
        </w:tc>
      </w:tr>
      <w:tr w:rsidR="00481A87" w:rsidRPr="00947F00" w14:paraId="6FC413F1" w14:textId="77777777" w:rsidTr="005A2230">
        <w:trPr>
          <w:jc w:val="center"/>
        </w:trPr>
        <w:tc>
          <w:tcPr>
            <w:tcW w:w="4876" w:type="dxa"/>
            <w:tcBorders>
              <w:top w:val="nil"/>
              <w:left w:val="nil"/>
              <w:bottom w:val="nil"/>
              <w:right w:val="nil"/>
            </w:tcBorders>
          </w:tcPr>
          <w:p w14:paraId="22102847" w14:textId="77777777" w:rsidR="00481A87" w:rsidRPr="00947F00" w:rsidRDefault="00481A87" w:rsidP="005A2230">
            <w:pPr>
              <w:pStyle w:val="Normal6a"/>
            </w:pPr>
            <w:r w:rsidRPr="00947F00">
              <w:t>9.</w:t>
            </w:r>
            <w:r w:rsidRPr="00947F00">
              <w:tab/>
              <w:t>wzywa Komisję, aby monitorowała i wspierała szybką transpozycję dyrektywy w sprawie adekwatnych wynagrodzeń minimalnych</w:t>
            </w:r>
            <w:r w:rsidRPr="00947F00">
              <w:rPr>
                <w:vertAlign w:val="superscript"/>
              </w:rPr>
              <w:t>33</w:t>
            </w:r>
            <w:r w:rsidRPr="00947F00">
              <w:rPr>
                <w:b/>
                <w:i/>
              </w:rPr>
              <w:t>, dyrektywy w sprawie przejrzystości wynagrodzeń</w:t>
            </w:r>
            <w:r w:rsidRPr="00947F00">
              <w:rPr>
                <w:b/>
                <w:i/>
                <w:vertAlign w:val="superscript"/>
              </w:rPr>
              <w:t>34</w:t>
            </w:r>
            <w:r w:rsidRPr="00947F00">
              <w:t xml:space="preserve"> oraz dyrektywy w sprawie kobiet w zarządach</w:t>
            </w:r>
            <w:r w:rsidRPr="00947F00">
              <w:rPr>
                <w:vertAlign w:val="superscript"/>
              </w:rPr>
              <w:t>35</w:t>
            </w:r>
            <w:r w:rsidRPr="00947F00">
              <w:t>;</w:t>
            </w:r>
          </w:p>
        </w:tc>
        <w:tc>
          <w:tcPr>
            <w:tcW w:w="4876" w:type="dxa"/>
            <w:tcBorders>
              <w:top w:val="nil"/>
              <w:left w:val="nil"/>
              <w:bottom w:val="nil"/>
              <w:right w:val="nil"/>
            </w:tcBorders>
          </w:tcPr>
          <w:p w14:paraId="60E5ED0E" w14:textId="77777777" w:rsidR="00481A87" w:rsidRPr="00947F00" w:rsidRDefault="00481A87" w:rsidP="005A2230">
            <w:pPr>
              <w:pStyle w:val="Normal6a"/>
            </w:pPr>
            <w:r w:rsidRPr="00947F00">
              <w:t>9.</w:t>
            </w:r>
            <w:r w:rsidRPr="00947F00">
              <w:tab/>
              <w:t>wzywa Komisję, aby monitorowała i wspierała szybką transpozycję dyrektywy w sprawie adekwatnych wynagrodzeń minimalnych</w:t>
            </w:r>
            <w:r w:rsidRPr="00947F00">
              <w:rPr>
                <w:vertAlign w:val="superscript"/>
              </w:rPr>
              <w:t>33</w:t>
            </w:r>
            <w:r w:rsidRPr="00947F00">
              <w:t xml:space="preserve"> oraz dyrektywy w sprawie kobiet w zarządach</w:t>
            </w:r>
            <w:r w:rsidRPr="00947F00">
              <w:rPr>
                <w:vertAlign w:val="superscript"/>
              </w:rPr>
              <w:t>35</w:t>
            </w:r>
            <w:r w:rsidRPr="00947F00">
              <w:t>;</w:t>
            </w:r>
          </w:p>
        </w:tc>
      </w:tr>
      <w:tr w:rsidR="00481A87" w:rsidRPr="00947F00" w14:paraId="7F9204CB" w14:textId="77777777" w:rsidTr="005A2230">
        <w:trPr>
          <w:jc w:val="center"/>
        </w:trPr>
        <w:tc>
          <w:tcPr>
            <w:tcW w:w="4876" w:type="dxa"/>
            <w:tcBorders>
              <w:top w:val="nil"/>
              <w:left w:val="nil"/>
              <w:bottom w:val="nil"/>
              <w:right w:val="nil"/>
            </w:tcBorders>
          </w:tcPr>
          <w:p w14:paraId="503DE6EE" w14:textId="77777777" w:rsidR="00481A87" w:rsidRPr="00947F00" w:rsidRDefault="00481A87" w:rsidP="005A2230">
            <w:pPr>
              <w:pStyle w:val="Normal6a"/>
            </w:pPr>
            <w:r w:rsidRPr="00947F00">
              <w:rPr>
                <w:b/>
                <w:i/>
              </w:rPr>
              <w:t>_________________</w:t>
            </w:r>
          </w:p>
        </w:tc>
        <w:tc>
          <w:tcPr>
            <w:tcW w:w="4876" w:type="dxa"/>
            <w:tcBorders>
              <w:top w:val="nil"/>
              <w:left w:val="nil"/>
              <w:bottom w:val="nil"/>
              <w:right w:val="nil"/>
            </w:tcBorders>
          </w:tcPr>
          <w:p w14:paraId="71D12554" w14:textId="77777777" w:rsidR="00481A87" w:rsidRPr="00947F00" w:rsidRDefault="00481A87" w:rsidP="005A2230">
            <w:pPr>
              <w:pStyle w:val="Normal6a"/>
            </w:pPr>
            <w:r w:rsidRPr="00947F00">
              <w:rPr>
                <w:b/>
                <w:i/>
              </w:rPr>
              <w:t>_________________</w:t>
            </w:r>
          </w:p>
        </w:tc>
      </w:tr>
      <w:tr w:rsidR="00481A87" w:rsidRPr="00947F00" w14:paraId="6619CA28" w14:textId="77777777" w:rsidTr="005A2230">
        <w:trPr>
          <w:jc w:val="center"/>
        </w:trPr>
        <w:tc>
          <w:tcPr>
            <w:tcW w:w="4876" w:type="dxa"/>
            <w:tcBorders>
              <w:top w:val="nil"/>
              <w:left w:val="nil"/>
              <w:bottom w:val="nil"/>
              <w:right w:val="nil"/>
            </w:tcBorders>
          </w:tcPr>
          <w:p w14:paraId="1FCED490" w14:textId="77777777" w:rsidR="00481A87" w:rsidRPr="00947F00" w:rsidRDefault="00481A87" w:rsidP="005A2230">
            <w:pPr>
              <w:pStyle w:val="Normal6a"/>
            </w:pPr>
            <w:r w:rsidRPr="00947F00">
              <w:rPr>
                <w:vertAlign w:val="superscript"/>
              </w:rPr>
              <w:t>33</w:t>
            </w:r>
            <w:r w:rsidRPr="00947F00">
              <w:t xml:space="preserve"> Dyrektywa Parlamentu Europejskiego i Rady (UE) 2022/2041 z dnia 19 października 2022 r. w sprawie adekwatnych wynagrodzeń minimalnych w Unii Europejskiej, Dz.U. L 275 z 25.10.2022, s. 33,ELI: http://data.europa.eu/eli/dir/2022/2041/oj).</w:t>
            </w:r>
          </w:p>
        </w:tc>
        <w:tc>
          <w:tcPr>
            <w:tcW w:w="4876" w:type="dxa"/>
            <w:tcBorders>
              <w:top w:val="nil"/>
              <w:left w:val="nil"/>
              <w:bottom w:val="nil"/>
              <w:right w:val="nil"/>
            </w:tcBorders>
          </w:tcPr>
          <w:p w14:paraId="5CBD52AE" w14:textId="77777777" w:rsidR="00481A87" w:rsidRPr="00947F00" w:rsidRDefault="00481A87" w:rsidP="005A2230">
            <w:pPr>
              <w:pStyle w:val="Normal6a"/>
            </w:pPr>
            <w:r w:rsidRPr="00947F00">
              <w:rPr>
                <w:vertAlign w:val="superscript"/>
              </w:rPr>
              <w:t>33</w:t>
            </w:r>
            <w:r w:rsidRPr="00947F00">
              <w:t xml:space="preserve"> Dyrektywa Parlamentu Europejskiego i Rady (UE) 2022/2041 z dnia 19 października 2022 r. w sprawie adekwatnych wynagrodzeń minimalnych w Unii Europejskiej, Dz.U. L 275 z 25.10.2022, s. 33,ELI: http://data.europa.eu/eli/dir/2022/2041/oj).</w:t>
            </w:r>
          </w:p>
        </w:tc>
      </w:tr>
      <w:tr w:rsidR="00481A87" w:rsidRPr="00947F00" w14:paraId="306ADA90" w14:textId="77777777" w:rsidTr="005A2230">
        <w:trPr>
          <w:jc w:val="center"/>
        </w:trPr>
        <w:tc>
          <w:tcPr>
            <w:tcW w:w="4876" w:type="dxa"/>
            <w:tcBorders>
              <w:top w:val="nil"/>
              <w:left w:val="nil"/>
              <w:bottom w:val="nil"/>
              <w:right w:val="nil"/>
            </w:tcBorders>
          </w:tcPr>
          <w:p w14:paraId="066D3E6C" w14:textId="77777777" w:rsidR="00481A87" w:rsidRPr="00947F00" w:rsidRDefault="00481A87" w:rsidP="005A2230">
            <w:pPr>
              <w:pStyle w:val="Normal6a"/>
            </w:pPr>
            <w:r w:rsidRPr="00947F00">
              <w:rPr>
                <w:b/>
                <w:i/>
                <w:vertAlign w:val="superscript"/>
              </w:rPr>
              <w:t xml:space="preserve">34 </w:t>
            </w:r>
            <w:r w:rsidRPr="00947F00">
              <w:rPr>
                <w:b/>
                <w:i/>
              </w:rPr>
              <w:t>Dyrektywa (UE) 2023/970.</w:t>
            </w:r>
          </w:p>
        </w:tc>
        <w:tc>
          <w:tcPr>
            <w:tcW w:w="4876" w:type="dxa"/>
            <w:tcBorders>
              <w:top w:val="nil"/>
              <w:left w:val="nil"/>
              <w:bottom w:val="nil"/>
              <w:right w:val="nil"/>
            </w:tcBorders>
          </w:tcPr>
          <w:p w14:paraId="28005934" w14:textId="77777777" w:rsidR="00481A87" w:rsidRPr="00947F00" w:rsidRDefault="00481A87" w:rsidP="005A2230"/>
        </w:tc>
      </w:tr>
      <w:tr w:rsidR="00481A87" w:rsidRPr="00947F00" w14:paraId="187CDFE8" w14:textId="77777777" w:rsidTr="005A2230">
        <w:trPr>
          <w:jc w:val="center"/>
        </w:trPr>
        <w:tc>
          <w:tcPr>
            <w:tcW w:w="4876" w:type="dxa"/>
            <w:tcBorders>
              <w:top w:val="nil"/>
              <w:left w:val="nil"/>
              <w:bottom w:val="nil"/>
              <w:right w:val="nil"/>
            </w:tcBorders>
          </w:tcPr>
          <w:p w14:paraId="0E4F8269" w14:textId="77777777" w:rsidR="00481A87" w:rsidRPr="00947F00" w:rsidRDefault="00481A87" w:rsidP="005A2230">
            <w:pPr>
              <w:pStyle w:val="Normal6a"/>
            </w:pPr>
            <w:r w:rsidRPr="00947F00">
              <w:rPr>
                <w:vertAlign w:val="superscript"/>
              </w:rPr>
              <w:t xml:space="preserve">35 </w:t>
            </w:r>
            <w:r w:rsidRPr="00947F00">
              <w:t>Dyrektywa (UE) 2022/2381.</w:t>
            </w:r>
          </w:p>
        </w:tc>
        <w:tc>
          <w:tcPr>
            <w:tcW w:w="4876" w:type="dxa"/>
            <w:tcBorders>
              <w:top w:val="nil"/>
              <w:left w:val="nil"/>
              <w:bottom w:val="nil"/>
              <w:right w:val="nil"/>
            </w:tcBorders>
          </w:tcPr>
          <w:p w14:paraId="1B4A9D2F" w14:textId="77777777" w:rsidR="00481A87" w:rsidRPr="00947F00" w:rsidRDefault="00481A87" w:rsidP="005A2230">
            <w:pPr>
              <w:pStyle w:val="Normal6a"/>
            </w:pPr>
            <w:r w:rsidRPr="00947F00">
              <w:rPr>
                <w:vertAlign w:val="superscript"/>
              </w:rPr>
              <w:t xml:space="preserve">35 </w:t>
            </w:r>
            <w:r w:rsidRPr="00947F00">
              <w:t>Dyrektywa (UE) 2022/2381.</w:t>
            </w:r>
          </w:p>
        </w:tc>
      </w:tr>
    </w:tbl>
    <w:p w14:paraId="09A673D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51B7C20C" w14:textId="77777777" w:rsidR="00481A87" w:rsidRPr="00947F00" w:rsidRDefault="00481A87" w:rsidP="00481A87">
      <w:r w:rsidRPr="00947F00">
        <w:rPr>
          <w:rStyle w:val="HideTWBExt"/>
        </w:rPr>
        <w:t>&lt;/Amend&gt;</w:t>
      </w:r>
    </w:p>
    <w:p w14:paraId="2D4710D2" w14:textId="7DF5127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453</w:t>
      </w:r>
      <w:r w:rsidRPr="00947F00">
        <w:rPr>
          <w:rStyle w:val="HideTWBExt"/>
          <w:b w:val="0"/>
        </w:rPr>
        <w:t>&lt;/NumAm&gt;</w:t>
      </w:r>
    </w:p>
    <w:p w14:paraId="1A5D18B1"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0088EDF6" w14:textId="77777777" w:rsidR="00481A87" w:rsidRPr="00947F00" w:rsidRDefault="00481A87" w:rsidP="00481A87">
      <w:pPr>
        <w:pStyle w:val="NormalBold"/>
      </w:pPr>
      <w:r w:rsidRPr="00947F00">
        <w:rPr>
          <w:rStyle w:val="HideTWBExt"/>
          <w:b w:val="0"/>
        </w:rPr>
        <w:t>&lt;/RepeatBlock-By&gt;</w:t>
      </w:r>
    </w:p>
    <w:p w14:paraId="201D979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A4C34B3" w14:textId="77777777" w:rsidR="00481A87" w:rsidRPr="00947F00" w:rsidRDefault="00481A87" w:rsidP="00481A87">
      <w:pPr>
        <w:pStyle w:val="NormalBold"/>
      </w:pPr>
      <w:r w:rsidRPr="00947F00">
        <w:rPr>
          <w:rStyle w:val="HideTWBExt"/>
          <w:b w:val="0"/>
        </w:rPr>
        <w:t>&lt;Article&gt;</w:t>
      </w:r>
      <w:r w:rsidRPr="00947F00">
        <w:t>Ustęp 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D77177F" w14:textId="77777777" w:rsidTr="005A2230">
        <w:trPr>
          <w:trHeight w:hRule="exact" w:val="240"/>
          <w:jc w:val="center"/>
        </w:trPr>
        <w:tc>
          <w:tcPr>
            <w:tcW w:w="9752" w:type="dxa"/>
            <w:gridSpan w:val="2"/>
            <w:tcBorders>
              <w:top w:val="nil"/>
              <w:left w:val="nil"/>
              <w:bottom w:val="nil"/>
              <w:right w:val="nil"/>
            </w:tcBorders>
          </w:tcPr>
          <w:p w14:paraId="488E7DA6" w14:textId="77777777" w:rsidR="00481A87" w:rsidRPr="00947F00" w:rsidRDefault="00481A87" w:rsidP="005A2230"/>
        </w:tc>
      </w:tr>
      <w:tr w:rsidR="00481A87" w:rsidRPr="00947F00" w14:paraId="3876E6EC" w14:textId="77777777" w:rsidTr="005A2230">
        <w:trPr>
          <w:trHeight w:val="240"/>
          <w:jc w:val="center"/>
        </w:trPr>
        <w:tc>
          <w:tcPr>
            <w:tcW w:w="4876" w:type="dxa"/>
            <w:tcBorders>
              <w:top w:val="nil"/>
              <w:left w:val="nil"/>
              <w:bottom w:val="nil"/>
              <w:right w:val="nil"/>
            </w:tcBorders>
          </w:tcPr>
          <w:p w14:paraId="7CCD182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25B3FD" w14:textId="77777777" w:rsidR="00481A87" w:rsidRPr="00947F00" w:rsidRDefault="00481A87" w:rsidP="005A2230">
            <w:pPr>
              <w:pStyle w:val="AmColumnHeading"/>
            </w:pPr>
            <w:r w:rsidRPr="00947F00">
              <w:t>Poprawka</w:t>
            </w:r>
          </w:p>
        </w:tc>
      </w:tr>
      <w:tr w:rsidR="00481A87" w:rsidRPr="00947F00" w14:paraId="333AFD97" w14:textId="77777777" w:rsidTr="005A2230">
        <w:trPr>
          <w:jc w:val="center"/>
        </w:trPr>
        <w:tc>
          <w:tcPr>
            <w:tcW w:w="4876" w:type="dxa"/>
            <w:tcBorders>
              <w:top w:val="nil"/>
              <w:left w:val="nil"/>
              <w:bottom w:val="nil"/>
              <w:right w:val="nil"/>
            </w:tcBorders>
          </w:tcPr>
          <w:p w14:paraId="4485C8CC" w14:textId="77777777" w:rsidR="00481A87" w:rsidRPr="00947F00" w:rsidRDefault="00481A87" w:rsidP="005A2230">
            <w:pPr>
              <w:pStyle w:val="Normal6a"/>
            </w:pPr>
          </w:p>
        </w:tc>
        <w:tc>
          <w:tcPr>
            <w:tcW w:w="4876" w:type="dxa"/>
            <w:tcBorders>
              <w:top w:val="nil"/>
              <w:left w:val="nil"/>
              <w:bottom w:val="nil"/>
              <w:right w:val="nil"/>
            </w:tcBorders>
          </w:tcPr>
          <w:p w14:paraId="5B750483" w14:textId="77777777" w:rsidR="00481A87" w:rsidRPr="00947F00" w:rsidRDefault="00481A87" w:rsidP="005A2230">
            <w:pPr>
              <w:pStyle w:val="Normal6a"/>
            </w:pPr>
            <w:r w:rsidRPr="00947F00">
              <w:rPr>
                <w:b/>
                <w:i/>
              </w:rPr>
              <w:t>9a.</w:t>
            </w:r>
            <w:r w:rsidRPr="00947F00">
              <w:rPr>
                <w:b/>
                <w:i/>
              </w:rPr>
              <w:tab/>
              <w:t>wzywa Komisję do wzmożenia wysiłków na rzecz rozwiązania problemu dyskryminacji kobiet znajdujących się w najtrudniejszej sytuacji, takich jak kobiety z niepełnosprawnościami, które nadal borykają się z wysoką stopą bezrobocia i niższymi wynagrodzeniami, między innymi poprzez egzekwowanie dyrektywy w sprawie równego traktowania w zakresie zatrudnienia i pracy we wszystkich państwach członkowskich oraz wzmocnienie organów ds. równości, zgodnie z dyrektywą 2024/1499, a także zapewnienie dostępu do płacy minimalnej na równych zasadach z innymi;</w:t>
            </w:r>
          </w:p>
        </w:tc>
      </w:tr>
    </w:tbl>
    <w:p w14:paraId="791F683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4ECED94" w14:textId="77777777" w:rsidR="00481A87" w:rsidRPr="00947F00" w:rsidRDefault="00481A87" w:rsidP="00481A87">
      <w:r w:rsidRPr="00947F00">
        <w:rPr>
          <w:rStyle w:val="HideTWBExt"/>
        </w:rPr>
        <w:t>&lt;/Amend&gt;</w:t>
      </w:r>
    </w:p>
    <w:p w14:paraId="28EB218A" w14:textId="6654782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454</w:t>
      </w:r>
      <w:r w:rsidRPr="00947F00">
        <w:rPr>
          <w:rStyle w:val="HideTWBExt"/>
          <w:b w:val="0"/>
        </w:rPr>
        <w:t>&lt;/NumAm&gt;</w:t>
      </w:r>
    </w:p>
    <w:p w14:paraId="5F7286EB"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47AED2C4" w14:textId="77777777" w:rsidR="00481A87" w:rsidRPr="00947F00" w:rsidRDefault="00481A87" w:rsidP="00481A87">
      <w:pPr>
        <w:pStyle w:val="NormalBold"/>
      </w:pPr>
      <w:r w:rsidRPr="00947F00">
        <w:rPr>
          <w:rStyle w:val="HideTWBExt"/>
          <w:b w:val="0"/>
        </w:rPr>
        <w:t>&lt;/RepeatBlock-By&gt;</w:t>
      </w:r>
    </w:p>
    <w:p w14:paraId="18D88A8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64781BC" w14:textId="77777777" w:rsidR="00481A87" w:rsidRPr="00947F00" w:rsidRDefault="00481A87" w:rsidP="00481A87">
      <w:pPr>
        <w:pStyle w:val="NormalBold"/>
      </w:pPr>
      <w:r w:rsidRPr="00947F00">
        <w:rPr>
          <w:rStyle w:val="HideTWBExt"/>
          <w:b w:val="0"/>
        </w:rPr>
        <w:t>&lt;Article&gt;</w:t>
      </w:r>
      <w:r w:rsidRPr="00947F00">
        <w:t>Ustęp 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8A8B717" w14:textId="77777777" w:rsidTr="005A2230">
        <w:trPr>
          <w:trHeight w:hRule="exact" w:val="240"/>
          <w:jc w:val="center"/>
        </w:trPr>
        <w:tc>
          <w:tcPr>
            <w:tcW w:w="9752" w:type="dxa"/>
            <w:gridSpan w:val="2"/>
            <w:tcBorders>
              <w:top w:val="nil"/>
              <w:left w:val="nil"/>
              <w:bottom w:val="nil"/>
              <w:right w:val="nil"/>
            </w:tcBorders>
          </w:tcPr>
          <w:p w14:paraId="4048EC94" w14:textId="77777777" w:rsidR="00481A87" w:rsidRPr="00947F00" w:rsidRDefault="00481A87" w:rsidP="005A2230"/>
        </w:tc>
      </w:tr>
      <w:tr w:rsidR="00481A87" w:rsidRPr="00947F00" w14:paraId="7042D3C3" w14:textId="77777777" w:rsidTr="005A2230">
        <w:trPr>
          <w:trHeight w:val="240"/>
          <w:jc w:val="center"/>
        </w:trPr>
        <w:tc>
          <w:tcPr>
            <w:tcW w:w="4876" w:type="dxa"/>
            <w:tcBorders>
              <w:top w:val="nil"/>
              <w:left w:val="nil"/>
              <w:bottom w:val="nil"/>
              <w:right w:val="nil"/>
            </w:tcBorders>
          </w:tcPr>
          <w:p w14:paraId="0B84D89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2757CD6" w14:textId="77777777" w:rsidR="00481A87" w:rsidRPr="00947F00" w:rsidRDefault="00481A87" w:rsidP="005A2230">
            <w:pPr>
              <w:pStyle w:val="AmColumnHeading"/>
            </w:pPr>
            <w:r w:rsidRPr="00947F00">
              <w:t>Poprawka</w:t>
            </w:r>
          </w:p>
        </w:tc>
      </w:tr>
      <w:tr w:rsidR="00481A87" w:rsidRPr="00947F00" w14:paraId="3FAF10C2" w14:textId="77777777" w:rsidTr="005A2230">
        <w:trPr>
          <w:jc w:val="center"/>
        </w:trPr>
        <w:tc>
          <w:tcPr>
            <w:tcW w:w="4876" w:type="dxa"/>
            <w:tcBorders>
              <w:top w:val="nil"/>
              <w:left w:val="nil"/>
              <w:bottom w:val="nil"/>
              <w:right w:val="nil"/>
            </w:tcBorders>
          </w:tcPr>
          <w:p w14:paraId="4EC2DE9F" w14:textId="77777777" w:rsidR="00481A87" w:rsidRPr="00947F00" w:rsidRDefault="00481A87" w:rsidP="005A2230">
            <w:pPr>
              <w:pStyle w:val="Normal6a"/>
            </w:pPr>
          </w:p>
        </w:tc>
        <w:tc>
          <w:tcPr>
            <w:tcW w:w="4876" w:type="dxa"/>
            <w:tcBorders>
              <w:top w:val="nil"/>
              <w:left w:val="nil"/>
              <w:bottom w:val="nil"/>
              <w:right w:val="nil"/>
            </w:tcBorders>
          </w:tcPr>
          <w:p w14:paraId="24E35134" w14:textId="77777777" w:rsidR="00481A87" w:rsidRPr="00947F00" w:rsidRDefault="00481A87" w:rsidP="005A2230">
            <w:pPr>
              <w:pStyle w:val="Normal6a"/>
            </w:pPr>
            <w:r w:rsidRPr="00947F00">
              <w:rPr>
                <w:b/>
                <w:i/>
              </w:rPr>
              <w:t>9a.</w:t>
            </w:r>
            <w:r w:rsidRPr="00947F00">
              <w:rPr>
                <w:b/>
                <w:i/>
              </w:rPr>
              <w:tab/>
              <w:t>podkreśla, że wynagrodzenie powinno odzwierciedlać wyniki, produktywność i dobrowolne porozumienia między pracodawcami a pracownikami, oraz wzywa państwa członkowskie, by zapewniły właściwe egzekwowanie umów o pracę i zajęły się wszelką nieuzasadnioną dyskryminacją; wspiera Komisję w koordynowaniu i propagowaniu wymiany najlepszych praktyk między państwami członkowskimi;</w:t>
            </w:r>
          </w:p>
        </w:tc>
      </w:tr>
    </w:tbl>
    <w:p w14:paraId="3A22A64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E52271E" w14:textId="77777777" w:rsidR="00481A87" w:rsidRPr="00947F00" w:rsidRDefault="00481A87" w:rsidP="00481A87">
      <w:r w:rsidRPr="00947F00">
        <w:rPr>
          <w:rStyle w:val="HideTWBExt"/>
        </w:rPr>
        <w:t>&lt;/Amend&gt;</w:t>
      </w:r>
    </w:p>
    <w:p w14:paraId="2A2DCF49" w14:textId="75B7CEA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455</w:t>
      </w:r>
      <w:r w:rsidRPr="00947F00">
        <w:rPr>
          <w:rStyle w:val="HideTWBExt"/>
          <w:b w:val="0"/>
        </w:rPr>
        <w:t>&lt;/NumAm&gt;</w:t>
      </w:r>
    </w:p>
    <w:p w14:paraId="3A75F006"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5985DB1D" w14:textId="77777777" w:rsidR="00481A87" w:rsidRPr="00947F00" w:rsidRDefault="00481A87" w:rsidP="00481A87">
      <w:pPr>
        <w:pStyle w:val="NormalBold"/>
      </w:pPr>
      <w:r w:rsidRPr="00947F00">
        <w:rPr>
          <w:rStyle w:val="HideTWBExt"/>
          <w:b w:val="0"/>
        </w:rPr>
        <w:t>&lt;/RepeatBlock-By&gt;</w:t>
      </w:r>
    </w:p>
    <w:p w14:paraId="7F33C59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2F4A4F" w14:textId="77777777" w:rsidR="00481A87" w:rsidRPr="00947F00" w:rsidRDefault="00481A87" w:rsidP="00481A87">
      <w:pPr>
        <w:pStyle w:val="NormalBold"/>
      </w:pPr>
      <w:r w:rsidRPr="00947F00">
        <w:rPr>
          <w:rStyle w:val="HideTWBExt"/>
          <w:b w:val="0"/>
        </w:rPr>
        <w:t>&lt;Article&gt;</w:t>
      </w:r>
      <w:r w:rsidRPr="00947F00">
        <w:t>Ustęp 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1A4D92" w14:textId="77777777" w:rsidTr="005A2230">
        <w:trPr>
          <w:trHeight w:hRule="exact" w:val="240"/>
          <w:jc w:val="center"/>
        </w:trPr>
        <w:tc>
          <w:tcPr>
            <w:tcW w:w="9752" w:type="dxa"/>
            <w:gridSpan w:val="2"/>
            <w:tcBorders>
              <w:top w:val="nil"/>
              <w:left w:val="nil"/>
              <w:bottom w:val="nil"/>
              <w:right w:val="nil"/>
            </w:tcBorders>
          </w:tcPr>
          <w:p w14:paraId="31426B47" w14:textId="77777777" w:rsidR="00481A87" w:rsidRPr="00947F00" w:rsidRDefault="00481A87" w:rsidP="005A2230"/>
        </w:tc>
      </w:tr>
      <w:tr w:rsidR="00481A87" w:rsidRPr="00947F00" w14:paraId="4A7A0D04" w14:textId="77777777" w:rsidTr="005A2230">
        <w:trPr>
          <w:trHeight w:val="240"/>
          <w:jc w:val="center"/>
        </w:trPr>
        <w:tc>
          <w:tcPr>
            <w:tcW w:w="4876" w:type="dxa"/>
            <w:tcBorders>
              <w:top w:val="nil"/>
              <w:left w:val="nil"/>
              <w:bottom w:val="nil"/>
              <w:right w:val="nil"/>
            </w:tcBorders>
          </w:tcPr>
          <w:p w14:paraId="781ECCE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0A7A537" w14:textId="77777777" w:rsidR="00481A87" w:rsidRPr="00947F00" w:rsidRDefault="00481A87" w:rsidP="005A2230">
            <w:pPr>
              <w:pStyle w:val="AmColumnHeading"/>
            </w:pPr>
            <w:r w:rsidRPr="00947F00">
              <w:t>Poprawka</w:t>
            </w:r>
          </w:p>
        </w:tc>
      </w:tr>
      <w:tr w:rsidR="00481A87" w:rsidRPr="00947F00" w14:paraId="773B030E" w14:textId="77777777" w:rsidTr="005A2230">
        <w:trPr>
          <w:jc w:val="center"/>
        </w:trPr>
        <w:tc>
          <w:tcPr>
            <w:tcW w:w="4876" w:type="dxa"/>
            <w:tcBorders>
              <w:top w:val="nil"/>
              <w:left w:val="nil"/>
              <w:bottom w:val="nil"/>
              <w:right w:val="nil"/>
            </w:tcBorders>
          </w:tcPr>
          <w:p w14:paraId="47522AB8" w14:textId="77777777" w:rsidR="00481A87" w:rsidRPr="00947F00" w:rsidRDefault="00481A87" w:rsidP="005A2230">
            <w:pPr>
              <w:pStyle w:val="Normal6a"/>
            </w:pPr>
          </w:p>
        </w:tc>
        <w:tc>
          <w:tcPr>
            <w:tcW w:w="4876" w:type="dxa"/>
            <w:tcBorders>
              <w:top w:val="nil"/>
              <w:left w:val="nil"/>
              <w:bottom w:val="nil"/>
              <w:right w:val="nil"/>
            </w:tcBorders>
          </w:tcPr>
          <w:p w14:paraId="363DADA2" w14:textId="77777777" w:rsidR="00481A87" w:rsidRPr="00947F00" w:rsidRDefault="00481A87" w:rsidP="005A2230">
            <w:pPr>
              <w:pStyle w:val="Normal6a"/>
            </w:pPr>
            <w:r w:rsidRPr="00947F00">
              <w:rPr>
                <w:b/>
                <w:i/>
              </w:rPr>
              <w:t>9a.</w:t>
            </w:r>
            <w:r w:rsidRPr="00947F00">
              <w:rPr>
                <w:b/>
                <w:i/>
              </w:rPr>
              <w:tab/>
              <w:t>wzywa Komisję, by zintensyfikowała wysiłki na rzecz rozwiązania problemu dyskryminacji najbardziej zmarginalizowanych kobiet, takich jak kobiety z niepełnosprawnościami, kobiety starsze oraz kobiety z różnych środowisk etnicznych i migracyjnych, a także by monitorowała i egzekwowała wdrażanie dyrektywy w sprawie równego traktowania w zakresie zatrudnienia i pracy we wszystkich państwach członkowskich;</w:t>
            </w:r>
          </w:p>
        </w:tc>
      </w:tr>
    </w:tbl>
    <w:p w14:paraId="2DF11CC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5EAFA42" w14:textId="77777777" w:rsidR="00481A87" w:rsidRPr="00947F00" w:rsidRDefault="00481A87" w:rsidP="00481A87">
      <w:r w:rsidRPr="00947F00">
        <w:rPr>
          <w:rStyle w:val="HideTWBExt"/>
        </w:rPr>
        <w:t>&lt;/Amend&gt;</w:t>
      </w:r>
    </w:p>
    <w:p w14:paraId="045F107B" w14:textId="1357299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456</w:t>
      </w:r>
      <w:r w:rsidRPr="00947F00">
        <w:rPr>
          <w:rStyle w:val="HideTWBExt"/>
          <w:b w:val="0"/>
        </w:rPr>
        <w:t>&lt;/NumAm&gt;</w:t>
      </w:r>
    </w:p>
    <w:p w14:paraId="4E07F262" w14:textId="77777777" w:rsidR="00481A87" w:rsidRPr="00947F00" w:rsidRDefault="00481A87" w:rsidP="00481A87">
      <w:pPr>
        <w:pStyle w:val="NormalBold"/>
      </w:pPr>
      <w:r w:rsidRPr="00947F00">
        <w:rPr>
          <w:rStyle w:val="HideTWBExt"/>
          <w:b w:val="0"/>
        </w:rPr>
        <w:t>&lt;RepeatBlock-By&gt;&lt;Members&gt;</w:t>
      </w:r>
      <w:r w:rsidRPr="00947F00">
        <w:t>Maria Walsh, Liesbet Sommen</w:t>
      </w:r>
      <w:r w:rsidRPr="00947F00">
        <w:rPr>
          <w:rStyle w:val="HideTWBExt"/>
          <w:b w:val="0"/>
        </w:rPr>
        <w:t>&lt;/Members&gt;</w:t>
      </w:r>
    </w:p>
    <w:p w14:paraId="21EA802E" w14:textId="77777777" w:rsidR="00481A87" w:rsidRPr="00947F00" w:rsidRDefault="00481A87" w:rsidP="00481A87">
      <w:pPr>
        <w:pStyle w:val="NormalBold"/>
      </w:pPr>
      <w:r w:rsidRPr="00947F00">
        <w:rPr>
          <w:rStyle w:val="HideTWBExt"/>
          <w:b w:val="0"/>
        </w:rPr>
        <w:t>&lt;/RepeatBlock-By&gt;</w:t>
      </w:r>
    </w:p>
    <w:p w14:paraId="3C4431B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F34EF03" w14:textId="77777777" w:rsidR="00481A87" w:rsidRPr="00947F00" w:rsidRDefault="00481A87" w:rsidP="00481A87">
      <w:pPr>
        <w:pStyle w:val="NormalBold"/>
      </w:pPr>
      <w:r w:rsidRPr="00947F00">
        <w:rPr>
          <w:rStyle w:val="HideTWBExt"/>
          <w:b w:val="0"/>
        </w:rPr>
        <w:t>&lt;Article&gt;</w:t>
      </w:r>
      <w:r w:rsidRPr="00947F00">
        <w:t>Ustęp 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A9E09AE" w14:textId="77777777" w:rsidTr="005A2230">
        <w:trPr>
          <w:trHeight w:hRule="exact" w:val="240"/>
          <w:jc w:val="center"/>
        </w:trPr>
        <w:tc>
          <w:tcPr>
            <w:tcW w:w="9752" w:type="dxa"/>
            <w:gridSpan w:val="2"/>
            <w:tcBorders>
              <w:top w:val="nil"/>
              <w:left w:val="nil"/>
              <w:bottom w:val="nil"/>
              <w:right w:val="nil"/>
            </w:tcBorders>
          </w:tcPr>
          <w:p w14:paraId="4CC20747" w14:textId="77777777" w:rsidR="00481A87" w:rsidRPr="00947F00" w:rsidRDefault="00481A87" w:rsidP="005A2230"/>
        </w:tc>
      </w:tr>
      <w:tr w:rsidR="00481A87" w:rsidRPr="00947F00" w14:paraId="25B4599B" w14:textId="77777777" w:rsidTr="005A2230">
        <w:trPr>
          <w:trHeight w:val="240"/>
          <w:jc w:val="center"/>
        </w:trPr>
        <w:tc>
          <w:tcPr>
            <w:tcW w:w="4876" w:type="dxa"/>
            <w:tcBorders>
              <w:top w:val="nil"/>
              <w:left w:val="nil"/>
              <w:bottom w:val="nil"/>
              <w:right w:val="nil"/>
            </w:tcBorders>
          </w:tcPr>
          <w:p w14:paraId="2BE63EB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B00B88A" w14:textId="77777777" w:rsidR="00481A87" w:rsidRPr="00947F00" w:rsidRDefault="00481A87" w:rsidP="005A2230">
            <w:pPr>
              <w:pStyle w:val="AmColumnHeading"/>
            </w:pPr>
            <w:r w:rsidRPr="00947F00">
              <w:t>Poprawka</w:t>
            </w:r>
          </w:p>
        </w:tc>
      </w:tr>
      <w:tr w:rsidR="00481A87" w:rsidRPr="00947F00" w14:paraId="2B92023B" w14:textId="77777777" w:rsidTr="005A2230">
        <w:trPr>
          <w:jc w:val="center"/>
        </w:trPr>
        <w:tc>
          <w:tcPr>
            <w:tcW w:w="4876" w:type="dxa"/>
            <w:tcBorders>
              <w:top w:val="nil"/>
              <w:left w:val="nil"/>
              <w:bottom w:val="nil"/>
              <w:right w:val="nil"/>
            </w:tcBorders>
          </w:tcPr>
          <w:p w14:paraId="12DE5020" w14:textId="77777777" w:rsidR="00481A87" w:rsidRPr="00947F00" w:rsidRDefault="00481A87" w:rsidP="005A2230">
            <w:pPr>
              <w:pStyle w:val="Normal6a"/>
            </w:pPr>
          </w:p>
        </w:tc>
        <w:tc>
          <w:tcPr>
            <w:tcW w:w="4876" w:type="dxa"/>
            <w:tcBorders>
              <w:top w:val="nil"/>
              <w:left w:val="nil"/>
              <w:bottom w:val="nil"/>
              <w:right w:val="nil"/>
            </w:tcBorders>
          </w:tcPr>
          <w:p w14:paraId="75B493AB" w14:textId="77777777" w:rsidR="00481A87" w:rsidRPr="00947F00" w:rsidRDefault="00481A87" w:rsidP="005A2230">
            <w:pPr>
              <w:pStyle w:val="Normal6a"/>
            </w:pPr>
            <w:r w:rsidRPr="00947F00">
              <w:rPr>
                <w:b/>
                <w:i/>
              </w:rPr>
              <w:t>9a.</w:t>
            </w:r>
            <w:r w:rsidRPr="00947F00">
              <w:rPr>
                <w:b/>
                <w:i/>
              </w:rPr>
              <w:tab/>
              <w:t>wzywa Komisję, by uzupełniła te wysiłki poprzez ustanowienie unijnego funduszu dla przedsiębiorczyń (EU Female Founders Fund) w celu wspierania tych kobiet, promowania równości płci w dostępie do finansowania oraz przeciwdziałania utrzymującym się nierównościom płci w obszarze przywództwa biznesowego i innowacji;</w:t>
            </w:r>
          </w:p>
        </w:tc>
      </w:tr>
    </w:tbl>
    <w:p w14:paraId="1B6C55B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6205359" w14:textId="77777777" w:rsidR="00481A87" w:rsidRPr="00947F00" w:rsidRDefault="00481A87" w:rsidP="00481A87">
      <w:r w:rsidRPr="00947F00">
        <w:rPr>
          <w:rStyle w:val="HideTWBExt"/>
        </w:rPr>
        <w:t>&lt;/Amend&gt;</w:t>
      </w:r>
    </w:p>
    <w:p w14:paraId="6BC3DC0A" w14:textId="3AC692D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457</w:t>
      </w:r>
      <w:r w:rsidRPr="00947F00">
        <w:rPr>
          <w:rStyle w:val="HideTWBExt"/>
          <w:b w:val="0"/>
        </w:rPr>
        <w:t>&lt;/NumAm&gt;</w:t>
      </w:r>
    </w:p>
    <w:p w14:paraId="53DD5235" w14:textId="77777777" w:rsidR="00481A87" w:rsidRPr="00947F00" w:rsidRDefault="00481A87" w:rsidP="00481A87">
      <w:pPr>
        <w:pStyle w:val="NormalBold"/>
      </w:pPr>
      <w:r w:rsidRPr="00947F00">
        <w:rPr>
          <w:rStyle w:val="HideTWBExt"/>
          <w:b w:val="0"/>
        </w:rPr>
        <w:t>&lt;RepeatBlock-By&gt;&lt;Members&gt;</w:t>
      </w:r>
      <w:r w:rsidRPr="00947F00">
        <w:t>Lina Gálvez</w:t>
      </w:r>
      <w:r w:rsidRPr="00947F00">
        <w:rPr>
          <w:rStyle w:val="HideTWBExt"/>
          <w:b w:val="0"/>
        </w:rPr>
        <w:t>&lt;/Members&gt;</w:t>
      </w:r>
    </w:p>
    <w:p w14:paraId="6CA7AEB7" w14:textId="77777777" w:rsidR="00481A87" w:rsidRPr="00947F00" w:rsidRDefault="00481A87" w:rsidP="00481A87">
      <w:pPr>
        <w:pStyle w:val="NormalBold"/>
      </w:pPr>
      <w:r w:rsidRPr="00947F00">
        <w:rPr>
          <w:rStyle w:val="HideTWBExt"/>
          <w:b w:val="0"/>
        </w:rPr>
        <w:t>&lt;/RepeatBlock-By&gt;</w:t>
      </w:r>
    </w:p>
    <w:p w14:paraId="77E69F2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574CB53" w14:textId="77777777" w:rsidR="00481A87" w:rsidRPr="00947F00" w:rsidRDefault="00481A87" w:rsidP="00481A87">
      <w:pPr>
        <w:pStyle w:val="NormalBold"/>
      </w:pPr>
      <w:r w:rsidRPr="00947F00">
        <w:rPr>
          <w:rStyle w:val="HideTWBExt"/>
          <w:b w:val="0"/>
        </w:rPr>
        <w:t>&lt;Article&gt;</w:t>
      </w:r>
      <w:r w:rsidRPr="00947F00">
        <w:t>Ustęp 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C04475D" w14:textId="77777777" w:rsidTr="005A2230">
        <w:trPr>
          <w:trHeight w:hRule="exact" w:val="240"/>
          <w:jc w:val="center"/>
        </w:trPr>
        <w:tc>
          <w:tcPr>
            <w:tcW w:w="9752" w:type="dxa"/>
            <w:gridSpan w:val="2"/>
            <w:tcBorders>
              <w:top w:val="nil"/>
              <w:left w:val="nil"/>
              <w:bottom w:val="nil"/>
              <w:right w:val="nil"/>
            </w:tcBorders>
          </w:tcPr>
          <w:p w14:paraId="4CA90A7D" w14:textId="77777777" w:rsidR="00481A87" w:rsidRPr="00947F00" w:rsidRDefault="00481A87" w:rsidP="005A2230"/>
        </w:tc>
      </w:tr>
      <w:tr w:rsidR="00481A87" w:rsidRPr="00947F00" w14:paraId="2C43AB72" w14:textId="77777777" w:rsidTr="005A2230">
        <w:trPr>
          <w:trHeight w:val="240"/>
          <w:jc w:val="center"/>
        </w:trPr>
        <w:tc>
          <w:tcPr>
            <w:tcW w:w="4876" w:type="dxa"/>
            <w:tcBorders>
              <w:top w:val="nil"/>
              <w:left w:val="nil"/>
              <w:bottom w:val="nil"/>
              <w:right w:val="nil"/>
            </w:tcBorders>
          </w:tcPr>
          <w:p w14:paraId="1B32681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7D11C9D" w14:textId="77777777" w:rsidR="00481A87" w:rsidRPr="00947F00" w:rsidRDefault="00481A87" w:rsidP="005A2230">
            <w:pPr>
              <w:pStyle w:val="AmColumnHeading"/>
            </w:pPr>
            <w:r w:rsidRPr="00947F00">
              <w:t>Poprawka</w:t>
            </w:r>
          </w:p>
        </w:tc>
      </w:tr>
      <w:tr w:rsidR="00481A87" w:rsidRPr="00947F00" w14:paraId="46143898" w14:textId="77777777" w:rsidTr="005A2230">
        <w:trPr>
          <w:jc w:val="center"/>
        </w:trPr>
        <w:tc>
          <w:tcPr>
            <w:tcW w:w="4876" w:type="dxa"/>
            <w:tcBorders>
              <w:top w:val="nil"/>
              <w:left w:val="nil"/>
              <w:bottom w:val="nil"/>
              <w:right w:val="nil"/>
            </w:tcBorders>
          </w:tcPr>
          <w:p w14:paraId="3B150A5C" w14:textId="77777777" w:rsidR="00481A87" w:rsidRPr="00947F00" w:rsidRDefault="00481A87" w:rsidP="005A2230">
            <w:pPr>
              <w:pStyle w:val="Normal6a"/>
            </w:pPr>
          </w:p>
        </w:tc>
        <w:tc>
          <w:tcPr>
            <w:tcW w:w="4876" w:type="dxa"/>
            <w:tcBorders>
              <w:top w:val="nil"/>
              <w:left w:val="nil"/>
              <w:bottom w:val="nil"/>
              <w:right w:val="nil"/>
            </w:tcBorders>
          </w:tcPr>
          <w:p w14:paraId="313B2C03" w14:textId="77777777" w:rsidR="00481A87" w:rsidRPr="00947F00" w:rsidRDefault="00481A87" w:rsidP="005A2230">
            <w:pPr>
              <w:pStyle w:val="Normal6a"/>
            </w:pPr>
            <w:r w:rsidRPr="00947F00">
              <w:rPr>
                <w:b/>
                <w:i/>
              </w:rPr>
              <w:t>9a.</w:t>
            </w:r>
            <w:r w:rsidRPr="00947F00">
              <w:rPr>
                <w:b/>
                <w:i/>
              </w:rPr>
              <w:tab/>
              <w:t>wzywa Komisję Europejską do dokonania przeglądu europejskiego rozporządzenia w sprawie systemów zabezpieczenia społecznego i dyrektywy 79/7 w celu zagwarantowania, że umożliwiają one podjęcie pozytywnych działań i przyczyniają się do zniwelowania luki emerytalnej między kobietami a mężczyznami;</w:t>
            </w:r>
          </w:p>
        </w:tc>
      </w:tr>
    </w:tbl>
    <w:p w14:paraId="10CC005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D355993" w14:textId="77777777" w:rsidR="00481A87" w:rsidRPr="00947F00" w:rsidRDefault="00481A87" w:rsidP="00481A87">
      <w:r w:rsidRPr="00947F00">
        <w:rPr>
          <w:rStyle w:val="HideTWBExt"/>
        </w:rPr>
        <w:t>&lt;/Amend&gt;</w:t>
      </w:r>
    </w:p>
    <w:p w14:paraId="03EB2BC4" w14:textId="3B6C16C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458</w:t>
      </w:r>
      <w:r w:rsidRPr="00947F00">
        <w:rPr>
          <w:rStyle w:val="HideTWBExt"/>
          <w:b w:val="0"/>
        </w:rPr>
        <w:t>&lt;/NumAm&gt;</w:t>
      </w:r>
    </w:p>
    <w:p w14:paraId="6FFAC30F"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021A13E2" w14:textId="77777777" w:rsidR="00481A87" w:rsidRPr="00947F00" w:rsidRDefault="00481A87" w:rsidP="00481A87">
      <w:pPr>
        <w:pStyle w:val="NormalBold"/>
      </w:pPr>
      <w:r w:rsidRPr="00947F00">
        <w:rPr>
          <w:rStyle w:val="HideTWBExt"/>
          <w:b w:val="0"/>
        </w:rPr>
        <w:t>&lt;/RepeatBlock-By&gt;</w:t>
      </w:r>
    </w:p>
    <w:p w14:paraId="3D797B4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87B12C8" w14:textId="77777777" w:rsidR="00481A87" w:rsidRPr="00947F00" w:rsidRDefault="00481A87" w:rsidP="00481A87">
      <w:pPr>
        <w:pStyle w:val="NormalBold"/>
      </w:pPr>
      <w:r w:rsidRPr="00947F00">
        <w:rPr>
          <w:rStyle w:val="HideTWBExt"/>
          <w:b w:val="0"/>
        </w:rPr>
        <w:t>&lt;Article&gt;</w:t>
      </w:r>
      <w:r w:rsidRPr="00947F00">
        <w:t>Ustęp 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BE9F616" w14:textId="77777777" w:rsidTr="005A2230">
        <w:trPr>
          <w:trHeight w:hRule="exact" w:val="240"/>
          <w:jc w:val="center"/>
        </w:trPr>
        <w:tc>
          <w:tcPr>
            <w:tcW w:w="9752" w:type="dxa"/>
            <w:gridSpan w:val="2"/>
            <w:tcBorders>
              <w:top w:val="nil"/>
              <w:left w:val="nil"/>
              <w:bottom w:val="nil"/>
              <w:right w:val="nil"/>
            </w:tcBorders>
          </w:tcPr>
          <w:p w14:paraId="248C7825" w14:textId="77777777" w:rsidR="00481A87" w:rsidRPr="00947F00" w:rsidRDefault="00481A87" w:rsidP="005A2230"/>
        </w:tc>
      </w:tr>
      <w:tr w:rsidR="00481A87" w:rsidRPr="00947F00" w14:paraId="35595A8B" w14:textId="77777777" w:rsidTr="005A2230">
        <w:trPr>
          <w:trHeight w:val="240"/>
          <w:jc w:val="center"/>
        </w:trPr>
        <w:tc>
          <w:tcPr>
            <w:tcW w:w="4876" w:type="dxa"/>
            <w:tcBorders>
              <w:top w:val="nil"/>
              <w:left w:val="nil"/>
              <w:bottom w:val="nil"/>
              <w:right w:val="nil"/>
            </w:tcBorders>
          </w:tcPr>
          <w:p w14:paraId="1992913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6DADCE7" w14:textId="77777777" w:rsidR="00481A87" w:rsidRPr="00947F00" w:rsidRDefault="00481A87" w:rsidP="005A2230">
            <w:pPr>
              <w:pStyle w:val="AmColumnHeading"/>
            </w:pPr>
            <w:r w:rsidRPr="00947F00">
              <w:t>Poprawka</w:t>
            </w:r>
          </w:p>
        </w:tc>
      </w:tr>
      <w:tr w:rsidR="00481A87" w:rsidRPr="00947F00" w14:paraId="72173572" w14:textId="77777777" w:rsidTr="005A2230">
        <w:trPr>
          <w:jc w:val="center"/>
        </w:trPr>
        <w:tc>
          <w:tcPr>
            <w:tcW w:w="4876" w:type="dxa"/>
            <w:tcBorders>
              <w:top w:val="nil"/>
              <w:left w:val="nil"/>
              <w:bottom w:val="nil"/>
              <w:right w:val="nil"/>
            </w:tcBorders>
          </w:tcPr>
          <w:p w14:paraId="3FF34B0E" w14:textId="77777777" w:rsidR="00481A87" w:rsidRPr="00947F00" w:rsidRDefault="00481A87" w:rsidP="005A2230">
            <w:pPr>
              <w:pStyle w:val="Normal6a"/>
            </w:pPr>
          </w:p>
        </w:tc>
        <w:tc>
          <w:tcPr>
            <w:tcW w:w="4876" w:type="dxa"/>
            <w:tcBorders>
              <w:top w:val="nil"/>
              <w:left w:val="nil"/>
              <w:bottom w:val="nil"/>
              <w:right w:val="nil"/>
            </w:tcBorders>
          </w:tcPr>
          <w:p w14:paraId="739339A4" w14:textId="77777777" w:rsidR="00481A87" w:rsidRPr="00947F00" w:rsidRDefault="00481A87" w:rsidP="005A2230">
            <w:pPr>
              <w:pStyle w:val="Normal6a"/>
            </w:pPr>
            <w:r w:rsidRPr="00947F00">
              <w:rPr>
                <w:b/>
                <w:i/>
              </w:rPr>
              <w:t>9a.</w:t>
            </w:r>
            <w:r w:rsidRPr="00947F00">
              <w:rPr>
                <w:b/>
                <w:i/>
              </w:rPr>
              <w:tab/>
              <w:t>podkreśla, że PE będzie stanowczo sprzeciwiał się wszelkim zamiarom uchylenia lub osłabienia dyrektywy w sprawie przejrzystości wynagrodzeń;</w:t>
            </w:r>
          </w:p>
        </w:tc>
      </w:tr>
    </w:tbl>
    <w:p w14:paraId="7F6A53C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D1C8210" w14:textId="77777777" w:rsidR="00481A87" w:rsidRPr="00947F00" w:rsidRDefault="00481A87" w:rsidP="00481A87">
      <w:r w:rsidRPr="00947F00">
        <w:rPr>
          <w:rStyle w:val="HideTWBExt"/>
        </w:rPr>
        <w:t>&lt;/Amend&gt;</w:t>
      </w:r>
    </w:p>
    <w:p w14:paraId="40026A6A" w14:textId="26E074F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459</w:t>
      </w:r>
      <w:r w:rsidRPr="00947F00">
        <w:rPr>
          <w:rStyle w:val="HideTWBExt"/>
          <w:b w:val="0"/>
        </w:rPr>
        <w:t>&lt;/NumAm&gt;</w:t>
      </w:r>
    </w:p>
    <w:p w14:paraId="37B93941"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57D636CC" w14:textId="77777777" w:rsidR="00481A87" w:rsidRPr="00947F00" w:rsidRDefault="00481A87" w:rsidP="00481A87">
      <w:pPr>
        <w:pStyle w:val="NormalBold"/>
      </w:pPr>
      <w:r w:rsidRPr="00947F00">
        <w:rPr>
          <w:rStyle w:val="HideTWBExt"/>
          <w:b w:val="0"/>
        </w:rPr>
        <w:t>&lt;/RepeatBlock-By&gt;</w:t>
      </w:r>
    </w:p>
    <w:p w14:paraId="5001153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496AD8D" w14:textId="77777777" w:rsidR="00481A87" w:rsidRPr="00947F00" w:rsidRDefault="00481A87" w:rsidP="00481A87">
      <w:pPr>
        <w:pStyle w:val="NormalBold"/>
      </w:pPr>
      <w:r w:rsidRPr="00947F00">
        <w:rPr>
          <w:rStyle w:val="HideTWBExt"/>
          <w:b w:val="0"/>
        </w:rPr>
        <w:t>&lt;Article&gt;</w:t>
      </w:r>
      <w:r w:rsidRPr="00947F00">
        <w:t>Ustęp 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BF843C3" w14:textId="77777777" w:rsidTr="005A2230">
        <w:trPr>
          <w:trHeight w:hRule="exact" w:val="240"/>
          <w:jc w:val="center"/>
        </w:trPr>
        <w:tc>
          <w:tcPr>
            <w:tcW w:w="9752" w:type="dxa"/>
            <w:gridSpan w:val="2"/>
            <w:tcBorders>
              <w:top w:val="nil"/>
              <w:left w:val="nil"/>
              <w:bottom w:val="nil"/>
              <w:right w:val="nil"/>
            </w:tcBorders>
          </w:tcPr>
          <w:p w14:paraId="338CCF44" w14:textId="77777777" w:rsidR="00481A87" w:rsidRPr="00947F00" w:rsidRDefault="00481A87" w:rsidP="005A2230"/>
        </w:tc>
      </w:tr>
      <w:tr w:rsidR="00481A87" w:rsidRPr="00947F00" w14:paraId="416A0825" w14:textId="77777777" w:rsidTr="005A2230">
        <w:trPr>
          <w:trHeight w:val="240"/>
          <w:jc w:val="center"/>
        </w:trPr>
        <w:tc>
          <w:tcPr>
            <w:tcW w:w="4876" w:type="dxa"/>
            <w:tcBorders>
              <w:top w:val="nil"/>
              <w:left w:val="nil"/>
              <w:bottom w:val="nil"/>
              <w:right w:val="nil"/>
            </w:tcBorders>
          </w:tcPr>
          <w:p w14:paraId="3E4C646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3B5D2F0" w14:textId="77777777" w:rsidR="00481A87" w:rsidRPr="00947F00" w:rsidRDefault="00481A87" w:rsidP="005A2230">
            <w:pPr>
              <w:pStyle w:val="AmColumnHeading"/>
            </w:pPr>
            <w:r w:rsidRPr="00947F00">
              <w:t>Poprawka</w:t>
            </w:r>
          </w:p>
        </w:tc>
      </w:tr>
      <w:tr w:rsidR="00481A87" w:rsidRPr="00947F00" w14:paraId="5E0347A3" w14:textId="77777777" w:rsidTr="005A2230">
        <w:trPr>
          <w:jc w:val="center"/>
        </w:trPr>
        <w:tc>
          <w:tcPr>
            <w:tcW w:w="4876" w:type="dxa"/>
            <w:tcBorders>
              <w:top w:val="nil"/>
              <w:left w:val="nil"/>
              <w:bottom w:val="nil"/>
              <w:right w:val="nil"/>
            </w:tcBorders>
          </w:tcPr>
          <w:p w14:paraId="1BC74DCF" w14:textId="77777777" w:rsidR="00481A87" w:rsidRPr="00947F00" w:rsidRDefault="00481A87" w:rsidP="005A2230">
            <w:pPr>
              <w:pStyle w:val="Normal6a"/>
            </w:pPr>
          </w:p>
        </w:tc>
        <w:tc>
          <w:tcPr>
            <w:tcW w:w="4876" w:type="dxa"/>
            <w:tcBorders>
              <w:top w:val="nil"/>
              <w:left w:val="nil"/>
              <w:bottom w:val="nil"/>
              <w:right w:val="nil"/>
            </w:tcBorders>
          </w:tcPr>
          <w:p w14:paraId="4800B3EC" w14:textId="77777777" w:rsidR="00481A87" w:rsidRPr="00947F00" w:rsidRDefault="00481A87" w:rsidP="005A2230">
            <w:pPr>
              <w:pStyle w:val="Normal6a"/>
            </w:pPr>
            <w:r w:rsidRPr="00947F00">
              <w:rPr>
                <w:b/>
                <w:i/>
              </w:rPr>
              <w:t>9b.</w:t>
            </w:r>
            <w:r w:rsidRPr="00947F00">
              <w:rPr>
                <w:b/>
                <w:i/>
              </w:rPr>
              <w:tab/>
              <w:t>wzywa państwa członkowskie, by wypełniły zobowiązania w zakresie transpozycji i egzekwowania wynikające z dyrektywy w sprawie przejrzystości wynagrodzeń, gwarantując solidne wymogi dotyczące sprawozdawczości płacowej, skuteczny dostęp do sądowych środków odwoławczych dla ofiar dyskryminacji płacowej oraz odpowiednie sankcje za nieprzestrzeganie przepisów;</w:t>
            </w:r>
          </w:p>
        </w:tc>
      </w:tr>
    </w:tbl>
    <w:p w14:paraId="3EE02F6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9884210" w14:textId="77777777" w:rsidR="00481A87" w:rsidRPr="00947F00" w:rsidRDefault="00481A87" w:rsidP="00481A87">
      <w:r w:rsidRPr="00947F00">
        <w:rPr>
          <w:rStyle w:val="HideTWBExt"/>
        </w:rPr>
        <w:t>&lt;/Amend&gt;</w:t>
      </w:r>
    </w:p>
    <w:p w14:paraId="43DC21E5" w14:textId="287A6BE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460</w:t>
      </w:r>
      <w:r w:rsidRPr="00947F00">
        <w:rPr>
          <w:rStyle w:val="HideTWBExt"/>
          <w:b w:val="0"/>
        </w:rPr>
        <w:t>&lt;/NumAm&gt;</w:t>
      </w:r>
    </w:p>
    <w:p w14:paraId="6F0D306B"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68077E17" w14:textId="77777777" w:rsidR="00481A87" w:rsidRPr="00947F00" w:rsidRDefault="00481A87" w:rsidP="00481A87">
      <w:pPr>
        <w:pStyle w:val="NormalBold"/>
      </w:pPr>
      <w:r w:rsidRPr="00947F00">
        <w:rPr>
          <w:rStyle w:val="HideTWBExt"/>
          <w:b w:val="0"/>
        </w:rPr>
        <w:t>&lt;/RepeatBlock-By&gt;</w:t>
      </w:r>
    </w:p>
    <w:p w14:paraId="027D371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8B61A36" w14:textId="77777777" w:rsidR="00481A87" w:rsidRPr="00947F00" w:rsidRDefault="00481A87" w:rsidP="00481A87">
      <w:pPr>
        <w:pStyle w:val="NormalBold"/>
      </w:pPr>
      <w:r w:rsidRPr="00947F00">
        <w:rPr>
          <w:rStyle w:val="HideTWBExt"/>
          <w:b w:val="0"/>
        </w:rPr>
        <w:t>&lt;Article&gt;</w:t>
      </w:r>
      <w:r w:rsidRPr="00947F00">
        <w:t>Ustęp 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B5E157" w14:textId="77777777" w:rsidTr="005A2230">
        <w:trPr>
          <w:trHeight w:hRule="exact" w:val="240"/>
          <w:jc w:val="center"/>
        </w:trPr>
        <w:tc>
          <w:tcPr>
            <w:tcW w:w="9752" w:type="dxa"/>
            <w:gridSpan w:val="2"/>
            <w:tcBorders>
              <w:top w:val="nil"/>
              <w:left w:val="nil"/>
              <w:bottom w:val="nil"/>
              <w:right w:val="nil"/>
            </w:tcBorders>
          </w:tcPr>
          <w:p w14:paraId="1D184258" w14:textId="77777777" w:rsidR="00481A87" w:rsidRPr="00947F00" w:rsidRDefault="00481A87" w:rsidP="005A2230"/>
        </w:tc>
      </w:tr>
      <w:tr w:rsidR="00481A87" w:rsidRPr="00947F00" w14:paraId="5531E95F" w14:textId="77777777" w:rsidTr="005A2230">
        <w:trPr>
          <w:trHeight w:val="240"/>
          <w:jc w:val="center"/>
        </w:trPr>
        <w:tc>
          <w:tcPr>
            <w:tcW w:w="4876" w:type="dxa"/>
            <w:tcBorders>
              <w:top w:val="nil"/>
              <w:left w:val="nil"/>
              <w:bottom w:val="nil"/>
              <w:right w:val="nil"/>
            </w:tcBorders>
          </w:tcPr>
          <w:p w14:paraId="4A92A95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77817B1" w14:textId="77777777" w:rsidR="00481A87" w:rsidRPr="00947F00" w:rsidRDefault="00481A87" w:rsidP="005A2230">
            <w:pPr>
              <w:pStyle w:val="AmColumnHeading"/>
            </w:pPr>
            <w:r w:rsidRPr="00947F00">
              <w:t>Poprawka</w:t>
            </w:r>
          </w:p>
        </w:tc>
      </w:tr>
      <w:tr w:rsidR="00481A87" w:rsidRPr="00947F00" w14:paraId="3BF35090" w14:textId="77777777" w:rsidTr="005A2230">
        <w:trPr>
          <w:jc w:val="center"/>
        </w:trPr>
        <w:tc>
          <w:tcPr>
            <w:tcW w:w="4876" w:type="dxa"/>
            <w:tcBorders>
              <w:top w:val="nil"/>
              <w:left w:val="nil"/>
              <w:bottom w:val="nil"/>
              <w:right w:val="nil"/>
            </w:tcBorders>
          </w:tcPr>
          <w:p w14:paraId="76D2B5F4" w14:textId="77777777" w:rsidR="00481A87" w:rsidRPr="00947F00" w:rsidRDefault="00481A87" w:rsidP="005A2230">
            <w:pPr>
              <w:pStyle w:val="Normal6a"/>
            </w:pPr>
          </w:p>
        </w:tc>
        <w:tc>
          <w:tcPr>
            <w:tcW w:w="4876" w:type="dxa"/>
            <w:tcBorders>
              <w:top w:val="nil"/>
              <w:left w:val="nil"/>
              <w:bottom w:val="nil"/>
              <w:right w:val="nil"/>
            </w:tcBorders>
          </w:tcPr>
          <w:p w14:paraId="0C9B46AF" w14:textId="77777777" w:rsidR="00481A87" w:rsidRPr="00947F00" w:rsidRDefault="00481A87" w:rsidP="005A2230">
            <w:pPr>
              <w:pStyle w:val="Normal6a"/>
            </w:pPr>
            <w:r w:rsidRPr="00947F00">
              <w:rPr>
                <w:b/>
                <w:i/>
              </w:rPr>
              <w:t>9b.</w:t>
            </w:r>
            <w:r w:rsidRPr="00947F00">
              <w:rPr>
                <w:b/>
                <w:i/>
              </w:rPr>
              <w:tab/>
              <w:t>wzywa Komisję, by bezzwłocznie zaproponowała przepisy dotyczące zasad telepracy i prawa do bycia offline oraz zadbała o to, by opracowano je w sposób uwzględniający aspekt płci, który nie pogłębi istniejących nierówności płci;</w:t>
            </w:r>
          </w:p>
        </w:tc>
      </w:tr>
    </w:tbl>
    <w:p w14:paraId="0066658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350BA63" w14:textId="77777777" w:rsidR="00481A87" w:rsidRPr="00947F00" w:rsidRDefault="00481A87" w:rsidP="00481A87">
      <w:r w:rsidRPr="00947F00">
        <w:rPr>
          <w:rStyle w:val="HideTWBExt"/>
        </w:rPr>
        <w:t>&lt;/Amend&gt;</w:t>
      </w:r>
    </w:p>
    <w:p w14:paraId="6BEA0901" w14:textId="0785074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461</w:t>
      </w:r>
      <w:r w:rsidRPr="00947F00">
        <w:rPr>
          <w:rStyle w:val="HideTWBExt"/>
          <w:b w:val="0"/>
        </w:rPr>
        <w:t>&lt;/NumAm&gt;</w:t>
      </w:r>
    </w:p>
    <w:p w14:paraId="0C684C2D"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w:t>
      </w:r>
      <w:r w:rsidRPr="00947F00">
        <w:rPr>
          <w:rStyle w:val="HideTWBExt"/>
          <w:b w:val="0"/>
        </w:rPr>
        <w:t>&lt;/Members&gt;</w:t>
      </w:r>
    </w:p>
    <w:p w14:paraId="183F018A" w14:textId="77777777" w:rsidR="00481A87" w:rsidRPr="00947F00" w:rsidRDefault="00481A87" w:rsidP="00481A87">
      <w:pPr>
        <w:pStyle w:val="NormalBold"/>
      </w:pPr>
      <w:r w:rsidRPr="00947F00">
        <w:rPr>
          <w:rStyle w:val="HideTWBExt"/>
          <w:b w:val="0"/>
        </w:rPr>
        <w:t>&lt;/RepeatBlock-By&gt;</w:t>
      </w:r>
    </w:p>
    <w:p w14:paraId="442ABE8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6DC5879" w14:textId="77777777" w:rsidR="00481A87" w:rsidRPr="00947F00" w:rsidRDefault="00481A87" w:rsidP="00481A87">
      <w:pPr>
        <w:pStyle w:val="NormalBold"/>
      </w:pPr>
      <w:r w:rsidRPr="00947F00">
        <w:rPr>
          <w:rStyle w:val="HideTWBExt"/>
          <w:b w:val="0"/>
        </w:rPr>
        <w:t>&lt;Article&gt;</w:t>
      </w:r>
      <w:r w:rsidRPr="00947F00">
        <w:t>Ustęp 9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7348471" w14:textId="77777777" w:rsidTr="005A2230">
        <w:trPr>
          <w:trHeight w:hRule="exact" w:val="240"/>
          <w:jc w:val="center"/>
        </w:trPr>
        <w:tc>
          <w:tcPr>
            <w:tcW w:w="9752" w:type="dxa"/>
            <w:gridSpan w:val="2"/>
            <w:tcBorders>
              <w:top w:val="nil"/>
              <w:left w:val="nil"/>
              <w:bottom w:val="nil"/>
              <w:right w:val="nil"/>
            </w:tcBorders>
          </w:tcPr>
          <w:p w14:paraId="3E3AF778" w14:textId="77777777" w:rsidR="00481A87" w:rsidRPr="00947F00" w:rsidRDefault="00481A87" w:rsidP="005A2230"/>
        </w:tc>
      </w:tr>
      <w:tr w:rsidR="00481A87" w:rsidRPr="00947F00" w14:paraId="6ADB6511" w14:textId="77777777" w:rsidTr="005A2230">
        <w:trPr>
          <w:trHeight w:val="240"/>
          <w:jc w:val="center"/>
        </w:trPr>
        <w:tc>
          <w:tcPr>
            <w:tcW w:w="4876" w:type="dxa"/>
            <w:tcBorders>
              <w:top w:val="nil"/>
              <w:left w:val="nil"/>
              <w:bottom w:val="nil"/>
              <w:right w:val="nil"/>
            </w:tcBorders>
          </w:tcPr>
          <w:p w14:paraId="34C9D8B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E8AB8AC" w14:textId="77777777" w:rsidR="00481A87" w:rsidRPr="00947F00" w:rsidRDefault="00481A87" w:rsidP="005A2230">
            <w:pPr>
              <w:pStyle w:val="AmColumnHeading"/>
            </w:pPr>
            <w:r w:rsidRPr="00947F00">
              <w:t>Poprawka</w:t>
            </w:r>
          </w:p>
        </w:tc>
      </w:tr>
      <w:tr w:rsidR="00481A87" w:rsidRPr="00947F00" w14:paraId="2346C90F" w14:textId="77777777" w:rsidTr="005A2230">
        <w:trPr>
          <w:jc w:val="center"/>
        </w:trPr>
        <w:tc>
          <w:tcPr>
            <w:tcW w:w="4876" w:type="dxa"/>
            <w:tcBorders>
              <w:top w:val="nil"/>
              <w:left w:val="nil"/>
              <w:bottom w:val="nil"/>
              <w:right w:val="nil"/>
            </w:tcBorders>
          </w:tcPr>
          <w:p w14:paraId="7DC11B0F" w14:textId="77777777" w:rsidR="00481A87" w:rsidRPr="00947F00" w:rsidRDefault="00481A87" w:rsidP="005A2230">
            <w:pPr>
              <w:pStyle w:val="Normal6a"/>
            </w:pPr>
          </w:p>
        </w:tc>
        <w:tc>
          <w:tcPr>
            <w:tcW w:w="4876" w:type="dxa"/>
            <w:tcBorders>
              <w:top w:val="nil"/>
              <w:left w:val="nil"/>
              <w:bottom w:val="nil"/>
              <w:right w:val="nil"/>
            </w:tcBorders>
          </w:tcPr>
          <w:p w14:paraId="7437FF37" w14:textId="77777777" w:rsidR="00481A87" w:rsidRPr="00947F00" w:rsidRDefault="00481A87" w:rsidP="005A2230">
            <w:pPr>
              <w:pStyle w:val="Normal6a"/>
            </w:pPr>
            <w:r w:rsidRPr="00947F00">
              <w:rPr>
                <w:b/>
                <w:i/>
              </w:rPr>
              <w:t>9c.</w:t>
            </w:r>
            <w:r w:rsidRPr="00947F00">
              <w:rPr>
                <w:b/>
                <w:i/>
              </w:rPr>
              <w:tab/>
              <w:t>wzywa Komisję, by aktywnie promowała wchodzenie kobiet na rynek pracy i utrzymywanie się na nim, zmniejszanie luki w zatrudnieniu, luki płacowej oraz luki emerytalnej między kobietami a mężczyznami, a także by inwestowała w programy uczenia się przez całe życie dla kobiet, dziewcząt i osób doświadczających dyskryminacji krzyżowej, takich jak kobiety starsze, migrantki, opiekunki, osoby LGBTIQ+ i osoby dotknięte automatyzacją miejsc pracy;</w:t>
            </w:r>
          </w:p>
        </w:tc>
      </w:tr>
    </w:tbl>
    <w:p w14:paraId="6D9C037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53DBCDB" w14:textId="77777777" w:rsidR="00481A87" w:rsidRPr="00947F00" w:rsidRDefault="00481A87" w:rsidP="00481A87">
      <w:r w:rsidRPr="00947F00">
        <w:rPr>
          <w:rStyle w:val="HideTWBExt"/>
        </w:rPr>
        <w:t>&lt;/Amend&gt;</w:t>
      </w:r>
    </w:p>
    <w:p w14:paraId="60277A3D" w14:textId="1B95674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462</w:t>
      </w:r>
      <w:r w:rsidRPr="00947F00">
        <w:rPr>
          <w:rStyle w:val="HideTWBExt"/>
          <w:b w:val="0"/>
        </w:rPr>
        <w:t>&lt;/NumAm&gt;</w:t>
      </w:r>
    </w:p>
    <w:p w14:paraId="65895983"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613BF13F" w14:textId="77777777" w:rsidR="00481A87" w:rsidRPr="00947F00" w:rsidRDefault="00481A87" w:rsidP="00481A87">
      <w:pPr>
        <w:pStyle w:val="NormalBold"/>
      </w:pPr>
      <w:r w:rsidRPr="00947F00">
        <w:rPr>
          <w:rStyle w:val="HideTWBExt"/>
          <w:b w:val="0"/>
        </w:rPr>
        <w:t>&lt;/RepeatBlock-By&gt;</w:t>
      </w:r>
    </w:p>
    <w:p w14:paraId="53A2E4F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B37955A" w14:textId="77777777" w:rsidR="00481A87" w:rsidRPr="00947F00" w:rsidRDefault="00481A87" w:rsidP="00481A87">
      <w:pPr>
        <w:pStyle w:val="NormalBold"/>
      </w:pPr>
      <w:r w:rsidRPr="00947F00">
        <w:rPr>
          <w:rStyle w:val="HideTWBExt"/>
          <w:b w:val="0"/>
        </w:rPr>
        <w:t>&lt;Article&gt;</w:t>
      </w:r>
      <w:r w:rsidRPr="00947F00">
        <w:t>Ustęp 9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EF6361E" w14:textId="77777777" w:rsidTr="005A2230">
        <w:trPr>
          <w:trHeight w:hRule="exact" w:val="240"/>
          <w:jc w:val="center"/>
        </w:trPr>
        <w:tc>
          <w:tcPr>
            <w:tcW w:w="9752" w:type="dxa"/>
            <w:gridSpan w:val="2"/>
            <w:tcBorders>
              <w:top w:val="nil"/>
              <w:left w:val="nil"/>
              <w:bottom w:val="nil"/>
              <w:right w:val="nil"/>
            </w:tcBorders>
          </w:tcPr>
          <w:p w14:paraId="0E697690" w14:textId="77777777" w:rsidR="00481A87" w:rsidRPr="00947F00" w:rsidRDefault="00481A87" w:rsidP="005A2230"/>
        </w:tc>
      </w:tr>
      <w:tr w:rsidR="00481A87" w:rsidRPr="00947F00" w14:paraId="0AFC14C1" w14:textId="77777777" w:rsidTr="005A2230">
        <w:trPr>
          <w:trHeight w:val="240"/>
          <w:jc w:val="center"/>
        </w:trPr>
        <w:tc>
          <w:tcPr>
            <w:tcW w:w="4876" w:type="dxa"/>
            <w:tcBorders>
              <w:top w:val="nil"/>
              <w:left w:val="nil"/>
              <w:bottom w:val="nil"/>
              <w:right w:val="nil"/>
            </w:tcBorders>
          </w:tcPr>
          <w:p w14:paraId="46872BD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AAA86A4" w14:textId="77777777" w:rsidR="00481A87" w:rsidRPr="00947F00" w:rsidRDefault="00481A87" w:rsidP="005A2230">
            <w:pPr>
              <w:pStyle w:val="AmColumnHeading"/>
            </w:pPr>
            <w:r w:rsidRPr="00947F00">
              <w:t>Poprawka</w:t>
            </w:r>
          </w:p>
        </w:tc>
      </w:tr>
      <w:tr w:rsidR="00481A87" w:rsidRPr="00947F00" w14:paraId="7A2E7AA4" w14:textId="77777777" w:rsidTr="005A2230">
        <w:trPr>
          <w:jc w:val="center"/>
        </w:trPr>
        <w:tc>
          <w:tcPr>
            <w:tcW w:w="4876" w:type="dxa"/>
            <w:tcBorders>
              <w:top w:val="nil"/>
              <w:left w:val="nil"/>
              <w:bottom w:val="nil"/>
              <w:right w:val="nil"/>
            </w:tcBorders>
          </w:tcPr>
          <w:p w14:paraId="03B4D50F" w14:textId="77777777" w:rsidR="00481A87" w:rsidRPr="00947F00" w:rsidRDefault="00481A87" w:rsidP="005A2230">
            <w:pPr>
              <w:pStyle w:val="Normal6a"/>
            </w:pPr>
          </w:p>
        </w:tc>
        <w:tc>
          <w:tcPr>
            <w:tcW w:w="4876" w:type="dxa"/>
            <w:tcBorders>
              <w:top w:val="nil"/>
              <w:left w:val="nil"/>
              <w:bottom w:val="nil"/>
              <w:right w:val="nil"/>
            </w:tcBorders>
          </w:tcPr>
          <w:p w14:paraId="4B5E429E" w14:textId="77777777" w:rsidR="00481A87" w:rsidRPr="00947F00" w:rsidRDefault="00481A87" w:rsidP="005A2230">
            <w:pPr>
              <w:pStyle w:val="Normal6a"/>
            </w:pPr>
            <w:r w:rsidRPr="00947F00">
              <w:rPr>
                <w:b/>
                <w:i/>
              </w:rPr>
              <w:t>9d.</w:t>
            </w:r>
            <w:r w:rsidRPr="00947F00">
              <w:rPr>
                <w:b/>
                <w:i/>
              </w:rPr>
              <w:tab/>
              <w:t>wzywa państwa członkowskie, aby uwzględniły aspekt płci przy reformie systemów emerytalnych i dostosowywaniu wieku emerytalnego i wzięły pod uwagę różnice między modelami pracy kobiet i mężczyzn, łącznie ze wszystkimi praktykami dotyczącymi nieodpłatnego zatrudnienia, uwzględniając większe ryzyko dyskryminacji krzyżowej kobiet na rynku pracy;</w:t>
            </w:r>
          </w:p>
        </w:tc>
      </w:tr>
    </w:tbl>
    <w:p w14:paraId="6423DE3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F10A88A" w14:textId="77777777" w:rsidR="00481A87" w:rsidRPr="00947F00" w:rsidRDefault="00481A87" w:rsidP="00481A87">
      <w:r w:rsidRPr="00947F00">
        <w:rPr>
          <w:rStyle w:val="HideTWBExt"/>
        </w:rPr>
        <w:t>&lt;/Amend&gt;</w:t>
      </w:r>
    </w:p>
    <w:p w14:paraId="34DC4369" w14:textId="67AFBB8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463</w:t>
      </w:r>
      <w:r w:rsidRPr="00947F00">
        <w:rPr>
          <w:rStyle w:val="HideTWBExt"/>
          <w:b w:val="0"/>
        </w:rPr>
        <w:t>&lt;/NumAm&gt;</w:t>
      </w:r>
    </w:p>
    <w:p w14:paraId="0112E31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C9EE24A" w14:textId="77777777" w:rsidR="00481A87" w:rsidRPr="00947F00" w:rsidRDefault="00481A87" w:rsidP="00481A87">
      <w:pPr>
        <w:pStyle w:val="NormalBold"/>
      </w:pPr>
      <w:r w:rsidRPr="00947F00">
        <w:rPr>
          <w:rStyle w:val="HideTWBExt"/>
          <w:b w:val="0"/>
        </w:rPr>
        <w:t>&lt;/RepeatBlock-By&gt;</w:t>
      </w:r>
    </w:p>
    <w:p w14:paraId="065C112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50B6D39" w14:textId="77777777" w:rsidR="00481A87" w:rsidRPr="00947F00" w:rsidRDefault="00481A87" w:rsidP="00481A87">
      <w:pPr>
        <w:pStyle w:val="NormalBold"/>
      </w:pPr>
      <w:r w:rsidRPr="00947F00">
        <w:rPr>
          <w:rStyle w:val="HideTWBExt"/>
          <w:b w:val="0"/>
        </w:rPr>
        <w:t>&lt;Article&gt;</w:t>
      </w:r>
      <w:r w:rsidRPr="00947F00">
        <w:t>Ustęp 9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48D33EC" w14:textId="77777777" w:rsidTr="005A2230">
        <w:trPr>
          <w:trHeight w:hRule="exact" w:val="240"/>
          <w:jc w:val="center"/>
        </w:trPr>
        <w:tc>
          <w:tcPr>
            <w:tcW w:w="9752" w:type="dxa"/>
            <w:gridSpan w:val="2"/>
            <w:tcBorders>
              <w:top w:val="nil"/>
              <w:left w:val="nil"/>
              <w:bottom w:val="nil"/>
              <w:right w:val="nil"/>
            </w:tcBorders>
          </w:tcPr>
          <w:p w14:paraId="7269EBEF" w14:textId="77777777" w:rsidR="00481A87" w:rsidRPr="00947F00" w:rsidRDefault="00481A87" w:rsidP="005A2230"/>
        </w:tc>
      </w:tr>
      <w:tr w:rsidR="00481A87" w:rsidRPr="00947F00" w14:paraId="1E00582C" w14:textId="77777777" w:rsidTr="005A2230">
        <w:trPr>
          <w:trHeight w:val="240"/>
          <w:jc w:val="center"/>
        </w:trPr>
        <w:tc>
          <w:tcPr>
            <w:tcW w:w="4876" w:type="dxa"/>
            <w:tcBorders>
              <w:top w:val="nil"/>
              <w:left w:val="nil"/>
              <w:bottom w:val="nil"/>
              <w:right w:val="nil"/>
            </w:tcBorders>
          </w:tcPr>
          <w:p w14:paraId="180DC79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ADCF8E" w14:textId="77777777" w:rsidR="00481A87" w:rsidRPr="00947F00" w:rsidRDefault="00481A87" w:rsidP="005A2230">
            <w:pPr>
              <w:pStyle w:val="AmColumnHeading"/>
            </w:pPr>
            <w:r w:rsidRPr="00947F00">
              <w:t>Poprawka</w:t>
            </w:r>
          </w:p>
        </w:tc>
      </w:tr>
      <w:tr w:rsidR="00481A87" w:rsidRPr="00947F00" w14:paraId="04E2B3DF" w14:textId="77777777" w:rsidTr="005A2230">
        <w:trPr>
          <w:jc w:val="center"/>
        </w:trPr>
        <w:tc>
          <w:tcPr>
            <w:tcW w:w="4876" w:type="dxa"/>
            <w:tcBorders>
              <w:top w:val="nil"/>
              <w:left w:val="nil"/>
              <w:bottom w:val="nil"/>
              <w:right w:val="nil"/>
            </w:tcBorders>
          </w:tcPr>
          <w:p w14:paraId="0E4364CE" w14:textId="77777777" w:rsidR="00481A87" w:rsidRPr="00947F00" w:rsidRDefault="00481A87" w:rsidP="005A2230">
            <w:pPr>
              <w:pStyle w:val="Normal6a"/>
            </w:pPr>
          </w:p>
        </w:tc>
        <w:tc>
          <w:tcPr>
            <w:tcW w:w="4876" w:type="dxa"/>
            <w:tcBorders>
              <w:top w:val="nil"/>
              <w:left w:val="nil"/>
              <w:bottom w:val="nil"/>
              <w:right w:val="nil"/>
            </w:tcBorders>
          </w:tcPr>
          <w:p w14:paraId="4A7EFDFD" w14:textId="77777777" w:rsidR="00481A87" w:rsidRPr="00947F00" w:rsidRDefault="00481A87" w:rsidP="005A2230">
            <w:pPr>
              <w:pStyle w:val="Normal6a"/>
            </w:pPr>
            <w:r w:rsidRPr="00947F00">
              <w:rPr>
                <w:b/>
                <w:i/>
              </w:rPr>
              <w:t>9e.</w:t>
            </w:r>
            <w:r w:rsidRPr="00947F00">
              <w:rPr>
                <w:b/>
                <w:i/>
              </w:rPr>
              <w:tab/>
              <w:t>wzywa Komisję i państwa członkowskie, by uznały molestowanie seksualne w miejscu pracy za europrzestępstwo (na mocy dyrektywy w sprawie przemocy ze względu na płeć), zapewniając wszystkim pracownikom ochronę przed przemocą ze względu na płeć, w tym molestowaniem, zastraszaniem i wszelkimi formami przemocy seksualnej w miejscu pracy;</w:t>
            </w:r>
          </w:p>
        </w:tc>
      </w:tr>
    </w:tbl>
    <w:p w14:paraId="081B272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4B93B3D" w14:textId="77777777" w:rsidR="00481A87" w:rsidRPr="00947F00" w:rsidRDefault="00481A87" w:rsidP="00481A87">
      <w:r w:rsidRPr="00947F00">
        <w:rPr>
          <w:rStyle w:val="HideTWBExt"/>
        </w:rPr>
        <w:t>&lt;/Amend&gt;</w:t>
      </w:r>
    </w:p>
    <w:p w14:paraId="1568AF77" w14:textId="2D982F2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464</w:t>
      </w:r>
      <w:r w:rsidRPr="00947F00">
        <w:rPr>
          <w:rStyle w:val="HideTWBExt"/>
          <w:b w:val="0"/>
        </w:rPr>
        <w:t>&lt;/NumAm&gt;</w:t>
      </w:r>
    </w:p>
    <w:p w14:paraId="6C2016C2"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261608F7" w14:textId="77777777" w:rsidR="00481A87" w:rsidRPr="00947F00" w:rsidRDefault="00481A87" w:rsidP="00481A87">
      <w:pPr>
        <w:pStyle w:val="NormalBold"/>
      </w:pPr>
      <w:r w:rsidRPr="00947F00">
        <w:rPr>
          <w:rStyle w:val="HideTWBExt"/>
          <w:b w:val="0"/>
        </w:rPr>
        <w:t>&lt;/RepeatBlock-By&gt;</w:t>
      </w:r>
    </w:p>
    <w:p w14:paraId="3662A23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F580C2" w14:textId="77777777" w:rsidR="00481A87" w:rsidRPr="00947F00" w:rsidRDefault="00481A87" w:rsidP="00481A87">
      <w:pPr>
        <w:pStyle w:val="NormalBold"/>
      </w:pPr>
      <w:r w:rsidRPr="00947F00">
        <w:rPr>
          <w:rStyle w:val="HideTWBExt"/>
          <w:b w:val="0"/>
        </w:rPr>
        <w:t>&lt;Article&gt;</w:t>
      </w:r>
      <w:r w:rsidRPr="00947F00">
        <w:t>Ustęp 9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B1747C0" w14:textId="77777777" w:rsidTr="005A2230">
        <w:trPr>
          <w:trHeight w:hRule="exact" w:val="240"/>
          <w:jc w:val="center"/>
        </w:trPr>
        <w:tc>
          <w:tcPr>
            <w:tcW w:w="9752" w:type="dxa"/>
            <w:gridSpan w:val="2"/>
            <w:tcBorders>
              <w:top w:val="nil"/>
              <w:left w:val="nil"/>
              <w:bottom w:val="nil"/>
              <w:right w:val="nil"/>
            </w:tcBorders>
          </w:tcPr>
          <w:p w14:paraId="65593A1D" w14:textId="77777777" w:rsidR="00481A87" w:rsidRPr="00947F00" w:rsidRDefault="00481A87" w:rsidP="005A2230"/>
        </w:tc>
      </w:tr>
      <w:tr w:rsidR="00481A87" w:rsidRPr="00947F00" w14:paraId="32ABF3DF" w14:textId="77777777" w:rsidTr="005A2230">
        <w:trPr>
          <w:trHeight w:val="240"/>
          <w:jc w:val="center"/>
        </w:trPr>
        <w:tc>
          <w:tcPr>
            <w:tcW w:w="4876" w:type="dxa"/>
            <w:tcBorders>
              <w:top w:val="nil"/>
              <w:left w:val="nil"/>
              <w:bottom w:val="nil"/>
              <w:right w:val="nil"/>
            </w:tcBorders>
          </w:tcPr>
          <w:p w14:paraId="37284E3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04C858B" w14:textId="77777777" w:rsidR="00481A87" w:rsidRPr="00947F00" w:rsidRDefault="00481A87" w:rsidP="005A2230">
            <w:pPr>
              <w:pStyle w:val="AmColumnHeading"/>
            </w:pPr>
            <w:r w:rsidRPr="00947F00">
              <w:t>Poprawka</w:t>
            </w:r>
          </w:p>
        </w:tc>
      </w:tr>
      <w:tr w:rsidR="00481A87" w:rsidRPr="00947F00" w14:paraId="364A7942" w14:textId="77777777" w:rsidTr="005A2230">
        <w:trPr>
          <w:jc w:val="center"/>
        </w:trPr>
        <w:tc>
          <w:tcPr>
            <w:tcW w:w="4876" w:type="dxa"/>
            <w:tcBorders>
              <w:top w:val="nil"/>
              <w:left w:val="nil"/>
              <w:bottom w:val="nil"/>
              <w:right w:val="nil"/>
            </w:tcBorders>
          </w:tcPr>
          <w:p w14:paraId="09B78BB4" w14:textId="77777777" w:rsidR="00481A87" w:rsidRPr="00947F00" w:rsidRDefault="00481A87" w:rsidP="005A2230">
            <w:pPr>
              <w:pStyle w:val="Normal6a"/>
            </w:pPr>
          </w:p>
        </w:tc>
        <w:tc>
          <w:tcPr>
            <w:tcW w:w="4876" w:type="dxa"/>
            <w:tcBorders>
              <w:top w:val="nil"/>
              <w:left w:val="nil"/>
              <w:bottom w:val="nil"/>
              <w:right w:val="nil"/>
            </w:tcBorders>
          </w:tcPr>
          <w:p w14:paraId="61773C20" w14:textId="77777777" w:rsidR="00481A87" w:rsidRPr="00947F00" w:rsidRDefault="00481A87" w:rsidP="005A2230">
            <w:pPr>
              <w:pStyle w:val="Normal6a"/>
            </w:pPr>
            <w:r w:rsidRPr="00947F00">
              <w:rPr>
                <w:b/>
                <w:i/>
              </w:rPr>
              <w:t>9f.</w:t>
            </w:r>
            <w:r w:rsidRPr="00947F00">
              <w:rPr>
                <w:b/>
                <w:i/>
              </w:rPr>
              <w:tab/>
              <w:t>wzywa Komisję, by zapewniła proces ratyfikacji Konwencji MOP nr 190 w sprawie eliminacji przemocy i molestowania w miejscu pracy na szczeblu UE oraz aby uznała prawo do świata pracy wolnego od przemocy i molestowania, w tym przemocy ze względu na płeć;</w:t>
            </w:r>
          </w:p>
        </w:tc>
      </w:tr>
    </w:tbl>
    <w:p w14:paraId="621AA67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37082F0" w14:textId="77777777" w:rsidR="00481A87" w:rsidRPr="00947F00" w:rsidRDefault="00481A87" w:rsidP="00481A87">
      <w:r w:rsidRPr="00947F00">
        <w:rPr>
          <w:rStyle w:val="HideTWBExt"/>
        </w:rPr>
        <w:t>&lt;/Amend&gt;</w:t>
      </w:r>
    </w:p>
    <w:p w14:paraId="74789017" w14:textId="5AB95E2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465</w:t>
      </w:r>
      <w:r w:rsidRPr="00947F00">
        <w:rPr>
          <w:rStyle w:val="HideTWBExt"/>
          <w:b w:val="0"/>
        </w:rPr>
        <w:t>&lt;/NumAm&gt;</w:t>
      </w:r>
    </w:p>
    <w:p w14:paraId="503CB7B1"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445FEC86" w14:textId="77777777" w:rsidR="00481A87" w:rsidRPr="00947F00" w:rsidRDefault="00481A87" w:rsidP="00481A87">
      <w:pPr>
        <w:pStyle w:val="NormalBold"/>
      </w:pPr>
      <w:r w:rsidRPr="00947F00">
        <w:rPr>
          <w:rStyle w:val="HideTWBExt"/>
          <w:b w:val="0"/>
        </w:rPr>
        <w:t>&lt;/RepeatBlock-By&gt;</w:t>
      </w:r>
    </w:p>
    <w:p w14:paraId="2F01A7B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D8D26C5"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04E0B2" w14:textId="77777777" w:rsidTr="005A2230">
        <w:trPr>
          <w:trHeight w:hRule="exact" w:val="240"/>
          <w:jc w:val="center"/>
        </w:trPr>
        <w:tc>
          <w:tcPr>
            <w:tcW w:w="9752" w:type="dxa"/>
            <w:gridSpan w:val="2"/>
            <w:tcBorders>
              <w:top w:val="nil"/>
              <w:left w:val="nil"/>
              <w:bottom w:val="nil"/>
              <w:right w:val="nil"/>
            </w:tcBorders>
          </w:tcPr>
          <w:p w14:paraId="5B155258" w14:textId="77777777" w:rsidR="00481A87" w:rsidRPr="00947F00" w:rsidRDefault="00481A87" w:rsidP="005A2230"/>
        </w:tc>
      </w:tr>
      <w:tr w:rsidR="00481A87" w:rsidRPr="00947F00" w14:paraId="66A1F984" w14:textId="77777777" w:rsidTr="005A2230">
        <w:trPr>
          <w:trHeight w:val="240"/>
          <w:jc w:val="center"/>
        </w:trPr>
        <w:tc>
          <w:tcPr>
            <w:tcW w:w="4876" w:type="dxa"/>
            <w:tcBorders>
              <w:top w:val="nil"/>
              <w:left w:val="nil"/>
              <w:bottom w:val="nil"/>
              <w:right w:val="nil"/>
            </w:tcBorders>
          </w:tcPr>
          <w:p w14:paraId="422CE7A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FBED298" w14:textId="77777777" w:rsidR="00481A87" w:rsidRPr="00947F00" w:rsidRDefault="00481A87" w:rsidP="005A2230">
            <w:pPr>
              <w:pStyle w:val="AmColumnHeading"/>
            </w:pPr>
            <w:r w:rsidRPr="00947F00">
              <w:t>Poprawka</w:t>
            </w:r>
          </w:p>
        </w:tc>
      </w:tr>
      <w:tr w:rsidR="00481A87" w:rsidRPr="00947F00" w14:paraId="44E0022D" w14:textId="77777777" w:rsidTr="005A2230">
        <w:trPr>
          <w:jc w:val="center"/>
        </w:trPr>
        <w:tc>
          <w:tcPr>
            <w:tcW w:w="4876" w:type="dxa"/>
            <w:tcBorders>
              <w:top w:val="nil"/>
              <w:left w:val="nil"/>
              <w:bottom w:val="nil"/>
              <w:right w:val="nil"/>
            </w:tcBorders>
          </w:tcPr>
          <w:p w14:paraId="6EEE3729" w14:textId="77777777" w:rsidR="00481A87" w:rsidRPr="00947F00" w:rsidRDefault="00481A87" w:rsidP="005A2230">
            <w:pPr>
              <w:pStyle w:val="Normal6a"/>
            </w:pPr>
            <w:r w:rsidRPr="00947F00">
              <w:rPr>
                <w:b/>
                <w:i/>
              </w:rPr>
              <w:t>10.</w:t>
            </w:r>
            <w:r w:rsidRPr="00947F00">
              <w:rPr>
                <w:b/>
                <w:i/>
              </w:rPr>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p>
        </w:tc>
        <w:tc>
          <w:tcPr>
            <w:tcW w:w="4876" w:type="dxa"/>
            <w:tcBorders>
              <w:top w:val="nil"/>
              <w:left w:val="nil"/>
              <w:bottom w:val="nil"/>
              <w:right w:val="nil"/>
            </w:tcBorders>
          </w:tcPr>
          <w:p w14:paraId="43C7038D" w14:textId="77777777" w:rsidR="00481A87" w:rsidRPr="00947F00" w:rsidRDefault="00481A87" w:rsidP="005A2230">
            <w:pPr>
              <w:pStyle w:val="Normal6a"/>
            </w:pPr>
            <w:r w:rsidRPr="00947F00">
              <w:rPr>
                <w:b/>
                <w:i/>
              </w:rPr>
              <w:t>skreśla się</w:t>
            </w:r>
          </w:p>
        </w:tc>
      </w:tr>
    </w:tbl>
    <w:p w14:paraId="60C05CE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EB8DA9D" w14:textId="77777777" w:rsidR="00481A87" w:rsidRPr="00947F00" w:rsidRDefault="00481A87" w:rsidP="00481A87">
      <w:r w:rsidRPr="00947F00">
        <w:rPr>
          <w:rStyle w:val="HideTWBExt"/>
        </w:rPr>
        <w:t>&lt;/Amend&gt;</w:t>
      </w:r>
    </w:p>
    <w:p w14:paraId="0349502C" w14:textId="541F4E5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466</w:t>
      </w:r>
      <w:r w:rsidRPr="00947F00">
        <w:rPr>
          <w:rStyle w:val="HideTWBExt"/>
          <w:b w:val="0"/>
        </w:rPr>
        <w:t>&lt;/NumAm&gt;</w:t>
      </w:r>
    </w:p>
    <w:p w14:paraId="2E9561C1" w14:textId="77777777" w:rsidR="00481A87" w:rsidRPr="00947F00" w:rsidRDefault="00481A87" w:rsidP="00481A87">
      <w:pPr>
        <w:pStyle w:val="NormalBold"/>
      </w:pPr>
      <w:r w:rsidRPr="00947F00">
        <w:rPr>
          <w:rStyle w:val="HideTWBExt"/>
          <w:b w:val="0"/>
        </w:rPr>
        <w:t>&lt;RepeatBlock-By&gt;&lt;Members&gt;</w:t>
      </w:r>
      <w:r w:rsidRPr="00947F00">
        <w:t>Liesbet Sommen, Maria Walsh, Paulo Do Nascimento Cabral</w:t>
      </w:r>
      <w:r w:rsidRPr="00947F00">
        <w:rPr>
          <w:rStyle w:val="HideTWBExt"/>
          <w:b w:val="0"/>
        </w:rPr>
        <w:t>&lt;/Members&gt;</w:t>
      </w:r>
    </w:p>
    <w:p w14:paraId="33D404AE" w14:textId="77777777" w:rsidR="00481A87" w:rsidRPr="00947F00" w:rsidRDefault="00481A87" w:rsidP="00481A87">
      <w:pPr>
        <w:pStyle w:val="NormalBold"/>
      </w:pPr>
      <w:r w:rsidRPr="00947F00">
        <w:rPr>
          <w:rStyle w:val="HideTWBExt"/>
          <w:b w:val="0"/>
        </w:rPr>
        <w:t>&lt;/RepeatBlock-By&gt;</w:t>
      </w:r>
    </w:p>
    <w:p w14:paraId="67C4505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14AFE3B"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3126BCB" w14:textId="77777777" w:rsidTr="005A2230">
        <w:trPr>
          <w:trHeight w:hRule="exact" w:val="240"/>
          <w:jc w:val="center"/>
        </w:trPr>
        <w:tc>
          <w:tcPr>
            <w:tcW w:w="9752" w:type="dxa"/>
            <w:gridSpan w:val="2"/>
            <w:tcBorders>
              <w:top w:val="nil"/>
              <w:left w:val="nil"/>
              <w:bottom w:val="nil"/>
              <w:right w:val="nil"/>
            </w:tcBorders>
          </w:tcPr>
          <w:p w14:paraId="65081B76" w14:textId="77777777" w:rsidR="00481A87" w:rsidRPr="00947F00" w:rsidRDefault="00481A87" w:rsidP="005A2230"/>
        </w:tc>
      </w:tr>
      <w:tr w:rsidR="00481A87" w:rsidRPr="00947F00" w14:paraId="7421677A" w14:textId="77777777" w:rsidTr="005A2230">
        <w:trPr>
          <w:trHeight w:val="240"/>
          <w:jc w:val="center"/>
        </w:trPr>
        <w:tc>
          <w:tcPr>
            <w:tcW w:w="4876" w:type="dxa"/>
            <w:tcBorders>
              <w:top w:val="nil"/>
              <w:left w:val="nil"/>
              <w:bottom w:val="nil"/>
              <w:right w:val="nil"/>
            </w:tcBorders>
          </w:tcPr>
          <w:p w14:paraId="74BDE9C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4BDE5B0" w14:textId="77777777" w:rsidR="00481A87" w:rsidRPr="00947F00" w:rsidRDefault="00481A87" w:rsidP="005A2230">
            <w:pPr>
              <w:pStyle w:val="AmColumnHeading"/>
            </w:pPr>
            <w:r w:rsidRPr="00947F00">
              <w:t>Poprawka</w:t>
            </w:r>
          </w:p>
        </w:tc>
      </w:tr>
      <w:tr w:rsidR="00481A87" w:rsidRPr="00947F00" w14:paraId="7B2CC04E" w14:textId="77777777" w:rsidTr="005A2230">
        <w:trPr>
          <w:jc w:val="center"/>
        </w:trPr>
        <w:tc>
          <w:tcPr>
            <w:tcW w:w="4876" w:type="dxa"/>
            <w:tcBorders>
              <w:top w:val="nil"/>
              <w:left w:val="nil"/>
              <w:bottom w:val="nil"/>
              <w:right w:val="nil"/>
            </w:tcBorders>
          </w:tcPr>
          <w:p w14:paraId="408BABA8" w14:textId="77777777" w:rsidR="00481A87" w:rsidRPr="00947F00" w:rsidRDefault="00481A87" w:rsidP="005A2230">
            <w:pPr>
              <w:pStyle w:val="Normal6a"/>
            </w:pPr>
            <w:r w:rsidRPr="00947F00">
              <w:t>10.</w:t>
            </w:r>
            <w:r w:rsidRPr="00947F00">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p>
        </w:tc>
        <w:tc>
          <w:tcPr>
            <w:tcW w:w="4876" w:type="dxa"/>
            <w:tcBorders>
              <w:top w:val="nil"/>
              <w:left w:val="nil"/>
              <w:bottom w:val="nil"/>
              <w:right w:val="nil"/>
            </w:tcBorders>
          </w:tcPr>
          <w:p w14:paraId="49451B15" w14:textId="77777777" w:rsidR="00481A87" w:rsidRPr="00947F00" w:rsidRDefault="00481A87" w:rsidP="005A2230">
            <w:pPr>
              <w:pStyle w:val="Normal6a"/>
            </w:pPr>
            <w:r w:rsidRPr="00947F00">
              <w:t>10.</w:t>
            </w:r>
            <w:r w:rsidRPr="00947F00">
              <w:tab/>
              <w:t xml:space="preserve">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 </w:t>
            </w:r>
            <w:r w:rsidRPr="00947F00">
              <w:rPr>
                <w:b/>
                <w:i/>
              </w:rPr>
              <w:t>podkreśla, jak ważne jest promowanie równych szans dla kobiet z niepełnosprawnościami, w tym wspieranie inicjatyw mających na celu poprawę ich dostępu do ról przywódczych i decyzyjnych, tak aby wartość ich pracy była również sprawiedliwie uznawana i wynagradzana na wyższych stanowiskach;</w:t>
            </w:r>
          </w:p>
        </w:tc>
      </w:tr>
    </w:tbl>
    <w:p w14:paraId="7EDA5B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9FD13D6" w14:textId="77777777" w:rsidR="00481A87" w:rsidRPr="00947F00" w:rsidRDefault="00481A87" w:rsidP="00481A87">
      <w:r w:rsidRPr="00947F00">
        <w:rPr>
          <w:rStyle w:val="HideTWBExt"/>
        </w:rPr>
        <w:t>&lt;/Amend&gt;</w:t>
      </w:r>
    </w:p>
    <w:p w14:paraId="5AC8CE1E" w14:textId="1B665A9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467</w:t>
      </w:r>
      <w:r w:rsidRPr="00947F00">
        <w:rPr>
          <w:rStyle w:val="HideTWBExt"/>
          <w:b w:val="0"/>
        </w:rPr>
        <w:t>&lt;/NumAm&gt;</w:t>
      </w:r>
    </w:p>
    <w:p w14:paraId="64982871"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C546532" w14:textId="77777777" w:rsidR="00481A87" w:rsidRPr="00947F00" w:rsidRDefault="00481A87" w:rsidP="00481A87">
      <w:pPr>
        <w:pStyle w:val="NormalBold"/>
      </w:pPr>
      <w:r w:rsidRPr="00947F00">
        <w:rPr>
          <w:rStyle w:val="HideTWBExt"/>
          <w:b w:val="0"/>
        </w:rPr>
        <w:t>&lt;/RepeatBlock-By&gt;</w:t>
      </w:r>
    </w:p>
    <w:p w14:paraId="0CBB097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E667C41"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07A11E9" w14:textId="77777777" w:rsidTr="005A2230">
        <w:trPr>
          <w:trHeight w:hRule="exact" w:val="240"/>
          <w:jc w:val="center"/>
        </w:trPr>
        <w:tc>
          <w:tcPr>
            <w:tcW w:w="9752" w:type="dxa"/>
            <w:gridSpan w:val="2"/>
            <w:tcBorders>
              <w:top w:val="nil"/>
              <w:left w:val="nil"/>
              <w:bottom w:val="nil"/>
              <w:right w:val="nil"/>
            </w:tcBorders>
          </w:tcPr>
          <w:p w14:paraId="3CB9D701" w14:textId="77777777" w:rsidR="00481A87" w:rsidRPr="00947F00" w:rsidRDefault="00481A87" w:rsidP="005A2230"/>
        </w:tc>
      </w:tr>
      <w:tr w:rsidR="00481A87" w:rsidRPr="00947F00" w14:paraId="40B58A79" w14:textId="77777777" w:rsidTr="005A2230">
        <w:trPr>
          <w:trHeight w:val="240"/>
          <w:jc w:val="center"/>
        </w:trPr>
        <w:tc>
          <w:tcPr>
            <w:tcW w:w="4876" w:type="dxa"/>
            <w:tcBorders>
              <w:top w:val="nil"/>
              <w:left w:val="nil"/>
              <w:bottom w:val="nil"/>
              <w:right w:val="nil"/>
            </w:tcBorders>
          </w:tcPr>
          <w:p w14:paraId="260DFB9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7A0244" w14:textId="77777777" w:rsidR="00481A87" w:rsidRPr="00947F00" w:rsidRDefault="00481A87" w:rsidP="005A2230">
            <w:pPr>
              <w:pStyle w:val="AmColumnHeading"/>
            </w:pPr>
            <w:r w:rsidRPr="00947F00">
              <w:t>Poprawka</w:t>
            </w:r>
          </w:p>
        </w:tc>
      </w:tr>
      <w:tr w:rsidR="00481A87" w:rsidRPr="00947F00" w14:paraId="2388A963" w14:textId="77777777" w:rsidTr="005A2230">
        <w:trPr>
          <w:jc w:val="center"/>
        </w:trPr>
        <w:tc>
          <w:tcPr>
            <w:tcW w:w="4876" w:type="dxa"/>
            <w:tcBorders>
              <w:top w:val="nil"/>
              <w:left w:val="nil"/>
              <w:bottom w:val="nil"/>
              <w:right w:val="nil"/>
            </w:tcBorders>
          </w:tcPr>
          <w:p w14:paraId="0F8E1E66" w14:textId="77777777" w:rsidR="00481A87" w:rsidRPr="00947F00" w:rsidRDefault="00481A87" w:rsidP="005A2230">
            <w:pPr>
              <w:pStyle w:val="Normal6a"/>
            </w:pPr>
            <w:r w:rsidRPr="00947F00">
              <w:t>10.</w:t>
            </w:r>
            <w:r w:rsidRPr="00947F00">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p>
        </w:tc>
        <w:tc>
          <w:tcPr>
            <w:tcW w:w="4876" w:type="dxa"/>
            <w:tcBorders>
              <w:top w:val="nil"/>
              <w:left w:val="nil"/>
              <w:bottom w:val="nil"/>
              <w:right w:val="nil"/>
            </w:tcBorders>
          </w:tcPr>
          <w:p w14:paraId="5A30F736" w14:textId="77777777" w:rsidR="00481A87" w:rsidRPr="00947F00" w:rsidRDefault="00481A87" w:rsidP="005A2230">
            <w:pPr>
              <w:pStyle w:val="Normal6a"/>
            </w:pPr>
            <w:r w:rsidRPr="00947F00">
              <w:t>10.</w:t>
            </w:r>
            <w:r w:rsidRPr="00947F00">
              <w:tab/>
            </w:r>
            <w:r w:rsidRPr="00947F00">
              <w:rPr>
                <w:b/>
                <w:i/>
              </w:rPr>
              <w:t xml:space="preserve">wzywa Komisję, by dalej rozwijała metodykę kompleksowego i porównywalnego monitorowania luki płacowej między kobietami a mężczyznami zarówno na poziomie UE, jak i państw członkowskich oraz by umożliwiła określenie skorygowanej luki płacowej między kobietami a mężczyznami; </w:t>
            </w:r>
            <w:r w:rsidRPr="00947F00">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p>
        </w:tc>
      </w:tr>
    </w:tbl>
    <w:p w14:paraId="4CD6FB7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E7A6038" w14:textId="77777777" w:rsidR="00481A87" w:rsidRPr="00947F00" w:rsidRDefault="00481A87" w:rsidP="00481A87">
      <w:r w:rsidRPr="00947F00">
        <w:rPr>
          <w:rStyle w:val="HideTWBExt"/>
        </w:rPr>
        <w:t>&lt;/Amend&gt;</w:t>
      </w:r>
    </w:p>
    <w:p w14:paraId="5F31129C" w14:textId="52BC048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468</w:t>
      </w:r>
      <w:r w:rsidRPr="00947F00">
        <w:rPr>
          <w:rStyle w:val="HideTWBExt"/>
          <w:b w:val="0"/>
        </w:rPr>
        <w:t>&lt;/NumAm&gt;</w:t>
      </w:r>
    </w:p>
    <w:p w14:paraId="78A3C84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3E4660CC" w14:textId="77777777" w:rsidR="00481A87" w:rsidRPr="00947F00" w:rsidRDefault="00481A87" w:rsidP="00481A87">
      <w:pPr>
        <w:pStyle w:val="NormalBold"/>
      </w:pPr>
      <w:r w:rsidRPr="00947F00">
        <w:rPr>
          <w:rStyle w:val="HideTWBExt"/>
          <w:b w:val="0"/>
        </w:rPr>
        <w:t>&lt;/RepeatBlock-By&gt;</w:t>
      </w:r>
    </w:p>
    <w:p w14:paraId="2CFC3D4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3C7144C"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94C279B" w14:textId="77777777" w:rsidTr="005A2230">
        <w:trPr>
          <w:trHeight w:hRule="exact" w:val="240"/>
          <w:jc w:val="center"/>
        </w:trPr>
        <w:tc>
          <w:tcPr>
            <w:tcW w:w="9752" w:type="dxa"/>
            <w:gridSpan w:val="2"/>
            <w:tcBorders>
              <w:top w:val="nil"/>
              <w:left w:val="nil"/>
              <w:bottom w:val="nil"/>
              <w:right w:val="nil"/>
            </w:tcBorders>
          </w:tcPr>
          <w:p w14:paraId="67628318" w14:textId="77777777" w:rsidR="00481A87" w:rsidRPr="00947F00" w:rsidRDefault="00481A87" w:rsidP="005A2230"/>
        </w:tc>
      </w:tr>
      <w:tr w:rsidR="00481A87" w:rsidRPr="00947F00" w14:paraId="6B87C4B3" w14:textId="77777777" w:rsidTr="005A2230">
        <w:trPr>
          <w:trHeight w:val="240"/>
          <w:jc w:val="center"/>
        </w:trPr>
        <w:tc>
          <w:tcPr>
            <w:tcW w:w="4876" w:type="dxa"/>
            <w:tcBorders>
              <w:top w:val="nil"/>
              <w:left w:val="nil"/>
              <w:bottom w:val="nil"/>
              <w:right w:val="nil"/>
            </w:tcBorders>
          </w:tcPr>
          <w:p w14:paraId="099830C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E937F4F" w14:textId="77777777" w:rsidR="00481A87" w:rsidRPr="00947F00" w:rsidRDefault="00481A87" w:rsidP="005A2230">
            <w:pPr>
              <w:pStyle w:val="AmColumnHeading"/>
            </w:pPr>
            <w:r w:rsidRPr="00947F00">
              <w:t>Poprawka</w:t>
            </w:r>
          </w:p>
        </w:tc>
      </w:tr>
      <w:tr w:rsidR="00481A87" w:rsidRPr="00947F00" w14:paraId="52D02526" w14:textId="77777777" w:rsidTr="005A2230">
        <w:trPr>
          <w:jc w:val="center"/>
        </w:trPr>
        <w:tc>
          <w:tcPr>
            <w:tcW w:w="4876" w:type="dxa"/>
            <w:tcBorders>
              <w:top w:val="nil"/>
              <w:left w:val="nil"/>
              <w:bottom w:val="nil"/>
              <w:right w:val="nil"/>
            </w:tcBorders>
          </w:tcPr>
          <w:p w14:paraId="52920069" w14:textId="77777777" w:rsidR="00481A87" w:rsidRPr="00947F00" w:rsidRDefault="00481A87" w:rsidP="005A2230">
            <w:pPr>
              <w:pStyle w:val="Normal6a"/>
            </w:pPr>
            <w:r w:rsidRPr="00947F00">
              <w:t>10.</w:t>
            </w:r>
            <w:r w:rsidRPr="00947F00">
              <w:tab/>
              <w:t xml:space="preserve">wzywa Komisję, aby opracowała </w:t>
            </w:r>
            <w:r w:rsidRPr="00947F00">
              <w:rPr>
                <w:b/>
                <w:i/>
              </w:rPr>
              <w:t xml:space="preserve">wytyczne </w:t>
            </w:r>
            <w:r w:rsidRPr="00947F00">
              <w:t xml:space="preserve">umożliwiające ogólnounijne definiowanie i porównywanie „wartości pracy” </w:t>
            </w:r>
            <w:r w:rsidRPr="00947F00">
              <w:rPr>
                <w:b/>
                <w:i/>
              </w:rPr>
              <w:t>oraz szybko ustanowiła narzędzia i kryteria oceny pracy, które będą neutralne pod względem płci</w:t>
            </w:r>
            <w:r w:rsidRPr="00947F00">
              <w:t>, w celu lepszej oceny i bardziej sprawiedliwego wynagradzania pracy wykonywanej w sektorach zdominowanych przez kobiety;</w:t>
            </w:r>
          </w:p>
        </w:tc>
        <w:tc>
          <w:tcPr>
            <w:tcW w:w="4876" w:type="dxa"/>
            <w:tcBorders>
              <w:top w:val="nil"/>
              <w:left w:val="nil"/>
              <w:bottom w:val="nil"/>
              <w:right w:val="nil"/>
            </w:tcBorders>
          </w:tcPr>
          <w:p w14:paraId="46269FE0" w14:textId="77777777" w:rsidR="00481A87" w:rsidRPr="00947F00" w:rsidRDefault="00481A87" w:rsidP="005A2230">
            <w:pPr>
              <w:pStyle w:val="Normal6a"/>
            </w:pPr>
            <w:r w:rsidRPr="00947F00">
              <w:t>10.</w:t>
            </w:r>
            <w:r w:rsidRPr="00947F00">
              <w:tab/>
            </w:r>
            <w:r w:rsidRPr="00947F00">
              <w:rPr>
                <w:b/>
                <w:i/>
              </w:rPr>
              <w:t xml:space="preserve">wzywa Komisję, aby zajęła się systemowymi różnicami w wynagrodzeniach wynikającymi z niedoceniania pracy w sektorach zdominowanych przez kobiety, takich jak opieka profesjonalna, opieka zdrowotna, edukacja i handel detaliczny; w związku z tym </w:t>
            </w:r>
            <w:r w:rsidRPr="00947F00">
              <w:t xml:space="preserve">wzywa Komisję, aby </w:t>
            </w:r>
            <w:r w:rsidRPr="00947F00">
              <w:rPr>
                <w:b/>
                <w:i/>
              </w:rPr>
              <w:t xml:space="preserve">we współpracy z państwami członkowskimi i partnerami społecznymi </w:t>
            </w:r>
            <w:r w:rsidRPr="00947F00">
              <w:t xml:space="preserve">opracowała </w:t>
            </w:r>
            <w:r w:rsidRPr="00947F00">
              <w:rPr>
                <w:b/>
                <w:i/>
              </w:rPr>
              <w:t xml:space="preserve">narzędzia i kryteria oceny pracy, które będą neutralne pod względem płci, </w:t>
            </w:r>
            <w:r w:rsidRPr="00947F00">
              <w:t>umożliwiające ogólnounijne definiowanie i porównywanie „wartości pracy” w celu lepszej oceny i bardziej sprawiedliwego wynagradzania pracy wykonywanej w sektorach zdominowanych przez kobiety;</w:t>
            </w:r>
          </w:p>
        </w:tc>
      </w:tr>
    </w:tbl>
    <w:p w14:paraId="162DF54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286449" w14:textId="77777777" w:rsidR="00481A87" w:rsidRPr="00947F00" w:rsidRDefault="00481A87" w:rsidP="00481A87">
      <w:r w:rsidRPr="00947F00">
        <w:rPr>
          <w:rStyle w:val="HideTWBExt"/>
        </w:rPr>
        <w:t>&lt;/Amend&gt;</w:t>
      </w:r>
    </w:p>
    <w:p w14:paraId="1DA3664F" w14:textId="169A410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469</w:t>
      </w:r>
      <w:r w:rsidRPr="00947F00">
        <w:rPr>
          <w:rStyle w:val="HideTWBExt"/>
          <w:b w:val="0"/>
        </w:rPr>
        <w:t>&lt;/NumAm&gt;</w:t>
      </w:r>
    </w:p>
    <w:p w14:paraId="2098A284"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1A9F762D" w14:textId="77777777" w:rsidR="00481A87" w:rsidRPr="00947F00" w:rsidRDefault="00481A87" w:rsidP="00481A87">
      <w:pPr>
        <w:pStyle w:val="NormalBold"/>
      </w:pPr>
      <w:r w:rsidRPr="00947F00">
        <w:rPr>
          <w:rStyle w:val="HideTWBExt"/>
          <w:b w:val="0"/>
        </w:rPr>
        <w:t>&lt;/RepeatBlock-By&gt;</w:t>
      </w:r>
    </w:p>
    <w:p w14:paraId="7285561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459877"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D1DB37E" w14:textId="77777777" w:rsidTr="005A2230">
        <w:trPr>
          <w:trHeight w:hRule="exact" w:val="240"/>
          <w:jc w:val="center"/>
        </w:trPr>
        <w:tc>
          <w:tcPr>
            <w:tcW w:w="9752" w:type="dxa"/>
            <w:gridSpan w:val="2"/>
            <w:tcBorders>
              <w:top w:val="nil"/>
              <w:left w:val="nil"/>
              <w:bottom w:val="nil"/>
              <w:right w:val="nil"/>
            </w:tcBorders>
          </w:tcPr>
          <w:p w14:paraId="08F6BF83" w14:textId="77777777" w:rsidR="00481A87" w:rsidRPr="00947F00" w:rsidRDefault="00481A87" w:rsidP="005A2230"/>
        </w:tc>
      </w:tr>
      <w:tr w:rsidR="00481A87" w:rsidRPr="00947F00" w14:paraId="5F6B6954" w14:textId="77777777" w:rsidTr="005A2230">
        <w:trPr>
          <w:trHeight w:val="240"/>
          <w:jc w:val="center"/>
        </w:trPr>
        <w:tc>
          <w:tcPr>
            <w:tcW w:w="4876" w:type="dxa"/>
            <w:tcBorders>
              <w:top w:val="nil"/>
              <w:left w:val="nil"/>
              <w:bottom w:val="nil"/>
              <w:right w:val="nil"/>
            </w:tcBorders>
          </w:tcPr>
          <w:p w14:paraId="777BEC1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1DEF1F" w14:textId="77777777" w:rsidR="00481A87" w:rsidRPr="00947F00" w:rsidRDefault="00481A87" w:rsidP="005A2230">
            <w:pPr>
              <w:pStyle w:val="AmColumnHeading"/>
            </w:pPr>
            <w:r w:rsidRPr="00947F00">
              <w:t>Poprawka</w:t>
            </w:r>
          </w:p>
        </w:tc>
      </w:tr>
      <w:tr w:rsidR="00481A87" w:rsidRPr="00947F00" w14:paraId="6D4144F7" w14:textId="77777777" w:rsidTr="005A2230">
        <w:trPr>
          <w:jc w:val="center"/>
        </w:trPr>
        <w:tc>
          <w:tcPr>
            <w:tcW w:w="4876" w:type="dxa"/>
            <w:tcBorders>
              <w:top w:val="nil"/>
              <w:left w:val="nil"/>
              <w:bottom w:val="nil"/>
              <w:right w:val="nil"/>
            </w:tcBorders>
          </w:tcPr>
          <w:p w14:paraId="36B49907" w14:textId="77777777" w:rsidR="00481A87" w:rsidRPr="00947F00" w:rsidRDefault="00481A87" w:rsidP="005A2230">
            <w:pPr>
              <w:pStyle w:val="Normal6a"/>
            </w:pPr>
            <w:r w:rsidRPr="00947F00">
              <w:t>10.</w:t>
            </w:r>
            <w:r w:rsidRPr="00947F00">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p>
        </w:tc>
        <w:tc>
          <w:tcPr>
            <w:tcW w:w="4876" w:type="dxa"/>
            <w:tcBorders>
              <w:top w:val="nil"/>
              <w:left w:val="nil"/>
              <w:bottom w:val="nil"/>
              <w:right w:val="nil"/>
            </w:tcBorders>
          </w:tcPr>
          <w:p w14:paraId="495F6F65" w14:textId="77777777" w:rsidR="00481A87" w:rsidRPr="00947F00" w:rsidRDefault="00481A87" w:rsidP="005A2230">
            <w:pPr>
              <w:pStyle w:val="Normal6a"/>
            </w:pPr>
            <w:r w:rsidRPr="00947F00">
              <w:t>10.</w:t>
            </w:r>
            <w:r w:rsidRPr="00947F00">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r w:rsidRPr="00947F00">
              <w:rPr>
                <w:b/>
                <w:i/>
              </w:rPr>
              <w:t>, zgodnie z przepisami dyrektywy w sprawie przejrzystości wynagrodzeń, oraz zapewnienia możliwości podnoszenia kwalifikacji i rozwoju kariery w tych sektorach</w:t>
            </w:r>
            <w:r w:rsidRPr="00947F00">
              <w:t>;</w:t>
            </w:r>
          </w:p>
        </w:tc>
      </w:tr>
    </w:tbl>
    <w:p w14:paraId="7BFF984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7831426" w14:textId="77777777" w:rsidR="00481A87" w:rsidRPr="00947F00" w:rsidRDefault="00481A87" w:rsidP="00481A87">
      <w:r w:rsidRPr="00947F00">
        <w:rPr>
          <w:rStyle w:val="HideTWBExt"/>
        </w:rPr>
        <w:t>&lt;/Amend&gt;</w:t>
      </w:r>
    </w:p>
    <w:p w14:paraId="3705A21D" w14:textId="38DD72F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470</w:t>
      </w:r>
      <w:r w:rsidRPr="00947F00">
        <w:rPr>
          <w:rStyle w:val="HideTWBExt"/>
          <w:b w:val="0"/>
        </w:rPr>
        <w:t>&lt;/NumAm&gt;</w:t>
      </w:r>
    </w:p>
    <w:p w14:paraId="6E291570"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92860E6" w14:textId="77777777" w:rsidR="00481A87" w:rsidRPr="00947F00" w:rsidRDefault="00481A87" w:rsidP="00481A87">
      <w:pPr>
        <w:pStyle w:val="NormalBold"/>
      </w:pPr>
      <w:r w:rsidRPr="00947F00">
        <w:rPr>
          <w:rStyle w:val="HideTWBExt"/>
          <w:b w:val="0"/>
        </w:rPr>
        <w:t>&lt;/RepeatBlock-By&gt;</w:t>
      </w:r>
    </w:p>
    <w:p w14:paraId="5D1A311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DA41E1"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354D9C4" w14:textId="77777777" w:rsidTr="005A2230">
        <w:trPr>
          <w:trHeight w:hRule="exact" w:val="240"/>
          <w:jc w:val="center"/>
        </w:trPr>
        <w:tc>
          <w:tcPr>
            <w:tcW w:w="9752" w:type="dxa"/>
            <w:gridSpan w:val="2"/>
            <w:tcBorders>
              <w:top w:val="nil"/>
              <w:left w:val="nil"/>
              <w:bottom w:val="nil"/>
              <w:right w:val="nil"/>
            </w:tcBorders>
          </w:tcPr>
          <w:p w14:paraId="601E3E9C" w14:textId="77777777" w:rsidR="00481A87" w:rsidRPr="00947F00" w:rsidRDefault="00481A87" w:rsidP="005A2230"/>
        </w:tc>
      </w:tr>
      <w:tr w:rsidR="00481A87" w:rsidRPr="00947F00" w14:paraId="44AA017E" w14:textId="77777777" w:rsidTr="005A2230">
        <w:trPr>
          <w:trHeight w:val="240"/>
          <w:jc w:val="center"/>
        </w:trPr>
        <w:tc>
          <w:tcPr>
            <w:tcW w:w="4876" w:type="dxa"/>
            <w:tcBorders>
              <w:top w:val="nil"/>
              <w:left w:val="nil"/>
              <w:bottom w:val="nil"/>
              <w:right w:val="nil"/>
            </w:tcBorders>
          </w:tcPr>
          <w:p w14:paraId="6932E7A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0EECFE2" w14:textId="77777777" w:rsidR="00481A87" w:rsidRPr="00947F00" w:rsidRDefault="00481A87" w:rsidP="005A2230">
            <w:pPr>
              <w:pStyle w:val="AmColumnHeading"/>
            </w:pPr>
            <w:r w:rsidRPr="00947F00">
              <w:t>Poprawka</w:t>
            </w:r>
          </w:p>
        </w:tc>
      </w:tr>
      <w:tr w:rsidR="00481A87" w:rsidRPr="00947F00" w14:paraId="3E686757" w14:textId="77777777" w:rsidTr="005A2230">
        <w:trPr>
          <w:jc w:val="center"/>
        </w:trPr>
        <w:tc>
          <w:tcPr>
            <w:tcW w:w="4876" w:type="dxa"/>
            <w:tcBorders>
              <w:top w:val="nil"/>
              <w:left w:val="nil"/>
              <w:bottom w:val="nil"/>
              <w:right w:val="nil"/>
            </w:tcBorders>
          </w:tcPr>
          <w:p w14:paraId="49082A4C" w14:textId="77777777" w:rsidR="00481A87" w:rsidRPr="00947F00" w:rsidRDefault="00481A87" w:rsidP="005A2230">
            <w:pPr>
              <w:pStyle w:val="Normal6a"/>
            </w:pPr>
            <w:r w:rsidRPr="00947F00">
              <w:t>10.</w:t>
            </w:r>
            <w:r w:rsidRPr="00947F00">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p>
        </w:tc>
        <w:tc>
          <w:tcPr>
            <w:tcW w:w="4876" w:type="dxa"/>
            <w:tcBorders>
              <w:top w:val="nil"/>
              <w:left w:val="nil"/>
              <w:bottom w:val="nil"/>
              <w:right w:val="nil"/>
            </w:tcBorders>
          </w:tcPr>
          <w:p w14:paraId="594B722F" w14:textId="77777777" w:rsidR="00481A87" w:rsidRPr="00947F00" w:rsidRDefault="00481A87" w:rsidP="005A2230">
            <w:pPr>
              <w:pStyle w:val="Normal6a"/>
            </w:pPr>
            <w:r w:rsidRPr="00947F00">
              <w:t>10.</w:t>
            </w:r>
            <w:r w:rsidRPr="00947F00">
              <w:tab/>
              <w:t>wzywa Komisję, aby opracowała wytyczne umożliwiające ogólnounijne definiowanie i porównywanie „wartości pracy” oraz szybko ustanowiła narzędzia i kryteria oceny pracy, które będą neutralne pod względem płci, w celu lepszej oceny i bardziej sprawiedliwego wynagradzania pracy wykonywanej w sektorach zdominowanych przez kobiety</w:t>
            </w:r>
            <w:r w:rsidRPr="00947F00">
              <w:rPr>
                <w:b/>
                <w:i/>
              </w:rPr>
              <w:t>, zapewnienia prawa do rokowań zbiorowych, wzmocnienia inspekcji pracy i zagwarantowania reprezentacji opiekunów profesjonalnych w dialogu społecznym</w:t>
            </w:r>
            <w:r w:rsidRPr="00947F00">
              <w:t>;</w:t>
            </w:r>
          </w:p>
        </w:tc>
      </w:tr>
    </w:tbl>
    <w:p w14:paraId="46514E8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83E1CF5" w14:textId="77777777" w:rsidR="00481A87" w:rsidRPr="00947F00" w:rsidRDefault="00481A87" w:rsidP="00481A87">
      <w:r w:rsidRPr="00947F00">
        <w:rPr>
          <w:rStyle w:val="HideTWBExt"/>
        </w:rPr>
        <w:t>&lt;/Amend&gt;</w:t>
      </w:r>
    </w:p>
    <w:p w14:paraId="6FBCB170" w14:textId="1061E86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471</w:t>
      </w:r>
      <w:r w:rsidRPr="00947F00">
        <w:rPr>
          <w:rStyle w:val="HideTWBExt"/>
          <w:b w:val="0"/>
        </w:rPr>
        <w:t>&lt;/NumAm&gt;</w:t>
      </w:r>
    </w:p>
    <w:p w14:paraId="34F00003"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763D4356" w14:textId="77777777" w:rsidR="00481A87" w:rsidRPr="00947F00" w:rsidRDefault="00481A87" w:rsidP="00481A87">
      <w:pPr>
        <w:pStyle w:val="NormalBold"/>
      </w:pPr>
      <w:r w:rsidRPr="00947F00">
        <w:rPr>
          <w:rStyle w:val="HideTWBExt"/>
          <w:b w:val="0"/>
        </w:rPr>
        <w:t>&lt;/RepeatBlock-By&gt;</w:t>
      </w:r>
    </w:p>
    <w:p w14:paraId="274D28B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61EB7E3"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335038D" w14:textId="77777777" w:rsidTr="005A2230">
        <w:trPr>
          <w:trHeight w:hRule="exact" w:val="240"/>
          <w:jc w:val="center"/>
        </w:trPr>
        <w:tc>
          <w:tcPr>
            <w:tcW w:w="9752" w:type="dxa"/>
            <w:gridSpan w:val="2"/>
            <w:tcBorders>
              <w:top w:val="nil"/>
              <w:left w:val="nil"/>
              <w:bottom w:val="nil"/>
              <w:right w:val="nil"/>
            </w:tcBorders>
          </w:tcPr>
          <w:p w14:paraId="73815208" w14:textId="77777777" w:rsidR="00481A87" w:rsidRPr="00947F00" w:rsidRDefault="00481A87" w:rsidP="005A2230"/>
        </w:tc>
      </w:tr>
      <w:tr w:rsidR="00481A87" w:rsidRPr="00947F00" w14:paraId="03F1687B" w14:textId="77777777" w:rsidTr="005A2230">
        <w:trPr>
          <w:trHeight w:val="240"/>
          <w:jc w:val="center"/>
        </w:trPr>
        <w:tc>
          <w:tcPr>
            <w:tcW w:w="4876" w:type="dxa"/>
            <w:tcBorders>
              <w:top w:val="nil"/>
              <w:left w:val="nil"/>
              <w:bottom w:val="nil"/>
              <w:right w:val="nil"/>
            </w:tcBorders>
          </w:tcPr>
          <w:p w14:paraId="63D621C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8DB6654" w14:textId="77777777" w:rsidR="00481A87" w:rsidRPr="00947F00" w:rsidRDefault="00481A87" w:rsidP="005A2230">
            <w:pPr>
              <w:pStyle w:val="AmColumnHeading"/>
            </w:pPr>
            <w:r w:rsidRPr="00947F00">
              <w:t>Poprawka</w:t>
            </w:r>
          </w:p>
        </w:tc>
      </w:tr>
      <w:tr w:rsidR="00481A87" w:rsidRPr="00947F00" w14:paraId="3A91502C" w14:textId="77777777" w:rsidTr="005A2230">
        <w:trPr>
          <w:jc w:val="center"/>
        </w:trPr>
        <w:tc>
          <w:tcPr>
            <w:tcW w:w="4876" w:type="dxa"/>
            <w:tcBorders>
              <w:top w:val="nil"/>
              <w:left w:val="nil"/>
              <w:bottom w:val="nil"/>
              <w:right w:val="nil"/>
            </w:tcBorders>
          </w:tcPr>
          <w:p w14:paraId="5F41E07E" w14:textId="77777777" w:rsidR="00481A87" w:rsidRPr="00947F00" w:rsidRDefault="00481A87" w:rsidP="005A2230">
            <w:pPr>
              <w:pStyle w:val="Normal6a"/>
            </w:pPr>
            <w:r w:rsidRPr="00947F00">
              <w:t>10.</w:t>
            </w:r>
            <w:r w:rsidRPr="00947F00">
              <w:tab/>
              <w:t xml:space="preserve">wzywa Komisję, aby opracowała wytyczne </w:t>
            </w:r>
            <w:r w:rsidRPr="00947F00">
              <w:rPr>
                <w:b/>
                <w:i/>
              </w:rPr>
              <w:t>umożliwiające ogólnounijne definiowanie i porównywanie „wartości pracy” oraz szybko ustanowiła narzędzia i kryteria oceny pracy, które będą neutralne pod względem płci,</w:t>
            </w:r>
            <w:r w:rsidRPr="00947F00">
              <w:t xml:space="preserve"> w celu lepszej oceny i bardziej sprawiedliwego wynagradzania pracy wykonywanej w sektorach zdominowanych przez kobiety;</w:t>
            </w:r>
          </w:p>
        </w:tc>
        <w:tc>
          <w:tcPr>
            <w:tcW w:w="4876" w:type="dxa"/>
            <w:tcBorders>
              <w:top w:val="nil"/>
              <w:left w:val="nil"/>
              <w:bottom w:val="nil"/>
              <w:right w:val="nil"/>
            </w:tcBorders>
          </w:tcPr>
          <w:p w14:paraId="7D4E293F" w14:textId="77777777" w:rsidR="00481A87" w:rsidRPr="00947F00" w:rsidRDefault="00481A87" w:rsidP="005A2230">
            <w:pPr>
              <w:pStyle w:val="Normal6a"/>
            </w:pPr>
            <w:r w:rsidRPr="00947F00">
              <w:t>10.</w:t>
            </w:r>
            <w:r w:rsidRPr="00947F00">
              <w:tab/>
              <w:t>wzywa Komisję, aby opracowała wytyczne w celu lepszej oceny i bardziej sprawiedliwego wynagradzania pracy wykonywanej w sektorach zdominowanych przez kobiety;</w:t>
            </w:r>
          </w:p>
        </w:tc>
      </w:tr>
    </w:tbl>
    <w:p w14:paraId="73BD6C3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4EE7292" w14:textId="77777777" w:rsidR="00481A87" w:rsidRPr="00947F00" w:rsidRDefault="00481A87" w:rsidP="00481A87">
      <w:r w:rsidRPr="00947F00">
        <w:rPr>
          <w:rStyle w:val="HideTWBExt"/>
        </w:rPr>
        <w:t>&lt;/Amend&gt;</w:t>
      </w:r>
    </w:p>
    <w:p w14:paraId="6D921E79" w14:textId="4FDF4E8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472</w:t>
      </w:r>
      <w:r w:rsidRPr="00947F00">
        <w:rPr>
          <w:rStyle w:val="HideTWBExt"/>
          <w:b w:val="0"/>
        </w:rPr>
        <w:t>&lt;/NumAm&gt;</w:t>
      </w:r>
    </w:p>
    <w:p w14:paraId="19A7E77E" w14:textId="77777777" w:rsidR="00481A87" w:rsidRPr="00947F00" w:rsidRDefault="00481A87" w:rsidP="00481A87">
      <w:pPr>
        <w:pStyle w:val="NormalBold"/>
      </w:pPr>
      <w:r w:rsidRPr="00947F00">
        <w:rPr>
          <w:rStyle w:val="HideTWBExt"/>
          <w:b w:val="0"/>
        </w:rPr>
        <w:t>&lt;RepeatBlock-By&gt;&lt;Members&gt;</w:t>
      </w:r>
      <w:r w:rsidRPr="00947F00">
        <w:t>Diana Iovanovici Şoşoacă</w:t>
      </w:r>
      <w:r w:rsidRPr="00947F00">
        <w:rPr>
          <w:rStyle w:val="HideTWBExt"/>
          <w:b w:val="0"/>
        </w:rPr>
        <w:t>&lt;/Members&gt;</w:t>
      </w:r>
    </w:p>
    <w:p w14:paraId="59689707" w14:textId="77777777" w:rsidR="00481A87" w:rsidRPr="00947F00" w:rsidRDefault="00481A87" w:rsidP="00481A87">
      <w:pPr>
        <w:pStyle w:val="NormalBold"/>
      </w:pPr>
      <w:r w:rsidRPr="00947F00">
        <w:rPr>
          <w:rStyle w:val="HideTWBExt"/>
          <w:b w:val="0"/>
        </w:rPr>
        <w:t>&lt;/RepeatBlock-By&gt;</w:t>
      </w:r>
    </w:p>
    <w:p w14:paraId="1C76C19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2EE3DE3" w14:textId="77777777" w:rsidR="00481A87" w:rsidRPr="00947F00" w:rsidRDefault="00481A87" w:rsidP="00481A87">
      <w:pPr>
        <w:pStyle w:val="NormalBold"/>
      </w:pPr>
      <w:r w:rsidRPr="00947F00">
        <w:rPr>
          <w:rStyle w:val="HideTWBExt"/>
          <w:b w:val="0"/>
        </w:rPr>
        <w:t>&lt;Article&gt;</w:t>
      </w:r>
      <w:r w:rsidRPr="00947F00">
        <w:t>Ustęp 10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13E8320" w14:textId="77777777" w:rsidTr="005A2230">
        <w:trPr>
          <w:trHeight w:hRule="exact" w:val="240"/>
          <w:jc w:val="center"/>
        </w:trPr>
        <w:tc>
          <w:tcPr>
            <w:tcW w:w="9752" w:type="dxa"/>
            <w:gridSpan w:val="2"/>
            <w:tcBorders>
              <w:top w:val="nil"/>
              <w:left w:val="nil"/>
              <w:bottom w:val="nil"/>
              <w:right w:val="nil"/>
            </w:tcBorders>
          </w:tcPr>
          <w:p w14:paraId="58C8FA7D" w14:textId="77777777" w:rsidR="00481A87" w:rsidRPr="00947F00" w:rsidRDefault="00481A87" w:rsidP="005A2230"/>
        </w:tc>
      </w:tr>
      <w:tr w:rsidR="00481A87" w:rsidRPr="00947F00" w14:paraId="71B3CB47" w14:textId="77777777" w:rsidTr="005A2230">
        <w:trPr>
          <w:trHeight w:val="240"/>
          <w:jc w:val="center"/>
        </w:trPr>
        <w:tc>
          <w:tcPr>
            <w:tcW w:w="4876" w:type="dxa"/>
            <w:tcBorders>
              <w:top w:val="nil"/>
              <w:left w:val="nil"/>
              <w:bottom w:val="nil"/>
              <w:right w:val="nil"/>
            </w:tcBorders>
          </w:tcPr>
          <w:p w14:paraId="463923D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91FBD74" w14:textId="77777777" w:rsidR="00481A87" w:rsidRPr="00947F00" w:rsidRDefault="00481A87" w:rsidP="005A2230">
            <w:pPr>
              <w:pStyle w:val="AmColumnHeading"/>
            </w:pPr>
            <w:r w:rsidRPr="00947F00">
              <w:t>Poprawka</w:t>
            </w:r>
          </w:p>
        </w:tc>
      </w:tr>
      <w:tr w:rsidR="00481A87" w:rsidRPr="00947F00" w14:paraId="2D3936D3" w14:textId="77777777" w:rsidTr="005A2230">
        <w:trPr>
          <w:jc w:val="center"/>
        </w:trPr>
        <w:tc>
          <w:tcPr>
            <w:tcW w:w="4876" w:type="dxa"/>
            <w:tcBorders>
              <w:top w:val="nil"/>
              <w:left w:val="nil"/>
              <w:bottom w:val="nil"/>
              <w:right w:val="nil"/>
            </w:tcBorders>
          </w:tcPr>
          <w:p w14:paraId="198A4F38" w14:textId="77777777" w:rsidR="00481A87" w:rsidRPr="00947F00" w:rsidRDefault="00481A87" w:rsidP="005A2230">
            <w:pPr>
              <w:pStyle w:val="Normal6a"/>
            </w:pPr>
            <w:r w:rsidRPr="00947F00">
              <w:t>10.</w:t>
            </w:r>
            <w:r w:rsidRPr="00947F00">
              <w:tab/>
              <w:t xml:space="preserve">wzywa Komisję, aby opracowała wytyczne </w:t>
            </w:r>
            <w:r w:rsidRPr="00947F00">
              <w:rPr>
                <w:b/>
                <w:i/>
              </w:rPr>
              <w:t>umożliwiające ogólnounijne definiowanie</w:t>
            </w:r>
            <w:r w:rsidRPr="00947F00">
              <w:t xml:space="preserve"> i </w:t>
            </w:r>
            <w:r w:rsidRPr="00947F00">
              <w:rPr>
                <w:b/>
                <w:i/>
              </w:rPr>
              <w:t>porównywanie</w:t>
            </w:r>
            <w:r w:rsidRPr="00947F00">
              <w:rPr>
                <w:i/>
              </w:rPr>
              <w:t xml:space="preserve"> </w:t>
            </w:r>
            <w:r w:rsidRPr="00947F00">
              <w:t xml:space="preserve">„wartości pracy” oraz </w:t>
            </w:r>
            <w:r w:rsidRPr="00947F00">
              <w:rPr>
                <w:b/>
                <w:i/>
              </w:rPr>
              <w:t>szybko</w:t>
            </w:r>
            <w:r w:rsidRPr="00947F00">
              <w:rPr>
                <w:i/>
              </w:rPr>
              <w:t xml:space="preserve"> </w:t>
            </w:r>
            <w:r w:rsidRPr="00947F00">
              <w:t xml:space="preserve">ustanowiła narzędzia i kryteria oceny pracy, które będą neutralne pod względem płci, w celu </w:t>
            </w:r>
            <w:r w:rsidRPr="00947F00">
              <w:rPr>
                <w:b/>
                <w:i/>
              </w:rPr>
              <w:t xml:space="preserve">lepszej oceny i </w:t>
            </w:r>
            <w:r w:rsidRPr="00947F00">
              <w:t>bardziej sprawiedliwego wynagradzania pracy wykonywanej w sektorach zdominowanych przez kobiety;</w:t>
            </w:r>
          </w:p>
        </w:tc>
        <w:tc>
          <w:tcPr>
            <w:tcW w:w="4876" w:type="dxa"/>
            <w:tcBorders>
              <w:top w:val="nil"/>
              <w:left w:val="nil"/>
              <w:bottom w:val="nil"/>
              <w:right w:val="nil"/>
            </w:tcBorders>
          </w:tcPr>
          <w:p w14:paraId="6A0DC486" w14:textId="77777777" w:rsidR="00481A87" w:rsidRPr="00947F00" w:rsidRDefault="00481A87" w:rsidP="005A2230">
            <w:pPr>
              <w:pStyle w:val="Normal6a"/>
            </w:pPr>
            <w:r w:rsidRPr="00947F00">
              <w:t>10.</w:t>
            </w:r>
            <w:r w:rsidRPr="00947F00">
              <w:tab/>
              <w:t xml:space="preserve">wzywa Komisję, aby opracowała </w:t>
            </w:r>
            <w:r w:rsidRPr="00947F00">
              <w:rPr>
                <w:b/>
                <w:i/>
              </w:rPr>
              <w:t xml:space="preserve">jasne </w:t>
            </w:r>
            <w:r w:rsidRPr="00947F00">
              <w:t xml:space="preserve">wytyczne </w:t>
            </w:r>
            <w:r w:rsidRPr="00947F00">
              <w:rPr>
                <w:b/>
                <w:i/>
              </w:rPr>
              <w:t xml:space="preserve">dotyczące definiowania </w:t>
            </w:r>
            <w:r w:rsidRPr="00947F00">
              <w:t xml:space="preserve">i </w:t>
            </w:r>
            <w:r w:rsidRPr="00947F00">
              <w:rPr>
                <w:b/>
                <w:i/>
              </w:rPr>
              <w:t>porównywania</w:t>
            </w:r>
            <w:r w:rsidRPr="00947F00">
              <w:t xml:space="preserve"> „wartości pracy” oraz </w:t>
            </w:r>
            <w:r w:rsidRPr="00947F00">
              <w:rPr>
                <w:b/>
                <w:i/>
              </w:rPr>
              <w:t xml:space="preserve">pilnie </w:t>
            </w:r>
            <w:r w:rsidRPr="00947F00">
              <w:t xml:space="preserve">ustanowiła narzędzia i kryteria oceny pracy, które będą neutralne pod względem płci, w celu </w:t>
            </w:r>
            <w:r w:rsidRPr="00947F00">
              <w:rPr>
                <w:b/>
                <w:i/>
              </w:rPr>
              <w:t xml:space="preserve">zapewnienia </w:t>
            </w:r>
            <w:r w:rsidRPr="00947F00">
              <w:t xml:space="preserve">bardziej sprawiedliwego </w:t>
            </w:r>
            <w:r w:rsidRPr="00947F00">
              <w:rPr>
                <w:b/>
                <w:i/>
              </w:rPr>
              <w:t xml:space="preserve">uznawania i </w:t>
            </w:r>
            <w:r w:rsidRPr="00947F00">
              <w:t>wynagradzania pracy wykonywanej w sektorach zdominowanych przez kobiety;</w:t>
            </w:r>
          </w:p>
        </w:tc>
      </w:tr>
    </w:tbl>
    <w:p w14:paraId="06F916F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1CF1F0AC" w14:textId="77777777" w:rsidR="00481A87" w:rsidRPr="00947F00" w:rsidRDefault="00481A87" w:rsidP="00481A87">
      <w:r w:rsidRPr="00947F00">
        <w:rPr>
          <w:rStyle w:val="HideTWBExt"/>
        </w:rPr>
        <w:t>&lt;/Amend&gt;</w:t>
      </w:r>
    </w:p>
    <w:p w14:paraId="4679E383" w14:textId="34E7300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473</w:t>
      </w:r>
      <w:r w:rsidRPr="00947F00">
        <w:rPr>
          <w:rStyle w:val="HideTWBExt"/>
          <w:b w:val="0"/>
        </w:rPr>
        <w:t>&lt;/NumAm&gt;</w:t>
      </w:r>
    </w:p>
    <w:p w14:paraId="4D19EE3B"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76D53EDF" w14:textId="77777777" w:rsidR="00481A87" w:rsidRPr="00947F00" w:rsidRDefault="00481A87" w:rsidP="00481A87">
      <w:pPr>
        <w:pStyle w:val="NormalBold"/>
      </w:pPr>
      <w:r w:rsidRPr="00947F00">
        <w:rPr>
          <w:rStyle w:val="HideTWBExt"/>
          <w:b w:val="0"/>
        </w:rPr>
        <w:t>&lt;/RepeatBlock-By&gt;</w:t>
      </w:r>
    </w:p>
    <w:p w14:paraId="6DD9F15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D0D5C78"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918D3D8" w14:textId="77777777" w:rsidTr="005A2230">
        <w:trPr>
          <w:trHeight w:hRule="exact" w:val="240"/>
          <w:jc w:val="center"/>
        </w:trPr>
        <w:tc>
          <w:tcPr>
            <w:tcW w:w="9752" w:type="dxa"/>
            <w:gridSpan w:val="2"/>
            <w:tcBorders>
              <w:top w:val="nil"/>
              <w:left w:val="nil"/>
              <w:bottom w:val="nil"/>
              <w:right w:val="nil"/>
            </w:tcBorders>
          </w:tcPr>
          <w:p w14:paraId="64A13FC8" w14:textId="77777777" w:rsidR="00481A87" w:rsidRPr="00947F00" w:rsidRDefault="00481A87" w:rsidP="005A2230"/>
        </w:tc>
      </w:tr>
      <w:tr w:rsidR="00481A87" w:rsidRPr="00947F00" w14:paraId="64DBE133" w14:textId="77777777" w:rsidTr="005A2230">
        <w:trPr>
          <w:trHeight w:val="240"/>
          <w:jc w:val="center"/>
        </w:trPr>
        <w:tc>
          <w:tcPr>
            <w:tcW w:w="4876" w:type="dxa"/>
            <w:tcBorders>
              <w:top w:val="nil"/>
              <w:left w:val="nil"/>
              <w:bottom w:val="nil"/>
              <w:right w:val="nil"/>
            </w:tcBorders>
          </w:tcPr>
          <w:p w14:paraId="6883C66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260564F" w14:textId="77777777" w:rsidR="00481A87" w:rsidRPr="00947F00" w:rsidRDefault="00481A87" w:rsidP="005A2230">
            <w:pPr>
              <w:pStyle w:val="AmColumnHeading"/>
            </w:pPr>
            <w:r w:rsidRPr="00947F00">
              <w:t>Poprawka</w:t>
            </w:r>
          </w:p>
        </w:tc>
      </w:tr>
      <w:tr w:rsidR="00481A87" w:rsidRPr="00947F00" w14:paraId="6982F033" w14:textId="77777777" w:rsidTr="005A2230">
        <w:trPr>
          <w:jc w:val="center"/>
        </w:trPr>
        <w:tc>
          <w:tcPr>
            <w:tcW w:w="4876" w:type="dxa"/>
            <w:tcBorders>
              <w:top w:val="nil"/>
              <w:left w:val="nil"/>
              <w:bottom w:val="nil"/>
              <w:right w:val="nil"/>
            </w:tcBorders>
          </w:tcPr>
          <w:p w14:paraId="625B4CD3" w14:textId="77777777" w:rsidR="00481A87" w:rsidRPr="00947F00" w:rsidRDefault="00481A87" w:rsidP="005A2230">
            <w:pPr>
              <w:pStyle w:val="Normal6a"/>
            </w:pPr>
          </w:p>
        </w:tc>
        <w:tc>
          <w:tcPr>
            <w:tcW w:w="4876" w:type="dxa"/>
            <w:tcBorders>
              <w:top w:val="nil"/>
              <w:left w:val="nil"/>
              <w:bottom w:val="nil"/>
              <w:right w:val="nil"/>
            </w:tcBorders>
          </w:tcPr>
          <w:p w14:paraId="639F18AF" w14:textId="77777777" w:rsidR="00481A87" w:rsidRPr="00947F00" w:rsidRDefault="00481A87" w:rsidP="005A2230">
            <w:pPr>
              <w:pStyle w:val="Normal6a"/>
            </w:pPr>
            <w:r w:rsidRPr="00947F00">
              <w:rPr>
                <w:b/>
                <w:i/>
              </w:rPr>
              <w:t>10a.</w:t>
            </w:r>
            <w:r w:rsidRPr="00947F00">
              <w:rPr>
                <w:b/>
                <w:i/>
              </w:rPr>
              <w:tab/>
              <w:t>podkreśla, że konieczne jest opracowanie ukierunkowanych strategii zatrudnienia i podnoszenia kwalifikacji dla kobiet w wieku powyżej 55 lat oraz kobiet mieszkających na obszarach wiejskich lub w regionach o niekorzystnej sytuacji strukturalnej, które to kobiety borykają się ze złożonymi barierami w integracji na rynku pracy, włączeniu cyfrowym i dostępie do programów przekwalifikowania; wzywa Komisję, by wspierała państwa członkowskie w opracowywaniu polityki rynku pracy sprzyjającego włączeniu społecznemu, która odpowiada na wyzwania terytorialne i demograficzne, w tym za pośrednictwem instrumentów polityki spójności i Europejskiego Funduszu Społecznego Plus;</w:t>
            </w:r>
          </w:p>
        </w:tc>
      </w:tr>
    </w:tbl>
    <w:p w14:paraId="5F45D3A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4D69D6B" w14:textId="77777777" w:rsidR="00481A87" w:rsidRPr="00947F00" w:rsidRDefault="00481A87" w:rsidP="00481A87">
      <w:r w:rsidRPr="00947F00">
        <w:rPr>
          <w:rStyle w:val="HideTWBExt"/>
        </w:rPr>
        <w:t>&lt;/Amend&gt;</w:t>
      </w:r>
    </w:p>
    <w:p w14:paraId="503234F0" w14:textId="1EA731C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474</w:t>
      </w:r>
      <w:r w:rsidRPr="00947F00">
        <w:rPr>
          <w:rStyle w:val="HideTWBExt"/>
          <w:b w:val="0"/>
        </w:rPr>
        <w:t>&lt;/NumAm&gt;</w:t>
      </w:r>
    </w:p>
    <w:p w14:paraId="3125B926"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0F3CB81B" w14:textId="77777777" w:rsidR="00481A87" w:rsidRPr="00947F00" w:rsidRDefault="00481A87" w:rsidP="00481A87">
      <w:pPr>
        <w:pStyle w:val="NormalBold"/>
      </w:pPr>
      <w:r w:rsidRPr="00947F00">
        <w:rPr>
          <w:rStyle w:val="HideTWBExt"/>
          <w:b w:val="0"/>
        </w:rPr>
        <w:t>&lt;/RepeatBlock-By&gt;</w:t>
      </w:r>
    </w:p>
    <w:p w14:paraId="276F9A5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F8177E3"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DF0107D" w14:textId="77777777" w:rsidTr="005A2230">
        <w:trPr>
          <w:trHeight w:hRule="exact" w:val="240"/>
          <w:jc w:val="center"/>
        </w:trPr>
        <w:tc>
          <w:tcPr>
            <w:tcW w:w="9752" w:type="dxa"/>
            <w:gridSpan w:val="2"/>
            <w:tcBorders>
              <w:top w:val="nil"/>
              <w:left w:val="nil"/>
              <w:bottom w:val="nil"/>
              <w:right w:val="nil"/>
            </w:tcBorders>
          </w:tcPr>
          <w:p w14:paraId="24E12FB6" w14:textId="77777777" w:rsidR="00481A87" w:rsidRPr="00947F00" w:rsidRDefault="00481A87" w:rsidP="005A2230"/>
        </w:tc>
      </w:tr>
      <w:tr w:rsidR="00481A87" w:rsidRPr="00947F00" w14:paraId="328244DB" w14:textId="77777777" w:rsidTr="005A2230">
        <w:trPr>
          <w:trHeight w:val="240"/>
          <w:jc w:val="center"/>
        </w:trPr>
        <w:tc>
          <w:tcPr>
            <w:tcW w:w="4876" w:type="dxa"/>
            <w:tcBorders>
              <w:top w:val="nil"/>
              <w:left w:val="nil"/>
              <w:bottom w:val="nil"/>
              <w:right w:val="nil"/>
            </w:tcBorders>
          </w:tcPr>
          <w:p w14:paraId="2DB56E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4502AAF" w14:textId="77777777" w:rsidR="00481A87" w:rsidRPr="00947F00" w:rsidRDefault="00481A87" w:rsidP="005A2230">
            <w:pPr>
              <w:pStyle w:val="AmColumnHeading"/>
            </w:pPr>
            <w:r w:rsidRPr="00947F00">
              <w:t>Poprawka</w:t>
            </w:r>
          </w:p>
        </w:tc>
      </w:tr>
      <w:tr w:rsidR="00481A87" w:rsidRPr="00947F00" w14:paraId="2AF079DC" w14:textId="77777777" w:rsidTr="005A2230">
        <w:trPr>
          <w:jc w:val="center"/>
        </w:trPr>
        <w:tc>
          <w:tcPr>
            <w:tcW w:w="4876" w:type="dxa"/>
            <w:tcBorders>
              <w:top w:val="nil"/>
              <w:left w:val="nil"/>
              <w:bottom w:val="nil"/>
              <w:right w:val="nil"/>
            </w:tcBorders>
          </w:tcPr>
          <w:p w14:paraId="4A9851C3" w14:textId="77777777" w:rsidR="00481A87" w:rsidRPr="00947F00" w:rsidRDefault="00481A87" w:rsidP="005A2230">
            <w:pPr>
              <w:pStyle w:val="Normal6a"/>
            </w:pPr>
          </w:p>
        </w:tc>
        <w:tc>
          <w:tcPr>
            <w:tcW w:w="4876" w:type="dxa"/>
            <w:tcBorders>
              <w:top w:val="nil"/>
              <w:left w:val="nil"/>
              <w:bottom w:val="nil"/>
              <w:right w:val="nil"/>
            </w:tcBorders>
          </w:tcPr>
          <w:p w14:paraId="50857543" w14:textId="77777777" w:rsidR="00481A87" w:rsidRPr="00947F00" w:rsidRDefault="00481A87" w:rsidP="005A2230">
            <w:pPr>
              <w:pStyle w:val="Normal6a"/>
            </w:pPr>
            <w:r w:rsidRPr="00947F00">
              <w:rPr>
                <w:b/>
                <w:i/>
              </w:rPr>
              <w:t>10a.</w:t>
            </w:r>
            <w:r w:rsidRPr="00947F00">
              <w:rPr>
                <w:b/>
                <w:i/>
              </w:rPr>
              <w:tab/>
              <w:t>podkreśla, że wzmocnienie pozycji kobiet jako obywatelek i podmiotów gospodarczych jest zarówno imperatywem etycznym, jak i gospodarczym, ponieważ ma kluczowe znaczenie dla przyspieszenia konkurencyjności UE, oraz zaznacza, że w raporcie Draghiego wspomniano o niedostatecznej reprezentacji kobiet w niektórych sektorach, takich jak STEM, i że osiągnięcie skutecznej i sprawiedliwej unii umiejętności wymaga specjalnych wysiłków w celu wyeliminowania barier ograniczających obecnie uczestnictwo w rynku pracy, zwłaszcza wśród kobiet;</w:t>
            </w:r>
          </w:p>
        </w:tc>
      </w:tr>
    </w:tbl>
    <w:p w14:paraId="667FC3B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E831DD0" w14:textId="77777777" w:rsidR="00481A87" w:rsidRPr="00947F00" w:rsidRDefault="00481A87" w:rsidP="00481A87">
      <w:r w:rsidRPr="00947F00">
        <w:rPr>
          <w:rStyle w:val="HideTWBExt"/>
        </w:rPr>
        <w:t>&lt;/Amend&gt;</w:t>
      </w:r>
    </w:p>
    <w:p w14:paraId="3D5B0AEB" w14:textId="4280621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475</w:t>
      </w:r>
      <w:r w:rsidRPr="00947F00">
        <w:rPr>
          <w:rStyle w:val="HideTWBExt"/>
          <w:b w:val="0"/>
        </w:rPr>
        <w:t>&lt;/NumAm&gt;</w:t>
      </w:r>
    </w:p>
    <w:p w14:paraId="68BEAE43"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763038D2" w14:textId="77777777" w:rsidR="00481A87" w:rsidRPr="00947F00" w:rsidRDefault="00481A87" w:rsidP="00481A87">
      <w:pPr>
        <w:pStyle w:val="NormalBold"/>
      </w:pPr>
      <w:r w:rsidRPr="00947F00">
        <w:rPr>
          <w:rStyle w:val="HideTWBExt"/>
          <w:b w:val="0"/>
        </w:rPr>
        <w:t>&lt;/RepeatBlock-By&gt;</w:t>
      </w:r>
    </w:p>
    <w:p w14:paraId="3300D37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1BE3E59"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A20B010" w14:textId="77777777" w:rsidTr="005A2230">
        <w:trPr>
          <w:trHeight w:hRule="exact" w:val="240"/>
          <w:jc w:val="center"/>
        </w:trPr>
        <w:tc>
          <w:tcPr>
            <w:tcW w:w="9752" w:type="dxa"/>
            <w:gridSpan w:val="2"/>
            <w:tcBorders>
              <w:top w:val="nil"/>
              <w:left w:val="nil"/>
              <w:bottom w:val="nil"/>
              <w:right w:val="nil"/>
            </w:tcBorders>
          </w:tcPr>
          <w:p w14:paraId="3A6AB14D" w14:textId="77777777" w:rsidR="00481A87" w:rsidRPr="00947F00" w:rsidRDefault="00481A87" w:rsidP="005A2230"/>
        </w:tc>
      </w:tr>
      <w:tr w:rsidR="00481A87" w:rsidRPr="00947F00" w14:paraId="0D680DA3" w14:textId="77777777" w:rsidTr="005A2230">
        <w:trPr>
          <w:trHeight w:val="240"/>
          <w:jc w:val="center"/>
        </w:trPr>
        <w:tc>
          <w:tcPr>
            <w:tcW w:w="4876" w:type="dxa"/>
            <w:tcBorders>
              <w:top w:val="nil"/>
              <w:left w:val="nil"/>
              <w:bottom w:val="nil"/>
              <w:right w:val="nil"/>
            </w:tcBorders>
          </w:tcPr>
          <w:p w14:paraId="430F2E8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878CD48" w14:textId="77777777" w:rsidR="00481A87" w:rsidRPr="00947F00" w:rsidRDefault="00481A87" w:rsidP="005A2230">
            <w:pPr>
              <w:pStyle w:val="AmColumnHeading"/>
            </w:pPr>
            <w:r w:rsidRPr="00947F00">
              <w:t>Poprawka</w:t>
            </w:r>
          </w:p>
        </w:tc>
      </w:tr>
      <w:tr w:rsidR="00481A87" w:rsidRPr="00947F00" w14:paraId="25EDCB04" w14:textId="77777777" w:rsidTr="005A2230">
        <w:trPr>
          <w:jc w:val="center"/>
        </w:trPr>
        <w:tc>
          <w:tcPr>
            <w:tcW w:w="4876" w:type="dxa"/>
            <w:tcBorders>
              <w:top w:val="nil"/>
              <w:left w:val="nil"/>
              <w:bottom w:val="nil"/>
              <w:right w:val="nil"/>
            </w:tcBorders>
          </w:tcPr>
          <w:p w14:paraId="6BDFEED1" w14:textId="77777777" w:rsidR="00481A87" w:rsidRPr="00947F00" w:rsidRDefault="00481A87" w:rsidP="005A2230">
            <w:pPr>
              <w:pStyle w:val="Normal6a"/>
            </w:pPr>
          </w:p>
        </w:tc>
        <w:tc>
          <w:tcPr>
            <w:tcW w:w="4876" w:type="dxa"/>
            <w:tcBorders>
              <w:top w:val="nil"/>
              <w:left w:val="nil"/>
              <w:bottom w:val="nil"/>
              <w:right w:val="nil"/>
            </w:tcBorders>
          </w:tcPr>
          <w:p w14:paraId="08D9C882" w14:textId="77777777" w:rsidR="00481A87" w:rsidRPr="00947F00" w:rsidRDefault="00481A87" w:rsidP="005A2230">
            <w:pPr>
              <w:pStyle w:val="Normal6a"/>
            </w:pPr>
            <w:r w:rsidRPr="00947F00">
              <w:rPr>
                <w:b/>
                <w:i/>
              </w:rPr>
              <w:t>10a.</w:t>
            </w:r>
            <w:r w:rsidRPr="00947F00">
              <w:rPr>
                <w:b/>
                <w:i/>
              </w:rPr>
              <w:tab/>
              <w:t>podkreśla, że około jedna czwarta płatnych opiekunów profesjonalnych jest migrantami, przy czym wielu z nich jest wykorzystywanych z powodu braku odpowiednich ścieżek uregulowania statusu; wzywa Komisję i państwa członkowskie do uproszczenia ścieżek prawnych umożliwiających sformalizowanie statusu opiekunów profesjonalnych będących migrantami, uznania ich umiejętności i zapewnienia dostępu do wysokiej jakości miejsc pracy zgodnie z przyszłym planem działania na rzecz wysokiej jakości miejsc pracy;</w:t>
            </w:r>
          </w:p>
        </w:tc>
      </w:tr>
    </w:tbl>
    <w:p w14:paraId="2E921D3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6787D42" w14:textId="77777777" w:rsidR="00481A87" w:rsidRPr="00947F00" w:rsidRDefault="00481A87" w:rsidP="00481A87">
      <w:r w:rsidRPr="00947F00">
        <w:rPr>
          <w:rStyle w:val="HideTWBExt"/>
        </w:rPr>
        <w:t>&lt;/Amend&gt;</w:t>
      </w:r>
    </w:p>
    <w:p w14:paraId="554F85D9" w14:textId="69128EC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476</w:t>
      </w:r>
      <w:r w:rsidRPr="00947F00">
        <w:rPr>
          <w:rStyle w:val="HideTWBExt"/>
          <w:b w:val="0"/>
        </w:rPr>
        <w:t>&lt;/NumAm&gt;</w:t>
      </w:r>
    </w:p>
    <w:p w14:paraId="66CEC7F2"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25D98142" w14:textId="77777777" w:rsidR="00481A87" w:rsidRPr="00947F00" w:rsidRDefault="00481A87" w:rsidP="00481A87">
      <w:pPr>
        <w:pStyle w:val="NormalBold"/>
      </w:pPr>
      <w:r w:rsidRPr="00947F00">
        <w:rPr>
          <w:rStyle w:val="HideTWBExt"/>
          <w:b w:val="0"/>
        </w:rPr>
        <w:t>&lt;/RepeatBlock-By&gt;</w:t>
      </w:r>
    </w:p>
    <w:p w14:paraId="24407B7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8CE8BA8"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80B94EE" w14:textId="77777777" w:rsidTr="005A2230">
        <w:trPr>
          <w:trHeight w:hRule="exact" w:val="240"/>
          <w:jc w:val="center"/>
        </w:trPr>
        <w:tc>
          <w:tcPr>
            <w:tcW w:w="9752" w:type="dxa"/>
            <w:gridSpan w:val="2"/>
            <w:tcBorders>
              <w:top w:val="nil"/>
              <w:left w:val="nil"/>
              <w:bottom w:val="nil"/>
              <w:right w:val="nil"/>
            </w:tcBorders>
          </w:tcPr>
          <w:p w14:paraId="06D081AE" w14:textId="77777777" w:rsidR="00481A87" w:rsidRPr="00947F00" w:rsidRDefault="00481A87" w:rsidP="005A2230"/>
        </w:tc>
      </w:tr>
      <w:tr w:rsidR="00481A87" w:rsidRPr="00947F00" w14:paraId="369F3618" w14:textId="77777777" w:rsidTr="005A2230">
        <w:trPr>
          <w:trHeight w:val="240"/>
          <w:jc w:val="center"/>
        </w:trPr>
        <w:tc>
          <w:tcPr>
            <w:tcW w:w="4876" w:type="dxa"/>
            <w:tcBorders>
              <w:top w:val="nil"/>
              <w:left w:val="nil"/>
              <w:bottom w:val="nil"/>
              <w:right w:val="nil"/>
            </w:tcBorders>
          </w:tcPr>
          <w:p w14:paraId="3F5D221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2F18599" w14:textId="77777777" w:rsidR="00481A87" w:rsidRPr="00947F00" w:rsidRDefault="00481A87" w:rsidP="005A2230">
            <w:pPr>
              <w:pStyle w:val="AmColumnHeading"/>
            </w:pPr>
            <w:r w:rsidRPr="00947F00">
              <w:t>Poprawka</w:t>
            </w:r>
          </w:p>
        </w:tc>
      </w:tr>
      <w:tr w:rsidR="00481A87" w:rsidRPr="00947F00" w14:paraId="6BB38FE5" w14:textId="77777777" w:rsidTr="005A2230">
        <w:trPr>
          <w:jc w:val="center"/>
        </w:trPr>
        <w:tc>
          <w:tcPr>
            <w:tcW w:w="4876" w:type="dxa"/>
            <w:tcBorders>
              <w:top w:val="nil"/>
              <w:left w:val="nil"/>
              <w:bottom w:val="nil"/>
              <w:right w:val="nil"/>
            </w:tcBorders>
          </w:tcPr>
          <w:p w14:paraId="14EB05C5" w14:textId="77777777" w:rsidR="00481A87" w:rsidRPr="00947F00" w:rsidRDefault="00481A87" w:rsidP="005A2230">
            <w:pPr>
              <w:pStyle w:val="Normal6a"/>
            </w:pPr>
          </w:p>
        </w:tc>
        <w:tc>
          <w:tcPr>
            <w:tcW w:w="4876" w:type="dxa"/>
            <w:tcBorders>
              <w:top w:val="nil"/>
              <w:left w:val="nil"/>
              <w:bottom w:val="nil"/>
              <w:right w:val="nil"/>
            </w:tcBorders>
          </w:tcPr>
          <w:p w14:paraId="1749223F" w14:textId="77777777" w:rsidR="00481A87" w:rsidRPr="00947F00" w:rsidRDefault="00481A87" w:rsidP="005A2230">
            <w:pPr>
              <w:pStyle w:val="Normal6a"/>
            </w:pPr>
            <w:r w:rsidRPr="00947F00">
              <w:rPr>
                <w:b/>
                <w:i/>
              </w:rPr>
              <w:t>10a.</w:t>
            </w:r>
            <w:r w:rsidRPr="00947F00">
              <w:rPr>
                <w:b/>
                <w:i/>
              </w:rPr>
              <w:tab/>
              <w:t>wzywa Komisję, by przedstawiła kompleksowy plan mający na celu zlikwidowanie luki emerytalnej między kobietami a mężczyznami, w tym poprzez zapewnienie odpowiedniego wsparcia w zakresie opieki nad dziećmi, poprawę wiedzy i edukacji finansowej kobiet oraz poprawę doradztwa finansowego w celu zmniejszenia luki inwestycyjnej między kobietami a mężczyznami i odpowiadającej jej luki w prywatnych emeryturach między kobietami a mężczyznami, a także poprzez złagodzenie tzw. zjawiska penalizacji macierzyństwa;</w:t>
            </w:r>
          </w:p>
        </w:tc>
      </w:tr>
    </w:tbl>
    <w:p w14:paraId="62A4293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ECD374F" w14:textId="77777777" w:rsidR="00481A87" w:rsidRPr="00947F00" w:rsidRDefault="00481A87" w:rsidP="00481A87">
      <w:r w:rsidRPr="00947F00">
        <w:rPr>
          <w:rStyle w:val="HideTWBExt"/>
        </w:rPr>
        <w:t>&lt;/Amend&gt;</w:t>
      </w:r>
    </w:p>
    <w:p w14:paraId="123461AC" w14:textId="50AD353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477</w:t>
      </w:r>
      <w:r w:rsidRPr="00947F00">
        <w:rPr>
          <w:rStyle w:val="HideTWBExt"/>
          <w:b w:val="0"/>
        </w:rPr>
        <w:t>&lt;/NumAm&gt;</w:t>
      </w:r>
    </w:p>
    <w:p w14:paraId="7E93B469"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037D1171" w14:textId="77777777" w:rsidR="00481A87" w:rsidRPr="00947F00" w:rsidRDefault="00481A87" w:rsidP="00481A87">
      <w:pPr>
        <w:pStyle w:val="NormalBold"/>
      </w:pPr>
      <w:r w:rsidRPr="00947F00">
        <w:rPr>
          <w:rStyle w:val="HideTWBExt"/>
          <w:b w:val="0"/>
        </w:rPr>
        <w:t>&lt;/RepeatBlock-By&gt;</w:t>
      </w:r>
    </w:p>
    <w:p w14:paraId="7012C1B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A9F5783"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A1DDBAB" w14:textId="77777777" w:rsidTr="005A2230">
        <w:trPr>
          <w:trHeight w:hRule="exact" w:val="240"/>
          <w:jc w:val="center"/>
        </w:trPr>
        <w:tc>
          <w:tcPr>
            <w:tcW w:w="9752" w:type="dxa"/>
            <w:gridSpan w:val="2"/>
            <w:tcBorders>
              <w:top w:val="nil"/>
              <w:left w:val="nil"/>
              <w:bottom w:val="nil"/>
              <w:right w:val="nil"/>
            </w:tcBorders>
          </w:tcPr>
          <w:p w14:paraId="6DED0D23" w14:textId="77777777" w:rsidR="00481A87" w:rsidRPr="00947F00" w:rsidRDefault="00481A87" w:rsidP="005A2230"/>
        </w:tc>
      </w:tr>
      <w:tr w:rsidR="00481A87" w:rsidRPr="00947F00" w14:paraId="3E4E6287" w14:textId="77777777" w:rsidTr="005A2230">
        <w:trPr>
          <w:trHeight w:val="240"/>
          <w:jc w:val="center"/>
        </w:trPr>
        <w:tc>
          <w:tcPr>
            <w:tcW w:w="4876" w:type="dxa"/>
            <w:tcBorders>
              <w:top w:val="nil"/>
              <w:left w:val="nil"/>
              <w:bottom w:val="nil"/>
              <w:right w:val="nil"/>
            </w:tcBorders>
          </w:tcPr>
          <w:p w14:paraId="268114F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10D8259" w14:textId="77777777" w:rsidR="00481A87" w:rsidRPr="00947F00" w:rsidRDefault="00481A87" w:rsidP="005A2230">
            <w:pPr>
              <w:pStyle w:val="AmColumnHeading"/>
            </w:pPr>
            <w:r w:rsidRPr="00947F00">
              <w:t>Poprawka</w:t>
            </w:r>
          </w:p>
        </w:tc>
      </w:tr>
      <w:tr w:rsidR="00481A87" w:rsidRPr="00947F00" w14:paraId="1283B9C8" w14:textId="77777777" w:rsidTr="005A2230">
        <w:trPr>
          <w:jc w:val="center"/>
        </w:trPr>
        <w:tc>
          <w:tcPr>
            <w:tcW w:w="4876" w:type="dxa"/>
            <w:tcBorders>
              <w:top w:val="nil"/>
              <w:left w:val="nil"/>
              <w:bottom w:val="nil"/>
              <w:right w:val="nil"/>
            </w:tcBorders>
          </w:tcPr>
          <w:p w14:paraId="6026B8D9" w14:textId="77777777" w:rsidR="00481A87" w:rsidRPr="00947F00" w:rsidRDefault="00481A87" w:rsidP="005A2230">
            <w:pPr>
              <w:pStyle w:val="Normal6a"/>
            </w:pPr>
          </w:p>
        </w:tc>
        <w:tc>
          <w:tcPr>
            <w:tcW w:w="4876" w:type="dxa"/>
            <w:tcBorders>
              <w:top w:val="nil"/>
              <w:left w:val="nil"/>
              <w:bottom w:val="nil"/>
              <w:right w:val="nil"/>
            </w:tcBorders>
          </w:tcPr>
          <w:p w14:paraId="488E3493" w14:textId="77777777" w:rsidR="00481A87" w:rsidRPr="00947F00" w:rsidRDefault="00481A87" w:rsidP="005A2230">
            <w:pPr>
              <w:pStyle w:val="Normal6a"/>
            </w:pPr>
            <w:r w:rsidRPr="00947F00">
              <w:rPr>
                <w:b/>
                <w:i/>
              </w:rPr>
              <w:t>10a.</w:t>
            </w:r>
            <w:r w:rsidRPr="00947F00">
              <w:tab/>
            </w:r>
            <w:r w:rsidRPr="00947F00">
              <w:rPr>
                <w:b/>
                <w:i/>
              </w:rPr>
              <w:t>przypomina, że w państwach członkowskich samotne matki często żyją poniżej granicy ubóstwa, są ofiarami dyskryminacji i uprzedzeń oraz że jedynie dobrowolna polityka integracji matek na rynku pracy będzie w stanie zaradzić temu problemowi;</w:t>
            </w:r>
          </w:p>
        </w:tc>
      </w:tr>
    </w:tbl>
    <w:p w14:paraId="627AE0F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1F15E749" w14:textId="77777777" w:rsidR="00481A87" w:rsidRPr="00947F00" w:rsidRDefault="00481A87" w:rsidP="00481A87">
      <w:r w:rsidRPr="00947F00">
        <w:rPr>
          <w:rStyle w:val="HideTWBExt"/>
        </w:rPr>
        <w:t>&lt;/Amend&gt;</w:t>
      </w:r>
    </w:p>
    <w:p w14:paraId="7488BAA6" w14:textId="3517414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478</w:t>
      </w:r>
      <w:r w:rsidRPr="00947F00">
        <w:rPr>
          <w:rStyle w:val="HideTWBExt"/>
          <w:b w:val="0"/>
        </w:rPr>
        <w:t>&lt;/NumAm&gt;</w:t>
      </w:r>
    </w:p>
    <w:p w14:paraId="3C6D5A3B"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4A2B60E0" w14:textId="77777777" w:rsidR="00481A87" w:rsidRPr="00947F00" w:rsidRDefault="00481A87" w:rsidP="00481A87">
      <w:pPr>
        <w:pStyle w:val="NormalBold"/>
      </w:pPr>
      <w:r w:rsidRPr="00947F00">
        <w:rPr>
          <w:rStyle w:val="HideTWBExt"/>
          <w:b w:val="0"/>
        </w:rPr>
        <w:t>&lt;/RepeatBlock-By&gt;</w:t>
      </w:r>
    </w:p>
    <w:p w14:paraId="7D304A3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9CF055"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A5978E8" w14:textId="77777777" w:rsidTr="005A2230">
        <w:trPr>
          <w:trHeight w:hRule="exact" w:val="240"/>
          <w:jc w:val="center"/>
        </w:trPr>
        <w:tc>
          <w:tcPr>
            <w:tcW w:w="9752" w:type="dxa"/>
            <w:gridSpan w:val="2"/>
            <w:tcBorders>
              <w:top w:val="nil"/>
              <w:left w:val="nil"/>
              <w:bottom w:val="nil"/>
              <w:right w:val="nil"/>
            </w:tcBorders>
          </w:tcPr>
          <w:p w14:paraId="5FBCD58D" w14:textId="77777777" w:rsidR="00481A87" w:rsidRPr="00947F00" w:rsidRDefault="00481A87" w:rsidP="005A2230"/>
        </w:tc>
      </w:tr>
      <w:tr w:rsidR="00481A87" w:rsidRPr="00947F00" w14:paraId="50CD25FA" w14:textId="77777777" w:rsidTr="005A2230">
        <w:trPr>
          <w:trHeight w:val="240"/>
          <w:jc w:val="center"/>
        </w:trPr>
        <w:tc>
          <w:tcPr>
            <w:tcW w:w="4876" w:type="dxa"/>
            <w:tcBorders>
              <w:top w:val="nil"/>
              <w:left w:val="nil"/>
              <w:bottom w:val="nil"/>
              <w:right w:val="nil"/>
            </w:tcBorders>
          </w:tcPr>
          <w:p w14:paraId="058051B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6CAE558" w14:textId="77777777" w:rsidR="00481A87" w:rsidRPr="00947F00" w:rsidRDefault="00481A87" w:rsidP="005A2230">
            <w:pPr>
              <w:pStyle w:val="AmColumnHeading"/>
            </w:pPr>
            <w:r w:rsidRPr="00947F00">
              <w:t>Poprawka</w:t>
            </w:r>
          </w:p>
        </w:tc>
      </w:tr>
      <w:tr w:rsidR="00481A87" w:rsidRPr="00947F00" w14:paraId="57DF0146" w14:textId="77777777" w:rsidTr="005A2230">
        <w:trPr>
          <w:jc w:val="center"/>
        </w:trPr>
        <w:tc>
          <w:tcPr>
            <w:tcW w:w="4876" w:type="dxa"/>
            <w:tcBorders>
              <w:top w:val="nil"/>
              <w:left w:val="nil"/>
              <w:bottom w:val="nil"/>
              <w:right w:val="nil"/>
            </w:tcBorders>
          </w:tcPr>
          <w:p w14:paraId="6936CCD2" w14:textId="77777777" w:rsidR="00481A87" w:rsidRPr="00947F00" w:rsidRDefault="00481A87" w:rsidP="005A2230">
            <w:pPr>
              <w:pStyle w:val="Normal6a"/>
            </w:pPr>
          </w:p>
        </w:tc>
        <w:tc>
          <w:tcPr>
            <w:tcW w:w="4876" w:type="dxa"/>
            <w:tcBorders>
              <w:top w:val="nil"/>
              <w:left w:val="nil"/>
              <w:bottom w:val="nil"/>
              <w:right w:val="nil"/>
            </w:tcBorders>
          </w:tcPr>
          <w:p w14:paraId="765C8ECB" w14:textId="77777777" w:rsidR="00481A87" w:rsidRPr="00947F00" w:rsidRDefault="00481A87" w:rsidP="005A2230">
            <w:pPr>
              <w:pStyle w:val="Normal6a"/>
            </w:pPr>
            <w:r w:rsidRPr="00947F00">
              <w:rPr>
                <w:b/>
                <w:i/>
              </w:rPr>
              <w:t>10a.</w:t>
            </w:r>
            <w:r w:rsidRPr="00947F00">
              <w:rPr>
                <w:b/>
                <w:i/>
              </w:rPr>
              <w:tab/>
              <w:t>podkreśla, jak ważne jest usuwanie barier dla kobiet w zakładaniu i posiadaniu własnych przedsiębiorstw w celu zmniejszenia nierówności płci w obszarze przedsiębiorczości i poprawy wzrostu gospodarczego; wzywa Komisję, by wspierała państwa członkowskie w tych wysiłkach, przy jednoczesnym poszanowaniu kontekstu krajowego;</w:t>
            </w:r>
          </w:p>
        </w:tc>
      </w:tr>
    </w:tbl>
    <w:p w14:paraId="2140BA4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B368264" w14:textId="77777777" w:rsidR="00481A87" w:rsidRPr="00947F00" w:rsidRDefault="00481A87" w:rsidP="00481A87">
      <w:r w:rsidRPr="00947F00">
        <w:rPr>
          <w:rStyle w:val="HideTWBExt"/>
        </w:rPr>
        <w:t>&lt;/Amend&gt;</w:t>
      </w:r>
    </w:p>
    <w:p w14:paraId="2E64AA5B" w14:textId="50736EB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479</w:t>
      </w:r>
      <w:r w:rsidRPr="00947F00">
        <w:rPr>
          <w:rStyle w:val="HideTWBExt"/>
          <w:b w:val="0"/>
        </w:rPr>
        <w:t>&lt;/NumAm&gt;</w:t>
      </w:r>
    </w:p>
    <w:p w14:paraId="66E82C03"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73ED6FD0" w14:textId="77777777" w:rsidR="00481A87" w:rsidRPr="00947F00" w:rsidRDefault="00481A87" w:rsidP="00481A87">
      <w:pPr>
        <w:pStyle w:val="NormalBold"/>
      </w:pPr>
      <w:r w:rsidRPr="00947F00">
        <w:rPr>
          <w:rStyle w:val="HideTWBExt"/>
          <w:b w:val="0"/>
        </w:rPr>
        <w:t>&lt;/RepeatBlock-By&gt;</w:t>
      </w:r>
    </w:p>
    <w:p w14:paraId="76E7810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A4D3312"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828547" w14:textId="77777777" w:rsidTr="005A2230">
        <w:trPr>
          <w:trHeight w:hRule="exact" w:val="240"/>
          <w:jc w:val="center"/>
        </w:trPr>
        <w:tc>
          <w:tcPr>
            <w:tcW w:w="9752" w:type="dxa"/>
            <w:gridSpan w:val="2"/>
            <w:tcBorders>
              <w:top w:val="nil"/>
              <w:left w:val="nil"/>
              <w:bottom w:val="nil"/>
              <w:right w:val="nil"/>
            </w:tcBorders>
          </w:tcPr>
          <w:p w14:paraId="6EAD116D" w14:textId="77777777" w:rsidR="00481A87" w:rsidRPr="00947F00" w:rsidRDefault="00481A87" w:rsidP="005A2230"/>
        </w:tc>
      </w:tr>
      <w:tr w:rsidR="00481A87" w:rsidRPr="00947F00" w14:paraId="26B753CC" w14:textId="77777777" w:rsidTr="005A2230">
        <w:trPr>
          <w:trHeight w:val="240"/>
          <w:jc w:val="center"/>
        </w:trPr>
        <w:tc>
          <w:tcPr>
            <w:tcW w:w="4876" w:type="dxa"/>
            <w:tcBorders>
              <w:top w:val="nil"/>
              <w:left w:val="nil"/>
              <w:bottom w:val="nil"/>
              <w:right w:val="nil"/>
            </w:tcBorders>
          </w:tcPr>
          <w:p w14:paraId="2A3F9FE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5E53F39" w14:textId="77777777" w:rsidR="00481A87" w:rsidRPr="00947F00" w:rsidRDefault="00481A87" w:rsidP="005A2230">
            <w:pPr>
              <w:pStyle w:val="AmColumnHeading"/>
            </w:pPr>
            <w:r w:rsidRPr="00947F00">
              <w:t>Poprawka</w:t>
            </w:r>
          </w:p>
        </w:tc>
      </w:tr>
      <w:tr w:rsidR="00481A87" w:rsidRPr="00947F00" w14:paraId="626B6F6E" w14:textId="77777777" w:rsidTr="005A2230">
        <w:trPr>
          <w:jc w:val="center"/>
        </w:trPr>
        <w:tc>
          <w:tcPr>
            <w:tcW w:w="4876" w:type="dxa"/>
            <w:tcBorders>
              <w:top w:val="nil"/>
              <w:left w:val="nil"/>
              <w:bottom w:val="nil"/>
              <w:right w:val="nil"/>
            </w:tcBorders>
          </w:tcPr>
          <w:p w14:paraId="6216926C" w14:textId="77777777" w:rsidR="00481A87" w:rsidRPr="00947F00" w:rsidRDefault="00481A87" w:rsidP="005A2230">
            <w:pPr>
              <w:pStyle w:val="Normal6a"/>
            </w:pPr>
          </w:p>
        </w:tc>
        <w:tc>
          <w:tcPr>
            <w:tcW w:w="4876" w:type="dxa"/>
            <w:tcBorders>
              <w:top w:val="nil"/>
              <w:left w:val="nil"/>
              <w:bottom w:val="nil"/>
              <w:right w:val="nil"/>
            </w:tcBorders>
          </w:tcPr>
          <w:p w14:paraId="16FC26DB" w14:textId="77777777" w:rsidR="00481A87" w:rsidRPr="00947F00" w:rsidRDefault="00481A87" w:rsidP="005A2230">
            <w:pPr>
              <w:pStyle w:val="Normal6a"/>
            </w:pPr>
            <w:r w:rsidRPr="00947F00">
              <w:rPr>
                <w:b/>
                <w:i/>
              </w:rPr>
              <w:t>10a.</w:t>
            </w:r>
            <w:r w:rsidRPr="00947F00">
              <w:rPr>
                <w:b/>
                <w:i/>
              </w:rPr>
              <w:tab/>
              <w:t>wzywa państwa członkowskie, by podjęły działania w następujących obszarach: zapobieganie prostytucji, depenalizacja osób – zwłaszcza kobiet – uprawiających prostytucję, ograniczenie popytu, destygmatyzacja i eliminacja stereotypów, zmierzając w kierunku modelu nordyckiego/równościowego;</w:t>
            </w:r>
          </w:p>
        </w:tc>
      </w:tr>
    </w:tbl>
    <w:p w14:paraId="4E9EC0E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B5C2881" w14:textId="77777777" w:rsidR="00481A87" w:rsidRPr="00947F00" w:rsidRDefault="00481A87" w:rsidP="00481A87">
      <w:r w:rsidRPr="00947F00">
        <w:rPr>
          <w:rStyle w:val="HideTWBExt"/>
        </w:rPr>
        <w:t>&lt;/Amend&gt;</w:t>
      </w:r>
    </w:p>
    <w:p w14:paraId="45692464" w14:textId="5518C0B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480</w:t>
      </w:r>
      <w:r w:rsidRPr="00947F00">
        <w:rPr>
          <w:rStyle w:val="HideTWBExt"/>
          <w:b w:val="0"/>
        </w:rPr>
        <w:t>&lt;/NumAm&gt;</w:t>
      </w:r>
    </w:p>
    <w:p w14:paraId="6DA5E4D8"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0492E7A" w14:textId="77777777" w:rsidR="00481A87" w:rsidRPr="00947F00" w:rsidRDefault="00481A87" w:rsidP="00481A87">
      <w:pPr>
        <w:pStyle w:val="NormalBold"/>
      </w:pPr>
      <w:r w:rsidRPr="00947F00">
        <w:rPr>
          <w:rStyle w:val="HideTWBExt"/>
          <w:b w:val="0"/>
        </w:rPr>
        <w:t>&lt;/RepeatBlock-By&gt;</w:t>
      </w:r>
    </w:p>
    <w:p w14:paraId="6288C97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4A607EA"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B1714A9" w14:textId="77777777" w:rsidTr="005A2230">
        <w:trPr>
          <w:trHeight w:hRule="exact" w:val="240"/>
          <w:jc w:val="center"/>
        </w:trPr>
        <w:tc>
          <w:tcPr>
            <w:tcW w:w="9752" w:type="dxa"/>
            <w:gridSpan w:val="2"/>
            <w:tcBorders>
              <w:top w:val="nil"/>
              <w:left w:val="nil"/>
              <w:bottom w:val="nil"/>
              <w:right w:val="nil"/>
            </w:tcBorders>
          </w:tcPr>
          <w:p w14:paraId="608A777E" w14:textId="77777777" w:rsidR="00481A87" w:rsidRPr="00947F00" w:rsidRDefault="00481A87" w:rsidP="005A2230"/>
        </w:tc>
      </w:tr>
      <w:tr w:rsidR="00481A87" w:rsidRPr="00947F00" w14:paraId="383B5620" w14:textId="77777777" w:rsidTr="005A2230">
        <w:trPr>
          <w:trHeight w:val="240"/>
          <w:jc w:val="center"/>
        </w:trPr>
        <w:tc>
          <w:tcPr>
            <w:tcW w:w="4876" w:type="dxa"/>
            <w:tcBorders>
              <w:top w:val="nil"/>
              <w:left w:val="nil"/>
              <w:bottom w:val="nil"/>
              <w:right w:val="nil"/>
            </w:tcBorders>
          </w:tcPr>
          <w:p w14:paraId="7F8062D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B5CF54C" w14:textId="77777777" w:rsidR="00481A87" w:rsidRPr="00947F00" w:rsidRDefault="00481A87" w:rsidP="005A2230">
            <w:pPr>
              <w:pStyle w:val="AmColumnHeading"/>
            </w:pPr>
            <w:r w:rsidRPr="00947F00">
              <w:t>Poprawka</w:t>
            </w:r>
          </w:p>
        </w:tc>
      </w:tr>
      <w:tr w:rsidR="00481A87" w:rsidRPr="00947F00" w14:paraId="1561B5D0" w14:textId="77777777" w:rsidTr="005A2230">
        <w:trPr>
          <w:jc w:val="center"/>
        </w:trPr>
        <w:tc>
          <w:tcPr>
            <w:tcW w:w="4876" w:type="dxa"/>
            <w:tcBorders>
              <w:top w:val="nil"/>
              <w:left w:val="nil"/>
              <w:bottom w:val="nil"/>
              <w:right w:val="nil"/>
            </w:tcBorders>
          </w:tcPr>
          <w:p w14:paraId="5763EAA8" w14:textId="77777777" w:rsidR="00481A87" w:rsidRPr="00947F00" w:rsidRDefault="00481A87" w:rsidP="005A2230">
            <w:pPr>
              <w:pStyle w:val="Normal6a"/>
            </w:pPr>
          </w:p>
        </w:tc>
        <w:tc>
          <w:tcPr>
            <w:tcW w:w="4876" w:type="dxa"/>
            <w:tcBorders>
              <w:top w:val="nil"/>
              <w:left w:val="nil"/>
              <w:bottom w:val="nil"/>
              <w:right w:val="nil"/>
            </w:tcBorders>
          </w:tcPr>
          <w:p w14:paraId="2F2E117D" w14:textId="77777777" w:rsidR="00481A87" w:rsidRPr="00947F00" w:rsidRDefault="00481A87" w:rsidP="005A2230">
            <w:pPr>
              <w:pStyle w:val="Normal6a"/>
            </w:pPr>
            <w:r w:rsidRPr="00947F00">
              <w:rPr>
                <w:b/>
                <w:i/>
              </w:rPr>
              <w:t>10a.</w:t>
            </w:r>
            <w:r w:rsidRPr="00947F00">
              <w:rPr>
                <w:b/>
                <w:i/>
              </w:rPr>
              <w:tab/>
              <w:t>przypomina, że większa aktywizacja kobiet na rynku pracy umożliwia zwiększenie ich niezależności ekonomicznej, co oznacza niższe koszty bezrobocia dla państw członkowskich i mniejszą zależność od polityki społecznej;</w:t>
            </w:r>
          </w:p>
        </w:tc>
      </w:tr>
    </w:tbl>
    <w:p w14:paraId="6088B86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816A745" w14:textId="77777777" w:rsidR="00481A87" w:rsidRPr="00947F00" w:rsidRDefault="00481A87" w:rsidP="00481A87">
      <w:r w:rsidRPr="00947F00">
        <w:rPr>
          <w:rStyle w:val="HideTWBExt"/>
        </w:rPr>
        <w:t>&lt;/Amend&gt;</w:t>
      </w:r>
    </w:p>
    <w:p w14:paraId="3E0B88BC" w14:textId="5D32E44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481</w:t>
      </w:r>
      <w:r w:rsidRPr="00947F00">
        <w:rPr>
          <w:rStyle w:val="HideTWBExt"/>
          <w:b w:val="0"/>
        </w:rPr>
        <w:t>&lt;/NumAm&gt;</w:t>
      </w:r>
    </w:p>
    <w:p w14:paraId="5B89758D"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436F9995" w14:textId="77777777" w:rsidR="00481A87" w:rsidRPr="00947F00" w:rsidRDefault="00481A87" w:rsidP="00481A87">
      <w:pPr>
        <w:pStyle w:val="NormalBold"/>
      </w:pPr>
      <w:r w:rsidRPr="00947F00">
        <w:rPr>
          <w:rStyle w:val="HideTWBExt"/>
          <w:b w:val="0"/>
        </w:rPr>
        <w:t>&lt;/RepeatBlock-By&gt;</w:t>
      </w:r>
    </w:p>
    <w:p w14:paraId="2B63D08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F43BE5C"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CE7F25" w14:textId="77777777" w:rsidTr="005A2230">
        <w:trPr>
          <w:trHeight w:hRule="exact" w:val="240"/>
          <w:jc w:val="center"/>
        </w:trPr>
        <w:tc>
          <w:tcPr>
            <w:tcW w:w="9752" w:type="dxa"/>
            <w:gridSpan w:val="2"/>
            <w:tcBorders>
              <w:top w:val="nil"/>
              <w:left w:val="nil"/>
              <w:bottom w:val="nil"/>
              <w:right w:val="nil"/>
            </w:tcBorders>
          </w:tcPr>
          <w:p w14:paraId="54EA97CD" w14:textId="77777777" w:rsidR="00481A87" w:rsidRPr="00947F00" w:rsidRDefault="00481A87" w:rsidP="005A2230"/>
        </w:tc>
      </w:tr>
      <w:tr w:rsidR="00481A87" w:rsidRPr="00947F00" w14:paraId="677E6E7E" w14:textId="77777777" w:rsidTr="005A2230">
        <w:trPr>
          <w:trHeight w:val="240"/>
          <w:jc w:val="center"/>
        </w:trPr>
        <w:tc>
          <w:tcPr>
            <w:tcW w:w="4876" w:type="dxa"/>
            <w:tcBorders>
              <w:top w:val="nil"/>
              <w:left w:val="nil"/>
              <w:bottom w:val="nil"/>
              <w:right w:val="nil"/>
            </w:tcBorders>
          </w:tcPr>
          <w:p w14:paraId="7AF088F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8C2E2A9" w14:textId="77777777" w:rsidR="00481A87" w:rsidRPr="00947F00" w:rsidRDefault="00481A87" w:rsidP="005A2230">
            <w:pPr>
              <w:pStyle w:val="AmColumnHeading"/>
            </w:pPr>
            <w:r w:rsidRPr="00947F00">
              <w:t>Poprawka</w:t>
            </w:r>
          </w:p>
        </w:tc>
      </w:tr>
      <w:tr w:rsidR="00481A87" w:rsidRPr="00947F00" w14:paraId="383A1410" w14:textId="77777777" w:rsidTr="005A2230">
        <w:trPr>
          <w:jc w:val="center"/>
        </w:trPr>
        <w:tc>
          <w:tcPr>
            <w:tcW w:w="4876" w:type="dxa"/>
            <w:tcBorders>
              <w:top w:val="nil"/>
              <w:left w:val="nil"/>
              <w:bottom w:val="nil"/>
              <w:right w:val="nil"/>
            </w:tcBorders>
          </w:tcPr>
          <w:p w14:paraId="7861D6C6" w14:textId="77777777" w:rsidR="00481A87" w:rsidRPr="00947F00" w:rsidRDefault="00481A87" w:rsidP="005A2230">
            <w:pPr>
              <w:pStyle w:val="Normal6a"/>
            </w:pPr>
          </w:p>
        </w:tc>
        <w:tc>
          <w:tcPr>
            <w:tcW w:w="4876" w:type="dxa"/>
            <w:tcBorders>
              <w:top w:val="nil"/>
              <w:left w:val="nil"/>
              <w:bottom w:val="nil"/>
              <w:right w:val="nil"/>
            </w:tcBorders>
          </w:tcPr>
          <w:p w14:paraId="5C79658F" w14:textId="77777777" w:rsidR="00481A87" w:rsidRPr="00947F00" w:rsidRDefault="00481A87" w:rsidP="005A2230">
            <w:pPr>
              <w:pStyle w:val="Normal6a"/>
            </w:pPr>
            <w:r w:rsidRPr="00947F00">
              <w:rPr>
                <w:b/>
                <w:i/>
              </w:rPr>
              <w:t>10a.</w:t>
            </w:r>
            <w:r w:rsidRPr="00947F00">
              <w:rPr>
                <w:b/>
                <w:i/>
              </w:rPr>
              <w:tab/>
              <w:t>wzywa Komisję do wspierania miejsc pracy przyjaznych kobietom, aby zapewnić kobietom cierpiącym na choroby niezakaźne, choroby przewlekłe, niepełnosprawność i menopauzę równe prawa i możliwości, jeśli chodzi o dostęp do miejsca pracy i jego utrzymanie;</w:t>
            </w:r>
          </w:p>
        </w:tc>
      </w:tr>
    </w:tbl>
    <w:p w14:paraId="27207FF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4DA95AE" w14:textId="77777777" w:rsidR="00481A87" w:rsidRPr="00947F00" w:rsidRDefault="00481A87" w:rsidP="00481A87">
      <w:r w:rsidRPr="00947F00">
        <w:rPr>
          <w:rStyle w:val="HideTWBExt"/>
        </w:rPr>
        <w:t>&lt;/Amend&gt;</w:t>
      </w:r>
    </w:p>
    <w:p w14:paraId="1608DFAE" w14:textId="652C928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482</w:t>
      </w:r>
      <w:r w:rsidRPr="00947F00">
        <w:rPr>
          <w:rStyle w:val="HideTWBExt"/>
          <w:b w:val="0"/>
        </w:rPr>
        <w:t>&lt;/NumAm&gt;</w:t>
      </w:r>
    </w:p>
    <w:p w14:paraId="6D79D872"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6717D21" w14:textId="77777777" w:rsidR="00481A87" w:rsidRPr="00947F00" w:rsidRDefault="00481A87" w:rsidP="00481A87">
      <w:pPr>
        <w:pStyle w:val="NormalBold"/>
      </w:pPr>
      <w:r w:rsidRPr="00947F00">
        <w:rPr>
          <w:rStyle w:val="HideTWBExt"/>
          <w:b w:val="0"/>
        </w:rPr>
        <w:t>&lt;/RepeatBlock-By&gt;</w:t>
      </w:r>
    </w:p>
    <w:p w14:paraId="7ADA549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4EC43EE" w14:textId="77777777" w:rsidR="00481A87" w:rsidRPr="00947F00" w:rsidRDefault="00481A87" w:rsidP="00481A87">
      <w:pPr>
        <w:pStyle w:val="NormalBold"/>
      </w:pPr>
      <w:r w:rsidRPr="00947F00">
        <w:rPr>
          <w:rStyle w:val="HideTWBExt"/>
          <w:b w:val="0"/>
        </w:rPr>
        <w:t>&lt;Article&gt;</w:t>
      </w:r>
      <w:r w:rsidRPr="00947F00">
        <w:t>Ustęp 10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520037A" w14:textId="77777777" w:rsidTr="005A2230">
        <w:trPr>
          <w:trHeight w:hRule="exact" w:val="240"/>
          <w:jc w:val="center"/>
        </w:trPr>
        <w:tc>
          <w:tcPr>
            <w:tcW w:w="9752" w:type="dxa"/>
            <w:gridSpan w:val="2"/>
            <w:tcBorders>
              <w:top w:val="nil"/>
              <w:left w:val="nil"/>
              <w:bottom w:val="nil"/>
              <w:right w:val="nil"/>
            </w:tcBorders>
          </w:tcPr>
          <w:p w14:paraId="16F6CCEB" w14:textId="77777777" w:rsidR="00481A87" w:rsidRPr="00947F00" w:rsidRDefault="00481A87" w:rsidP="005A2230"/>
        </w:tc>
      </w:tr>
      <w:tr w:rsidR="00481A87" w:rsidRPr="00947F00" w14:paraId="0197CCB8" w14:textId="77777777" w:rsidTr="005A2230">
        <w:trPr>
          <w:trHeight w:val="240"/>
          <w:jc w:val="center"/>
        </w:trPr>
        <w:tc>
          <w:tcPr>
            <w:tcW w:w="4876" w:type="dxa"/>
            <w:tcBorders>
              <w:top w:val="nil"/>
              <w:left w:val="nil"/>
              <w:bottom w:val="nil"/>
              <w:right w:val="nil"/>
            </w:tcBorders>
          </w:tcPr>
          <w:p w14:paraId="08322A5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78E852D" w14:textId="77777777" w:rsidR="00481A87" w:rsidRPr="00947F00" w:rsidRDefault="00481A87" w:rsidP="005A2230">
            <w:pPr>
              <w:pStyle w:val="AmColumnHeading"/>
            </w:pPr>
            <w:r w:rsidRPr="00947F00">
              <w:t>Poprawka</w:t>
            </w:r>
          </w:p>
        </w:tc>
      </w:tr>
      <w:tr w:rsidR="00481A87" w:rsidRPr="00947F00" w14:paraId="199B47F4" w14:textId="77777777" w:rsidTr="005A2230">
        <w:trPr>
          <w:jc w:val="center"/>
        </w:trPr>
        <w:tc>
          <w:tcPr>
            <w:tcW w:w="4876" w:type="dxa"/>
            <w:tcBorders>
              <w:top w:val="nil"/>
              <w:left w:val="nil"/>
              <w:bottom w:val="nil"/>
              <w:right w:val="nil"/>
            </w:tcBorders>
          </w:tcPr>
          <w:p w14:paraId="37955941" w14:textId="77777777" w:rsidR="00481A87" w:rsidRPr="00947F00" w:rsidRDefault="00481A87" w:rsidP="005A2230">
            <w:pPr>
              <w:pStyle w:val="Normal6a"/>
            </w:pPr>
          </w:p>
        </w:tc>
        <w:tc>
          <w:tcPr>
            <w:tcW w:w="4876" w:type="dxa"/>
            <w:tcBorders>
              <w:top w:val="nil"/>
              <w:left w:val="nil"/>
              <w:bottom w:val="nil"/>
              <w:right w:val="nil"/>
            </w:tcBorders>
          </w:tcPr>
          <w:p w14:paraId="778DE51C" w14:textId="77777777" w:rsidR="00481A87" w:rsidRPr="00947F00" w:rsidRDefault="00481A87" w:rsidP="005A2230">
            <w:pPr>
              <w:pStyle w:val="Normal6a"/>
            </w:pPr>
            <w:r w:rsidRPr="00947F00">
              <w:rPr>
                <w:b/>
                <w:i/>
              </w:rPr>
              <w:t>10a.</w:t>
            </w:r>
            <w:r w:rsidRPr="00947F00">
              <w:rPr>
                <w:b/>
                <w:i/>
              </w:rPr>
              <w:tab/>
              <w:t>apeluje o głębokie reformy strukturalne poprzez inwestycje publiczne uwzględniające aspekt płci i redystrybucję gospodarczą w celu wyeliminowania systemowych nierówności płci;</w:t>
            </w:r>
          </w:p>
        </w:tc>
      </w:tr>
    </w:tbl>
    <w:p w14:paraId="75241AF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52AEF24" w14:textId="77777777" w:rsidR="00481A87" w:rsidRPr="00947F00" w:rsidRDefault="00481A87" w:rsidP="00481A87">
      <w:r w:rsidRPr="00947F00">
        <w:rPr>
          <w:rStyle w:val="HideTWBExt"/>
        </w:rPr>
        <w:t>&lt;/Amend&gt;</w:t>
      </w:r>
    </w:p>
    <w:p w14:paraId="52CDDC7A" w14:textId="0247252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483</w:t>
      </w:r>
      <w:r w:rsidRPr="00947F00">
        <w:rPr>
          <w:rStyle w:val="HideTWBExt"/>
          <w:b w:val="0"/>
        </w:rPr>
        <w:t>&lt;/NumAm&gt;</w:t>
      </w:r>
    </w:p>
    <w:p w14:paraId="3E90277C"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B47A0DB" w14:textId="77777777" w:rsidR="00481A87" w:rsidRPr="00947F00" w:rsidRDefault="00481A87" w:rsidP="00481A87">
      <w:pPr>
        <w:pStyle w:val="NormalBold"/>
      </w:pPr>
      <w:r w:rsidRPr="00947F00">
        <w:rPr>
          <w:rStyle w:val="HideTWBExt"/>
          <w:b w:val="0"/>
        </w:rPr>
        <w:t>&lt;/RepeatBlock-By&gt;</w:t>
      </w:r>
    </w:p>
    <w:p w14:paraId="45F2BF1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C9A6EF0"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3018357" w14:textId="77777777" w:rsidTr="005A2230">
        <w:trPr>
          <w:trHeight w:hRule="exact" w:val="240"/>
          <w:jc w:val="center"/>
        </w:trPr>
        <w:tc>
          <w:tcPr>
            <w:tcW w:w="9752" w:type="dxa"/>
            <w:gridSpan w:val="2"/>
            <w:tcBorders>
              <w:top w:val="nil"/>
              <w:left w:val="nil"/>
              <w:bottom w:val="nil"/>
              <w:right w:val="nil"/>
            </w:tcBorders>
          </w:tcPr>
          <w:p w14:paraId="1B9EB7E5" w14:textId="77777777" w:rsidR="00481A87" w:rsidRPr="00947F00" w:rsidRDefault="00481A87" w:rsidP="005A2230"/>
        </w:tc>
      </w:tr>
      <w:tr w:rsidR="00481A87" w:rsidRPr="00947F00" w14:paraId="607EABE0" w14:textId="77777777" w:rsidTr="005A2230">
        <w:trPr>
          <w:trHeight w:val="240"/>
          <w:jc w:val="center"/>
        </w:trPr>
        <w:tc>
          <w:tcPr>
            <w:tcW w:w="4876" w:type="dxa"/>
            <w:tcBorders>
              <w:top w:val="nil"/>
              <w:left w:val="nil"/>
              <w:bottom w:val="nil"/>
              <w:right w:val="nil"/>
            </w:tcBorders>
          </w:tcPr>
          <w:p w14:paraId="5C186E7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0524DC8" w14:textId="77777777" w:rsidR="00481A87" w:rsidRPr="00947F00" w:rsidRDefault="00481A87" w:rsidP="005A2230">
            <w:pPr>
              <w:pStyle w:val="AmColumnHeading"/>
            </w:pPr>
            <w:r w:rsidRPr="00947F00">
              <w:t>Poprawka</w:t>
            </w:r>
          </w:p>
        </w:tc>
      </w:tr>
      <w:tr w:rsidR="00481A87" w:rsidRPr="00947F00" w14:paraId="05833798" w14:textId="77777777" w:rsidTr="005A2230">
        <w:trPr>
          <w:jc w:val="center"/>
        </w:trPr>
        <w:tc>
          <w:tcPr>
            <w:tcW w:w="4876" w:type="dxa"/>
            <w:tcBorders>
              <w:top w:val="nil"/>
              <w:left w:val="nil"/>
              <w:bottom w:val="nil"/>
              <w:right w:val="nil"/>
            </w:tcBorders>
          </w:tcPr>
          <w:p w14:paraId="76948F62" w14:textId="77777777" w:rsidR="00481A87" w:rsidRPr="00947F00" w:rsidRDefault="00481A87" w:rsidP="005A2230">
            <w:pPr>
              <w:pStyle w:val="Normal6a"/>
            </w:pPr>
          </w:p>
        </w:tc>
        <w:tc>
          <w:tcPr>
            <w:tcW w:w="4876" w:type="dxa"/>
            <w:tcBorders>
              <w:top w:val="nil"/>
              <w:left w:val="nil"/>
              <w:bottom w:val="nil"/>
              <w:right w:val="nil"/>
            </w:tcBorders>
          </w:tcPr>
          <w:p w14:paraId="3C4D88BB" w14:textId="77777777" w:rsidR="00481A87" w:rsidRPr="00947F00" w:rsidRDefault="00481A87" w:rsidP="005A2230">
            <w:pPr>
              <w:pStyle w:val="Normal6a"/>
            </w:pPr>
            <w:r w:rsidRPr="00947F00">
              <w:rPr>
                <w:b/>
                <w:i/>
              </w:rPr>
              <w:t>10b.</w:t>
            </w:r>
            <w:r w:rsidRPr="00947F00">
              <w:rPr>
                <w:b/>
                <w:i/>
              </w:rPr>
              <w:tab/>
              <w:t>zaznacza, że programy wychodzenia kobiet z prostytucji powinny uwzględniać talenty kobiet i ich potencjał oraz ułatwiać im wykorzystanie zdolności i dostęp do szkolenia, kształcenia, zatrudnienia i kredytów; zaznacza kluczową rolę, jaką odgrywa sektor prywatny; podkreśla, że kobiece wzory do naśladowania, założycielki i właścicielki przedsiębiorstw są potrzebne, by pomagać we wspieraniu osób, które wyszły z prostytucji, w jak najlepszym wykorzystaniu talentów i w realizacji ich własnych projektów, w tym projektów biznesowych;</w:t>
            </w:r>
          </w:p>
        </w:tc>
      </w:tr>
    </w:tbl>
    <w:p w14:paraId="15F8648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535BCF3" w14:textId="77777777" w:rsidR="00481A87" w:rsidRPr="00947F00" w:rsidRDefault="00481A87" w:rsidP="00481A87">
      <w:r w:rsidRPr="00947F00">
        <w:rPr>
          <w:rStyle w:val="HideTWBExt"/>
        </w:rPr>
        <w:t>&lt;/Amend&gt;</w:t>
      </w:r>
    </w:p>
    <w:p w14:paraId="5BC2D8D0" w14:textId="0408B39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484</w:t>
      </w:r>
      <w:r w:rsidRPr="00947F00">
        <w:rPr>
          <w:rStyle w:val="HideTWBExt"/>
          <w:b w:val="0"/>
        </w:rPr>
        <w:t>&lt;/NumAm&gt;</w:t>
      </w:r>
    </w:p>
    <w:p w14:paraId="5D048950"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1214B588" w14:textId="77777777" w:rsidR="00481A87" w:rsidRPr="00947F00" w:rsidRDefault="00481A87" w:rsidP="00481A87">
      <w:pPr>
        <w:pStyle w:val="NormalBold"/>
      </w:pPr>
      <w:r w:rsidRPr="00947F00">
        <w:rPr>
          <w:rStyle w:val="HideTWBExt"/>
          <w:b w:val="0"/>
        </w:rPr>
        <w:t>&lt;/RepeatBlock-By&gt;</w:t>
      </w:r>
    </w:p>
    <w:p w14:paraId="3F84D25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586F6DA"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1213F7D" w14:textId="77777777" w:rsidTr="005A2230">
        <w:trPr>
          <w:trHeight w:hRule="exact" w:val="240"/>
          <w:jc w:val="center"/>
        </w:trPr>
        <w:tc>
          <w:tcPr>
            <w:tcW w:w="9752" w:type="dxa"/>
            <w:gridSpan w:val="2"/>
            <w:tcBorders>
              <w:top w:val="nil"/>
              <w:left w:val="nil"/>
              <w:bottom w:val="nil"/>
              <w:right w:val="nil"/>
            </w:tcBorders>
          </w:tcPr>
          <w:p w14:paraId="05B8E476" w14:textId="77777777" w:rsidR="00481A87" w:rsidRPr="00947F00" w:rsidRDefault="00481A87" w:rsidP="005A2230"/>
        </w:tc>
      </w:tr>
      <w:tr w:rsidR="00481A87" w:rsidRPr="00947F00" w14:paraId="6B2E440E" w14:textId="77777777" w:rsidTr="005A2230">
        <w:trPr>
          <w:trHeight w:val="240"/>
          <w:jc w:val="center"/>
        </w:trPr>
        <w:tc>
          <w:tcPr>
            <w:tcW w:w="4876" w:type="dxa"/>
            <w:tcBorders>
              <w:top w:val="nil"/>
              <w:left w:val="nil"/>
              <w:bottom w:val="nil"/>
              <w:right w:val="nil"/>
            </w:tcBorders>
          </w:tcPr>
          <w:p w14:paraId="138D4FD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F3DA6A1" w14:textId="77777777" w:rsidR="00481A87" w:rsidRPr="00947F00" w:rsidRDefault="00481A87" w:rsidP="005A2230">
            <w:pPr>
              <w:pStyle w:val="AmColumnHeading"/>
            </w:pPr>
            <w:r w:rsidRPr="00947F00">
              <w:t>Poprawka</w:t>
            </w:r>
          </w:p>
        </w:tc>
      </w:tr>
      <w:tr w:rsidR="00481A87" w:rsidRPr="00947F00" w14:paraId="67D7498D" w14:textId="77777777" w:rsidTr="005A2230">
        <w:trPr>
          <w:jc w:val="center"/>
        </w:trPr>
        <w:tc>
          <w:tcPr>
            <w:tcW w:w="4876" w:type="dxa"/>
            <w:tcBorders>
              <w:top w:val="nil"/>
              <w:left w:val="nil"/>
              <w:bottom w:val="nil"/>
              <w:right w:val="nil"/>
            </w:tcBorders>
          </w:tcPr>
          <w:p w14:paraId="68F5B78F" w14:textId="77777777" w:rsidR="00481A87" w:rsidRPr="00947F00" w:rsidRDefault="00481A87" w:rsidP="005A2230">
            <w:pPr>
              <w:pStyle w:val="Normal6a"/>
            </w:pPr>
          </w:p>
        </w:tc>
        <w:tc>
          <w:tcPr>
            <w:tcW w:w="4876" w:type="dxa"/>
            <w:tcBorders>
              <w:top w:val="nil"/>
              <w:left w:val="nil"/>
              <w:bottom w:val="nil"/>
              <w:right w:val="nil"/>
            </w:tcBorders>
          </w:tcPr>
          <w:p w14:paraId="358FC723" w14:textId="77777777" w:rsidR="00481A87" w:rsidRPr="00947F00" w:rsidRDefault="00481A87" w:rsidP="005A2230">
            <w:pPr>
              <w:pStyle w:val="Normal6a"/>
            </w:pPr>
            <w:r w:rsidRPr="00947F00">
              <w:rPr>
                <w:b/>
                <w:i/>
              </w:rPr>
              <w:t>10b.</w:t>
            </w:r>
            <w:r w:rsidRPr="00947F00">
              <w:rPr>
                <w:b/>
                <w:i/>
              </w:rPr>
              <w:tab/>
              <w:t>wzywa Komisję i państwa członkowskie, by wzmocniły strategie polityczne i instrumenty finansowania, które wspierają kobiety powracające na rynek pracy po urlopie macierzyńskim lub dłuższych przerwach w karierze zawodowej związanych z obowiązkami opiekuńczymi; podkreśla, jak ważne są aktywne instrumenty rynku pracy, dostosowane programy przekwalifikowania i podnoszenia kwalifikacji, zindywidualizowane doradztwo zawodowe oraz zachęty dla pracodawców do oferowania elastycznych, wysokiej jakości możliwości zatrudnienia kobietom powracającym do pracy;</w:t>
            </w:r>
          </w:p>
        </w:tc>
      </w:tr>
    </w:tbl>
    <w:p w14:paraId="492D9D2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5F2054E" w14:textId="77777777" w:rsidR="00481A87" w:rsidRPr="00947F00" w:rsidRDefault="00481A87" w:rsidP="00481A87">
      <w:r w:rsidRPr="00947F00">
        <w:rPr>
          <w:rStyle w:val="HideTWBExt"/>
        </w:rPr>
        <w:t>&lt;/Amend&gt;</w:t>
      </w:r>
    </w:p>
    <w:p w14:paraId="5FADAD63" w14:textId="046F6DB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485</w:t>
      </w:r>
      <w:r w:rsidRPr="00947F00">
        <w:rPr>
          <w:rStyle w:val="HideTWBExt"/>
          <w:b w:val="0"/>
        </w:rPr>
        <w:t>&lt;/NumAm&gt;</w:t>
      </w:r>
    </w:p>
    <w:p w14:paraId="24E1A893"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000CE1AE" w14:textId="77777777" w:rsidR="00481A87" w:rsidRPr="00947F00" w:rsidRDefault="00481A87" w:rsidP="00481A87">
      <w:pPr>
        <w:pStyle w:val="NormalBold"/>
      </w:pPr>
      <w:r w:rsidRPr="00947F00">
        <w:rPr>
          <w:rStyle w:val="HideTWBExt"/>
          <w:b w:val="0"/>
        </w:rPr>
        <w:t>&lt;/RepeatBlock-By&gt;</w:t>
      </w:r>
    </w:p>
    <w:p w14:paraId="093A6E4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1A4AD9A"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80D9475" w14:textId="77777777" w:rsidTr="005A2230">
        <w:trPr>
          <w:trHeight w:hRule="exact" w:val="240"/>
          <w:jc w:val="center"/>
        </w:trPr>
        <w:tc>
          <w:tcPr>
            <w:tcW w:w="9752" w:type="dxa"/>
            <w:gridSpan w:val="2"/>
            <w:tcBorders>
              <w:top w:val="nil"/>
              <w:left w:val="nil"/>
              <w:bottom w:val="nil"/>
              <w:right w:val="nil"/>
            </w:tcBorders>
          </w:tcPr>
          <w:p w14:paraId="45A4A2FD" w14:textId="77777777" w:rsidR="00481A87" w:rsidRPr="00947F00" w:rsidRDefault="00481A87" w:rsidP="005A2230"/>
        </w:tc>
      </w:tr>
      <w:tr w:rsidR="00481A87" w:rsidRPr="00947F00" w14:paraId="1DF87736" w14:textId="77777777" w:rsidTr="005A2230">
        <w:trPr>
          <w:trHeight w:val="240"/>
          <w:jc w:val="center"/>
        </w:trPr>
        <w:tc>
          <w:tcPr>
            <w:tcW w:w="4876" w:type="dxa"/>
            <w:tcBorders>
              <w:top w:val="nil"/>
              <w:left w:val="nil"/>
              <w:bottom w:val="nil"/>
              <w:right w:val="nil"/>
            </w:tcBorders>
          </w:tcPr>
          <w:p w14:paraId="1C05307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E20DE2F" w14:textId="77777777" w:rsidR="00481A87" w:rsidRPr="00947F00" w:rsidRDefault="00481A87" w:rsidP="005A2230">
            <w:pPr>
              <w:pStyle w:val="AmColumnHeading"/>
            </w:pPr>
            <w:r w:rsidRPr="00947F00">
              <w:t>Poprawka</w:t>
            </w:r>
          </w:p>
        </w:tc>
      </w:tr>
      <w:tr w:rsidR="00481A87" w:rsidRPr="00947F00" w14:paraId="2C065CD8" w14:textId="77777777" w:rsidTr="005A2230">
        <w:trPr>
          <w:jc w:val="center"/>
        </w:trPr>
        <w:tc>
          <w:tcPr>
            <w:tcW w:w="4876" w:type="dxa"/>
            <w:tcBorders>
              <w:top w:val="nil"/>
              <w:left w:val="nil"/>
              <w:bottom w:val="nil"/>
              <w:right w:val="nil"/>
            </w:tcBorders>
          </w:tcPr>
          <w:p w14:paraId="600206B1" w14:textId="77777777" w:rsidR="00481A87" w:rsidRPr="00947F00" w:rsidRDefault="00481A87" w:rsidP="005A2230">
            <w:pPr>
              <w:pStyle w:val="Normal6a"/>
            </w:pPr>
          </w:p>
        </w:tc>
        <w:tc>
          <w:tcPr>
            <w:tcW w:w="4876" w:type="dxa"/>
            <w:tcBorders>
              <w:top w:val="nil"/>
              <w:left w:val="nil"/>
              <w:bottom w:val="nil"/>
              <w:right w:val="nil"/>
            </w:tcBorders>
          </w:tcPr>
          <w:p w14:paraId="48C7975B" w14:textId="77777777" w:rsidR="00481A87" w:rsidRPr="00947F00" w:rsidRDefault="00481A87" w:rsidP="005A2230">
            <w:pPr>
              <w:pStyle w:val="Normal6a"/>
            </w:pPr>
            <w:r w:rsidRPr="00947F00">
              <w:rPr>
                <w:b/>
                <w:i/>
              </w:rPr>
              <w:t>10b.</w:t>
            </w:r>
            <w:r w:rsidRPr="00947F00">
              <w:rPr>
                <w:b/>
                <w:i/>
              </w:rPr>
              <w:tab/>
              <w:t>wzywa Komisję, by dalej wspierała zarówno istniejące, jak i nowe narzędzia, sieci i inicjatywy, które stwarzają możliwości skierowane specjalnie do przedsiębiorczyń, takie jak Europejska Sieć Przedsiębiorczości; podkreśla, że kobiety stanowią obecnie tylko jedną trzecią przedsiębiorców w UE</w:t>
            </w:r>
            <w:r w:rsidRPr="00947F00">
              <w:rPr>
                <w:b/>
                <w:i/>
                <w:vertAlign w:val="superscript"/>
              </w:rPr>
              <w:t>1a</w:t>
            </w:r>
            <w:r w:rsidRPr="00947F00">
              <w:rPr>
                <w:b/>
                <w:i/>
              </w:rPr>
              <w:t>, co świadczy o potrzebie podjęcia ukierunkowanych działań w celu zniwelowania nierówności płci w obszarze przedsiębiorczości;</w:t>
            </w:r>
          </w:p>
        </w:tc>
      </w:tr>
      <w:tr w:rsidR="00481A87" w:rsidRPr="00947F00" w14:paraId="3B37507A" w14:textId="77777777" w:rsidTr="005A2230">
        <w:trPr>
          <w:jc w:val="center"/>
        </w:trPr>
        <w:tc>
          <w:tcPr>
            <w:tcW w:w="4876" w:type="dxa"/>
            <w:tcBorders>
              <w:top w:val="nil"/>
              <w:left w:val="nil"/>
              <w:bottom w:val="nil"/>
              <w:right w:val="nil"/>
            </w:tcBorders>
          </w:tcPr>
          <w:p w14:paraId="0B249BB2" w14:textId="77777777" w:rsidR="00481A87" w:rsidRPr="00947F00" w:rsidRDefault="00481A87" w:rsidP="005A2230"/>
        </w:tc>
        <w:tc>
          <w:tcPr>
            <w:tcW w:w="4876" w:type="dxa"/>
            <w:tcBorders>
              <w:top w:val="nil"/>
              <w:left w:val="nil"/>
              <w:bottom w:val="nil"/>
              <w:right w:val="nil"/>
            </w:tcBorders>
          </w:tcPr>
          <w:p w14:paraId="1675AB3F" w14:textId="77777777" w:rsidR="00481A87" w:rsidRPr="00947F00" w:rsidRDefault="00481A87" w:rsidP="005A2230">
            <w:pPr>
              <w:pStyle w:val="Normal6a"/>
            </w:pPr>
            <w:r w:rsidRPr="00947F00">
              <w:rPr>
                <w:b/>
                <w:i/>
              </w:rPr>
              <w:t>_________________</w:t>
            </w:r>
          </w:p>
        </w:tc>
      </w:tr>
      <w:tr w:rsidR="00481A87" w:rsidRPr="00947F00" w14:paraId="4DB407E6" w14:textId="77777777" w:rsidTr="005A2230">
        <w:trPr>
          <w:jc w:val="center"/>
        </w:trPr>
        <w:tc>
          <w:tcPr>
            <w:tcW w:w="4876" w:type="dxa"/>
            <w:tcBorders>
              <w:top w:val="nil"/>
              <w:left w:val="nil"/>
              <w:bottom w:val="nil"/>
              <w:right w:val="nil"/>
            </w:tcBorders>
          </w:tcPr>
          <w:p w14:paraId="541721D3" w14:textId="77777777" w:rsidR="00481A87" w:rsidRPr="00947F00" w:rsidRDefault="00481A87" w:rsidP="005A2230"/>
        </w:tc>
        <w:tc>
          <w:tcPr>
            <w:tcW w:w="4876" w:type="dxa"/>
            <w:tcBorders>
              <w:top w:val="nil"/>
              <w:left w:val="nil"/>
              <w:bottom w:val="nil"/>
              <w:right w:val="nil"/>
            </w:tcBorders>
          </w:tcPr>
          <w:p w14:paraId="16797CC3" w14:textId="77777777" w:rsidR="00481A87" w:rsidRPr="00947F00" w:rsidRDefault="00481A87" w:rsidP="005A2230">
            <w:pPr>
              <w:pStyle w:val="Normal6a"/>
            </w:pPr>
            <w:r w:rsidRPr="00947F00">
              <w:rPr>
                <w:b/>
                <w:i/>
                <w:vertAlign w:val="superscript"/>
              </w:rPr>
              <w:t>1a</w:t>
            </w:r>
            <w:r w:rsidRPr="00947F00">
              <w:rPr>
                <w:b/>
                <w:i/>
              </w:rPr>
              <w:t xml:space="preserve"> Badanie Eurochambres Women Entrepreneurs 2025 – Odkrywając perspektywy przedsiębiorczyń: https://www.eurochambres.eu/publication/eurochambres-women-entrepreneurs-survey-2025-unveiling-insights-from-the-women-entrepreneurs/</w:t>
            </w:r>
          </w:p>
        </w:tc>
      </w:tr>
    </w:tbl>
    <w:p w14:paraId="0E9FF23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91B5ABB" w14:textId="77777777" w:rsidR="00481A87" w:rsidRPr="00947F00" w:rsidRDefault="00481A87" w:rsidP="00481A87">
      <w:r w:rsidRPr="00947F00">
        <w:rPr>
          <w:rStyle w:val="HideTWBExt"/>
        </w:rPr>
        <w:t>&lt;/Amend&gt;</w:t>
      </w:r>
    </w:p>
    <w:p w14:paraId="6A418024" w14:textId="05D795A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486</w:t>
      </w:r>
      <w:r w:rsidRPr="00947F00">
        <w:rPr>
          <w:rStyle w:val="HideTWBExt"/>
          <w:b w:val="0"/>
        </w:rPr>
        <w:t>&lt;/NumAm&gt;</w:t>
      </w:r>
    </w:p>
    <w:p w14:paraId="6DDDD505"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24208E4" w14:textId="77777777" w:rsidR="00481A87" w:rsidRPr="00947F00" w:rsidRDefault="00481A87" w:rsidP="00481A87">
      <w:pPr>
        <w:pStyle w:val="NormalBold"/>
      </w:pPr>
      <w:r w:rsidRPr="00947F00">
        <w:rPr>
          <w:rStyle w:val="HideTWBExt"/>
          <w:b w:val="0"/>
        </w:rPr>
        <w:t>&lt;/RepeatBlock-By&gt;</w:t>
      </w:r>
    </w:p>
    <w:p w14:paraId="6A5BF83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54DD9F3"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9FE1C0F" w14:textId="77777777" w:rsidTr="005A2230">
        <w:trPr>
          <w:trHeight w:hRule="exact" w:val="240"/>
          <w:jc w:val="center"/>
        </w:trPr>
        <w:tc>
          <w:tcPr>
            <w:tcW w:w="9752" w:type="dxa"/>
            <w:gridSpan w:val="2"/>
            <w:tcBorders>
              <w:top w:val="nil"/>
              <w:left w:val="nil"/>
              <w:bottom w:val="nil"/>
              <w:right w:val="nil"/>
            </w:tcBorders>
          </w:tcPr>
          <w:p w14:paraId="76AF312A" w14:textId="77777777" w:rsidR="00481A87" w:rsidRPr="00947F00" w:rsidRDefault="00481A87" w:rsidP="005A2230"/>
        </w:tc>
      </w:tr>
      <w:tr w:rsidR="00481A87" w:rsidRPr="00947F00" w14:paraId="39175987" w14:textId="77777777" w:rsidTr="005A2230">
        <w:trPr>
          <w:trHeight w:val="240"/>
          <w:jc w:val="center"/>
        </w:trPr>
        <w:tc>
          <w:tcPr>
            <w:tcW w:w="4876" w:type="dxa"/>
            <w:tcBorders>
              <w:top w:val="nil"/>
              <w:left w:val="nil"/>
              <w:bottom w:val="nil"/>
              <w:right w:val="nil"/>
            </w:tcBorders>
          </w:tcPr>
          <w:p w14:paraId="6487326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1A59A25" w14:textId="77777777" w:rsidR="00481A87" w:rsidRPr="00947F00" w:rsidRDefault="00481A87" w:rsidP="005A2230">
            <w:pPr>
              <w:pStyle w:val="AmColumnHeading"/>
            </w:pPr>
            <w:r w:rsidRPr="00947F00">
              <w:t>Poprawka</w:t>
            </w:r>
          </w:p>
        </w:tc>
      </w:tr>
      <w:tr w:rsidR="00481A87" w:rsidRPr="00947F00" w14:paraId="631B9616" w14:textId="77777777" w:rsidTr="005A2230">
        <w:trPr>
          <w:jc w:val="center"/>
        </w:trPr>
        <w:tc>
          <w:tcPr>
            <w:tcW w:w="4876" w:type="dxa"/>
            <w:tcBorders>
              <w:top w:val="nil"/>
              <w:left w:val="nil"/>
              <w:bottom w:val="nil"/>
              <w:right w:val="nil"/>
            </w:tcBorders>
          </w:tcPr>
          <w:p w14:paraId="4FD272F3" w14:textId="77777777" w:rsidR="00481A87" w:rsidRPr="00947F00" w:rsidRDefault="00481A87" w:rsidP="005A2230">
            <w:pPr>
              <w:pStyle w:val="Normal6a"/>
            </w:pPr>
          </w:p>
        </w:tc>
        <w:tc>
          <w:tcPr>
            <w:tcW w:w="4876" w:type="dxa"/>
            <w:tcBorders>
              <w:top w:val="nil"/>
              <w:left w:val="nil"/>
              <w:bottom w:val="nil"/>
              <w:right w:val="nil"/>
            </w:tcBorders>
          </w:tcPr>
          <w:p w14:paraId="5790A520" w14:textId="77777777" w:rsidR="00481A87" w:rsidRPr="00947F00" w:rsidRDefault="00481A87" w:rsidP="005A2230">
            <w:pPr>
              <w:pStyle w:val="Normal6a"/>
            </w:pPr>
            <w:r w:rsidRPr="00947F00">
              <w:rPr>
                <w:b/>
                <w:i/>
              </w:rPr>
              <w:t>10b.</w:t>
            </w:r>
            <w:r w:rsidRPr="00947F00">
              <w:rPr>
                <w:b/>
                <w:i/>
              </w:rPr>
              <w:tab/>
              <w:t>wzywa Komisję i państwa członkowskie do skutecznego wyeliminowania segregacji poziomej i pionowej na rynku pracy jako głównej przyczyny utrzymującej się luki płacowej między kobietami a mężczyznami, w tym poprzez ukierunkowanie funduszy EFS+ na wspieranie edukacji i doradztwa zawodowego niestereotypowych pod względem płci oraz promowanie kart różnorodności i inicjatyw w sektorze prywatnym i publicznym;</w:t>
            </w:r>
          </w:p>
        </w:tc>
      </w:tr>
    </w:tbl>
    <w:p w14:paraId="3459C58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2FC79DA" w14:textId="77777777" w:rsidR="00481A87" w:rsidRPr="00947F00" w:rsidRDefault="00481A87" w:rsidP="00481A87">
      <w:r w:rsidRPr="00947F00">
        <w:rPr>
          <w:rStyle w:val="HideTWBExt"/>
        </w:rPr>
        <w:t>&lt;/Amend&gt;</w:t>
      </w:r>
    </w:p>
    <w:p w14:paraId="53410514" w14:textId="1694F5F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487</w:t>
      </w:r>
      <w:r w:rsidRPr="00947F00">
        <w:rPr>
          <w:rStyle w:val="HideTWBExt"/>
          <w:b w:val="0"/>
        </w:rPr>
        <w:t>&lt;/NumAm&gt;</w:t>
      </w:r>
    </w:p>
    <w:p w14:paraId="006CBE31"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66C8FCD2" w14:textId="77777777" w:rsidR="00481A87" w:rsidRPr="00947F00" w:rsidRDefault="00481A87" w:rsidP="00481A87">
      <w:pPr>
        <w:pStyle w:val="NormalBold"/>
      </w:pPr>
      <w:r w:rsidRPr="00947F00">
        <w:rPr>
          <w:rStyle w:val="HideTWBExt"/>
          <w:b w:val="0"/>
        </w:rPr>
        <w:t>&lt;/RepeatBlock-By&gt;</w:t>
      </w:r>
    </w:p>
    <w:p w14:paraId="4797E5C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956A7EF"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B5E9833" w14:textId="77777777" w:rsidTr="005A2230">
        <w:trPr>
          <w:trHeight w:hRule="exact" w:val="240"/>
          <w:jc w:val="center"/>
        </w:trPr>
        <w:tc>
          <w:tcPr>
            <w:tcW w:w="9752" w:type="dxa"/>
            <w:gridSpan w:val="2"/>
            <w:tcBorders>
              <w:top w:val="nil"/>
              <w:left w:val="nil"/>
              <w:bottom w:val="nil"/>
              <w:right w:val="nil"/>
            </w:tcBorders>
          </w:tcPr>
          <w:p w14:paraId="7C754ED7" w14:textId="77777777" w:rsidR="00481A87" w:rsidRPr="00947F00" w:rsidRDefault="00481A87" w:rsidP="005A2230"/>
        </w:tc>
      </w:tr>
      <w:tr w:rsidR="00481A87" w:rsidRPr="00947F00" w14:paraId="7EF07FCC" w14:textId="77777777" w:rsidTr="005A2230">
        <w:trPr>
          <w:trHeight w:val="240"/>
          <w:jc w:val="center"/>
        </w:trPr>
        <w:tc>
          <w:tcPr>
            <w:tcW w:w="4876" w:type="dxa"/>
            <w:tcBorders>
              <w:top w:val="nil"/>
              <w:left w:val="nil"/>
              <w:bottom w:val="nil"/>
              <w:right w:val="nil"/>
            </w:tcBorders>
          </w:tcPr>
          <w:p w14:paraId="3701AD6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6651557" w14:textId="77777777" w:rsidR="00481A87" w:rsidRPr="00947F00" w:rsidRDefault="00481A87" w:rsidP="005A2230">
            <w:pPr>
              <w:pStyle w:val="AmColumnHeading"/>
            </w:pPr>
            <w:r w:rsidRPr="00947F00">
              <w:t>Poprawka</w:t>
            </w:r>
          </w:p>
        </w:tc>
      </w:tr>
      <w:tr w:rsidR="00481A87" w:rsidRPr="00947F00" w14:paraId="6DD37554" w14:textId="77777777" w:rsidTr="005A2230">
        <w:trPr>
          <w:jc w:val="center"/>
        </w:trPr>
        <w:tc>
          <w:tcPr>
            <w:tcW w:w="4876" w:type="dxa"/>
            <w:tcBorders>
              <w:top w:val="nil"/>
              <w:left w:val="nil"/>
              <w:bottom w:val="nil"/>
              <w:right w:val="nil"/>
            </w:tcBorders>
          </w:tcPr>
          <w:p w14:paraId="6B63A31A" w14:textId="77777777" w:rsidR="00481A87" w:rsidRPr="00947F00" w:rsidRDefault="00481A87" w:rsidP="005A2230">
            <w:pPr>
              <w:pStyle w:val="Normal6a"/>
            </w:pPr>
          </w:p>
        </w:tc>
        <w:tc>
          <w:tcPr>
            <w:tcW w:w="4876" w:type="dxa"/>
            <w:tcBorders>
              <w:top w:val="nil"/>
              <w:left w:val="nil"/>
              <w:bottom w:val="nil"/>
              <w:right w:val="nil"/>
            </w:tcBorders>
          </w:tcPr>
          <w:p w14:paraId="68750F29" w14:textId="77777777" w:rsidR="00481A87" w:rsidRPr="00947F00" w:rsidRDefault="00481A87" w:rsidP="005A2230">
            <w:pPr>
              <w:pStyle w:val="Normal6a"/>
            </w:pPr>
            <w:r w:rsidRPr="00947F00">
              <w:rPr>
                <w:b/>
                <w:i/>
              </w:rPr>
              <w:t>10b.</w:t>
            </w:r>
            <w:r w:rsidRPr="00947F00">
              <w:rPr>
                <w:b/>
                <w:i/>
              </w:rPr>
              <w:tab/>
              <w:t>wzywa Komisję i EIGE do przeprowadzenia, w ścisłej współpracy z partnerami społecznymi, dogłębnej analizy głównych barier w podejmowaniu pracy przez kobiety w Europie, w tym barier w podejmowaniu pracy w pełnym wymiarze godzin; analiza ta będzie miała na celu zapewnienie państwom członkowskim podstaw do wyeliminowania barier strukturalnych utrudniających podejmowanie pracy przez kobiety;</w:t>
            </w:r>
          </w:p>
        </w:tc>
      </w:tr>
    </w:tbl>
    <w:p w14:paraId="644904C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488062" w14:textId="77777777" w:rsidR="00481A87" w:rsidRPr="00947F00" w:rsidRDefault="00481A87" w:rsidP="00481A87">
      <w:r w:rsidRPr="00947F00">
        <w:rPr>
          <w:rStyle w:val="HideTWBExt"/>
        </w:rPr>
        <w:t>&lt;/Amend&gt;</w:t>
      </w:r>
    </w:p>
    <w:p w14:paraId="2D7E19B8" w14:textId="06A0B18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488</w:t>
      </w:r>
      <w:r w:rsidRPr="00947F00">
        <w:rPr>
          <w:rStyle w:val="HideTWBExt"/>
          <w:b w:val="0"/>
        </w:rPr>
        <w:t>&lt;/NumAm&gt;</w:t>
      </w:r>
    </w:p>
    <w:p w14:paraId="59AD6270"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6BA63E2C" w14:textId="77777777" w:rsidR="00481A87" w:rsidRPr="00947F00" w:rsidRDefault="00481A87" w:rsidP="00481A87">
      <w:pPr>
        <w:pStyle w:val="NormalBold"/>
      </w:pPr>
      <w:r w:rsidRPr="00947F00">
        <w:rPr>
          <w:rStyle w:val="HideTWBExt"/>
          <w:b w:val="0"/>
        </w:rPr>
        <w:t>&lt;/RepeatBlock-By&gt;</w:t>
      </w:r>
    </w:p>
    <w:p w14:paraId="63AC15D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BCFD777"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3988C07" w14:textId="77777777" w:rsidTr="005A2230">
        <w:trPr>
          <w:trHeight w:hRule="exact" w:val="240"/>
          <w:jc w:val="center"/>
        </w:trPr>
        <w:tc>
          <w:tcPr>
            <w:tcW w:w="9752" w:type="dxa"/>
            <w:gridSpan w:val="2"/>
            <w:tcBorders>
              <w:top w:val="nil"/>
              <w:left w:val="nil"/>
              <w:bottom w:val="nil"/>
              <w:right w:val="nil"/>
            </w:tcBorders>
          </w:tcPr>
          <w:p w14:paraId="4F89C6B2" w14:textId="77777777" w:rsidR="00481A87" w:rsidRPr="00947F00" w:rsidRDefault="00481A87" w:rsidP="005A2230"/>
        </w:tc>
      </w:tr>
      <w:tr w:rsidR="00481A87" w:rsidRPr="00947F00" w14:paraId="5119A9CA" w14:textId="77777777" w:rsidTr="005A2230">
        <w:trPr>
          <w:trHeight w:val="240"/>
          <w:jc w:val="center"/>
        </w:trPr>
        <w:tc>
          <w:tcPr>
            <w:tcW w:w="4876" w:type="dxa"/>
            <w:tcBorders>
              <w:top w:val="nil"/>
              <w:left w:val="nil"/>
              <w:bottom w:val="nil"/>
              <w:right w:val="nil"/>
            </w:tcBorders>
          </w:tcPr>
          <w:p w14:paraId="3E40E1E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A2824D3" w14:textId="77777777" w:rsidR="00481A87" w:rsidRPr="00947F00" w:rsidRDefault="00481A87" w:rsidP="005A2230">
            <w:pPr>
              <w:pStyle w:val="AmColumnHeading"/>
            </w:pPr>
            <w:r w:rsidRPr="00947F00">
              <w:t>Poprawka</w:t>
            </w:r>
          </w:p>
        </w:tc>
      </w:tr>
      <w:tr w:rsidR="00481A87" w:rsidRPr="00947F00" w14:paraId="1ED7E958" w14:textId="77777777" w:rsidTr="005A2230">
        <w:trPr>
          <w:jc w:val="center"/>
        </w:trPr>
        <w:tc>
          <w:tcPr>
            <w:tcW w:w="4876" w:type="dxa"/>
            <w:tcBorders>
              <w:top w:val="nil"/>
              <w:left w:val="nil"/>
              <w:bottom w:val="nil"/>
              <w:right w:val="nil"/>
            </w:tcBorders>
          </w:tcPr>
          <w:p w14:paraId="60937CE1" w14:textId="77777777" w:rsidR="00481A87" w:rsidRPr="00947F00" w:rsidRDefault="00481A87" w:rsidP="005A2230">
            <w:pPr>
              <w:pStyle w:val="Normal6a"/>
            </w:pPr>
          </w:p>
        </w:tc>
        <w:tc>
          <w:tcPr>
            <w:tcW w:w="4876" w:type="dxa"/>
            <w:tcBorders>
              <w:top w:val="nil"/>
              <w:left w:val="nil"/>
              <w:bottom w:val="nil"/>
              <w:right w:val="nil"/>
            </w:tcBorders>
          </w:tcPr>
          <w:p w14:paraId="152A9D0E" w14:textId="77777777" w:rsidR="00481A87" w:rsidRPr="00947F00" w:rsidRDefault="00481A87" w:rsidP="005A2230">
            <w:pPr>
              <w:pStyle w:val="Normal6a"/>
            </w:pPr>
            <w:r w:rsidRPr="00947F00">
              <w:rPr>
                <w:b/>
                <w:i/>
              </w:rPr>
              <w:t>10b.</w:t>
            </w:r>
            <w:r w:rsidRPr="00947F00">
              <w:rPr>
                <w:b/>
                <w:i/>
              </w:rPr>
              <w:tab/>
              <w:t>podkreśla, że konieczne jest zapewnienie sprawiedliwych warunków pracy i ochrony kobietom będącym migrantkami, które są nieproporcjonalnie dotknięte dyskryminacją krzyżową, oraz zobowiązanie się do zmniejszenia nierówności płci poprzez uznanie ważnego wkładu tych kobiet i promowanie równych szans w sektorze opieki;</w:t>
            </w:r>
          </w:p>
        </w:tc>
      </w:tr>
    </w:tbl>
    <w:p w14:paraId="5C1FA4D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503BE12" w14:textId="77777777" w:rsidR="00481A87" w:rsidRPr="00947F00" w:rsidRDefault="00481A87" w:rsidP="00481A87">
      <w:r w:rsidRPr="00947F00">
        <w:rPr>
          <w:rStyle w:val="HideTWBExt"/>
        </w:rPr>
        <w:t>&lt;/Amend&gt;</w:t>
      </w:r>
    </w:p>
    <w:p w14:paraId="56E0B848" w14:textId="702C7BA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489</w:t>
      </w:r>
      <w:r w:rsidRPr="00947F00">
        <w:rPr>
          <w:rStyle w:val="HideTWBExt"/>
          <w:b w:val="0"/>
        </w:rPr>
        <w:t>&lt;/NumAm&gt;</w:t>
      </w:r>
    </w:p>
    <w:p w14:paraId="060A970C"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F51689F" w14:textId="77777777" w:rsidR="00481A87" w:rsidRPr="00947F00" w:rsidRDefault="00481A87" w:rsidP="00481A87">
      <w:pPr>
        <w:pStyle w:val="NormalBold"/>
      </w:pPr>
      <w:r w:rsidRPr="00947F00">
        <w:rPr>
          <w:rStyle w:val="HideTWBExt"/>
          <w:b w:val="0"/>
        </w:rPr>
        <w:t>&lt;/RepeatBlock-By&gt;</w:t>
      </w:r>
    </w:p>
    <w:p w14:paraId="51277D9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30AF8C7"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A65D4E" w14:textId="77777777" w:rsidTr="005A2230">
        <w:trPr>
          <w:trHeight w:hRule="exact" w:val="240"/>
          <w:jc w:val="center"/>
        </w:trPr>
        <w:tc>
          <w:tcPr>
            <w:tcW w:w="9752" w:type="dxa"/>
            <w:gridSpan w:val="2"/>
            <w:tcBorders>
              <w:top w:val="nil"/>
              <w:left w:val="nil"/>
              <w:bottom w:val="nil"/>
              <w:right w:val="nil"/>
            </w:tcBorders>
          </w:tcPr>
          <w:p w14:paraId="06F6D718" w14:textId="77777777" w:rsidR="00481A87" w:rsidRPr="00947F00" w:rsidRDefault="00481A87" w:rsidP="005A2230"/>
        </w:tc>
      </w:tr>
      <w:tr w:rsidR="00481A87" w:rsidRPr="00947F00" w14:paraId="6AE8F4E2" w14:textId="77777777" w:rsidTr="005A2230">
        <w:trPr>
          <w:trHeight w:val="240"/>
          <w:jc w:val="center"/>
        </w:trPr>
        <w:tc>
          <w:tcPr>
            <w:tcW w:w="4876" w:type="dxa"/>
            <w:tcBorders>
              <w:top w:val="nil"/>
              <w:left w:val="nil"/>
              <w:bottom w:val="nil"/>
              <w:right w:val="nil"/>
            </w:tcBorders>
          </w:tcPr>
          <w:p w14:paraId="77564BE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4AAE390" w14:textId="77777777" w:rsidR="00481A87" w:rsidRPr="00947F00" w:rsidRDefault="00481A87" w:rsidP="005A2230">
            <w:pPr>
              <w:pStyle w:val="AmColumnHeading"/>
            </w:pPr>
            <w:r w:rsidRPr="00947F00">
              <w:t>Poprawka</w:t>
            </w:r>
          </w:p>
        </w:tc>
      </w:tr>
      <w:tr w:rsidR="00481A87" w:rsidRPr="00947F00" w14:paraId="477EF7F1" w14:textId="77777777" w:rsidTr="005A2230">
        <w:trPr>
          <w:jc w:val="center"/>
        </w:trPr>
        <w:tc>
          <w:tcPr>
            <w:tcW w:w="4876" w:type="dxa"/>
            <w:tcBorders>
              <w:top w:val="nil"/>
              <w:left w:val="nil"/>
              <w:bottom w:val="nil"/>
              <w:right w:val="nil"/>
            </w:tcBorders>
          </w:tcPr>
          <w:p w14:paraId="06077FAF" w14:textId="77777777" w:rsidR="00481A87" w:rsidRPr="00947F00" w:rsidRDefault="00481A87" w:rsidP="005A2230">
            <w:pPr>
              <w:pStyle w:val="Normal6a"/>
            </w:pPr>
          </w:p>
        </w:tc>
        <w:tc>
          <w:tcPr>
            <w:tcW w:w="4876" w:type="dxa"/>
            <w:tcBorders>
              <w:top w:val="nil"/>
              <w:left w:val="nil"/>
              <w:bottom w:val="nil"/>
              <w:right w:val="nil"/>
            </w:tcBorders>
          </w:tcPr>
          <w:p w14:paraId="68BA2088" w14:textId="77777777" w:rsidR="00481A87" w:rsidRPr="00947F00" w:rsidRDefault="00481A87" w:rsidP="005A2230">
            <w:pPr>
              <w:pStyle w:val="Normal6a"/>
            </w:pPr>
            <w:r w:rsidRPr="00947F00">
              <w:rPr>
                <w:b/>
                <w:i/>
              </w:rPr>
              <w:t>10b.</w:t>
            </w:r>
            <w:r w:rsidRPr="00947F00">
              <w:rPr>
                <w:b/>
                <w:i/>
              </w:rPr>
              <w:tab/>
              <w:t>apeluje o wprowadzenie wiążących środków UE w celu zapewnienia równego wynagrodzenia za pracę o równej wartości, szczególnie w sektorach zdominowanych przez kobiety, oraz o poprawę warunków pracy w sektorach o niskim poziomie wynagrodzeń, takich jak opieka, edukacja, sprzątanie i handel detaliczny;</w:t>
            </w:r>
          </w:p>
        </w:tc>
      </w:tr>
    </w:tbl>
    <w:p w14:paraId="6CFAC00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AA5A076" w14:textId="77777777" w:rsidR="00481A87" w:rsidRPr="00947F00" w:rsidRDefault="00481A87" w:rsidP="00481A87">
      <w:r w:rsidRPr="00947F00">
        <w:rPr>
          <w:rStyle w:val="HideTWBExt"/>
        </w:rPr>
        <w:t>&lt;/Amend&gt;</w:t>
      </w:r>
    </w:p>
    <w:p w14:paraId="5B5FB193" w14:textId="3AB5008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490</w:t>
      </w:r>
      <w:r w:rsidRPr="00947F00">
        <w:rPr>
          <w:rStyle w:val="HideTWBExt"/>
          <w:b w:val="0"/>
        </w:rPr>
        <w:t>&lt;/NumAm&gt;</w:t>
      </w:r>
    </w:p>
    <w:p w14:paraId="012C440D"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1A3B4C90" w14:textId="77777777" w:rsidR="00481A87" w:rsidRPr="00947F00" w:rsidRDefault="00481A87" w:rsidP="00481A87">
      <w:pPr>
        <w:pStyle w:val="NormalBold"/>
      </w:pPr>
      <w:r w:rsidRPr="00947F00">
        <w:rPr>
          <w:rStyle w:val="HideTWBExt"/>
          <w:b w:val="0"/>
        </w:rPr>
        <w:t>&lt;/RepeatBlock-By&gt;</w:t>
      </w:r>
    </w:p>
    <w:p w14:paraId="6FF4FFB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503C952"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CD72832" w14:textId="77777777" w:rsidTr="005A2230">
        <w:trPr>
          <w:trHeight w:hRule="exact" w:val="240"/>
          <w:jc w:val="center"/>
        </w:trPr>
        <w:tc>
          <w:tcPr>
            <w:tcW w:w="9752" w:type="dxa"/>
            <w:gridSpan w:val="2"/>
            <w:tcBorders>
              <w:top w:val="nil"/>
              <w:left w:val="nil"/>
              <w:bottom w:val="nil"/>
              <w:right w:val="nil"/>
            </w:tcBorders>
          </w:tcPr>
          <w:p w14:paraId="1D4F0DF5" w14:textId="77777777" w:rsidR="00481A87" w:rsidRPr="00947F00" w:rsidRDefault="00481A87" w:rsidP="005A2230"/>
        </w:tc>
      </w:tr>
      <w:tr w:rsidR="00481A87" w:rsidRPr="00947F00" w14:paraId="2C44A1A6" w14:textId="77777777" w:rsidTr="005A2230">
        <w:trPr>
          <w:trHeight w:val="240"/>
          <w:jc w:val="center"/>
        </w:trPr>
        <w:tc>
          <w:tcPr>
            <w:tcW w:w="4876" w:type="dxa"/>
            <w:tcBorders>
              <w:top w:val="nil"/>
              <w:left w:val="nil"/>
              <w:bottom w:val="nil"/>
              <w:right w:val="nil"/>
            </w:tcBorders>
          </w:tcPr>
          <w:p w14:paraId="652E0F3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30A46A3" w14:textId="77777777" w:rsidR="00481A87" w:rsidRPr="00947F00" w:rsidRDefault="00481A87" w:rsidP="005A2230">
            <w:pPr>
              <w:pStyle w:val="AmColumnHeading"/>
            </w:pPr>
            <w:r w:rsidRPr="00947F00">
              <w:t>Poprawka</w:t>
            </w:r>
          </w:p>
        </w:tc>
      </w:tr>
      <w:tr w:rsidR="00481A87" w:rsidRPr="00947F00" w14:paraId="6D4C905B" w14:textId="77777777" w:rsidTr="005A2230">
        <w:trPr>
          <w:jc w:val="center"/>
        </w:trPr>
        <w:tc>
          <w:tcPr>
            <w:tcW w:w="4876" w:type="dxa"/>
            <w:tcBorders>
              <w:top w:val="nil"/>
              <w:left w:val="nil"/>
              <w:bottom w:val="nil"/>
              <w:right w:val="nil"/>
            </w:tcBorders>
          </w:tcPr>
          <w:p w14:paraId="5FFA2D40" w14:textId="77777777" w:rsidR="00481A87" w:rsidRPr="00947F00" w:rsidRDefault="00481A87" w:rsidP="005A2230">
            <w:pPr>
              <w:pStyle w:val="Normal6a"/>
            </w:pPr>
          </w:p>
        </w:tc>
        <w:tc>
          <w:tcPr>
            <w:tcW w:w="4876" w:type="dxa"/>
            <w:tcBorders>
              <w:top w:val="nil"/>
              <w:left w:val="nil"/>
              <w:bottom w:val="nil"/>
              <w:right w:val="nil"/>
            </w:tcBorders>
          </w:tcPr>
          <w:p w14:paraId="1BA6E930" w14:textId="77777777" w:rsidR="00481A87" w:rsidRPr="00947F00" w:rsidRDefault="00481A87" w:rsidP="005A2230">
            <w:pPr>
              <w:pStyle w:val="Normal6a"/>
            </w:pPr>
            <w:r w:rsidRPr="00947F00">
              <w:rPr>
                <w:b/>
                <w:i/>
              </w:rPr>
              <w:t>10b.</w:t>
            </w:r>
            <w:r w:rsidRPr="00947F00">
              <w:rPr>
                <w:b/>
                <w:i/>
              </w:rPr>
              <w:tab/>
              <w:t>wzywa Komisję do opracowania wytycznych dla państw członkowskich, sektora prywatnego i społeczeństwa obywatelskiego, aby pomóc w ustanowieniu celów i strategii w zakresie równości płci, w tym równych szans przywódczych;</w:t>
            </w:r>
          </w:p>
        </w:tc>
      </w:tr>
    </w:tbl>
    <w:p w14:paraId="2D4ADC8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BFC2A33" w14:textId="77777777" w:rsidR="00481A87" w:rsidRPr="00947F00" w:rsidRDefault="00481A87" w:rsidP="00481A87">
      <w:r w:rsidRPr="00947F00">
        <w:rPr>
          <w:rStyle w:val="HideTWBExt"/>
        </w:rPr>
        <w:t>&lt;/Amend&gt;</w:t>
      </w:r>
    </w:p>
    <w:p w14:paraId="34F3F1BB" w14:textId="123D795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491</w:t>
      </w:r>
      <w:r w:rsidRPr="00947F00">
        <w:rPr>
          <w:rStyle w:val="HideTWBExt"/>
          <w:b w:val="0"/>
        </w:rPr>
        <w:t>&lt;/NumAm&gt;</w:t>
      </w:r>
    </w:p>
    <w:p w14:paraId="0D8D6189"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03E38D01" w14:textId="77777777" w:rsidR="00481A87" w:rsidRPr="00947F00" w:rsidRDefault="00481A87" w:rsidP="00481A87">
      <w:pPr>
        <w:pStyle w:val="NormalBold"/>
      </w:pPr>
      <w:r w:rsidRPr="00947F00">
        <w:rPr>
          <w:rStyle w:val="HideTWBExt"/>
          <w:b w:val="0"/>
        </w:rPr>
        <w:t>&lt;/RepeatBlock-By&gt;</w:t>
      </w:r>
    </w:p>
    <w:p w14:paraId="4BA516B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7660D0E" w14:textId="77777777" w:rsidR="00481A87" w:rsidRPr="00947F00" w:rsidRDefault="00481A87" w:rsidP="00481A87">
      <w:pPr>
        <w:pStyle w:val="NormalBold"/>
      </w:pPr>
      <w:r w:rsidRPr="00947F00">
        <w:rPr>
          <w:rStyle w:val="HideTWBExt"/>
          <w:b w:val="0"/>
        </w:rPr>
        <w:t>&lt;Article&gt;</w:t>
      </w:r>
      <w:r w:rsidRPr="00947F00">
        <w:t>Ustęp 10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DD3DC59" w14:textId="77777777" w:rsidTr="005A2230">
        <w:trPr>
          <w:trHeight w:hRule="exact" w:val="240"/>
          <w:jc w:val="center"/>
        </w:trPr>
        <w:tc>
          <w:tcPr>
            <w:tcW w:w="9752" w:type="dxa"/>
            <w:gridSpan w:val="2"/>
            <w:tcBorders>
              <w:top w:val="nil"/>
              <w:left w:val="nil"/>
              <w:bottom w:val="nil"/>
              <w:right w:val="nil"/>
            </w:tcBorders>
          </w:tcPr>
          <w:p w14:paraId="410F94FF" w14:textId="77777777" w:rsidR="00481A87" w:rsidRPr="00947F00" w:rsidRDefault="00481A87" w:rsidP="005A2230"/>
        </w:tc>
      </w:tr>
      <w:tr w:rsidR="00481A87" w:rsidRPr="00947F00" w14:paraId="4C2A9746" w14:textId="77777777" w:rsidTr="005A2230">
        <w:trPr>
          <w:trHeight w:val="240"/>
          <w:jc w:val="center"/>
        </w:trPr>
        <w:tc>
          <w:tcPr>
            <w:tcW w:w="4876" w:type="dxa"/>
            <w:tcBorders>
              <w:top w:val="nil"/>
              <w:left w:val="nil"/>
              <w:bottom w:val="nil"/>
              <w:right w:val="nil"/>
            </w:tcBorders>
          </w:tcPr>
          <w:p w14:paraId="13B8F06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8EBE12F" w14:textId="77777777" w:rsidR="00481A87" w:rsidRPr="00947F00" w:rsidRDefault="00481A87" w:rsidP="005A2230">
            <w:pPr>
              <w:pStyle w:val="AmColumnHeading"/>
            </w:pPr>
            <w:r w:rsidRPr="00947F00">
              <w:t>Poprawka</w:t>
            </w:r>
          </w:p>
        </w:tc>
      </w:tr>
      <w:tr w:rsidR="00481A87" w:rsidRPr="00947F00" w14:paraId="390AB861" w14:textId="77777777" w:rsidTr="005A2230">
        <w:trPr>
          <w:jc w:val="center"/>
        </w:trPr>
        <w:tc>
          <w:tcPr>
            <w:tcW w:w="4876" w:type="dxa"/>
            <w:tcBorders>
              <w:top w:val="nil"/>
              <w:left w:val="nil"/>
              <w:bottom w:val="nil"/>
              <w:right w:val="nil"/>
            </w:tcBorders>
          </w:tcPr>
          <w:p w14:paraId="18FA320C" w14:textId="77777777" w:rsidR="00481A87" w:rsidRPr="00947F00" w:rsidRDefault="00481A87" w:rsidP="005A2230">
            <w:pPr>
              <w:pStyle w:val="Normal6a"/>
            </w:pPr>
          </w:p>
        </w:tc>
        <w:tc>
          <w:tcPr>
            <w:tcW w:w="4876" w:type="dxa"/>
            <w:tcBorders>
              <w:top w:val="nil"/>
              <w:left w:val="nil"/>
              <w:bottom w:val="nil"/>
              <w:right w:val="nil"/>
            </w:tcBorders>
          </w:tcPr>
          <w:p w14:paraId="515EB320" w14:textId="77777777" w:rsidR="00481A87" w:rsidRPr="00947F00" w:rsidRDefault="00481A87" w:rsidP="005A2230">
            <w:pPr>
              <w:pStyle w:val="Normal6a"/>
            </w:pPr>
            <w:r w:rsidRPr="00947F00">
              <w:rPr>
                <w:b/>
                <w:i/>
              </w:rPr>
              <w:t>10b.</w:t>
            </w:r>
            <w:r w:rsidRPr="00947F00">
              <w:rPr>
                <w:b/>
                <w:i/>
              </w:rPr>
              <w:tab/>
              <w:t>podkreśla, że właściwym kierunkiem działania jest przyjęcie środków wsparcia umożliwiających kobietom wyjście z prostytucji i zbudowanie życia, którego pragną;</w:t>
            </w:r>
          </w:p>
        </w:tc>
      </w:tr>
    </w:tbl>
    <w:p w14:paraId="6B502E5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E0E95EB" w14:textId="77777777" w:rsidR="00481A87" w:rsidRPr="00947F00" w:rsidRDefault="00481A87" w:rsidP="00481A87">
      <w:r w:rsidRPr="00947F00">
        <w:rPr>
          <w:rStyle w:val="HideTWBExt"/>
        </w:rPr>
        <w:t>&lt;/Amend&gt;</w:t>
      </w:r>
    </w:p>
    <w:p w14:paraId="454E32D5" w14:textId="56CDA6E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492</w:t>
      </w:r>
      <w:r w:rsidRPr="00947F00">
        <w:rPr>
          <w:rStyle w:val="HideTWBExt"/>
          <w:b w:val="0"/>
        </w:rPr>
        <w:t>&lt;/NumAm&gt;</w:t>
      </w:r>
    </w:p>
    <w:p w14:paraId="640100D3"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15898AA0" w14:textId="77777777" w:rsidR="00481A87" w:rsidRPr="00947F00" w:rsidRDefault="00481A87" w:rsidP="00481A87">
      <w:pPr>
        <w:pStyle w:val="NormalBold"/>
      </w:pPr>
      <w:r w:rsidRPr="00947F00">
        <w:rPr>
          <w:rStyle w:val="HideTWBExt"/>
          <w:b w:val="0"/>
        </w:rPr>
        <w:t>&lt;/RepeatBlock-By&gt;</w:t>
      </w:r>
    </w:p>
    <w:p w14:paraId="5897EC2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74B4758"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7D5F6DC" w14:textId="77777777" w:rsidTr="005A2230">
        <w:trPr>
          <w:trHeight w:hRule="exact" w:val="240"/>
          <w:jc w:val="center"/>
        </w:trPr>
        <w:tc>
          <w:tcPr>
            <w:tcW w:w="9752" w:type="dxa"/>
            <w:gridSpan w:val="2"/>
            <w:tcBorders>
              <w:top w:val="nil"/>
              <w:left w:val="nil"/>
              <w:bottom w:val="nil"/>
              <w:right w:val="nil"/>
            </w:tcBorders>
          </w:tcPr>
          <w:p w14:paraId="7DFCD721" w14:textId="77777777" w:rsidR="00481A87" w:rsidRPr="00947F00" w:rsidRDefault="00481A87" w:rsidP="005A2230"/>
        </w:tc>
      </w:tr>
      <w:tr w:rsidR="00481A87" w:rsidRPr="00947F00" w14:paraId="5A7DD306" w14:textId="77777777" w:rsidTr="005A2230">
        <w:trPr>
          <w:trHeight w:val="240"/>
          <w:jc w:val="center"/>
        </w:trPr>
        <w:tc>
          <w:tcPr>
            <w:tcW w:w="4876" w:type="dxa"/>
            <w:tcBorders>
              <w:top w:val="nil"/>
              <w:left w:val="nil"/>
              <w:bottom w:val="nil"/>
              <w:right w:val="nil"/>
            </w:tcBorders>
          </w:tcPr>
          <w:p w14:paraId="166C491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33CB1CC" w14:textId="77777777" w:rsidR="00481A87" w:rsidRPr="00947F00" w:rsidRDefault="00481A87" w:rsidP="005A2230">
            <w:pPr>
              <w:pStyle w:val="AmColumnHeading"/>
            </w:pPr>
            <w:r w:rsidRPr="00947F00">
              <w:t>Poprawka</w:t>
            </w:r>
          </w:p>
        </w:tc>
      </w:tr>
      <w:tr w:rsidR="00481A87" w:rsidRPr="00947F00" w14:paraId="2325B6E9" w14:textId="77777777" w:rsidTr="005A2230">
        <w:trPr>
          <w:jc w:val="center"/>
        </w:trPr>
        <w:tc>
          <w:tcPr>
            <w:tcW w:w="4876" w:type="dxa"/>
            <w:tcBorders>
              <w:top w:val="nil"/>
              <w:left w:val="nil"/>
              <w:bottom w:val="nil"/>
              <w:right w:val="nil"/>
            </w:tcBorders>
          </w:tcPr>
          <w:p w14:paraId="281566F2" w14:textId="77777777" w:rsidR="00481A87" w:rsidRPr="00947F00" w:rsidRDefault="00481A87" w:rsidP="005A2230">
            <w:pPr>
              <w:pStyle w:val="Normal6a"/>
            </w:pPr>
          </w:p>
        </w:tc>
        <w:tc>
          <w:tcPr>
            <w:tcW w:w="4876" w:type="dxa"/>
            <w:tcBorders>
              <w:top w:val="nil"/>
              <w:left w:val="nil"/>
              <w:bottom w:val="nil"/>
              <w:right w:val="nil"/>
            </w:tcBorders>
          </w:tcPr>
          <w:p w14:paraId="581B1C9E" w14:textId="77777777" w:rsidR="00481A87" w:rsidRPr="00947F00" w:rsidRDefault="00481A87" w:rsidP="005A2230">
            <w:pPr>
              <w:pStyle w:val="Normal6a"/>
            </w:pPr>
            <w:r w:rsidRPr="00947F00">
              <w:rPr>
                <w:b/>
                <w:i/>
              </w:rPr>
              <w:t>10c.</w:t>
            </w:r>
            <w:r w:rsidRPr="00947F00">
              <w:rPr>
                <w:b/>
                <w:i/>
              </w:rPr>
              <w:tab/>
              <w:t>wzywa państwa członkowskie do zwiększenia inwestycji publicznych w politykę mającą na celu, bezpośrednio lub pośrednio, przeciwdziałanie negatywnym skutkom nierównowagi płci dla kobiet w całej ich różnorodności oraz do zagwarantowania dostępu do wysokiej jakości publicznych i bezpłatnych usług w zakresie opieki, edukacji, zdrowia, transportu i energii, a także dostępu do godnego zatrudnienia; wzywa państwa członkowskie, by zwróciły szczególną uwagę na regiony wiejskie, położone daleko od dużych ośrodków, najbardziej oddalone i zagrożone depopulacją, gdzie usługi te często nie są odpowiednio świadczone;</w:t>
            </w:r>
          </w:p>
        </w:tc>
      </w:tr>
    </w:tbl>
    <w:p w14:paraId="78E6D67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ABF9569" w14:textId="77777777" w:rsidR="00481A87" w:rsidRPr="00947F00" w:rsidRDefault="00481A87" w:rsidP="00481A87">
      <w:r w:rsidRPr="00947F00">
        <w:rPr>
          <w:rStyle w:val="HideTWBExt"/>
        </w:rPr>
        <w:t>&lt;/Amend&gt;</w:t>
      </w:r>
    </w:p>
    <w:p w14:paraId="27328DFE" w14:textId="7EB2A69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493</w:t>
      </w:r>
      <w:r w:rsidRPr="00947F00">
        <w:rPr>
          <w:rStyle w:val="HideTWBExt"/>
          <w:b w:val="0"/>
        </w:rPr>
        <w:t>&lt;/NumAm&gt;</w:t>
      </w:r>
    </w:p>
    <w:p w14:paraId="597E2296"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5701C21C" w14:textId="77777777" w:rsidR="00481A87" w:rsidRPr="00947F00" w:rsidRDefault="00481A87" w:rsidP="00481A87">
      <w:pPr>
        <w:pStyle w:val="NormalBold"/>
      </w:pPr>
      <w:r w:rsidRPr="00947F00">
        <w:rPr>
          <w:rStyle w:val="HideTWBExt"/>
          <w:b w:val="0"/>
        </w:rPr>
        <w:t>&lt;/RepeatBlock-By&gt;</w:t>
      </w:r>
    </w:p>
    <w:p w14:paraId="7980A26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6E361BF"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8D8CE61" w14:textId="77777777" w:rsidTr="005A2230">
        <w:trPr>
          <w:trHeight w:hRule="exact" w:val="240"/>
          <w:jc w:val="center"/>
        </w:trPr>
        <w:tc>
          <w:tcPr>
            <w:tcW w:w="9752" w:type="dxa"/>
            <w:gridSpan w:val="2"/>
            <w:tcBorders>
              <w:top w:val="nil"/>
              <w:left w:val="nil"/>
              <w:bottom w:val="nil"/>
              <w:right w:val="nil"/>
            </w:tcBorders>
          </w:tcPr>
          <w:p w14:paraId="6C29C0DD" w14:textId="77777777" w:rsidR="00481A87" w:rsidRPr="00947F00" w:rsidRDefault="00481A87" w:rsidP="005A2230"/>
        </w:tc>
      </w:tr>
      <w:tr w:rsidR="00481A87" w:rsidRPr="00947F00" w14:paraId="382AE073" w14:textId="77777777" w:rsidTr="005A2230">
        <w:trPr>
          <w:trHeight w:val="240"/>
          <w:jc w:val="center"/>
        </w:trPr>
        <w:tc>
          <w:tcPr>
            <w:tcW w:w="4876" w:type="dxa"/>
            <w:tcBorders>
              <w:top w:val="nil"/>
              <w:left w:val="nil"/>
              <w:bottom w:val="nil"/>
              <w:right w:val="nil"/>
            </w:tcBorders>
          </w:tcPr>
          <w:p w14:paraId="50722EE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77D9787" w14:textId="77777777" w:rsidR="00481A87" w:rsidRPr="00947F00" w:rsidRDefault="00481A87" w:rsidP="005A2230">
            <w:pPr>
              <w:pStyle w:val="AmColumnHeading"/>
            </w:pPr>
            <w:r w:rsidRPr="00947F00">
              <w:t>Poprawka</w:t>
            </w:r>
          </w:p>
        </w:tc>
      </w:tr>
      <w:tr w:rsidR="00481A87" w:rsidRPr="00947F00" w14:paraId="2249F13F" w14:textId="77777777" w:rsidTr="005A2230">
        <w:trPr>
          <w:jc w:val="center"/>
        </w:trPr>
        <w:tc>
          <w:tcPr>
            <w:tcW w:w="4876" w:type="dxa"/>
            <w:tcBorders>
              <w:top w:val="nil"/>
              <w:left w:val="nil"/>
              <w:bottom w:val="nil"/>
              <w:right w:val="nil"/>
            </w:tcBorders>
          </w:tcPr>
          <w:p w14:paraId="5FF15D6A" w14:textId="77777777" w:rsidR="00481A87" w:rsidRPr="00947F00" w:rsidRDefault="00481A87" w:rsidP="005A2230">
            <w:pPr>
              <w:pStyle w:val="Normal6a"/>
            </w:pPr>
          </w:p>
        </w:tc>
        <w:tc>
          <w:tcPr>
            <w:tcW w:w="4876" w:type="dxa"/>
            <w:tcBorders>
              <w:top w:val="nil"/>
              <w:left w:val="nil"/>
              <w:bottom w:val="nil"/>
              <w:right w:val="nil"/>
            </w:tcBorders>
          </w:tcPr>
          <w:p w14:paraId="499989D8" w14:textId="77777777" w:rsidR="00481A87" w:rsidRPr="00947F00" w:rsidRDefault="00481A87" w:rsidP="005A2230">
            <w:pPr>
              <w:pStyle w:val="Normal6a"/>
            </w:pPr>
            <w:r w:rsidRPr="00947F00">
              <w:rPr>
                <w:b/>
                <w:i/>
              </w:rPr>
              <w:t>10c.</w:t>
            </w:r>
            <w:r w:rsidRPr="00947F00">
              <w:rPr>
                <w:b/>
                <w:i/>
              </w:rPr>
              <w:tab/>
              <w:t>podkreśla wpływ wszystkich form molestowania w miejscu pracy, które mogą potencjalnie dotyczyć każdego miejsca pracy, oraz szczególną podatność niektórych pracowników, takich jak kobiety – około jedna trzecia kobiet w UE, które doświadczyły molestowania seksualnego, doświadczyła go w miejscu pracy</w:t>
            </w:r>
            <w:r w:rsidRPr="00947F00">
              <w:rPr>
                <w:b/>
                <w:i/>
                <w:vertAlign w:val="superscript"/>
              </w:rPr>
              <w:t>1a</w:t>
            </w:r>
            <w:r w:rsidRPr="00947F00">
              <w:rPr>
                <w:b/>
                <w:i/>
              </w:rPr>
              <w:t>, co miało katastrofalne skutki dla ofiar – a zatem zwraca uwagę na znaczenie wprowadzenia środków mających na celu zwalczanie tego zjawiska w oparciu o istniejące prawodawstwo unijne i międzynarodowe, takich jak specjalistyczne wsparcie dla ofiar wraz z silnymi środkami zapobiegawczymi;</w:t>
            </w:r>
          </w:p>
        </w:tc>
      </w:tr>
      <w:tr w:rsidR="00481A87" w:rsidRPr="00947F00" w14:paraId="38A37580" w14:textId="77777777" w:rsidTr="005A2230">
        <w:trPr>
          <w:jc w:val="center"/>
        </w:trPr>
        <w:tc>
          <w:tcPr>
            <w:tcW w:w="4876" w:type="dxa"/>
            <w:tcBorders>
              <w:top w:val="nil"/>
              <w:left w:val="nil"/>
              <w:bottom w:val="nil"/>
              <w:right w:val="nil"/>
            </w:tcBorders>
          </w:tcPr>
          <w:p w14:paraId="09B8C632" w14:textId="77777777" w:rsidR="00481A87" w:rsidRPr="00947F00" w:rsidRDefault="00481A87" w:rsidP="005A2230"/>
        </w:tc>
        <w:tc>
          <w:tcPr>
            <w:tcW w:w="4876" w:type="dxa"/>
            <w:tcBorders>
              <w:top w:val="nil"/>
              <w:left w:val="nil"/>
              <w:bottom w:val="nil"/>
              <w:right w:val="nil"/>
            </w:tcBorders>
          </w:tcPr>
          <w:p w14:paraId="10982A82" w14:textId="77777777" w:rsidR="00481A87" w:rsidRPr="00947F00" w:rsidRDefault="00481A87" w:rsidP="005A2230">
            <w:pPr>
              <w:pStyle w:val="Normal6a"/>
            </w:pPr>
            <w:r w:rsidRPr="00947F00">
              <w:rPr>
                <w:b/>
                <w:i/>
              </w:rPr>
              <w:t>_________________</w:t>
            </w:r>
          </w:p>
        </w:tc>
      </w:tr>
      <w:tr w:rsidR="00481A87" w:rsidRPr="00947F00" w14:paraId="48DB1C2B" w14:textId="77777777" w:rsidTr="005A2230">
        <w:trPr>
          <w:jc w:val="center"/>
        </w:trPr>
        <w:tc>
          <w:tcPr>
            <w:tcW w:w="4876" w:type="dxa"/>
            <w:tcBorders>
              <w:top w:val="nil"/>
              <w:left w:val="nil"/>
              <w:bottom w:val="nil"/>
              <w:right w:val="nil"/>
            </w:tcBorders>
          </w:tcPr>
          <w:p w14:paraId="71DF72C8" w14:textId="77777777" w:rsidR="00481A87" w:rsidRPr="00947F00" w:rsidRDefault="00481A87" w:rsidP="005A2230"/>
        </w:tc>
        <w:tc>
          <w:tcPr>
            <w:tcW w:w="4876" w:type="dxa"/>
            <w:tcBorders>
              <w:top w:val="nil"/>
              <w:left w:val="nil"/>
              <w:bottom w:val="nil"/>
              <w:right w:val="nil"/>
            </w:tcBorders>
          </w:tcPr>
          <w:p w14:paraId="24436735" w14:textId="77777777" w:rsidR="00481A87" w:rsidRPr="00947F00" w:rsidRDefault="00481A87" w:rsidP="005A2230">
            <w:pPr>
              <w:pStyle w:val="Normal6a"/>
            </w:pPr>
            <w:r w:rsidRPr="00947F00">
              <w:rPr>
                <w:b/>
                <w:i/>
                <w:vertAlign w:val="superscript"/>
              </w:rPr>
              <w:t>1a</w:t>
            </w:r>
            <w:r w:rsidRPr="00947F00">
              <w:t xml:space="preserve"> </w:t>
            </w:r>
            <w:r w:rsidRPr="00947F00">
              <w:rPr>
                <w:b/>
                <w:i/>
              </w:rPr>
              <w:t>Badanie Eurostatu dotyczące przemocy ze względu na płeć, 2024 r. </w:t>
            </w:r>
          </w:p>
        </w:tc>
      </w:tr>
    </w:tbl>
    <w:p w14:paraId="18D4752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99E9F8D" w14:textId="77777777" w:rsidR="00481A87" w:rsidRPr="00947F00" w:rsidRDefault="00481A87" w:rsidP="00481A87">
      <w:r w:rsidRPr="00947F00">
        <w:rPr>
          <w:rStyle w:val="HideTWBExt"/>
        </w:rPr>
        <w:t>&lt;/Amend&gt;</w:t>
      </w:r>
    </w:p>
    <w:p w14:paraId="004A2C8F" w14:textId="50FC396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494</w:t>
      </w:r>
      <w:r w:rsidRPr="00947F00">
        <w:rPr>
          <w:rStyle w:val="HideTWBExt"/>
          <w:b w:val="0"/>
        </w:rPr>
        <w:t>&lt;/NumAm&gt;</w:t>
      </w:r>
    </w:p>
    <w:p w14:paraId="389C1901"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77817E6" w14:textId="77777777" w:rsidR="00481A87" w:rsidRPr="00947F00" w:rsidRDefault="00481A87" w:rsidP="00481A87">
      <w:pPr>
        <w:pStyle w:val="NormalBold"/>
      </w:pPr>
      <w:r w:rsidRPr="00947F00">
        <w:rPr>
          <w:rStyle w:val="HideTWBExt"/>
          <w:b w:val="0"/>
        </w:rPr>
        <w:t>&lt;/RepeatBlock-By&gt;</w:t>
      </w:r>
    </w:p>
    <w:p w14:paraId="3539C74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49F61F0"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23FFA5D" w14:textId="77777777" w:rsidTr="005A2230">
        <w:trPr>
          <w:trHeight w:hRule="exact" w:val="240"/>
          <w:jc w:val="center"/>
        </w:trPr>
        <w:tc>
          <w:tcPr>
            <w:tcW w:w="9752" w:type="dxa"/>
            <w:gridSpan w:val="2"/>
            <w:tcBorders>
              <w:top w:val="nil"/>
              <w:left w:val="nil"/>
              <w:bottom w:val="nil"/>
              <w:right w:val="nil"/>
            </w:tcBorders>
          </w:tcPr>
          <w:p w14:paraId="717CF7EC" w14:textId="77777777" w:rsidR="00481A87" w:rsidRPr="00947F00" w:rsidRDefault="00481A87" w:rsidP="005A2230"/>
        </w:tc>
      </w:tr>
      <w:tr w:rsidR="00481A87" w:rsidRPr="00947F00" w14:paraId="4F5FCF73" w14:textId="77777777" w:rsidTr="005A2230">
        <w:trPr>
          <w:trHeight w:val="240"/>
          <w:jc w:val="center"/>
        </w:trPr>
        <w:tc>
          <w:tcPr>
            <w:tcW w:w="4876" w:type="dxa"/>
            <w:tcBorders>
              <w:top w:val="nil"/>
              <w:left w:val="nil"/>
              <w:bottom w:val="nil"/>
              <w:right w:val="nil"/>
            </w:tcBorders>
          </w:tcPr>
          <w:p w14:paraId="4B74B5B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76B6DCA" w14:textId="77777777" w:rsidR="00481A87" w:rsidRPr="00947F00" w:rsidRDefault="00481A87" w:rsidP="005A2230">
            <w:pPr>
              <w:pStyle w:val="AmColumnHeading"/>
            </w:pPr>
            <w:r w:rsidRPr="00947F00">
              <w:t>Poprawka</w:t>
            </w:r>
          </w:p>
        </w:tc>
      </w:tr>
      <w:tr w:rsidR="00481A87" w:rsidRPr="00947F00" w14:paraId="2C5C7B93" w14:textId="77777777" w:rsidTr="005A2230">
        <w:trPr>
          <w:jc w:val="center"/>
        </w:trPr>
        <w:tc>
          <w:tcPr>
            <w:tcW w:w="4876" w:type="dxa"/>
            <w:tcBorders>
              <w:top w:val="nil"/>
              <w:left w:val="nil"/>
              <w:bottom w:val="nil"/>
              <w:right w:val="nil"/>
            </w:tcBorders>
          </w:tcPr>
          <w:p w14:paraId="29A64C4A" w14:textId="77777777" w:rsidR="00481A87" w:rsidRPr="00947F00" w:rsidRDefault="00481A87" w:rsidP="005A2230">
            <w:pPr>
              <w:pStyle w:val="Normal6a"/>
            </w:pPr>
          </w:p>
        </w:tc>
        <w:tc>
          <w:tcPr>
            <w:tcW w:w="4876" w:type="dxa"/>
            <w:tcBorders>
              <w:top w:val="nil"/>
              <w:left w:val="nil"/>
              <w:bottom w:val="nil"/>
              <w:right w:val="nil"/>
            </w:tcBorders>
          </w:tcPr>
          <w:p w14:paraId="6BC980BB" w14:textId="77777777" w:rsidR="00481A87" w:rsidRPr="00947F00" w:rsidRDefault="00481A87" w:rsidP="005A2230">
            <w:pPr>
              <w:pStyle w:val="Normal6a"/>
            </w:pPr>
            <w:r w:rsidRPr="00947F00">
              <w:rPr>
                <w:b/>
                <w:i/>
              </w:rPr>
              <w:t>10c.</w:t>
            </w:r>
            <w:r w:rsidRPr="00947F00">
              <w:rPr>
                <w:b/>
                <w:i/>
              </w:rPr>
              <w:tab/>
              <w:t>jest zdania, że istnieje centralny element w obszarze zwalczania nierówności; zachęca państwa członkowskie do promowania strategii politycznych, które wzmacniają status pracy, podnoszą płacę realną i zabezpieczają prawa, delegalizując niepewność zatrudnienia, przeciwdziałając deregulacji stosunków pracy i czasu pracy oraz narzucając rygorystyczne ograniczenia względem stosowania takich rozwiązań jak praca w niepełnym wymiarze lub na czas określony; popiera rokowania zbiorowe nie tylko jako środek nadający wartość warunkom pracy, ale także przeciwdziałający nierównościom między mężczyznami i kobietami;</w:t>
            </w:r>
          </w:p>
        </w:tc>
      </w:tr>
    </w:tbl>
    <w:p w14:paraId="72FD70C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FDC2282" w14:textId="77777777" w:rsidR="00481A87" w:rsidRPr="00947F00" w:rsidRDefault="00481A87" w:rsidP="00481A87">
      <w:r w:rsidRPr="00947F00">
        <w:rPr>
          <w:rStyle w:val="HideTWBExt"/>
        </w:rPr>
        <w:t>&lt;/Amend&gt;</w:t>
      </w:r>
    </w:p>
    <w:p w14:paraId="7DF909E9" w14:textId="6879692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495</w:t>
      </w:r>
      <w:r w:rsidRPr="00947F00">
        <w:rPr>
          <w:rStyle w:val="HideTWBExt"/>
          <w:b w:val="0"/>
        </w:rPr>
        <w:t>&lt;/NumAm&gt;</w:t>
      </w:r>
    </w:p>
    <w:p w14:paraId="55FE24C2"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11D4FCB9" w14:textId="77777777" w:rsidR="00481A87" w:rsidRPr="00947F00" w:rsidRDefault="00481A87" w:rsidP="00481A87">
      <w:pPr>
        <w:pStyle w:val="NormalBold"/>
      </w:pPr>
      <w:r w:rsidRPr="00947F00">
        <w:rPr>
          <w:rStyle w:val="HideTWBExt"/>
          <w:b w:val="0"/>
        </w:rPr>
        <w:t>&lt;/RepeatBlock-By&gt;</w:t>
      </w:r>
    </w:p>
    <w:p w14:paraId="32EFFB4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B88BEB8"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ED1C61D" w14:textId="77777777" w:rsidTr="005A2230">
        <w:trPr>
          <w:trHeight w:hRule="exact" w:val="240"/>
          <w:jc w:val="center"/>
        </w:trPr>
        <w:tc>
          <w:tcPr>
            <w:tcW w:w="9752" w:type="dxa"/>
            <w:gridSpan w:val="2"/>
            <w:tcBorders>
              <w:top w:val="nil"/>
              <w:left w:val="nil"/>
              <w:bottom w:val="nil"/>
              <w:right w:val="nil"/>
            </w:tcBorders>
          </w:tcPr>
          <w:p w14:paraId="08097B74" w14:textId="77777777" w:rsidR="00481A87" w:rsidRPr="00947F00" w:rsidRDefault="00481A87" w:rsidP="005A2230"/>
        </w:tc>
      </w:tr>
      <w:tr w:rsidR="00481A87" w:rsidRPr="00947F00" w14:paraId="1A17867D" w14:textId="77777777" w:rsidTr="005A2230">
        <w:trPr>
          <w:trHeight w:val="240"/>
          <w:jc w:val="center"/>
        </w:trPr>
        <w:tc>
          <w:tcPr>
            <w:tcW w:w="4876" w:type="dxa"/>
            <w:tcBorders>
              <w:top w:val="nil"/>
              <w:left w:val="nil"/>
              <w:bottom w:val="nil"/>
              <w:right w:val="nil"/>
            </w:tcBorders>
          </w:tcPr>
          <w:p w14:paraId="00AA307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C12D8E5" w14:textId="77777777" w:rsidR="00481A87" w:rsidRPr="00947F00" w:rsidRDefault="00481A87" w:rsidP="005A2230">
            <w:pPr>
              <w:pStyle w:val="AmColumnHeading"/>
            </w:pPr>
            <w:r w:rsidRPr="00947F00">
              <w:t>Poprawka</w:t>
            </w:r>
          </w:p>
        </w:tc>
      </w:tr>
      <w:tr w:rsidR="00481A87" w:rsidRPr="00947F00" w14:paraId="463ECBB8" w14:textId="77777777" w:rsidTr="005A2230">
        <w:trPr>
          <w:jc w:val="center"/>
        </w:trPr>
        <w:tc>
          <w:tcPr>
            <w:tcW w:w="4876" w:type="dxa"/>
            <w:tcBorders>
              <w:top w:val="nil"/>
              <w:left w:val="nil"/>
              <w:bottom w:val="nil"/>
              <w:right w:val="nil"/>
            </w:tcBorders>
          </w:tcPr>
          <w:p w14:paraId="138F185B" w14:textId="77777777" w:rsidR="00481A87" w:rsidRPr="00947F00" w:rsidRDefault="00481A87" w:rsidP="005A2230">
            <w:pPr>
              <w:pStyle w:val="Normal6a"/>
            </w:pPr>
          </w:p>
        </w:tc>
        <w:tc>
          <w:tcPr>
            <w:tcW w:w="4876" w:type="dxa"/>
            <w:tcBorders>
              <w:top w:val="nil"/>
              <w:left w:val="nil"/>
              <w:bottom w:val="nil"/>
              <w:right w:val="nil"/>
            </w:tcBorders>
          </w:tcPr>
          <w:p w14:paraId="73A619F5" w14:textId="77777777" w:rsidR="00481A87" w:rsidRPr="00947F00" w:rsidRDefault="00481A87" w:rsidP="005A2230">
            <w:pPr>
              <w:pStyle w:val="Normal6a"/>
            </w:pPr>
            <w:r w:rsidRPr="00947F00">
              <w:rPr>
                <w:b/>
                <w:i/>
              </w:rPr>
              <w:t>10c.</w:t>
            </w:r>
            <w:r w:rsidRPr="00947F00">
              <w:rPr>
                <w:b/>
                <w:i/>
              </w:rPr>
              <w:tab/>
              <w:t>zauważa, że programy dla kobiet chcących wyjść z prostytucji mogą najlepiej pomóc im w warunkach inkluzywnej, dynamicznej, kreatywnej i innowacyjnej gospodarki, umożliwiając im podejmowanie wysokiej jakości, dobrze płatnej i cieszącej się uznaniem społecznym pracy, stanowiącej realną alternatywę dla prostytucji;</w:t>
            </w:r>
          </w:p>
        </w:tc>
      </w:tr>
    </w:tbl>
    <w:p w14:paraId="721A2FE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1ABA300" w14:textId="77777777" w:rsidR="00481A87" w:rsidRPr="00947F00" w:rsidRDefault="00481A87" w:rsidP="00481A87">
      <w:r w:rsidRPr="00947F00">
        <w:rPr>
          <w:rStyle w:val="HideTWBExt"/>
        </w:rPr>
        <w:t>&lt;/Amend&gt;</w:t>
      </w:r>
    </w:p>
    <w:p w14:paraId="5DF9F8E6" w14:textId="308AD09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496</w:t>
      </w:r>
      <w:r w:rsidRPr="00947F00">
        <w:rPr>
          <w:rStyle w:val="HideTWBExt"/>
          <w:b w:val="0"/>
        </w:rPr>
        <w:t>&lt;/NumAm&gt;</w:t>
      </w:r>
    </w:p>
    <w:p w14:paraId="59CE70F6"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5FD06C4D" w14:textId="77777777" w:rsidR="00481A87" w:rsidRPr="00947F00" w:rsidRDefault="00481A87" w:rsidP="00481A87">
      <w:pPr>
        <w:pStyle w:val="NormalBold"/>
      </w:pPr>
      <w:r w:rsidRPr="00947F00">
        <w:rPr>
          <w:rStyle w:val="HideTWBExt"/>
          <w:b w:val="0"/>
        </w:rPr>
        <w:t>&lt;/RepeatBlock-By&gt;</w:t>
      </w:r>
    </w:p>
    <w:p w14:paraId="59D7A52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E6D70D"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ED8190E" w14:textId="77777777" w:rsidTr="005A2230">
        <w:trPr>
          <w:trHeight w:hRule="exact" w:val="240"/>
          <w:jc w:val="center"/>
        </w:trPr>
        <w:tc>
          <w:tcPr>
            <w:tcW w:w="9752" w:type="dxa"/>
            <w:gridSpan w:val="2"/>
            <w:tcBorders>
              <w:top w:val="nil"/>
              <w:left w:val="nil"/>
              <w:bottom w:val="nil"/>
              <w:right w:val="nil"/>
            </w:tcBorders>
          </w:tcPr>
          <w:p w14:paraId="72D4F56C" w14:textId="77777777" w:rsidR="00481A87" w:rsidRPr="00947F00" w:rsidRDefault="00481A87" w:rsidP="005A2230"/>
        </w:tc>
      </w:tr>
      <w:tr w:rsidR="00481A87" w:rsidRPr="00947F00" w14:paraId="7BD5385C" w14:textId="77777777" w:rsidTr="005A2230">
        <w:trPr>
          <w:trHeight w:val="240"/>
          <w:jc w:val="center"/>
        </w:trPr>
        <w:tc>
          <w:tcPr>
            <w:tcW w:w="4876" w:type="dxa"/>
            <w:tcBorders>
              <w:top w:val="nil"/>
              <w:left w:val="nil"/>
              <w:bottom w:val="nil"/>
              <w:right w:val="nil"/>
            </w:tcBorders>
          </w:tcPr>
          <w:p w14:paraId="734632C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71716DE" w14:textId="77777777" w:rsidR="00481A87" w:rsidRPr="00947F00" w:rsidRDefault="00481A87" w:rsidP="005A2230">
            <w:pPr>
              <w:pStyle w:val="AmColumnHeading"/>
            </w:pPr>
            <w:r w:rsidRPr="00947F00">
              <w:t>Poprawka</w:t>
            </w:r>
          </w:p>
        </w:tc>
      </w:tr>
      <w:tr w:rsidR="00481A87" w:rsidRPr="00947F00" w14:paraId="6189BD36" w14:textId="77777777" w:rsidTr="005A2230">
        <w:trPr>
          <w:jc w:val="center"/>
        </w:trPr>
        <w:tc>
          <w:tcPr>
            <w:tcW w:w="4876" w:type="dxa"/>
            <w:tcBorders>
              <w:top w:val="nil"/>
              <w:left w:val="nil"/>
              <w:bottom w:val="nil"/>
              <w:right w:val="nil"/>
            </w:tcBorders>
          </w:tcPr>
          <w:p w14:paraId="3DE008F9" w14:textId="77777777" w:rsidR="00481A87" w:rsidRPr="00947F00" w:rsidRDefault="00481A87" w:rsidP="005A2230">
            <w:pPr>
              <w:pStyle w:val="Normal6a"/>
            </w:pPr>
          </w:p>
        </w:tc>
        <w:tc>
          <w:tcPr>
            <w:tcW w:w="4876" w:type="dxa"/>
            <w:tcBorders>
              <w:top w:val="nil"/>
              <w:left w:val="nil"/>
              <w:bottom w:val="nil"/>
              <w:right w:val="nil"/>
            </w:tcBorders>
          </w:tcPr>
          <w:p w14:paraId="56C5137E" w14:textId="77777777" w:rsidR="00481A87" w:rsidRPr="00947F00" w:rsidRDefault="00481A87" w:rsidP="005A2230">
            <w:pPr>
              <w:pStyle w:val="Normal6a"/>
            </w:pPr>
            <w:r w:rsidRPr="00947F00">
              <w:rPr>
                <w:b/>
                <w:i/>
              </w:rPr>
              <w:t>10c.</w:t>
            </w:r>
            <w:r w:rsidRPr="00947F00">
              <w:rPr>
                <w:b/>
                <w:i/>
              </w:rPr>
              <w:tab/>
              <w:t>wzywa Komisję, by przeprowadziła oparte na dowodach oceny skutków, w tym sprawdziany konkurencyjności, w odniesieniu do wszystkich nowych przepisów UE, w celu zapewnienia zrównoważonego i skutecznego kształtowania polityki, które gwarantuje poszanowanie kontekstu krajowego i poprawę konkurencyjności;</w:t>
            </w:r>
          </w:p>
        </w:tc>
      </w:tr>
    </w:tbl>
    <w:p w14:paraId="7C2CA4C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7BAFA54" w14:textId="77777777" w:rsidR="00481A87" w:rsidRPr="00947F00" w:rsidRDefault="00481A87" w:rsidP="00481A87">
      <w:r w:rsidRPr="00947F00">
        <w:rPr>
          <w:rStyle w:val="HideTWBExt"/>
        </w:rPr>
        <w:t>&lt;/Amend&gt;</w:t>
      </w:r>
    </w:p>
    <w:p w14:paraId="606523E3" w14:textId="5DB4D5F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497</w:t>
      </w:r>
      <w:r w:rsidRPr="00947F00">
        <w:rPr>
          <w:rStyle w:val="HideTWBExt"/>
          <w:b w:val="0"/>
        </w:rPr>
        <w:t>&lt;/NumAm&gt;</w:t>
      </w:r>
    </w:p>
    <w:p w14:paraId="231E9528"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674CE344" w14:textId="77777777" w:rsidR="00481A87" w:rsidRPr="00947F00" w:rsidRDefault="00481A87" w:rsidP="00481A87">
      <w:pPr>
        <w:pStyle w:val="NormalBold"/>
      </w:pPr>
      <w:r w:rsidRPr="00947F00">
        <w:rPr>
          <w:rStyle w:val="HideTWBExt"/>
          <w:b w:val="0"/>
        </w:rPr>
        <w:t>&lt;/RepeatBlock-By&gt;</w:t>
      </w:r>
    </w:p>
    <w:p w14:paraId="0BB7895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B1C75B8"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E88F068" w14:textId="77777777" w:rsidTr="005A2230">
        <w:trPr>
          <w:trHeight w:hRule="exact" w:val="240"/>
          <w:jc w:val="center"/>
        </w:trPr>
        <w:tc>
          <w:tcPr>
            <w:tcW w:w="9752" w:type="dxa"/>
            <w:gridSpan w:val="2"/>
            <w:tcBorders>
              <w:top w:val="nil"/>
              <w:left w:val="nil"/>
              <w:bottom w:val="nil"/>
              <w:right w:val="nil"/>
            </w:tcBorders>
          </w:tcPr>
          <w:p w14:paraId="2DDCE6A4" w14:textId="77777777" w:rsidR="00481A87" w:rsidRPr="00947F00" w:rsidRDefault="00481A87" w:rsidP="005A2230"/>
        </w:tc>
      </w:tr>
      <w:tr w:rsidR="00481A87" w:rsidRPr="00947F00" w14:paraId="7BA4AEE1" w14:textId="77777777" w:rsidTr="005A2230">
        <w:trPr>
          <w:trHeight w:val="240"/>
          <w:jc w:val="center"/>
        </w:trPr>
        <w:tc>
          <w:tcPr>
            <w:tcW w:w="4876" w:type="dxa"/>
            <w:tcBorders>
              <w:top w:val="nil"/>
              <w:left w:val="nil"/>
              <w:bottom w:val="nil"/>
              <w:right w:val="nil"/>
            </w:tcBorders>
          </w:tcPr>
          <w:p w14:paraId="367B7C8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A6624F5" w14:textId="77777777" w:rsidR="00481A87" w:rsidRPr="00947F00" w:rsidRDefault="00481A87" w:rsidP="005A2230">
            <w:pPr>
              <w:pStyle w:val="AmColumnHeading"/>
            </w:pPr>
            <w:r w:rsidRPr="00947F00">
              <w:t>Poprawka</w:t>
            </w:r>
          </w:p>
        </w:tc>
      </w:tr>
      <w:tr w:rsidR="00481A87" w:rsidRPr="00947F00" w14:paraId="19272F11" w14:textId="77777777" w:rsidTr="005A2230">
        <w:trPr>
          <w:jc w:val="center"/>
        </w:trPr>
        <w:tc>
          <w:tcPr>
            <w:tcW w:w="4876" w:type="dxa"/>
            <w:tcBorders>
              <w:top w:val="nil"/>
              <w:left w:val="nil"/>
              <w:bottom w:val="nil"/>
              <w:right w:val="nil"/>
            </w:tcBorders>
          </w:tcPr>
          <w:p w14:paraId="77D5F2CF" w14:textId="77777777" w:rsidR="00481A87" w:rsidRPr="00947F00" w:rsidRDefault="00481A87" w:rsidP="005A2230">
            <w:pPr>
              <w:pStyle w:val="Normal6a"/>
            </w:pPr>
          </w:p>
        </w:tc>
        <w:tc>
          <w:tcPr>
            <w:tcW w:w="4876" w:type="dxa"/>
            <w:tcBorders>
              <w:top w:val="nil"/>
              <w:left w:val="nil"/>
              <w:bottom w:val="nil"/>
              <w:right w:val="nil"/>
            </w:tcBorders>
          </w:tcPr>
          <w:p w14:paraId="65D0DFD1" w14:textId="77777777" w:rsidR="00481A87" w:rsidRPr="00947F00" w:rsidRDefault="00481A87" w:rsidP="005A2230">
            <w:pPr>
              <w:pStyle w:val="Normal6a"/>
            </w:pPr>
            <w:r w:rsidRPr="00947F00">
              <w:rPr>
                <w:b/>
                <w:i/>
              </w:rPr>
              <w:t>10c.</w:t>
            </w:r>
            <w:r w:rsidRPr="00947F00">
              <w:rPr>
                <w:b/>
                <w:i/>
              </w:rPr>
              <w:tab/>
              <w:t>wzywa Komisję do zwalczania dyskryminacji związanej z ciążą i macierzyństwem poprzez dobrze sformułowaną i zakomunikowaną elastyczną organizację pracy;</w:t>
            </w:r>
          </w:p>
        </w:tc>
      </w:tr>
    </w:tbl>
    <w:p w14:paraId="0F45665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474A053" w14:textId="77777777" w:rsidR="00481A87" w:rsidRPr="00947F00" w:rsidRDefault="00481A87" w:rsidP="00481A87">
      <w:r w:rsidRPr="00947F00">
        <w:rPr>
          <w:rStyle w:val="HideTWBExt"/>
        </w:rPr>
        <w:t>&lt;/Amend&gt;</w:t>
      </w:r>
    </w:p>
    <w:p w14:paraId="16542270" w14:textId="70AF52E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498</w:t>
      </w:r>
      <w:r w:rsidRPr="00947F00">
        <w:rPr>
          <w:rStyle w:val="HideTWBExt"/>
          <w:b w:val="0"/>
        </w:rPr>
        <w:t>&lt;/NumAm&gt;</w:t>
      </w:r>
    </w:p>
    <w:p w14:paraId="34B9D258"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57C74186" w14:textId="77777777" w:rsidR="00481A87" w:rsidRPr="00947F00" w:rsidRDefault="00481A87" w:rsidP="00481A87">
      <w:pPr>
        <w:pStyle w:val="NormalBold"/>
      </w:pPr>
      <w:r w:rsidRPr="00947F00">
        <w:rPr>
          <w:rStyle w:val="HideTWBExt"/>
          <w:b w:val="0"/>
        </w:rPr>
        <w:t>&lt;/RepeatBlock-By&gt;</w:t>
      </w:r>
    </w:p>
    <w:p w14:paraId="12299D6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1894014" w14:textId="77777777" w:rsidR="00481A87" w:rsidRPr="00947F00" w:rsidRDefault="00481A87" w:rsidP="00481A87">
      <w:pPr>
        <w:pStyle w:val="NormalBold"/>
      </w:pPr>
      <w:r w:rsidRPr="00947F00">
        <w:rPr>
          <w:rStyle w:val="HideTWBExt"/>
          <w:b w:val="0"/>
        </w:rPr>
        <w:t>&lt;Article&gt;</w:t>
      </w:r>
      <w:r w:rsidRPr="00947F00">
        <w:t>Ustęp 10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4DABDA8" w14:textId="77777777" w:rsidTr="005A2230">
        <w:trPr>
          <w:trHeight w:hRule="exact" w:val="240"/>
          <w:jc w:val="center"/>
        </w:trPr>
        <w:tc>
          <w:tcPr>
            <w:tcW w:w="9752" w:type="dxa"/>
            <w:gridSpan w:val="2"/>
            <w:tcBorders>
              <w:top w:val="nil"/>
              <w:left w:val="nil"/>
              <w:bottom w:val="nil"/>
              <w:right w:val="nil"/>
            </w:tcBorders>
          </w:tcPr>
          <w:p w14:paraId="696C252A" w14:textId="77777777" w:rsidR="00481A87" w:rsidRPr="00947F00" w:rsidRDefault="00481A87" w:rsidP="005A2230"/>
        </w:tc>
      </w:tr>
      <w:tr w:rsidR="00481A87" w:rsidRPr="00947F00" w14:paraId="13BBDCE5" w14:textId="77777777" w:rsidTr="005A2230">
        <w:trPr>
          <w:trHeight w:val="240"/>
          <w:jc w:val="center"/>
        </w:trPr>
        <w:tc>
          <w:tcPr>
            <w:tcW w:w="4876" w:type="dxa"/>
            <w:tcBorders>
              <w:top w:val="nil"/>
              <w:left w:val="nil"/>
              <w:bottom w:val="nil"/>
              <w:right w:val="nil"/>
            </w:tcBorders>
          </w:tcPr>
          <w:p w14:paraId="06AACA7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2641EC" w14:textId="77777777" w:rsidR="00481A87" w:rsidRPr="00947F00" w:rsidRDefault="00481A87" w:rsidP="005A2230">
            <w:pPr>
              <w:pStyle w:val="AmColumnHeading"/>
            </w:pPr>
            <w:r w:rsidRPr="00947F00">
              <w:t>Poprawka</w:t>
            </w:r>
          </w:p>
        </w:tc>
      </w:tr>
      <w:tr w:rsidR="00481A87" w:rsidRPr="00947F00" w14:paraId="7E2B00FA" w14:textId="77777777" w:rsidTr="005A2230">
        <w:trPr>
          <w:jc w:val="center"/>
        </w:trPr>
        <w:tc>
          <w:tcPr>
            <w:tcW w:w="4876" w:type="dxa"/>
            <w:tcBorders>
              <w:top w:val="nil"/>
              <w:left w:val="nil"/>
              <w:bottom w:val="nil"/>
              <w:right w:val="nil"/>
            </w:tcBorders>
          </w:tcPr>
          <w:p w14:paraId="2915EEB9" w14:textId="77777777" w:rsidR="00481A87" w:rsidRPr="00947F00" w:rsidRDefault="00481A87" w:rsidP="005A2230">
            <w:pPr>
              <w:pStyle w:val="Normal6a"/>
            </w:pPr>
          </w:p>
        </w:tc>
        <w:tc>
          <w:tcPr>
            <w:tcW w:w="4876" w:type="dxa"/>
            <w:tcBorders>
              <w:top w:val="nil"/>
              <w:left w:val="nil"/>
              <w:bottom w:val="nil"/>
              <w:right w:val="nil"/>
            </w:tcBorders>
          </w:tcPr>
          <w:p w14:paraId="4973E528" w14:textId="77777777" w:rsidR="00481A87" w:rsidRPr="00947F00" w:rsidRDefault="00481A87" w:rsidP="005A2230">
            <w:pPr>
              <w:pStyle w:val="Normal6a"/>
            </w:pPr>
            <w:r w:rsidRPr="00947F00">
              <w:rPr>
                <w:b/>
                <w:i/>
              </w:rPr>
              <w:t>10c.</w:t>
            </w:r>
            <w:r w:rsidRPr="00947F00">
              <w:rPr>
                <w:b/>
                <w:i/>
              </w:rPr>
              <w:tab/>
              <w:t>wzywa państwa członkowskie do zapewnienia aktywnego udziału kobiet uprawiających prostytucję w opracowywaniu strategii politycznych związanych z ich prawami;</w:t>
            </w:r>
          </w:p>
        </w:tc>
      </w:tr>
    </w:tbl>
    <w:p w14:paraId="52D161A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59CB7DC" w14:textId="77777777" w:rsidR="00481A87" w:rsidRPr="00947F00" w:rsidRDefault="00481A87" w:rsidP="00481A87">
      <w:r w:rsidRPr="00947F00">
        <w:rPr>
          <w:rStyle w:val="HideTWBExt"/>
        </w:rPr>
        <w:t>&lt;/Amend&gt;</w:t>
      </w:r>
    </w:p>
    <w:p w14:paraId="7B24B5BF" w14:textId="3115287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499</w:t>
      </w:r>
      <w:r w:rsidRPr="00947F00">
        <w:rPr>
          <w:rStyle w:val="HideTWBExt"/>
          <w:b w:val="0"/>
        </w:rPr>
        <w:t>&lt;/NumAm&gt;</w:t>
      </w:r>
    </w:p>
    <w:p w14:paraId="4A5D6695"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7C354841" w14:textId="77777777" w:rsidR="00481A87" w:rsidRPr="00947F00" w:rsidRDefault="00481A87" w:rsidP="00481A87">
      <w:pPr>
        <w:pStyle w:val="NormalBold"/>
      </w:pPr>
      <w:r w:rsidRPr="00947F00">
        <w:rPr>
          <w:rStyle w:val="HideTWBExt"/>
          <w:b w:val="0"/>
        </w:rPr>
        <w:t>&lt;/RepeatBlock-By&gt;</w:t>
      </w:r>
    </w:p>
    <w:p w14:paraId="2321D58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40A90CF" w14:textId="77777777" w:rsidR="00481A87" w:rsidRPr="00947F00" w:rsidRDefault="00481A87" w:rsidP="00481A87">
      <w:pPr>
        <w:pStyle w:val="NormalBold"/>
      </w:pPr>
      <w:r w:rsidRPr="00947F00">
        <w:rPr>
          <w:rStyle w:val="HideTWBExt"/>
          <w:b w:val="0"/>
        </w:rPr>
        <w:t>&lt;Article&gt;</w:t>
      </w:r>
      <w:r w:rsidRPr="00947F00">
        <w:t>Ustęp 10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981D877" w14:textId="77777777" w:rsidTr="005A2230">
        <w:trPr>
          <w:trHeight w:hRule="exact" w:val="240"/>
          <w:jc w:val="center"/>
        </w:trPr>
        <w:tc>
          <w:tcPr>
            <w:tcW w:w="9752" w:type="dxa"/>
            <w:gridSpan w:val="2"/>
            <w:tcBorders>
              <w:top w:val="nil"/>
              <w:left w:val="nil"/>
              <w:bottom w:val="nil"/>
              <w:right w:val="nil"/>
            </w:tcBorders>
          </w:tcPr>
          <w:p w14:paraId="04624871" w14:textId="77777777" w:rsidR="00481A87" w:rsidRPr="00947F00" w:rsidRDefault="00481A87" w:rsidP="005A2230"/>
        </w:tc>
      </w:tr>
      <w:tr w:rsidR="00481A87" w:rsidRPr="00947F00" w14:paraId="52A6EDF3" w14:textId="77777777" w:rsidTr="005A2230">
        <w:trPr>
          <w:trHeight w:val="240"/>
          <w:jc w:val="center"/>
        </w:trPr>
        <w:tc>
          <w:tcPr>
            <w:tcW w:w="4876" w:type="dxa"/>
            <w:tcBorders>
              <w:top w:val="nil"/>
              <w:left w:val="nil"/>
              <w:bottom w:val="nil"/>
              <w:right w:val="nil"/>
            </w:tcBorders>
          </w:tcPr>
          <w:p w14:paraId="155A16A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C242B89" w14:textId="77777777" w:rsidR="00481A87" w:rsidRPr="00947F00" w:rsidRDefault="00481A87" w:rsidP="005A2230">
            <w:pPr>
              <w:pStyle w:val="AmColumnHeading"/>
            </w:pPr>
            <w:r w:rsidRPr="00947F00">
              <w:t>Poprawka</w:t>
            </w:r>
          </w:p>
        </w:tc>
      </w:tr>
      <w:tr w:rsidR="00481A87" w:rsidRPr="00947F00" w14:paraId="07441C29" w14:textId="77777777" w:rsidTr="005A2230">
        <w:trPr>
          <w:jc w:val="center"/>
        </w:trPr>
        <w:tc>
          <w:tcPr>
            <w:tcW w:w="4876" w:type="dxa"/>
            <w:tcBorders>
              <w:top w:val="nil"/>
              <w:left w:val="nil"/>
              <w:bottom w:val="nil"/>
              <w:right w:val="nil"/>
            </w:tcBorders>
          </w:tcPr>
          <w:p w14:paraId="6903728B" w14:textId="77777777" w:rsidR="00481A87" w:rsidRPr="00947F00" w:rsidRDefault="00481A87" w:rsidP="005A2230">
            <w:pPr>
              <w:pStyle w:val="Normal6a"/>
            </w:pPr>
          </w:p>
        </w:tc>
        <w:tc>
          <w:tcPr>
            <w:tcW w:w="4876" w:type="dxa"/>
            <w:tcBorders>
              <w:top w:val="nil"/>
              <w:left w:val="nil"/>
              <w:bottom w:val="nil"/>
              <w:right w:val="nil"/>
            </w:tcBorders>
          </w:tcPr>
          <w:p w14:paraId="444E3495" w14:textId="77777777" w:rsidR="00481A87" w:rsidRPr="00947F00" w:rsidRDefault="00481A87" w:rsidP="005A2230">
            <w:pPr>
              <w:pStyle w:val="Normal6a"/>
            </w:pPr>
            <w:r w:rsidRPr="00947F00">
              <w:rPr>
                <w:b/>
                <w:i/>
              </w:rPr>
              <w:t>10d.</w:t>
            </w:r>
            <w:r w:rsidRPr="00947F00">
              <w:rPr>
                <w:b/>
                <w:i/>
              </w:rPr>
              <w:tab/>
              <w:t>wzywa Komisję do wzmożenia wysiłków na rzecz rozwiązania problemu dyskryminacji kobiet najbardziej zmarginalizowanych, takich jak kobiety z niepełnosprawnościami, w tym kobiety z niepełnosprawnością intelektualną lub psychospołeczną, które nadal borykają się z wysoką stopą bezrobocia i niższymi wynagrodzeniami, między innymi poprzez egzekwowanie dyrektywy w sprawie równego traktowania w zakresie zatrudnienia i pracy we wszystkich państwach członkowskich oraz wzmocnienie organów ds. równości, zgodnie z dyrektywą 2024/1499;</w:t>
            </w:r>
          </w:p>
        </w:tc>
      </w:tr>
    </w:tbl>
    <w:p w14:paraId="5AF9172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0FB01BA" w14:textId="77777777" w:rsidR="00481A87" w:rsidRPr="00947F00" w:rsidRDefault="00481A87" w:rsidP="00481A87">
      <w:r w:rsidRPr="00947F00">
        <w:rPr>
          <w:rStyle w:val="HideTWBExt"/>
        </w:rPr>
        <w:t>&lt;/Amend&gt;</w:t>
      </w:r>
    </w:p>
    <w:p w14:paraId="568F9919" w14:textId="0F93921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500</w:t>
      </w:r>
      <w:r w:rsidRPr="00947F00">
        <w:rPr>
          <w:rStyle w:val="HideTWBExt"/>
          <w:b w:val="0"/>
        </w:rPr>
        <w:t>&lt;/NumAm&gt;</w:t>
      </w:r>
    </w:p>
    <w:p w14:paraId="5DF13BDB"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A92305B" w14:textId="77777777" w:rsidR="00481A87" w:rsidRPr="00947F00" w:rsidRDefault="00481A87" w:rsidP="00481A87">
      <w:pPr>
        <w:pStyle w:val="NormalBold"/>
      </w:pPr>
      <w:r w:rsidRPr="00947F00">
        <w:rPr>
          <w:rStyle w:val="HideTWBExt"/>
          <w:b w:val="0"/>
        </w:rPr>
        <w:t>&lt;/RepeatBlock-By&gt;</w:t>
      </w:r>
    </w:p>
    <w:p w14:paraId="2555C6D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6B9C6EC" w14:textId="77777777" w:rsidR="00481A87" w:rsidRPr="00947F00" w:rsidRDefault="00481A87" w:rsidP="00481A87">
      <w:pPr>
        <w:pStyle w:val="NormalBold"/>
      </w:pPr>
      <w:r w:rsidRPr="00947F00">
        <w:rPr>
          <w:rStyle w:val="HideTWBExt"/>
          <w:b w:val="0"/>
        </w:rPr>
        <w:t>&lt;Article&gt;</w:t>
      </w:r>
      <w:r w:rsidRPr="00947F00">
        <w:t>Ustęp 10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0116517" w14:textId="77777777" w:rsidTr="005A2230">
        <w:trPr>
          <w:trHeight w:hRule="exact" w:val="240"/>
          <w:jc w:val="center"/>
        </w:trPr>
        <w:tc>
          <w:tcPr>
            <w:tcW w:w="9752" w:type="dxa"/>
            <w:gridSpan w:val="2"/>
            <w:tcBorders>
              <w:top w:val="nil"/>
              <w:left w:val="nil"/>
              <w:bottom w:val="nil"/>
              <w:right w:val="nil"/>
            </w:tcBorders>
          </w:tcPr>
          <w:p w14:paraId="00113B02" w14:textId="77777777" w:rsidR="00481A87" w:rsidRPr="00947F00" w:rsidRDefault="00481A87" w:rsidP="005A2230"/>
        </w:tc>
      </w:tr>
      <w:tr w:rsidR="00481A87" w:rsidRPr="00947F00" w14:paraId="420DE4B5" w14:textId="77777777" w:rsidTr="005A2230">
        <w:trPr>
          <w:trHeight w:val="240"/>
          <w:jc w:val="center"/>
        </w:trPr>
        <w:tc>
          <w:tcPr>
            <w:tcW w:w="4876" w:type="dxa"/>
            <w:tcBorders>
              <w:top w:val="nil"/>
              <w:left w:val="nil"/>
              <w:bottom w:val="nil"/>
              <w:right w:val="nil"/>
            </w:tcBorders>
          </w:tcPr>
          <w:p w14:paraId="265FE10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7487719" w14:textId="77777777" w:rsidR="00481A87" w:rsidRPr="00947F00" w:rsidRDefault="00481A87" w:rsidP="005A2230">
            <w:pPr>
              <w:pStyle w:val="AmColumnHeading"/>
            </w:pPr>
            <w:r w:rsidRPr="00947F00">
              <w:t>Poprawka</w:t>
            </w:r>
          </w:p>
        </w:tc>
      </w:tr>
      <w:tr w:rsidR="00481A87" w:rsidRPr="00947F00" w14:paraId="0C4CECA2" w14:textId="77777777" w:rsidTr="005A2230">
        <w:trPr>
          <w:jc w:val="center"/>
        </w:trPr>
        <w:tc>
          <w:tcPr>
            <w:tcW w:w="4876" w:type="dxa"/>
            <w:tcBorders>
              <w:top w:val="nil"/>
              <w:left w:val="nil"/>
              <w:bottom w:val="nil"/>
              <w:right w:val="nil"/>
            </w:tcBorders>
          </w:tcPr>
          <w:p w14:paraId="2A0BB970" w14:textId="77777777" w:rsidR="00481A87" w:rsidRPr="00947F00" w:rsidRDefault="00481A87" w:rsidP="005A2230">
            <w:pPr>
              <w:pStyle w:val="Normal6a"/>
            </w:pPr>
          </w:p>
        </w:tc>
        <w:tc>
          <w:tcPr>
            <w:tcW w:w="4876" w:type="dxa"/>
            <w:tcBorders>
              <w:top w:val="nil"/>
              <w:left w:val="nil"/>
              <w:bottom w:val="nil"/>
              <w:right w:val="nil"/>
            </w:tcBorders>
          </w:tcPr>
          <w:p w14:paraId="1ED5D4AE" w14:textId="77777777" w:rsidR="00481A87" w:rsidRPr="00947F00" w:rsidRDefault="00481A87" w:rsidP="005A2230">
            <w:pPr>
              <w:pStyle w:val="Normal6a"/>
            </w:pPr>
            <w:r w:rsidRPr="00947F00">
              <w:rPr>
                <w:b/>
                <w:i/>
              </w:rPr>
              <w:t>10d.</w:t>
            </w:r>
            <w:r w:rsidRPr="00947F00">
              <w:rPr>
                <w:b/>
                <w:i/>
              </w:rPr>
              <w:tab/>
              <w:t>wzywa państwa członkowskie do przyjęcia praktycznych środków w celu zapewnienia równego dostępu kobiet do pracy z przysługującymi prawami i godnej płacy; jest zdania, że rokowania zbiorowe stanowią czynnik decydujący w eliminowaniu i pokonywaniu nierówności oraz zwalczaniu dyskryminacji kobiet, a także że zasada równości wynagrodzeń dla pracowników płci męskiej i żeńskiej za taką samą pracę lub pracę takiej samej wartości musi być zapisana w prawie i przestrzegana w życiu;</w:t>
            </w:r>
          </w:p>
        </w:tc>
      </w:tr>
    </w:tbl>
    <w:p w14:paraId="7E1EB90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BAD0187" w14:textId="77777777" w:rsidR="00481A87" w:rsidRPr="00947F00" w:rsidRDefault="00481A87" w:rsidP="00481A87">
      <w:r w:rsidRPr="00947F00">
        <w:rPr>
          <w:rStyle w:val="HideTWBExt"/>
        </w:rPr>
        <w:t>&lt;/Amend&gt;</w:t>
      </w:r>
    </w:p>
    <w:p w14:paraId="0D08FCA3" w14:textId="1DFA2C2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501</w:t>
      </w:r>
      <w:r w:rsidRPr="00947F00">
        <w:rPr>
          <w:rStyle w:val="HideTWBExt"/>
          <w:b w:val="0"/>
        </w:rPr>
        <w:t>&lt;/NumAm&gt;</w:t>
      </w:r>
    </w:p>
    <w:p w14:paraId="2CD09F21"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5A758B61" w14:textId="77777777" w:rsidR="00481A87" w:rsidRPr="00947F00" w:rsidRDefault="00481A87" w:rsidP="00481A87">
      <w:pPr>
        <w:pStyle w:val="NormalBold"/>
      </w:pPr>
      <w:r w:rsidRPr="00947F00">
        <w:rPr>
          <w:rStyle w:val="HideTWBExt"/>
          <w:b w:val="0"/>
        </w:rPr>
        <w:t>&lt;/RepeatBlock-By&gt;</w:t>
      </w:r>
    </w:p>
    <w:p w14:paraId="6A70F2A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A192E5C" w14:textId="77777777" w:rsidR="00481A87" w:rsidRPr="00947F00" w:rsidRDefault="00481A87" w:rsidP="00481A87">
      <w:pPr>
        <w:pStyle w:val="NormalBold"/>
      </w:pPr>
      <w:r w:rsidRPr="00947F00">
        <w:rPr>
          <w:rStyle w:val="HideTWBExt"/>
          <w:b w:val="0"/>
        </w:rPr>
        <w:t>&lt;Article&gt;</w:t>
      </w:r>
      <w:r w:rsidRPr="00947F00">
        <w:t>Ustęp 10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A5E82CE" w14:textId="77777777" w:rsidTr="005A2230">
        <w:trPr>
          <w:trHeight w:hRule="exact" w:val="240"/>
          <w:jc w:val="center"/>
        </w:trPr>
        <w:tc>
          <w:tcPr>
            <w:tcW w:w="9752" w:type="dxa"/>
            <w:gridSpan w:val="2"/>
            <w:tcBorders>
              <w:top w:val="nil"/>
              <w:left w:val="nil"/>
              <w:bottom w:val="nil"/>
              <w:right w:val="nil"/>
            </w:tcBorders>
          </w:tcPr>
          <w:p w14:paraId="03143C6B" w14:textId="77777777" w:rsidR="00481A87" w:rsidRPr="00947F00" w:rsidRDefault="00481A87" w:rsidP="005A2230"/>
        </w:tc>
      </w:tr>
      <w:tr w:rsidR="00481A87" w:rsidRPr="00947F00" w14:paraId="7149B6A1" w14:textId="77777777" w:rsidTr="005A2230">
        <w:trPr>
          <w:trHeight w:val="240"/>
          <w:jc w:val="center"/>
        </w:trPr>
        <w:tc>
          <w:tcPr>
            <w:tcW w:w="4876" w:type="dxa"/>
            <w:tcBorders>
              <w:top w:val="nil"/>
              <w:left w:val="nil"/>
              <w:bottom w:val="nil"/>
              <w:right w:val="nil"/>
            </w:tcBorders>
          </w:tcPr>
          <w:p w14:paraId="56CCD99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BC3CADA" w14:textId="77777777" w:rsidR="00481A87" w:rsidRPr="00947F00" w:rsidRDefault="00481A87" w:rsidP="005A2230">
            <w:pPr>
              <w:pStyle w:val="AmColumnHeading"/>
            </w:pPr>
            <w:r w:rsidRPr="00947F00">
              <w:t>Poprawka</w:t>
            </w:r>
          </w:p>
        </w:tc>
      </w:tr>
      <w:tr w:rsidR="00481A87" w:rsidRPr="00947F00" w14:paraId="4EF663CA" w14:textId="77777777" w:rsidTr="005A2230">
        <w:trPr>
          <w:jc w:val="center"/>
        </w:trPr>
        <w:tc>
          <w:tcPr>
            <w:tcW w:w="4876" w:type="dxa"/>
            <w:tcBorders>
              <w:top w:val="nil"/>
              <w:left w:val="nil"/>
              <w:bottom w:val="nil"/>
              <w:right w:val="nil"/>
            </w:tcBorders>
          </w:tcPr>
          <w:p w14:paraId="33F0297D" w14:textId="77777777" w:rsidR="00481A87" w:rsidRPr="00947F00" w:rsidRDefault="00481A87" w:rsidP="005A2230">
            <w:pPr>
              <w:pStyle w:val="Normal6a"/>
            </w:pPr>
          </w:p>
        </w:tc>
        <w:tc>
          <w:tcPr>
            <w:tcW w:w="4876" w:type="dxa"/>
            <w:tcBorders>
              <w:top w:val="nil"/>
              <w:left w:val="nil"/>
              <w:bottom w:val="nil"/>
              <w:right w:val="nil"/>
            </w:tcBorders>
          </w:tcPr>
          <w:p w14:paraId="1F746293" w14:textId="77777777" w:rsidR="00481A87" w:rsidRPr="00947F00" w:rsidRDefault="00481A87" w:rsidP="005A2230">
            <w:pPr>
              <w:pStyle w:val="Normal6a"/>
            </w:pPr>
            <w:r w:rsidRPr="00947F00">
              <w:rPr>
                <w:b/>
                <w:i/>
              </w:rPr>
              <w:t>10d.</w:t>
            </w:r>
            <w:r w:rsidRPr="00947F00">
              <w:rPr>
                <w:b/>
                <w:i/>
              </w:rPr>
              <w:tab/>
              <w:t>ponawia swój apel do Komisji o ustanowienie konkretnych ram dotyczących praw i ochrony osób świadczących usługi seksualne; podkreśla ponadto znaczenie uwzględnienia w takich ramach środków i strategii mających na celu zwalczanie dyskryminacji wobec osób świadczących usługi seksualne w dostępie do finansowania, mieszkań, opieki zdrowotnej, edukacji i innych usług;</w:t>
            </w:r>
          </w:p>
        </w:tc>
      </w:tr>
    </w:tbl>
    <w:p w14:paraId="5D5F13A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3829EC7" w14:textId="77777777" w:rsidR="00481A87" w:rsidRPr="00947F00" w:rsidRDefault="00481A87" w:rsidP="00481A87">
      <w:r w:rsidRPr="00947F00">
        <w:rPr>
          <w:rStyle w:val="HideTWBExt"/>
        </w:rPr>
        <w:t>&lt;/Amend&gt;</w:t>
      </w:r>
    </w:p>
    <w:p w14:paraId="019C6F92" w14:textId="60F14B9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502</w:t>
      </w:r>
      <w:r w:rsidRPr="00947F00">
        <w:rPr>
          <w:rStyle w:val="HideTWBExt"/>
          <w:b w:val="0"/>
        </w:rPr>
        <w:t>&lt;/NumAm&gt;</w:t>
      </w:r>
    </w:p>
    <w:p w14:paraId="6970F11A"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2CDE7413" w14:textId="77777777" w:rsidR="00481A87" w:rsidRPr="00947F00" w:rsidRDefault="00481A87" w:rsidP="00481A87">
      <w:pPr>
        <w:pStyle w:val="NormalBold"/>
      </w:pPr>
      <w:r w:rsidRPr="00947F00">
        <w:rPr>
          <w:rStyle w:val="HideTWBExt"/>
          <w:b w:val="0"/>
        </w:rPr>
        <w:t>&lt;/RepeatBlock-By&gt;</w:t>
      </w:r>
    </w:p>
    <w:p w14:paraId="6D17C4F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3ECC758" w14:textId="77777777" w:rsidR="00481A87" w:rsidRPr="00947F00" w:rsidRDefault="00481A87" w:rsidP="00481A87">
      <w:pPr>
        <w:pStyle w:val="NormalBold"/>
      </w:pPr>
      <w:r w:rsidRPr="00947F00">
        <w:rPr>
          <w:rStyle w:val="HideTWBExt"/>
          <w:b w:val="0"/>
        </w:rPr>
        <w:t>&lt;Article&gt;</w:t>
      </w:r>
      <w:r w:rsidRPr="00947F00">
        <w:t>Ustęp 10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05F7D20" w14:textId="77777777" w:rsidTr="005A2230">
        <w:trPr>
          <w:trHeight w:hRule="exact" w:val="240"/>
          <w:jc w:val="center"/>
        </w:trPr>
        <w:tc>
          <w:tcPr>
            <w:tcW w:w="9752" w:type="dxa"/>
            <w:gridSpan w:val="2"/>
            <w:tcBorders>
              <w:top w:val="nil"/>
              <w:left w:val="nil"/>
              <w:bottom w:val="nil"/>
              <w:right w:val="nil"/>
            </w:tcBorders>
          </w:tcPr>
          <w:p w14:paraId="6DA8660A" w14:textId="77777777" w:rsidR="00481A87" w:rsidRPr="00947F00" w:rsidRDefault="00481A87" w:rsidP="005A2230"/>
        </w:tc>
      </w:tr>
      <w:tr w:rsidR="00481A87" w:rsidRPr="00947F00" w14:paraId="3EC5336F" w14:textId="77777777" w:rsidTr="005A2230">
        <w:trPr>
          <w:trHeight w:val="240"/>
          <w:jc w:val="center"/>
        </w:trPr>
        <w:tc>
          <w:tcPr>
            <w:tcW w:w="4876" w:type="dxa"/>
            <w:tcBorders>
              <w:top w:val="nil"/>
              <w:left w:val="nil"/>
              <w:bottom w:val="nil"/>
              <w:right w:val="nil"/>
            </w:tcBorders>
          </w:tcPr>
          <w:p w14:paraId="1A50194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E5AA5C" w14:textId="77777777" w:rsidR="00481A87" w:rsidRPr="00947F00" w:rsidRDefault="00481A87" w:rsidP="005A2230">
            <w:pPr>
              <w:pStyle w:val="AmColumnHeading"/>
            </w:pPr>
            <w:r w:rsidRPr="00947F00">
              <w:t>Poprawka</w:t>
            </w:r>
          </w:p>
        </w:tc>
      </w:tr>
      <w:tr w:rsidR="00481A87" w:rsidRPr="00947F00" w14:paraId="50213712" w14:textId="77777777" w:rsidTr="005A2230">
        <w:trPr>
          <w:jc w:val="center"/>
        </w:trPr>
        <w:tc>
          <w:tcPr>
            <w:tcW w:w="4876" w:type="dxa"/>
            <w:tcBorders>
              <w:top w:val="nil"/>
              <w:left w:val="nil"/>
              <w:bottom w:val="nil"/>
              <w:right w:val="nil"/>
            </w:tcBorders>
          </w:tcPr>
          <w:p w14:paraId="2E530304" w14:textId="77777777" w:rsidR="00481A87" w:rsidRPr="00947F00" w:rsidRDefault="00481A87" w:rsidP="005A2230">
            <w:pPr>
              <w:pStyle w:val="Normal6a"/>
            </w:pPr>
          </w:p>
        </w:tc>
        <w:tc>
          <w:tcPr>
            <w:tcW w:w="4876" w:type="dxa"/>
            <w:tcBorders>
              <w:top w:val="nil"/>
              <w:left w:val="nil"/>
              <w:bottom w:val="nil"/>
              <w:right w:val="nil"/>
            </w:tcBorders>
          </w:tcPr>
          <w:p w14:paraId="41A77430" w14:textId="77777777" w:rsidR="00481A87" w:rsidRPr="00947F00" w:rsidRDefault="00481A87" w:rsidP="005A2230">
            <w:pPr>
              <w:pStyle w:val="Normal6a"/>
            </w:pPr>
            <w:r w:rsidRPr="00947F00">
              <w:rPr>
                <w:b/>
                <w:i/>
              </w:rPr>
              <w:t>10d.</w:t>
            </w:r>
            <w:r w:rsidRPr="00947F00">
              <w:rPr>
                <w:b/>
                <w:i/>
              </w:rPr>
              <w:tab/>
              <w:t>wzywa Komisję, by ustanowiła ogólnounijne cele służące zwiększeniu udziału kobiet w rynku pracy, które będą monitorowane w ramach europejskiego semestru; podkreśla, że podejście to zapewnia pełne poszanowanie różnic między poszczególnymi państwami i pozwala państwom członkowskim na elastyczność w radzeniu sobie z ich unikalnymi wyzwaniami;</w:t>
            </w:r>
          </w:p>
        </w:tc>
      </w:tr>
    </w:tbl>
    <w:p w14:paraId="254A7B0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55E1B40" w14:textId="77777777" w:rsidR="00481A87" w:rsidRPr="00947F00" w:rsidRDefault="00481A87" w:rsidP="00481A87">
      <w:r w:rsidRPr="00947F00">
        <w:rPr>
          <w:rStyle w:val="HideTWBExt"/>
        </w:rPr>
        <w:t>&lt;/Amend&gt;</w:t>
      </w:r>
    </w:p>
    <w:p w14:paraId="5B33EA33" w14:textId="7A5732F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503</w:t>
      </w:r>
      <w:r w:rsidRPr="00947F00">
        <w:rPr>
          <w:rStyle w:val="HideTWBExt"/>
          <w:b w:val="0"/>
        </w:rPr>
        <w:t>&lt;/NumAm&gt;</w:t>
      </w:r>
    </w:p>
    <w:p w14:paraId="71AC7F2A"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019769E5" w14:textId="77777777" w:rsidR="00481A87" w:rsidRPr="00947F00" w:rsidRDefault="00481A87" w:rsidP="00481A87">
      <w:pPr>
        <w:pStyle w:val="NormalBold"/>
      </w:pPr>
      <w:r w:rsidRPr="00947F00">
        <w:rPr>
          <w:rStyle w:val="HideTWBExt"/>
          <w:b w:val="0"/>
        </w:rPr>
        <w:t>&lt;/RepeatBlock-By&gt;</w:t>
      </w:r>
    </w:p>
    <w:p w14:paraId="28C61E9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38FE9EF" w14:textId="77777777" w:rsidR="00481A87" w:rsidRPr="00947F00" w:rsidRDefault="00481A87" w:rsidP="00481A87">
      <w:pPr>
        <w:pStyle w:val="NormalBold"/>
      </w:pPr>
      <w:r w:rsidRPr="00947F00">
        <w:rPr>
          <w:rStyle w:val="HideTWBExt"/>
          <w:b w:val="0"/>
        </w:rPr>
        <w:t>&lt;Article&gt;</w:t>
      </w:r>
      <w:r w:rsidRPr="00947F00">
        <w:t>Ustęp 10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825821D" w14:textId="77777777" w:rsidTr="005A2230">
        <w:trPr>
          <w:trHeight w:hRule="exact" w:val="240"/>
          <w:jc w:val="center"/>
        </w:trPr>
        <w:tc>
          <w:tcPr>
            <w:tcW w:w="9752" w:type="dxa"/>
            <w:gridSpan w:val="2"/>
            <w:tcBorders>
              <w:top w:val="nil"/>
              <w:left w:val="nil"/>
              <w:bottom w:val="nil"/>
              <w:right w:val="nil"/>
            </w:tcBorders>
          </w:tcPr>
          <w:p w14:paraId="530E56D1" w14:textId="77777777" w:rsidR="00481A87" w:rsidRPr="00947F00" w:rsidRDefault="00481A87" w:rsidP="005A2230"/>
        </w:tc>
      </w:tr>
      <w:tr w:rsidR="00481A87" w:rsidRPr="00947F00" w14:paraId="25F73E55" w14:textId="77777777" w:rsidTr="005A2230">
        <w:trPr>
          <w:trHeight w:val="240"/>
          <w:jc w:val="center"/>
        </w:trPr>
        <w:tc>
          <w:tcPr>
            <w:tcW w:w="4876" w:type="dxa"/>
            <w:tcBorders>
              <w:top w:val="nil"/>
              <w:left w:val="nil"/>
              <w:bottom w:val="nil"/>
              <w:right w:val="nil"/>
            </w:tcBorders>
          </w:tcPr>
          <w:p w14:paraId="01FD8BD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6EABA3A" w14:textId="77777777" w:rsidR="00481A87" w:rsidRPr="00947F00" w:rsidRDefault="00481A87" w:rsidP="005A2230">
            <w:pPr>
              <w:pStyle w:val="AmColumnHeading"/>
            </w:pPr>
            <w:r w:rsidRPr="00947F00">
              <w:t>Poprawka</w:t>
            </w:r>
          </w:p>
        </w:tc>
      </w:tr>
      <w:tr w:rsidR="00481A87" w:rsidRPr="00947F00" w14:paraId="60068B04" w14:textId="77777777" w:rsidTr="005A2230">
        <w:trPr>
          <w:jc w:val="center"/>
        </w:trPr>
        <w:tc>
          <w:tcPr>
            <w:tcW w:w="4876" w:type="dxa"/>
            <w:tcBorders>
              <w:top w:val="nil"/>
              <w:left w:val="nil"/>
              <w:bottom w:val="nil"/>
              <w:right w:val="nil"/>
            </w:tcBorders>
          </w:tcPr>
          <w:p w14:paraId="191F05A5" w14:textId="77777777" w:rsidR="00481A87" w:rsidRPr="00947F00" w:rsidRDefault="00481A87" w:rsidP="005A2230">
            <w:pPr>
              <w:pStyle w:val="Normal6a"/>
            </w:pPr>
          </w:p>
        </w:tc>
        <w:tc>
          <w:tcPr>
            <w:tcW w:w="4876" w:type="dxa"/>
            <w:tcBorders>
              <w:top w:val="nil"/>
              <w:left w:val="nil"/>
              <w:bottom w:val="nil"/>
              <w:right w:val="nil"/>
            </w:tcBorders>
          </w:tcPr>
          <w:p w14:paraId="56283859" w14:textId="77777777" w:rsidR="00481A87" w:rsidRPr="00947F00" w:rsidRDefault="00481A87" w:rsidP="005A2230">
            <w:pPr>
              <w:pStyle w:val="Normal6a"/>
            </w:pPr>
            <w:r w:rsidRPr="00947F00">
              <w:rPr>
                <w:b/>
                <w:i/>
              </w:rPr>
              <w:t>10d.</w:t>
            </w:r>
            <w:r w:rsidRPr="00947F00">
              <w:rPr>
                <w:b/>
                <w:i/>
              </w:rPr>
              <w:tab/>
              <w:t>wzywa państwa członkowskie do wprowadzenia skutecznych środków mających na celu zmniejszenie popytu na prostytucję, a tym samym zmniejszenie skali handlu ludźmi, wykorzystywania seksualnego i działalności zorganizowanych grup przestępczych;</w:t>
            </w:r>
          </w:p>
        </w:tc>
      </w:tr>
    </w:tbl>
    <w:p w14:paraId="76100CB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C5AB44" w14:textId="77777777" w:rsidR="00481A87" w:rsidRPr="00947F00" w:rsidRDefault="00481A87" w:rsidP="00481A87">
      <w:r w:rsidRPr="00947F00">
        <w:rPr>
          <w:rStyle w:val="HideTWBExt"/>
        </w:rPr>
        <w:t>&lt;/Amend&gt;</w:t>
      </w:r>
    </w:p>
    <w:p w14:paraId="1EC4BF46" w14:textId="41B0534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504</w:t>
      </w:r>
      <w:r w:rsidRPr="00947F00">
        <w:rPr>
          <w:rStyle w:val="HideTWBExt"/>
          <w:b w:val="0"/>
        </w:rPr>
        <w:t>&lt;/NumAm&gt;</w:t>
      </w:r>
    </w:p>
    <w:p w14:paraId="7CEA9B3F"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4F52B047" w14:textId="77777777" w:rsidR="00481A87" w:rsidRPr="00947F00" w:rsidRDefault="00481A87" w:rsidP="00481A87">
      <w:pPr>
        <w:pStyle w:val="NormalBold"/>
      </w:pPr>
      <w:r w:rsidRPr="00947F00">
        <w:rPr>
          <w:rStyle w:val="HideTWBExt"/>
          <w:b w:val="0"/>
        </w:rPr>
        <w:t>&lt;/RepeatBlock-By&gt;</w:t>
      </w:r>
    </w:p>
    <w:p w14:paraId="32417F5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5BE1301" w14:textId="77777777" w:rsidR="00481A87" w:rsidRPr="00947F00" w:rsidRDefault="00481A87" w:rsidP="00481A87">
      <w:pPr>
        <w:pStyle w:val="NormalBold"/>
      </w:pPr>
      <w:r w:rsidRPr="00947F00">
        <w:rPr>
          <w:rStyle w:val="HideTWBExt"/>
          <w:b w:val="0"/>
        </w:rPr>
        <w:t>&lt;Article&gt;</w:t>
      </w:r>
      <w:r w:rsidRPr="00947F00">
        <w:t>Ustęp 10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DFADF9D" w14:textId="77777777" w:rsidTr="005A2230">
        <w:trPr>
          <w:trHeight w:hRule="exact" w:val="240"/>
          <w:jc w:val="center"/>
        </w:trPr>
        <w:tc>
          <w:tcPr>
            <w:tcW w:w="9752" w:type="dxa"/>
            <w:gridSpan w:val="2"/>
            <w:tcBorders>
              <w:top w:val="nil"/>
              <w:left w:val="nil"/>
              <w:bottom w:val="nil"/>
              <w:right w:val="nil"/>
            </w:tcBorders>
          </w:tcPr>
          <w:p w14:paraId="37EBD944" w14:textId="77777777" w:rsidR="00481A87" w:rsidRPr="00947F00" w:rsidRDefault="00481A87" w:rsidP="005A2230"/>
        </w:tc>
      </w:tr>
      <w:tr w:rsidR="00481A87" w:rsidRPr="00947F00" w14:paraId="41986163" w14:textId="77777777" w:rsidTr="005A2230">
        <w:trPr>
          <w:trHeight w:val="240"/>
          <w:jc w:val="center"/>
        </w:trPr>
        <w:tc>
          <w:tcPr>
            <w:tcW w:w="4876" w:type="dxa"/>
            <w:tcBorders>
              <w:top w:val="nil"/>
              <w:left w:val="nil"/>
              <w:bottom w:val="nil"/>
              <w:right w:val="nil"/>
            </w:tcBorders>
          </w:tcPr>
          <w:p w14:paraId="4C61890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4D319FA" w14:textId="77777777" w:rsidR="00481A87" w:rsidRPr="00947F00" w:rsidRDefault="00481A87" w:rsidP="005A2230">
            <w:pPr>
              <w:pStyle w:val="AmColumnHeading"/>
            </w:pPr>
            <w:r w:rsidRPr="00947F00">
              <w:t>Poprawka</w:t>
            </w:r>
          </w:p>
        </w:tc>
      </w:tr>
      <w:tr w:rsidR="00481A87" w:rsidRPr="00947F00" w14:paraId="27E06458" w14:textId="77777777" w:rsidTr="005A2230">
        <w:trPr>
          <w:jc w:val="center"/>
        </w:trPr>
        <w:tc>
          <w:tcPr>
            <w:tcW w:w="4876" w:type="dxa"/>
            <w:tcBorders>
              <w:top w:val="nil"/>
              <w:left w:val="nil"/>
              <w:bottom w:val="nil"/>
              <w:right w:val="nil"/>
            </w:tcBorders>
          </w:tcPr>
          <w:p w14:paraId="0DDCFD71" w14:textId="77777777" w:rsidR="00481A87" w:rsidRPr="00947F00" w:rsidRDefault="00481A87" w:rsidP="005A2230">
            <w:pPr>
              <w:pStyle w:val="Normal6a"/>
            </w:pPr>
          </w:p>
        </w:tc>
        <w:tc>
          <w:tcPr>
            <w:tcW w:w="4876" w:type="dxa"/>
            <w:tcBorders>
              <w:top w:val="nil"/>
              <w:left w:val="nil"/>
              <w:bottom w:val="nil"/>
              <w:right w:val="nil"/>
            </w:tcBorders>
          </w:tcPr>
          <w:p w14:paraId="71F38FCB" w14:textId="77777777" w:rsidR="00481A87" w:rsidRPr="00947F00" w:rsidRDefault="00481A87" w:rsidP="005A2230">
            <w:pPr>
              <w:pStyle w:val="Normal6a"/>
            </w:pPr>
            <w:r w:rsidRPr="00947F00">
              <w:rPr>
                <w:b/>
                <w:i/>
              </w:rPr>
              <w:t>10e.</w:t>
            </w:r>
            <w:r w:rsidRPr="00947F00">
              <w:rPr>
                <w:b/>
                <w:i/>
              </w:rPr>
              <w:tab/>
              <w:t>zaznacza, że należy nie tylko zająć się trudną sytuacją potencjalnych ofiar prostytucji oraz ścigać handlarzy ludźmi i pośredników, lecz również że kluczowym narzędziem zapobiegania handlowi ludźmi jest ograniczenie popytu, a tym samym obniżenie opłacalności; dlatego uważa, że należy w większym stopniu uwzględnić tę kwestię w ramach przeglądu dyrektywy UE w sprawie zwalczania handlu ludźmi;</w:t>
            </w:r>
          </w:p>
        </w:tc>
      </w:tr>
    </w:tbl>
    <w:p w14:paraId="667658B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53628AA" w14:textId="77777777" w:rsidR="00481A87" w:rsidRPr="00947F00" w:rsidRDefault="00481A87" w:rsidP="00481A87">
      <w:r w:rsidRPr="00947F00">
        <w:rPr>
          <w:rStyle w:val="HideTWBExt"/>
        </w:rPr>
        <w:t>&lt;/Amend&gt;</w:t>
      </w:r>
    </w:p>
    <w:p w14:paraId="7C3ED9B6" w14:textId="2BF3FFB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505</w:t>
      </w:r>
      <w:r w:rsidRPr="00947F00">
        <w:rPr>
          <w:rStyle w:val="HideTWBExt"/>
          <w:b w:val="0"/>
        </w:rPr>
        <w:t>&lt;/NumAm&gt;</w:t>
      </w:r>
    </w:p>
    <w:p w14:paraId="12332357"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EDF7CC6" w14:textId="77777777" w:rsidR="00481A87" w:rsidRPr="00947F00" w:rsidRDefault="00481A87" w:rsidP="00481A87">
      <w:pPr>
        <w:pStyle w:val="NormalBold"/>
      </w:pPr>
      <w:r w:rsidRPr="00947F00">
        <w:rPr>
          <w:rStyle w:val="HideTWBExt"/>
          <w:b w:val="0"/>
        </w:rPr>
        <w:t>&lt;/RepeatBlock-By&gt;</w:t>
      </w:r>
    </w:p>
    <w:p w14:paraId="6EC28C4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88D2DAE" w14:textId="77777777" w:rsidR="00481A87" w:rsidRPr="00947F00" w:rsidRDefault="00481A87" w:rsidP="00481A87">
      <w:pPr>
        <w:pStyle w:val="NormalBold"/>
      </w:pPr>
      <w:r w:rsidRPr="00947F00">
        <w:rPr>
          <w:rStyle w:val="HideTWBExt"/>
          <w:b w:val="0"/>
        </w:rPr>
        <w:t>&lt;Article&gt;</w:t>
      </w:r>
      <w:r w:rsidRPr="00947F00">
        <w:t>Ustęp 10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27AFD84" w14:textId="77777777" w:rsidTr="005A2230">
        <w:trPr>
          <w:trHeight w:hRule="exact" w:val="240"/>
          <w:jc w:val="center"/>
        </w:trPr>
        <w:tc>
          <w:tcPr>
            <w:tcW w:w="9752" w:type="dxa"/>
            <w:gridSpan w:val="2"/>
            <w:tcBorders>
              <w:top w:val="nil"/>
              <w:left w:val="nil"/>
              <w:bottom w:val="nil"/>
              <w:right w:val="nil"/>
            </w:tcBorders>
          </w:tcPr>
          <w:p w14:paraId="1B1E3F9C" w14:textId="77777777" w:rsidR="00481A87" w:rsidRPr="00947F00" w:rsidRDefault="00481A87" w:rsidP="005A2230"/>
        </w:tc>
      </w:tr>
      <w:tr w:rsidR="00481A87" w:rsidRPr="00947F00" w14:paraId="38554086" w14:textId="77777777" w:rsidTr="005A2230">
        <w:trPr>
          <w:trHeight w:val="240"/>
          <w:jc w:val="center"/>
        </w:trPr>
        <w:tc>
          <w:tcPr>
            <w:tcW w:w="4876" w:type="dxa"/>
            <w:tcBorders>
              <w:top w:val="nil"/>
              <w:left w:val="nil"/>
              <w:bottom w:val="nil"/>
              <w:right w:val="nil"/>
            </w:tcBorders>
          </w:tcPr>
          <w:p w14:paraId="735C937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192D07E" w14:textId="77777777" w:rsidR="00481A87" w:rsidRPr="00947F00" w:rsidRDefault="00481A87" w:rsidP="005A2230">
            <w:pPr>
              <w:pStyle w:val="AmColumnHeading"/>
            </w:pPr>
            <w:r w:rsidRPr="00947F00">
              <w:t>Poprawka</w:t>
            </w:r>
          </w:p>
        </w:tc>
      </w:tr>
      <w:tr w:rsidR="00481A87" w:rsidRPr="00947F00" w14:paraId="5932FFA8" w14:textId="77777777" w:rsidTr="005A2230">
        <w:trPr>
          <w:jc w:val="center"/>
        </w:trPr>
        <w:tc>
          <w:tcPr>
            <w:tcW w:w="4876" w:type="dxa"/>
            <w:tcBorders>
              <w:top w:val="nil"/>
              <w:left w:val="nil"/>
              <w:bottom w:val="nil"/>
              <w:right w:val="nil"/>
            </w:tcBorders>
          </w:tcPr>
          <w:p w14:paraId="39992AD9" w14:textId="77777777" w:rsidR="00481A87" w:rsidRPr="00947F00" w:rsidRDefault="00481A87" w:rsidP="005A2230">
            <w:pPr>
              <w:pStyle w:val="Normal6a"/>
            </w:pPr>
          </w:p>
        </w:tc>
        <w:tc>
          <w:tcPr>
            <w:tcW w:w="4876" w:type="dxa"/>
            <w:tcBorders>
              <w:top w:val="nil"/>
              <w:left w:val="nil"/>
              <w:bottom w:val="nil"/>
              <w:right w:val="nil"/>
            </w:tcBorders>
          </w:tcPr>
          <w:p w14:paraId="440D9C53" w14:textId="77777777" w:rsidR="00481A87" w:rsidRPr="00947F00" w:rsidRDefault="00481A87" w:rsidP="005A2230">
            <w:pPr>
              <w:pStyle w:val="Normal6a"/>
            </w:pPr>
            <w:r w:rsidRPr="00947F00">
              <w:rPr>
                <w:b/>
                <w:i/>
              </w:rPr>
              <w:t>10e.</w:t>
            </w:r>
            <w:r w:rsidRPr="00947F00">
              <w:rPr>
                <w:b/>
                <w:i/>
              </w:rPr>
              <w:tab/>
              <w:t>zachęca państwa członkowskie, by podejmowały zdecydowane działania w celu karania przedsiębiorstw, które nie przestrzegają przepisów prawa pracy oraz traktują mężczyzn i kobiety w zróżnicowany sposób; jest ponadto zdania, że podczas przydziału unijnych środków finansowych należy stosować zasadę warunkowości wiążącą wypłatę środków przedsiębiorstwom ze stosowaniem wysokich standardów pracy i brakiem dyskryminacji kobiet;</w:t>
            </w:r>
          </w:p>
        </w:tc>
      </w:tr>
    </w:tbl>
    <w:p w14:paraId="1486B24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E719334" w14:textId="77777777" w:rsidR="00481A87" w:rsidRPr="00947F00" w:rsidRDefault="00481A87" w:rsidP="00481A87">
      <w:r w:rsidRPr="00947F00">
        <w:rPr>
          <w:rStyle w:val="HideTWBExt"/>
        </w:rPr>
        <w:t>&lt;/Amend&gt;</w:t>
      </w:r>
    </w:p>
    <w:p w14:paraId="4E7258E7" w14:textId="04EA91A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506</w:t>
      </w:r>
      <w:r w:rsidRPr="00947F00">
        <w:rPr>
          <w:rStyle w:val="HideTWBExt"/>
          <w:b w:val="0"/>
        </w:rPr>
        <w:t>&lt;/NumAm&gt;</w:t>
      </w:r>
    </w:p>
    <w:p w14:paraId="13C974DB"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3294AE5B" w14:textId="77777777" w:rsidR="00481A87" w:rsidRPr="00947F00" w:rsidRDefault="00481A87" w:rsidP="00481A87">
      <w:pPr>
        <w:pStyle w:val="NormalBold"/>
      </w:pPr>
      <w:r w:rsidRPr="00947F00">
        <w:rPr>
          <w:rStyle w:val="HideTWBExt"/>
          <w:b w:val="0"/>
        </w:rPr>
        <w:t>&lt;/RepeatBlock-By&gt;</w:t>
      </w:r>
    </w:p>
    <w:p w14:paraId="0CF1A6C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D97482E" w14:textId="77777777" w:rsidR="00481A87" w:rsidRPr="00947F00" w:rsidRDefault="00481A87" w:rsidP="00481A87">
      <w:pPr>
        <w:pStyle w:val="NormalBold"/>
      </w:pPr>
      <w:r w:rsidRPr="00947F00">
        <w:rPr>
          <w:rStyle w:val="HideTWBExt"/>
          <w:b w:val="0"/>
        </w:rPr>
        <w:t>&lt;Article&gt;</w:t>
      </w:r>
      <w:r w:rsidRPr="00947F00">
        <w:t>Ustęp 10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FF0A93F" w14:textId="77777777" w:rsidTr="005A2230">
        <w:trPr>
          <w:trHeight w:hRule="exact" w:val="240"/>
          <w:jc w:val="center"/>
        </w:trPr>
        <w:tc>
          <w:tcPr>
            <w:tcW w:w="9752" w:type="dxa"/>
            <w:gridSpan w:val="2"/>
            <w:tcBorders>
              <w:top w:val="nil"/>
              <w:left w:val="nil"/>
              <w:bottom w:val="nil"/>
              <w:right w:val="nil"/>
            </w:tcBorders>
          </w:tcPr>
          <w:p w14:paraId="1FB8CF2D" w14:textId="77777777" w:rsidR="00481A87" w:rsidRPr="00947F00" w:rsidRDefault="00481A87" w:rsidP="005A2230"/>
        </w:tc>
      </w:tr>
      <w:tr w:rsidR="00481A87" w:rsidRPr="00947F00" w14:paraId="2724C7B0" w14:textId="77777777" w:rsidTr="005A2230">
        <w:trPr>
          <w:trHeight w:val="240"/>
          <w:jc w:val="center"/>
        </w:trPr>
        <w:tc>
          <w:tcPr>
            <w:tcW w:w="4876" w:type="dxa"/>
            <w:tcBorders>
              <w:top w:val="nil"/>
              <w:left w:val="nil"/>
              <w:bottom w:val="nil"/>
              <w:right w:val="nil"/>
            </w:tcBorders>
          </w:tcPr>
          <w:p w14:paraId="1E999CB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1D2518" w14:textId="77777777" w:rsidR="00481A87" w:rsidRPr="00947F00" w:rsidRDefault="00481A87" w:rsidP="005A2230">
            <w:pPr>
              <w:pStyle w:val="AmColumnHeading"/>
            </w:pPr>
            <w:r w:rsidRPr="00947F00">
              <w:t>Poprawka</w:t>
            </w:r>
          </w:p>
        </w:tc>
      </w:tr>
      <w:tr w:rsidR="00481A87" w:rsidRPr="00947F00" w14:paraId="63A5D9F6" w14:textId="77777777" w:rsidTr="005A2230">
        <w:trPr>
          <w:jc w:val="center"/>
        </w:trPr>
        <w:tc>
          <w:tcPr>
            <w:tcW w:w="4876" w:type="dxa"/>
            <w:tcBorders>
              <w:top w:val="nil"/>
              <w:left w:val="nil"/>
              <w:bottom w:val="nil"/>
              <w:right w:val="nil"/>
            </w:tcBorders>
          </w:tcPr>
          <w:p w14:paraId="490D66BB" w14:textId="77777777" w:rsidR="00481A87" w:rsidRPr="00947F00" w:rsidRDefault="00481A87" w:rsidP="005A2230">
            <w:pPr>
              <w:pStyle w:val="Normal6a"/>
            </w:pPr>
          </w:p>
        </w:tc>
        <w:tc>
          <w:tcPr>
            <w:tcW w:w="4876" w:type="dxa"/>
            <w:tcBorders>
              <w:top w:val="nil"/>
              <w:left w:val="nil"/>
              <w:bottom w:val="nil"/>
              <w:right w:val="nil"/>
            </w:tcBorders>
          </w:tcPr>
          <w:p w14:paraId="222AEBD4" w14:textId="77777777" w:rsidR="00481A87" w:rsidRPr="00947F00" w:rsidRDefault="00481A87" w:rsidP="005A2230">
            <w:pPr>
              <w:pStyle w:val="Normal6a"/>
            </w:pPr>
            <w:r w:rsidRPr="00947F00">
              <w:rPr>
                <w:b/>
                <w:i/>
              </w:rPr>
              <w:t>10e.</w:t>
            </w:r>
            <w:r w:rsidRPr="00947F00">
              <w:rPr>
                <w:b/>
                <w:i/>
              </w:rPr>
              <w:tab/>
              <w:t>wzywa Komisję, by zachęcała kobiety do aktywności zawodowej i zapewniła równe szanse kobietom i mężczyznom w podejmowaniu pracy zarówno jako pracownicy, jak i przedsiębiorcy na wszystkich etapach życia, ponieważ ma to kluczowe znaczenie dla promowania równości płci w społeczeństwie i na rynku pracy oraz przyczynia się do konkurencyjności Europy;</w:t>
            </w:r>
          </w:p>
        </w:tc>
      </w:tr>
    </w:tbl>
    <w:p w14:paraId="6CA7AA2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7386B31" w14:textId="77777777" w:rsidR="00481A87" w:rsidRPr="00947F00" w:rsidRDefault="00481A87" w:rsidP="00481A87">
      <w:r w:rsidRPr="00947F00">
        <w:rPr>
          <w:rStyle w:val="HideTWBExt"/>
        </w:rPr>
        <w:t>&lt;/Amend&gt;</w:t>
      </w:r>
    </w:p>
    <w:p w14:paraId="212C480F" w14:textId="5ACF81F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507</w:t>
      </w:r>
      <w:r w:rsidRPr="00947F00">
        <w:rPr>
          <w:rStyle w:val="HideTWBExt"/>
          <w:b w:val="0"/>
        </w:rPr>
        <w:t>&lt;/NumAm&gt;</w:t>
      </w:r>
    </w:p>
    <w:p w14:paraId="3AD521F8"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1D84FB9E" w14:textId="77777777" w:rsidR="00481A87" w:rsidRPr="00947F00" w:rsidRDefault="00481A87" w:rsidP="00481A87">
      <w:pPr>
        <w:pStyle w:val="NormalBold"/>
      </w:pPr>
      <w:r w:rsidRPr="00947F00">
        <w:rPr>
          <w:rStyle w:val="HideTWBExt"/>
          <w:b w:val="0"/>
        </w:rPr>
        <w:t>&lt;/RepeatBlock-By&gt;</w:t>
      </w:r>
    </w:p>
    <w:p w14:paraId="11B58BA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CBC5D49" w14:textId="77777777" w:rsidR="00481A87" w:rsidRPr="00947F00" w:rsidRDefault="00481A87" w:rsidP="00481A87">
      <w:pPr>
        <w:pStyle w:val="NormalBold"/>
      </w:pPr>
      <w:r w:rsidRPr="00947F00">
        <w:rPr>
          <w:rStyle w:val="HideTWBExt"/>
          <w:b w:val="0"/>
        </w:rPr>
        <w:t>&lt;Article&gt;</w:t>
      </w:r>
      <w:r w:rsidRPr="00947F00">
        <w:t>Ustęp 10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40E7FB1" w14:textId="77777777" w:rsidTr="005A2230">
        <w:trPr>
          <w:trHeight w:hRule="exact" w:val="240"/>
          <w:jc w:val="center"/>
        </w:trPr>
        <w:tc>
          <w:tcPr>
            <w:tcW w:w="9752" w:type="dxa"/>
            <w:gridSpan w:val="2"/>
            <w:tcBorders>
              <w:top w:val="nil"/>
              <w:left w:val="nil"/>
              <w:bottom w:val="nil"/>
              <w:right w:val="nil"/>
            </w:tcBorders>
          </w:tcPr>
          <w:p w14:paraId="6153B9DF" w14:textId="77777777" w:rsidR="00481A87" w:rsidRPr="00947F00" w:rsidRDefault="00481A87" w:rsidP="005A2230"/>
        </w:tc>
      </w:tr>
      <w:tr w:rsidR="00481A87" w:rsidRPr="00947F00" w14:paraId="41965CAD" w14:textId="77777777" w:rsidTr="005A2230">
        <w:trPr>
          <w:trHeight w:val="240"/>
          <w:jc w:val="center"/>
        </w:trPr>
        <w:tc>
          <w:tcPr>
            <w:tcW w:w="4876" w:type="dxa"/>
            <w:tcBorders>
              <w:top w:val="nil"/>
              <w:left w:val="nil"/>
              <w:bottom w:val="nil"/>
              <w:right w:val="nil"/>
            </w:tcBorders>
          </w:tcPr>
          <w:p w14:paraId="1B45A7C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A426E82" w14:textId="77777777" w:rsidR="00481A87" w:rsidRPr="00947F00" w:rsidRDefault="00481A87" w:rsidP="005A2230">
            <w:pPr>
              <w:pStyle w:val="AmColumnHeading"/>
            </w:pPr>
            <w:r w:rsidRPr="00947F00">
              <w:t>Poprawka</w:t>
            </w:r>
          </w:p>
        </w:tc>
      </w:tr>
      <w:tr w:rsidR="00481A87" w:rsidRPr="00947F00" w14:paraId="3AD29A95" w14:textId="77777777" w:rsidTr="005A2230">
        <w:trPr>
          <w:jc w:val="center"/>
        </w:trPr>
        <w:tc>
          <w:tcPr>
            <w:tcW w:w="4876" w:type="dxa"/>
            <w:tcBorders>
              <w:top w:val="nil"/>
              <w:left w:val="nil"/>
              <w:bottom w:val="nil"/>
              <w:right w:val="nil"/>
            </w:tcBorders>
          </w:tcPr>
          <w:p w14:paraId="406E1E75" w14:textId="77777777" w:rsidR="00481A87" w:rsidRPr="00947F00" w:rsidRDefault="00481A87" w:rsidP="005A2230">
            <w:pPr>
              <w:pStyle w:val="Normal6a"/>
            </w:pPr>
          </w:p>
        </w:tc>
        <w:tc>
          <w:tcPr>
            <w:tcW w:w="4876" w:type="dxa"/>
            <w:tcBorders>
              <w:top w:val="nil"/>
              <w:left w:val="nil"/>
              <w:bottom w:val="nil"/>
              <w:right w:val="nil"/>
            </w:tcBorders>
          </w:tcPr>
          <w:p w14:paraId="5B933E87" w14:textId="77777777" w:rsidR="00481A87" w:rsidRPr="00947F00" w:rsidRDefault="00481A87" w:rsidP="005A2230">
            <w:pPr>
              <w:pStyle w:val="Normal6a"/>
            </w:pPr>
            <w:r w:rsidRPr="00947F00">
              <w:rPr>
                <w:b/>
                <w:i/>
              </w:rPr>
              <w:t>10f.</w:t>
            </w:r>
            <w:r w:rsidRPr="00947F00">
              <w:rPr>
                <w:b/>
                <w:i/>
              </w:rPr>
              <w:tab/>
              <w:t>wzywa Komisję i państwa członkowskie, by uznały molestowanie seksualne w miejscu pracy za europrzestępstwo (na mocy dyrektywy w sprawie przemocy ze względu na płeć), zapewniając wszystkim pracownikom ochronę przed przemocą ze względu na płeć, w tym molestowaniem, zastraszaniem i wszelkimi formami przemocy seksualnej w miejscu pracy;</w:t>
            </w:r>
          </w:p>
        </w:tc>
      </w:tr>
    </w:tbl>
    <w:p w14:paraId="3C81224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10D5AC2" w14:textId="77777777" w:rsidR="00481A87" w:rsidRPr="00947F00" w:rsidRDefault="00481A87" w:rsidP="00481A87">
      <w:r w:rsidRPr="00947F00">
        <w:rPr>
          <w:rStyle w:val="HideTWBExt"/>
        </w:rPr>
        <w:t>&lt;/Amend&gt;</w:t>
      </w:r>
    </w:p>
    <w:p w14:paraId="7C3CDE96" w14:textId="405D1DF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508</w:t>
      </w:r>
      <w:r w:rsidRPr="00947F00">
        <w:rPr>
          <w:rStyle w:val="HideTWBExt"/>
          <w:b w:val="0"/>
        </w:rPr>
        <w:t>&lt;/NumAm&gt;</w:t>
      </w:r>
    </w:p>
    <w:p w14:paraId="46341C93"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8390573" w14:textId="77777777" w:rsidR="00481A87" w:rsidRPr="00947F00" w:rsidRDefault="00481A87" w:rsidP="00481A87">
      <w:pPr>
        <w:pStyle w:val="NormalBold"/>
      </w:pPr>
      <w:r w:rsidRPr="00947F00">
        <w:rPr>
          <w:rStyle w:val="HideTWBExt"/>
          <w:b w:val="0"/>
        </w:rPr>
        <w:t>&lt;/RepeatBlock-By&gt;</w:t>
      </w:r>
    </w:p>
    <w:p w14:paraId="1E92E2A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40DB3EE" w14:textId="77777777" w:rsidR="00481A87" w:rsidRPr="00947F00" w:rsidRDefault="00481A87" w:rsidP="00481A87">
      <w:pPr>
        <w:pStyle w:val="NormalBold"/>
      </w:pPr>
      <w:r w:rsidRPr="00947F00">
        <w:rPr>
          <w:rStyle w:val="HideTWBExt"/>
          <w:b w:val="0"/>
        </w:rPr>
        <w:t>&lt;Article&gt;</w:t>
      </w:r>
      <w:r w:rsidRPr="00947F00">
        <w:t>Ustęp 10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A491F2" w14:textId="77777777" w:rsidTr="005A2230">
        <w:trPr>
          <w:trHeight w:hRule="exact" w:val="240"/>
          <w:jc w:val="center"/>
        </w:trPr>
        <w:tc>
          <w:tcPr>
            <w:tcW w:w="9752" w:type="dxa"/>
            <w:gridSpan w:val="2"/>
            <w:tcBorders>
              <w:top w:val="nil"/>
              <w:left w:val="nil"/>
              <w:bottom w:val="nil"/>
              <w:right w:val="nil"/>
            </w:tcBorders>
          </w:tcPr>
          <w:p w14:paraId="1CBC58BA" w14:textId="77777777" w:rsidR="00481A87" w:rsidRPr="00947F00" w:rsidRDefault="00481A87" w:rsidP="005A2230"/>
        </w:tc>
      </w:tr>
      <w:tr w:rsidR="00481A87" w:rsidRPr="00947F00" w14:paraId="405630F4" w14:textId="77777777" w:rsidTr="005A2230">
        <w:trPr>
          <w:trHeight w:val="240"/>
          <w:jc w:val="center"/>
        </w:trPr>
        <w:tc>
          <w:tcPr>
            <w:tcW w:w="4876" w:type="dxa"/>
            <w:tcBorders>
              <w:top w:val="nil"/>
              <w:left w:val="nil"/>
              <w:bottom w:val="nil"/>
              <w:right w:val="nil"/>
            </w:tcBorders>
          </w:tcPr>
          <w:p w14:paraId="447F912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CEFA33C" w14:textId="77777777" w:rsidR="00481A87" w:rsidRPr="00947F00" w:rsidRDefault="00481A87" w:rsidP="005A2230">
            <w:pPr>
              <w:pStyle w:val="AmColumnHeading"/>
            </w:pPr>
            <w:r w:rsidRPr="00947F00">
              <w:t>Poprawka</w:t>
            </w:r>
          </w:p>
        </w:tc>
      </w:tr>
      <w:tr w:rsidR="00481A87" w:rsidRPr="00947F00" w14:paraId="5C71C38A" w14:textId="77777777" w:rsidTr="005A2230">
        <w:trPr>
          <w:jc w:val="center"/>
        </w:trPr>
        <w:tc>
          <w:tcPr>
            <w:tcW w:w="4876" w:type="dxa"/>
            <w:tcBorders>
              <w:top w:val="nil"/>
              <w:left w:val="nil"/>
              <w:bottom w:val="nil"/>
              <w:right w:val="nil"/>
            </w:tcBorders>
          </w:tcPr>
          <w:p w14:paraId="45A0D9BB" w14:textId="77777777" w:rsidR="00481A87" w:rsidRPr="00947F00" w:rsidRDefault="00481A87" w:rsidP="005A2230">
            <w:pPr>
              <w:pStyle w:val="Normal6a"/>
            </w:pPr>
          </w:p>
        </w:tc>
        <w:tc>
          <w:tcPr>
            <w:tcW w:w="4876" w:type="dxa"/>
            <w:tcBorders>
              <w:top w:val="nil"/>
              <w:left w:val="nil"/>
              <w:bottom w:val="nil"/>
              <w:right w:val="nil"/>
            </w:tcBorders>
          </w:tcPr>
          <w:p w14:paraId="46CDB3A6" w14:textId="77777777" w:rsidR="00481A87" w:rsidRPr="00947F00" w:rsidRDefault="00481A87" w:rsidP="005A2230">
            <w:pPr>
              <w:pStyle w:val="Normal6a"/>
            </w:pPr>
            <w:r w:rsidRPr="00947F00">
              <w:rPr>
                <w:b/>
                <w:i/>
              </w:rPr>
              <w:t>10g.</w:t>
            </w:r>
            <w:r w:rsidRPr="00947F00">
              <w:rPr>
                <w:b/>
                <w:i/>
              </w:rPr>
              <w:tab/>
              <w:t>wzywa Komisję, by ułatwiła proces ratyfikacji Konwencji MOP nr 190 w sprawie eliminacji przemocy i molestowania w miejscu pracy na szczeblu UE oraz aby uznała prawo do świata pracy wolnego od przemocy i molestowania, w tym przemocy ze względu na płeć;</w:t>
            </w:r>
          </w:p>
        </w:tc>
      </w:tr>
    </w:tbl>
    <w:p w14:paraId="136775F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325C06E" w14:textId="77777777" w:rsidR="00481A87" w:rsidRPr="00947F00" w:rsidRDefault="00481A87" w:rsidP="00481A87">
      <w:r w:rsidRPr="00947F00">
        <w:rPr>
          <w:rStyle w:val="HideTWBExt"/>
        </w:rPr>
        <w:t>&lt;/Amend&gt;</w:t>
      </w:r>
    </w:p>
    <w:p w14:paraId="55D8EF06" w14:textId="47D302E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509</w:t>
      </w:r>
      <w:r w:rsidRPr="00947F00">
        <w:rPr>
          <w:rStyle w:val="HideTWBExt"/>
          <w:b w:val="0"/>
        </w:rPr>
        <w:t>&lt;/NumAm&gt;</w:t>
      </w:r>
    </w:p>
    <w:p w14:paraId="7E56ACDE"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5E32ABDF" w14:textId="77777777" w:rsidR="00481A87" w:rsidRPr="00947F00" w:rsidRDefault="00481A87" w:rsidP="00481A87">
      <w:pPr>
        <w:pStyle w:val="NormalBold"/>
      </w:pPr>
      <w:r w:rsidRPr="00947F00">
        <w:rPr>
          <w:rStyle w:val="HideTWBExt"/>
          <w:b w:val="0"/>
        </w:rPr>
        <w:t>&lt;/RepeatBlock-By&gt;</w:t>
      </w:r>
    </w:p>
    <w:p w14:paraId="58F8612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BB3F886" w14:textId="77777777" w:rsidR="00481A87" w:rsidRPr="00947F00" w:rsidRDefault="00481A87" w:rsidP="00481A87">
      <w:pPr>
        <w:pStyle w:val="NormalBold"/>
      </w:pPr>
      <w:r w:rsidRPr="00947F00">
        <w:rPr>
          <w:rStyle w:val="HideTWBExt"/>
          <w:b w:val="0"/>
        </w:rPr>
        <w:t>&lt;Article&gt;</w:t>
      </w:r>
      <w:r w:rsidRPr="00947F00">
        <w:t>Śródtytuł 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EFC378F" w14:textId="77777777" w:rsidTr="005A2230">
        <w:trPr>
          <w:trHeight w:hRule="exact" w:val="240"/>
          <w:jc w:val="center"/>
        </w:trPr>
        <w:tc>
          <w:tcPr>
            <w:tcW w:w="9752" w:type="dxa"/>
            <w:gridSpan w:val="2"/>
            <w:tcBorders>
              <w:top w:val="nil"/>
              <w:left w:val="nil"/>
              <w:bottom w:val="nil"/>
              <w:right w:val="nil"/>
            </w:tcBorders>
          </w:tcPr>
          <w:p w14:paraId="525200F9" w14:textId="77777777" w:rsidR="00481A87" w:rsidRPr="00947F00" w:rsidRDefault="00481A87" w:rsidP="005A2230"/>
        </w:tc>
      </w:tr>
      <w:tr w:rsidR="00481A87" w:rsidRPr="00947F00" w14:paraId="768CE2F9" w14:textId="77777777" w:rsidTr="005A2230">
        <w:trPr>
          <w:trHeight w:val="240"/>
          <w:jc w:val="center"/>
        </w:trPr>
        <w:tc>
          <w:tcPr>
            <w:tcW w:w="4876" w:type="dxa"/>
            <w:tcBorders>
              <w:top w:val="nil"/>
              <w:left w:val="nil"/>
              <w:bottom w:val="nil"/>
              <w:right w:val="nil"/>
            </w:tcBorders>
          </w:tcPr>
          <w:p w14:paraId="1CEC406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E6F1532" w14:textId="77777777" w:rsidR="00481A87" w:rsidRPr="00947F00" w:rsidRDefault="00481A87" w:rsidP="005A2230">
            <w:pPr>
              <w:pStyle w:val="AmColumnHeading"/>
            </w:pPr>
            <w:r w:rsidRPr="00947F00">
              <w:t>Poprawka</w:t>
            </w:r>
          </w:p>
        </w:tc>
      </w:tr>
      <w:tr w:rsidR="00481A87" w:rsidRPr="00947F00" w14:paraId="47A5C502" w14:textId="77777777" w:rsidTr="005A2230">
        <w:trPr>
          <w:jc w:val="center"/>
        </w:trPr>
        <w:tc>
          <w:tcPr>
            <w:tcW w:w="4876" w:type="dxa"/>
            <w:tcBorders>
              <w:top w:val="nil"/>
              <w:left w:val="nil"/>
              <w:bottom w:val="nil"/>
              <w:right w:val="nil"/>
            </w:tcBorders>
          </w:tcPr>
          <w:p w14:paraId="15EC530F" w14:textId="77777777" w:rsidR="00481A87" w:rsidRPr="00947F00" w:rsidRDefault="00481A87" w:rsidP="005A2230">
            <w:pPr>
              <w:pStyle w:val="Normal6a"/>
            </w:pPr>
            <w:r w:rsidRPr="00947F00">
              <w:t>Prawa kobiet i równouprawnienie płci w kształceniu, szkoleniu i środowisku cyfrowym</w:t>
            </w:r>
          </w:p>
        </w:tc>
        <w:tc>
          <w:tcPr>
            <w:tcW w:w="4876" w:type="dxa"/>
            <w:tcBorders>
              <w:top w:val="nil"/>
              <w:left w:val="nil"/>
              <w:bottom w:val="nil"/>
              <w:right w:val="nil"/>
            </w:tcBorders>
          </w:tcPr>
          <w:p w14:paraId="263B2FCE" w14:textId="77777777" w:rsidR="00481A87" w:rsidRPr="00947F00" w:rsidRDefault="00481A87" w:rsidP="005A2230">
            <w:pPr>
              <w:pStyle w:val="Normal6a"/>
            </w:pPr>
            <w:r w:rsidRPr="00947F00">
              <w:rPr>
                <w:i/>
              </w:rPr>
              <w:t>(Nie dotyczy polskiej wersji językowej)</w:t>
            </w:r>
          </w:p>
        </w:tc>
      </w:tr>
    </w:tbl>
    <w:p w14:paraId="3D83A90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EF8606F" w14:textId="77777777" w:rsidR="00481A87" w:rsidRPr="00947F00" w:rsidRDefault="00481A87" w:rsidP="00481A87">
      <w:r w:rsidRPr="00947F00">
        <w:rPr>
          <w:rStyle w:val="HideTWBExt"/>
        </w:rPr>
        <w:t>&lt;/Amend&gt;</w:t>
      </w:r>
    </w:p>
    <w:p w14:paraId="64AE41E6" w14:textId="54A5E4A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510</w:t>
      </w:r>
      <w:r w:rsidRPr="00947F00">
        <w:rPr>
          <w:rStyle w:val="HideTWBExt"/>
          <w:b w:val="0"/>
        </w:rPr>
        <w:t>&lt;/NumAm&gt;</w:t>
      </w:r>
    </w:p>
    <w:p w14:paraId="0C231429"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38C9292F" w14:textId="77777777" w:rsidR="00481A87" w:rsidRPr="00947F00" w:rsidRDefault="00481A87" w:rsidP="00481A87">
      <w:pPr>
        <w:pStyle w:val="NormalBold"/>
      </w:pPr>
      <w:r w:rsidRPr="00947F00">
        <w:rPr>
          <w:rStyle w:val="HideTWBExt"/>
          <w:b w:val="0"/>
        </w:rPr>
        <w:t>&lt;/RepeatBlock-By&gt;</w:t>
      </w:r>
    </w:p>
    <w:p w14:paraId="183DC41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497B1C5" w14:textId="77777777" w:rsidR="00481A87" w:rsidRPr="00947F00" w:rsidRDefault="00481A87" w:rsidP="00481A87">
      <w:pPr>
        <w:pStyle w:val="NormalBold"/>
      </w:pPr>
      <w:r w:rsidRPr="00947F00">
        <w:rPr>
          <w:rStyle w:val="HideTWBExt"/>
          <w:b w:val="0"/>
        </w:rPr>
        <w:t>&lt;Article&gt;</w:t>
      </w:r>
      <w:r w:rsidRPr="00947F00">
        <w:t>Ustęp 10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7BE8D5A" w14:textId="77777777" w:rsidTr="005A2230">
        <w:trPr>
          <w:trHeight w:hRule="exact" w:val="240"/>
          <w:jc w:val="center"/>
        </w:trPr>
        <w:tc>
          <w:tcPr>
            <w:tcW w:w="9752" w:type="dxa"/>
            <w:gridSpan w:val="2"/>
            <w:tcBorders>
              <w:top w:val="nil"/>
              <w:left w:val="nil"/>
              <w:bottom w:val="nil"/>
              <w:right w:val="nil"/>
            </w:tcBorders>
          </w:tcPr>
          <w:p w14:paraId="1A8B9422" w14:textId="77777777" w:rsidR="00481A87" w:rsidRPr="00947F00" w:rsidRDefault="00481A87" w:rsidP="005A2230"/>
        </w:tc>
      </w:tr>
      <w:tr w:rsidR="00481A87" w:rsidRPr="00947F00" w14:paraId="1C2C33EC" w14:textId="77777777" w:rsidTr="005A2230">
        <w:trPr>
          <w:trHeight w:val="240"/>
          <w:jc w:val="center"/>
        </w:trPr>
        <w:tc>
          <w:tcPr>
            <w:tcW w:w="4876" w:type="dxa"/>
            <w:tcBorders>
              <w:top w:val="nil"/>
              <w:left w:val="nil"/>
              <w:bottom w:val="nil"/>
              <w:right w:val="nil"/>
            </w:tcBorders>
          </w:tcPr>
          <w:p w14:paraId="6441ADF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6BB5803" w14:textId="77777777" w:rsidR="00481A87" w:rsidRPr="00947F00" w:rsidRDefault="00481A87" w:rsidP="005A2230">
            <w:pPr>
              <w:pStyle w:val="AmColumnHeading"/>
            </w:pPr>
            <w:r w:rsidRPr="00947F00">
              <w:t>Poprawka</w:t>
            </w:r>
          </w:p>
        </w:tc>
      </w:tr>
      <w:tr w:rsidR="00481A87" w:rsidRPr="00947F00" w14:paraId="04636639" w14:textId="77777777" w:rsidTr="005A2230">
        <w:trPr>
          <w:jc w:val="center"/>
        </w:trPr>
        <w:tc>
          <w:tcPr>
            <w:tcW w:w="4876" w:type="dxa"/>
            <w:tcBorders>
              <w:top w:val="nil"/>
              <w:left w:val="nil"/>
              <w:bottom w:val="nil"/>
              <w:right w:val="nil"/>
            </w:tcBorders>
          </w:tcPr>
          <w:p w14:paraId="66D0AD7D" w14:textId="77777777" w:rsidR="00481A87" w:rsidRPr="00947F00" w:rsidRDefault="00481A87" w:rsidP="005A2230">
            <w:pPr>
              <w:pStyle w:val="Normal6a"/>
            </w:pPr>
          </w:p>
        </w:tc>
        <w:tc>
          <w:tcPr>
            <w:tcW w:w="4876" w:type="dxa"/>
            <w:tcBorders>
              <w:top w:val="nil"/>
              <w:left w:val="nil"/>
              <w:bottom w:val="nil"/>
              <w:right w:val="nil"/>
            </w:tcBorders>
          </w:tcPr>
          <w:p w14:paraId="6E9C7C8F" w14:textId="77777777" w:rsidR="00481A87" w:rsidRPr="00947F00" w:rsidRDefault="00481A87" w:rsidP="005A2230">
            <w:pPr>
              <w:pStyle w:val="Normal6a"/>
            </w:pPr>
            <w:r w:rsidRPr="00947F00">
              <w:rPr>
                <w:b/>
                <w:i/>
              </w:rPr>
              <w:t>10d.</w:t>
            </w:r>
            <w:r w:rsidRPr="00947F00">
              <w:rPr>
                <w:b/>
                <w:i/>
              </w:rPr>
              <w:tab/>
              <w:t>podkreśla, że cyfrowe technologie i platformy stają się kluczowym elementem całego procesu zapewniania kobietom i dziewczętom kształcenia i szkoleń oraz wielu procesów rekrutacji; wyraża ubolewanie z powodu negatywnych skutków nierównego dostępu do technologii, które mogą utrudniać rozwój umiejętności cyfrowych kobiet i dziewcząt, i wzywa Komisję do zadbania o to, by kobiety i dziewczęta w całej swojej różnorodności, w tym kobiety z grup zmarginalizowanych, np. kobiety dyskryminowane ze względu na rasę, kobiety LBTQ, migrantki, kobiety z niepełnosprawnościami, kobiety starsze i kobiety mieszkające na obszarach wiejskich czy położonych daleko od dużych ośrodków, nie były nieproporcjonalnie dotknięte brakiem dostępu do technologii;</w:t>
            </w:r>
          </w:p>
        </w:tc>
      </w:tr>
    </w:tbl>
    <w:p w14:paraId="74555E5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A101974" w14:textId="77777777" w:rsidR="00481A87" w:rsidRPr="00947F00" w:rsidRDefault="00481A87" w:rsidP="00481A87">
      <w:r w:rsidRPr="00947F00">
        <w:rPr>
          <w:rStyle w:val="HideTWBExt"/>
        </w:rPr>
        <w:t>&lt;/Amend&gt;</w:t>
      </w:r>
    </w:p>
    <w:p w14:paraId="3D115315" w14:textId="099B521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511</w:t>
      </w:r>
      <w:r w:rsidRPr="00947F00">
        <w:rPr>
          <w:rStyle w:val="HideTWBExt"/>
          <w:b w:val="0"/>
        </w:rPr>
        <w:t>&lt;/NumAm&gt;</w:t>
      </w:r>
    </w:p>
    <w:p w14:paraId="5CAD2977"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7A1C9617" w14:textId="77777777" w:rsidR="00481A87" w:rsidRPr="00947F00" w:rsidRDefault="00481A87" w:rsidP="00481A87">
      <w:pPr>
        <w:pStyle w:val="NormalBold"/>
      </w:pPr>
      <w:r w:rsidRPr="00947F00">
        <w:rPr>
          <w:rStyle w:val="HideTWBExt"/>
          <w:b w:val="0"/>
        </w:rPr>
        <w:t>&lt;/RepeatBlock-By&gt;</w:t>
      </w:r>
    </w:p>
    <w:p w14:paraId="35B6E4B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4714421"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DB99040" w14:textId="77777777" w:rsidTr="005A2230">
        <w:trPr>
          <w:trHeight w:hRule="exact" w:val="240"/>
          <w:jc w:val="center"/>
        </w:trPr>
        <w:tc>
          <w:tcPr>
            <w:tcW w:w="9752" w:type="dxa"/>
            <w:gridSpan w:val="2"/>
            <w:tcBorders>
              <w:top w:val="nil"/>
              <w:left w:val="nil"/>
              <w:bottom w:val="nil"/>
              <w:right w:val="nil"/>
            </w:tcBorders>
          </w:tcPr>
          <w:p w14:paraId="484F854C" w14:textId="77777777" w:rsidR="00481A87" w:rsidRPr="00947F00" w:rsidRDefault="00481A87" w:rsidP="005A2230"/>
        </w:tc>
      </w:tr>
      <w:tr w:rsidR="00481A87" w:rsidRPr="00947F00" w14:paraId="4E0760B6" w14:textId="77777777" w:rsidTr="005A2230">
        <w:trPr>
          <w:trHeight w:val="240"/>
          <w:jc w:val="center"/>
        </w:trPr>
        <w:tc>
          <w:tcPr>
            <w:tcW w:w="4876" w:type="dxa"/>
            <w:tcBorders>
              <w:top w:val="nil"/>
              <w:left w:val="nil"/>
              <w:bottom w:val="nil"/>
              <w:right w:val="nil"/>
            </w:tcBorders>
          </w:tcPr>
          <w:p w14:paraId="42DFA05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817398C" w14:textId="77777777" w:rsidR="00481A87" w:rsidRPr="00947F00" w:rsidRDefault="00481A87" w:rsidP="005A2230">
            <w:pPr>
              <w:pStyle w:val="AmColumnHeading"/>
            </w:pPr>
            <w:r w:rsidRPr="00947F00">
              <w:t>Poprawka</w:t>
            </w:r>
          </w:p>
        </w:tc>
      </w:tr>
      <w:tr w:rsidR="00481A87" w:rsidRPr="00947F00" w14:paraId="16606530" w14:textId="77777777" w:rsidTr="005A2230">
        <w:trPr>
          <w:jc w:val="center"/>
        </w:trPr>
        <w:tc>
          <w:tcPr>
            <w:tcW w:w="4876" w:type="dxa"/>
            <w:tcBorders>
              <w:top w:val="nil"/>
              <w:left w:val="nil"/>
              <w:bottom w:val="nil"/>
              <w:right w:val="nil"/>
            </w:tcBorders>
          </w:tcPr>
          <w:p w14:paraId="0C161072"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45818F39" w14:textId="77777777" w:rsidR="00481A87" w:rsidRPr="00947F00" w:rsidRDefault="00481A87" w:rsidP="005A2230">
            <w:pPr>
              <w:pStyle w:val="Normal6a"/>
            </w:pPr>
            <w:r w:rsidRPr="00947F00">
              <w:t>11.</w:t>
            </w:r>
            <w:r w:rsidRPr="00947F00">
              <w:tab/>
              <w:t xml:space="preserve">wzywa Komisję, aby uwzględniła aspekt płci </w:t>
            </w:r>
            <w:r w:rsidRPr="00947F00">
              <w:rPr>
                <w:b/>
                <w:i/>
              </w:rPr>
              <w:t>i wieku</w:t>
            </w:r>
            <w:r w:rsidRPr="00947F00">
              <w:t xml:space="preserve"> przy zapewnianiu dostępu do wszystkich poziomów edukacji </w:t>
            </w:r>
            <w:r w:rsidRPr="00947F00">
              <w:rPr>
                <w:b/>
                <w:i/>
              </w:rPr>
              <w:t xml:space="preserve">i szkolenia </w:t>
            </w:r>
            <w:r w:rsidRPr="00947F00">
              <w:t>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r w:rsidRPr="00947F00">
              <w:rPr>
                <w:b/>
                <w:i/>
              </w:rPr>
              <w:t>, a także promowanie sektorów edukacji takich jak STEM (nauki przyrodnicze, technologia, inżynieria i matematyka), tradycyjnie kojarzonych z mężczyznami i chłopcami</w:t>
            </w:r>
            <w:r w:rsidRPr="00947F00">
              <w:t xml:space="preserve">; </w:t>
            </w:r>
            <w:r w:rsidRPr="00947F00">
              <w:rPr>
                <w:b/>
                <w:i/>
              </w:rPr>
              <w:t>apeluje o promowanie zdrowego stylu życia, aby zapobiegać chorobom i przyczyniać się do zdrowego starzenia się, przy jednoczesnym zagwarantowaniu, że potencjał sfery cyfrowej będzie wykorzystywany w sposób niewykluczający żadnej grupy społecznej;</w:t>
            </w:r>
          </w:p>
        </w:tc>
      </w:tr>
    </w:tbl>
    <w:p w14:paraId="0B168FF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B9EEDE5" w14:textId="77777777" w:rsidR="00481A87" w:rsidRPr="00947F00" w:rsidRDefault="00481A87" w:rsidP="00481A87">
      <w:r w:rsidRPr="00947F00">
        <w:rPr>
          <w:rStyle w:val="HideTWBExt"/>
        </w:rPr>
        <w:t>&lt;/Amend&gt;</w:t>
      </w:r>
    </w:p>
    <w:p w14:paraId="5712BB4E" w14:textId="241A8C7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512</w:t>
      </w:r>
      <w:r w:rsidRPr="00947F00">
        <w:rPr>
          <w:rStyle w:val="HideTWBExt"/>
          <w:b w:val="0"/>
        </w:rPr>
        <w:t>&lt;/NumAm&gt;</w:t>
      </w:r>
    </w:p>
    <w:p w14:paraId="04A88877"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5087EAA3" w14:textId="77777777" w:rsidR="00481A87" w:rsidRPr="00947F00" w:rsidRDefault="00481A87" w:rsidP="00481A87">
      <w:pPr>
        <w:pStyle w:val="NormalBold"/>
      </w:pPr>
      <w:r w:rsidRPr="00947F00">
        <w:rPr>
          <w:rStyle w:val="HideTWBExt"/>
          <w:b w:val="0"/>
        </w:rPr>
        <w:t>&lt;/RepeatBlock-By&gt;</w:t>
      </w:r>
    </w:p>
    <w:p w14:paraId="09414BE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909AAD8"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1648094" w14:textId="77777777" w:rsidTr="005A2230">
        <w:trPr>
          <w:trHeight w:hRule="exact" w:val="240"/>
          <w:jc w:val="center"/>
        </w:trPr>
        <w:tc>
          <w:tcPr>
            <w:tcW w:w="9752" w:type="dxa"/>
            <w:gridSpan w:val="2"/>
            <w:tcBorders>
              <w:top w:val="nil"/>
              <w:left w:val="nil"/>
              <w:bottom w:val="nil"/>
              <w:right w:val="nil"/>
            </w:tcBorders>
          </w:tcPr>
          <w:p w14:paraId="72EBF6B5" w14:textId="77777777" w:rsidR="00481A87" w:rsidRPr="00947F00" w:rsidRDefault="00481A87" w:rsidP="005A2230"/>
        </w:tc>
      </w:tr>
      <w:tr w:rsidR="00481A87" w:rsidRPr="00947F00" w14:paraId="5C75E443" w14:textId="77777777" w:rsidTr="005A2230">
        <w:trPr>
          <w:trHeight w:val="240"/>
          <w:jc w:val="center"/>
        </w:trPr>
        <w:tc>
          <w:tcPr>
            <w:tcW w:w="4876" w:type="dxa"/>
            <w:tcBorders>
              <w:top w:val="nil"/>
              <w:left w:val="nil"/>
              <w:bottom w:val="nil"/>
              <w:right w:val="nil"/>
            </w:tcBorders>
          </w:tcPr>
          <w:p w14:paraId="67A58D4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52A8D27" w14:textId="77777777" w:rsidR="00481A87" w:rsidRPr="00947F00" w:rsidRDefault="00481A87" w:rsidP="005A2230">
            <w:pPr>
              <w:pStyle w:val="AmColumnHeading"/>
            </w:pPr>
            <w:r w:rsidRPr="00947F00">
              <w:t>Poprawka</w:t>
            </w:r>
          </w:p>
        </w:tc>
      </w:tr>
      <w:tr w:rsidR="00481A87" w:rsidRPr="00947F00" w14:paraId="65E63063" w14:textId="77777777" w:rsidTr="005A2230">
        <w:trPr>
          <w:jc w:val="center"/>
        </w:trPr>
        <w:tc>
          <w:tcPr>
            <w:tcW w:w="4876" w:type="dxa"/>
            <w:tcBorders>
              <w:top w:val="nil"/>
              <w:left w:val="nil"/>
              <w:bottom w:val="nil"/>
              <w:right w:val="nil"/>
            </w:tcBorders>
          </w:tcPr>
          <w:p w14:paraId="31C2C90A"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18A7514A"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 </w:t>
            </w:r>
            <w:r w:rsidRPr="00947F00">
              <w:rPr>
                <w:b/>
                <w:i/>
              </w:rPr>
              <w:t>podkreśla, że kompleksowa edukacja seksualna musi być dostosowana do wieku, rzetelna z naukowego punktu widzenia oraz oparta na prawach człowieka i równości płci, a także powinna zapewniać młodym ludziom wiedzę na temat autonomii cielesnej, zdrowych relacji, zdrowia reprodukcyjnego oraz zapobiegania przemocy i dyskryminacji ze względu na płeć;</w:t>
            </w:r>
          </w:p>
        </w:tc>
      </w:tr>
    </w:tbl>
    <w:p w14:paraId="4ADB421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8847846" w14:textId="77777777" w:rsidR="00481A87" w:rsidRPr="00947F00" w:rsidRDefault="00481A87" w:rsidP="00481A87">
      <w:r w:rsidRPr="00947F00">
        <w:rPr>
          <w:rStyle w:val="HideTWBExt"/>
        </w:rPr>
        <w:t>&lt;/Amend&gt;</w:t>
      </w:r>
    </w:p>
    <w:p w14:paraId="0D5C1800" w14:textId="1583C6F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513</w:t>
      </w:r>
      <w:r w:rsidRPr="00947F00">
        <w:rPr>
          <w:rStyle w:val="HideTWBExt"/>
          <w:b w:val="0"/>
        </w:rPr>
        <w:t>&lt;/NumAm&gt;</w:t>
      </w:r>
    </w:p>
    <w:p w14:paraId="21117B5D"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6B65D93" w14:textId="77777777" w:rsidR="00481A87" w:rsidRPr="00947F00" w:rsidRDefault="00481A87" w:rsidP="00481A87">
      <w:pPr>
        <w:pStyle w:val="NormalBold"/>
      </w:pPr>
      <w:r w:rsidRPr="00947F00">
        <w:rPr>
          <w:rStyle w:val="HideTWBExt"/>
          <w:b w:val="0"/>
        </w:rPr>
        <w:t>&lt;/RepeatBlock-By&gt;</w:t>
      </w:r>
    </w:p>
    <w:p w14:paraId="0D30B27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03C0FF9"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105751E" w14:textId="77777777" w:rsidTr="005A2230">
        <w:trPr>
          <w:trHeight w:hRule="exact" w:val="240"/>
          <w:jc w:val="center"/>
        </w:trPr>
        <w:tc>
          <w:tcPr>
            <w:tcW w:w="9752" w:type="dxa"/>
            <w:gridSpan w:val="2"/>
            <w:tcBorders>
              <w:top w:val="nil"/>
              <w:left w:val="nil"/>
              <w:bottom w:val="nil"/>
              <w:right w:val="nil"/>
            </w:tcBorders>
          </w:tcPr>
          <w:p w14:paraId="3B3D7D87" w14:textId="77777777" w:rsidR="00481A87" w:rsidRPr="00947F00" w:rsidRDefault="00481A87" w:rsidP="005A2230"/>
        </w:tc>
      </w:tr>
      <w:tr w:rsidR="00481A87" w:rsidRPr="00947F00" w14:paraId="3D06994B" w14:textId="77777777" w:rsidTr="005A2230">
        <w:trPr>
          <w:trHeight w:val="240"/>
          <w:jc w:val="center"/>
        </w:trPr>
        <w:tc>
          <w:tcPr>
            <w:tcW w:w="4876" w:type="dxa"/>
            <w:tcBorders>
              <w:top w:val="nil"/>
              <w:left w:val="nil"/>
              <w:bottom w:val="nil"/>
              <w:right w:val="nil"/>
            </w:tcBorders>
          </w:tcPr>
          <w:p w14:paraId="096AC7E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083D81C" w14:textId="77777777" w:rsidR="00481A87" w:rsidRPr="00947F00" w:rsidRDefault="00481A87" w:rsidP="005A2230">
            <w:pPr>
              <w:pStyle w:val="AmColumnHeading"/>
            </w:pPr>
            <w:r w:rsidRPr="00947F00">
              <w:t>Poprawka</w:t>
            </w:r>
          </w:p>
        </w:tc>
      </w:tr>
      <w:tr w:rsidR="00481A87" w:rsidRPr="00947F00" w14:paraId="3992213F" w14:textId="77777777" w:rsidTr="005A2230">
        <w:trPr>
          <w:jc w:val="center"/>
        </w:trPr>
        <w:tc>
          <w:tcPr>
            <w:tcW w:w="4876" w:type="dxa"/>
            <w:tcBorders>
              <w:top w:val="nil"/>
              <w:left w:val="nil"/>
              <w:bottom w:val="nil"/>
              <w:right w:val="nil"/>
            </w:tcBorders>
          </w:tcPr>
          <w:p w14:paraId="41339409"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72C2E32D"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r w:rsidRPr="00947F00">
              <w:rPr>
                <w:b/>
                <w:i/>
              </w:rPr>
              <w:t>, a także całościowych programów nauczania studiów nad społeczno-kulturową tożsamością płci uwzględniających podejście dekolonialne i antyrasistowskie</w:t>
            </w:r>
            <w:r w:rsidRPr="00947F00">
              <w:t xml:space="preserve">; </w:t>
            </w:r>
            <w:r w:rsidRPr="00947F00">
              <w:rPr>
                <w:b/>
                <w:i/>
              </w:rPr>
              <w:t>apeluje o wzajemny szacunek, rozwiązywanie konfliktów bez użycia przemocy w relacjach międzyludzkich, położenie kresu przemocy wobec kobiet ze względu na płeć oraz poszanowanie prawa do integralności osoby;</w:t>
            </w:r>
          </w:p>
        </w:tc>
      </w:tr>
    </w:tbl>
    <w:p w14:paraId="361236F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3D29935" w14:textId="77777777" w:rsidR="00481A87" w:rsidRPr="00947F00" w:rsidRDefault="00481A87" w:rsidP="00481A87">
      <w:r w:rsidRPr="00947F00">
        <w:rPr>
          <w:rStyle w:val="HideTWBExt"/>
        </w:rPr>
        <w:t>&lt;/Amend&gt;</w:t>
      </w:r>
    </w:p>
    <w:p w14:paraId="4B001F35" w14:textId="43EA3FD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514</w:t>
      </w:r>
      <w:r w:rsidRPr="00947F00">
        <w:rPr>
          <w:rStyle w:val="HideTWBExt"/>
          <w:b w:val="0"/>
        </w:rPr>
        <w:t>&lt;/NumAm&gt;</w:t>
      </w:r>
    </w:p>
    <w:p w14:paraId="5EBA0506"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215FB00B" w14:textId="77777777" w:rsidR="00481A87" w:rsidRPr="00947F00" w:rsidRDefault="00481A87" w:rsidP="00481A87">
      <w:pPr>
        <w:pStyle w:val="NormalBold"/>
      </w:pPr>
      <w:r w:rsidRPr="00947F00">
        <w:rPr>
          <w:rStyle w:val="HideTWBExt"/>
          <w:b w:val="0"/>
        </w:rPr>
        <w:t>&lt;/RepeatBlock-By&gt;</w:t>
      </w:r>
    </w:p>
    <w:p w14:paraId="6EF148F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9885989"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5F1E16B" w14:textId="77777777" w:rsidTr="005A2230">
        <w:trPr>
          <w:trHeight w:hRule="exact" w:val="240"/>
          <w:jc w:val="center"/>
        </w:trPr>
        <w:tc>
          <w:tcPr>
            <w:tcW w:w="9752" w:type="dxa"/>
            <w:gridSpan w:val="2"/>
            <w:tcBorders>
              <w:top w:val="nil"/>
              <w:left w:val="nil"/>
              <w:bottom w:val="nil"/>
              <w:right w:val="nil"/>
            </w:tcBorders>
          </w:tcPr>
          <w:p w14:paraId="3EDFACB8" w14:textId="77777777" w:rsidR="00481A87" w:rsidRPr="00947F00" w:rsidRDefault="00481A87" w:rsidP="005A2230"/>
        </w:tc>
      </w:tr>
      <w:tr w:rsidR="00481A87" w:rsidRPr="00947F00" w14:paraId="4E021B59" w14:textId="77777777" w:rsidTr="005A2230">
        <w:trPr>
          <w:trHeight w:val="240"/>
          <w:jc w:val="center"/>
        </w:trPr>
        <w:tc>
          <w:tcPr>
            <w:tcW w:w="4876" w:type="dxa"/>
            <w:tcBorders>
              <w:top w:val="nil"/>
              <w:left w:val="nil"/>
              <w:bottom w:val="nil"/>
              <w:right w:val="nil"/>
            </w:tcBorders>
          </w:tcPr>
          <w:p w14:paraId="4B617FC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67051E1" w14:textId="77777777" w:rsidR="00481A87" w:rsidRPr="00947F00" w:rsidRDefault="00481A87" w:rsidP="005A2230">
            <w:pPr>
              <w:pStyle w:val="AmColumnHeading"/>
            </w:pPr>
            <w:r w:rsidRPr="00947F00">
              <w:t>Poprawka</w:t>
            </w:r>
          </w:p>
        </w:tc>
      </w:tr>
      <w:tr w:rsidR="00481A87" w:rsidRPr="00947F00" w14:paraId="0FD58C3F" w14:textId="77777777" w:rsidTr="005A2230">
        <w:trPr>
          <w:jc w:val="center"/>
        </w:trPr>
        <w:tc>
          <w:tcPr>
            <w:tcW w:w="4876" w:type="dxa"/>
            <w:tcBorders>
              <w:top w:val="nil"/>
              <w:left w:val="nil"/>
              <w:bottom w:val="nil"/>
              <w:right w:val="nil"/>
            </w:tcBorders>
          </w:tcPr>
          <w:p w14:paraId="41E013DA"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w:t>
            </w:r>
            <w:r w:rsidRPr="00947F00">
              <w:rPr>
                <w:b/>
                <w:i/>
              </w:rPr>
              <w:t>opracowała</w:t>
            </w:r>
            <w:r w:rsidRPr="00947F00">
              <w:t xml:space="preserve"> wysokiej jakości </w:t>
            </w:r>
            <w:r w:rsidRPr="00947F00">
              <w:rPr>
                <w:b/>
                <w:i/>
              </w:rPr>
              <w:t xml:space="preserve">normy dotyczące materiałów edukacyjnych promujących </w:t>
            </w:r>
            <w:r w:rsidRPr="00947F00">
              <w:t xml:space="preserve">równouprawnienie płci i </w:t>
            </w:r>
            <w:r w:rsidRPr="00947F00">
              <w:rPr>
                <w:b/>
                <w:i/>
              </w:rPr>
              <w:t xml:space="preserve">przełamujących </w:t>
            </w:r>
            <w:r w:rsidRPr="00947F00">
              <w:t>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4C6668F6" w14:textId="77777777" w:rsidR="00481A87" w:rsidRPr="00947F00" w:rsidRDefault="00481A87" w:rsidP="005A2230">
            <w:pPr>
              <w:pStyle w:val="Normal6a"/>
            </w:pPr>
            <w:r w:rsidRPr="00947F00">
              <w:t>11.</w:t>
            </w:r>
            <w:r w:rsidRPr="00947F00">
              <w:tab/>
            </w:r>
            <w:r w:rsidRPr="00947F00">
              <w:rPr>
                <w:b/>
                <w:i/>
              </w:rPr>
              <w:t>podkreśla, jak istotne jest zapewnienie dziewczętom dostępu do edukacji o wysokiej jakości i równych szans, co jest warunkiem wstępnym wzmocnienia pozycji kobiet i umożliwienia im pełnego korzystania z przysługujących im praw;</w:t>
            </w:r>
            <w:r w:rsidRPr="00947F00">
              <w:t xml:space="preserve"> wzywa Komisję, aby uwzględniła aspekt płci przy zapewnianiu dostępu do wszystkich poziomów edukacji oraz </w:t>
            </w:r>
            <w:r w:rsidRPr="00947F00">
              <w:rPr>
                <w:b/>
                <w:i/>
              </w:rPr>
              <w:t>wsparła państwa członkowskie w</w:t>
            </w:r>
            <w:r w:rsidRPr="00947F00">
              <w:t xml:space="preserve"> </w:t>
            </w:r>
            <w:r w:rsidRPr="00947F00">
              <w:rPr>
                <w:b/>
                <w:i/>
              </w:rPr>
              <w:t>opracowywaniu</w:t>
            </w:r>
            <w:r w:rsidRPr="00947F00">
              <w:t xml:space="preserve"> wysokiej jakości </w:t>
            </w:r>
            <w:r w:rsidRPr="00947F00">
              <w:rPr>
                <w:b/>
                <w:i/>
              </w:rPr>
              <w:t>standardowej edukacji</w:t>
            </w:r>
            <w:r w:rsidRPr="00947F00">
              <w:t xml:space="preserve"> </w:t>
            </w:r>
            <w:r w:rsidRPr="00947F00">
              <w:rPr>
                <w:b/>
                <w:i/>
              </w:rPr>
              <w:t>promującej</w:t>
            </w:r>
            <w:r w:rsidRPr="00947F00">
              <w:t xml:space="preserve"> równouprawnienie płci i </w:t>
            </w:r>
            <w:r w:rsidRPr="00947F00">
              <w:rPr>
                <w:b/>
                <w:i/>
              </w:rPr>
              <w:t>przełamującej</w:t>
            </w:r>
            <w:r w:rsidRPr="00947F00">
              <w:t xml:space="preserve"> stereotypy związane z płcią </w:t>
            </w:r>
            <w:r w:rsidRPr="00947F00">
              <w:rPr>
                <w:b/>
                <w:i/>
              </w:rPr>
              <w:t>oraz szkodliwe normy społeczne</w:t>
            </w:r>
            <w:r w:rsidRPr="00947F00">
              <w:t>, włączając w to promowanie kompleksowej edukacji seksualnej oraz świadomości, że czynności seksualne nie mogą być podejmowane bez zgody;</w:t>
            </w:r>
          </w:p>
        </w:tc>
      </w:tr>
    </w:tbl>
    <w:p w14:paraId="0E720F6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8C68776" w14:textId="77777777" w:rsidR="00481A87" w:rsidRPr="00947F00" w:rsidRDefault="00481A87" w:rsidP="00481A87">
      <w:r w:rsidRPr="00947F00">
        <w:rPr>
          <w:rStyle w:val="HideTWBExt"/>
        </w:rPr>
        <w:t>&lt;/Amend&gt;</w:t>
      </w:r>
    </w:p>
    <w:p w14:paraId="19C1143C" w14:textId="57CDCAB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515</w:t>
      </w:r>
      <w:r w:rsidRPr="00947F00">
        <w:rPr>
          <w:rStyle w:val="HideTWBExt"/>
          <w:b w:val="0"/>
        </w:rPr>
        <w:t>&lt;/NumAm&gt;</w:t>
      </w:r>
    </w:p>
    <w:p w14:paraId="1F31FE9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5BFFC010" w14:textId="77777777" w:rsidR="00481A87" w:rsidRPr="00947F00" w:rsidRDefault="00481A87" w:rsidP="00481A87">
      <w:pPr>
        <w:pStyle w:val="NormalBold"/>
      </w:pPr>
      <w:r w:rsidRPr="00947F00">
        <w:rPr>
          <w:rStyle w:val="HideTWBExt"/>
          <w:b w:val="0"/>
        </w:rPr>
        <w:t>&lt;/RepeatBlock-By&gt;</w:t>
      </w:r>
    </w:p>
    <w:p w14:paraId="7D78194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6E8F1D"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BD7D734" w14:textId="77777777" w:rsidTr="005A2230">
        <w:trPr>
          <w:trHeight w:hRule="exact" w:val="240"/>
          <w:jc w:val="center"/>
        </w:trPr>
        <w:tc>
          <w:tcPr>
            <w:tcW w:w="9752" w:type="dxa"/>
            <w:gridSpan w:val="2"/>
            <w:tcBorders>
              <w:top w:val="nil"/>
              <w:left w:val="nil"/>
              <w:bottom w:val="nil"/>
              <w:right w:val="nil"/>
            </w:tcBorders>
          </w:tcPr>
          <w:p w14:paraId="4375089A" w14:textId="77777777" w:rsidR="00481A87" w:rsidRPr="00947F00" w:rsidRDefault="00481A87" w:rsidP="005A2230"/>
        </w:tc>
      </w:tr>
      <w:tr w:rsidR="00481A87" w:rsidRPr="00947F00" w14:paraId="3FC14440" w14:textId="77777777" w:rsidTr="005A2230">
        <w:trPr>
          <w:trHeight w:val="240"/>
          <w:jc w:val="center"/>
        </w:trPr>
        <w:tc>
          <w:tcPr>
            <w:tcW w:w="4876" w:type="dxa"/>
            <w:tcBorders>
              <w:top w:val="nil"/>
              <w:left w:val="nil"/>
              <w:bottom w:val="nil"/>
              <w:right w:val="nil"/>
            </w:tcBorders>
          </w:tcPr>
          <w:p w14:paraId="2267EF3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851A8B1" w14:textId="77777777" w:rsidR="00481A87" w:rsidRPr="00947F00" w:rsidRDefault="00481A87" w:rsidP="005A2230">
            <w:pPr>
              <w:pStyle w:val="AmColumnHeading"/>
            </w:pPr>
            <w:r w:rsidRPr="00947F00">
              <w:t>Poprawka</w:t>
            </w:r>
          </w:p>
        </w:tc>
      </w:tr>
      <w:tr w:rsidR="00481A87" w:rsidRPr="00947F00" w14:paraId="08325355" w14:textId="77777777" w:rsidTr="005A2230">
        <w:trPr>
          <w:jc w:val="center"/>
        </w:trPr>
        <w:tc>
          <w:tcPr>
            <w:tcW w:w="4876" w:type="dxa"/>
            <w:tcBorders>
              <w:top w:val="nil"/>
              <w:left w:val="nil"/>
              <w:bottom w:val="nil"/>
              <w:right w:val="nil"/>
            </w:tcBorders>
          </w:tcPr>
          <w:p w14:paraId="74641CB2"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3FADC383"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 </w:t>
            </w:r>
            <w:r w:rsidRPr="00947F00">
              <w:rPr>
                <w:b/>
                <w:i/>
              </w:rPr>
              <w:t>apeluje o wzajemny szacunek, rozwiązywanie konfliktów bez użycia przemocy w relacjach międzyludzkich, położenie kresu przemocy ze względu na płeć oraz poszanowanie prawa do integralności osoby</w:t>
            </w:r>
            <w:r w:rsidRPr="00947F00">
              <w:rPr>
                <w:b/>
                <w:i/>
                <w:vertAlign w:val="superscript"/>
              </w:rPr>
              <w:t>1a</w:t>
            </w:r>
            <w:r w:rsidRPr="00947F00">
              <w:rPr>
                <w:b/>
                <w:i/>
              </w:rPr>
              <w:t>;</w:t>
            </w:r>
          </w:p>
        </w:tc>
      </w:tr>
      <w:tr w:rsidR="00481A87" w:rsidRPr="00947F00" w14:paraId="0FCC8A2F" w14:textId="77777777" w:rsidTr="005A2230">
        <w:trPr>
          <w:jc w:val="center"/>
        </w:trPr>
        <w:tc>
          <w:tcPr>
            <w:tcW w:w="4876" w:type="dxa"/>
            <w:tcBorders>
              <w:top w:val="nil"/>
              <w:left w:val="nil"/>
              <w:bottom w:val="nil"/>
              <w:right w:val="nil"/>
            </w:tcBorders>
          </w:tcPr>
          <w:p w14:paraId="0DB39616" w14:textId="77777777" w:rsidR="00481A87" w:rsidRPr="00947F00" w:rsidRDefault="00481A87" w:rsidP="005A2230"/>
        </w:tc>
        <w:tc>
          <w:tcPr>
            <w:tcW w:w="4876" w:type="dxa"/>
            <w:tcBorders>
              <w:top w:val="nil"/>
              <w:left w:val="nil"/>
              <w:bottom w:val="nil"/>
              <w:right w:val="nil"/>
            </w:tcBorders>
          </w:tcPr>
          <w:p w14:paraId="3D9171EE" w14:textId="77777777" w:rsidR="00481A87" w:rsidRPr="00947F00" w:rsidRDefault="00481A87" w:rsidP="005A2230">
            <w:pPr>
              <w:pStyle w:val="Normal6a"/>
            </w:pPr>
            <w:r w:rsidRPr="00947F00">
              <w:rPr>
                <w:b/>
                <w:i/>
              </w:rPr>
              <w:t>_________________</w:t>
            </w:r>
          </w:p>
        </w:tc>
      </w:tr>
      <w:tr w:rsidR="00481A87" w:rsidRPr="00947F00" w14:paraId="1BD576D8" w14:textId="77777777" w:rsidTr="005A2230">
        <w:trPr>
          <w:jc w:val="center"/>
        </w:trPr>
        <w:tc>
          <w:tcPr>
            <w:tcW w:w="4876" w:type="dxa"/>
            <w:tcBorders>
              <w:top w:val="nil"/>
              <w:left w:val="nil"/>
              <w:bottom w:val="nil"/>
              <w:right w:val="nil"/>
            </w:tcBorders>
          </w:tcPr>
          <w:p w14:paraId="34DDF4EE" w14:textId="77777777" w:rsidR="00481A87" w:rsidRPr="00947F00" w:rsidRDefault="00481A87" w:rsidP="005A2230"/>
        </w:tc>
        <w:tc>
          <w:tcPr>
            <w:tcW w:w="4876" w:type="dxa"/>
            <w:tcBorders>
              <w:top w:val="nil"/>
              <w:left w:val="nil"/>
              <w:bottom w:val="nil"/>
              <w:right w:val="nil"/>
            </w:tcBorders>
          </w:tcPr>
          <w:p w14:paraId="420A2FB8" w14:textId="77777777" w:rsidR="00481A87" w:rsidRPr="00947F00" w:rsidRDefault="00481A87" w:rsidP="005A2230">
            <w:pPr>
              <w:pStyle w:val="Normal6a"/>
            </w:pPr>
            <w:r w:rsidRPr="00947F00">
              <w:rPr>
                <w:b/>
                <w:i/>
                <w:vertAlign w:val="superscript"/>
              </w:rPr>
              <w:t>1a</w:t>
            </w:r>
            <w:r w:rsidRPr="00947F00">
              <w:rPr>
                <w:b/>
                <w:i/>
              </w:rPr>
              <w:t xml:space="preserve"> Konwencja Rady Europy w sprawie zapobiegania i zwalczania przemocy wobec kobiet i przemocy domowej (konwencja stambulska) – art. 14. </w:t>
            </w:r>
          </w:p>
        </w:tc>
      </w:tr>
    </w:tbl>
    <w:p w14:paraId="673CFD8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9D6312E" w14:textId="77777777" w:rsidR="00481A87" w:rsidRPr="00947F00" w:rsidRDefault="00481A87" w:rsidP="00481A87">
      <w:r w:rsidRPr="00947F00">
        <w:rPr>
          <w:rStyle w:val="HideTWBExt"/>
        </w:rPr>
        <w:t>&lt;/Amend&gt;</w:t>
      </w:r>
    </w:p>
    <w:p w14:paraId="5F9C536B" w14:textId="128A681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516</w:t>
      </w:r>
      <w:r w:rsidRPr="00947F00">
        <w:rPr>
          <w:rStyle w:val="HideTWBExt"/>
          <w:b w:val="0"/>
        </w:rPr>
        <w:t>&lt;/NumAm&gt;</w:t>
      </w:r>
    </w:p>
    <w:p w14:paraId="0B3906DE"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5C921B5" w14:textId="77777777" w:rsidR="00481A87" w:rsidRPr="00947F00" w:rsidRDefault="00481A87" w:rsidP="00481A87">
      <w:pPr>
        <w:pStyle w:val="NormalBold"/>
      </w:pPr>
      <w:r w:rsidRPr="00947F00">
        <w:rPr>
          <w:rStyle w:val="HideTWBExt"/>
          <w:b w:val="0"/>
        </w:rPr>
        <w:t>&lt;/RepeatBlock-By&gt;</w:t>
      </w:r>
    </w:p>
    <w:p w14:paraId="301ED2E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98EB474"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4D1AC0E" w14:textId="77777777" w:rsidTr="005A2230">
        <w:trPr>
          <w:trHeight w:hRule="exact" w:val="240"/>
          <w:jc w:val="center"/>
        </w:trPr>
        <w:tc>
          <w:tcPr>
            <w:tcW w:w="9752" w:type="dxa"/>
            <w:gridSpan w:val="2"/>
            <w:tcBorders>
              <w:top w:val="nil"/>
              <w:left w:val="nil"/>
              <w:bottom w:val="nil"/>
              <w:right w:val="nil"/>
            </w:tcBorders>
          </w:tcPr>
          <w:p w14:paraId="62AD7E43" w14:textId="77777777" w:rsidR="00481A87" w:rsidRPr="00947F00" w:rsidRDefault="00481A87" w:rsidP="005A2230"/>
        </w:tc>
      </w:tr>
      <w:tr w:rsidR="00481A87" w:rsidRPr="00947F00" w14:paraId="69975391" w14:textId="77777777" w:rsidTr="005A2230">
        <w:trPr>
          <w:trHeight w:val="240"/>
          <w:jc w:val="center"/>
        </w:trPr>
        <w:tc>
          <w:tcPr>
            <w:tcW w:w="4876" w:type="dxa"/>
            <w:tcBorders>
              <w:top w:val="nil"/>
              <w:left w:val="nil"/>
              <w:bottom w:val="nil"/>
              <w:right w:val="nil"/>
            </w:tcBorders>
          </w:tcPr>
          <w:p w14:paraId="6AC2552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C497842" w14:textId="77777777" w:rsidR="00481A87" w:rsidRPr="00947F00" w:rsidRDefault="00481A87" w:rsidP="005A2230">
            <w:pPr>
              <w:pStyle w:val="AmColumnHeading"/>
            </w:pPr>
            <w:r w:rsidRPr="00947F00">
              <w:t>Poprawka</w:t>
            </w:r>
          </w:p>
        </w:tc>
      </w:tr>
      <w:tr w:rsidR="00481A87" w:rsidRPr="00947F00" w14:paraId="457ECAAD" w14:textId="77777777" w:rsidTr="005A2230">
        <w:trPr>
          <w:jc w:val="center"/>
        </w:trPr>
        <w:tc>
          <w:tcPr>
            <w:tcW w:w="4876" w:type="dxa"/>
            <w:tcBorders>
              <w:top w:val="nil"/>
              <w:left w:val="nil"/>
              <w:bottom w:val="nil"/>
              <w:right w:val="nil"/>
            </w:tcBorders>
          </w:tcPr>
          <w:p w14:paraId="6D6DC87A" w14:textId="77777777" w:rsidR="00481A87" w:rsidRPr="00947F00" w:rsidRDefault="00481A87" w:rsidP="005A2230">
            <w:pPr>
              <w:pStyle w:val="Normal6a"/>
            </w:pPr>
            <w:r w:rsidRPr="00947F00">
              <w:t>11.</w:t>
            </w:r>
            <w:r w:rsidRPr="00947F00">
              <w:tab/>
              <w:t xml:space="preserve">wzywa </w:t>
            </w:r>
            <w:r w:rsidRPr="00947F00">
              <w:rPr>
                <w:b/>
                <w:i/>
              </w:rPr>
              <w:t>Komisję</w:t>
            </w:r>
            <w:r w:rsidRPr="00947F00">
              <w:t xml:space="preserve">, aby </w:t>
            </w:r>
            <w:r w:rsidRPr="00947F00">
              <w:rPr>
                <w:b/>
                <w:i/>
              </w:rPr>
              <w:t>uwzględniła aspekt płci</w:t>
            </w:r>
            <w:r w:rsidRPr="00947F00">
              <w:t xml:space="preserve"> przy zapewnianiu dostępu do wszystkich poziomów edukacji oraz </w:t>
            </w:r>
            <w:r w:rsidRPr="00947F00">
              <w:rPr>
                <w:b/>
                <w:i/>
              </w:rPr>
              <w:t>opracowała</w:t>
            </w:r>
            <w:r w:rsidRPr="00947F00">
              <w:t xml:space="preserve"> wysokiej jakości normy dotyczące materiałów edukacyjnych promujących równouprawnienie płci </w:t>
            </w:r>
            <w:r w:rsidRPr="00947F00">
              <w:rPr>
                <w:b/>
                <w:i/>
              </w:rPr>
              <w:t>i przełamujących stereotypy związane z płcią</w:t>
            </w:r>
            <w:r w:rsidRPr="00947F00">
              <w:t xml:space="preserve">, włączając w to promowanie </w:t>
            </w:r>
            <w:r w:rsidRPr="00947F00">
              <w:rPr>
                <w:b/>
                <w:i/>
              </w:rPr>
              <w:t xml:space="preserve">kompleksowej </w:t>
            </w:r>
            <w:r w:rsidRPr="00947F00">
              <w:t xml:space="preserve">edukacji </w:t>
            </w:r>
            <w:r w:rsidRPr="00947F00">
              <w:rPr>
                <w:b/>
                <w:i/>
              </w:rPr>
              <w:t>seksualnej oraz świadomości, że czynności seksualne nie mogą być podejmowane bez zgody</w:t>
            </w:r>
            <w:r w:rsidRPr="00947F00">
              <w:t>;</w:t>
            </w:r>
          </w:p>
        </w:tc>
        <w:tc>
          <w:tcPr>
            <w:tcW w:w="4876" w:type="dxa"/>
            <w:tcBorders>
              <w:top w:val="nil"/>
              <w:left w:val="nil"/>
              <w:bottom w:val="nil"/>
              <w:right w:val="nil"/>
            </w:tcBorders>
          </w:tcPr>
          <w:p w14:paraId="27B0D241" w14:textId="77777777" w:rsidR="00481A87" w:rsidRPr="00947F00" w:rsidRDefault="00481A87" w:rsidP="005A2230">
            <w:pPr>
              <w:pStyle w:val="Normal6a"/>
            </w:pPr>
            <w:r w:rsidRPr="00947F00">
              <w:t>11.</w:t>
            </w:r>
            <w:r w:rsidRPr="00947F00">
              <w:tab/>
              <w:t xml:space="preserve">wzywa </w:t>
            </w:r>
            <w:r w:rsidRPr="00947F00">
              <w:rPr>
                <w:b/>
                <w:i/>
              </w:rPr>
              <w:t>państwa członkowskie</w:t>
            </w:r>
            <w:r w:rsidRPr="00947F00">
              <w:t xml:space="preserve">, aby </w:t>
            </w:r>
            <w:r w:rsidRPr="00947F00">
              <w:rPr>
                <w:b/>
                <w:i/>
              </w:rPr>
              <w:t xml:space="preserve">w pełni wykorzystały swoje wyłączne kompetencje </w:t>
            </w:r>
            <w:r w:rsidRPr="00947F00">
              <w:t xml:space="preserve">przy zapewnianiu dostępu do wszystkich poziomów edukacji oraz </w:t>
            </w:r>
            <w:r w:rsidRPr="00947F00">
              <w:rPr>
                <w:b/>
                <w:i/>
              </w:rPr>
              <w:t xml:space="preserve">opracowały </w:t>
            </w:r>
            <w:r w:rsidRPr="00947F00">
              <w:t xml:space="preserve">wysokiej jakości normy dotyczące materiałów edukacyjnych promujących równouprawnienie płci, włączając w to promowanie </w:t>
            </w:r>
            <w:r w:rsidRPr="00947F00">
              <w:rPr>
                <w:b/>
                <w:i/>
              </w:rPr>
              <w:t xml:space="preserve">dostosowanej do wieku </w:t>
            </w:r>
            <w:r w:rsidRPr="00947F00">
              <w:t xml:space="preserve">edukacji </w:t>
            </w:r>
            <w:r w:rsidRPr="00947F00">
              <w:rPr>
                <w:b/>
                <w:i/>
              </w:rPr>
              <w:t>w zakresie relacji międzyludzkich, zgodnie z prawem rodziców do decydowania o tym, by edukacja i nauczanie były zgodne z ich przekonaniami religijnymi i światopoglądowymi</w:t>
            </w:r>
            <w:r w:rsidRPr="00947F00">
              <w:t>;</w:t>
            </w:r>
          </w:p>
        </w:tc>
      </w:tr>
    </w:tbl>
    <w:p w14:paraId="2C32182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8D47631" w14:textId="77777777" w:rsidR="00481A87" w:rsidRPr="00947F00" w:rsidRDefault="00481A87" w:rsidP="00481A87">
      <w:r w:rsidRPr="00947F00">
        <w:rPr>
          <w:rStyle w:val="HideTWBExt"/>
        </w:rPr>
        <w:t>&lt;/Amend&gt;</w:t>
      </w:r>
    </w:p>
    <w:p w14:paraId="038BBA2A" w14:textId="282776A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517</w:t>
      </w:r>
      <w:r w:rsidRPr="00947F00">
        <w:rPr>
          <w:rStyle w:val="HideTWBExt"/>
          <w:b w:val="0"/>
        </w:rPr>
        <w:t>&lt;/NumAm&gt;</w:t>
      </w:r>
    </w:p>
    <w:p w14:paraId="22719442"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7A5167E3" w14:textId="77777777" w:rsidR="00481A87" w:rsidRPr="00947F00" w:rsidRDefault="00481A87" w:rsidP="00481A87">
      <w:pPr>
        <w:pStyle w:val="NormalBold"/>
      </w:pPr>
      <w:r w:rsidRPr="00947F00">
        <w:rPr>
          <w:rStyle w:val="HideTWBExt"/>
          <w:b w:val="0"/>
        </w:rPr>
        <w:t>&lt;/RepeatBlock-By&gt;</w:t>
      </w:r>
    </w:p>
    <w:p w14:paraId="200B6D5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16EA8CD"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D574BCF" w14:textId="77777777" w:rsidTr="005A2230">
        <w:trPr>
          <w:trHeight w:hRule="exact" w:val="240"/>
          <w:jc w:val="center"/>
        </w:trPr>
        <w:tc>
          <w:tcPr>
            <w:tcW w:w="9752" w:type="dxa"/>
            <w:gridSpan w:val="2"/>
            <w:tcBorders>
              <w:top w:val="nil"/>
              <w:left w:val="nil"/>
              <w:bottom w:val="nil"/>
              <w:right w:val="nil"/>
            </w:tcBorders>
          </w:tcPr>
          <w:p w14:paraId="3D4EA687" w14:textId="77777777" w:rsidR="00481A87" w:rsidRPr="00947F00" w:rsidRDefault="00481A87" w:rsidP="005A2230"/>
        </w:tc>
      </w:tr>
      <w:tr w:rsidR="00481A87" w:rsidRPr="00947F00" w14:paraId="7E983B8F" w14:textId="77777777" w:rsidTr="005A2230">
        <w:trPr>
          <w:trHeight w:val="240"/>
          <w:jc w:val="center"/>
        </w:trPr>
        <w:tc>
          <w:tcPr>
            <w:tcW w:w="4876" w:type="dxa"/>
            <w:tcBorders>
              <w:top w:val="nil"/>
              <w:left w:val="nil"/>
              <w:bottom w:val="nil"/>
              <w:right w:val="nil"/>
            </w:tcBorders>
          </w:tcPr>
          <w:p w14:paraId="6903F19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758A3FE" w14:textId="77777777" w:rsidR="00481A87" w:rsidRPr="00947F00" w:rsidRDefault="00481A87" w:rsidP="005A2230">
            <w:pPr>
              <w:pStyle w:val="AmColumnHeading"/>
            </w:pPr>
            <w:r w:rsidRPr="00947F00">
              <w:t>Poprawka</w:t>
            </w:r>
          </w:p>
        </w:tc>
      </w:tr>
      <w:tr w:rsidR="00481A87" w:rsidRPr="00947F00" w14:paraId="5C29009D" w14:textId="77777777" w:rsidTr="005A2230">
        <w:trPr>
          <w:jc w:val="center"/>
        </w:trPr>
        <w:tc>
          <w:tcPr>
            <w:tcW w:w="4876" w:type="dxa"/>
            <w:tcBorders>
              <w:top w:val="nil"/>
              <w:left w:val="nil"/>
              <w:bottom w:val="nil"/>
              <w:right w:val="nil"/>
            </w:tcBorders>
          </w:tcPr>
          <w:p w14:paraId="3131D98E" w14:textId="77777777" w:rsidR="00481A87" w:rsidRPr="00947F00" w:rsidRDefault="00481A87" w:rsidP="005A2230">
            <w:pPr>
              <w:pStyle w:val="Normal6a"/>
            </w:pPr>
            <w:r w:rsidRPr="00947F00">
              <w:t>11.</w:t>
            </w:r>
            <w:r w:rsidRPr="00947F00">
              <w:tab/>
              <w:t xml:space="preserve">wzywa Komisję, aby uwzględniła aspekt płci przy zapewnianiu dostępu do </w:t>
            </w:r>
            <w:r w:rsidRPr="00947F00">
              <w:rPr>
                <w:b/>
                <w:i/>
              </w:rPr>
              <w:t>wszystkich</w:t>
            </w:r>
            <w:r w:rsidRPr="00947F00">
              <w:rPr>
                <w:i/>
              </w:rPr>
              <w:t xml:space="preserve"> </w:t>
            </w:r>
            <w:r w:rsidRPr="00947F00">
              <w:t xml:space="preserve">poziomów edukacji </w:t>
            </w:r>
            <w:r w:rsidRPr="00947F00">
              <w:rPr>
                <w:b/>
                <w:i/>
              </w:rPr>
              <w:t xml:space="preserve">oraz opracowała wysokiej jakości normy dotyczące materiałów edukacyjnych </w:t>
            </w:r>
            <w:r w:rsidRPr="00947F00">
              <w:t>promujących równouprawnienie płci</w:t>
            </w:r>
            <w:r w:rsidRPr="00947F00">
              <w:rPr>
                <w:b/>
                <w:i/>
              </w:rPr>
              <w:t xml:space="preserve"> i przełamujących stereotypy związane z płcią, włączając w to promowanie kompleksowej edukacji seksualnej oraz świadomości, że czynności seksualne nie mogą być podejmowane bez zgody</w:t>
            </w:r>
            <w:r w:rsidRPr="00947F00">
              <w:t>;</w:t>
            </w:r>
          </w:p>
        </w:tc>
        <w:tc>
          <w:tcPr>
            <w:tcW w:w="4876" w:type="dxa"/>
            <w:tcBorders>
              <w:top w:val="nil"/>
              <w:left w:val="nil"/>
              <w:bottom w:val="nil"/>
              <w:right w:val="nil"/>
            </w:tcBorders>
          </w:tcPr>
          <w:p w14:paraId="6073F91F" w14:textId="77777777" w:rsidR="00481A87" w:rsidRPr="00947F00" w:rsidRDefault="00481A87" w:rsidP="005A2230">
            <w:pPr>
              <w:pStyle w:val="Normal6a"/>
            </w:pPr>
            <w:r w:rsidRPr="00947F00">
              <w:t>11.</w:t>
            </w:r>
            <w:r w:rsidRPr="00947F00">
              <w:tab/>
              <w:t xml:space="preserve">wzywa Komisję, aby uwzględniła aspekt płci przy zapewnianiu dostępu do poziomów edukacji promujących równouprawnienie płci </w:t>
            </w:r>
            <w:r w:rsidRPr="00947F00">
              <w:rPr>
                <w:b/>
                <w:i/>
              </w:rPr>
              <w:t>oraz zasadę zgody</w:t>
            </w:r>
            <w:r w:rsidRPr="00947F00">
              <w:t>;</w:t>
            </w:r>
          </w:p>
        </w:tc>
      </w:tr>
    </w:tbl>
    <w:p w14:paraId="2C09658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7F887B06" w14:textId="77777777" w:rsidR="00481A87" w:rsidRPr="00947F00" w:rsidRDefault="00481A87" w:rsidP="00481A87">
      <w:r w:rsidRPr="00947F00">
        <w:rPr>
          <w:rStyle w:val="HideTWBExt"/>
        </w:rPr>
        <w:t>&lt;/Amend&gt;</w:t>
      </w:r>
    </w:p>
    <w:p w14:paraId="61C34B87" w14:textId="395355A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518</w:t>
      </w:r>
      <w:r w:rsidRPr="00947F00">
        <w:rPr>
          <w:rStyle w:val="HideTWBExt"/>
          <w:b w:val="0"/>
        </w:rPr>
        <w:t>&lt;/NumAm&gt;</w:t>
      </w:r>
    </w:p>
    <w:p w14:paraId="1C355AEE"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45EE0A9E" w14:textId="77777777" w:rsidR="00481A87" w:rsidRPr="00947F00" w:rsidRDefault="00481A87" w:rsidP="00481A87">
      <w:pPr>
        <w:pStyle w:val="NormalBold"/>
      </w:pPr>
      <w:r w:rsidRPr="00947F00">
        <w:rPr>
          <w:rStyle w:val="HideTWBExt"/>
          <w:b w:val="0"/>
        </w:rPr>
        <w:t>&lt;/RepeatBlock-By&gt;</w:t>
      </w:r>
    </w:p>
    <w:p w14:paraId="581A250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E0BE212"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F7D2684" w14:textId="77777777" w:rsidTr="005A2230">
        <w:trPr>
          <w:trHeight w:hRule="exact" w:val="240"/>
          <w:jc w:val="center"/>
        </w:trPr>
        <w:tc>
          <w:tcPr>
            <w:tcW w:w="9752" w:type="dxa"/>
            <w:gridSpan w:val="2"/>
            <w:tcBorders>
              <w:top w:val="nil"/>
              <w:left w:val="nil"/>
              <w:bottom w:val="nil"/>
              <w:right w:val="nil"/>
            </w:tcBorders>
          </w:tcPr>
          <w:p w14:paraId="28ECCCE5" w14:textId="77777777" w:rsidR="00481A87" w:rsidRPr="00947F00" w:rsidRDefault="00481A87" w:rsidP="005A2230"/>
        </w:tc>
      </w:tr>
      <w:tr w:rsidR="00481A87" w:rsidRPr="00947F00" w14:paraId="2755E6C2" w14:textId="77777777" w:rsidTr="005A2230">
        <w:trPr>
          <w:trHeight w:val="240"/>
          <w:jc w:val="center"/>
        </w:trPr>
        <w:tc>
          <w:tcPr>
            <w:tcW w:w="4876" w:type="dxa"/>
            <w:tcBorders>
              <w:top w:val="nil"/>
              <w:left w:val="nil"/>
              <w:bottom w:val="nil"/>
              <w:right w:val="nil"/>
            </w:tcBorders>
          </w:tcPr>
          <w:p w14:paraId="1F3B47B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03AB59C" w14:textId="77777777" w:rsidR="00481A87" w:rsidRPr="00947F00" w:rsidRDefault="00481A87" w:rsidP="005A2230">
            <w:pPr>
              <w:pStyle w:val="AmColumnHeading"/>
            </w:pPr>
            <w:r w:rsidRPr="00947F00">
              <w:t>Poprawka</w:t>
            </w:r>
          </w:p>
        </w:tc>
      </w:tr>
      <w:tr w:rsidR="00481A87" w:rsidRPr="00947F00" w14:paraId="26BFB4FF" w14:textId="77777777" w:rsidTr="005A2230">
        <w:trPr>
          <w:jc w:val="center"/>
        </w:trPr>
        <w:tc>
          <w:tcPr>
            <w:tcW w:w="4876" w:type="dxa"/>
            <w:tcBorders>
              <w:top w:val="nil"/>
              <w:left w:val="nil"/>
              <w:bottom w:val="nil"/>
              <w:right w:val="nil"/>
            </w:tcBorders>
          </w:tcPr>
          <w:p w14:paraId="25826616"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16932A05"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w:t>
            </w:r>
            <w:r w:rsidRPr="00947F00">
              <w:rPr>
                <w:b/>
                <w:i/>
              </w:rPr>
              <w:t>, dostosowanej do wieku</w:t>
            </w:r>
            <w:r w:rsidRPr="00947F00">
              <w:t xml:space="preserve"> edukacji seksualnej oraz świadomości, że czynności seksualne nie mogą być podejmowane bez zgody</w:t>
            </w:r>
            <w:r w:rsidRPr="00947F00">
              <w:rPr>
                <w:b/>
                <w:i/>
              </w:rPr>
              <w:t>, a także promowanie sektorów edukacji takich jak STEM (nauki przyrodnicze, technologia, inżynieria i matematyka)</w:t>
            </w:r>
            <w:r w:rsidRPr="00947F00">
              <w:t>;</w:t>
            </w:r>
          </w:p>
        </w:tc>
      </w:tr>
    </w:tbl>
    <w:p w14:paraId="238F507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C0D9C33" w14:textId="77777777" w:rsidR="00481A87" w:rsidRPr="00947F00" w:rsidRDefault="00481A87" w:rsidP="00481A87">
      <w:r w:rsidRPr="00947F00">
        <w:rPr>
          <w:rStyle w:val="HideTWBExt"/>
        </w:rPr>
        <w:t>&lt;/Amend&gt;</w:t>
      </w:r>
    </w:p>
    <w:p w14:paraId="3D0D54D8" w14:textId="1A37B2C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519</w:t>
      </w:r>
      <w:r w:rsidRPr="00947F00">
        <w:rPr>
          <w:rStyle w:val="HideTWBExt"/>
          <w:b w:val="0"/>
        </w:rPr>
        <w:t>&lt;/NumAm&gt;</w:t>
      </w:r>
    </w:p>
    <w:p w14:paraId="437CBF28" w14:textId="77777777" w:rsidR="00481A87" w:rsidRPr="00947F00" w:rsidRDefault="00481A87" w:rsidP="00481A87">
      <w:pPr>
        <w:pStyle w:val="NormalBold"/>
      </w:pPr>
      <w:r w:rsidRPr="00947F00">
        <w:rPr>
          <w:rStyle w:val="HideTWBExt"/>
          <w:b w:val="0"/>
        </w:rPr>
        <w:t>&lt;RepeatBlock-By&gt;&lt;Members&gt;</w:t>
      </w:r>
      <w:r w:rsidRPr="00947F00">
        <w:t>Viktória Ferenc</w:t>
      </w:r>
      <w:r w:rsidRPr="00947F00">
        <w:rPr>
          <w:rStyle w:val="HideTWBExt"/>
          <w:b w:val="0"/>
        </w:rPr>
        <w:t>&lt;/Members&gt;</w:t>
      </w:r>
    </w:p>
    <w:p w14:paraId="23BE2F75" w14:textId="77777777" w:rsidR="00481A87" w:rsidRPr="00947F00" w:rsidRDefault="00481A87" w:rsidP="00481A87">
      <w:pPr>
        <w:pStyle w:val="NormalBold"/>
      </w:pPr>
      <w:r w:rsidRPr="00947F00">
        <w:rPr>
          <w:rStyle w:val="HideTWBExt"/>
          <w:b w:val="0"/>
        </w:rPr>
        <w:t>&lt;/RepeatBlock-By&gt;</w:t>
      </w:r>
    </w:p>
    <w:p w14:paraId="522F71B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12B88DA"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E003C96" w14:textId="77777777" w:rsidTr="005A2230">
        <w:trPr>
          <w:trHeight w:hRule="exact" w:val="240"/>
          <w:jc w:val="center"/>
        </w:trPr>
        <w:tc>
          <w:tcPr>
            <w:tcW w:w="9752" w:type="dxa"/>
            <w:gridSpan w:val="2"/>
            <w:tcBorders>
              <w:top w:val="nil"/>
              <w:left w:val="nil"/>
              <w:bottom w:val="nil"/>
              <w:right w:val="nil"/>
            </w:tcBorders>
          </w:tcPr>
          <w:p w14:paraId="7E2DCC36" w14:textId="77777777" w:rsidR="00481A87" w:rsidRPr="00947F00" w:rsidRDefault="00481A87" w:rsidP="005A2230"/>
        </w:tc>
      </w:tr>
      <w:tr w:rsidR="00481A87" w:rsidRPr="00947F00" w14:paraId="1AFCA997" w14:textId="77777777" w:rsidTr="005A2230">
        <w:trPr>
          <w:trHeight w:val="240"/>
          <w:jc w:val="center"/>
        </w:trPr>
        <w:tc>
          <w:tcPr>
            <w:tcW w:w="4876" w:type="dxa"/>
            <w:tcBorders>
              <w:top w:val="nil"/>
              <w:left w:val="nil"/>
              <w:bottom w:val="nil"/>
              <w:right w:val="nil"/>
            </w:tcBorders>
          </w:tcPr>
          <w:p w14:paraId="2A212D5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5D6580C" w14:textId="77777777" w:rsidR="00481A87" w:rsidRPr="00947F00" w:rsidRDefault="00481A87" w:rsidP="005A2230">
            <w:pPr>
              <w:pStyle w:val="AmColumnHeading"/>
            </w:pPr>
            <w:r w:rsidRPr="00947F00">
              <w:t>Poprawka</w:t>
            </w:r>
          </w:p>
        </w:tc>
      </w:tr>
      <w:tr w:rsidR="00481A87" w:rsidRPr="00947F00" w14:paraId="760CC96A" w14:textId="77777777" w:rsidTr="005A2230">
        <w:trPr>
          <w:jc w:val="center"/>
        </w:trPr>
        <w:tc>
          <w:tcPr>
            <w:tcW w:w="4876" w:type="dxa"/>
            <w:tcBorders>
              <w:top w:val="nil"/>
              <w:left w:val="nil"/>
              <w:bottom w:val="nil"/>
              <w:right w:val="nil"/>
            </w:tcBorders>
          </w:tcPr>
          <w:p w14:paraId="6A02C88A"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07D4494D"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w:t>
            </w:r>
            <w:r w:rsidRPr="00947F00">
              <w:rPr>
                <w:b/>
                <w:i/>
              </w:rPr>
              <w:t xml:space="preserve">dostosowanej do wieku i opartej na dowodach, </w:t>
            </w:r>
            <w:r w:rsidRPr="00947F00">
              <w:t>kompleksowej edukacji seksualnej oraz świadomości, że czynności seksualne nie mogą być podejmowane bez zgody;</w:t>
            </w:r>
          </w:p>
        </w:tc>
      </w:tr>
    </w:tbl>
    <w:p w14:paraId="6397DB6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3C99813" w14:textId="77777777" w:rsidR="00481A87" w:rsidRPr="00947F00" w:rsidRDefault="00481A87" w:rsidP="00481A87">
      <w:r w:rsidRPr="00947F00">
        <w:rPr>
          <w:rStyle w:val="HideTWBExt"/>
        </w:rPr>
        <w:t>&lt;/Amend&gt;</w:t>
      </w:r>
    </w:p>
    <w:p w14:paraId="02E223AE" w14:textId="4ACD324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520</w:t>
      </w:r>
      <w:r w:rsidRPr="00947F00">
        <w:rPr>
          <w:rStyle w:val="HideTWBExt"/>
          <w:b w:val="0"/>
        </w:rPr>
        <w:t>&lt;/NumAm&gt;</w:t>
      </w:r>
    </w:p>
    <w:p w14:paraId="387F7C31" w14:textId="77777777" w:rsidR="00481A87" w:rsidRPr="00947F00" w:rsidRDefault="00481A87" w:rsidP="00481A87">
      <w:pPr>
        <w:pStyle w:val="NormalBold"/>
      </w:pPr>
      <w:r w:rsidRPr="00947F00">
        <w:rPr>
          <w:rStyle w:val="HideTWBExt"/>
          <w:b w:val="0"/>
        </w:rPr>
        <w:t>&lt;RepeatBlock-By&gt;&lt;Members&gt;</w:t>
      </w:r>
      <w:r w:rsidRPr="00947F00">
        <w:t>Gabriela Firea</w:t>
      </w:r>
      <w:r w:rsidRPr="00947F00">
        <w:rPr>
          <w:rStyle w:val="HideTWBExt"/>
          <w:b w:val="0"/>
        </w:rPr>
        <w:t>&lt;/Members&gt;</w:t>
      </w:r>
    </w:p>
    <w:p w14:paraId="0DCC28B3" w14:textId="77777777" w:rsidR="00481A87" w:rsidRPr="00947F00" w:rsidRDefault="00481A87" w:rsidP="00481A87">
      <w:pPr>
        <w:pStyle w:val="NormalBold"/>
      </w:pPr>
      <w:r w:rsidRPr="00947F00">
        <w:rPr>
          <w:rStyle w:val="HideTWBExt"/>
          <w:b w:val="0"/>
        </w:rPr>
        <w:t>&lt;/RepeatBlock-By&gt;</w:t>
      </w:r>
    </w:p>
    <w:p w14:paraId="6C420B6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CBD61D7"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7E953AE" w14:textId="77777777" w:rsidTr="005A2230">
        <w:trPr>
          <w:trHeight w:hRule="exact" w:val="240"/>
          <w:jc w:val="center"/>
        </w:trPr>
        <w:tc>
          <w:tcPr>
            <w:tcW w:w="9752" w:type="dxa"/>
            <w:gridSpan w:val="2"/>
            <w:tcBorders>
              <w:top w:val="nil"/>
              <w:left w:val="nil"/>
              <w:bottom w:val="nil"/>
              <w:right w:val="nil"/>
            </w:tcBorders>
          </w:tcPr>
          <w:p w14:paraId="485F37B7" w14:textId="77777777" w:rsidR="00481A87" w:rsidRPr="00947F00" w:rsidRDefault="00481A87" w:rsidP="005A2230"/>
        </w:tc>
      </w:tr>
      <w:tr w:rsidR="00481A87" w:rsidRPr="00947F00" w14:paraId="0F6253E2" w14:textId="77777777" w:rsidTr="005A2230">
        <w:trPr>
          <w:trHeight w:val="240"/>
          <w:jc w:val="center"/>
        </w:trPr>
        <w:tc>
          <w:tcPr>
            <w:tcW w:w="4876" w:type="dxa"/>
            <w:tcBorders>
              <w:top w:val="nil"/>
              <w:left w:val="nil"/>
              <w:bottom w:val="nil"/>
              <w:right w:val="nil"/>
            </w:tcBorders>
          </w:tcPr>
          <w:p w14:paraId="1D3BF8C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0C3B779" w14:textId="77777777" w:rsidR="00481A87" w:rsidRPr="00947F00" w:rsidRDefault="00481A87" w:rsidP="005A2230">
            <w:pPr>
              <w:pStyle w:val="AmColumnHeading"/>
            </w:pPr>
            <w:r w:rsidRPr="00947F00">
              <w:t>Poprawka</w:t>
            </w:r>
          </w:p>
        </w:tc>
      </w:tr>
      <w:tr w:rsidR="00481A87" w:rsidRPr="00947F00" w14:paraId="0922EF19" w14:textId="77777777" w:rsidTr="005A2230">
        <w:trPr>
          <w:jc w:val="center"/>
        </w:trPr>
        <w:tc>
          <w:tcPr>
            <w:tcW w:w="4876" w:type="dxa"/>
            <w:tcBorders>
              <w:top w:val="nil"/>
              <w:left w:val="nil"/>
              <w:bottom w:val="nil"/>
              <w:right w:val="nil"/>
            </w:tcBorders>
          </w:tcPr>
          <w:p w14:paraId="4A38BE0C"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w:t>
            </w:r>
            <w:r w:rsidRPr="00947F00">
              <w:rPr>
                <w:b/>
                <w:i/>
              </w:rPr>
              <w:t>oraz</w:t>
            </w:r>
            <w:r w:rsidRPr="00947F00">
              <w:rPr>
                <w:i/>
              </w:rPr>
              <w:t xml:space="preserve"> </w:t>
            </w:r>
            <w:r w:rsidRPr="00947F00">
              <w:t>świadomości, że czynności seksualne nie mogą być podejmowane bez zgody;</w:t>
            </w:r>
          </w:p>
        </w:tc>
        <w:tc>
          <w:tcPr>
            <w:tcW w:w="4876" w:type="dxa"/>
            <w:tcBorders>
              <w:top w:val="nil"/>
              <w:left w:val="nil"/>
              <w:bottom w:val="nil"/>
              <w:right w:val="nil"/>
            </w:tcBorders>
          </w:tcPr>
          <w:p w14:paraId="7DDFADFE"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w:t>
            </w:r>
            <w:r w:rsidRPr="00947F00">
              <w:rPr>
                <w:b/>
                <w:i/>
              </w:rPr>
              <w:t xml:space="preserve">i dostosowanej do wieku </w:t>
            </w:r>
            <w:r w:rsidRPr="00947F00">
              <w:t>edukacji seksualnej</w:t>
            </w:r>
            <w:r w:rsidRPr="00947F00">
              <w:rPr>
                <w:b/>
                <w:i/>
              </w:rPr>
              <w:t xml:space="preserve">, w tym </w:t>
            </w:r>
            <w:r w:rsidRPr="00947F00">
              <w:t>świadomości, że czynności seksualne nie mogą być podejmowane bez zgody;</w:t>
            </w:r>
          </w:p>
        </w:tc>
      </w:tr>
    </w:tbl>
    <w:p w14:paraId="1C3B557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2B49B535" w14:textId="77777777" w:rsidR="00481A87" w:rsidRPr="00947F00" w:rsidRDefault="00481A87" w:rsidP="00481A87">
      <w:r w:rsidRPr="00947F00">
        <w:rPr>
          <w:rStyle w:val="HideTWBExt"/>
        </w:rPr>
        <w:t>&lt;/Amend&gt;</w:t>
      </w:r>
    </w:p>
    <w:p w14:paraId="08E30284" w14:textId="577DA5E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521</w:t>
      </w:r>
      <w:r w:rsidRPr="00947F00">
        <w:rPr>
          <w:rStyle w:val="HideTWBExt"/>
          <w:b w:val="0"/>
        </w:rPr>
        <w:t>&lt;/NumAm&gt;</w:t>
      </w:r>
    </w:p>
    <w:p w14:paraId="07E43BBA"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59D403C5" w14:textId="77777777" w:rsidR="00481A87" w:rsidRPr="00947F00" w:rsidRDefault="00481A87" w:rsidP="00481A87">
      <w:pPr>
        <w:pStyle w:val="NormalBold"/>
      </w:pPr>
      <w:r w:rsidRPr="00947F00">
        <w:rPr>
          <w:rStyle w:val="HideTWBExt"/>
          <w:b w:val="0"/>
        </w:rPr>
        <w:t>&lt;/RepeatBlock-By&gt;</w:t>
      </w:r>
    </w:p>
    <w:p w14:paraId="35A1750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E1487C9"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33027FB" w14:textId="77777777" w:rsidTr="005A2230">
        <w:trPr>
          <w:trHeight w:hRule="exact" w:val="240"/>
          <w:jc w:val="center"/>
        </w:trPr>
        <w:tc>
          <w:tcPr>
            <w:tcW w:w="9752" w:type="dxa"/>
            <w:gridSpan w:val="2"/>
            <w:tcBorders>
              <w:top w:val="nil"/>
              <w:left w:val="nil"/>
              <w:bottom w:val="nil"/>
              <w:right w:val="nil"/>
            </w:tcBorders>
          </w:tcPr>
          <w:p w14:paraId="44A9DA80" w14:textId="77777777" w:rsidR="00481A87" w:rsidRPr="00947F00" w:rsidRDefault="00481A87" w:rsidP="005A2230"/>
        </w:tc>
      </w:tr>
      <w:tr w:rsidR="00481A87" w:rsidRPr="00947F00" w14:paraId="555E959F" w14:textId="77777777" w:rsidTr="005A2230">
        <w:trPr>
          <w:trHeight w:val="240"/>
          <w:jc w:val="center"/>
        </w:trPr>
        <w:tc>
          <w:tcPr>
            <w:tcW w:w="4876" w:type="dxa"/>
            <w:tcBorders>
              <w:top w:val="nil"/>
              <w:left w:val="nil"/>
              <w:bottom w:val="nil"/>
              <w:right w:val="nil"/>
            </w:tcBorders>
          </w:tcPr>
          <w:p w14:paraId="297AACF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4A3EF8" w14:textId="77777777" w:rsidR="00481A87" w:rsidRPr="00947F00" w:rsidRDefault="00481A87" w:rsidP="005A2230">
            <w:pPr>
              <w:pStyle w:val="AmColumnHeading"/>
            </w:pPr>
            <w:r w:rsidRPr="00947F00">
              <w:t>Poprawka</w:t>
            </w:r>
          </w:p>
        </w:tc>
      </w:tr>
      <w:tr w:rsidR="00481A87" w:rsidRPr="00947F00" w14:paraId="434684E6" w14:textId="77777777" w:rsidTr="005A2230">
        <w:trPr>
          <w:jc w:val="center"/>
        </w:trPr>
        <w:tc>
          <w:tcPr>
            <w:tcW w:w="4876" w:type="dxa"/>
            <w:tcBorders>
              <w:top w:val="nil"/>
              <w:left w:val="nil"/>
              <w:bottom w:val="nil"/>
              <w:right w:val="nil"/>
            </w:tcBorders>
          </w:tcPr>
          <w:p w14:paraId="289ED353" w14:textId="77777777" w:rsidR="00481A87" w:rsidRPr="00947F00" w:rsidRDefault="00481A87" w:rsidP="005A2230">
            <w:pPr>
              <w:pStyle w:val="Normal6a"/>
            </w:pPr>
            <w:r w:rsidRPr="00947F00">
              <w:t>11.</w:t>
            </w:r>
            <w:r w:rsidRPr="00947F00">
              <w:tab/>
              <w:t xml:space="preserve">wzywa Komisję, aby </w:t>
            </w:r>
            <w:r w:rsidRPr="00947F00">
              <w:rPr>
                <w:b/>
                <w:i/>
              </w:rPr>
              <w:t>uwzględniła</w:t>
            </w:r>
            <w:r w:rsidRPr="00947F00">
              <w:t xml:space="preserve"> aspekt płci przy zapewnianiu dostępu do wszystkich poziomów edukacji oraz </w:t>
            </w:r>
            <w:r w:rsidRPr="00947F00">
              <w:rPr>
                <w:b/>
                <w:i/>
              </w:rPr>
              <w:t xml:space="preserve">opracowała </w:t>
            </w:r>
            <w:r w:rsidRPr="00947F00">
              <w:t xml:space="preserve">wysokiej jakości </w:t>
            </w:r>
            <w:r w:rsidRPr="00947F00">
              <w:rPr>
                <w:b/>
                <w:i/>
              </w:rPr>
              <w:t xml:space="preserve">normy dotyczące </w:t>
            </w:r>
            <w:r w:rsidRPr="00947F00">
              <w:t>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701DD378" w14:textId="77777777" w:rsidR="00481A87" w:rsidRPr="00947F00" w:rsidRDefault="00481A87" w:rsidP="005A2230">
            <w:pPr>
              <w:pStyle w:val="Normal6a"/>
            </w:pPr>
            <w:r w:rsidRPr="00947F00">
              <w:t>11.</w:t>
            </w:r>
            <w:r w:rsidRPr="00947F00">
              <w:tab/>
              <w:t xml:space="preserve">wzywa Komisję, aby </w:t>
            </w:r>
            <w:r w:rsidRPr="00947F00">
              <w:rPr>
                <w:b/>
                <w:i/>
              </w:rPr>
              <w:t>promowała</w:t>
            </w:r>
            <w:r w:rsidRPr="00947F00">
              <w:t xml:space="preserve"> aspekt płci przy zapewnianiu dostępu do wszystkich poziomów edukacji oraz </w:t>
            </w:r>
            <w:r w:rsidRPr="00947F00">
              <w:rPr>
                <w:b/>
                <w:i/>
              </w:rPr>
              <w:t>wsparła państwa członkowskie w opracowywaniu</w:t>
            </w:r>
            <w:r w:rsidRPr="00947F00">
              <w:t xml:space="preserve"> wysokiej jakości </w:t>
            </w:r>
            <w:r w:rsidRPr="00947F00">
              <w:rPr>
                <w:b/>
                <w:i/>
              </w:rPr>
              <w:t>norm</w:t>
            </w:r>
            <w:r w:rsidRPr="00947F00">
              <w:t xml:space="preserve"> </w:t>
            </w:r>
            <w:r w:rsidRPr="00947F00">
              <w:rPr>
                <w:b/>
                <w:i/>
              </w:rPr>
              <w:t>dotyczących</w:t>
            </w:r>
            <w:r w:rsidRPr="00947F00">
              <w:t xml:space="preserve"> materiałów edukacyjnych promujących równouprawnienie płci i przełamujących stereotypy związane z płcią, włączając w to promowanie kompleksowej edukacji seksualnej oraz świadomości, że czynności seksualne nie mogą być podejmowane bez zgody;</w:t>
            </w:r>
          </w:p>
        </w:tc>
      </w:tr>
    </w:tbl>
    <w:p w14:paraId="0365516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EFF0AB" w14:textId="77777777" w:rsidR="00481A87" w:rsidRPr="00947F00" w:rsidRDefault="00481A87" w:rsidP="00481A87">
      <w:r w:rsidRPr="00947F00">
        <w:rPr>
          <w:rStyle w:val="HideTWBExt"/>
        </w:rPr>
        <w:t>&lt;/Amend&gt;</w:t>
      </w:r>
    </w:p>
    <w:p w14:paraId="186F173A" w14:textId="7028A62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522</w:t>
      </w:r>
      <w:r w:rsidRPr="00947F00">
        <w:rPr>
          <w:rStyle w:val="HideTWBExt"/>
          <w:b w:val="0"/>
        </w:rPr>
        <w:t>&lt;/NumAm&gt;</w:t>
      </w:r>
    </w:p>
    <w:p w14:paraId="78DACD08" w14:textId="77777777" w:rsidR="00481A87" w:rsidRPr="00947F00" w:rsidRDefault="00481A87" w:rsidP="00481A87">
      <w:pPr>
        <w:pStyle w:val="NormalBold"/>
      </w:pPr>
      <w:r w:rsidRPr="00947F00">
        <w:rPr>
          <w:rStyle w:val="HideTWBExt"/>
          <w:b w:val="0"/>
        </w:rPr>
        <w:t>&lt;RepeatBlock-By&gt;&lt;Members&gt;</w:t>
      </w:r>
      <w:r w:rsidRPr="00947F00">
        <w:t>Mathilde Androuët, Mireia Borrás Pabón</w:t>
      </w:r>
      <w:r w:rsidRPr="00947F00">
        <w:rPr>
          <w:rStyle w:val="HideTWBExt"/>
          <w:b w:val="0"/>
        </w:rPr>
        <w:t>&lt;/Members&gt;</w:t>
      </w:r>
    </w:p>
    <w:p w14:paraId="7CF89840" w14:textId="77777777" w:rsidR="00481A87" w:rsidRPr="00947F00" w:rsidRDefault="00481A87" w:rsidP="00481A87">
      <w:pPr>
        <w:pStyle w:val="NormalBold"/>
      </w:pPr>
      <w:r w:rsidRPr="00947F00">
        <w:rPr>
          <w:rStyle w:val="HideTWBExt"/>
          <w:b w:val="0"/>
        </w:rPr>
        <w:t>&lt;/RepeatBlock-By&gt;</w:t>
      </w:r>
    </w:p>
    <w:p w14:paraId="67F5C24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A2A7DA6"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E782F11" w14:textId="77777777" w:rsidTr="005A2230">
        <w:trPr>
          <w:trHeight w:hRule="exact" w:val="240"/>
          <w:jc w:val="center"/>
        </w:trPr>
        <w:tc>
          <w:tcPr>
            <w:tcW w:w="9752" w:type="dxa"/>
            <w:gridSpan w:val="2"/>
            <w:tcBorders>
              <w:top w:val="nil"/>
              <w:left w:val="nil"/>
              <w:bottom w:val="nil"/>
              <w:right w:val="nil"/>
            </w:tcBorders>
          </w:tcPr>
          <w:p w14:paraId="2B232611" w14:textId="77777777" w:rsidR="00481A87" w:rsidRPr="00947F00" w:rsidRDefault="00481A87" w:rsidP="005A2230"/>
        </w:tc>
      </w:tr>
      <w:tr w:rsidR="00481A87" w:rsidRPr="00947F00" w14:paraId="6CC8B24B" w14:textId="77777777" w:rsidTr="005A2230">
        <w:trPr>
          <w:trHeight w:val="240"/>
          <w:jc w:val="center"/>
        </w:trPr>
        <w:tc>
          <w:tcPr>
            <w:tcW w:w="4876" w:type="dxa"/>
            <w:tcBorders>
              <w:top w:val="nil"/>
              <w:left w:val="nil"/>
              <w:bottom w:val="nil"/>
              <w:right w:val="nil"/>
            </w:tcBorders>
          </w:tcPr>
          <w:p w14:paraId="63B297A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5710B3B" w14:textId="77777777" w:rsidR="00481A87" w:rsidRPr="00947F00" w:rsidRDefault="00481A87" w:rsidP="005A2230">
            <w:pPr>
              <w:pStyle w:val="AmColumnHeading"/>
            </w:pPr>
            <w:r w:rsidRPr="00947F00">
              <w:t>Poprawka</w:t>
            </w:r>
          </w:p>
        </w:tc>
      </w:tr>
      <w:tr w:rsidR="00481A87" w:rsidRPr="00947F00" w14:paraId="2A90B250" w14:textId="77777777" w:rsidTr="005A2230">
        <w:trPr>
          <w:jc w:val="center"/>
        </w:trPr>
        <w:tc>
          <w:tcPr>
            <w:tcW w:w="4876" w:type="dxa"/>
            <w:tcBorders>
              <w:top w:val="nil"/>
              <w:left w:val="nil"/>
              <w:bottom w:val="nil"/>
              <w:right w:val="nil"/>
            </w:tcBorders>
          </w:tcPr>
          <w:p w14:paraId="6A6CDB9C" w14:textId="77777777" w:rsidR="00481A87" w:rsidRPr="00947F00" w:rsidRDefault="00481A87" w:rsidP="005A2230">
            <w:pPr>
              <w:pStyle w:val="Normal6a"/>
            </w:pPr>
            <w:r w:rsidRPr="00947F00">
              <w:t>11.</w:t>
            </w:r>
            <w:r w:rsidRPr="00947F00">
              <w:tab/>
              <w:t xml:space="preserve">wzywa </w:t>
            </w:r>
            <w:r w:rsidRPr="00947F00">
              <w:rPr>
                <w:b/>
                <w:i/>
              </w:rPr>
              <w:t>Komisję</w:t>
            </w:r>
            <w:r w:rsidRPr="00947F00">
              <w:t xml:space="preserve">, aby </w:t>
            </w:r>
            <w:r w:rsidRPr="00947F00">
              <w:rPr>
                <w:b/>
                <w:i/>
              </w:rPr>
              <w:t xml:space="preserve">uwzględniła aspekt płci przy zapewnianiu dostępu do wszystkich poziomów edukacji </w:t>
            </w:r>
            <w:r w:rsidRPr="00947F00">
              <w:t xml:space="preserve">oraz </w:t>
            </w:r>
            <w:r w:rsidRPr="00947F00">
              <w:rPr>
                <w:b/>
                <w:i/>
              </w:rPr>
              <w:t xml:space="preserve">opracowała </w:t>
            </w:r>
            <w:r w:rsidRPr="00947F00">
              <w:t>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6D31CCF5" w14:textId="77777777" w:rsidR="00481A87" w:rsidRPr="00947F00" w:rsidRDefault="00481A87" w:rsidP="005A2230">
            <w:pPr>
              <w:pStyle w:val="Normal6a"/>
            </w:pPr>
            <w:r w:rsidRPr="00947F00">
              <w:t>11.</w:t>
            </w:r>
            <w:r w:rsidRPr="00947F00">
              <w:tab/>
              <w:t xml:space="preserve">wzywa </w:t>
            </w:r>
            <w:r w:rsidRPr="00947F00">
              <w:rPr>
                <w:b/>
                <w:i/>
              </w:rPr>
              <w:t>państwa członkowskie</w:t>
            </w:r>
            <w:r w:rsidRPr="00947F00">
              <w:t xml:space="preserve">, aby </w:t>
            </w:r>
            <w:r w:rsidRPr="00947F00">
              <w:rPr>
                <w:b/>
                <w:i/>
              </w:rPr>
              <w:t>zagwarantowały dostęp do edukacji</w:t>
            </w:r>
            <w:r w:rsidRPr="00947F00">
              <w:t xml:space="preserve"> oraz </w:t>
            </w:r>
            <w:r w:rsidRPr="00947F00">
              <w:rPr>
                <w:b/>
                <w:i/>
              </w:rPr>
              <w:t>opracowały</w:t>
            </w:r>
            <w:r w:rsidRPr="00947F00">
              <w:t xml:space="preserve">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 – </w:t>
            </w:r>
            <w:r w:rsidRPr="00947F00">
              <w:rPr>
                <w:b/>
                <w:i/>
              </w:rPr>
              <w:t>wśród młodzieży w okresie dojrzewania, przy czym nauczanie takich treści powinno odbywać się za formalną zgodą rodziców</w:t>
            </w:r>
            <w:r w:rsidRPr="00947F00">
              <w:t>;</w:t>
            </w:r>
          </w:p>
        </w:tc>
      </w:tr>
    </w:tbl>
    <w:p w14:paraId="0C1582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3043EC7D" w14:textId="77777777" w:rsidR="00481A87" w:rsidRPr="00947F00" w:rsidRDefault="00481A87" w:rsidP="00481A87">
      <w:r w:rsidRPr="00947F00">
        <w:rPr>
          <w:rStyle w:val="HideTWBExt"/>
        </w:rPr>
        <w:t>&lt;/Amend&gt;</w:t>
      </w:r>
    </w:p>
    <w:p w14:paraId="0326BFF1" w14:textId="52A0026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523</w:t>
      </w:r>
      <w:r w:rsidRPr="00947F00">
        <w:rPr>
          <w:rStyle w:val="HideTWBExt"/>
          <w:b w:val="0"/>
        </w:rPr>
        <w:t>&lt;/NumAm&gt;</w:t>
      </w:r>
    </w:p>
    <w:p w14:paraId="009E3AB3"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513E96B5" w14:textId="77777777" w:rsidR="00481A87" w:rsidRPr="00947F00" w:rsidRDefault="00481A87" w:rsidP="00481A87">
      <w:pPr>
        <w:pStyle w:val="NormalBold"/>
      </w:pPr>
      <w:r w:rsidRPr="00947F00">
        <w:rPr>
          <w:rStyle w:val="HideTWBExt"/>
          <w:b w:val="0"/>
        </w:rPr>
        <w:t>&lt;/RepeatBlock-By&gt;</w:t>
      </w:r>
    </w:p>
    <w:p w14:paraId="692878A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A8D89C"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CE37244" w14:textId="77777777" w:rsidTr="005A2230">
        <w:trPr>
          <w:trHeight w:hRule="exact" w:val="240"/>
          <w:jc w:val="center"/>
        </w:trPr>
        <w:tc>
          <w:tcPr>
            <w:tcW w:w="9752" w:type="dxa"/>
            <w:gridSpan w:val="2"/>
            <w:tcBorders>
              <w:top w:val="nil"/>
              <w:left w:val="nil"/>
              <w:bottom w:val="nil"/>
              <w:right w:val="nil"/>
            </w:tcBorders>
          </w:tcPr>
          <w:p w14:paraId="788AB8E0" w14:textId="77777777" w:rsidR="00481A87" w:rsidRPr="00947F00" w:rsidRDefault="00481A87" w:rsidP="005A2230"/>
        </w:tc>
      </w:tr>
      <w:tr w:rsidR="00481A87" w:rsidRPr="00947F00" w14:paraId="52F38CC6" w14:textId="77777777" w:rsidTr="005A2230">
        <w:trPr>
          <w:trHeight w:val="240"/>
          <w:jc w:val="center"/>
        </w:trPr>
        <w:tc>
          <w:tcPr>
            <w:tcW w:w="4876" w:type="dxa"/>
            <w:tcBorders>
              <w:top w:val="nil"/>
              <w:left w:val="nil"/>
              <w:bottom w:val="nil"/>
              <w:right w:val="nil"/>
            </w:tcBorders>
          </w:tcPr>
          <w:p w14:paraId="3CA3958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AAB9156" w14:textId="77777777" w:rsidR="00481A87" w:rsidRPr="00947F00" w:rsidRDefault="00481A87" w:rsidP="005A2230">
            <w:pPr>
              <w:pStyle w:val="AmColumnHeading"/>
            </w:pPr>
            <w:r w:rsidRPr="00947F00">
              <w:t>Poprawka</w:t>
            </w:r>
          </w:p>
        </w:tc>
      </w:tr>
      <w:tr w:rsidR="00481A87" w:rsidRPr="00947F00" w14:paraId="0222C3E5" w14:textId="77777777" w:rsidTr="005A2230">
        <w:trPr>
          <w:jc w:val="center"/>
        </w:trPr>
        <w:tc>
          <w:tcPr>
            <w:tcW w:w="4876" w:type="dxa"/>
            <w:tcBorders>
              <w:top w:val="nil"/>
              <w:left w:val="nil"/>
              <w:bottom w:val="nil"/>
              <w:right w:val="nil"/>
            </w:tcBorders>
          </w:tcPr>
          <w:p w14:paraId="646C5D6C" w14:textId="77777777" w:rsidR="00481A87" w:rsidRPr="00947F00" w:rsidRDefault="00481A87" w:rsidP="005A2230">
            <w:pPr>
              <w:pStyle w:val="Normal6a"/>
            </w:pPr>
            <w:r w:rsidRPr="00947F00">
              <w:t>11.</w:t>
            </w:r>
            <w:r w:rsidRPr="00947F00">
              <w:tab/>
              <w:t>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edukacji seksualnej oraz świadomości, że czynności seksualne nie mogą być podejmowane bez zgody;</w:t>
            </w:r>
          </w:p>
        </w:tc>
        <w:tc>
          <w:tcPr>
            <w:tcW w:w="4876" w:type="dxa"/>
            <w:tcBorders>
              <w:top w:val="nil"/>
              <w:left w:val="nil"/>
              <w:bottom w:val="nil"/>
              <w:right w:val="nil"/>
            </w:tcBorders>
          </w:tcPr>
          <w:p w14:paraId="2C48DBBE"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kompleksowej </w:t>
            </w:r>
            <w:r w:rsidRPr="00947F00">
              <w:rPr>
                <w:b/>
                <w:i/>
              </w:rPr>
              <w:t xml:space="preserve">i dostosowanej do wieku </w:t>
            </w:r>
            <w:r w:rsidRPr="00947F00">
              <w:t>edukacji seksualnej oraz świadomości, że czynności seksualne nie mogą być podejmowane bez zgody;</w:t>
            </w:r>
          </w:p>
        </w:tc>
      </w:tr>
    </w:tbl>
    <w:p w14:paraId="0AC1E0B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AD59821" w14:textId="77777777" w:rsidR="00481A87" w:rsidRPr="00947F00" w:rsidRDefault="00481A87" w:rsidP="00481A87">
      <w:r w:rsidRPr="00947F00">
        <w:rPr>
          <w:rStyle w:val="HideTWBExt"/>
        </w:rPr>
        <w:t>&lt;/Amend&gt;</w:t>
      </w:r>
    </w:p>
    <w:p w14:paraId="5F8C13C6" w14:textId="2F5E844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524</w:t>
      </w:r>
      <w:r w:rsidRPr="00947F00">
        <w:rPr>
          <w:rStyle w:val="HideTWBExt"/>
          <w:b w:val="0"/>
        </w:rPr>
        <w:t>&lt;/NumAm&gt;</w:t>
      </w:r>
    </w:p>
    <w:p w14:paraId="1BDF89D8"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 Mathilde Androuët</w:t>
      </w:r>
      <w:r w:rsidRPr="00947F00">
        <w:rPr>
          <w:rStyle w:val="HideTWBExt"/>
          <w:b w:val="0"/>
        </w:rPr>
        <w:t>&lt;/Members&gt;</w:t>
      </w:r>
    </w:p>
    <w:p w14:paraId="69B7E10F" w14:textId="77777777" w:rsidR="00481A87" w:rsidRPr="00947F00" w:rsidRDefault="00481A87" w:rsidP="00481A87">
      <w:pPr>
        <w:pStyle w:val="NormalBold"/>
      </w:pPr>
      <w:r w:rsidRPr="00947F00">
        <w:rPr>
          <w:rStyle w:val="HideTWBExt"/>
          <w:b w:val="0"/>
        </w:rPr>
        <w:t>&lt;/RepeatBlock-By&gt;</w:t>
      </w:r>
    </w:p>
    <w:p w14:paraId="4E41E22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8CD21F"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CF7BB15" w14:textId="77777777" w:rsidTr="005A2230">
        <w:trPr>
          <w:trHeight w:hRule="exact" w:val="240"/>
          <w:jc w:val="center"/>
        </w:trPr>
        <w:tc>
          <w:tcPr>
            <w:tcW w:w="9752" w:type="dxa"/>
            <w:gridSpan w:val="2"/>
            <w:tcBorders>
              <w:top w:val="nil"/>
              <w:left w:val="nil"/>
              <w:bottom w:val="nil"/>
              <w:right w:val="nil"/>
            </w:tcBorders>
          </w:tcPr>
          <w:p w14:paraId="4565C9B3" w14:textId="77777777" w:rsidR="00481A87" w:rsidRPr="00947F00" w:rsidRDefault="00481A87" w:rsidP="005A2230"/>
        </w:tc>
      </w:tr>
      <w:tr w:rsidR="00481A87" w:rsidRPr="00947F00" w14:paraId="11A08DD3" w14:textId="77777777" w:rsidTr="005A2230">
        <w:trPr>
          <w:trHeight w:val="240"/>
          <w:jc w:val="center"/>
        </w:trPr>
        <w:tc>
          <w:tcPr>
            <w:tcW w:w="4876" w:type="dxa"/>
            <w:tcBorders>
              <w:top w:val="nil"/>
              <w:left w:val="nil"/>
              <w:bottom w:val="nil"/>
              <w:right w:val="nil"/>
            </w:tcBorders>
          </w:tcPr>
          <w:p w14:paraId="76D0F36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916FACE" w14:textId="77777777" w:rsidR="00481A87" w:rsidRPr="00947F00" w:rsidRDefault="00481A87" w:rsidP="005A2230">
            <w:pPr>
              <w:pStyle w:val="AmColumnHeading"/>
            </w:pPr>
            <w:r w:rsidRPr="00947F00">
              <w:t>Poprawka</w:t>
            </w:r>
          </w:p>
        </w:tc>
      </w:tr>
      <w:tr w:rsidR="00481A87" w:rsidRPr="00947F00" w14:paraId="0DC34180" w14:textId="77777777" w:rsidTr="005A2230">
        <w:trPr>
          <w:jc w:val="center"/>
        </w:trPr>
        <w:tc>
          <w:tcPr>
            <w:tcW w:w="4876" w:type="dxa"/>
            <w:tcBorders>
              <w:top w:val="nil"/>
              <w:left w:val="nil"/>
              <w:bottom w:val="nil"/>
              <w:right w:val="nil"/>
            </w:tcBorders>
          </w:tcPr>
          <w:p w14:paraId="576D9B16" w14:textId="77777777" w:rsidR="00481A87" w:rsidRPr="00947F00" w:rsidRDefault="00481A87" w:rsidP="005A2230">
            <w:pPr>
              <w:pStyle w:val="Normal6a"/>
            </w:pPr>
            <w:r w:rsidRPr="00947F00">
              <w:t>11.</w:t>
            </w:r>
            <w:r w:rsidRPr="00947F00">
              <w:tab/>
              <w:t xml:space="preserve">wzywa Komisję, aby </w:t>
            </w:r>
            <w:r w:rsidRPr="00947F00">
              <w:rPr>
                <w:b/>
                <w:i/>
              </w:rPr>
              <w:t>uwzględniła aspekt płci przy zapewnianiu dostępu</w:t>
            </w:r>
            <w:r w:rsidRPr="00947F00">
              <w:t xml:space="preserve"> do wszystkich </w:t>
            </w:r>
            <w:r w:rsidRPr="00947F00">
              <w:rPr>
                <w:b/>
                <w:i/>
              </w:rPr>
              <w:t>poziomów edukacji</w:t>
            </w:r>
            <w:r w:rsidRPr="00947F00">
              <w:t xml:space="preserve"> oraz </w:t>
            </w:r>
            <w:r w:rsidRPr="00947F00">
              <w:rPr>
                <w:b/>
                <w:i/>
              </w:rPr>
              <w:t xml:space="preserve">opracowała wysokiej jakości normy dotyczące materiałów edukacyjnych promujących równouprawnienie płci </w:t>
            </w:r>
            <w:r w:rsidRPr="00947F00">
              <w:t xml:space="preserve">i </w:t>
            </w:r>
            <w:r w:rsidRPr="00947F00">
              <w:rPr>
                <w:b/>
                <w:i/>
              </w:rPr>
              <w:t>przełamujących stereotypy płci, włączając w to promowanie kompleksowej edukacji seksualnej oraz świadomości, że czynności seksualne nie mogą być podejmowane bez zgody</w:t>
            </w:r>
            <w:r w:rsidRPr="00947F00">
              <w:t>;</w:t>
            </w:r>
          </w:p>
        </w:tc>
        <w:tc>
          <w:tcPr>
            <w:tcW w:w="4876" w:type="dxa"/>
            <w:tcBorders>
              <w:top w:val="nil"/>
              <w:left w:val="nil"/>
              <w:bottom w:val="nil"/>
              <w:right w:val="nil"/>
            </w:tcBorders>
          </w:tcPr>
          <w:p w14:paraId="22E3871E" w14:textId="77777777" w:rsidR="00481A87" w:rsidRPr="00947F00" w:rsidRDefault="00481A87" w:rsidP="005A2230">
            <w:pPr>
              <w:pStyle w:val="Normal6a"/>
            </w:pPr>
            <w:r w:rsidRPr="00947F00">
              <w:t>11.</w:t>
            </w:r>
            <w:r w:rsidRPr="00947F00">
              <w:tab/>
              <w:t xml:space="preserve">wzywa Komisję, aby </w:t>
            </w:r>
            <w:r w:rsidRPr="00947F00">
              <w:rPr>
                <w:b/>
                <w:i/>
              </w:rPr>
              <w:t>propagowała dostęp</w:t>
            </w:r>
            <w:r w:rsidRPr="00947F00">
              <w:t xml:space="preserve"> do </w:t>
            </w:r>
            <w:r w:rsidRPr="00947F00">
              <w:rPr>
                <w:b/>
                <w:i/>
              </w:rPr>
              <w:t xml:space="preserve">edukacji na </w:t>
            </w:r>
            <w:r w:rsidRPr="00947F00">
              <w:t xml:space="preserve">wszystkich </w:t>
            </w:r>
            <w:r w:rsidRPr="00947F00">
              <w:rPr>
                <w:b/>
                <w:i/>
              </w:rPr>
              <w:t>poziomach</w:t>
            </w:r>
            <w:r w:rsidRPr="00947F00">
              <w:t xml:space="preserve"> oraz </w:t>
            </w:r>
            <w:r w:rsidRPr="00947F00">
              <w:rPr>
                <w:b/>
                <w:i/>
              </w:rPr>
              <w:t xml:space="preserve">zapewniła poszanowanie zasady równości </w:t>
            </w:r>
            <w:r w:rsidRPr="00947F00">
              <w:t xml:space="preserve">i </w:t>
            </w:r>
            <w:r w:rsidRPr="00947F00">
              <w:rPr>
                <w:b/>
                <w:i/>
              </w:rPr>
              <w:t>godności każdej osoby, a także podtrzymanie prawa rodziców do edukowania ich dzieci zgodnie z ich własnymi wartościami</w:t>
            </w:r>
            <w:r w:rsidRPr="00947F00">
              <w:t>;</w:t>
            </w:r>
          </w:p>
        </w:tc>
      </w:tr>
    </w:tbl>
    <w:p w14:paraId="16B4767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4305D3D" w14:textId="77777777" w:rsidR="00481A87" w:rsidRPr="00947F00" w:rsidRDefault="00481A87" w:rsidP="00481A87">
      <w:r w:rsidRPr="00947F00">
        <w:rPr>
          <w:rStyle w:val="HideTWBExt"/>
        </w:rPr>
        <w:t>&lt;/Amend&gt;</w:t>
      </w:r>
    </w:p>
    <w:p w14:paraId="797BB10D" w14:textId="6B5CAF8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525</w:t>
      </w:r>
      <w:r w:rsidRPr="00947F00">
        <w:rPr>
          <w:rStyle w:val="HideTWBExt"/>
          <w:b w:val="0"/>
        </w:rPr>
        <w:t>&lt;/NumAm&gt;</w:t>
      </w:r>
    </w:p>
    <w:p w14:paraId="19444B77"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6C0FE4ED" w14:textId="77777777" w:rsidR="00481A87" w:rsidRPr="00947F00" w:rsidRDefault="00481A87" w:rsidP="00481A87">
      <w:pPr>
        <w:pStyle w:val="NormalBold"/>
      </w:pPr>
      <w:r w:rsidRPr="00947F00">
        <w:rPr>
          <w:rStyle w:val="HideTWBExt"/>
          <w:b w:val="0"/>
        </w:rPr>
        <w:t>&lt;/RepeatBlock-By&gt;</w:t>
      </w:r>
    </w:p>
    <w:p w14:paraId="38CE49F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CF94C58" w14:textId="77777777" w:rsidR="00481A87" w:rsidRPr="00947F00" w:rsidRDefault="00481A87" w:rsidP="00481A87">
      <w:pPr>
        <w:pStyle w:val="NormalBold"/>
      </w:pPr>
      <w:r w:rsidRPr="00947F00">
        <w:rPr>
          <w:rStyle w:val="HideTWBExt"/>
          <w:b w:val="0"/>
        </w:rPr>
        <w:t>&lt;Article&gt;</w:t>
      </w:r>
      <w:r w:rsidRPr="00947F00">
        <w:t>Ustęp 11</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4B84661" w14:textId="77777777" w:rsidTr="005A2230">
        <w:trPr>
          <w:trHeight w:hRule="exact" w:val="240"/>
          <w:jc w:val="center"/>
        </w:trPr>
        <w:tc>
          <w:tcPr>
            <w:tcW w:w="9752" w:type="dxa"/>
            <w:gridSpan w:val="2"/>
            <w:tcBorders>
              <w:top w:val="nil"/>
              <w:left w:val="nil"/>
              <w:bottom w:val="nil"/>
              <w:right w:val="nil"/>
            </w:tcBorders>
          </w:tcPr>
          <w:p w14:paraId="62F2B936" w14:textId="77777777" w:rsidR="00481A87" w:rsidRPr="00947F00" w:rsidRDefault="00481A87" w:rsidP="005A2230"/>
        </w:tc>
      </w:tr>
      <w:tr w:rsidR="00481A87" w:rsidRPr="00947F00" w14:paraId="473DDA57" w14:textId="77777777" w:rsidTr="005A2230">
        <w:trPr>
          <w:trHeight w:val="240"/>
          <w:jc w:val="center"/>
        </w:trPr>
        <w:tc>
          <w:tcPr>
            <w:tcW w:w="4876" w:type="dxa"/>
            <w:tcBorders>
              <w:top w:val="nil"/>
              <w:left w:val="nil"/>
              <w:bottom w:val="nil"/>
              <w:right w:val="nil"/>
            </w:tcBorders>
          </w:tcPr>
          <w:p w14:paraId="7C70B11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A46552A" w14:textId="77777777" w:rsidR="00481A87" w:rsidRPr="00947F00" w:rsidRDefault="00481A87" w:rsidP="005A2230">
            <w:pPr>
              <w:pStyle w:val="AmColumnHeading"/>
            </w:pPr>
            <w:r w:rsidRPr="00947F00">
              <w:t>Poprawka</w:t>
            </w:r>
          </w:p>
        </w:tc>
      </w:tr>
      <w:tr w:rsidR="00481A87" w:rsidRPr="00947F00" w14:paraId="5BAAEBAC" w14:textId="77777777" w:rsidTr="005A2230">
        <w:trPr>
          <w:jc w:val="center"/>
        </w:trPr>
        <w:tc>
          <w:tcPr>
            <w:tcW w:w="4876" w:type="dxa"/>
            <w:tcBorders>
              <w:top w:val="nil"/>
              <w:left w:val="nil"/>
              <w:bottom w:val="nil"/>
              <w:right w:val="nil"/>
            </w:tcBorders>
          </w:tcPr>
          <w:p w14:paraId="2AEE0A48"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w:t>
            </w:r>
            <w:r w:rsidRPr="00947F00">
              <w:rPr>
                <w:b/>
                <w:i/>
              </w:rPr>
              <w:t>kompleksowej</w:t>
            </w:r>
            <w:r w:rsidRPr="00947F00">
              <w:rPr>
                <w:i/>
              </w:rPr>
              <w:t xml:space="preserve"> </w:t>
            </w:r>
            <w:r w:rsidRPr="00947F00">
              <w:t>edukacji seksualnej oraz świadomości, że czynności seksualne nie mogą być podejmowane bez zgody;</w:t>
            </w:r>
          </w:p>
        </w:tc>
        <w:tc>
          <w:tcPr>
            <w:tcW w:w="4876" w:type="dxa"/>
            <w:tcBorders>
              <w:top w:val="nil"/>
              <w:left w:val="nil"/>
              <w:bottom w:val="nil"/>
              <w:right w:val="nil"/>
            </w:tcBorders>
          </w:tcPr>
          <w:p w14:paraId="090D3B5C" w14:textId="77777777" w:rsidR="00481A87" w:rsidRPr="00947F00" w:rsidRDefault="00481A87" w:rsidP="005A2230">
            <w:pPr>
              <w:pStyle w:val="Normal6a"/>
            </w:pPr>
            <w:r w:rsidRPr="00947F00">
              <w:t>11.</w:t>
            </w:r>
            <w:r w:rsidRPr="00947F00">
              <w:tab/>
              <w:t xml:space="preserve">wzywa Komisję, aby uwzględniła aspekt płci przy zapewnianiu dostępu do wszystkich poziomów edukacji oraz opracowała wysokiej jakości normy dotyczące materiałów edukacyjnych promujących równouprawnienie płci i przełamujących stereotypy związane z płcią, włączając w to promowanie </w:t>
            </w:r>
            <w:r w:rsidRPr="00947F00">
              <w:rPr>
                <w:b/>
                <w:i/>
              </w:rPr>
              <w:t xml:space="preserve">dostosowanej do wieku </w:t>
            </w:r>
            <w:r w:rsidRPr="00947F00">
              <w:t>edukacji seksualnej oraz świadomości, że czynności seksualne nie mogą być podejmowane bez zgody;</w:t>
            </w:r>
          </w:p>
        </w:tc>
      </w:tr>
    </w:tbl>
    <w:p w14:paraId="4720089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2F754CA" w14:textId="77777777" w:rsidR="00481A87" w:rsidRPr="00947F00" w:rsidRDefault="00481A87" w:rsidP="00481A87">
      <w:r w:rsidRPr="00947F00">
        <w:rPr>
          <w:rStyle w:val="HideTWBExt"/>
        </w:rPr>
        <w:t>&lt;/Amend&gt;</w:t>
      </w:r>
    </w:p>
    <w:p w14:paraId="6F43CC31" w14:textId="20D15AC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526</w:t>
      </w:r>
      <w:r w:rsidRPr="00947F00">
        <w:rPr>
          <w:rStyle w:val="HideTWBExt"/>
          <w:b w:val="0"/>
        </w:rPr>
        <w:t>&lt;/NumAm&gt;</w:t>
      </w:r>
    </w:p>
    <w:p w14:paraId="16FD6206"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11A63B27" w14:textId="77777777" w:rsidR="00481A87" w:rsidRPr="00947F00" w:rsidRDefault="00481A87" w:rsidP="00481A87">
      <w:pPr>
        <w:pStyle w:val="NormalBold"/>
      </w:pPr>
      <w:r w:rsidRPr="00947F00">
        <w:rPr>
          <w:rStyle w:val="HideTWBExt"/>
          <w:b w:val="0"/>
        </w:rPr>
        <w:t>&lt;/RepeatBlock-By&gt;</w:t>
      </w:r>
    </w:p>
    <w:p w14:paraId="3137F8C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B4F80D9" w14:textId="77777777" w:rsidR="00481A87" w:rsidRPr="00947F00" w:rsidRDefault="00481A87" w:rsidP="00481A87">
      <w:pPr>
        <w:pStyle w:val="NormalBold"/>
      </w:pPr>
      <w:r w:rsidRPr="00947F00">
        <w:rPr>
          <w:rStyle w:val="HideTWBExt"/>
          <w:b w:val="0"/>
        </w:rPr>
        <w:t>&lt;Article&gt;</w:t>
      </w:r>
      <w:r w:rsidRPr="00947F00">
        <w:t>Ustęp 11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7A133C2" w14:textId="77777777" w:rsidTr="005A2230">
        <w:trPr>
          <w:trHeight w:hRule="exact" w:val="240"/>
          <w:jc w:val="center"/>
        </w:trPr>
        <w:tc>
          <w:tcPr>
            <w:tcW w:w="9752" w:type="dxa"/>
            <w:gridSpan w:val="2"/>
            <w:tcBorders>
              <w:top w:val="nil"/>
              <w:left w:val="nil"/>
              <w:bottom w:val="nil"/>
              <w:right w:val="nil"/>
            </w:tcBorders>
          </w:tcPr>
          <w:p w14:paraId="440ED228" w14:textId="77777777" w:rsidR="00481A87" w:rsidRPr="00947F00" w:rsidRDefault="00481A87" w:rsidP="005A2230"/>
        </w:tc>
      </w:tr>
      <w:tr w:rsidR="00481A87" w:rsidRPr="00947F00" w14:paraId="24A2CE80" w14:textId="77777777" w:rsidTr="005A2230">
        <w:trPr>
          <w:trHeight w:val="240"/>
          <w:jc w:val="center"/>
        </w:trPr>
        <w:tc>
          <w:tcPr>
            <w:tcW w:w="4876" w:type="dxa"/>
            <w:tcBorders>
              <w:top w:val="nil"/>
              <w:left w:val="nil"/>
              <w:bottom w:val="nil"/>
              <w:right w:val="nil"/>
            </w:tcBorders>
          </w:tcPr>
          <w:p w14:paraId="4E4B4A2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969A319" w14:textId="77777777" w:rsidR="00481A87" w:rsidRPr="00947F00" w:rsidRDefault="00481A87" w:rsidP="005A2230">
            <w:pPr>
              <w:pStyle w:val="AmColumnHeading"/>
            </w:pPr>
            <w:r w:rsidRPr="00947F00">
              <w:t>Poprawka</w:t>
            </w:r>
          </w:p>
        </w:tc>
      </w:tr>
      <w:tr w:rsidR="00481A87" w:rsidRPr="00947F00" w14:paraId="70A5B75B" w14:textId="77777777" w:rsidTr="005A2230">
        <w:trPr>
          <w:jc w:val="center"/>
        </w:trPr>
        <w:tc>
          <w:tcPr>
            <w:tcW w:w="4876" w:type="dxa"/>
            <w:tcBorders>
              <w:top w:val="nil"/>
              <w:left w:val="nil"/>
              <w:bottom w:val="nil"/>
              <w:right w:val="nil"/>
            </w:tcBorders>
          </w:tcPr>
          <w:p w14:paraId="14D8C4DE" w14:textId="77777777" w:rsidR="00481A87" w:rsidRPr="00947F00" w:rsidRDefault="00481A87" w:rsidP="005A2230">
            <w:pPr>
              <w:pStyle w:val="Normal6a"/>
            </w:pPr>
          </w:p>
        </w:tc>
        <w:tc>
          <w:tcPr>
            <w:tcW w:w="4876" w:type="dxa"/>
            <w:tcBorders>
              <w:top w:val="nil"/>
              <w:left w:val="nil"/>
              <w:bottom w:val="nil"/>
              <w:right w:val="nil"/>
            </w:tcBorders>
          </w:tcPr>
          <w:p w14:paraId="5B052D3F" w14:textId="77777777" w:rsidR="00481A87" w:rsidRPr="00947F00" w:rsidRDefault="00481A87" w:rsidP="005A2230">
            <w:pPr>
              <w:pStyle w:val="Normal6a"/>
            </w:pPr>
            <w:r w:rsidRPr="00947F00">
              <w:rPr>
                <w:b/>
                <w:i/>
              </w:rPr>
              <w:t>11a.</w:t>
            </w:r>
            <w:r w:rsidRPr="00947F00">
              <w:rPr>
                <w:b/>
                <w:i/>
              </w:rPr>
              <w:tab/>
              <w:t>zwraca uwagę, że kobiety są tradycyjnie niedostatecznie reprezentowane w dziedzinie edukacji technicznej i w obszarach takich jak nauki ścisłe, technologia, inżynieria i matematyka, które są kluczowe dla rozwoju mobilności i sektora transportu; wzywa państwa członkowskie do likwidacji segmentacji rynku w sektorze transportu oraz w ścieżkach kariery w dziedzinie nauk przyrodniczych, technologii, inżynierii i matematyki (STEM); zauważa, że promowanie przedsiębiorczości wśród dziewcząt od najmłodszych lat może ograniczyć stereotypy panujące w edukacji i sprawić, że więcej kobiet podejmie pracę w sektorach logistyki, inżynierii i transportu; wzywa zatem Komisję, by promowała i wspierała projekty uwzględniające aspekt płci oraz by identyfikowała wzorce do naśladowania dla kobiet;</w:t>
            </w:r>
          </w:p>
        </w:tc>
      </w:tr>
    </w:tbl>
    <w:p w14:paraId="2078065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798CB44" w14:textId="77777777" w:rsidR="00481A87" w:rsidRPr="00947F00" w:rsidRDefault="00481A87" w:rsidP="00481A87">
      <w:r w:rsidRPr="00947F00">
        <w:rPr>
          <w:rStyle w:val="HideTWBExt"/>
        </w:rPr>
        <w:t>&lt;/Amend&gt;</w:t>
      </w:r>
    </w:p>
    <w:p w14:paraId="21EF1714" w14:textId="2625C08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527</w:t>
      </w:r>
      <w:r w:rsidRPr="00947F00">
        <w:rPr>
          <w:rStyle w:val="HideTWBExt"/>
          <w:b w:val="0"/>
        </w:rPr>
        <w:t>&lt;/NumAm&gt;</w:t>
      </w:r>
    </w:p>
    <w:p w14:paraId="6C551DD9"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186707E5" w14:textId="77777777" w:rsidR="00481A87" w:rsidRPr="00947F00" w:rsidRDefault="00481A87" w:rsidP="00481A87">
      <w:pPr>
        <w:pStyle w:val="NormalBold"/>
      </w:pPr>
      <w:r w:rsidRPr="00947F00">
        <w:rPr>
          <w:rStyle w:val="HideTWBExt"/>
          <w:b w:val="0"/>
        </w:rPr>
        <w:t>&lt;/RepeatBlock-By&gt;</w:t>
      </w:r>
    </w:p>
    <w:p w14:paraId="43A68B9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7472BC6" w14:textId="77777777" w:rsidR="00481A87" w:rsidRPr="00947F00" w:rsidRDefault="00481A87" w:rsidP="00481A87">
      <w:pPr>
        <w:pStyle w:val="NormalBold"/>
      </w:pPr>
      <w:r w:rsidRPr="00947F00">
        <w:rPr>
          <w:rStyle w:val="HideTWBExt"/>
          <w:b w:val="0"/>
        </w:rPr>
        <w:t>&lt;Article&gt;</w:t>
      </w:r>
      <w:r w:rsidRPr="00947F00">
        <w:t>Ustęp 11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483B6FF" w14:textId="77777777" w:rsidTr="005A2230">
        <w:trPr>
          <w:trHeight w:hRule="exact" w:val="240"/>
          <w:jc w:val="center"/>
        </w:trPr>
        <w:tc>
          <w:tcPr>
            <w:tcW w:w="9752" w:type="dxa"/>
            <w:gridSpan w:val="2"/>
            <w:tcBorders>
              <w:top w:val="nil"/>
              <w:left w:val="nil"/>
              <w:bottom w:val="nil"/>
              <w:right w:val="nil"/>
            </w:tcBorders>
          </w:tcPr>
          <w:p w14:paraId="3067430A" w14:textId="77777777" w:rsidR="00481A87" w:rsidRPr="00947F00" w:rsidRDefault="00481A87" w:rsidP="005A2230"/>
        </w:tc>
      </w:tr>
      <w:tr w:rsidR="00481A87" w:rsidRPr="00947F00" w14:paraId="0D48779C" w14:textId="77777777" w:rsidTr="005A2230">
        <w:trPr>
          <w:trHeight w:val="240"/>
          <w:jc w:val="center"/>
        </w:trPr>
        <w:tc>
          <w:tcPr>
            <w:tcW w:w="4876" w:type="dxa"/>
            <w:tcBorders>
              <w:top w:val="nil"/>
              <w:left w:val="nil"/>
              <w:bottom w:val="nil"/>
              <w:right w:val="nil"/>
            </w:tcBorders>
          </w:tcPr>
          <w:p w14:paraId="4C0FF86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BB86D5E" w14:textId="77777777" w:rsidR="00481A87" w:rsidRPr="00947F00" w:rsidRDefault="00481A87" w:rsidP="005A2230">
            <w:pPr>
              <w:pStyle w:val="AmColumnHeading"/>
            </w:pPr>
            <w:r w:rsidRPr="00947F00">
              <w:t>Poprawka</w:t>
            </w:r>
          </w:p>
        </w:tc>
      </w:tr>
      <w:tr w:rsidR="00481A87" w:rsidRPr="00947F00" w14:paraId="0AFBE181" w14:textId="77777777" w:rsidTr="005A2230">
        <w:trPr>
          <w:jc w:val="center"/>
        </w:trPr>
        <w:tc>
          <w:tcPr>
            <w:tcW w:w="4876" w:type="dxa"/>
            <w:tcBorders>
              <w:top w:val="nil"/>
              <w:left w:val="nil"/>
              <w:bottom w:val="nil"/>
              <w:right w:val="nil"/>
            </w:tcBorders>
          </w:tcPr>
          <w:p w14:paraId="30214196" w14:textId="77777777" w:rsidR="00481A87" w:rsidRPr="00947F00" w:rsidRDefault="00481A87" w:rsidP="005A2230">
            <w:pPr>
              <w:pStyle w:val="Normal6a"/>
            </w:pPr>
          </w:p>
        </w:tc>
        <w:tc>
          <w:tcPr>
            <w:tcW w:w="4876" w:type="dxa"/>
            <w:tcBorders>
              <w:top w:val="nil"/>
              <w:left w:val="nil"/>
              <w:bottom w:val="nil"/>
              <w:right w:val="nil"/>
            </w:tcBorders>
          </w:tcPr>
          <w:p w14:paraId="06DDEDE3" w14:textId="77777777" w:rsidR="00481A87" w:rsidRPr="00947F00" w:rsidRDefault="00481A87" w:rsidP="005A2230">
            <w:pPr>
              <w:pStyle w:val="Normal6a"/>
            </w:pPr>
            <w:r w:rsidRPr="00947F00">
              <w:rPr>
                <w:b/>
                <w:i/>
              </w:rPr>
              <w:t>11a.</w:t>
            </w:r>
            <w:r w:rsidRPr="00947F00">
              <w:rPr>
                <w:b/>
                <w:i/>
              </w:rPr>
              <w:tab/>
              <w:t>podkreśla niedostateczną reprezentację kobiet przy opracowywaniu i wdrażaniu sztucznej inteligencji, co stanowi straconą szansę na postęp technologiczny; podkreśla znaczenie edukacji w zakresie nauk przyrodniczych, technologii, inżynierii i matematyki w wyposażaniu kobiet i dziewcząt w przyszłościowe umiejętności, umożliwiające dostęp do zatrudnienia i podważające stereotypy płci, według których dziedziny te były tradycyjnie postrzegane jako zdominowane przez mężczyzn; wzywa państwa członkowskie do promowania i zachęcania do uczenia się nauk przyrodniczych, technologii, inżynierii i matematyki od najmłodszych lat, w celu zagwarantowania, aby dziewczęta i kobiety nie znalazły się w niesprawiedliwej niekorzystnej sytuacji przy późniejszym poszukiwaniu zatrudnienia w sektorach naukowych i technicznych;</w:t>
            </w:r>
          </w:p>
        </w:tc>
      </w:tr>
    </w:tbl>
    <w:p w14:paraId="7C06C2A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A65F0EF" w14:textId="77777777" w:rsidR="00481A87" w:rsidRPr="00947F00" w:rsidRDefault="00481A87" w:rsidP="00481A87">
      <w:r w:rsidRPr="00947F00">
        <w:rPr>
          <w:rStyle w:val="HideTWBExt"/>
        </w:rPr>
        <w:t>&lt;/Amend&gt;</w:t>
      </w:r>
    </w:p>
    <w:p w14:paraId="1A7B4782" w14:textId="0C6D5E4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528</w:t>
      </w:r>
      <w:r w:rsidRPr="00947F00">
        <w:rPr>
          <w:rStyle w:val="HideTWBExt"/>
          <w:b w:val="0"/>
        </w:rPr>
        <w:t>&lt;/NumAm&gt;</w:t>
      </w:r>
    </w:p>
    <w:p w14:paraId="067303D2"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05664E9B" w14:textId="77777777" w:rsidR="00481A87" w:rsidRPr="00947F00" w:rsidRDefault="00481A87" w:rsidP="00481A87">
      <w:pPr>
        <w:pStyle w:val="NormalBold"/>
      </w:pPr>
      <w:r w:rsidRPr="00947F00">
        <w:rPr>
          <w:rStyle w:val="HideTWBExt"/>
          <w:b w:val="0"/>
        </w:rPr>
        <w:t>&lt;/RepeatBlock-By&gt;</w:t>
      </w:r>
    </w:p>
    <w:p w14:paraId="40E2567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61B077D" w14:textId="77777777" w:rsidR="00481A87" w:rsidRPr="00947F00" w:rsidRDefault="00481A87" w:rsidP="00481A87">
      <w:pPr>
        <w:pStyle w:val="NormalBold"/>
      </w:pPr>
      <w:r w:rsidRPr="00947F00">
        <w:rPr>
          <w:rStyle w:val="HideTWBExt"/>
          <w:b w:val="0"/>
        </w:rPr>
        <w:t>&lt;Article&gt;</w:t>
      </w:r>
      <w:r w:rsidRPr="00947F00">
        <w:t>Ustęp 11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F729903" w14:textId="77777777" w:rsidTr="005A2230">
        <w:trPr>
          <w:trHeight w:hRule="exact" w:val="240"/>
          <w:jc w:val="center"/>
        </w:trPr>
        <w:tc>
          <w:tcPr>
            <w:tcW w:w="9752" w:type="dxa"/>
            <w:gridSpan w:val="2"/>
            <w:tcBorders>
              <w:top w:val="nil"/>
              <w:left w:val="nil"/>
              <w:bottom w:val="nil"/>
              <w:right w:val="nil"/>
            </w:tcBorders>
          </w:tcPr>
          <w:p w14:paraId="15FB2978" w14:textId="77777777" w:rsidR="00481A87" w:rsidRPr="00947F00" w:rsidRDefault="00481A87" w:rsidP="005A2230"/>
        </w:tc>
      </w:tr>
      <w:tr w:rsidR="00481A87" w:rsidRPr="00947F00" w14:paraId="739ADD55" w14:textId="77777777" w:rsidTr="005A2230">
        <w:trPr>
          <w:trHeight w:val="240"/>
          <w:jc w:val="center"/>
        </w:trPr>
        <w:tc>
          <w:tcPr>
            <w:tcW w:w="4876" w:type="dxa"/>
            <w:tcBorders>
              <w:top w:val="nil"/>
              <w:left w:val="nil"/>
              <w:bottom w:val="nil"/>
              <w:right w:val="nil"/>
            </w:tcBorders>
          </w:tcPr>
          <w:p w14:paraId="4A64FFA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FB165CB" w14:textId="77777777" w:rsidR="00481A87" w:rsidRPr="00947F00" w:rsidRDefault="00481A87" w:rsidP="005A2230">
            <w:pPr>
              <w:pStyle w:val="AmColumnHeading"/>
            </w:pPr>
            <w:r w:rsidRPr="00947F00">
              <w:t>Poprawka</w:t>
            </w:r>
          </w:p>
        </w:tc>
      </w:tr>
      <w:tr w:rsidR="00481A87" w:rsidRPr="00947F00" w14:paraId="17088812" w14:textId="77777777" w:rsidTr="005A2230">
        <w:trPr>
          <w:jc w:val="center"/>
        </w:trPr>
        <w:tc>
          <w:tcPr>
            <w:tcW w:w="4876" w:type="dxa"/>
            <w:tcBorders>
              <w:top w:val="nil"/>
              <w:left w:val="nil"/>
              <w:bottom w:val="nil"/>
              <w:right w:val="nil"/>
            </w:tcBorders>
          </w:tcPr>
          <w:p w14:paraId="1729F5C0" w14:textId="77777777" w:rsidR="00481A87" w:rsidRPr="00947F00" w:rsidRDefault="00481A87" w:rsidP="005A2230">
            <w:pPr>
              <w:pStyle w:val="Normal6a"/>
            </w:pPr>
          </w:p>
        </w:tc>
        <w:tc>
          <w:tcPr>
            <w:tcW w:w="4876" w:type="dxa"/>
            <w:tcBorders>
              <w:top w:val="nil"/>
              <w:left w:val="nil"/>
              <w:bottom w:val="nil"/>
              <w:right w:val="nil"/>
            </w:tcBorders>
          </w:tcPr>
          <w:p w14:paraId="3FC58192" w14:textId="77777777" w:rsidR="00481A87" w:rsidRPr="00947F00" w:rsidRDefault="00481A87" w:rsidP="005A2230">
            <w:pPr>
              <w:pStyle w:val="Normal6a"/>
            </w:pPr>
            <w:r w:rsidRPr="00947F00">
              <w:rPr>
                <w:b/>
                <w:i/>
              </w:rPr>
              <w:t>11a.</w:t>
            </w:r>
            <w:r w:rsidRPr="00947F00">
              <w:rPr>
                <w:b/>
                <w:i/>
              </w:rPr>
              <w:tab/>
              <w:t>wzywa Komisję, by uznała kompleksową edukację seksualną za kluczowy element przełamywania stereotypów związanych z płcią i szkodliwych zachowań, a w związku z tym wzywa Komisję do opracowania unijnych wytycznych dotyczących kompleksowej edukacji seksualnej dla państw członkowskich oraz propagowania świadomości, że czynności seksualne nie mogą być podejmowane bez zgody, jako kluczowego środka zapobiegawczego przeciwko przemocy wobec kobiet i przemocy domowej, a także podkreśla potrzebę zapewnienia inkluzywności programów nauczania i treści nauczania oraz zapewnienia wydawcom wytycznych dotyczących eliminowania uprzedzeń ze względu na płeć w materiałach edukacyjnych;</w:t>
            </w:r>
          </w:p>
        </w:tc>
      </w:tr>
    </w:tbl>
    <w:p w14:paraId="3D58DFB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58AA29B" w14:textId="77777777" w:rsidR="00481A87" w:rsidRPr="00947F00" w:rsidRDefault="00481A87" w:rsidP="00481A87">
      <w:r w:rsidRPr="00947F00">
        <w:rPr>
          <w:rStyle w:val="HideTWBExt"/>
        </w:rPr>
        <w:t>&lt;/Amend&gt;</w:t>
      </w:r>
    </w:p>
    <w:p w14:paraId="2774785D" w14:textId="2DD4A93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529</w:t>
      </w:r>
      <w:r w:rsidRPr="00947F00">
        <w:rPr>
          <w:rStyle w:val="HideTWBExt"/>
          <w:b w:val="0"/>
        </w:rPr>
        <w:t>&lt;/NumAm&gt;</w:t>
      </w:r>
    </w:p>
    <w:p w14:paraId="3A3A6047" w14:textId="77777777" w:rsidR="00481A87" w:rsidRPr="00947F00" w:rsidRDefault="00481A87" w:rsidP="00481A87">
      <w:pPr>
        <w:pStyle w:val="NormalBold"/>
      </w:pPr>
      <w:r w:rsidRPr="00947F00">
        <w:rPr>
          <w:rStyle w:val="HideTWBExt"/>
          <w:b w:val="0"/>
        </w:rPr>
        <w:t>&lt;RepeatBlock-By&gt;&lt;Members&gt;</w:t>
      </w:r>
      <w:r w:rsidRPr="00947F00">
        <w:t>Giusi Princi</w:t>
      </w:r>
      <w:r w:rsidRPr="00947F00">
        <w:rPr>
          <w:rStyle w:val="HideTWBExt"/>
          <w:b w:val="0"/>
        </w:rPr>
        <w:t>&lt;/Members&gt;</w:t>
      </w:r>
    </w:p>
    <w:p w14:paraId="6C8C4B1F" w14:textId="77777777" w:rsidR="00481A87" w:rsidRPr="00947F00" w:rsidRDefault="00481A87" w:rsidP="00481A87">
      <w:pPr>
        <w:pStyle w:val="NormalBold"/>
      </w:pPr>
      <w:r w:rsidRPr="00947F00">
        <w:rPr>
          <w:rStyle w:val="HideTWBExt"/>
          <w:b w:val="0"/>
        </w:rPr>
        <w:t>&lt;/RepeatBlock-By&gt;</w:t>
      </w:r>
    </w:p>
    <w:p w14:paraId="5D2AE17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1188026" w14:textId="77777777" w:rsidR="00481A87" w:rsidRPr="00947F00" w:rsidRDefault="00481A87" w:rsidP="00481A87">
      <w:pPr>
        <w:pStyle w:val="NormalBold"/>
      </w:pPr>
      <w:r w:rsidRPr="00947F00">
        <w:rPr>
          <w:rStyle w:val="HideTWBExt"/>
          <w:b w:val="0"/>
        </w:rPr>
        <w:t>&lt;Article&gt;</w:t>
      </w:r>
      <w:r w:rsidRPr="00947F00">
        <w:t>Ustęp 11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6EF8BB4" w14:textId="77777777" w:rsidTr="005A2230">
        <w:trPr>
          <w:trHeight w:hRule="exact" w:val="240"/>
          <w:jc w:val="center"/>
        </w:trPr>
        <w:tc>
          <w:tcPr>
            <w:tcW w:w="9752" w:type="dxa"/>
            <w:gridSpan w:val="2"/>
            <w:tcBorders>
              <w:top w:val="nil"/>
              <w:left w:val="nil"/>
              <w:bottom w:val="nil"/>
              <w:right w:val="nil"/>
            </w:tcBorders>
          </w:tcPr>
          <w:p w14:paraId="33F91D8D" w14:textId="77777777" w:rsidR="00481A87" w:rsidRPr="00947F00" w:rsidRDefault="00481A87" w:rsidP="005A2230"/>
        </w:tc>
      </w:tr>
      <w:tr w:rsidR="00481A87" w:rsidRPr="00947F00" w14:paraId="319F4499" w14:textId="77777777" w:rsidTr="005A2230">
        <w:trPr>
          <w:trHeight w:val="240"/>
          <w:jc w:val="center"/>
        </w:trPr>
        <w:tc>
          <w:tcPr>
            <w:tcW w:w="4876" w:type="dxa"/>
            <w:tcBorders>
              <w:top w:val="nil"/>
              <w:left w:val="nil"/>
              <w:bottom w:val="nil"/>
              <w:right w:val="nil"/>
            </w:tcBorders>
          </w:tcPr>
          <w:p w14:paraId="5ECF5E4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4613E48" w14:textId="77777777" w:rsidR="00481A87" w:rsidRPr="00947F00" w:rsidRDefault="00481A87" w:rsidP="005A2230">
            <w:pPr>
              <w:pStyle w:val="AmColumnHeading"/>
            </w:pPr>
            <w:r w:rsidRPr="00947F00">
              <w:t>Poprawka</w:t>
            </w:r>
          </w:p>
        </w:tc>
      </w:tr>
      <w:tr w:rsidR="00481A87" w:rsidRPr="00947F00" w14:paraId="4B187D90" w14:textId="77777777" w:rsidTr="005A2230">
        <w:trPr>
          <w:jc w:val="center"/>
        </w:trPr>
        <w:tc>
          <w:tcPr>
            <w:tcW w:w="4876" w:type="dxa"/>
            <w:tcBorders>
              <w:top w:val="nil"/>
              <w:left w:val="nil"/>
              <w:bottom w:val="nil"/>
              <w:right w:val="nil"/>
            </w:tcBorders>
          </w:tcPr>
          <w:p w14:paraId="46175F66" w14:textId="77777777" w:rsidR="00481A87" w:rsidRPr="00947F00" w:rsidRDefault="00481A87" w:rsidP="005A2230">
            <w:pPr>
              <w:pStyle w:val="Normal6a"/>
            </w:pPr>
          </w:p>
        </w:tc>
        <w:tc>
          <w:tcPr>
            <w:tcW w:w="4876" w:type="dxa"/>
            <w:tcBorders>
              <w:top w:val="nil"/>
              <w:left w:val="nil"/>
              <w:bottom w:val="nil"/>
              <w:right w:val="nil"/>
            </w:tcBorders>
          </w:tcPr>
          <w:p w14:paraId="09B3A047" w14:textId="77777777" w:rsidR="00481A87" w:rsidRPr="00947F00" w:rsidRDefault="00481A87" w:rsidP="005A2230">
            <w:pPr>
              <w:pStyle w:val="Normal6a"/>
            </w:pPr>
            <w:r w:rsidRPr="00947F00">
              <w:rPr>
                <w:b/>
                <w:i/>
              </w:rPr>
              <w:t>11a.</w:t>
            </w:r>
            <w:r w:rsidRPr="00947F00">
              <w:rPr>
                <w:b/>
                <w:i/>
              </w:rPr>
              <w:tab/>
              <w:t>wzywa Komisję do propagowania zintegrowanej strategii na rzecz zwiększenia udziału kobiet w sektorach STEM i AI, w tym przez uruchomienie do 2025 r. inicjatyw mających na celu przyciągnięcie uczennic szkół średnich na ścieżki kształcenia w zakresie STEM, a także programów mających na celu identyfikację i rozpowszechnianie skutecznych i sprzyjających włączeniu społecznemu najlepszych praktyk edukacyjnych oraz wspieranie praktyk i staży w dziedzinach STEM skierowanych do dziewcząt i kobiet;</w:t>
            </w:r>
          </w:p>
        </w:tc>
      </w:tr>
    </w:tbl>
    <w:p w14:paraId="0595D8E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ADE1DD" w14:textId="77777777" w:rsidR="00481A87" w:rsidRPr="00947F00" w:rsidRDefault="00481A87" w:rsidP="00481A87">
      <w:r w:rsidRPr="00947F00">
        <w:rPr>
          <w:rStyle w:val="HideTWBExt"/>
        </w:rPr>
        <w:t>&lt;/Amend&gt;</w:t>
      </w:r>
    </w:p>
    <w:p w14:paraId="09892BAD" w14:textId="43856D5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530</w:t>
      </w:r>
      <w:r w:rsidRPr="00947F00">
        <w:rPr>
          <w:rStyle w:val="HideTWBExt"/>
          <w:b w:val="0"/>
        </w:rPr>
        <w:t>&lt;/NumAm&gt;</w:t>
      </w:r>
    </w:p>
    <w:p w14:paraId="6E5D361B"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08F194BC" w14:textId="77777777" w:rsidR="00481A87" w:rsidRPr="00947F00" w:rsidRDefault="00481A87" w:rsidP="00481A87">
      <w:pPr>
        <w:pStyle w:val="NormalBold"/>
      </w:pPr>
      <w:r w:rsidRPr="00947F00">
        <w:rPr>
          <w:rStyle w:val="HideTWBExt"/>
          <w:b w:val="0"/>
        </w:rPr>
        <w:t>&lt;/RepeatBlock-By&gt;</w:t>
      </w:r>
    </w:p>
    <w:p w14:paraId="36E3AB9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739A727" w14:textId="77777777" w:rsidR="00481A87" w:rsidRPr="00947F00" w:rsidRDefault="00481A87" w:rsidP="00481A87">
      <w:pPr>
        <w:pStyle w:val="NormalBold"/>
      </w:pPr>
      <w:r w:rsidRPr="00947F00">
        <w:rPr>
          <w:rStyle w:val="HideTWBExt"/>
          <w:b w:val="0"/>
        </w:rPr>
        <w:t>&lt;Article&gt;</w:t>
      </w:r>
      <w:r w:rsidRPr="00947F00">
        <w:t>Ustęp 11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BC4B38E" w14:textId="77777777" w:rsidTr="005A2230">
        <w:trPr>
          <w:trHeight w:hRule="exact" w:val="240"/>
          <w:jc w:val="center"/>
        </w:trPr>
        <w:tc>
          <w:tcPr>
            <w:tcW w:w="9752" w:type="dxa"/>
            <w:gridSpan w:val="2"/>
            <w:tcBorders>
              <w:top w:val="nil"/>
              <w:left w:val="nil"/>
              <w:bottom w:val="nil"/>
              <w:right w:val="nil"/>
            </w:tcBorders>
          </w:tcPr>
          <w:p w14:paraId="59CE55F6" w14:textId="77777777" w:rsidR="00481A87" w:rsidRPr="00947F00" w:rsidRDefault="00481A87" w:rsidP="005A2230"/>
        </w:tc>
      </w:tr>
      <w:tr w:rsidR="00481A87" w:rsidRPr="00947F00" w14:paraId="5B6AF6A5" w14:textId="77777777" w:rsidTr="005A2230">
        <w:trPr>
          <w:trHeight w:val="240"/>
          <w:jc w:val="center"/>
        </w:trPr>
        <w:tc>
          <w:tcPr>
            <w:tcW w:w="4876" w:type="dxa"/>
            <w:tcBorders>
              <w:top w:val="nil"/>
              <w:left w:val="nil"/>
              <w:bottom w:val="nil"/>
              <w:right w:val="nil"/>
            </w:tcBorders>
          </w:tcPr>
          <w:p w14:paraId="24292BB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A7F2994" w14:textId="77777777" w:rsidR="00481A87" w:rsidRPr="00947F00" w:rsidRDefault="00481A87" w:rsidP="005A2230">
            <w:pPr>
              <w:pStyle w:val="AmColumnHeading"/>
            </w:pPr>
            <w:r w:rsidRPr="00947F00">
              <w:t>Poprawka</w:t>
            </w:r>
          </w:p>
        </w:tc>
      </w:tr>
      <w:tr w:rsidR="00481A87" w:rsidRPr="00947F00" w14:paraId="29CFEDCD" w14:textId="77777777" w:rsidTr="005A2230">
        <w:trPr>
          <w:jc w:val="center"/>
        </w:trPr>
        <w:tc>
          <w:tcPr>
            <w:tcW w:w="4876" w:type="dxa"/>
            <w:tcBorders>
              <w:top w:val="nil"/>
              <w:left w:val="nil"/>
              <w:bottom w:val="nil"/>
              <w:right w:val="nil"/>
            </w:tcBorders>
          </w:tcPr>
          <w:p w14:paraId="3184F6A7" w14:textId="77777777" w:rsidR="00481A87" w:rsidRPr="00947F00" w:rsidRDefault="00481A87" w:rsidP="005A2230">
            <w:pPr>
              <w:pStyle w:val="Normal6a"/>
            </w:pPr>
          </w:p>
        </w:tc>
        <w:tc>
          <w:tcPr>
            <w:tcW w:w="4876" w:type="dxa"/>
            <w:tcBorders>
              <w:top w:val="nil"/>
              <w:left w:val="nil"/>
              <w:bottom w:val="nil"/>
              <w:right w:val="nil"/>
            </w:tcBorders>
          </w:tcPr>
          <w:p w14:paraId="54F72EEC" w14:textId="77777777" w:rsidR="00481A87" w:rsidRPr="00947F00" w:rsidRDefault="00481A87" w:rsidP="005A2230">
            <w:pPr>
              <w:pStyle w:val="Normal6a"/>
            </w:pPr>
            <w:r w:rsidRPr="00947F00">
              <w:rPr>
                <w:b/>
                <w:i/>
              </w:rPr>
              <w:t>11a.</w:t>
            </w:r>
            <w:r w:rsidRPr="00947F00">
              <w:rPr>
                <w:b/>
                <w:i/>
              </w:rPr>
              <w:tab/>
              <w:t>wzywa Komisję i państwa członkowskie do zmniejszenia nierówności płci w sferze cyfrowej przez rozwiązanie problemu niedostatecznej reprezentacji kobiet w zawodach związanych ze STEAM oraz do zapewnienia kobietom równego dostępu do szkoleń zawodowych i kursów podnoszących świadomość w zakresie przedmiotów STEAM, a także do stworzenia pozytywnego powiązania między zdobywaniem wiedzy a rozwijaniem umiejętności niezbędnych z punktu widzenia pojawiających się możliwości zatrudnienia w kontekście transformacji cyfrowej i ekologicznej;</w:t>
            </w:r>
          </w:p>
        </w:tc>
      </w:tr>
    </w:tbl>
    <w:p w14:paraId="28E291B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6FBD9F7" w14:textId="77777777" w:rsidR="00481A87" w:rsidRPr="00947F00" w:rsidRDefault="00481A87" w:rsidP="00481A87">
      <w:r w:rsidRPr="00947F00">
        <w:rPr>
          <w:rStyle w:val="HideTWBExt"/>
        </w:rPr>
        <w:t>&lt;/Amend&gt;</w:t>
      </w:r>
    </w:p>
    <w:p w14:paraId="0258A4EE" w14:textId="295DCEE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531</w:t>
      </w:r>
      <w:r w:rsidRPr="00947F00">
        <w:rPr>
          <w:rStyle w:val="HideTWBExt"/>
          <w:b w:val="0"/>
        </w:rPr>
        <w:t>&lt;/NumAm&gt;</w:t>
      </w:r>
    </w:p>
    <w:p w14:paraId="1DBC0293"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50BB7927" w14:textId="77777777" w:rsidR="00481A87" w:rsidRPr="00947F00" w:rsidRDefault="00481A87" w:rsidP="00481A87">
      <w:pPr>
        <w:pStyle w:val="NormalBold"/>
      </w:pPr>
      <w:r w:rsidRPr="00947F00">
        <w:rPr>
          <w:rStyle w:val="HideTWBExt"/>
          <w:b w:val="0"/>
        </w:rPr>
        <w:t>&lt;/RepeatBlock-By&gt;</w:t>
      </w:r>
    </w:p>
    <w:p w14:paraId="43239D0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84C7A99" w14:textId="77777777" w:rsidR="00481A87" w:rsidRPr="00947F00" w:rsidRDefault="00481A87" w:rsidP="00481A87">
      <w:pPr>
        <w:pStyle w:val="NormalBold"/>
      </w:pPr>
      <w:r w:rsidRPr="00947F00">
        <w:rPr>
          <w:rStyle w:val="HideTWBExt"/>
          <w:b w:val="0"/>
        </w:rPr>
        <w:t>&lt;Article&gt;</w:t>
      </w:r>
      <w:r w:rsidRPr="00947F00">
        <w:t>Ustęp 11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85963AD" w14:textId="77777777" w:rsidTr="005A2230">
        <w:trPr>
          <w:trHeight w:hRule="exact" w:val="240"/>
          <w:jc w:val="center"/>
        </w:trPr>
        <w:tc>
          <w:tcPr>
            <w:tcW w:w="9752" w:type="dxa"/>
            <w:gridSpan w:val="2"/>
            <w:tcBorders>
              <w:top w:val="nil"/>
              <w:left w:val="nil"/>
              <w:bottom w:val="nil"/>
              <w:right w:val="nil"/>
            </w:tcBorders>
          </w:tcPr>
          <w:p w14:paraId="390823FD" w14:textId="77777777" w:rsidR="00481A87" w:rsidRPr="00947F00" w:rsidRDefault="00481A87" w:rsidP="005A2230"/>
        </w:tc>
      </w:tr>
      <w:tr w:rsidR="00481A87" w:rsidRPr="00947F00" w14:paraId="1C4222E7" w14:textId="77777777" w:rsidTr="005A2230">
        <w:trPr>
          <w:trHeight w:val="240"/>
          <w:jc w:val="center"/>
        </w:trPr>
        <w:tc>
          <w:tcPr>
            <w:tcW w:w="4876" w:type="dxa"/>
            <w:tcBorders>
              <w:top w:val="nil"/>
              <w:left w:val="nil"/>
              <w:bottom w:val="nil"/>
              <w:right w:val="nil"/>
            </w:tcBorders>
          </w:tcPr>
          <w:p w14:paraId="6851914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C3E474D" w14:textId="77777777" w:rsidR="00481A87" w:rsidRPr="00947F00" w:rsidRDefault="00481A87" w:rsidP="005A2230">
            <w:pPr>
              <w:pStyle w:val="AmColumnHeading"/>
            </w:pPr>
            <w:r w:rsidRPr="00947F00">
              <w:t>Poprawka</w:t>
            </w:r>
          </w:p>
        </w:tc>
      </w:tr>
      <w:tr w:rsidR="00481A87" w:rsidRPr="00947F00" w14:paraId="6114D56C" w14:textId="77777777" w:rsidTr="005A2230">
        <w:trPr>
          <w:jc w:val="center"/>
        </w:trPr>
        <w:tc>
          <w:tcPr>
            <w:tcW w:w="4876" w:type="dxa"/>
            <w:tcBorders>
              <w:top w:val="nil"/>
              <w:left w:val="nil"/>
              <w:bottom w:val="nil"/>
              <w:right w:val="nil"/>
            </w:tcBorders>
          </w:tcPr>
          <w:p w14:paraId="3041A7CC" w14:textId="77777777" w:rsidR="00481A87" w:rsidRPr="00947F00" w:rsidRDefault="00481A87" w:rsidP="005A2230">
            <w:pPr>
              <w:pStyle w:val="Normal6a"/>
            </w:pPr>
          </w:p>
        </w:tc>
        <w:tc>
          <w:tcPr>
            <w:tcW w:w="4876" w:type="dxa"/>
            <w:tcBorders>
              <w:top w:val="nil"/>
              <w:left w:val="nil"/>
              <w:bottom w:val="nil"/>
              <w:right w:val="nil"/>
            </w:tcBorders>
          </w:tcPr>
          <w:p w14:paraId="61CF1992" w14:textId="77777777" w:rsidR="00481A87" w:rsidRPr="00947F00" w:rsidRDefault="00481A87" w:rsidP="005A2230">
            <w:pPr>
              <w:pStyle w:val="Normal6a"/>
            </w:pPr>
            <w:r w:rsidRPr="00947F00">
              <w:rPr>
                <w:b/>
                <w:i/>
              </w:rPr>
              <w:t>11b.</w:t>
            </w:r>
            <w:r w:rsidRPr="00947F00">
              <w:rPr>
                <w:b/>
                <w:i/>
              </w:rPr>
              <w:tab/>
              <w:t>wzywa Komisję do inwestowania w rozwój zawodowy nauczycieli, aby lepiej zwalczać stereotypy płci we wczesnej edukacji, w kształceniu i szkoleniu zawodowym, szkoleniu w miejscu pracy i kształceniu dorosłych, a także na ścieżkach uczenia się formalnego i pozaformalnego;</w:t>
            </w:r>
          </w:p>
        </w:tc>
      </w:tr>
    </w:tbl>
    <w:p w14:paraId="774C72D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ADE7D71" w14:textId="77777777" w:rsidR="00481A87" w:rsidRPr="00947F00" w:rsidRDefault="00481A87" w:rsidP="00481A87">
      <w:r w:rsidRPr="00947F00">
        <w:rPr>
          <w:rStyle w:val="HideTWBExt"/>
        </w:rPr>
        <w:t>&lt;/Amend&gt;</w:t>
      </w:r>
    </w:p>
    <w:p w14:paraId="46B193BA" w14:textId="1F3AB48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532</w:t>
      </w:r>
      <w:r w:rsidRPr="00947F00">
        <w:rPr>
          <w:rStyle w:val="HideTWBExt"/>
          <w:b w:val="0"/>
        </w:rPr>
        <w:t>&lt;/NumAm&gt;</w:t>
      </w:r>
    </w:p>
    <w:p w14:paraId="257D22CF"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4CAD29AD" w14:textId="77777777" w:rsidR="00481A87" w:rsidRPr="00947F00" w:rsidRDefault="00481A87" w:rsidP="00481A87">
      <w:pPr>
        <w:pStyle w:val="NormalBold"/>
      </w:pPr>
      <w:r w:rsidRPr="00947F00">
        <w:rPr>
          <w:rStyle w:val="HideTWBExt"/>
          <w:b w:val="0"/>
        </w:rPr>
        <w:t>&lt;/RepeatBlock-By&gt;</w:t>
      </w:r>
    </w:p>
    <w:p w14:paraId="2A24C0D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F05EC23" w14:textId="77777777" w:rsidR="00481A87" w:rsidRPr="00947F00" w:rsidRDefault="00481A87" w:rsidP="00481A87">
      <w:pPr>
        <w:pStyle w:val="NormalBold"/>
      </w:pPr>
      <w:r w:rsidRPr="00947F00">
        <w:rPr>
          <w:rStyle w:val="HideTWBExt"/>
          <w:b w:val="0"/>
        </w:rPr>
        <w:t>&lt;Article&gt;</w:t>
      </w:r>
      <w:r w:rsidRPr="00947F00">
        <w:t>Ustęp 11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3266F38" w14:textId="77777777" w:rsidTr="005A2230">
        <w:trPr>
          <w:trHeight w:hRule="exact" w:val="240"/>
          <w:jc w:val="center"/>
        </w:trPr>
        <w:tc>
          <w:tcPr>
            <w:tcW w:w="9752" w:type="dxa"/>
            <w:gridSpan w:val="2"/>
            <w:tcBorders>
              <w:top w:val="nil"/>
              <w:left w:val="nil"/>
              <w:bottom w:val="nil"/>
              <w:right w:val="nil"/>
            </w:tcBorders>
          </w:tcPr>
          <w:p w14:paraId="0140EF3C" w14:textId="77777777" w:rsidR="00481A87" w:rsidRPr="00947F00" w:rsidRDefault="00481A87" w:rsidP="005A2230"/>
        </w:tc>
      </w:tr>
      <w:tr w:rsidR="00481A87" w:rsidRPr="00947F00" w14:paraId="1DEBB41A" w14:textId="77777777" w:rsidTr="005A2230">
        <w:trPr>
          <w:trHeight w:val="240"/>
          <w:jc w:val="center"/>
        </w:trPr>
        <w:tc>
          <w:tcPr>
            <w:tcW w:w="4876" w:type="dxa"/>
            <w:tcBorders>
              <w:top w:val="nil"/>
              <w:left w:val="nil"/>
              <w:bottom w:val="nil"/>
              <w:right w:val="nil"/>
            </w:tcBorders>
          </w:tcPr>
          <w:p w14:paraId="6485877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1A9E60F" w14:textId="77777777" w:rsidR="00481A87" w:rsidRPr="00947F00" w:rsidRDefault="00481A87" w:rsidP="005A2230">
            <w:pPr>
              <w:pStyle w:val="AmColumnHeading"/>
            </w:pPr>
            <w:r w:rsidRPr="00947F00">
              <w:t>Poprawka</w:t>
            </w:r>
          </w:p>
        </w:tc>
      </w:tr>
      <w:tr w:rsidR="00481A87" w:rsidRPr="00947F00" w14:paraId="70FDB6A6" w14:textId="77777777" w:rsidTr="005A2230">
        <w:trPr>
          <w:jc w:val="center"/>
        </w:trPr>
        <w:tc>
          <w:tcPr>
            <w:tcW w:w="4876" w:type="dxa"/>
            <w:tcBorders>
              <w:top w:val="nil"/>
              <w:left w:val="nil"/>
              <w:bottom w:val="nil"/>
              <w:right w:val="nil"/>
            </w:tcBorders>
          </w:tcPr>
          <w:p w14:paraId="76691D96" w14:textId="77777777" w:rsidR="00481A87" w:rsidRPr="00947F00" w:rsidRDefault="00481A87" w:rsidP="005A2230">
            <w:pPr>
              <w:pStyle w:val="Normal6a"/>
            </w:pPr>
          </w:p>
        </w:tc>
        <w:tc>
          <w:tcPr>
            <w:tcW w:w="4876" w:type="dxa"/>
            <w:tcBorders>
              <w:top w:val="nil"/>
              <w:left w:val="nil"/>
              <w:bottom w:val="nil"/>
              <w:right w:val="nil"/>
            </w:tcBorders>
          </w:tcPr>
          <w:p w14:paraId="39A10305" w14:textId="77777777" w:rsidR="00481A87" w:rsidRPr="00947F00" w:rsidRDefault="00481A87" w:rsidP="005A2230">
            <w:pPr>
              <w:pStyle w:val="Normal6a"/>
            </w:pPr>
            <w:r w:rsidRPr="00947F00">
              <w:rPr>
                <w:b/>
                <w:i/>
              </w:rPr>
              <w:t>11b.</w:t>
            </w:r>
            <w:r w:rsidRPr="00947F00">
              <w:rPr>
                <w:b/>
                <w:i/>
              </w:rPr>
              <w:tab/>
              <w:t>wzywa Komisję do aktywnego promowania edukacji w dziedzinach STEM wśród dziewcząt, przy zapewnieniu większej równowagi płci w tych dziedzinach, ponieważ ma to kluczowe znaczenie dla zagwarantowania uczestnictwa i kariery na przyszłych rynkach pracy, a także napędzania postępu technologicznego, wzrostu gospodarczego i innowacji;</w:t>
            </w:r>
          </w:p>
        </w:tc>
      </w:tr>
    </w:tbl>
    <w:p w14:paraId="5054E45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3C9602E" w14:textId="77777777" w:rsidR="00481A87" w:rsidRPr="00947F00" w:rsidRDefault="00481A87" w:rsidP="00481A87">
      <w:r w:rsidRPr="00947F00">
        <w:rPr>
          <w:rStyle w:val="HideTWBExt"/>
        </w:rPr>
        <w:t>&lt;/Amend&gt;</w:t>
      </w:r>
    </w:p>
    <w:p w14:paraId="5E27E49B" w14:textId="303EEE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533</w:t>
      </w:r>
      <w:r w:rsidRPr="00947F00">
        <w:rPr>
          <w:rStyle w:val="HideTWBExt"/>
          <w:b w:val="0"/>
        </w:rPr>
        <w:t>&lt;/NumAm&gt;</w:t>
      </w:r>
    </w:p>
    <w:p w14:paraId="3B7A00F3"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528340AB" w14:textId="77777777" w:rsidR="00481A87" w:rsidRPr="00947F00" w:rsidRDefault="00481A87" w:rsidP="00481A87">
      <w:pPr>
        <w:pStyle w:val="NormalBold"/>
      </w:pPr>
      <w:r w:rsidRPr="00947F00">
        <w:rPr>
          <w:rStyle w:val="HideTWBExt"/>
          <w:b w:val="0"/>
        </w:rPr>
        <w:t>&lt;/RepeatBlock-By&gt;</w:t>
      </w:r>
    </w:p>
    <w:p w14:paraId="1054CA8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FEA2776" w14:textId="77777777" w:rsidR="00481A87" w:rsidRPr="00947F00" w:rsidRDefault="00481A87" w:rsidP="00481A87">
      <w:pPr>
        <w:pStyle w:val="NormalBold"/>
      </w:pPr>
      <w:r w:rsidRPr="00947F00">
        <w:rPr>
          <w:rStyle w:val="HideTWBExt"/>
          <w:b w:val="0"/>
        </w:rPr>
        <w:t>&lt;Article&gt;</w:t>
      </w:r>
      <w:r w:rsidRPr="00947F00">
        <w:t>Ustęp 11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FC04A36" w14:textId="77777777" w:rsidTr="005A2230">
        <w:trPr>
          <w:trHeight w:hRule="exact" w:val="240"/>
          <w:jc w:val="center"/>
        </w:trPr>
        <w:tc>
          <w:tcPr>
            <w:tcW w:w="9752" w:type="dxa"/>
            <w:gridSpan w:val="2"/>
            <w:tcBorders>
              <w:top w:val="nil"/>
              <w:left w:val="nil"/>
              <w:bottom w:val="nil"/>
              <w:right w:val="nil"/>
            </w:tcBorders>
          </w:tcPr>
          <w:p w14:paraId="74F896DB" w14:textId="77777777" w:rsidR="00481A87" w:rsidRPr="00947F00" w:rsidRDefault="00481A87" w:rsidP="005A2230"/>
        </w:tc>
      </w:tr>
      <w:tr w:rsidR="00481A87" w:rsidRPr="00947F00" w14:paraId="6F323D2A" w14:textId="77777777" w:rsidTr="005A2230">
        <w:trPr>
          <w:trHeight w:val="240"/>
          <w:jc w:val="center"/>
        </w:trPr>
        <w:tc>
          <w:tcPr>
            <w:tcW w:w="4876" w:type="dxa"/>
            <w:tcBorders>
              <w:top w:val="nil"/>
              <w:left w:val="nil"/>
              <w:bottom w:val="nil"/>
              <w:right w:val="nil"/>
            </w:tcBorders>
          </w:tcPr>
          <w:p w14:paraId="0EEC072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FDB6805" w14:textId="77777777" w:rsidR="00481A87" w:rsidRPr="00947F00" w:rsidRDefault="00481A87" w:rsidP="005A2230">
            <w:pPr>
              <w:pStyle w:val="AmColumnHeading"/>
            </w:pPr>
            <w:r w:rsidRPr="00947F00">
              <w:t>Poprawka</w:t>
            </w:r>
          </w:p>
        </w:tc>
      </w:tr>
      <w:tr w:rsidR="00481A87" w:rsidRPr="00947F00" w14:paraId="75C2B114" w14:textId="77777777" w:rsidTr="005A2230">
        <w:trPr>
          <w:jc w:val="center"/>
        </w:trPr>
        <w:tc>
          <w:tcPr>
            <w:tcW w:w="4876" w:type="dxa"/>
            <w:tcBorders>
              <w:top w:val="nil"/>
              <w:left w:val="nil"/>
              <w:bottom w:val="nil"/>
              <w:right w:val="nil"/>
            </w:tcBorders>
          </w:tcPr>
          <w:p w14:paraId="75615AAF" w14:textId="77777777" w:rsidR="00481A87" w:rsidRPr="00947F00" w:rsidRDefault="00481A87" w:rsidP="005A2230">
            <w:pPr>
              <w:pStyle w:val="Normal6a"/>
            </w:pPr>
          </w:p>
        </w:tc>
        <w:tc>
          <w:tcPr>
            <w:tcW w:w="4876" w:type="dxa"/>
            <w:tcBorders>
              <w:top w:val="nil"/>
              <w:left w:val="nil"/>
              <w:bottom w:val="nil"/>
              <w:right w:val="nil"/>
            </w:tcBorders>
          </w:tcPr>
          <w:p w14:paraId="32E0D11A" w14:textId="77777777" w:rsidR="00481A87" w:rsidRPr="00947F00" w:rsidRDefault="00481A87" w:rsidP="005A2230">
            <w:pPr>
              <w:pStyle w:val="Normal6a"/>
            </w:pPr>
            <w:r w:rsidRPr="00947F00">
              <w:rPr>
                <w:b/>
                <w:i/>
              </w:rPr>
              <w:t>11b.</w:t>
            </w:r>
            <w:r w:rsidRPr="00947F00">
              <w:rPr>
                <w:b/>
                <w:i/>
              </w:rPr>
              <w:tab/>
              <w:t>wzywa Komisję do rozwiązania problemu luki opiekuńczej przez propagowanie zaangażowania wszystkich w opiekę, począwszy od miejsca pracy;</w:t>
            </w:r>
          </w:p>
        </w:tc>
      </w:tr>
    </w:tbl>
    <w:p w14:paraId="491035E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DF13059" w14:textId="77777777" w:rsidR="00481A87" w:rsidRPr="00947F00" w:rsidRDefault="00481A87" w:rsidP="00481A87">
      <w:r w:rsidRPr="00947F00">
        <w:rPr>
          <w:rStyle w:val="HideTWBExt"/>
        </w:rPr>
        <w:t>&lt;/Amend&gt;</w:t>
      </w:r>
    </w:p>
    <w:p w14:paraId="126BEF46" w14:textId="48CCCE2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534</w:t>
      </w:r>
      <w:r w:rsidRPr="00947F00">
        <w:rPr>
          <w:rStyle w:val="HideTWBExt"/>
          <w:b w:val="0"/>
        </w:rPr>
        <w:t>&lt;/NumAm&gt;</w:t>
      </w:r>
    </w:p>
    <w:p w14:paraId="51C713DD"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5D51F168" w14:textId="77777777" w:rsidR="00481A87" w:rsidRPr="00947F00" w:rsidRDefault="00481A87" w:rsidP="00481A87">
      <w:pPr>
        <w:pStyle w:val="NormalBold"/>
      </w:pPr>
      <w:r w:rsidRPr="00947F00">
        <w:rPr>
          <w:rStyle w:val="HideTWBExt"/>
          <w:b w:val="0"/>
        </w:rPr>
        <w:t>&lt;/RepeatBlock-By&gt;</w:t>
      </w:r>
    </w:p>
    <w:p w14:paraId="2BA700B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D44A52" w14:textId="77777777" w:rsidR="00481A87" w:rsidRPr="00947F00" w:rsidRDefault="00481A87" w:rsidP="00481A87">
      <w:pPr>
        <w:pStyle w:val="NormalBold"/>
      </w:pPr>
      <w:r w:rsidRPr="00947F00">
        <w:rPr>
          <w:rStyle w:val="HideTWBExt"/>
          <w:b w:val="0"/>
        </w:rPr>
        <w:t>&lt;Article&gt;</w:t>
      </w:r>
      <w:r w:rsidRPr="00947F00">
        <w:t>Ustęp 11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63E9DDD" w14:textId="77777777" w:rsidTr="005A2230">
        <w:trPr>
          <w:trHeight w:hRule="exact" w:val="240"/>
          <w:jc w:val="center"/>
        </w:trPr>
        <w:tc>
          <w:tcPr>
            <w:tcW w:w="9752" w:type="dxa"/>
            <w:gridSpan w:val="2"/>
            <w:tcBorders>
              <w:top w:val="nil"/>
              <w:left w:val="nil"/>
              <w:bottom w:val="nil"/>
              <w:right w:val="nil"/>
            </w:tcBorders>
          </w:tcPr>
          <w:p w14:paraId="2B3408B4" w14:textId="77777777" w:rsidR="00481A87" w:rsidRPr="00947F00" w:rsidRDefault="00481A87" w:rsidP="005A2230"/>
        </w:tc>
      </w:tr>
      <w:tr w:rsidR="00481A87" w:rsidRPr="00947F00" w14:paraId="00732C46" w14:textId="77777777" w:rsidTr="005A2230">
        <w:trPr>
          <w:trHeight w:val="240"/>
          <w:jc w:val="center"/>
        </w:trPr>
        <w:tc>
          <w:tcPr>
            <w:tcW w:w="4876" w:type="dxa"/>
            <w:tcBorders>
              <w:top w:val="nil"/>
              <w:left w:val="nil"/>
              <w:bottom w:val="nil"/>
              <w:right w:val="nil"/>
            </w:tcBorders>
          </w:tcPr>
          <w:p w14:paraId="2B3ACAC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982F810" w14:textId="77777777" w:rsidR="00481A87" w:rsidRPr="00947F00" w:rsidRDefault="00481A87" w:rsidP="005A2230">
            <w:pPr>
              <w:pStyle w:val="AmColumnHeading"/>
            </w:pPr>
            <w:r w:rsidRPr="00947F00">
              <w:t>Poprawka</w:t>
            </w:r>
          </w:p>
        </w:tc>
      </w:tr>
      <w:tr w:rsidR="00481A87" w:rsidRPr="00947F00" w14:paraId="11F40FED" w14:textId="77777777" w:rsidTr="005A2230">
        <w:trPr>
          <w:jc w:val="center"/>
        </w:trPr>
        <w:tc>
          <w:tcPr>
            <w:tcW w:w="4876" w:type="dxa"/>
            <w:tcBorders>
              <w:top w:val="nil"/>
              <w:left w:val="nil"/>
              <w:bottom w:val="nil"/>
              <w:right w:val="nil"/>
            </w:tcBorders>
          </w:tcPr>
          <w:p w14:paraId="5D761E38" w14:textId="77777777" w:rsidR="00481A87" w:rsidRPr="00947F00" w:rsidRDefault="00481A87" w:rsidP="005A2230">
            <w:pPr>
              <w:pStyle w:val="Normal6a"/>
            </w:pPr>
          </w:p>
        </w:tc>
        <w:tc>
          <w:tcPr>
            <w:tcW w:w="4876" w:type="dxa"/>
            <w:tcBorders>
              <w:top w:val="nil"/>
              <w:left w:val="nil"/>
              <w:bottom w:val="nil"/>
              <w:right w:val="nil"/>
            </w:tcBorders>
          </w:tcPr>
          <w:p w14:paraId="17722B4E" w14:textId="77777777" w:rsidR="00481A87" w:rsidRPr="00947F00" w:rsidRDefault="00481A87" w:rsidP="005A2230">
            <w:pPr>
              <w:pStyle w:val="Normal6a"/>
            </w:pPr>
            <w:r w:rsidRPr="00947F00">
              <w:rPr>
                <w:b/>
                <w:i/>
              </w:rPr>
              <w:t>11c.</w:t>
            </w:r>
            <w:r w:rsidRPr="00947F00">
              <w:rPr>
                <w:b/>
                <w:i/>
              </w:rPr>
              <w:tab/>
              <w:t>wzywa Komisję do zajęcia się problemem wszystkich form przemocy ze względu na płeć w edukacji oraz do ustanowienia polityki mającej na celu zapobieganie przemocy ze względu na płeć, rozpoznawanie jej i reagowanie na nią w placówkach edukacyjnych, a także do wdrożenia obowiązkowych programów szkoleniowych dla wszystkich osób pracujących w sektorze edukacji, w tym w uczeniu się nieformalnym oraz wolontariuszy, jak również zapewnienia bezpiecznej infrastruktury, poufnych mechanizmów zgłaszania i działań dyscyplinarnych;</w:t>
            </w:r>
          </w:p>
        </w:tc>
      </w:tr>
    </w:tbl>
    <w:p w14:paraId="5B13C09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FD0B50E" w14:textId="77777777" w:rsidR="00481A87" w:rsidRPr="00947F00" w:rsidRDefault="00481A87" w:rsidP="00481A87">
      <w:r w:rsidRPr="00947F00">
        <w:rPr>
          <w:rStyle w:val="HideTWBExt"/>
        </w:rPr>
        <w:t>&lt;/Amend&gt;</w:t>
      </w:r>
    </w:p>
    <w:p w14:paraId="3A9B984E" w14:textId="32EE63C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535</w:t>
      </w:r>
      <w:r w:rsidRPr="00947F00">
        <w:rPr>
          <w:rStyle w:val="HideTWBExt"/>
          <w:b w:val="0"/>
        </w:rPr>
        <w:t>&lt;/NumAm&gt;</w:t>
      </w:r>
    </w:p>
    <w:p w14:paraId="7E2EB88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61693AB3" w14:textId="77777777" w:rsidR="00481A87" w:rsidRPr="00947F00" w:rsidRDefault="00481A87" w:rsidP="00481A87">
      <w:pPr>
        <w:pStyle w:val="NormalBold"/>
      </w:pPr>
      <w:r w:rsidRPr="00947F00">
        <w:rPr>
          <w:rStyle w:val="HideTWBExt"/>
          <w:b w:val="0"/>
        </w:rPr>
        <w:t>&lt;/RepeatBlock-By&gt;</w:t>
      </w:r>
    </w:p>
    <w:p w14:paraId="1CFDDF6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26FA431" w14:textId="77777777" w:rsidR="00481A87" w:rsidRPr="00947F00" w:rsidRDefault="00481A87" w:rsidP="00481A87">
      <w:pPr>
        <w:pStyle w:val="NormalBold"/>
      </w:pPr>
      <w:r w:rsidRPr="00947F00">
        <w:rPr>
          <w:rStyle w:val="HideTWBExt"/>
          <w:b w:val="0"/>
        </w:rPr>
        <w:t>&lt;Article&gt;</w:t>
      </w:r>
      <w:r w:rsidRPr="00947F00">
        <w:t>Ustęp 11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4995DEF" w14:textId="77777777" w:rsidTr="005A2230">
        <w:trPr>
          <w:trHeight w:hRule="exact" w:val="240"/>
          <w:jc w:val="center"/>
        </w:trPr>
        <w:tc>
          <w:tcPr>
            <w:tcW w:w="9752" w:type="dxa"/>
            <w:gridSpan w:val="2"/>
            <w:tcBorders>
              <w:top w:val="nil"/>
              <w:left w:val="nil"/>
              <w:bottom w:val="nil"/>
              <w:right w:val="nil"/>
            </w:tcBorders>
          </w:tcPr>
          <w:p w14:paraId="1FFAD3BB" w14:textId="77777777" w:rsidR="00481A87" w:rsidRPr="00947F00" w:rsidRDefault="00481A87" w:rsidP="005A2230"/>
        </w:tc>
      </w:tr>
      <w:tr w:rsidR="00481A87" w:rsidRPr="00947F00" w14:paraId="6635AED4" w14:textId="77777777" w:rsidTr="005A2230">
        <w:trPr>
          <w:trHeight w:val="240"/>
          <w:jc w:val="center"/>
        </w:trPr>
        <w:tc>
          <w:tcPr>
            <w:tcW w:w="4876" w:type="dxa"/>
            <w:tcBorders>
              <w:top w:val="nil"/>
              <w:left w:val="nil"/>
              <w:bottom w:val="nil"/>
              <w:right w:val="nil"/>
            </w:tcBorders>
          </w:tcPr>
          <w:p w14:paraId="3AB5921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B21DFF" w14:textId="77777777" w:rsidR="00481A87" w:rsidRPr="00947F00" w:rsidRDefault="00481A87" w:rsidP="005A2230">
            <w:pPr>
              <w:pStyle w:val="AmColumnHeading"/>
            </w:pPr>
            <w:r w:rsidRPr="00947F00">
              <w:t>Poprawka</w:t>
            </w:r>
          </w:p>
        </w:tc>
      </w:tr>
      <w:tr w:rsidR="00481A87" w:rsidRPr="00947F00" w14:paraId="18A3D4C6" w14:textId="77777777" w:rsidTr="005A2230">
        <w:trPr>
          <w:jc w:val="center"/>
        </w:trPr>
        <w:tc>
          <w:tcPr>
            <w:tcW w:w="4876" w:type="dxa"/>
            <w:tcBorders>
              <w:top w:val="nil"/>
              <w:left w:val="nil"/>
              <w:bottom w:val="nil"/>
              <w:right w:val="nil"/>
            </w:tcBorders>
          </w:tcPr>
          <w:p w14:paraId="3480EA23" w14:textId="77777777" w:rsidR="00481A87" w:rsidRPr="00947F00" w:rsidRDefault="00481A87" w:rsidP="005A2230">
            <w:pPr>
              <w:pStyle w:val="Normal6a"/>
            </w:pPr>
          </w:p>
        </w:tc>
        <w:tc>
          <w:tcPr>
            <w:tcW w:w="4876" w:type="dxa"/>
            <w:tcBorders>
              <w:top w:val="nil"/>
              <w:left w:val="nil"/>
              <w:bottom w:val="nil"/>
              <w:right w:val="nil"/>
            </w:tcBorders>
          </w:tcPr>
          <w:p w14:paraId="50A30280" w14:textId="77777777" w:rsidR="00481A87" w:rsidRPr="00947F00" w:rsidRDefault="00481A87" w:rsidP="005A2230">
            <w:pPr>
              <w:pStyle w:val="Normal6a"/>
            </w:pPr>
            <w:r w:rsidRPr="00947F00">
              <w:rPr>
                <w:b/>
                <w:i/>
              </w:rPr>
              <w:t>11d.</w:t>
            </w:r>
            <w:r w:rsidRPr="00947F00">
              <w:rPr>
                <w:b/>
                <w:i/>
              </w:rPr>
              <w:tab/>
              <w:t>wzywa Komisję do współpracy z platformami mediów społecznościowych w celu wprowadzenia przepisów dotyczących bezpieczeństwa elektronicznego, aby chronić kobiety i dziewczęta przed cyberprzemocą i nękaniem w mediach społecznościowych;</w:t>
            </w:r>
          </w:p>
        </w:tc>
      </w:tr>
    </w:tbl>
    <w:p w14:paraId="6026757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E751F49" w14:textId="77777777" w:rsidR="00481A87" w:rsidRPr="00947F00" w:rsidRDefault="00481A87" w:rsidP="00481A87">
      <w:r w:rsidRPr="00947F00">
        <w:rPr>
          <w:rStyle w:val="HideTWBExt"/>
        </w:rPr>
        <w:t>&lt;/Amend&gt;</w:t>
      </w:r>
    </w:p>
    <w:p w14:paraId="7C67BCC3" w14:textId="5005D83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536</w:t>
      </w:r>
      <w:r w:rsidRPr="00947F00">
        <w:rPr>
          <w:rStyle w:val="HideTWBExt"/>
          <w:b w:val="0"/>
        </w:rPr>
        <w:t>&lt;/NumAm&gt;</w:t>
      </w:r>
    </w:p>
    <w:p w14:paraId="32C18558"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525483A" w14:textId="77777777" w:rsidR="00481A87" w:rsidRPr="00947F00" w:rsidRDefault="00481A87" w:rsidP="00481A87">
      <w:pPr>
        <w:pStyle w:val="NormalBold"/>
      </w:pPr>
      <w:r w:rsidRPr="00947F00">
        <w:rPr>
          <w:rStyle w:val="HideTWBExt"/>
          <w:b w:val="0"/>
        </w:rPr>
        <w:t>&lt;/RepeatBlock-By&gt;</w:t>
      </w:r>
    </w:p>
    <w:p w14:paraId="4250A8F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B6E1785" w14:textId="77777777" w:rsidR="00481A87" w:rsidRPr="00947F00" w:rsidRDefault="00481A87" w:rsidP="00481A87">
      <w:pPr>
        <w:pStyle w:val="NormalBold"/>
      </w:pPr>
      <w:r w:rsidRPr="00947F00">
        <w:rPr>
          <w:rStyle w:val="HideTWBExt"/>
          <w:b w:val="0"/>
        </w:rPr>
        <w:t>&lt;Article&gt;</w:t>
      </w:r>
      <w:r w:rsidRPr="00947F00">
        <w:t>Ustęp 11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8EC172F" w14:textId="77777777" w:rsidTr="005A2230">
        <w:trPr>
          <w:trHeight w:hRule="exact" w:val="240"/>
          <w:jc w:val="center"/>
        </w:trPr>
        <w:tc>
          <w:tcPr>
            <w:tcW w:w="9752" w:type="dxa"/>
            <w:gridSpan w:val="2"/>
            <w:tcBorders>
              <w:top w:val="nil"/>
              <w:left w:val="nil"/>
              <w:bottom w:val="nil"/>
              <w:right w:val="nil"/>
            </w:tcBorders>
          </w:tcPr>
          <w:p w14:paraId="3989075C" w14:textId="77777777" w:rsidR="00481A87" w:rsidRPr="00947F00" w:rsidRDefault="00481A87" w:rsidP="005A2230"/>
        </w:tc>
      </w:tr>
      <w:tr w:rsidR="00481A87" w:rsidRPr="00947F00" w14:paraId="6456FC88" w14:textId="77777777" w:rsidTr="005A2230">
        <w:trPr>
          <w:trHeight w:val="240"/>
          <w:jc w:val="center"/>
        </w:trPr>
        <w:tc>
          <w:tcPr>
            <w:tcW w:w="4876" w:type="dxa"/>
            <w:tcBorders>
              <w:top w:val="nil"/>
              <w:left w:val="nil"/>
              <w:bottom w:val="nil"/>
              <w:right w:val="nil"/>
            </w:tcBorders>
          </w:tcPr>
          <w:p w14:paraId="744239D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BB1F028" w14:textId="77777777" w:rsidR="00481A87" w:rsidRPr="00947F00" w:rsidRDefault="00481A87" w:rsidP="005A2230">
            <w:pPr>
              <w:pStyle w:val="AmColumnHeading"/>
            </w:pPr>
            <w:r w:rsidRPr="00947F00">
              <w:t>Poprawka</w:t>
            </w:r>
          </w:p>
        </w:tc>
      </w:tr>
      <w:tr w:rsidR="00481A87" w:rsidRPr="00947F00" w14:paraId="1B9E1D7F" w14:textId="77777777" w:rsidTr="005A2230">
        <w:trPr>
          <w:jc w:val="center"/>
        </w:trPr>
        <w:tc>
          <w:tcPr>
            <w:tcW w:w="4876" w:type="dxa"/>
            <w:tcBorders>
              <w:top w:val="nil"/>
              <w:left w:val="nil"/>
              <w:bottom w:val="nil"/>
              <w:right w:val="nil"/>
            </w:tcBorders>
          </w:tcPr>
          <w:p w14:paraId="7822CA9D" w14:textId="77777777" w:rsidR="00481A87" w:rsidRPr="00947F00" w:rsidRDefault="00481A87" w:rsidP="005A2230">
            <w:pPr>
              <w:pStyle w:val="Normal6a"/>
            </w:pPr>
          </w:p>
        </w:tc>
        <w:tc>
          <w:tcPr>
            <w:tcW w:w="4876" w:type="dxa"/>
            <w:tcBorders>
              <w:top w:val="nil"/>
              <w:left w:val="nil"/>
              <w:bottom w:val="nil"/>
              <w:right w:val="nil"/>
            </w:tcBorders>
          </w:tcPr>
          <w:p w14:paraId="69C3E7BD" w14:textId="77777777" w:rsidR="00481A87" w:rsidRPr="00947F00" w:rsidRDefault="00481A87" w:rsidP="005A2230">
            <w:pPr>
              <w:pStyle w:val="Normal6a"/>
            </w:pPr>
            <w:r w:rsidRPr="00947F00">
              <w:rPr>
                <w:b/>
                <w:i/>
              </w:rPr>
              <w:t>11e.</w:t>
            </w:r>
            <w:r w:rsidRPr="00947F00">
              <w:rPr>
                <w:b/>
                <w:i/>
              </w:rPr>
              <w:tab/>
              <w:t>wzywa Komisję i państwa członkowskie do opracowania programów rozwoju umiejętności korzystania z mediów i szkoleń dla zawodów takich jak dziennikarze i pracownicy mediów, lekarze, pracownicy wymiaru sprawiedliwości i prokuratury w zakresie treści uwzględniających aspekt płci;</w:t>
            </w:r>
          </w:p>
        </w:tc>
      </w:tr>
    </w:tbl>
    <w:p w14:paraId="1BDE50D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ACF97A1" w14:textId="77777777" w:rsidR="00481A87" w:rsidRPr="00947F00" w:rsidRDefault="00481A87" w:rsidP="00481A87">
      <w:r w:rsidRPr="00947F00">
        <w:rPr>
          <w:rStyle w:val="HideTWBExt"/>
        </w:rPr>
        <w:t>&lt;/Amend&gt;</w:t>
      </w:r>
    </w:p>
    <w:p w14:paraId="6946E493" w14:textId="0BDF472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537</w:t>
      </w:r>
      <w:r w:rsidRPr="00947F00">
        <w:rPr>
          <w:rStyle w:val="HideTWBExt"/>
          <w:b w:val="0"/>
        </w:rPr>
        <w:t>&lt;/NumAm&gt;</w:t>
      </w:r>
    </w:p>
    <w:p w14:paraId="5FBBDA08" w14:textId="77777777" w:rsidR="00481A87" w:rsidRPr="00947F00" w:rsidRDefault="00481A87" w:rsidP="00481A87">
      <w:pPr>
        <w:pStyle w:val="NormalBold"/>
      </w:pPr>
      <w:r w:rsidRPr="00947F00">
        <w:rPr>
          <w:rStyle w:val="HideTWBExt"/>
          <w:b w:val="0"/>
        </w:rPr>
        <w:t>&lt;RepeatBlock-By&gt;&lt;Members&gt;</w:t>
      </w:r>
      <w:r w:rsidRPr="00947F00">
        <w:t>Liesbet Sommen, Maria Walsh, Paulo Do Nascimento Cabral</w:t>
      </w:r>
      <w:r w:rsidRPr="00947F00">
        <w:rPr>
          <w:rStyle w:val="HideTWBExt"/>
          <w:b w:val="0"/>
        </w:rPr>
        <w:t>&lt;/Members&gt;</w:t>
      </w:r>
    </w:p>
    <w:p w14:paraId="44A83DB2" w14:textId="77777777" w:rsidR="00481A87" w:rsidRPr="00947F00" w:rsidRDefault="00481A87" w:rsidP="00481A87">
      <w:pPr>
        <w:pStyle w:val="NormalBold"/>
      </w:pPr>
      <w:r w:rsidRPr="00947F00">
        <w:rPr>
          <w:rStyle w:val="HideTWBExt"/>
          <w:b w:val="0"/>
        </w:rPr>
        <w:t>&lt;/RepeatBlock-By&gt;</w:t>
      </w:r>
    </w:p>
    <w:p w14:paraId="0553B8D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7E8095E"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1829A9E" w14:textId="77777777" w:rsidTr="005A2230">
        <w:trPr>
          <w:trHeight w:hRule="exact" w:val="240"/>
          <w:jc w:val="center"/>
        </w:trPr>
        <w:tc>
          <w:tcPr>
            <w:tcW w:w="9752" w:type="dxa"/>
            <w:gridSpan w:val="2"/>
            <w:tcBorders>
              <w:top w:val="nil"/>
              <w:left w:val="nil"/>
              <w:bottom w:val="nil"/>
              <w:right w:val="nil"/>
            </w:tcBorders>
          </w:tcPr>
          <w:p w14:paraId="1BBC4A7F" w14:textId="77777777" w:rsidR="00481A87" w:rsidRPr="00947F00" w:rsidRDefault="00481A87" w:rsidP="005A2230"/>
        </w:tc>
      </w:tr>
      <w:tr w:rsidR="00481A87" w:rsidRPr="00947F00" w14:paraId="49576F8E" w14:textId="77777777" w:rsidTr="005A2230">
        <w:trPr>
          <w:trHeight w:val="240"/>
          <w:jc w:val="center"/>
        </w:trPr>
        <w:tc>
          <w:tcPr>
            <w:tcW w:w="4876" w:type="dxa"/>
            <w:tcBorders>
              <w:top w:val="nil"/>
              <w:left w:val="nil"/>
              <w:bottom w:val="nil"/>
              <w:right w:val="nil"/>
            </w:tcBorders>
          </w:tcPr>
          <w:p w14:paraId="2A7266E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E1AA85" w14:textId="77777777" w:rsidR="00481A87" w:rsidRPr="00947F00" w:rsidRDefault="00481A87" w:rsidP="005A2230">
            <w:pPr>
              <w:pStyle w:val="AmColumnHeading"/>
            </w:pPr>
            <w:r w:rsidRPr="00947F00">
              <w:t>Poprawka</w:t>
            </w:r>
          </w:p>
        </w:tc>
      </w:tr>
      <w:tr w:rsidR="00481A87" w:rsidRPr="00947F00" w14:paraId="58696EB2" w14:textId="77777777" w:rsidTr="005A2230">
        <w:trPr>
          <w:jc w:val="center"/>
        </w:trPr>
        <w:tc>
          <w:tcPr>
            <w:tcW w:w="4876" w:type="dxa"/>
            <w:tcBorders>
              <w:top w:val="nil"/>
              <w:left w:val="nil"/>
              <w:bottom w:val="nil"/>
              <w:right w:val="nil"/>
            </w:tcBorders>
          </w:tcPr>
          <w:p w14:paraId="3A5F801E"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7CC2CE18"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 </w:t>
            </w:r>
            <w:r w:rsidRPr="00947F00">
              <w:rPr>
                <w:b/>
                <w:i/>
              </w:rPr>
              <w:t>podkreśla potrzebę zajęcia się problemem brutalnych i poniżających treści pornograficznych rozpowszechnianych za pośrednictwem kanałów cyfrowych, zwłaszcza gdy są one wymierzone w kobiety i dziewczęta lub mają na nie wpływ; wzywa Komisję do zapewnienia pełnego egzekwowania obowiązków w zakresie oceny i ograniczania ryzyka wynikających z aktu o usługach cyfrowych oraz do włączenia środków zapobiegawczych i zabezpieczeń we wszystkich obszarach polityki cyfrowej, ze szczególnym uwzględnieniem równouprawnienia płci, przemocy ze względu na płeć i praw człowieka, a także ochrony małoletnich w internecie;</w:t>
            </w:r>
          </w:p>
        </w:tc>
      </w:tr>
    </w:tbl>
    <w:p w14:paraId="5FC885C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AC1A280" w14:textId="77777777" w:rsidR="00481A87" w:rsidRPr="00947F00" w:rsidRDefault="00481A87" w:rsidP="00481A87">
      <w:r w:rsidRPr="00947F00">
        <w:rPr>
          <w:rStyle w:val="HideTWBExt"/>
        </w:rPr>
        <w:t>&lt;/Amend&gt;</w:t>
      </w:r>
    </w:p>
    <w:p w14:paraId="656A51DA" w14:textId="7D95AD6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538</w:t>
      </w:r>
      <w:r w:rsidRPr="00947F00">
        <w:rPr>
          <w:rStyle w:val="HideTWBExt"/>
          <w:b w:val="0"/>
        </w:rPr>
        <w:t>&lt;/NumAm&gt;</w:t>
      </w:r>
    </w:p>
    <w:p w14:paraId="3AD301D8" w14:textId="77777777" w:rsidR="00481A87" w:rsidRPr="00947F00" w:rsidRDefault="00481A87" w:rsidP="00481A87">
      <w:pPr>
        <w:pStyle w:val="NormalBold"/>
      </w:pPr>
      <w:r w:rsidRPr="00947F00">
        <w:rPr>
          <w:rStyle w:val="HideTWBExt"/>
          <w:b w:val="0"/>
        </w:rPr>
        <w:t>&lt;RepeatBlock-By&gt;&lt;Members&gt;</w:t>
      </w:r>
      <w:r w:rsidRPr="00947F00">
        <w:t>Diana Iovanovici Şoşoacă</w:t>
      </w:r>
      <w:r w:rsidRPr="00947F00">
        <w:rPr>
          <w:rStyle w:val="HideTWBExt"/>
          <w:b w:val="0"/>
        </w:rPr>
        <w:t>&lt;/Members&gt;</w:t>
      </w:r>
    </w:p>
    <w:p w14:paraId="4BFA99A7" w14:textId="77777777" w:rsidR="00481A87" w:rsidRPr="00947F00" w:rsidRDefault="00481A87" w:rsidP="00481A87">
      <w:pPr>
        <w:pStyle w:val="NormalBold"/>
      </w:pPr>
      <w:r w:rsidRPr="00947F00">
        <w:rPr>
          <w:rStyle w:val="HideTWBExt"/>
          <w:b w:val="0"/>
        </w:rPr>
        <w:t>&lt;/RepeatBlock-By&gt;</w:t>
      </w:r>
    </w:p>
    <w:p w14:paraId="67E581D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AB4188F"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3CBC899" w14:textId="77777777" w:rsidTr="005A2230">
        <w:trPr>
          <w:trHeight w:hRule="exact" w:val="240"/>
          <w:jc w:val="center"/>
        </w:trPr>
        <w:tc>
          <w:tcPr>
            <w:tcW w:w="9752" w:type="dxa"/>
            <w:gridSpan w:val="2"/>
            <w:tcBorders>
              <w:top w:val="nil"/>
              <w:left w:val="nil"/>
              <w:bottom w:val="nil"/>
              <w:right w:val="nil"/>
            </w:tcBorders>
          </w:tcPr>
          <w:p w14:paraId="1A1F09E8" w14:textId="77777777" w:rsidR="00481A87" w:rsidRPr="00947F00" w:rsidRDefault="00481A87" w:rsidP="005A2230"/>
        </w:tc>
      </w:tr>
      <w:tr w:rsidR="00481A87" w:rsidRPr="00947F00" w14:paraId="399EFB6D" w14:textId="77777777" w:rsidTr="005A2230">
        <w:trPr>
          <w:trHeight w:val="240"/>
          <w:jc w:val="center"/>
        </w:trPr>
        <w:tc>
          <w:tcPr>
            <w:tcW w:w="4876" w:type="dxa"/>
            <w:tcBorders>
              <w:top w:val="nil"/>
              <w:left w:val="nil"/>
              <w:bottom w:val="nil"/>
              <w:right w:val="nil"/>
            </w:tcBorders>
          </w:tcPr>
          <w:p w14:paraId="2BDB5BB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95A55EC" w14:textId="77777777" w:rsidR="00481A87" w:rsidRPr="00947F00" w:rsidRDefault="00481A87" w:rsidP="005A2230">
            <w:pPr>
              <w:pStyle w:val="AmColumnHeading"/>
            </w:pPr>
            <w:r w:rsidRPr="00947F00">
              <w:t>Poprawka</w:t>
            </w:r>
          </w:p>
        </w:tc>
      </w:tr>
      <w:tr w:rsidR="00481A87" w:rsidRPr="00947F00" w14:paraId="63AEAF98" w14:textId="77777777" w:rsidTr="005A2230">
        <w:trPr>
          <w:jc w:val="center"/>
        </w:trPr>
        <w:tc>
          <w:tcPr>
            <w:tcW w:w="4876" w:type="dxa"/>
            <w:tcBorders>
              <w:top w:val="nil"/>
              <w:left w:val="nil"/>
              <w:bottom w:val="nil"/>
              <w:right w:val="nil"/>
            </w:tcBorders>
          </w:tcPr>
          <w:p w14:paraId="23206362"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2C9177D3"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r w:rsidRPr="00947F00">
              <w:rPr>
                <w:b/>
                <w:i/>
              </w:rPr>
              <w:t>, a także stosowała prawnie wiążące standardy w celu kryminalizacji cyberprzemocy, zapewnienia gromadzenia dowodów i pobudzania współpracy transgranicznej i międzynarodowej w celu prowadzenia dochodzeń, a także ścigania przemocy online wobec kobiet</w:t>
            </w:r>
            <w:r w:rsidRPr="00947F00">
              <w:t>;</w:t>
            </w:r>
          </w:p>
        </w:tc>
      </w:tr>
    </w:tbl>
    <w:p w14:paraId="3F93412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0F37FE7E" w14:textId="77777777" w:rsidR="00481A87" w:rsidRPr="00947F00" w:rsidRDefault="00481A87" w:rsidP="00481A87">
      <w:r w:rsidRPr="00947F00">
        <w:rPr>
          <w:rStyle w:val="HideTWBExt"/>
        </w:rPr>
        <w:t>&lt;/Amend&gt;</w:t>
      </w:r>
    </w:p>
    <w:p w14:paraId="7C81040A" w14:textId="06155F7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539</w:t>
      </w:r>
      <w:r w:rsidRPr="00947F00">
        <w:rPr>
          <w:rStyle w:val="HideTWBExt"/>
          <w:b w:val="0"/>
        </w:rPr>
        <w:t>&lt;/NumAm&gt;</w:t>
      </w:r>
    </w:p>
    <w:p w14:paraId="7C84FDB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1506996C" w14:textId="77777777" w:rsidR="00481A87" w:rsidRPr="00947F00" w:rsidRDefault="00481A87" w:rsidP="00481A87">
      <w:pPr>
        <w:pStyle w:val="NormalBold"/>
      </w:pPr>
      <w:r w:rsidRPr="00947F00">
        <w:rPr>
          <w:rStyle w:val="HideTWBExt"/>
          <w:b w:val="0"/>
        </w:rPr>
        <w:t>&lt;/RepeatBlock-By&gt;</w:t>
      </w:r>
    </w:p>
    <w:p w14:paraId="3938776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649D34E"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79E8158" w14:textId="77777777" w:rsidTr="005A2230">
        <w:trPr>
          <w:trHeight w:hRule="exact" w:val="240"/>
          <w:jc w:val="center"/>
        </w:trPr>
        <w:tc>
          <w:tcPr>
            <w:tcW w:w="9752" w:type="dxa"/>
            <w:gridSpan w:val="2"/>
            <w:tcBorders>
              <w:top w:val="nil"/>
              <w:left w:val="nil"/>
              <w:bottom w:val="nil"/>
              <w:right w:val="nil"/>
            </w:tcBorders>
          </w:tcPr>
          <w:p w14:paraId="193C4136" w14:textId="77777777" w:rsidR="00481A87" w:rsidRPr="00947F00" w:rsidRDefault="00481A87" w:rsidP="005A2230"/>
        </w:tc>
      </w:tr>
      <w:tr w:rsidR="00481A87" w:rsidRPr="00947F00" w14:paraId="70D59866" w14:textId="77777777" w:rsidTr="005A2230">
        <w:trPr>
          <w:trHeight w:val="240"/>
          <w:jc w:val="center"/>
        </w:trPr>
        <w:tc>
          <w:tcPr>
            <w:tcW w:w="4876" w:type="dxa"/>
            <w:tcBorders>
              <w:top w:val="nil"/>
              <w:left w:val="nil"/>
              <w:bottom w:val="nil"/>
              <w:right w:val="nil"/>
            </w:tcBorders>
          </w:tcPr>
          <w:p w14:paraId="56D4E6C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0A764DF" w14:textId="77777777" w:rsidR="00481A87" w:rsidRPr="00947F00" w:rsidRDefault="00481A87" w:rsidP="005A2230">
            <w:pPr>
              <w:pStyle w:val="AmColumnHeading"/>
            </w:pPr>
            <w:r w:rsidRPr="00947F00">
              <w:t>Poprawka</w:t>
            </w:r>
          </w:p>
        </w:tc>
      </w:tr>
      <w:tr w:rsidR="00481A87" w:rsidRPr="00947F00" w14:paraId="09A7A6A5" w14:textId="77777777" w:rsidTr="005A2230">
        <w:trPr>
          <w:jc w:val="center"/>
        </w:trPr>
        <w:tc>
          <w:tcPr>
            <w:tcW w:w="4876" w:type="dxa"/>
            <w:tcBorders>
              <w:top w:val="nil"/>
              <w:left w:val="nil"/>
              <w:bottom w:val="nil"/>
              <w:right w:val="nil"/>
            </w:tcBorders>
          </w:tcPr>
          <w:p w14:paraId="4D4475A5"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566206B1"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r w:rsidRPr="00947F00">
              <w:rPr>
                <w:b/>
                <w:i/>
              </w:rPr>
              <w:t>, a także zwróciła szczególną uwagę na to, jak algorytmy mogą powielać i wzmacniać seksistowskie lub poniżające treści, przez narzucenie większej przejrzystości i wyodrębnienie danych generowanych przez sztuczną inteligencję według płci w celu zidentyfikowania wzorców dyskryminacji</w:t>
            </w:r>
            <w:r w:rsidRPr="00947F00">
              <w:t>;</w:t>
            </w:r>
          </w:p>
        </w:tc>
      </w:tr>
    </w:tbl>
    <w:p w14:paraId="7FB0C27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B20FD63" w14:textId="77777777" w:rsidR="00481A87" w:rsidRPr="00947F00" w:rsidRDefault="00481A87" w:rsidP="00481A87">
      <w:r w:rsidRPr="00947F00">
        <w:rPr>
          <w:rStyle w:val="HideTWBExt"/>
        </w:rPr>
        <w:t>&lt;/Amend&gt;</w:t>
      </w:r>
    </w:p>
    <w:p w14:paraId="63F14DE3" w14:textId="0DCFEF0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540</w:t>
      </w:r>
      <w:r w:rsidRPr="00947F00">
        <w:rPr>
          <w:rStyle w:val="HideTWBExt"/>
          <w:b w:val="0"/>
        </w:rPr>
        <w:t>&lt;/NumAm&gt;</w:t>
      </w:r>
    </w:p>
    <w:p w14:paraId="3B45E6E4"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3B7821D" w14:textId="77777777" w:rsidR="00481A87" w:rsidRPr="00947F00" w:rsidRDefault="00481A87" w:rsidP="00481A87">
      <w:pPr>
        <w:pStyle w:val="NormalBold"/>
      </w:pPr>
      <w:r w:rsidRPr="00947F00">
        <w:rPr>
          <w:rStyle w:val="HideTWBExt"/>
          <w:b w:val="0"/>
        </w:rPr>
        <w:t>&lt;/RepeatBlock-By&gt;</w:t>
      </w:r>
    </w:p>
    <w:p w14:paraId="3207386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A0A8A4C"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F3BECC0" w14:textId="77777777" w:rsidTr="005A2230">
        <w:trPr>
          <w:trHeight w:hRule="exact" w:val="240"/>
          <w:jc w:val="center"/>
        </w:trPr>
        <w:tc>
          <w:tcPr>
            <w:tcW w:w="9752" w:type="dxa"/>
            <w:gridSpan w:val="2"/>
            <w:tcBorders>
              <w:top w:val="nil"/>
              <w:left w:val="nil"/>
              <w:bottom w:val="nil"/>
              <w:right w:val="nil"/>
            </w:tcBorders>
          </w:tcPr>
          <w:p w14:paraId="61687420" w14:textId="77777777" w:rsidR="00481A87" w:rsidRPr="00947F00" w:rsidRDefault="00481A87" w:rsidP="005A2230"/>
        </w:tc>
      </w:tr>
      <w:tr w:rsidR="00481A87" w:rsidRPr="00947F00" w14:paraId="3A3C924C" w14:textId="77777777" w:rsidTr="005A2230">
        <w:trPr>
          <w:trHeight w:val="240"/>
          <w:jc w:val="center"/>
        </w:trPr>
        <w:tc>
          <w:tcPr>
            <w:tcW w:w="4876" w:type="dxa"/>
            <w:tcBorders>
              <w:top w:val="nil"/>
              <w:left w:val="nil"/>
              <w:bottom w:val="nil"/>
              <w:right w:val="nil"/>
            </w:tcBorders>
          </w:tcPr>
          <w:p w14:paraId="38F68EF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5D868E2" w14:textId="77777777" w:rsidR="00481A87" w:rsidRPr="00947F00" w:rsidRDefault="00481A87" w:rsidP="005A2230">
            <w:pPr>
              <w:pStyle w:val="AmColumnHeading"/>
            </w:pPr>
            <w:r w:rsidRPr="00947F00">
              <w:t>Poprawka</w:t>
            </w:r>
          </w:p>
        </w:tc>
      </w:tr>
      <w:tr w:rsidR="00481A87" w:rsidRPr="00947F00" w14:paraId="24FBC4FD" w14:textId="77777777" w:rsidTr="005A2230">
        <w:trPr>
          <w:jc w:val="center"/>
        </w:trPr>
        <w:tc>
          <w:tcPr>
            <w:tcW w:w="4876" w:type="dxa"/>
            <w:tcBorders>
              <w:top w:val="nil"/>
              <w:left w:val="nil"/>
              <w:bottom w:val="nil"/>
              <w:right w:val="nil"/>
            </w:tcBorders>
          </w:tcPr>
          <w:p w14:paraId="40C5528A"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6CFC454E"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r w:rsidRPr="00947F00">
              <w:rPr>
                <w:b/>
                <w:i/>
              </w:rPr>
              <w:t>, a także zwróciła szczególną uwagę na to, jak algorytmy mogą powielać i wzmacniać seksistowskie lub poniżające treści, przez narzucenie większej przejrzystości i wyodrębnienie danych generowanych przez sztuczną inteligencję według płci w celu zidentyfikowania wzorców dyskryminacji</w:t>
            </w:r>
            <w:r w:rsidRPr="00947F00">
              <w:t>;</w:t>
            </w:r>
          </w:p>
        </w:tc>
      </w:tr>
    </w:tbl>
    <w:p w14:paraId="69C0D6E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6024B12" w14:textId="77777777" w:rsidR="00481A87" w:rsidRPr="00947F00" w:rsidRDefault="00481A87" w:rsidP="00481A87">
      <w:r w:rsidRPr="00947F00">
        <w:rPr>
          <w:rStyle w:val="HideTWBExt"/>
        </w:rPr>
        <w:t>&lt;/Amend&gt;</w:t>
      </w:r>
    </w:p>
    <w:p w14:paraId="2E731E0F" w14:textId="36C93A1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541</w:t>
      </w:r>
      <w:r w:rsidRPr="00947F00">
        <w:rPr>
          <w:rStyle w:val="HideTWBExt"/>
          <w:b w:val="0"/>
        </w:rPr>
        <w:t>&lt;/NumAm&gt;</w:t>
      </w:r>
    </w:p>
    <w:p w14:paraId="1154E8BD"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0171527C" w14:textId="77777777" w:rsidR="00481A87" w:rsidRPr="00947F00" w:rsidRDefault="00481A87" w:rsidP="00481A87">
      <w:pPr>
        <w:pStyle w:val="NormalBold"/>
      </w:pPr>
      <w:r w:rsidRPr="00947F00">
        <w:rPr>
          <w:rStyle w:val="HideTWBExt"/>
          <w:b w:val="0"/>
        </w:rPr>
        <w:t>&lt;/RepeatBlock-By&gt;</w:t>
      </w:r>
    </w:p>
    <w:p w14:paraId="73761EE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58BBB04"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45385A2" w14:textId="77777777" w:rsidTr="005A2230">
        <w:trPr>
          <w:trHeight w:hRule="exact" w:val="240"/>
          <w:jc w:val="center"/>
        </w:trPr>
        <w:tc>
          <w:tcPr>
            <w:tcW w:w="9752" w:type="dxa"/>
            <w:gridSpan w:val="2"/>
            <w:tcBorders>
              <w:top w:val="nil"/>
              <w:left w:val="nil"/>
              <w:bottom w:val="nil"/>
              <w:right w:val="nil"/>
            </w:tcBorders>
          </w:tcPr>
          <w:p w14:paraId="2C9251A9" w14:textId="77777777" w:rsidR="00481A87" w:rsidRPr="00947F00" w:rsidRDefault="00481A87" w:rsidP="005A2230"/>
        </w:tc>
      </w:tr>
      <w:tr w:rsidR="00481A87" w:rsidRPr="00947F00" w14:paraId="20C7F703" w14:textId="77777777" w:rsidTr="005A2230">
        <w:trPr>
          <w:trHeight w:val="240"/>
          <w:jc w:val="center"/>
        </w:trPr>
        <w:tc>
          <w:tcPr>
            <w:tcW w:w="4876" w:type="dxa"/>
            <w:tcBorders>
              <w:top w:val="nil"/>
              <w:left w:val="nil"/>
              <w:bottom w:val="nil"/>
              <w:right w:val="nil"/>
            </w:tcBorders>
          </w:tcPr>
          <w:p w14:paraId="133A450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D77320D" w14:textId="77777777" w:rsidR="00481A87" w:rsidRPr="00947F00" w:rsidRDefault="00481A87" w:rsidP="005A2230">
            <w:pPr>
              <w:pStyle w:val="AmColumnHeading"/>
            </w:pPr>
            <w:r w:rsidRPr="00947F00">
              <w:t>Poprawka</w:t>
            </w:r>
          </w:p>
        </w:tc>
      </w:tr>
      <w:tr w:rsidR="00481A87" w:rsidRPr="00947F00" w14:paraId="3F2F6DA1" w14:textId="77777777" w:rsidTr="005A2230">
        <w:trPr>
          <w:jc w:val="center"/>
        </w:trPr>
        <w:tc>
          <w:tcPr>
            <w:tcW w:w="4876" w:type="dxa"/>
            <w:tcBorders>
              <w:top w:val="nil"/>
              <w:left w:val="nil"/>
              <w:bottom w:val="nil"/>
              <w:right w:val="nil"/>
            </w:tcBorders>
          </w:tcPr>
          <w:p w14:paraId="325C0336"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0EF3EF49"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w:t>
            </w:r>
            <w:r w:rsidRPr="00947F00">
              <w:rPr>
                <w:b/>
                <w:i/>
              </w:rPr>
              <w:t xml:space="preserve">i molestowania </w:t>
            </w:r>
            <w:r w:rsidRPr="00947F00">
              <w:t xml:space="preserve">ze względu na płeć, szkodliwych zachowań i narracji, które podważają i dyskredytują wypowiedzi kobiet i dziewcząt w internecie i poza nim, oraz traktowała priorytetowo środki zapobiegawcze i środki ochrony we wszystkich dziedzinach polityki cyfrowej; </w:t>
            </w:r>
            <w:r w:rsidRPr="00947F00">
              <w:rPr>
                <w:b/>
                <w:i/>
              </w:rPr>
              <w:t>należy jednak przy tym zapewnić mechanizmy odpowiedzialności platform i sprawców, na przykład przy użyciu narzędzi AI do wykrywania nieodpowiednich treści, a także mechanizmy ochrony ofiar zgodnie z obowiązującym prawodawstwem UE;</w:t>
            </w:r>
          </w:p>
        </w:tc>
      </w:tr>
    </w:tbl>
    <w:p w14:paraId="198D967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7D289C1" w14:textId="77777777" w:rsidR="00481A87" w:rsidRPr="00947F00" w:rsidRDefault="00481A87" w:rsidP="00481A87">
      <w:r w:rsidRPr="00947F00">
        <w:rPr>
          <w:rStyle w:val="HideTWBExt"/>
        </w:rPr>
        <w:t>&lt;/Amend&gt;</w:t>
      </w:r>
    </w:p>
    <w:p w14:paraId="24A6BE27" w14:textId="6252ECE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542</w:t>
      </w:r>
      <w:r w:rsidRPr="00947F00">
        <w:rPr>
          <w:rStyle w:val="HideTWBExt"/>
          <w:b w:val="0"/>
        </w:rPr>
        <w:t>&lt;/NumAm&gt;</w:t>
      </w:r>
    </w:p>
    <w:p w14:paraId="2BD99B89" w14:textId="77777777" w:rsidR="00481A87" w:rsidRPr="00947F00" w:rsidRDefault="00481A87" w:rsidP="00481A87">
      <w:pPr>
        <w:pStyle w:val="NormalBold"/>
      </w:pPr>
      <w:r w:rsidRPr="00947F00">
        <w:rPr>
          <w:rStyle w:val="HideTWBExt"/>
          <w:b w:val="0"/>
        </w:rPr>
        <w:t>&lt;RepeatBlock-By&gt;&lt;Members&gt;</w:t>
      </w:r>
      <w:r w:rsidRPr="00947F00">
        <w:t>Maria Walsh, Liesbet Sommen</w:t>
      </w:r>
      <w:r w:rsidRPr="00947F00">
        <w:rPr>
          <w:rStyle w:val="HideTWBExt"/>
          <w:b w:val="0"/>
        </w:rPr>
        <w:t>&lt;/Members&gt;</w:t>
      </w:r>
    </w:p>
    <w:p w14:paraId="5630A78B" w14:textId="77777777" w:rsidR="00481A87" w:rsidRPr="00947F00" w:rsidRDefault="00481A87" w:rsidP="00481A87">
      <w:pPr>
        <w:pStyle w:val="NormalBold"/>
      </w:pPr>
      <w:r w:rsidRPr="00947F00">
        <w:rPr>
          <w:rStyle w:val="HideTWBExt"/>
          <w:b w:val="0"/>
        </w:rPr>
        <w:t>&lt;/RepeatBlock-By&gt;</w:t>
      </w:r>
    </w:p>
    <w:p w14:paraId="239851F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58E5697"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49D7668" w14:textId="77777777" w:rsidTr="005A2230">
        <w:trPr>
          <w:trHeight w:hRule="exact" w:val="240"/>
          <w:jc w:val="center"/>
        </w:trPr>
        <w:tc>
          <w:tcPr>
            <w:tcW w:w="9752" w:type="dxa"/>
            <w:gridSpan w:val="2"/>
            <w:tcBorders>
              <w:top w:val="nil"/>
              <w:left w:val="nil"/>
              <w:bottom w:val="nil"/>
              <w:right w:val="nil"/>
            </w:tcBorders>
          </w:tcPr>
          <w:p w14:paraId="609CA61C" w14:textId="77777777" w:rsidR="00481A87" w:rsidRPr="00947F00" w:rsidRDefault="00481A87" w:rsidP="005A2230"/>
        </w:tc>
      </w:tr>
      <w:tr w:rsidR="00481A87" w:rsidRPr="00947F00" w14:paraId="4208F261" w14:textId="77777777" w:rsidTr="005A2230">
        <w:trPr>
          <w:trHeight w:val="240"/>
          <w:jc w:val="center"/>
        </w:trPr>
        <w:tc>
          <w:tcPr>
            <w:tcW w:w="4876" w:type="dxa"/>
            <w:tcBorders>
              <w:top w:val="nil"/>
              <w:left w:val="nil"/>
              <w:bottom w:val="nil"/>
              <w:right w:val="nil"/>
            </w:tcBorders>
          </w:tcPr>
          <w:p w14:paraId="57D465B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A5034DF" w14:textId="77777777" w:rsidR="00481A87" w:rsidRPr="00947F00" w:rsidRDefault="00481A87" w:rsidP="005A2230">
            <w:pPr>
              <w:pStyle w:val="AmColumnHeading"/>
            </w:pPr>
            <w:r w:rsidRPr="00947F00">
              <w:t>Poprawka</w:t>
            </w:r>
          </w:p>
        </w:tc>
      </w:tr>
      <w:tr w:rsidR="00481A87" w:rsidRPr="00947F00" w14:paraId="4E3B9499" w14:textId="77777777" w:rsidTr="005A2230">
        <w:trPr>
          <w:jc w:val="center"/>
        </w:trPr>
        <w:tc>
          <w:tcPr>
            <w:tcW w:w="4876" w:type="dxa"/>
            <w:tcBorders>
              <w:top w:val="nil"/>
              <w:left w:val="nil"/>
              <w:bottom w:val="nil"/>
              <w:right w:val="nil"/>
            </w:tcBorders>
          </w:tcPr>
          <w:p w14:paraId="6C4742E2"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04DDDB88"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ze względu na płeć, </w:t>
            </w:r>
            <w:r w:rsidRPr="00947F00">
              <w:rPr>
                <w:b/>
                <w:i/>
              </w:rPr>
              <w:t xml:space="preserve">w szczególności nadużyć z użyciem AI takich jak deepfake, </w:t>
            </w:r>
            <w:r w:rsidRPr="00947F00">
              <w:t xml:space="preserve">szkodliwych zachowań i narracji, które podważają i dyskredytują wypowiedzi kobiet i dziewcząt w internecie i poza nim, oraz traktowała priorytetowo środki zapobiegawcze i środki ochrony we wszystkich dziedzinach polityki cyfrowej; </w:t>
            </w:r>
            <w:r w:rsidRPr="00947F00">
              <w:rPr>
                <w:b/>
                <w:i/>
              </w:rPr>
              <w:t>apeluje o natychmiastowe wdrożenie programów edukacyjnych i uświadamiających mających na celu zapobieganie przemocy ze względu na płeć w internecie, zwłaszcza wśród młodych ludzi;</w:t>
            </w:r>
          </w:p>
        </w:tc>
      </w:tr>
    </w:tbl>
    <w:p w14:paraId="5EC0812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A27B1A0" w14:textId="77777777" w:rsidR="00481A87" w:rsidRPr="00947F00" w:rsidRDefault="00481A87" w:rsidP="00481A87">
      <w:r w:rsidRPr="00947F00">
        <w:rPr>
          <w:rStyle w:val="HideTWBExt"/>
        </w:rPr>
        <w:t>&lt;/Amend&gt;</w:t>
      </w:r>
    </w:p>
    <w:p w14:paraId="1E85A16C" w14:textId="1398135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543</w:t>
      </w:r>
      <w:r w:rsidRPr="00947F00">
        <w:rPr>
          <w:rStyle w:val="HideTWBExt"/>
          <w:b w:val="0"/>
        </w:rPr>
        <w:t>&lt;/NumAm&gt;</w:t>
      </w:r>
    </w:p>
    <w:p w14:paraId="078E5CF1"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7B903F92" w14:textId="77777777" w:rsidR="00481A87" w:rsidRPr="00947F00" w:rsidRDefault="00481A87" w:rsidP="00481A87">
      <w:pPr>
        <w:pStyle w:val="NormalBold"/>
      </w:pPr>
      <w:r w:rsidRPr="00947F00">
        <w:rPr>
          <w:rStyle w:val="HideTWBExt"/>
          <w:b w:val="0"/>
        </w:rPr>
        <w:t>&lt;/RepeatBlock-By&gt;</w:t>
      </w:r>
    </w:p>
    <w:p w14:paraId="67E3C2D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7B5B2A7"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7608CF6" w14:textId="77777777" w:rsidTr="005A2230">
        <w:trPr>
          <w:trHeight w:hRule="exact" w:val="240"/>
          <w:jc w:val="center"/>
        </w:trPr>
        <w:tc>
          <w:tcPr>
            <w:tcW w:w="9752" w:type="dxa"/>
            <w:gridSpan w:val="2"/>
            <w:tcBorders>
              <w:top w:val="nil"/>
              <w:left w:val="nil"/>
              <w:bottom w:val="nil"/>
              <w:right w:val="nil"/>
            </w:tcBorders>
          </w:tcPr>
          <w:p w14:paraId="00938BA3" w14:textId="77777777" w:rsidR="00481A87" w:rsidRPr="00947F00" w:rsidRDefault="00481A87" w:rsidP="005A2230"/>
        </w:tc>
      </w:tr>
      <w:tr w:rsidR="00481A87" w:rsidRPr="00947F00" w14:paraId="1BE71B95" w14:textId="77777777" w:rsidTr="005A2230">
        <w:trPr>
          <w:trHeight w:val="240"/>
          <w:jc w:val="center"/>
        </w:trPr>
        <w:tc>
          <w:tcPr>
            <w:tcW w:w="4876" w:type="dxa"/>
            <w:tcBorders>
              <w:top w:val="nil"/>
              <w:left w:val="nil"/>
              <w:bottom w:val="nil"/>
              <w:right w:val="nil"/>
            </w:tcBorders>
          </w:tcPr>
          <w:p w14:paraId="0E0C7B4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FE33EA6" w14:textId="77777777" w:rsidR="00481A87" w:rsidRPr="00947F00" w:rsidRDefault="00481A87" w:rsidP="005A2230">
            <w:pPr>
              <w:pStyle w:val="AmColumnHeading"/>
            </w:pPr>
            <w:r w:rsidRPr="00947F00">
              <w:t>Poprawka</w:t>
            </w:r>
          </w:p>
        </w:tc>
      </w:tr>
      <w:tr w:rsidR="00481A87" w:rsidRPr="00947F00" w14:paraId="5CD4815F" w14:textId="77777777" w:rsidTr="005A2230">
        <w:trPr>
          <w:jc w:val="center"/>
        </w:trPr>
        <w:tc>
          <w:tcPr>
            <w:tcW w:w="4876" w:type="dxa"/>
            <w:tcBorders>
              <w:top w:val="nil"/>
              <w:left w:val="nil"/>
              <w:bottom w:val="nil"/>
              <w:right w:val="nil"/>
            </w:tcBorders>
          </w:tcPr>
          <w:p w14:paraId="0C19DC3A" w14:textId="77777777" w:rsidR="00481A87" w:rsidRPr="00947F00" w:rsidRDefault="00481A87" w:rsidP="005A2230">
            <w:pPr>
              <w:pStyle w:val="Normal6a"/>
            </w:pPr>
            <w:r w:rsidRPr="00947F00">
              <w:t>12.</w:t>
            </w:r>
            <w:r w:rsidRPr="00947F00">
              <w:tab/>
              <w:t>wzywa Komisję, aby opracowała i przyjęła politykę 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57226048" w14:textId="77777777" w:rsidR="00481A87" w:rsidRPr="00947F00" w:rsidRDefault="00481A87" w:rsidP="005A2230">
            <w:pPr>
              <w:pStyle w:val="Normal6a"/>
            </w:pPr>
            <w:r w:rsidRPr="00947F00">
              <w:t>12.</w:t>
            </w:r>
            <w:r w:rsidRPr="00947F00">
              <w:tab/>
              <w:t xml:space="preserve">wzywa Komisję, aby opracowała i przyjęła politykę </w:t>
            </w:r>
            <w:r w:rsidRPr="00947F00">
              <w:rPr>
                <w:b/>
                <w:i/>
              </w:rPr>
              <w:t xml:space="preserve">oraz przepisy dotyczące </w:t>
            </w:r>
            <w:r w:rsidRPr="00947F00">
              <w:t>zerowej tolerancji w środowisku cyfrowym dla wszystkich form przemocy ze względu na płeć, szkodliwych zachowań i narracji, które podważają i dyskredytują wypowiedzi kobiet i dziewcząt w internecie i poza nim, oraz traktowała priorytetowo środki zapobiegawcze i środki ochrony we wszystkich dziedzinach polityki cyfrowej</w:t>
            </w:r>
            <w:r w:rsidRPr="00947F00">
              <w:rPr>
                <w:b/>
                <w:i/>
              </w:rPr>
              <w:t>,</w:t>
            </w:r>
            <w:r w:rsidRPr="00947F00">
              <w:t xml:space="preserve"> </w:t>
            </w:r>
            <w:r w:rsidRPr="00947F00">
              <w:rPr>
                <w:b/>
                <w:i/>
              </w:rPr>
              <w:t>a także aby wprowadziła przepisy uznające nękanie ze względu na płeć za przestępstwo mowy nienawiści, z obowiązkiem identyfikowania i usuwania przez platformy przypadków mowy nienawiści ze względu na płeć;</w:t>
            </w:r>
          </w:p>
        </w:tc>
      </w:tr>
    </w:tbl>
    <w:p w14:paraId="5F7403D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0C3F8EB" w14:textId="77777777" w:rsidR="00481A87" w:rsidRPr="00947F00" w:rsidRDefault="00481A87" w:rsidP="00481A87">
      <w:r w:rsidRPr="00947F00">
        <w:rPr>
          <w:rStyle w:val="HideTWBExt"/>
        </w:rPr>
        <w:t>&lt;/Amend&gt;</w:t>
      </w:r>
    </w:p>
    <w:p w14:paraId="69449D6F" w14:textId="032E9C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544</w:t>
      </w:r>
      <w:r w:rsidRPr="00947F00">
        <w:rPr>
          <w:rStyle w:val="HideTWBExt"/>
          <w:b w:val="0"/>
        </w:rPr>
        <w:t>&lt;/NumAm&gt;</w:t>
      </w:r>
    </w:p>
    <w:p w14:paraId="08589E7E" w14:textId="77777777" w:rsidR="00481A87" w:rsidRPr="00947F00" w:rsidRDefault="00481A87" w:rsidP="00481A87">
      <w:pPr>
        <w:pStyle w:val="NormalBold"/>
      </w:pPr>
      <w:r w:rsidRPr="00947F00">
        <w:rPr>
          <w:rStyle w:val="HideTWBExt"/>
          <w:b w:val="0"/>
        </w:rPr>
        <w:t>&lt;RepeatBlock-By&gt;&lt;Members&gt;</w:t>
      </w:r>
      <w:r w:rsidRPr="00947F00">
        <w:t>Margarita de la Pisa Carrión, Viktória Ferenc, Mireia Borrás Pabón</w:t>
      </w:r>
      <w:r w:rsidRPr="00947F00">
        <w:rPr>
          <w:rStyle w:val="HideTWBExt"/>
          <w:b w:val="0"/>
        </w:rPr>
        <w:t>&lt;/Members&gt;</w:t>
      </w:r>
    </w:p>
    <w:p w14:paraId="4AC50238" w14:textId="77777777" w:rsidR="00481A87" w:rsidRPr="00947F00" w:rsidRDefault="00481A87" w:rsidP="00481A87">
      <w:pPr>
        <w:pStyle w:val="NormalBold"/>
      </w:pPr>
      <w:r w:rsidRPr="00947F00">
        <w:rPr>
          <w:rStyle w:val="HideTWBExt"/>
          <w:b w:val="0"/>
        </w:rPr>
        <w:t>&lt;/RepeatBlock-By&gt;</w:t>
      </w:r>
    </w:p>
    <w:p w14:paraId="02F2EBE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C5089F5"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AA8244" w14:textId="77777777" w:rsidTr="005A2230">
        <w:trPr>
          <w:trHeight w:hRule="exact" w:val="240"/>
          <w:jc w:val="center"/>
        </w:trPr>
        <w:tc>
          <w:tcPr>
            <w:tcW w:w="9752" w:type="dxa"/>
            <w:gridSpan w:val="2"/>
            <w:tcBorders>
              <w:top w:val="nil"/>
              <w:left w:val="nil"/>
              <w:bottom w:val="nil"/>
              <w:right w:val="nil"/>
            </w:tcBorders>
          </w:tcPr>
          <w:p w14:paraId="78C946B5" w14:textId="77777777" w:rsidR="00481A87" w:rsidRPr="00947F00" w:rsidRDefault="00481A87" w:rsidP="005A2230"/>
        </w:tc>
      </w:tr>
      <w:tr w:rsidR="00481A87" w:rsidRPr="00947F00" w14:paraId="4D1DF3A5" w14:textId="77777777" w:rsidTr="005A2230">
        <w:trPr>
          <w:trHeight w:val="240"/>
          <w:jc w:val="center"/>
        </w:trPr>
        <w:tc>
          <w:tcPr>
            <w:tcW w:w="4876" w:type="dxa"/>
            <w:tcBorders>
              <w:top w:val="nil"/>
              <w:left w:val="nil"/>
              <w:bottom w:val="nil"/>
              <w:right w:val="nil"/>
            </w:tcBorders>
          </w:tcPr>
          <w:p w14:paraId="145455E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2713C2B" w14:textId="77777777" w:rsidR="00481A87" w:rsidRPr="00947F00" w:rsidRDefault="00481A87" w:rsidP="005A2230">
            <w:pPr>
              <w:pStyle w:val="AmColumnHeading"/>
            </w:pPr>
            <w:r w:rsidRPr="00947F00">
              <w:t>Poprawka</w:t>
            </w:r>
          </w:p>
        </w:tc>
      </w:tr>
      <w:tr w:rsidR="00481A87" w:rsidRPr="00947F00" w14:paraId="134E9848" w14:textId="77777777" w:rsidTr="005A2230">
        <w:trPr>
          <w:jc w:val="center"/>
        </w:trPr>
        <w:tc>
          <w:tcPr>
            <w:tcW w:w="4876" w:type="dxa"/>
            <w:tcBorders>
              <w:top w:val="nil"/>
              <w:left w:val="nil"/>
              <w:bottom w:val="nil"/>
              <w:right w:val="nil"/>
            </w:tcBorders>
          </w:tcPr>
          <w:p w14:paraId="1118D95D"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w:t>
            </w:r>
            <w:r w:rsidRPr="00947F00">
              <w:rPr>
                <w:b/>
                <w:i/>
              </w:rPr>
              <w:t>ze względu na płeć</w:t>
            </w:r>
            <w:r w:rsidRPr="00947F00">
              <w:t xml:space="preserve">, szkodliwych zachowań i narracji, które </w:t>
            </w:r>
            <w:r w:rsidRPr="00947F00">
              <w:rPr>
                <w:b/>
                <w:i/>
              </w:rPr>
              <w:t>podważają i dyskredytują wypowiedzi</w:t>
            </w:r>
            <w:r w:rsidRPr="00947F00">
              <w:t xml:space="preserve"> kobiet i dziewcząt w internecie i poza nim</w:t>
            </w:r>
            <w:r w:rsidRPr="00947F00">
              <w:rPr>
                <w:b/>
                <w:i/>
              </w:rPr>
              <w:t>, oraz traktowała priorytetowo środki zapobiegawcze i środki ochrony we wszystkich dziedzinach polityki cyfrowej</w:t>
            </w:r>
            <w:r w:rsidRPr="00947F00">
              <w:t>;</w:t>
            </w:r>
          </w:p>
        </w:tc>
        <w:tc>
          <w:tcPr>
            <w:tcW w:w="4876" w:type="dxa"/>
            <w:tcBorders>
              <w:top w:val="nil"/>
              <w:left w:val="nil"/>
              <w:bottom w:val="nil"/>
              <w:right w:val="nil"/>
            </w:tcBorders>
          </w:tcPr>
          <w:p w14:paraId="015775CB"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szkodliwych zachowań i narracji, które </w:t>
            </w:r>
            <w:r w:rsidRPr="00947F00">
              <w:rPr>
                <w:b/>
                <w:i/>
              </w:rPr>
              <w:t xml:space="preserve">zagrażają godności i bezpieczeństwu </w:t>
            </w:r>
            <w:r w:rsidRPr="00947F00">
              <w:t xml:space="preserve">kobiet i dziewcząt </w:t>
            </w:r>
            <w:r w:rsidRPr="00947F00">
              <w:rPr>
                <w:b/>
                <w:i/>
              </w:rPr>
              <w:t xml:space="preserve">zarówno </w:t>
            </w:r>
            <w:r w:rsidRPr="00947F00">
              <w:t>w internecie</w:t>
            </w:r>
            <w:r w:rsidRPr="00947F00">
              <w:rPr>
                <w:b/>
                <w:i/>
              </w:rPr>
              <w:t>, jak</w:t>
            </w:r>
            <w:r w:rsidRPr="00947F00">
              <w:t xml:space="preserve"> i poza nim;</w:t>
            </w:r>
          </w:p>
        </w:tc>
      </w:tr>
    </w:tbl>
    <w:p w14:paraId="4934CA1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939A1B9" w14:textId="77777777" w:rsidR="00481A87" w:rsidRPr="00947F00" w:rsidRDefault="00481A87" w:rsidP="00481A87">
      <w:r w:rsidRPr="00947F00">
        <w:rPr>
          <w:rStyle w:val="HideTWBExt"/>
        </w:rPr>
        <w:t>&lt;/Amend&gt;</w:t>
      </w:r>
    </w:p>
    <w:p w14:paraId="645EFD99" w14:textId="26EC2BC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545</w:t>
      </w:r>
      <w:r w:rsidRPr="00947F00">
        <w:rPr>
          <w:rStyle w:val="HideTWBExt"/>
          <w:b w:val="0"/>
        </w:rPr>
        <w:t>&lt;/NumAm&gt;</w:t>
      </w:r>
    </w:p>
    <w:p w14:paraId="2B33D5E3"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7EA1303D" w14:textId="77777777" w:rsidR="00481A87" w:rsidRPr="00947F00" w:rsidRDefault="00481A87" w:rsidP="00481A87">
      <w:pPr>
        <w:pStyle w:val="NormalBold"/>
      </w:pPr>
      <w:r w:rsidRPr="00947F00">
        <w:rPr>
          <w:rStyle w:val="HideTWBExt"/>
          <w:b w:val="0"/>
        </w:rPr>
        <w:t>&lt;/RepeatBlock-By&gt;</w:t>
      </w:r>
    </w:p>
    <w:p w14:paraId="08C49F0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A14B32A" w14:textId="77777777" w:rsidR="00481A87" w:rsidRPr="00947F00" w:rsidRDefault="00481A87" w:rsidP="00481A87">
      <w:pPr>
        <w:pStyle w:val="NormalBold"/>
      </w:pPr>
      <w:r w:rsidRPr="00947F00">
        <w:rPr>
          <w:rStyle w:val="HideTWBExt"/>
          <w:b w:val="0"/>
        </w:rPr>
        <w:t>&lt;Article&gt;</w:t>
      </w:r>
      <w:r w:rsidRPr="00947F00">
        <w:t>Ustęp 12</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D2EB019" w14:textId="77777777" w:rsidTr="005A2230">
        <w:trPr>
          <w:trHeight w:hRule="exact" w:val="240"/>
          <w:jc w:val="center"/>
        </w:trPr>
        <w:tc>
          <w:tcPr>
            <w:tcW w:w="9752" w:type="dxa"/>
            <w:gridSpan w:val="2"/>
            <w:tcBorders>
              <w:top w:val="nil"/>
              <w:left w:val="nil"/>
              <w:bottom w:val="nil"/>
              <w:right w:val="nil"/>
            </w:tcBorders>
          </w:tcPr>
          <w:p w14:paraId="072A4F3E" w14:textId="77777777" w:rsidR="00481A87" w:rsidRPr="00947F00" w:rsidRDefault="00481A87" w:rsidP="005A2230"/>
        </w:tc>
      </w:tr>
      <w:tr w:rsidR="00481A87" w:rsidRPr="00947F00" w14:paraId="7DD0ADE8" w14:textId="77777777" w:rsidTr="005A2230">
        <w:trPr>
          <w:trHeight w:val="240"/>
          <w:jc w:val="center"/>
        </w:trPr>
        <w:tc>
          <w:tcPr>
            <w:tcW w:w="4876" w:type="dxa"/>
            <w:tcBorders>
              <w:top w:val="nil"/>
              <w:left w:val="nil"/>
              <w:bottom w:val="nil"/>
              <w:right w:val="nil"/>
            </w:tcBorders>
          </w:tcPr>
          <w:p w14:paraId="0326A03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BDD8F55" w14:textId="77777777" w:rsidR="00481A87" w:rsidRPr="00947F00" w:rsidRDefault="00481A87" w:rsidP="005A2230">
            <w:pPr>
              <w:pStyle w:val="AmColumnHeading"/>
            </w:pPr>
            <w:r w:rsidRPr="00947F00">
              <w:t>Poprawka</w:t>
            </w:r>
          </w:p>
        </w:tc>
      </w:tr>
      <w:tr w:rsidR="00481A87" w:rsidRPr="00947F00" w14:paraId="3F354453" w14:textId="77777777" w:rsidTr="005A2230">
        <w:trPr>
          <w:jc w:val="center"/>
        </w:trPr>
        <w:tc>
          <w:tcPr>
            <w:tcW w:w="4876" w:type="dxa"/>
            <w:tcBorders>
              <w:top w:val="nil"/>
              <w:left w:val="nil"/>
              <w:bottom w:val="nil"/>
              <w:right w:val="nil"/>
            </w:tcBorders>
          </w:tcPr>
          <w:p w14:paraId="49ACA221"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w:t>
            </w:r>
            <w:r w:rsidRPr="00947F00">
              <w:rPr>
                <w:b/>
                <w:i/>
              </w:rPr>
              <w:t>ze względu na płeć</w:t>
            </w:r>
            <w:r w:rsidRPr="00947F00">
              <w:t>, szkodliwych zachowań i narracji, które podważają i dyskredytują wypowiedzi kobiet i dziewcząt w internecie i poza nim, oraz traktowała priorytetowo środki zapobiegawcze i środki ochrony we wszystkich dziedzinach polityki cyfrowej;</w:t>
            </w:r>
          </w:p>
        </w:tc>
        <w:tc>
          <w:tcPr>
            <w:tcW w:w="4876" w:type="dxa"/>
            <w:tcBorders>
              <w:top w:val="nil"/>
              <w:left w:val="nil"/>
              <w:bottom w:val="nil"/>
              <w:right w:val="nil"/>
            </w:tcBorders>
          </w:tcPr>
          <w:p w14:paraId="7ED4A7C6" w14:textId="77777777" w:rsidR="00481A87" w:rsidRPr="00947F00" w:rsidRDefault="00481A87" w:rsidP="005A2230">
            <w:pPr>
              <w:pStyle w:val="Normal6a"/>
            </w:pPr>
            <w:r w:rsidRPr="00947F00">
              <w:t>12.</w:t>
            </w:r>
            <w:r w:rsidRPr="00947F00">
              <w:tab/>
              <w:t xml:space="preserve">wzywa Komisję, aby opracowała i przyjęła politykę zerowej tolerancji w środowisku cyfrowym dla wszystkich form przemocy </w:t>
            </w:r>
            <w:r w:rsidRPr="00947F00">
              <w:rPr>
                <w:b/>
                <w:i/>
              </w:rPr>
              <w:t>wobec kobiet</w:t>
            </w:r>
            <w:r w:rsidRPr="00947F00">
              <w:t>, szkodliwych zachowań i narracji, które podważają i dyskredytują wypowiedzi kobiet i dziewcząt w internecie i poza nim, oraz traktowała priorytetowo środki zapobiegawcze i środki ochrony we wszystkich dziedzinach polityki cyfrowej;</w:t>
            </w:r>
          </w:p>
        </w:tc>
      </w:tr>
    </w:tbl>
    <w:p w14:paraId="798B057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55E3E03" w14:textId="77777777" w:rsidR="00481A87" w:rsidRPr="00947F00" w:rsidRDefault="00481A87" w:rsidP="00481A87">
      <w:r w:rsidRPr="00947F00">
        <w:rPr>
          <w:rStyle w:val="HideTWBExt"/>
        </w:rPr>
        <w:t>&lt;/Amend&gt;</w:t>
      </w:r>
    </w:p>
    <w:p w14:paraId="6F5C64BB" w14:textId="4465C65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546</w:t>
      </w:r>
      <w:r w:rsidRPr="00947F00">
        <w:rPr>
          <w:rStyle w:val="HideTWBExt"/>
          <w:b w:val="0"/>
        </w:rPr>
        <w:t>&lt;/NumAm&gt;</w:t>
      </w:r>
    </w:p>
    <w:p w14:paraId="469152CB"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50220F23" w14:textId="77777777" w:rsidR="00481A87" w:rsidRPr="00947F00" w:rsidRDefault="00481A87" w:rsidP="00481A87">
      <w:pPr>
        <w:pStyle w:val="NormalBold"/>
      </w:pPr>
      <w:r w:rsidRPr="00947F00">
        <w:rPr>
          <w:rStyle w:val="HideTWBExt"/>
          <w:b w:val="0"/>
        </w:rPr>
        <w:t>&lt;/RepeatBlock-By&gt;</w:t>
      </w:r>
    </w:p>
    <w:p w14:paraId="45AB7FF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F580C4D"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66355F1" w14:textId="77777777" w:rsidTr="005A2230">
        <w:trPr>
          <w:trHeight w:hRule="exact" w:val="240"/>
          <w:jc w:val="center"/>
        </w:trPr>
        <w:tc>
          <w:tcPr>
            <w:tcW w:w="9752" w:type="dxa"/>
            <w:gridSpan w:val="2"/>
            <w:tcBorders>
              <w:top w:val="nil"/>
              <w:left w:val="nil"/>
              <w:bottom w:val="nil"/>
              <w:right w:val="nil"/>
            </w:tcBorders>
          </w:tcPr>
          <w:p w14:paraId="4FDCD850" w14:textId="77777777" w:rsidR="00481A87" w:rsidRPr="00947F00" w:rsidRDefault="00481A87" w:rsidP="005A2230"/>
        </w:tc>
      </w:tr>
      <w:tr w:rsidR="00481A87" w:rsidRPr="00947F00" w14:paraId="7E2CB12B" w14:textId="77777777" w:rsidTr="005A2230">
        <w:trPr>
          <w:trHeight w:val="240"/>
          <w:jc w:val="center"/>
        </w:trPr>
        <w:tc>
          <w:tcPr>
            <w:tcW w:w="4876" w:type="dxa"/>
            <w:tcBorders>
              <w:top w:val="nil"/>
              <w:left w:val="nil"/>
              <w:bottom w:val="nil"/>
              <w:right w:val="nil"/>
            </w:tcBorders>
          </w:tcPr>
          <w:p w14:paraId="0BE4F97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A41ECF7" w14:textId="77777777" w:rsidR="00481A87" w:rsidRPr="00947F00" w:rsidRDefault="00481A87" w:rsidP="005A2230">
            <w:pPr>
              <w:pStyle w:val="AmColumnHeading"/>
            </w:pPr>
            <w:r w:rsidRPr="00947F00">
              <w:t>Poprawka</w:t>
            </w:r>
          </w:p>
        </w:tc>
      </w:tr>
      <w:tr w:rsidR="00481A87" w:rsidRPr="00947F00" w14:paraId="1F45DB32" w14:textId="77777777" w:rsidTr="005A2230">
        <w:trPr>
          <w:jc w:val="center"/>
        </w:trPr>
        <w:tc>
          <w:tcPr>
            <w:tcW w:w="4876" w:type="dxa"/>
            <w:tcBorders>
              <w:top w:val="nil"/>
              <w:left w:val="nil"/>
              <w:bottom w:val="nil"/>
              <w:right w:val="nil"/>
            </w:tcBorders>
          </w:tcPr>
          <w:p w14:paraId="1395BEFA" w14:textId="77777777" w:rsidR="00481A87" w:rsidRPr="00947F00" w:rsidRDefault="00481A87" w:rsidP="005A2230">
            <w:pPr>
              <w:pStyle w:val="Normal6a"/>
            </w:pPr>
          </w:p>
        </w:tc>
        <w:tc>
          <w:tcPr>
            <w:tcW w:w="4876" w:type="dxa"/>
            <w:tcBorders>
              <w:top w:val="nil"/>
              <w:left w:val="nil"/>
              <w:bottom w:val="nil"/>
              <w:right w:val="nil"/>
            </w:tcBorders>
          </w:tcPr>
          <w:p w14:paraId="72CC3623" w14:textId="77777777" w:rsidR="00481A87" w:rsidRPr="00947F00" w:rsidRDefault="00481A87" w:rsidP="005A2230">
            <w:pPr>
              <w:pStyle w:val="Normal6a"/>
            </w:pPr>
            <w:r w:rsidRPr="00947F00">
              <w:rPr>
                <w:b/>
                <w:i/>
              </w:rPr>
              <w:t>12a.</w:t>
            </w:r>
            <w:r w:rsidRPr="00947F00">
              <w:rPr>
                <w:b/>
                <w:i/>
              </w:rPr>
              <w:tab/>
              <w:t>wzywa Komisję do dopilnowania, aby kobiety nie pozostały w tyle w sferze cyfrowej – szczególnie w kontekście algorytmów, STEM i dominacji potężnych prywatnych platform technologicznych – przez zapewnienie kompleksowego i przekrojowego podejścia niezbędnego do skutecznego sprostania temu wyzwaniu, wdrożenie przepisów UE wymagających przejrzystości i regularnego audytu sztucznej inteligencji i algorytmów pod kątem stronniczości, zwłaszcza w odniesieniu do płci i rasy, dążenie do uwzględnienia danych segregowanych według płci w szkoleniach dotyczących AI, aby uniknąć przyjmowania z zasady męskiego punktu widzenia w projektowaniu i podejmowaniu decyzji, nakazanie firmom projektowania z myślą o włączeniu społecznym i karanie tych, którzy naruszają prawa podstawowe za pośrednictwem swoich zautomatyzowanych systemów, propagowanie parytetu płci w edukacji i zatrudnieniu w dziedzinach STEM, zachęcanie do stosowania integracyjnych praktyk zatrudniania i środowisk pracy w firmach technologicznych oraz zapewnienie finansowania publicznego i zachęt dla inicjatyw technologicznych prowadzonych przez kobiety;</w:t>
            </w:r>
          </w:p>
        </w:tc>
      </w:tr>
    </w:tbl>
    <w:p w14:paraId="55F6D80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9C9FCE6" w14:textId="77777777" w:rsidR="00481A87" w:rsidRPr="00947F00" w:rsidRDefault="00481A87" w:rsidP="00481A87">
      <w:r w:rsidRPr="00947F00">
        <w:rPr>
          <w:rStyle w:val="HideTWBExt"/>
        </w:rPr>
        <w:t>&lt;/Amend&gt;</w:t>
      </w:r>
    </w:p>
    <w:p w14:paraId="0BAFE0DC" w14:textId="5CC3AEC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547</w:t>
      </w:r>
      <w:r w:rsidRPr="00947F00">
        <w:rPr>
          <w:rStyle w:val="HideTWBExt"/>
          <w:b w:val="0"/>
        </w:rPr>
        <w:t>&lt;/NumAm&gt;</w:t>
      </w:r>
    </w:p>
    <w:p w14:paraId="7551FF55"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65BD4E8C" w14:textId="77777777" w:rsidR="00481A87" w:rsidRPr="00947F00" w:rsidRDefault="00481A87" w:rsidP="00481A87">
      <w:pPr>
        <w:pStyle w:val="NormalBold"/>
      </w:pPr>
      <w:r w:rsidRPr="00947F00">
        <w:rPr>
          <w:rStyle w:val="HideTWBExt"/>
          <w:b w:val="0"/>
        </w:rPr>
        <w:t>&lt;/RepeatBlock-By&gt;</w:t>
      </w:r>
    </w:p>
    <w:p w14:paraId="2A7B35A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3C593D1"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AFFA6B3" w14:textId="77777777" w:rsidTr="005A2230">
        <w:trPr>
          <w:trHeight w:hRule="exact" w:val="240"/>
          <w:jc w:val="center"/>
        </w:trPr>
        <w:tc>
          <w:tcPr>
            <w:tcW w:w="9752" w:type="dxa"/>
            <w:gridSpan w:val="2"/>
            <w:tcBorders>
              <w:top w:val="nil"/>
              <w:left w:val="nil"/>
              <w:bottom w:val="nil"/>
              <w:right w:val="nil"/>
            </w:tcBorders>
          </w:tcPr>
          <w:p w14:paraId="5DC49E74" w14:textId="77777777" w:rsidR="00481A87" w:rsidRPr="00947F00" w:rsidRDefault="00481A87" w:rsidP="005A2230"/>
        </w:tc>
      </w:tr>
      <w:tr w:rsidR="00481A87" w:rsidRPr="00947F00" w14:paraId="69603A46" w14:textId="77777777" w:rsidTr="005A2230">
        <w:trPr>
          <w:trHeight w:val="240"/>
          <w:jc w:val="center"/>
        </w:trPr>
        <w:tc>
          <w:tcPr>
            <w:tcW w:w="4876" w:type="dxa"/>
            <w:tcBorders>
              <w:top w:val="nil"/>
              <w:left w:val="nil"/>
              <w:bottom w:val="nil"/>
              <w:right w:val="nil"/>
            </w:tcBorders>
          </w:tcPr>
          <w:p w14:paraId="1CAB03B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7BA190F" w14:textId="77777777" w:rsidR="00481A87" w:rsidRPr="00947F00" w:rsidRDefault="00481A87" w:rsidP="005A2230">
            <w:pPr>
              <w:pStyle w:val="AmColumnHeading"/>
            </w:pPr>
            <w:r w:rsidRPr="00947F00">
              <w:t>Poprawka</w:t>
            </w:r>
          </w:p>
        </w:tc>
      </w:tr>
      <w:tr w:rsidR="00481A87" w:rsidRPr="00947F00" w14:paraId="37E8137D" w14:textId="77777777" w:rsidTr="005A2230">
        <w:trPr>
          <w:jc w:val="center"/>
        </w:trPr>
        <w:tc>
          <w:tcPr>
            <w:tcW w:w="4876" w:type="dxa"/>
            <w:tcBorders>
              <w:top w:val="nil"/>
              <w:left w:val="nil"/>
              <w:bottom w:val="nil"/>
              <w:right w:val="nil"/>
            </w:tcBorders>
          </w:tcPr>
          <w:p w14:paraId="2BA889DD" w14:textId="77777777" w:rsidR="00481A87" w:rsidRPr="00947F00" w:rsidRDefault="00481A87" w:rsidP="005A2230">
            <w:pPr>
              <w:pStyle w:val="Normal6a"/>
            </w:pPr>
          </w:p>
        </w:tc>
        <w:tc>
          <w:tcPr>
            <w:tcW w:w="4876" w:type="dxa"/>
            <w:tcBorders>
              <w:top w:val="nil"/>
              <w:left w:val="nil"/>
              <w:bottom w:val="nil"/>
              <w:right w:val="nil"/>
            </w:tcBorders>
          </w:tcPr>
          <w:p w14:paraId="7BBDB57A" w14:textId="77777777" w:rsidR="00481A87" w:rsidRPr="00947F00" w:rsidRDefault="00481A87" w:rsidP="005A2230">
            <w:pPr>
              <w:pStyle w:val="Normal6a"/>
            </w:pPr>
            <w:r w:rsidRPr="00947F00">
              <w:rPr>
                <w:b/>
                <w:i/>
              </w:rPr>
              <w:t>12a.</w:t>
            </w:r>
            <w:r w:rsidRPr="00947F00">
              <w:rPr>
                <w:b/>
                <w:i/>
              </w:rPr>
              <w:tab/>
              <w:t>wzywa Komisję do przedstawienia ukierunkowanych inicjatyw mających na celu wspieranie kobiet w dziedzinach STEM i motywowanie dziewcząt do podejmowania studiów i kariery związanych z STEM, ICT i AI, w tym poprzez określenie celu dotyczącego udziału kobiet naukowców w projektach STEM i AI, aby zlikwidować ogólną lukę w umiejętnościach i nierówność płci w tym sektorze; podkreśla, że niedostatek ten nieuchronnie prowadzi do stronniczych algorytmów; akcentuje potrzebę odzwierciedlenia celów i interesów kobiet i grup szczególnie wrażliwych w transformacji cyfrowej oraz zachęcania mężczyzn do udziału w sektorze edukacji, opieki zdrowotnej i usług społecznych (EHW);</w:t>
            </w:r>
          </w:p>
        </w:tc>
      </w:tr>
    </w:tbl>
    <w:p w14:paraId="5D407A2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D9AF88C" w14:textId="77777777" w:rsidR="00481A87" w:rsidRPr="00947F00" w:rsidRDefault="00481A87" w:rsidP="00481A87">
      <w:r w:rsidRPr="00947F00">
        <w:rPr>
          <w:rStyle w:val="HideTWBExt"/>
        </w:rPr>
        <w:t>&lt;/Amend&gt;</w:t>
      </w:r>
    </w:p>
    <w:p w14:paraId="05832C1E" w14:textId="774F3B2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548</w:t>
      </w:r>
      <w:r w:rsidRPr="00947F00">
        <w:rPr>
          <w:rStyle w:val="HideTWBExt"/>
          <w:b w:val="0"/>
        </w:rPr>
        <w:t>&lt;/NumAm&gt;</w:t>
      </w:r>
    </w:p>
    <w:p w14:paraId="14402BD4"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7CDE2EF1" w14:textId="77777777" w:rsidR="00481A87" w:rsidRPr="00947F00" w:rsidRDefault="00481A87" w:rsidP="00481A87">
      <w:pPr>
        <w:pStyle w:val="NormalBold"/>
      </w:pPr>
      <w:r w:rsidRPr="00947F00">
        <w:rPr>
          <w:rStyle w:val="HideTWBExt"/>
          <w:b w:val="0"/>
        </w:rPr>
        <w:t>&lt;/RepeatBlock-By&gt;</w:t>
      </w:r>
    </w:p>
    <w:p w14:paraId="72BBC5F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8A67CA8"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4C9CAD2" w14:textId="77777777" w:rsidTr="005A2230">
        <w:trPr>
          <w:trHeight w:hRule="exact" w:val="240"/>
          <w:jc w:val="center"/>
        </w:trPr>
        <w:tc>
          <w:tcPr>
            <w:tcW w:w="9752" w:type="dxa"/>
            <w:gridSpan w:val="2"/>
            <w:tcBorders>
              <w:top w:val="nil"/>
              <w:left w:val="nil"/>
              <w:bottom w:val="nil"/>
              <w:right w:val="nil"/>
            </w:tcBorders>
          </w:tcPr>
          <w:p w14:paraId="1609107A" w14:textId="77777777" w:rsidR="00481A87" w:rsidRPr="00947F00" w:rsidRDefault="00481A87" w:rsidP="005A2230"/>
        </w:tc>
      </w:tr>
      <w:tr w:rsidR="00481A87" w:rsidRPr="00947F00" w14:paraId="239C63E5" w14:textId="77777777" w:rsidTr="005A2230">
        <w:trPr>
          <w:trHeight w:val="240"/>
          <w:jc w:val="center"/>
        </w:trPr>
        <w:tc>
          <w:tcPr>
            <w:tcW w:w="4876" w:type="dxa"/>
            <w:tcBorders>
              <w:top w:val="nil"/>
              <w:left w:val="nil"/>
              <w:bottom w:val="nil"/>
              <w:right w:val="nil"/>
            </w:tcBorders>
          </w:tcPr>
          <w:p w14:paraId="7C76C47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35BCB8A" w14:textId="77777777" w:rsidR="00481A87" w:rsidRPr="00947F00" w:rsidRDefault="00481A87" w:rsidP="005A2230">
            <w:pPr>
              <w:pStyle w:val="AmColumnHeading"/>
            </w:pPr>
            <w:r w:rsidRPr="00947F00">
              <w:t>Poprawka</w:t>
            </w:r>
          </w:p>
        </w:tc>
      </w:tr>
      <w:tr w:rsidR="00481A87" w:rsidRPr="00947F00" w14:paraId="323F7EA0" w14:textId="77777777" w:rsidTr="005A2230">
        <w:trPr>
          <w:jc w:val="center"/>
        </w:trPr>
        <w:tc>
          <w:tcPr>
            <w:tcW w:w="4876" w:type="dxa"/>
            <w:tcBorders>
              <w:top w:val="nil"/>
              <w:left w:val="nil"/>
              <w:bottom w:val="nil"/>
              <w:right w:val="nil"/>
            </w:tcBorders>
          </w:tcPr>
          <w:p w14:paraId="41B11E49" w14:textId="77777777" w:rsidR="00481A87" w:rsidRPr="00947F00" w:rsidRDefault="00481A87" w:rsidP="005A2230">
            <w:pPr>
              <w:pStyle w:val="Normal6a"/>
            </w:pPr>
          </w:p>
        </w:tc>
        <w:tc>
          <w:tcPr>
            <w:tcW w:w="4876" w:type="dxa"/>
            <w:tcBorders>
              <w:top w:val="nil"/>
              <w:left w:val="nil"/>
              <w:bottom w:val="nil"/>
              <w:right w:val="nil"/>
            </w:tcBorders>
          </w:tcPr>
          <w:p w14:paraId="42E3A50B" w14:textId="77777777" w:rsidR="00481A87" w:rsidRPr="00947F00" w:rsidRDefault="00481A87" w:rsidP="005A2230">
            <w:pPr>
              <w:pStyle w:val="Normal6a"/>
            </w:pPr>
            <w:r w:rsidRPr="00947F00">
              <w:rPr>
                <w:b/>
                <w:i/>
              </w:rPr>
              <w:t>12a.</w:t>
            </w:r>
            <w:r w:rsidRPr="00947F00">
              <w:rPr>
                <w:b/>
                <w:i/>
              </w:rPr>
              <w:tab/>
              <w:t>apeluje o rozwój edukacji, szkoleń i utrzymania nowych umiejętności i zdolności cyfrowych, a zwłaszcza przedmiotów STEM, ze szczególnym uwzględnieniem dziewcząt (powszechny dostęp do zajęć z kodowania, matematyki i ICT), za pomocą szkolenia i uczenia się przez całe życie, a także do priorytetowego traktowania różnorodności i włączenia w STEM w celu zwiększenia równych szans w gospodarce i biznesie; należy zachęcać dziewczęta do nauki matematyki i przedmiotów ścisłych w szkole;</w:t>
            </w:r>
          </w:p>
        </w:tc>
      </w:tr>
    </w:tbl>
    <w:p w14:paraId="48E97B9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0383EC8" w14:textId="77777777" w:rsidR="00481A87" w:rsidRPr="00947F00" w:rsidRDefault="00481A87" w:rsidP="00481A87">
      <w:r w:rsidRPr="00947F00">
        <w:rPr>
          <w:rStyle w:val="HideTWBExt"/>
        </w:rPr>
        <w:t>&lt;/Amend&gt;</w:t>
      </w:r>
    </w:p>
    <w:p w14:paraId="0E10DFB6" w14:textId="56084AB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549</w:t>
      </w:r>
      <w:r w:rsidRPr="00947F00">
        <w:rPr>
          <w:rStyle w:val="HideTWBExt"/>
          <w:b w:val="0"/>
        </w:rPr>
        <w:t>&lt;/NumAm&gt;</w:t>
      </w:r>
    </w:p>
    <w:p w14:paraId="3862F0FB"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46C398F0" w14:textId="77777777" w:rsidR="00481A87" w:rsidRPr="00947F00" w:rsidRDefault="00481A87" w:rsidP="00481A87">
      <w:pPr>
        <w:pStyle w:val="NormalBold"/>
      </w:pPr>
      <w:r w:rsidRPr="00947F00">
        <w:rPr>
          <w:rStyle w:val="HideTWBExt"/>
          <w:b w:val="0"/>
        </w:rPr>
        <w:t>&lt;/RepeatBlock-By&gt;</w:t>
      </w:r>
    </w:p>
    <w:p w14:paraId="58CEFB2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7865B25"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3E4EB3A" w14:textId="77777777" w:rsidTr="005A2230">
        <w:trPr>
          <w:trHeight w:hRule="exact" w:val="240"/>
          <w:jc w:val="center"/>
        </w:trPr>
        <w:tc>
          <w:tcPr>
            <w:tcW w:w="9752" w:type="dxa"/>
            <w:gridSpan w:val="2"/>
            <w:tcBorders>
              <w:top w:val="nil"/>
              <w:left w:val="nil"/>
              <w:bottom w:val="nil"/>
              <w:right w:val="nil"/>
            </w:tcBorders>
          </w:tcPr>
          <w:p w14:paraId="1863489A" w14:textId="77777777" w:rsidR="00481A87" w:rsidRPr="00947F00" w:rsidRDefault="00481A87" w:rsidP="005A2230"/>
        </w:tc>
      </w:tr>
      <w:tr w:rsidR="00481A87" w:rsidRPr="00947F00" w14:paraId="6204BD6E" w14:textId="77777777" w:rsidTr="005A2230">
        <w:trPr>
          <w:trHeight w:val="240"/>
          <w:jc w:val="center"/>
        </w:trPr>
        <w:tc>
          <w:tcPr>
            <w:tcW w:w="4876" w:type="dxa"/>
            <w:tcBorders>
              <w:top w:val="nil"/>
              <w:left w:val="nil"/>
              <w:bottom w:val="nil"/>
              <w:right w:val="nil"/>
            </w:tcBorders>
          </w:tcPr>
          <w:p w14:paraId="7020DB2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7841ACB" w14:textId="77777777" w:rsidR="00481A87" w:rsidRPr="00947F00" w:rsidRDefault="00481A87" w:rsidP="005A2230">
            <w:pPr>
              <w:pStyle w:val="AmColumnHeading"/>
            </w:pPr>
            <w:r w:rsidRPr="00947F00">
              <w:t>Poprawka</w:t>
            </w:r>
          </w:p>
        </w:tc>
      </w:tr>
      <w:tr w:rsidR="00481A87" w:rsidRPr="00947F00" w14:paraId="4994716C" w14:textId="77777777" w:rsidTr="005A2230">
        <w:trPr>
          <w:jc w:val="center"/>
        </w:trPr>
        <w:tc>
          <w:tcPr>
            <w:tcW w:w="4876" w:type="dxa"/>
            <w:tcBorders>
              <w:top w:val="nil"/>
              <w:left w:val="nil"/>
              <w:bottom w:val="nil"/>
              <w:right w:val="nil"/>
            </w:tcBorders>
          </w:tcPr>
          <w:p w14:paraId="6AE3FD13" w14:textId="77777777" w:rsidR="00481A87" w:rsidRPr="00947F00" w:rsidRDefault="00481A87" w:rsidP="005A2230">
            <w:pPr>
              <w:pStyle w:val="Normal6a"/>
            </w:pPr>
          </w:p>
        </w:tc>
        <w:tc>
          <w:tcPr>
            <w:tcW w:w="4876" w:type="dxa"/>
            <w:tcBorders>
              <w:top w:val="nil"/>
              <w:left w:val="nil"/>
              <w:bottom w:val="nil"/>
              <w:right w:val="nil"/>
            </w:tcBorders>
          </w:tcPr>
          <w:p w14:paraId="4770B31E" w14:textId="77777777" w:rsidR="00481A87" w:rsidRPr="00947F00" w:rsidRDefault="00481A87" w:rsidP="005A2230">
            <w:pPr>
              <w:pStyle w:val="Normal6a"/>
            </w:pPr>
            <w:r w:rsidRPr="00947F00">
              <w:rPr>
                <w:b/>
                <w:i/>
              </w:rPr>
              <w:t>12a.</w:t>
            </w:r>
            <w:r w:rsidRPr="00947F00">
              <w:rPr>
                <w:b/>
                <w:i/>
              </w:rPr>
              <w:tab/>
              <w:t>podkreśla, że choć liczba młodych kobiet kończących studia w dziedzinie ICT i STEM rośnie, luka w zatrudnieniu między kobietami a mężczyznami oraz luka płacowa między kobietami a mężczyznami w tym sektorze pozostają znaczące, a kobiety w branży ICT zarabiają prawie 20 % mniej niż ich koledzy</w:t>
            </w:r>
            <w:r w:rsidRPr="00947F00">
              <w:rPr>
                <w:b/>
                <w:i/>
                <w:vertAlign w:val="superscript"/>
              </w:rPr>
              <w:t>1a</w:t>
            </w:r>
            <w:r w:rsidRPr="00947F00">
              <w:rPr>
                <w:b/>
                <w:i/>
              </w:rPr>
              <w:t>; w związku z tym wzywa Komisję do zidentyfikowania i zwalczania barier, które podtrzymują te różnice;</w:t>
            </w:r>
          </w:p>
        </w:tc>
      </w:tr>
      <w:tr w:rsidR="00481A87" w:rsidRPr="00947F00" w14:paraId="7FFFB224" w14:textId="77777777" w:rsidTr="005A2230">
        <w:trPr>
          <w:jc w:val="center"/>
        </w:trPr>
        <w:tc>
          <w:tcPr>
            <w:tcW w:w="4876" w:type="dxa"/>
            <w:tcBorders>
              <w:top w:val="nil"/>
              <w:left w:val="nil"/>
              <w:bottom w:val="nil"/>
              <w:right w:val="nil"/>
            </w:tcBorders>
          </w:tcPr>
          <w:p w14:paraId="5ED008CF" w14:textId="77777777" w:rsidR="00481A87" w:rsidRPr="00947F00" w:rsidRDefault="00481A87" w:rsidP="005A2230"/>
        </w:tc>
        <w:tc>
          <w:tcPr>
            <w:tcW w:w="4876" w:type="dxa"/>
            <w:tcBorders>
              <w:top w:val="nil"/>
              <w:left w:val="nil"/>
              <w:bottom w:val="nil"/>
              <w:right w:val="nil"/>
            </w:tcBorders>
          </w:tcPr>
          <w:p w14:paraId="6DEEDF76" w14:textId="77777777" w:rsidR="00481A87" w:rsidRPr="00947F00" w:rsidRDefault="00481A87" w:rsidP="005A2230">
            <w:pPr>
              <w:pStyle w:val="Normal6a"/>
            </w:pPr>
            <w:r w:rsidRPr="00947F00">
              <w:rPr>
                <w:b/>
                <w:i/>
              </w:rPr>
              <w:t>_________________</w:t>
            </w:r>
          </w:p>
        </w:tc>
      </w:tr>
      <w:tr w:rsidR="00481A87" w:rsidRPr="00947F00" w14:paraId="396EF607" w14:textId="77777777" w:rsidTr="005A2230">
        <w:trPr>
          <w:jc w:val="center"/>
        </w:trPr>
        <w:tc>
          <w:tcPr>
            <w:tcW w:w="4876" w:type="dxa"/>
            <w:tcBorders>
              <w:top w:val="nil"/>
              <w:left w:val="nil"/>
              <w:bottom w:val="nil"/>
              <w:right w:val="nil"/>
            </w:tcBorders>
          </w:tcPr>
          <w:p w14:paraId="0F620E16" w14:textId="77777777" w:rsidR="00481A87" w:rsidRPr="00947F00" w:rsidRDefault="00481A87" w:rsidP="005A2230"/>
        </w:tc>
        <w:tc>
          <w:tcPr>
            <w:tcW w:w="4876" w:type="dxa"/>
            <w:tcBorders>
              <w:top w:val="nil"/>
              <w:left w:val="nil"/>
              <w:bottom w:val="nil"/>
              <w:right w:val="nil"/>
            </w:tcBorders>
          </w:tcPr>
          <w:p w14:paraId="3FC310F9" w14:textId="77777777" w:rsidR="00481A87" w:rsidRPr="00947F00" w:rsidRDefault="00481A87" w:rsidP="005A2230">
            <w:pPr>
              <w:pStyle w:val="Normal6a"/>
            </w:pPr>
            <w:r w:rsidRPr="00947F00">
              <w:rPr>
                <w:b/>
                <w:i/>
                <w:vertAlign w:val="superscript"/>
              </w:rPr>
              <w:t>1a</w:t>
            </w:r>
            <w:r w:rsidRPr="00947F00">
              <w:t xml:space="preserve"> </w:t>
            </w:r>
            <w:r w:rsidRPr="00947F00">
              <w:rPr>
                <w:b/>
                <w:i/>
              </w:rPr>
              <w:t>Broszura „Women in Digital” [Kobiety w sektorze cyfrowym], opublikowana 23 września 2019 r. </w:t>
            </w:r>
          </w:p>
        </w:tc>
      </w:tr>
    </w:tbl>
    <w:p w14:paraId="70E12EA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9C79AC8" w14:textId="77777777" w:rsidR="00481A87" w:rsidRPr="00947F00" w:rsidRDefault="00481A87" w:rsidP="00481A87">
      <w:r w:rsidRPr="00947F00">
        <w:rPr>
          <w:rStyle w:val="HideTWBExt"/>
        </w:rPr>
        <w:t>&lt;/Amend&gt;</w:t>
      </w:r>
    </w:p>
    <w:p w14:paraId="0F469905" w14:textId="49D43B9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550</w:t>
      </w:r>
      <w:r w:rsidRPr="00947F00">
        <w:rPr>
          <w:rStyle w:val="HideTWBExt"/>
          <w:b w:val="0"/>
        </w:rPr>
        <w:t>&lt;/NumAm&gt;</w:t>
      </w:r>
    </w:p>
    <w:p w14:paraId="2269152F"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345E60AD" w14:textId="77777777" w:rsidR="00481A87" w:rsidRPr="00947F00" w:rsidRDefault="00481A87" w:rsidP="00481A87">
      <w:pPr>
        <w:pStyle w:val="NormalBold"/>
      </w:pPr>
      <w:r w:rsidRPr="00947F00">
        <w:rPr>
          <w:rStyle w:val="HideTWBExt"/>
          <w:b w:val="0"/>
        </w:rPr>
        <w:t>&lt;/RepeatBlock-By&gt;</w:t>
      </w:r>
    </w:p>
    <w:p w14:paraId="23AF93F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1CBDFF1"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D5EAA59" w14:textId="77777777" w:rsidTr="005A2230">
        <w:trPr>
          <w:trHeight w:hRule="exact" w:val="240"/>
          <w:jc w:val="center"/>
        </w:trPr>
        <w:tc>
          <w:tcPr>
            <w:tcW w:w="9752" w:type="dxa"/>
            <w:gridSpan w:val="2"/>
            <w:tcBorders>
              <w:top w:val="nil"/>
              <w:left w:val="nil"/>
              <w:bottom w:val="nil"/>
              <w:right w:val="nil"/>
            </w:tcBorders>
          </w:tcPr>
          <w:p w14:paraId="255AF466" w14:textId="77777777" w:rsidR="00481A87" w:rsidRPr="00947F00" w:rsidRDefault="00481A87" w:rsidP="005A2230"/>
        </w:tc>
      </w:tr>
      <w:tr w:rsidR="00481A87" w:rsidRPr="00947F00" w14:paraId="0695A8D3" w14:textId="77777777" w:rsidTr="005A2230">
        <w:trPr>
          <w:trHeight w:val="240"/>
          <w:jc w:val="center"/>
        </w:trPr>
        <w:tc>
          <w:tcPr>
            <w:tcW w:w="4876" w:type="dxa"/>
            <w:tcBorders>
              <w:top w:val="nil"/>
              <w:left w:val="nil"/>
              <w:bottom w:val="nil"/>
              <w:right w:val="nil"/>
            </w:tcBorders>
          </w:tcPr>
          <w:p w14:paraId="23B9E22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D252F55" w14:textId="77777777" w:rsidR="00481A87" w:rsidRPr="00947F00" w:rsidRDefault="00481A87" w:rsidP="005A2230">
            <w:pPr>
              <w:pStyle w:val="AmColumnHeading"/>
            </w:pPr>
            <w:r w:rsidRPr="00947F00">
              <w:t>Poprawka</w:t>
            </w:r>
          </w:p>
        </w:tc>
      </w:tr>
      <w:tr w:rsidR="00481A87" w:rsidRPr="00947F00" w14:paraId="3EC589C3" w14:textId="77777777" w:rsidTr="005A2230">
        <w:trPr>
          <w:jc w:val="center"/>
        </w:trPr>
        <w:tc>
          <w:tcPr>
            <w:tcW w:w="4876" w:type="dxa"/>
            <w:tcBorders>
              <w:top w:val="nil"/>
              <w:left w:val="nil"/>
              <w:bottom w:val="nil"/>
              <w:right w:val="nil"/>
            </w:tcBorders>
          </w:tcPr>
          <w:p w14:paraId="367A4B12" w14:textId="77777777" w:rsidR="00481A87" w:rsidRPr="00947F00" w:rsidRDefault="00481A87" w:rsidP="005A2230">
            <w:pPr>
              <w:pStyle w:val="Normal6a"/>
            </w:pPr>
          </w:p>
        </w:tc>
        <w:tc>
          <w:tcPr>
            <w:tcW w:w="4876" w:type="dxa"/>
            <w:tcBorders>
              <w:top w:val="nil"/>
              <w:left w:val="nil"/>
              <w:bottom w:val="nil"/>
              <w:right w:val="nil"/>
            </w:tcBorders>
          </w:tcPr>
          <w:p w14:paraId="0C9EAFA8" w14:textId="77777777" w:rsidR="00481A87" w:rsidRPr="00947F00" w:rsidRDefault="00481A87" w:rsidP="005A2230">
            <w:pPr>
              <w:pStyle w:val="Normal6a"/>
            </w:pPr>
            <w:r w:rsidRPr="00947F00">
              <w:rPr>
                <w:b/>
                <w:i/>
              </w:rPr>
              <w:t>12a.</w:t>
            </w:r>
            <w:r w:rsidRPr="00947F00">
              <w:rPr>
                <w:b/>
                <w:i/>
              </w:rPr>
              <w:tab/>
              <w:t>wzywa Komisję do wprowadzenia obowiązkowej oceny skutków dla równouprawnienia płci jako części oceny skutków dla praw podstawowych w ramach aktu w sprawie AI w celu zidentyfikowania i złagodzenia potencjalnych negatywnych skutków narzędzi AI dla kobiet, dziewcząt i grup zmarginalizowanych oraz uwzględnienia audytów stron trzecich w celu wykrywania i korygowania stronniczości algorytmicznej;</w:t>
            </w:r>
          </w:p>
        </w:tc>
      </w:tr>
    </w:tbl>
    <w:p w14:paraId="3B42CD7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CD21179" w14:textId="77777777" w:rsidR="00481A87" w:rsidRPr="00947F00" w:rsidRDefault="00481A87" w:rsidP="00481A87">
      <w:r w:rsidRPr="00947F00">
        <w:rPr>
          <w:rStyle w:val="HideTWBExt"/>
        </w:rPr>
        <w:t>&lt;/Amend&gt;</w:t>
      </w:r>
    </w:p>
    <w:p w14:paraId="0544CF27" w14:textId="7D1808D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551</w:t>
      </w:r>
      <w:r w:rsidRPr="00947F00">
        <w:rPr>
          <w:rStyle w:val="HideTWBExt"/>
          <w:b w:val="0"/>
        </w:rPr>
        <w:t>&lt;/NumAm&gt;</w:t>
      </w:r>
    </w:p>
    <w:p w14:paraId="3BCBB01C"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102FF634" w14:textId="77777777" w:rsidR="00481A87" w:rsidRPr="00947F00" w:rsidRDefault="00481A87" w:rsidP="00481A87">
      <w:pPr>
        <w:pStyle w:val="NormalBold"/>
      </w:pPr>
      <w:r w:rsidRPr="00947F00">
        <w:rPr>
          <w:rStyle w:val="HideTWBExt"/>
          <w:b w:val="0"/>
        </w:rPr>
        <w:t>&lt;/RepeatBlock-By&gt;</w:t>
      </w:r>
    </w:p>
    <w:p w14:paraId="1B04DCD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498130C"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B2DAA7" w14:textId="77777777" w:rsidTr="005A2230">
        <w:trPr>
          <w:trHeight w:hRule="exact" w:val="240"/>
          <w:jc w:val="center"/>
        </w:trPr>
        <w:tc>
          <w:tcPr>
            <w:tcW w:w="9752" w:type="dxa"/>
            <w:gridSpan w:val="2"/>
            <w:tcBorders>
              <w:top w:val="nil"/>
              <w:left w:val="nil"/>
              <w:bottom w:val="nil"/>
              <w:right w:val="nil"/>
            </w:tcBorders>
          </w:tcPr>
          <w:p w14:paraId="791F7405" w14:textId="77777777" w:rsidR="00481A87" w:rsidRPr="00947F00" w:rsidRDefault="00481A87" w:rsidP="005A2230"/>
        </w:tc>
      </w:tr>
      <w:tr w:rsidR="00481A87" w:rsidRPr="00947F00" w14:paraId="66384222" w14:textId="77777777" w:rsidTr="005A2230">
        <w:trPr>
          <w:trHeight w:val="240"/>
          <w:jc w:val="center"/>
        </w:trPr>
        <w:tc>
          <w:tcPr>
            <w:tcW w:w="4876" w:type="dxa"/>
            <w:tcBorders>
              <w:top w:val="nil"/>
              <w:left w:val="nil"/>
              <w:bottom w:val="nil"/>
              <w:right w:val="nil"/>
            </w:tcBorders>
          </w:tcPr>
          <w:p w14:paraId="567B15C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B005135" w14:textId="77777777" w:rsidR="00481A87" w:rsidRPr="00947F00" w:rsidRDefault="00481A87" w:rsidP="005A2230">
            <w:pPr>
              <w:pStyle w:val="AmColumnHeading"/>
            </w:pPr>
            <w:r w:rsidRPr="00947F00">
              <w:t>Poprawka</w:t>
            </w:r>
          </w:p>
        </w:tc>
      </w:tr>
      <w:tr w:rsidR="00481A87" w:rsidRPr="00947F00" w14:paraId="56D30F3D" w14:textId="77777777" w:rsidTr="005A2230">
        <w:trPr>
          <w:jc w:val="center"/>
        </w:trPr>
        <w:tc>
          <w:tcPr>
            <w:tcW w:w="4876" w:type="dxa"/>
            <w:tcBorders>
              <w:top w:val="nil"/>
              <w:left w:val="nil"/>
              <w:bottom w:val="nil"/>
              <w:right w:val="nil"/>
            </w:tcBorders>
          </w:tcPr>
          <w:p w14:paraId="174DF110" w14:textId="77777777" w:rsidR="00481A87" w:rsidRPr="00947F00" w:rsidRDefault="00481A87" w:rsidP="005A2230">
            <w:pPr>
              <w:pStyle w:val="Normal6a"/>
            </w:pPr>
          </w:p>
        </w:tc>
        <w:tc>
          <w:tcPr>
            <w:tcW w:w="4876" w:type="dxa"/>
            <w:tcBorders>
              <w:top w:val="nil"/>
              <w:left w:val="nil"/>
              <w:bottom w:val="nil"/>
              <w:right w:val="nil"/>
            </w:tcBorders>
          </w:tcPr>
          <w:p w14:paraId="2425BD12" w14:textId="77777777" w:rsidR="00481A87" w:rsidRPr="00947F00" w:rsidRDefault="00481A87" w:rsidP="005A2230">
            <w:pPr>
              <w:pStyle w:val="Normal6a"/>
            </w:pPr>
            <w:r w:rsidRPr="00947F00">
              <w:rPr>
                <w:b/>
                <w:i/>
              </w:rPr>
              <w:t>12a.</w:t>
            </w:r>
            <w:r w:rsidRPr="00947F00">
              <w:rPr>
                <w:b/>
                <w:i/>
              </w:rPr>
              <w:tab/>
              <w:t>wzywa Komisję do zapewnienia powszechnego, inkluzywnego dostępu do wszystkich poziomów edukacji, w tym kompleksowej edukacji seksualnej opartej na świadomości, że czynności seksualne nie mogą być podejmowane bez zgody, przy jednoczesnym opracowaniu ram zerowej tolerancji dla przemocy, nękania i mowy nienawiści ze względu na płeć w internecie i poza nim, szczególnie wobec dziewcząt i młodzieży LGBTIQ+;</w:t>
            </w:r>
          </w:p>
        </w:tc>
      </w:tr>
    </w:tbl>
    <w:p w14:paraId="79FC7DB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67088AF" w14:textId="77777777" w:rsidR="00481A87" w:rsidRPr="00947F00" w:rsidRDefault="00481A87" w:rsidP="00481A87">
      <w:r w:rsidRPr="00947F00">
        <w:rPr>
          <w:rStyle w:val="HideTWBExt"/>
        </w:rPr>
        <w:t>&lt;/Amend&gt;</w:t>
      </w:r>
    </w:p>
    <w:p w14:paraId="5C9B257E" w14:textId="0CDE94C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552</w:t>
      </w:r>
      <w:r w:rsidRPr="00947F00">
        <w:rPr>
          <w:rStyle w:val="HideTWBExt"/>
          <w:b w:val="0"/>
        </w:rPr>
        <w:t>&lt;/NumAm&gt;</w:t>
      </w:r>
    </w:p>
    <w:p w14:paraId="46FA35D4"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07EFE4CE" w14:textId="77777777" w:rsidR="00481A87" w:rsidRPr="00947F00" w:rsidRDefault="00481A87" w:rsidP="00481A87">
      <w:pPr>
        <w:pStyle w:val="NormalBold"/>
      </w:pPr>
      <w:r w:rsidRPr="00947F00">
        <w:rPr>
          <w:rStyle w:val="HideTWBExt"/>
          <w:b w:val="0"/>
        </w:rPr>
        <w:t>&lt;/RepeatBlock-By&gt;</w:t>
      </w:r>
    </w:p>
    <w:p w14:paraId="19295DB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2FC4B9B"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492B3D8" w14:textId="77777777" w:rsidTr="005A2230">
        <w:trPr>
          <w:trHeight w:hRule="exact" w:val="240"/>
          <w:jc w:val="center"/>
        </w:trPr>
        <w:tc>
          <w:tcPr>
            <w:tcW w:w="9752" w:type="dxa"/>
            <w:gridSpan w:val="2"/>
            <w:tcBorders>
              <w:top w:val="nil"/>
              <w:left w:val="nil"/>
              <w:bottom w:val="nil"/>
              <w:right w:val="nil"/>
            </w:tcBorders>
          </w:tcPr>
          <w:p w14:paraId="03ED6044" w14:textId="77777777" w:rsidR="00481A87" w:rsidRPr="00947F00" w:rsidRDefault="00481A87" w:rsidP="005A2230"/>
        </w:tc>
      </w:tr>
      <w:tr w:rsidR="00481A87" w:rsidRPr="00947F00" w14:paraId="613CB44B" w14:textId="77777777" w:rsidTr="005A2230">
        <w:trPr>
          <w:trHeight w:val="240"/>
          <w:jc w:val="center"/>
        </w:trPr>
        <w:tc>
          <w:tcPr>
            <w:tcW w:w="4876" w:type="dxa"/>
            <w:tcBorders>
              <w:top w:val="nil"/>
              <w:left w:val="nil"/>
              <w:bottom w:val="nil"/>
              <w:right w:val="nil"/>
            </w:tcBorders>
          </w:tcPr>
          <w:p w14:paraId="4B0A469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4425ED3" w14:textId="77777777" w:rsidR="00481A87" w:rsidRPr="00947F00" w:rsidRDefault="00481A87" w:rsidP="005A2230">
            <w:pPr>
              <w:pStyle w:val="AmColumnHeading"/>
            </w:pPr>
            <w:r w:rsidRPr="00947F00">
              <w:t>Poprawka</w:t>
            </w:r>
          </w:p>
        </w:tc>
      </w:tr>
      <w:tr w:rsidR="00481A87" w:rsidRPr="00947F00" w14:paraId="61C7EF10" w14:textId="77777777" w:rsidTr="005A2230">
        <w:trPr>
          <w:jc w:val="center"/>
        </w:trPr>
        <w:tc>
          <w:tcPr>
            <w:tcW w:w="4876" w:type="dxa"/>
            <w:tcBorders>
              <w:top w:val="nil"/>
              <w:left w:val="nil"/>
              <w:bottom w:val="nil"/>
              <w:right w:val="nil"/>
            </w:tcBorders>
          </w:tcPr>
          <w:p w14:paraId="70DD93CF" w14:textId="77777777" w:rsidR="00481A87" w:rsidRPr="00947F00" w:rsidRDefault="00481A87" w:rsidP="005A2230">
            <w:pPr>
              <w:pStyle w:val="Normal6a"/>
            </w:pPr>
          </w:p>
        </w:tc>
        <w:tc>
          <w:tcPr>
            <w:tcW w:w="4876" w:type="dxa"/>
            <w:tcBorders>
              <w:top w:val="nil"/>
              <w:left w:val="nil"/>
              <w:bottom w:val="nil"/>
              <w:right w:val="nil"/>
            </w:tcBorders>
          </w:tcPr>
          <w:p w14:paraId="7F7C61FC" w14:textId="77777777" w:rsidR="00481A87" w:rsidRPr="00947F00" w:rsidRDefault="00481A87" w:rsidP="005A2230">
            <w:pPr>
              <w:pStyle w:val="Normal6a"/>
            </w:pPr>
            <w:r w:rsidRPr="00947F00">
              <w:rPr>
                <w:b/>
                <w:i/>
              </w:rPr>
              <w:t>12a.</w:t>
            </w:r>
            <w:r w:rsidRPr="00947F00">
              <w:rPr>
                <w:b/>
                <w:i/>
              </w:rPr>
              <w:tab/>
              <w:t>wzywa Komisję do pełnego poszanowania kompetencji krajowych w kwestiach edukacyjnych zgodnie z zasadą pomocniczości;</w:t>
            </w:r>
          </w:p>
        </w:tc>
      </w:tr>
    </w:tbl>
    <w:p w14:paraId="4E2B360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AC4254C" w14:textId="77777777" w:rsidR="00481A87" w:rsidRPr="00947F00" w:rsidRDefault="00481A87" w:rsidP="00481A87">
      <w:r w:rsidRPr="00947F00">
        <w:rPr>
          <w:rStyle w:val="HideTWBExt"/>
        </w:rPr>
        <w:t>&lt;/Amend&gt;</w:t>
      </w:r>
    </w:p>
    <w:p w14:paraId="107795B9" w14:textId="2E47FEA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553</w:t>
      </w:r>
      <w:r w:rsidRPr="00947F00">
        <w:rPr>
          <w:rStyle w:val="HideTWBExt"/>
          <w:b w:val="0"/>
        </w:rPr>
        <w:t>&lt;/NumAm&gt;</w:t>
      </w:r>
    </w:p>
    <w:p w14:paraId="56B79DA4"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5D2788B3" w14:textId="77777777" w:rsidR="00481A87" w:rsidRPr="00947F00" w:rsidRDefault="00481A87" w:rsidP="00481A87">
      <w:pPr>
        <w:pStyle w:val="NormalBold"/>
      </w:pPr>
      <w:r w:rsidRPr="00947F00">
        <w:rPr>
          <w:rStyle w:val="HideTWBExt"/>
          <w:b w:val="0"/>
        </w:rPr>
        <w:t>&lt;/RepeatBlock-By&gt;</w:t>
      </w:r>
    </w:p>
    <w:p w14:paraId="50B418F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82F7336" w14:textId="77777777" w:rsidR="00481A87" w:rsidRPr="00947F00" w:rsidRDefault="00481A87" w:rsidP="00481A87">
      <w:pPr>
        <w:pStyle w:val="NormalBold"/>
      </w:pPr>
      <w:r w:rsidRPr="00947F00">
        <w:rPr>
          <w:rStyle w:val="HideTWBExt"/>
          <w:b w:val="0"/>
        </w:rPr>
        <w:t>&lt;Article&gt;</w:t>
      </w:r>
      <w:r w:rsidRPr="00947F00">
        <w:t>Ustęp 12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A5E4F16" w14:textId="77777777" w:rsidTr="005A2230">
        <w:trPr>
          <w:trHeight w:hRule="exact" w:val="240"/>
          <w:jc w:val="center"/>
        </w:trPr>
        <w:tc>
          <w:tcPr>
            <w:tcW w:w="9752" w:type="dxa"/>
            <w:gridSpan w:val="2"/>
            <w:tcBorders>
              <w:top w:val="nil"/>
              <w:left w:val="nil"/>
              <w:bottom w:val="nil"/>
              <w:right w:val="nil"/>
            </w:tcBorders>
          </w:tcPr>
          <w:p w14:paraId="3F63952A" w14:textId="77777777" w:rsidR="00481A87" w:rsidRPr="00947F00" w:rsidRDefault="00481A87" w:rsidP="005A2230"/>
        </w:tc>
      </w:tr>
      <w:tr w:rsidR="00481A87" w:rsidRPr="00947F00" w14:paraId="0F28BA6C" w14:textId="77777777" w:rsidTr="005A2230">
        <w:trPr>
          <w:trHeight w:val="240"/>
          <w:jc w:val="center"/>
        </w:trPr>
        <w:tc>
          <w:tcPr>
            <w:tcW w:w="4876" w:type="dxa"/>
            <w:tcBorders>
              <w:top w:val="nil"/>
              <w:left w:val="nil"/>
              <w:bottom w:val="nil"/>
              <w:right w:val="nil"/>
            </w:tcBorders>
          </w:tcPr>
          <w:p w14:paraId="3F0CEF3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E42AE61" w14:textId="77777777" w:rsidR="00481A87" w:rsidRPr="00947F00" w:rsidRDefault="00481A87" w:rsidP="005A2230">
            <w:pPr>
              <w:pStyle w:val="AmColumnHeading"/>
            </w:pPr>
            <w:r w:rsidRPr="00947F00">
              <w:t>Poprawka</w:t>
            </w:r>
          </w:p>
        </w:tc>
      </w:tr>
      <w:tr w:rsidR="00481A87" w:rsidRPr="00947F00" w14:paraId="30B34339" w14:textId="77777777" w:rsidTr="005A2230">
        <w:trPr>
          <w:jc w:val="center"/>
        </w:trPr>
        <w:tc>
          <w:tcPr>
            <w:tcW w:w="4876" w:type="dxa"/>
            <w:tcBorders>
              <w:top w:val="nil"/>
              <w:left w:val="nil"/>
              <w:bottom w:val="nil"/>
              <w:right w:val="nil"/>
            </w:tcBorders>
          </w:tcPr>
          <w:p w14:paraId="28848C64" w14:textId="77777777" w:rsidR="00481A87" w:rsidRPr="00947F00" w:rsidRDefault="00481A87" w:rsidP="005A2230">
            <w:pPr>
              <w:pStyle w:val="Normal6a"/>
            </w:pPr>
          </w:p>
        </w:tc>
        <w:tc>
          <w:tcPr>
            <w:tcW w:w="4876" w:type="dxa"/>
            <w:tcBorders>
              <w:top w:val="nil"/>
              <w:left w:val="nil"/>
              <w:bottom w:val="nil"/>
              <w:right w:val="nil"/>
            </w:tcBorders>
          </w:tcPr>
          <w:p w14:paraId="000A92ED" w14:textId="77777777" w:rsidR="00481A87" w:rsidRPr="00947F00" w:rsidRDefault="00481A87" w:rsidP="005A2230">
            <w:pPr>
              <w:pStyle w:val="Normal6a"/>
            </w:pPr>
            <w:r w:rsidRPr="00947F00">
              <w:rPr>
                <w:b/>
                <w:i/>
              </w:rPr>
              <w:t>12a.</w:t>
            </w:r>
            <w:r w:rsidRPr="00947F00">
              <w:rPr>
                <w:b/>
                <w:i/>
              </w:rPr>
              <w:tab/>
              <w:t>wzywa państwa członkowskie do priorytetowego traktowania płci biologicznej podczas stanowienia prawa lub zajmowania się kobietami w sporcie;</w:t>
            </w:r>
          </w:p>
        </w:tc>
      </w:tr>
    </w:tbl>
    <w:p w14:paraId="6826B33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FB6B786" w14:textId="77777777" w:rsidR="00481A87" w:rsidRPr="00947F00" w:rsidRDefault="00481A87" w:rsidP="00481A87">
      <w:r w:rsidRPr="00947F00">
        <w:rPr>
          <w:rStyle w:val="HideTWBExt"/>
        </w:rPr>
        <w:t>&lt;/Amend&gt;</w:t>
      </w:r>
    </w:p>
    <w:p w14:paraId="6ED7B6F0" w14:textId="2599C95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554</w:t>
      </w:r>
      <w:r w:rsidRPr="00947F00">
        <w:rPr>
          <w:rStyle w:val="HideTWBExt"/>
          <w:b w:val="0"/>
        </w:rPr>
        <w:t>&lt;/NumAm&gt;</w:t>
      </w:r>
    </w:p>
    <w:p w14:paraId="649216A9"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537C4CCD" w14:textId="77777777" w:rsidR="00481A87" w:rsidRPr="00947F00" w:rsidRDefault="00481A87" w:rsidP="00481A87">
      <w:pPr>
        <w:pStyle w:val="NormalBold"/>
      </w:pPr>
      <w:r w:rsidRPr="00947F00">
        <w:rPr>
          <w:rStyle w:val="HideTWBExt"/>
          <w:b w:val="0"/>
        </w:rPr>
        <w:t>&lt;/RepeatBlock-By&gt;</w:t>
      </w:r>
    </w:p>
    <w:p w14:paraId="629B348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73B19FF" w14:textId="77777777" w:rsidR="00481A87" w:rsidRPr="00947F00" w:rsidRDefault="00481A87" w:rsidP="00481A87">
      <w:pPr>
        <w:pStyle w:val="NormalBold"/>
      </w:pPr>
      <w:r w:rsidRPr="00947F00">
        <w:rPr>
          <w:rStyle w:val="HideTWBExt"/>
          <w:b w:val="0"/>
        </w:rPr>
        <w:t>&lt;Article&gt;</w:t>
      </w:r>
      <w:r w:rsidRPr="00947F00">
        <w:t>Ustęp 12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D11A3FD" w14:textId="77777777" w:rsidTr="005A2230">
        <w:trPr>
          <w:trHeight w:hRule="exact" w:val="240"/>
          <w:jc w:val="center"/>
        </w:trPr>
        <w:tc>
          <w:tcPr>
            <w:tcW w:w="9752" w:type="dxa"/>
            <w:gridSpan w:val="2"/>
            <w:tcBorders>
              <w:top w:val="nil"/>
              <w:left w:val="nil"/>
              <w:bottom w:val="nil"/>
              <w:right w:val="nil"/>
            </w:tcBorders>
          </w:tcPr>
          <w:p w14:paraId="31614E9D" w14:textId="77777777" w:rsidR="00481A87" w:rsidRPr="00947F00" w:rsidRDefault="00481A87" w:rsidP="005A2230"/>
        </w:tc>
      </w:tr>
      <w:tr w:rsidR="00481A87" w:rsidRPr="00947F00" w14:paraId="19EB9A9F" w14:textId="77777777" w:rsidTr="005A2230">
        <w:trPr>
          <w:trHeight w:val="240"/>
          <w:jc w:val="center"/>
        </w:trPr>
        <w:tc>
          <w:tcPr>
            <w:tcW w:w="4876" w:type="dxa"/>
            <w:tcBorders>
              <w:top w:val="nil"/>
              <w:left w:val="nil"/>
              <w:bottom w:val="nil"/>
              <w:right w:val="nil"/>
            </w:tcBorders>
          </w:tcPr>
          <w:p w14:paraId="28CD21A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0904673" w14:textId="77777777" w:rsidR="00481A87" w:rsidRPr="00947F00" w:rsidRDefault="00481A87" w:rsidP="005A2230">
            <w:pPr>
              <w:pStyle w:val="AmColumnHeading"/>
            </w:pPr>
            <w:r w:rsidRPr="00947F00">
              <w:t>Poprawka</w:t>
            </w:r>
          </w:p>
        </w:tc>
      </w:tr>
      <w:tr w:rsidR="00481A87" w:rsidRPr="00947F00" w14:paraId="2E586BF0" w14:textId="77777777" w:rsidTr="005A2230">
        <w:trPr>
          <w:jc w:val="center"/>
        </w:trPr>
        <w:tc>
          <w:tcPr>
            <w:tcW w:w="4876" w:type="dxa"/>
            <w:tcBorders>
              <w:top w:val="nil"/>
              <w:left w:val="nil"/>
              <w:bottom w:val="nil"/>
              <w:right w:val="nil"/>
            </w:tcBorders>
          </w:tcPr>
          <w:p w14:paraId="7E978E5D" w14:textId="77777777" w:rsidR="00481A87" w:rsidRPr="00947F00" w:rsidRDefault="00481A87" w:rsidP="005A2230">
            <w:pPr>
              <w:pStyle w:val="Normal6a"/>
            </w:pPr>
          </w:p>
        </w:tc>
        <w:tc>
          <w:tcPr>
            <w:tcW w:w="4876" w:type="dxa"/>
            <w:tcBorders>
              <w:top w:val="nil"/>
              <w:left w:val="nil"/>
              <w:bottom w:val="nil"/>
              <w:right w:val="nil"/>
            </w:tcBorders>
          </w:tcPr>
          <w:p w14:paraId="173D865D" w14:textId="77777777" w:rsidR="00481A87" w:rsidRPr="00947F00" w:rsidRDefault="00481A87" w:rsidP="005A2230">
            <w:pPr>
              <w:pStyle w:val="Normal6a"/>
            </w:pPr>
            <w:r w:rsidRPr="00947F00">
              <w:rPr>
                <w:b/>
                <w:i/>
              </w:rPr>
              <w:t>12b.</w:t>
            </w:r>
            <w:r w:rsidRPr="00947F00">
              <w:rPr>
                <w:b/>
                <w:i/>
              </w:rPr>
              <w:tab/>
              <w:t>podkreśla znaczenie propagowania praw kobiet i równości szans mężczyzn i kobiet na całym świecie, co ma kluczowe znaczenie dla przestrzegania praw człowieka; zaznacza, że mimo osiągniętych postępów kobiety i dziewczęta nadal są ofiarami dyskryminacji i przemocy, zwłaszcza w krajach, w których panuje surowy islamski reżim, i że takie społeczeństwa nie są w stanie zapewnić im równych praw na mocy przepisów ani równego dostępu do edukacji, opieki zdrowotnej, godnej pracy oraz reprezentacji politycznej i gospodarczej;</w:t>
            </w:r>
          </w:p>
        </w:tc>
      </w:tr>
    </w:tbl>
    <w:p w14:paraId="11319AF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713128E" w14:textId="77777777" w:rsidR="00481A87" w:rsidRPr="00947F00" w:rsidRDefault="00481A87" w:rsidP="00481A87">
      <w:r w:rsidRPr="00947F00">
        <w:rPr>
          <w:rStyle w:val="HideTWBExt"/>
        </w:rPr>
        <w:t>&lt;/Amend&gt;</w:t>
      </w:r>
    </w:p>
    <w:p w14:paraId="29F7189C" w14:textId="48B8B28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555</w:t>
      </w:r>
      <w:r w:rsidRPr="00947F00">
        <w:rPr>
          <w:rStyle w:val="HideTWBExt"/>
          <w:b w:val="0"/>
        </w:rPr>
        <w:t>&lt;/NumAm&gt;</w:t>
      </w:r>
    </w:p>
    <w:p w14:paraId="0777E3FB"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1D71B65A" w14:textId="77777777" w:rsidR="00481A87" w:rsidRPr="00947F00" w:rsidRDefault="00481A87" w:rsidP="00481A87">
      <w:pPr>
        <w:pStyle w:val="NormalBold"/>
      </w:pPr>
      <w:r w:rsidRPr="00947F00">
        <w:rPr>
          <w:rStyle w:val="HideTWBExt"/>
          <w:b w:val="0"/>
        </w:rPr>
        <w:t>&lt;/RepeatBlock-By&gt;</w:t>
      </w:r>
    </w:p>
    <w:p w14:paraId="2E6D6DF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71F88D3" w14:textId="77777777" w:rsidR="00481A87" w:rsidRPr="00947F00" w:rsidRDefault="00481A87" w:rsidP="00481A87">
      <w:pPr>
        <w:pStyle w:val="NormalBold"/>
      </w:pPr>
      <w:r w:rsidRPr="00947F00">
        <w:rPr>
          <w:rStyle w:val="HideTWBExt"/>
          <w:b w:val="0"/>
        </w:rPr>
        <w:t>&lt;Article&gt;</w:t>
      </w:r>
      <w:r w:rsidRPr="00947F00">
        <w:t>Ustęp 12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80AF86F" w14:textId="77777777" w:rsidTr="005A2230">
        <w:trPr>
          <w:trHeight w:hRule="exact" w:val="240"/>
          <w:jc w:val="center"/>
        </w:trPr>
        <w:tc>
          <w:tcPr>
            <w:tcW w:w="9752" w:type="dxa"/>
            <w:gridSpan w:val="2"/>
            <w:tcBorders>
              <w:top w:val="nil"/>
              <w:left w:val="nil"/>
              <w:bottom w:val="nil"/>
              <w:right w:val="nil"/>
            </w:tcBorders>
          </w:tcPr>
          <w:p w14:paraId="4FD0CB10" w14:textId="77777777" w:rsidR="00481A87" w:rsidRPr="00947F00" w:rsidRDefault="00481A87" w:rsidP="005A2230"/>
        </w:tc>
      </w:tr>
      <w:tr w:rsidR="00481A87" w:rsidRPr="00947F00" w14:paraId="0B3DAC30" w14:textId="77777777" w:rsidTr="005A2230">
        <w:trPr>
          <w:trHeight w:val="240"/>
          <w:jc w:val="center"/>
        </w:trPr>
        <w:tc>
          <w:tcPr>
            <w:tcW w:w="4876" w:type="dxa"/>
            <w:tcBorders>
              <w:top w:val="nil"/>
              <w:left w:val="nil"/>
              <w:bottom w:val="nil"/>
              <w:right w:val="nil"/>
            </w:tcBorders>
          </w:tcPr>
          <w:p w14:paraId="77E9891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53C7412" w14:textId="77777777" w:rsidR="00481A87" w:rsidRPr="00947F00" w:rsidRDefault="00481A87" w:rsidP="005A2230">
            <w:pPr>
              <w:pStyle w:val="AmColumnHeading"/>
            </w:pPr>
            <w:r w:rsidRPr="00947F00">
              <w:t>Poprawka</w:t>
            </w:r>
          </w:p>
        </w:tc>
      </w:tr>
      <w:tr w:rsidR="00481A87" w:rsidRPr="00947F00" w14:paraId="736EEA23" w14:textId="77777777" w:rsidTr="005A2230">
        <w:trPr>
          <w:jc w:val="center"/>
        </w:trPr>
        <w:tc>
          <w:tcPr>
            <w:tcW w:w="4876" w:type="dxa"/>
            <w:tcBorders>
              <w:top w:val="nil"/>
              <w:left w:val="nil"/>
              <w:bottom w:val="nil"/>
              <w:right w:val="nil"/>
            </w:tcBorders>
          </w:tcPr>
          <w:p w14:paraId="58035227" w14:textId="77777777" w:rsidR="00481A87" w:rsidRPr="00947F00" w:rsidRDefault="00481A87" w:rsidP="005A2230">
            <w:pPr>
              <w:pStyle w:val="Normal6a"/>
            </w:pPr>
          </w:p>
        </w:tc>
        <w:tc>
          <w:tcPr>
            <w:tcW w:w="4876" w:type="dxa"/>
            <w:tcBorders>
              <w:top w:val="nil"/>
              <w:left w:val="nil"/>
              <w:bottom w:val="nil"/>
              <w:right w:val="nil"/>
            </w:tcBorders>
          </w:tcPr>
          <w:p w14:paraId="12737C29" w14:textId="77777777" w:rsidR="00481A87" w:rsidRPr="00947F00" w:rsidRDefault="00481A87" w:rsidP="005A2230">
            <w:pPr>
              <w:pStyle w:val="Normal6a"/>
            </w:pPr>
            <w:r w:rsidRPr="00947F00">
              <w:rPr>
                <w:b/>
                <w:i/>
              </w:rPr>
              <w:t>12b.</w:t>
            </w:r>
            <w:r w:rsidRPr="00947F00">
              <w:rPr>
                <w:b/>
                <w:i/>
              </w:rPr>
              <w:tab/>
              <w:t>wzywa Komisję do inwestowania w badania, które pozwalają monitorować równość płci w mediach i przemyśle cyfrowym przez gromadzenie danych segregowanych według płci, w tym z perspektywy przekrojowej, oraz do skupienia się, między innymi, na ocenie stronniczości narzędzi AI i ocenie przedstawiania stereotypowych wizerunków, między innymi w mediach;</w:t>
            </w:r>
          </w:p>
        </w:tc>
      </w:tr>
    </w:tbl>
    <w:p w14:paraId="0119383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F8ED81F" w14:textId="77777777" w:rsidR="00481A87" w:rsidRPr="00947F00" w:rsidRDefault="00481A87" w:rsidP="00481A87">
      <w:r w:rsidRPr="00947F00">
        <w:rPr>
          <w:rStyle w:val="HideTWBExt"/>
        </w:rPr>
        <w:t>&lt;/Amend&gt;</w:t>
      </w:r>
    </w:p>
    <w:p w14:paraId="335DEC55" w14:textId="3084E9E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556</w:t>
      </w:r>
      <w:r w:rsidRPr="00947F00">
        <w:rPr>
          <w:rStyle w:val="HideTWBExt"/>
          <w:b w:val="0"/>
        </w:rPr>
        <w:t>&lt;/NumAm&gt;</w:t>
      </w:r>
    </w:p>
    <w:p w14:paraId="35404D40"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EE057F4" w14:textId="77777777" w:rsidR="00481A87" w:rsidRPr="00947F00" w:rsidRDefault="00481A87" w:rsidP="00481A87">
      <w:pPr>
        <w:pStyle w:val="NormalBold"/>
      </w:pPr>
      <w:r w:rsidRPr="00947F00">
        <w:rPr>
          <w:rStyle w:val="HideTWBExt"/>
          <w:b w:val="0"/>
        </w:rPr>
        <w:t>&lt;/RepeatBlock-By&gt;</w:t>
      </w:r>
    </w:p>
    <w:p w14:paraId="7F9B255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DF3BA63" w14:textId="77777777" w:rsidR="00481A87" w:rsidRPr="00947F00" w:rsidRDefault="00481A87" w:rsidP="00481A87">
      <w:pPr>
        <w:pStyle w:val="NormalBold"/>
      </w:pPr>
      <w:r w:rsidRPr="00947F00">
        <w:rPr>
          <w:rStyle w:val="HideTWBExt"/>
          <w:b w:val="0"/>
        </w:rPr>
        <w:t>&lt;Article&gt;</w:t>
      </w:r>
      <w:r w:rsidRPr="00947F00">
        <w:t>Ustęp 12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2917520" w14:textId="77777777" w:rsidTr="005A2230">
        <w:trPr>
          <w:trHeight w:hRule="exact" w:val="240"/>
          <w:jc w:val="center"/>
        </w:trPr>
        <w:tc>
          <w:tcPr>
            <w:tcW w:w="9752" w:type="dxa"/>
            <w:gridSpan w:val="2"/>
            <w:tcBorders>
              <w:top w:val="nil"/>
              <w:left w:val="nil"/>
              <w:bottom w:val="nil"/>
              <w:right w:val="nil"/>
            </w:tcBorders>
          </w:tcPr>
          <w:p w14:paraId="0A42750F" w14:textId="77777777" w:rsidR="00481A87" w:rsidRPr="00947F00" w:rsidRDefault="00481A87" w:rsidP="005A2230"/>
        </w:tc>
      </w:tr>
      <w:tr w:rsidR="00481A87" w:rsidRPr="00947F00" w14:paraId="52B1AA79" w14:textId="77777777" w:rsidTr="005A2230">
        <w:trPr>
          <w:trHeight w:val="240"/>
          <w:jc w:val="center"/>
        </w:trPr>
        <w:tc>
          <w:tcPr>
            <w:tcW w:w="4876" w:type="dxa"/>
            <w:tcBorders>
              <w:top w:val="nil"/>
              <w:left w:val="nil"/>
              <w:bottom w:val="nil"/>
              <w:right w:val="nil"/>
            </w:tcBorders>
          </w:tcPr>
          <w:p w14:paraId="11471AB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FD82934" w14:textId="77777777" w:rsidR="00481A87" w:rsidRPr="00947F00" w:rsidRDefault="00481A87" w:rsidP="005A2230">
            <w:pPr>
              <w:pStyle w:val="AmColumnHeading"/>
            </w:pPr>
            <w:r w:rsidRPr="00947F00">
              <w:t>Poprawka</w:t>
            </w:r>
          </w:p>
        </w:tc>
      </w:tr>
      <w:tr w:rsidR="00481A87" w:rsidRPr="00947F00" w14:paraId="11A4ECDD" w14:textId="77777777" w:rsidTr="005A2230">
        <w:trPr>
          <w:jc w:val="center"/>
        </w:trPr>
        <w:tc>
          <w:tcPr>
            <w:tcW w:w="4876" w:type="dxa"/>
            <w:tcBorders>
              <w:top w:val="nil"/>
              <w:left w:val="nil"/>
              <w:bottom w:val="nil"/>
              <w:right w:val="nil"/>
            </w:tcBorders>
          </w:tcPr>
          <w:p w14:paraId="04E5C418" w14:textId="77777777" w:rsidR="00481A87" w:rsidRPr="00947F00" w:rsidRDefault="00481A87" w:rsidP="005A2230">
            <w:pPr>
              <w:pStyle w:val="Normal6a"/>
            </w:pPr>
          </w:p>
        </w:tc>
        <w:tc>
          <w:tcPr>
            <w:tcW w:w="4876" w:type="dxa"/>
            <w:tcBorders>
              <w:top w:val="nil"/>
              <w:left w:val="nil"/>
              <w:bottom w:val="nil"/>
              <w:right w:val="nil"/>
            </w:tcBorders>
          </w:tcPr>
          <w:p w14:paraId="7DA081EA" w14:textId="77777777" w:rsidR="00481A87" w:rsidRPr="00947F00" w:rsidRDefault="00481A87" w:rsidP="005A2230">
            <w:pPr>
              <w:pStyle w:val="Normal6a"/>
            </w:pPr>
            <w:r w:rsidRPr="00947F00">
              <w:rPr>
                <w:b/>
                <w:i/>
              </w:rPr>
              <w:t>12b.</w:t>
            </w:r>
            <w:r w:rsidRPr="00947F00">
              <w:rPr>
                <w:b/>
                <w:i/>
              </w:rPr>
              <w:tab/>
              <w:t>wzywa Komisję do promowania równości płci w przedsiębiorstwach zajmujących się działalnością związaną z AI i ICT, w tym poprzez finansowanie projektów prowadzonych przez kobiety w sektorze cyfrowym oraz promowanie minimalnej liczby kobiet wśród naukowców uczestniczących w zaproszeniach do składania wniosków o finansowanie badań związanych z AI i ICT;</w:t>
            </w:r>
          </w:p>
        </w:tc>
      </w:tr>
    </w:tbl>
    <w:p w14:paraId="7F1FA1B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B8AE11C" w14:textId="77777777" w:rsidR="00481A87" w:rsidRPr="00947F00" w:rsidRDefault="00481A87" w:rsidP="00481A87">
      <w:r w:rsidRPr="00947F00">
        <w:rPr>
          <w:rStyle w:val="HideTWBExt"/>
        </w:rPr>
        <w:t>&lt;/Amend&gt;</w:t>
      </w:r>
    </w:p>
    <w:p w14:paraId="6F873F19" w14:textId="11FFC35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557</w:t>
      </w:r>
      <w:r w:rsidRPr="00947F00">
        <w:rPr>
          <w:rStyle w:val="HideTWBExt"/>
          <w:b w:val="0"/>
        </w:rPr>
        <w:t>&lt;/NumAm&gt;</w:t>
      </w:r>
    </w:p>
    <w:p w14:paraId="328C8211"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536693E0" w14:textId="77777777" w:rsidR="00481A87" w:rsidRPr="00947F00" w:rsidRDefault="00481A87" w:rsidP="00481A87">
      <w:pPr>
        <w:pStyle w:val="NormalBold"/>
      </w:pPr>
      <w:r w:rsidRPr="00947F00">
        <w:rPr>
          <w:rStyle w:val="HideTWBExt"/>
          <w:b w:val="0"/>
        </w:rPr>
        <w:t>&lt;/RepeatBlock-By&gt;</w:t>
      </w:r>
    </w:p>
    <w:p w14:paraId="2143E01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3F821BA" w14:textId="77777777" w:rsidR="00481A87" w:rsidRPr="00947F00" w:rsidRDefault="00481A87" w:rsidP="00481A87">
      <w:pPr>
        <w:pStyle w:val="NormalBold"/>
      </w:pPr>
      <w:r w:rsidRPr="00947F00">
        <w:rPr>
          <w:rStyle w:val="HideTWBExt"/>
          <w:b w:val="0"/>
        </w:rPr>
        <w:t>&lt;Article&gt;</w:t>
      </w:r>
      <w:r w:rsidRPr="00947F00">
        <w:t>Ustęp 12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2364430" w14:textId="77777777" w:rsidTr="005A2230">
        <w:trPr>
          <w:trHeight w:hRule="exact" w:val="240"/>
          <w:jc w:val="center"/>
        </w:trPr>
        <w:tc>
          <w:tcPr>
            <w:tcW w:w="9752" w:type="dxa"/>
            <w:gridSpan w:val="2"/>
            <w:tcBorders>
              <w:top w:val="nil"/>
              <w:left w:val="nil"/>
              <w:bottom w:val="nil"/>
              <w:right w:val="nil"/>
            </w:tcBorders>
          </w:tcPr>
          <w:p w14:paraId="2132BAD5" w14:textId="77777777" w:rsidR="00481A87" w:rsidRPr="00947F00" w:rsidRDefault="00481A87" w:rsidP="005A2230"/>
        </w:tc>
      </w:tr>
      <w:tr w:rsidR="00481A87" w:rsidRPr="00947F00" w14:paraId="02D11C32" w14:textId="77777777" w:rsidTr="005A2230">
        <w:trPr>
          <w:trHeight w:val="240"/>
          <w:jc w:val="center"/>
        </w:trPr>
        <w:tc>
          <w:tcPr>
            <w:tcW w:w="4876" w:type="dxa"/>
            <w:tcBorders>
              <w:top w:val="nil"/>
              <w:left w:val="nil"/>
              <w:bottom w:val="nil"/>
              <w:right w:val="nil"/>
            </w:tcBorders>
          </w:tcPr>
          <w:p w14:paraId="66E2B1D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1CE4F9E" w14:textId="77777777" w:rsidR="00481A87" w:rsidRPr="00947F00" w:rsidRDefault="00481A87" w:rsidP="005A2230">
            <w:pPr>
              <w:pStyle w:val="AmColumnHeading"/>
            </w:pPr>
            <w:r w:rsidRPr="00947F00">
              <w:t>Poprawka</w:t>
            </w:r>
          </w:p>
        </w:tc>
      </w:tr>
      <w:tr w:rsidR="00481A87" w:rsidRPr="00947F00" w14:paraId="0B807C7D" w14:textId="77777777" w:rsidTr="005A2230">
        <w:trPr>
          <w:jc w:val="center"/>
        </w:trPr>
        <w:tc>
          <w:tcPr>
            <w:tcW w:w="4876" w:type="dxa"/>
            <w:tcBorders>
              <w:top w:val="nil"/>
              <w:left w:val="nil"/>
              <w:bottom w:val="nil"/>
              <w:right w:val="nil"/>
            </w:tcBorders>
          </w:tcPr>
          <w:p w14:paraId="2B335BB1" w14:textId="77777777" w:rsidR="00481A87" w:rsidRPr="00947F00" w:rsidRDefault="00481A87" w:rsidP="005A2230">
            <w:pPr>
              <w:pStyle w:val="Normal6a"/>
            </w:pPr>
          </w:p>
        </w:tc>
        <w:tc>
          <w:tcPr>
            <w:tcW w:w="4876" w:type="dxa"/>
            <w:tcBorders>
              <w:top w:val="nil"/>
              <w:left w:val="nil"/>
              <w:bottom w:val="nil"/>
              <w:right w:val="nil"/>
            </w:tcBorders>
          </w:tcPr>
          <w:p w14:paraId="6C51719D" w14:textId="77777777" w:rsidR="00481A87" w:rsidRPr="00947F00" w:rsidRDefault="00481A87" w:rsidP="005A2230">
            <w:pPr>
              <w:pStyle w:val="Normal6a"/>
            </w:pPr>
            <w:r w:rsidRPr="00947F00">
              <w:rPr>
                <w:b/>
                <w:i/>
              </w:rPr>
              <w:t>12b.</w:t>
            </w:r>
            <w:r w:rsidRPr="00947F00">
              <w:rPr>
                <w:b/>
                <w:i/>
              </w:rPr>
              <w:tab/>
              <w:t>wzywa Komisję do dopilnowania, aby w unii umiejętności – planie poprawy wysokiej jakości edukacji, szkoleń i uczenia się przez całe życie – aktywnie przeciwdziałać nierównowadze płci w celu wzmocnienia pozycji wszystkich osób w całej UE i uczynienia Unii bardziej konkurencyjną i sprzyjającą włączeniu społecznemu;</w:t>
            </w:r>
          </w:p>
        </w:tc>
      </w:tr>
    </w:tbl>
    <w:p w14:paraId="5B3482F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8919A2C" w14:textId="77777777" w:rsidR="00481A87" w:rsidRPr="00947F00" w:rsidRDefault="00481A87" w:rsidP="00481A87">
      <w:r w:rsidRPr="00947F00">
        <w:rPr>
          <w:rStyle w:val="HideTWBExt"/>
        </w:rPr>
        <w:t>&lt;/Amend&gt;</w:t>
      </w:r>
    </w:p>
    <w:p w14:paraId="1C8D1234" w14:textId="5CCB0AD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558</w:t>
      </w:r>
      <w:r w:rsidRPr="00947F00">
        <w:rPr>
          <w:rStyle w:val="HideTWBExt"/>
          <w:b w:val="0"/>
        </w:rPr>
        <w:t>&lt;/NumAm&gt;</w:t>
      </w:r>
    </w:p>
    <w:p w14:paraId="6B000C56"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BE628F6" w14:textId="77777777" w:rsidR="00481A87" w:rsidRPr="00947F00" w:rsidRDefault="00481A87" w:rsidP="00481A87">
      <w:pPr>
        <w:pStyle w:val="NormalBold"/>
      </w:pPr>
      <w:r w:rsidRPr="00947F00">
        <w:rPr>
          <w:rStyle w:val="HideTWBExt"/>
          <w:b w:val="0"/>
        </w:rPr>
        <w:t>&lt;/RepeatBlock-By&gt;</w:t>
      </w:r>
    </w:p>
    <w:p w14:paraId="47BE70F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0005020" w14:textId="77777777" w:rsidR="00481A87" w:rsidRPr="00947F00" w:rsidRDefault="00481A87" w:rsidP="00481A87">
      <w:pPr>
        <w:pStyle w:val="NormalBold"/>
      </w:pPr>
      <w:r w:rsidRPr="00947F00">
        <w:rPr>
          <w:rStyle w:val="HideTWBExt"/>
          <w:b w:val="0"/>
        </w:rPr>
        <w:t>&lt;Article&gt;</w:t>
      </w:r>
      <w:r w:rsidRPr="00947F00">
        <w:t>Ustęp 12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F2B504F" w14:textId="77777777" w:rsidTr="005A2230">
        <w:trPr>
          <w:trHeight w:hRule="exact" w:val="240"/>
          <w:jc w:val="center"/>
        </w:trPr>
        <w:tc>
          <w:tcPr>
            <w:tcW w:w="9752" w:type="dxa"/>
            <w:gridSpan w:val="2"/>
            <w:tcBorders>
              <w:top w:val="nil"/>
              <w:left w:val="nil"/>
              <w:bottom w:val="nil"/>
              <w:right w:val="nil"/>
            </w:tcBorders>
          </w:tcPr>
          <w:p w14:paraId="570ED5C2" w14:textId="77777777" w:rsidR="00481A87" w:rsidRPr="00947F00" w:rsidRDefault="00481A87" w:rsidP="005A2230"/>
        </w:tc>
      </w:tr>
      <w:tr w:rsidR="00481A87" w:rsidRPr="00947F00" w14:paraId="60224E1C" w14:textId="77777777" w:rsidTr="005A2230">
        <w:trPr>
          <w:trHeight w:val="240"/>
          <w:jc w:val="center"/>
        </w:trPr>
        <w:tc>
          <w:tcPr>
            <w:tcW w:w="4876" w:type="dxa"/>
            <w:tcBorders>
              <w:top w:val="nil"/>
              <w:left w:val="nil"/>
              <w:bottom w:val="nil"/>
              <w:right w:val="nil"/>
            </w:tcBorders>
          </w:tcPr>
          <w:p w14:paraId="6BB4E8E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6589A40" w14:textId="77777777" w:rsidR="00481A87" w:rsidRPr="00947F00" w:rsidRDefault="00481A87" w:rsidP="005A2230">
            <w:pPr>
              <w:pStyle w:val="AmColumnHeading"/>
            </w:pPr>
            <w:r w:rsidRPr="00947F00">
              <w:t>Poprawka</w:t>
            </w:r>
          </w:p>
        </w:tc>
      </w:tr>
      <w:tr w:rsidR="00481A87" w:rsidRPr="00947F00" w14:paraId="38C06A47" w14:textId="77777777" w:rsidTr="005A2230">
        <w:trPr>
          <w:jc w:val="center"/>
        </w:trPr>
        <w:tc>
          <w:tcPr>
            <w:tcW w:w="4876" w:type="dxa"/>
            <w:tcBorders>
              <w:top w:val="nil"/>
              <w:left w:val="nil"/>
              <w:bottom w:val="nil"/>
              <w:right w:val="nil"/>
            </w:tcBorders>
          </w:tcPr>
          <w:p w14:paraId="1F1B5F3E" w14:textId="77777777" w:rsidR="00481A87" w:rsidRPr="00947F00" w:rsidRDefault="00481A87" w:rsidP="005A2230">
            <w:pPr>
              <w:pStyle w:val="Normal6a"/>
            </w:pPr>
          </w:p>
        </w:tc>
        <w:tc>
          <w:tcPr>
            <w:tcW w:w="4876" w:type="dxa"/>
            <w:tcBorders>
              <w:top w:val="nil"/>
              <w:left w:val="nil"/>
              <w:bottom w:val="nil"/>
              <w:right w:val="nil"/>
            </w:tcBorders>
          </w:tcPr>
          <w:p w14:paraId="7821838B" w14:textId="77777777" w:rsidR="00481A87" w:rsidRPr="00947F00" w:rsidRDefault="00481A87" w:rsidP="005A2230">
            <w:pPr>
              <w:pStyle w:val="Normal6a"/>
            </w:pPr>
            <w:r w:rsidRPr="00947F00">
              <w:rPr>
                <w:b/>
                <w:i/>
              </w:rPr>
              <w:t>12b.</w:t>
            </w:r>
            <w:r w:rsidRPr="00947F00">
              <w:rPr>
                <w:b/>
                <w:i/>
              </w:rPr>
              <w:tab/>
              <w:t>wzywa Komisję do wyraźnego uwzględnienia osób transpłciowych we wszystkich działaniach na rzecz równouprawnienia płci oraz do opracowania konkretnych działań przeciwko transfobii, zwłaszcza w opiece zdrowotnej, zatrudnieniu i edukacji;</w:t>
            </w:r>
          </w:p>
        </w:tc>
      </w:tr>
    </w:tbl>
    <w:p w14:paraId="48B9E62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EBF677F" w14:textId="77777777" w:rsidR="00481A87" w:rsidRPr="00947F00" w:rsidRDefault="00481A87" w:rsidP="00481A87">
      <w:r w:rsidRPr="00947F00">
        <w:rPr>
          <w:rStyle w:val="HideTWBExt"/>
        </w:rPr>
        <w:t>&lt;/Amend&gt;</w:t>
      </w:r>
    </w:p>
    <w:p w14:paraId="44166DBB" w14:textId="5BD02E0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559</w:t>
      </w:r>
      <w:r w:rsidRPr="00947F00">
        <w:rPr>
          <w:rStyle w:val="HideTWBExt"/>
          <w:b w:val="0"/>
        </w:rPr>
        <w:t>&lt;/NumAm&gt;</w:t>
      </w:r>
    </w:p>
    <w:p w14:paraId="2B7C7C39"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61B64FA7" w14:textId="77777777" w:rsidR="00481A87" w:rsidRPr="00947F00" w:rsidRDefault="00481A87" w:rsidP="00481A87">
      <w:pPr>
        <w:pStyle w:val="NormalBold"/>
      </w:pPr>
      <w:r w:rsidRPr="00947F00">
        <w:rPr>
          <w:rStyle w:val="HideTWBExt"/>
          <w:b w:val="0"/>
        </w:rPr>
        <w:t>&lt;/RepeatBlock-By&gt;</w:t>
      </w:r>
    </w:p>
    <w:p w14:paraId="2A1A954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8DEB0CB" w14:textId="77777777" w:rsidR="00481A87" w:rsidRPr="00947F00" w:rsidRDefault="00481A87" w:rsidP="00481A87">
      <w:pPr>
        <w:pStyle w:val="NormalBold"/>
      </w:pPr>
      <w:r w:rsidRPr="00947F00">
        <w:rPr>
          <w:rStyle w:val="HideTWBExt"/>
          <w:b w:val="0"/>
        </w:rPr>
        <w:t>&lt;Article&gt;</w:t>
      </w:r>
      <w:r w:rsidRPr="00947F00">
        <w:t>Ustęp 12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73D3201" w14:textId="77777777" w:rsidTr="005A2230">
        <w:trPr>
          <w:trHeight w:hRule="exact" w:val="240"/>
          <w:jc w:val="center"/>
        </w:trPr>
        <w:tc>
          <w:tcPr>
            <w:tcW w:w="9752" w:type="dxa"/>
            <w:gridSpan w:val="2"/>
            <w:tcBorders>
              <w:top w:val="nil"/>
              <w:left w:val="nil"/>
              <w:bottom w:val="nil"/>
              <w:right w:val="nil"/>
            </w:tcBorders>
          </w:tcPr>
          <w:p w14:paraId="72314551" w14:textId="77777777" w:rsidR="00481A87" w:rsidRPr="00947F00" w:rsidRDefault="00481A87" w:rsidP="005A2230"/>
        </w:tc>
      </w:tr>
      <w:tr w:rsidR="00481A87" w:rsidRPr="00947F00" w14:paraId="24C113A6" w14:textId="77777777" w:rsidTr="005A2230">
        <w:trPr>
          <w:trHeight w:val="240"/>
          <w:jc w:val="center"/>
        </w:trPr>
        <w:tc>
          <w:tcPr>
            <w:tcW w:w="4876" w:type="dxa"/>
            <w:tcBorders>
              <w:top w:val="nil"/>
              <w:left w:val="nil"/>
              <w:bottom w:val="nil"/>
              <w:right w:val="nil"/>
            </w:tcBorders>
          </w:tcPr>
          <w:p w14:paraId="31B43AB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A3C421C" w14:textId="77777777" w:rsidR="00481A87" w:rsidRPr="00947F00" w:rsidRDefault="00481A87" w:rsidP="005A2230">
            <w:pPr>
              <w:pStyle w:val="AmColumnHeading"/>
            </w:pPr>
            <w:r w:rsidRPr="00947F00">
              <w:t>Poprawka</w:t>
            </w:r>
          </w:p>
        </w:tc>
      </w:tr>
      <w:tr w:rsidR="00481A87" w:rsidRPr="00947F00" w14:paraId="4B5EB690" w14:textId="77777777" w:rsidTr="005A2230">
        <w:trPr>
          <w:jc w:val="center"/>
        </w:trPr>
        <w:tc>
          <w:tcPr>
            <w:tcW w:w="4876" w:type="dxa"/>
            <w:tcBorders>
              <w:top w:val="nil"/>
              <w:left w:val="nil"/>
              <w:bottom w:val="nil"/>
              <w:right w:val="nil"/>
            </w:tcBorders>
          </w:tcPr>
          <w:p w14:paraId="1E1B9B3A" w14:textId="77777777" w:rsidR="00481A87" w:rsidRPr="00947F00" w:rsidRDefault="00481A87" w:rsidP="005A2230">
            <w:pPr>
              <w:pStyle w:val="Normal6a"/>
            </w:pPr>
          </w:p>
        </w:tc>
        <w:tc>
          <w:tcPr>
            <w:tcW w:w="4876" w:type="dxa"/>
            <w:tcBorders>
              <w:top w:val="nil"/>
              <w:left w:val="nil"/>
              <w:bottom w:val="nil"/>
              <w:right w:val="nil"/>
            </w:tcBorders>
          </w:tcPr>
          <w:p w14:paraId="241EC455" w14:textId="77777777" w:rsidR="00481A87" w:rsidRPr="00947F00" w:rsidRDefault="00481A87" w:rsidP="005A2230">
            <w:pPr>
              <w:pStyle w:val="Normal6a"/>
            </w:pPr>
            <w:r w:rsidRPr="00947F00">
              <w:rPr>
                <w:b/>
                <w:i/>
              </w:rPr>
              <w:t>12b.</w:t>
            </w:r>
            <w:r w:rsidRPr="00947F00">
              <w:rPr>
                <w:b/>
                <w:i/>
              </w:rPr>
              <w:tab/>
              <w:t>wzywa Komisję do wspierania zmarginalizowanych kobiet w ich drodze edukacyjnej przez organizowanie targów pracy, staży i poradnictwa zawodowego;</w:t>
            </w:r>
          </w:p>
        </w:tc>
      </w:tr>
    </w:tbl>
    <w:p w14:paraId="0B8E894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6364AC0" w14:textId="77777777" w:rsidR="00481A87" w:rsidRPr="00947F00" w:rsidRDefault="00481A87" w:rsidP="00481A87">
      <w:r w:rsidRPr="00947F00">
        <w:rPr>
          <w:rStyle w:val="HideTWBExt"/>
        </w:rPr>
        <w:t>&lt;/Amend&gt;</w:t>
      </w:r>
    </w:p>
    <w:p w14:paraId="32C422C6" w14:textId="4B856F9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560</w:t>
      </w:r>
      <w:r w:rsidRPr="00947F00">
        <w:rPr>
          <w:rStyle w:val="HideTWBExt"/>
          <w:b w:val="0"/>
        </w:rPr>
        <w:t>&lt;/NumAm&gt;</w:t>
      </w:r>
    </w:p>
    <w:p w14:paraId="2976DF9F"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506D9A7F" w14:textId="77777777" w:rsidR="00481A87" w:rsidRPr="00947F00" w:rsidRDefault="00481A87" w:rsidP="00481A87">
      <w:pPr>
        <w:pStyle w:val="NormalBold"/>
      </w:pPr>
      <w:r w:rsidRPr="00947F00">
        <w:rPr>
          <w:rStyle w:val="HideTWBExt"/>
          <w:b w:val="0"/>
        </w:rPr>
        <w:t>&lt;/RepeatBlock-By&gt;</w:t>
      </w:r>
    </w:p>
    <w:p w14:paraId="17CCDBC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917E20B" w14:textId="77777777" w:rsidR="00481A87" w:rsidRPr="00947F00" w:rsidRDefault="00481A87" w:rsidP="00481A87">
      <w:pPr>
        <w:pStyle w:val="NormalBold"/>
      </w:pPr>
      <w:r w:rsidRPr="00947F00">
        <w:rPr>
          <w:rStyle w:val="HideTWBExt"/>
          <w:b w:val="0"/>
        </w:rPr>
        <w:t>&lt;Article&gt;</w:t>
      </w:r>
      <w:r w:rsidRPr="00947F00">
        <w:t>Ustęp 12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8D74493" w14:textId="77777777" w:rsidTr="005A2230">
        <w:trPr>
          <w:trHeight w:hRule="exact" w:val="240"/>
          <w:jc w:val="center"/>
        </w:trPr>
        <w:tc>
          <w:tcPr>
            <w:tcW w:w="9752" w:type="dxa"/>
            <w:gridSpan w:val="2"/>
            <w:tcBorders>
              <w:top w:val="nil"/>
              <w:left w:val="nil"/>
              <w:bottom w:val="nil"/>
              <w:right w:val="nil"/>
            </w:tcBorders>
          </w:tcPr>
          <w:p w14:paraId="144792CB" w14:textId="77777777" w:rsidR="00481A87" w:rsidRPr="00947F00" w:rsidRDefault="00481A87" w:rsidP="005A2230"/>
        </w:tc>
      </w:tr>
      <w:tr w:rsidR="00481A87" w:rsidRPr="00947F00" w14:paraId="445EEBB9" w14:textId="77777777" w:rsidTr="005A2230">
        <w:trPr>
          <w:trHeight w:val="240"/>
          <w:jc w:val="center"/>
        </w:trPr>
        <w:tc>
          <w:tcPr>
            <w:tcW w:w="4876" w:type="dxa"/>
            <w:tcBorders>
              <w:top w:val="nil"/>
              <w:left w:val="nil"/>
              <w:bottom w:val="nil"/>
              <w:right w:val="nil"/>
            </w:tcBorders>
          </w:tcPr>
          <w:p w14:paraId="156E722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91EF9B8" w14:textId="77777777" w:rsidR="00481A87" w:rsidRPr="00947F00" w:rsidRDefault="00481A87" w:rsidP="005A2230">
            <w:pPr>
              <w:pStyle w:val="AmColumnHeading"/>
            </w:pPr>
            <w:r w:rsidRPr="00947F00">
              <w:t>Poprawka</w:t>
            </w:r>
          </w:p>
        </w:tc>
      </w:tr>
      <w:tr w:rsidR="00481A87" w:rsidRPr="00947F00" w14:paraId="3D875730" w14:textId="77777777" w:rsidTr="005A2230">
        <w:trPr>
          <w:jc w:val="center"/>
        </w:trPr>
        <w:tc>
          <w:tcPr>
            <w:tcW w:w="4876" w:type="dxa"/>
            <w:tcBorders>
              <w:top w:val="nil"/>
              <w:left w:val="nil"/>
              <w:bottom w:val="nil"/>
              <w:right w:val="nil"/>
            </w:tcBorders>
          </w:tcPr>
          <w:p w14:paraId="0885F6EC" w14:textId="77777777" w:rsidR="00481A87" w:rsidRPr="00947F00" w:rsidRDefault="00481A87" w:rsidP="005A2230">
            <w:pPr>
              <w:pStyle w:val="Normal6a"/>
            </w:pPr>
          </w:p>
        </w:tc>
        <w:tc>
          <w:tcPr>
            <w:tcW w:w="4876" w:type="dxa"/>
            <w:tcBorders>
              <w:top w:val="nil"/>
              <w:left w:val="nil"/>
              <w:bottom w:val="nil"/>
              <w:right w:val="nil"/>
            </w:tcBorders>
          </w:tcPr>
          <w:p w14:paraId="165E5FA1" w14:textId="77777777" w:rsidR="00481A87" w:rsidRPr="00947F00" w:rsidRDefault="00481A87" w:rsidP="005A2230">
            <w:pPr>
              <w:pStyle w:val="Normal6a"/>
            </w:pPr>
            <w:r w:rsidRPr="00947F00">
              <w:rPr>
                <w:b/>
                <w:i/>
              </w:rPr>
              <w:t>12c.</w:t>
            </w:r>
            <w:r w:rsidRPr="00947F00">
              <w:rPr>
                <w:b/>
                <w:i/>
              </w:rPr>
              <w:tab/>
              <w:t>wyraża ubolewanie, że kobiety-przedsiębiorcy często stają w obliczu niepotrzebnych wyzwań administracyjnych, i wzywa do promowania wsparcia w postaci między innymi finansowania, aniołów biznesu i inwestorów venture capital, szkoleń, możliwości nawiązywania kontaktów i programów mentoringu;</w:t>
            </w:r>
          </w:p>
        </w:tc>
      </w:tr>
    </w:tbl>
    <w:p w14:paraId="0C28B30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0686D7C" w14:textId="77777777" w:rsidR="00481A87" w:rsidRPr="00947F00" w:rsidRDefault="00481A87" w:rsidP="00481A87">
      <w:r w:rsidRPr="00947F00">
        <w:rPr>
          <w:rStyle w:val="HideTWBExt"/>
        </w:rPr>
        <w:t>&lt;/Amend&gt;</w:t>
      </w:r>
    </w:p>
    <w:p w14:paraId="37032975" w14:textId="520A9CF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561</w:t>
      </w:r>
      <w:r w:rsidRPr="00947F00">
        <w:rPr>
          <w:rStyle w:val="HideTWBExt"/>
          <w:b w:val="0"/>
        </w:rPr>
        <w:t>&lt;/NumAm&gt;</w:t>
      </w:r>
    </w:p>
    <w:p w14:paraId="0F5A3B5C"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13A3E156" w14:textId="77777777" w:rsidR="00481A87" w:rsidRPr="00947F00" w:rsidRDefault="00481A87" w:rsidP="00481A87">
      <w:pPr>
        <w:pStyle w:val="NormalBold"/>
      </w:pPr>
      <w:r w:rsidRPr="00947F00">
        <w:rPr>
          <w:rStyle w:val="HideTWBExt"/>
          <w:b w:val="0"/>
        </w:rPr>
        <w:t>&lt;/RepeatBlock-By&gt;</w:t>
      </w:r>
    </w:p>
    <w:p w14:paraId="11085A7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8833FE1" w14:textId="77777777" w:rsidR="00481A87" w:rsidRPr="00947F00" w:rsidRDefault="00481A87" w:rsidP="00481A87">
      <w:pPr>
        <w:pStyle w:val="NormalBold"/>
      </w:pPr>
      <w:r w:rsidRPr="00947F00">
        <w:rPr>
          <w:rStyle w:val="HideTWBExt"/>
          <w:b w:val="0"/>
        </w:rPr>
        <w:t>&lt;Article&gt;</w:t>
      </w:r>
      <w:r w:rsidRPr="00947F00">
        <w:t>Ustęp 12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63AD071" w14:textId="77777777" w:rsidTr="005A2230">
        <w:trPr>
          <w:trHeight w:hRule="exact" w:val="240"/>
          <w:jc w:val="center"/>
        </w:trPr>
        <w:tc>
          <w:tcPr>
            <w:tcW w:w="9752" w:type="dxa"/>
            <w:gridSpan w:val="2"/>
            <w:tcBorders>
              <w:top w:val="nil"/>
              <w:left w:val="nil"/>
              <w:bottom w:val="nil"/>
              <w:right w:val="nil"/>
            </w:tcBorders>
          </w:tcPr>
          <w:p w14:paraId="2E365A81" w14:textId="77777777" w:rsidR="00481A87" w:rsidRPr="00947F00" w:rsidRDefault="00481A87" w:rsidP="005A2230"/>
        </w:tc>
      </w:tr>
      <w:tr w:rsidR="00481A87" w:rsidRPr="00947F00" w14:paraId="7D8F22FC" w14:textId="77777777" w:rsidTr="005A2230">
        <w:trPr>
          <w:trHeight w:val="240"/>
          <w:jc w:val="center"/>
        </w:trPr>
        <w:tc>
          <w:tcPr>
            <w:tcW w:w="4876" w:type="dxa"/>
            <w:tcBorders>
              <w:top w:val="nil"/>
              <w:left w:val="nil"/>
              <w:bottom w:val="nil"/>
              <w:right w:val="nil"/>
            </w:tcBorders>
          </w:tcPr>
          <w:p w14:paraId="495B672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2901C01" w14:textId="77777777" w:rsidR="00481A87" w:rsidRPr="00947F00" w:rsidRDefault="00481A87" w:rsidP="005A2230">
            <w:pPr>
              <w:pStyle w:val="AmColumnHeading"/>
            </w:pPr>
            <w:r w:rsidRPr="00947F00">
              <w:t>Poprawka</w:t>
            </w:r>
          </w:p>
        </w:tc>
      </w:tr>
      <w:tr w:rsidR="00481A87" w:rsidRPr="00947F00" w14:paraId="6DB60F9E" w14:textId="77777777" w:rsidTr="005A2230">
        <w:trPr>
          <w:jc w:val="center"/>
        </w:trPr>
        <w:tc>
          <w:tcPr>
            <w:tcW w:w="4876" w:type="dxa"/>
            <w:tcBorders>
              <w:top w:val="nil"/>
              <w:left w:val="nil"/>
              <w:bottom w:val="nil"/>
              <w:right w:val="nil"/>
            </w:tcBorders>
          </w:tcPr>
          <w:p w14:paraId="773E0877" w14:textId="77777777" w:rsidR="00481A87" w:rsidRPr="00947F00" w:rsidRDefault="00481A87" w:rsidP="005A2230">
            <w:pPr>
              <w:pStyle w:val="Normal6a"/>
            </w:pPr>
          </w:p>
        </w:tc>
        <w:tc>
          <w:tcPr>
            <w:tcW w:w="4876" w:type="dxa"/>
            <w:tcBorders>
              <w:top w:val="nil"/>
              <w:left w:val="nil"/>
              <w:bottom w:val="nil"/>
              <w:right w:val="nil"/>
            </w:tcBorders>
          </w:tcPr>
          <w:p w14:paraId="21D7C53A" w14:textId="77777777" w:rsidR="00481A87" w:rsidRPr="00947F00" w:rsidRDefault="00481A87" w:rsidP="005A2230">
            <w:pPr>
              <w:pStyle w:val="Normal6a"/>
            </w:pPr>
            <w:r w:rsidRPr="00947F00">
              <w:rPr>
                <w:b/>
                <w:i/>
              </w:rPr>
              <w:t>12c.</w:t>
            </w:r>
            <w:r w:rsidRPr="00947F00">
              <w:rPr>
                <w:b/>
                <w:i/>
              </w:rPr>
              <w:tab/>
              <w:t>wzywa Komisję do współpracy z platformami mediów społecznościowych w celu wprowadzenia przepisów dotyczących bezpieczeństwa elektronicznego, aby chronić kobiety i dziewczęta przed cyberprzemocą i nękaniem w mediach społecznościowych;</w:t>
            </w:r>
          </w:p>
        </w:tc>
      </w:tr>
    </w:tbl>
    <w:p w14:paraId="7C82208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726A5E6" w14:textId="77777777" w:rsidR="00481A87" w:rsidRPr="00947F00" w:rsidRDefault="00481A87" w:rsidP="00481A87">
      <w:r w:rsidRPr="00947F00">
        <w:rPr>
          <w:rStyle w:val="HideTWBExt"/>
        </w:rPr>
        <w:t>&lt;/Amend&gt;</w:t>
      </w:r>
    </w:p>
    <w:p w14:paraId="2CA11E3F" w14:textId="25BA10B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562</w:t>
      </w:r>
      <w:r w:rsidRPr="00947F00">
        <w:rPr>
          <w:rStyle w:val="HideTWBExt"/>
          <w:b w:val="0"/>
        </w:rPr>
        <w:t>&lt;/NumAm&gt;</w:t>
      </w:r>
    </w:p>
    <w:p w14:paraId="3C122470"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1F0CB674" w14:textId="77777777" w:rsidR="00481A87" w:rsidRPr="00947F00" w:rsidRDefault="00481A87" w:rsidP="00481A87">
      <w:pPr>
        <w:pStyle w:val="NormalBold"/>
      </w:pPr>
      <w:r w:rsidRPr="00947F00">
        <w:rPr>
          <w:rStyle w:val="HideTWBExt"/>
          <w:b w:val="0"/>
        </w:rPr>
        <w:t>&lt;/RepeatBlock-By&gt;</w:t>
      </w:r>
    </w:p>
    <w:p w14:paraId="45C04AD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D041DFA" w14:textId="77777777" w:rsidR="00481A87" w:rsidRPr="00947F00" w:rsidRDefault="00481A87" w:rsidP="00481A87">
      <w:pPr>
        <w:pStyle w:val="NormalBold"/>
      </w:pPr>
      <w:r w:rsidRPr="00947F00">
        <w:rPr>
          <w:rStyle w:val="HideTWBExt"/>
          <w:b w:val="0"/>
        </w:rPr>
        <w:t>&lt;Article&gt;</w:t>
      </w:r>
      <w:r w:rsidRPr="00947F00">
        <w:t>Ustęp 12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CE4CC9E" w14:textId="77777777" w:rsidTr="005A2230">
        <w:trPr>
          <w:trHeight w:hRule="exact" w:val="240"/>
          <w:jc w:val="center"/>
        </w:trPr>
        <w:tc>
          <w:tcPr>
            <w:tcW w:w="9752" w:type="dxa"/>
            <w:gridSpan w:val="2"/>
            <w:tcBorders>
              <w:top w:val="nil"/>
              <w:left w:val="nil"/>
              <w:bottom w:val="nil"/>
              <w:right w:val="nil"/>
            </w:tcBorders>
          </w:tcPr>
          <w:p w14:paraId="21FEF409" w14:textId="77777777" w:rsidR="00481A87" w:rsidRPr="00947F00" w:rsidRDefault="00481A87" w:rsidP="005A2230"/>
        </w:tc>
      </w:tr>
      <w:tr w:rsidR="00481A87" w:rsidRPr="00947F00" w14:paraId="6D0B72C2" w14:textId="77777777" w:rsidTr="005A2230">
        <w:trPr>
          <w:trHeight w:val="240"/>
          <w:jc w:val="center"/>
        </w:trPr>
        <w:tc>
          <w:tcPr>
            <w:tcW w:w="4876" w:type="dxa"/>
            <w:tcBorders>
              <w:top w:val="nil"/>
              <w:left w:val="nil"/>
              <w:bottom w:val="nil"/>
              <w:right w:val="nil"/>
            </w:tcBorders>
          </w:tcPr>
          <w:p w14:paraId="008AB0F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B3352A" w14:textId="77777777" w:rsidR="00481A87" w:rsidRPr="00947F00" w:rsidRDefault="00481A87" w:rsidP="005A2230">
            <w:pPr>
              <w:pStyle w:val="AmColumnHeading"/>
            </w:pPr>
            <w:r w:rsidRPr="00947F00">
              <w:t>Poprawka</w:t>
            </w:r>
          </w:p>
        </w:tc>
      </w:tr>
      <w:tr w:rsidR="00481A87" w:rsidRPr="00947F00" w14:paraId="473AFDB4" w14:textId="77777777" w:rsidTr="005A2230">
        <w:trPr>
          <w:jc w:val="center"/>
        </w:trPr>
        <w:tc>
          <w:tcPr>
            <w:tcW w:w="4876" w:type="dxa"/>
            <w:tcBorders>
              <w:top w:val="nil"/>
              <w:left w:val="nil"/>
              <w:bottom w:val="nil"/>
              <w:right w:val="nil"/>
            </w:tcBorders>
          </w:tcPr>
          <w:p w14:paraId="6B3E745C" w14:textId="77777777" w:rsidR="00481A87" w:rsidRPr="00947F00" w:rsidRDefault="00481A87" w:rsidP="005A2230">
            <w:pPr>
              <w:pStyle w:val="Normal6a"/>
            </w:pPr>
          </w:p>
        </w:tc>
        <w:tc>
          <w:tcPr>
            <w:tcW w:w="4876" w:type="dxa"/>
            <w:tcBorders>
              <w:top w:val="nil"/>
              <w:left w:val="nil"/>
              <w:bottom w:val="nil"/>
              <w:right w:val="nil"/>
            </w:tcBorders>
          </w:tcPr>
          <w:p w14:paraId="5602DF3D" w14:textId="77777777" w:rsidR="00481A87" w:rsidRPr="00947F00" w:rsidRDefault="00481A87" w:rsidP="005A2230">
            <w:pPr>
              <w:pStyle w:val="Normal6a"/>
            </w:pPr>
            <w:r w:rsidRPr="00947F00">
              <w:rPr>
                <w:b/>
                <w:i/>
              </w:rPr>
              <w:t>12c.</w:t>
            </w:r>
            <w:r w:rsidRPr="00947F00">
              <w:rPr>
                <w:b/>
                <w:i/>
              </w:rPr>
              <w:tab/>
              <w:t>wzywa Komisję i Eurostat do poprawy monitorowania reprezentacji płci w zawodach związanych ze STEM, np. wśród pracowników sektora zdrowia;</w:t>
            </w:r>
          </w:p>
        </w:tc>
      </w:tr>
    </w:tbl>
    <w:p w14:paraId="3D23B45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DCB22B0" w14:textId="77777777" w:rsidR="00481A87" w:rsidRPr="00947F00" w:rsidRDefault="00481A87" w:rsidP="00481A87">
      <w:r w:rsidRPr="00947F00">
        <w:rPr>
          <w:rStyle w:val="HideTWBExt"/>
        </w:rPr>
        <w:t>&lt;/Amend&gt;</w:t>
      </w:r>
    </w:p>
    <w:p w14:paraId="57ECB9E0" w14:textId="4D8F6E1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563</w:t>
      </w:r>
      <w:r w:rsidRPr="00947F00">
        <w:rPr>
          <w:rStyle w:val="HideTWBExt"/>
          <w:b w:val="0"/>
        </w:rPr>
        <w:t>&lt;/NumAm&gt;</w:t>
      </w:r>
    </w:p>
    <w:p w14:paraId="2FA3BBCA"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7680010" w14:textId="77777777" w:rsidR="00481A87" w:rsidRPr="00947F00" w:rsidRDefault="00481A87" w:rsidP="00481A87">
      <w:pPr>
        <w:pStyle w:val="NormalBold"/>
      </w:pPr>
      <w:r w:rsidRPr="00947F00">
        <w:rPr>
          <w:rStyle w:val="HideTWBExt"/>
          <w:b w:val="0"/>
        </w:rPr>
        <w:t>&lt;/RepeatBlock-By&gt;</w:t>
      </w:r>
    </w:p>
    <w:p w14:paraId="2BD72AD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8929F4A" w14:textId="77777777" w:rsidR="00481A87" w:rsidRPr="00947F00" w:rsidRDefault="00481A87" w:rsidP="00481A87">
      <w:pPr>
        <w:pStyle w:val="NormalBold"/>
      </w:pPr>
      <w:r w:rsidRPr="00947F00">
        <w:rPr>
          <w:rStyle w:val="HideTWBExt"/>
          <w:b w:val="0"/>
        </w:rPr>
        <w:t>&lt;Article&gt;</w:t>
      </w:r>
      <w:r w:rsidRPr="00947F00">
        <w:t>Ustęp 12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0E1D992" w14:textId="77777777" w:rsidTr="005A2230">
        <w:trPr>
          <w:trHeight w:hRule="exact" w:val="240"/>
          <w:jc w:val="center"/>
        </w:trPr>
        <w:tc>
          <w:tcPr>
            <w:tcW w:w="9752" w:type="dxa"/>
            <w:gridSpan w:val="2"/>
            <w:tcBorders>
              <w:top w:val="nil"/>
              <w:left w:val="nil"/>
              <w:bottom w:val="nil"/>
              <w:right w:val="nil"/>
            </w:tcBorders>
          </w:tcPr>
          <w:p w14:paraId="2BF5D464" w14:textId="77777777" w:rsidR="00481A87" w:rsidRPr="00947F00" w:rsidRDefault="00481A87" w:rsidP="005A2230"/>
        </w:tc>
      </w:tr>
      <w:tr w:rsidR="00481A87" w:rsidRPr="00947F00" w14:paraId="581694D1" w14:textId="77777777" w:rsidTr="005A2230">
        <w:trPr>
          <w:trHeight w:val="240"/>
          <w:jc w:val="center"/>
        </w:trPr>
        <w:tc>
          <w:tcPr>
            <w:tcW w:w="4876" w:type="dxa"/>
            <w:tcBorders>
              <w:top w:val="nil"/>
              <w:left w:val="nil"/>
              <w:bottom w:val="nil"/>
              <w:right w:val="nil"/>
            </w:tcBorders>
          </w:tcPr>
          <w:p w14:paraId="4364765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01C4884" w14:textId="77777777" w:rsidR="00481A87" w:rsidRPr="00947F00" w:rsidRDefault="00481A87" w:rsidP="005A2230">
            <w:pPr>
              <w:pStyle w:val="AmColumnHeading"/>
            </w:pPr>
            <w:r w:rsidRPr="00947F00">
              <w:t>Poprawka</w:t>
            </w:r>
          </w:p>
        </w:tc>
      </w:tr>
      <w:tr w:rsidR="00481A87" w:rsidRPr="00947F00" w14:paraId="18FD2C88" w14:textId="77777777" w:rsidTr="005A2230">
        <w:trPr>
          <w:jc w:val="center"/>
        </w:trPr>
        <w:tc>
          <w:tcPr>
            <w:tcW w:w="4876" w:type="dxa"/>
            <w:tcBorders>
              <w:top w:val="nil"/>
              <w:left w:val="nil"/>
              <w:bottom w:val="nil"/>
              <w:right w:val="nil"/>
            </w:tcBorders>
          </w:tcPr>
          <w:p w14:paraId="7557FDDA" w14:textId="77777777" w:rsidR="00481A87" w:rsidRPr="00947F00" w:rsidRDefault="00481A87" w:rsidP="005A2230">
            <w:pPr>
              <w:pStyle w:val="Normal6a"/>
            </w:pPr>
          </w:p>
        </w:tc>
        <w:tc>
          <w:tcPr>
            <w:tcW w:w="4876" w:type="dxa"/>
            <w:tcBorders>
              <w:top w:val="nil"/>
              <w:left w:val="nil"/>
              <w:bottom w:val="nil"/>
              <w:right w:val="nil"/>
            </w:tcBorders>
          </w:tcPr>
          <w:p w14:paraId="4BB279F3" w14:textId="77777777" w:rsidR="00481A87" w:rsidRPr="00947F00" w:rsidRDefault="00481A87" w:rsidP="005A2230">
            <w:pPr>
              <w:pStyle w:val="Normal6a"/>
            </w:pPr>
            <w:r w:rsidRPr="00947F00">
              <w:rPr>
                <w:b/>
                <w:i/>
              </w:rPr>
              <w:t>12d.</w:t>
            </w:r>
            <w:r w:rsidRPr="00947F00">
              <w:rPr>
                <w:b/>
                <w:i/>
              </w:rPr>
              <w:tab/>
              <w:t>wzywa Komisję i państwa członkowskie do opracowania programów rozwoju umiejętności korzystania z mediów i szkoleń dla zawodów takich jak dziennikarze i pracownicy mediów, lekarze, pracownicy wymiaru sprawiedliwości i prokuratury w zakresie treści uwzględniających aspekt płci;</w:t>
            </w:r>
          </w:p>
        </w:tc>
      </w:tr>
    </w:tbl>
    <w:p w14:paraId="43A21B4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CFE0DCC" w14:textId="77777777" w:rsidR="00481A87" w:rsidRPr="00947F00" w:rsidRDefault="00481A87" w:rsidP="00481A87">
      <w:r w:rsidRPr="00947F00">
        <w:rPr>
          <w:rStyle w:val="HideTWBExt"/>
        </w:rPr>
        <w:t>&lt;/Amend&gt;</w:t>
      </w:r>
    </w:p>
    <w:p w14:paraId="7BFB0A8E" w14:textId="1DC66D9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564</w:t>
      </w:r>
      <w:r w:rsidRPr="00947F00">
        <w:rPr>
          <w:rStyle w:val="HideTWBExt"/>
          <w:b w:val="0"/>
        </w:rPr>
        <w:t>&lt;/NumAm&gt;</w:t>
      </w:r>
    </w:p>
    <w:p w14:paraId="68D0EFC8"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28BB1C9" w14:textId="77777777" w:rsidR="00481A87" w:rsidRPr="00947F00" w:rsidRDefault="00481A87" w:rsidP="00481A87">
      <w:pPr>
        <w:pStyle w:val="NormalBold"/>
      </w:pPr>
      <w:r w:rsidRPr="00947F00">
        <w:rPr>
          <w:rStyle w:val="HideTWBExt"/>
          <w:b w:val="0"/>
        </w:rPr>
        <w:t>&lt;/RepeatBlock-By&gt;</w:t>
      </w:r>
    </w:p>
    <w:p w14:paraId="3430359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88516A9" w14:textId="77777777" w:rsidR="00481A87" w:rsidRPr="00947F00" w:rsidRDefault="00481A87" w:rsidP="00481A87">
      <w:pPr>
        <w:pStyle w:val="NormalBold"/>
      </w:pPr>
      <w:r w:rsidRPr="00947F00">
        <w:rPr>
          <w:rStyle w:val="HideTWBExt"/>
          <w:b w:val="0"/>
        </w:rPr>
        <w:t>&lt;Article&gt;</w:t>
      </w:r>
      <w:r w:rsidRPr="00947F00">
        <w:t>Ustęp 12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A567CE6" w14:textId="77777777" w:rsidTr="005A2230">
        <w:trPr>
          <w:trHeight w:hRule="exact" w:val="240"/>
          <w:jc w:val="center"/>
        </w:trPr>
        <w:tc>
          <w:tcPr>
            <w:tcW w:w="9752" w:type="dxa"/>
            <w:gridSpan w:val="2"/>
            <w:tcBorders>
              <w:top w:val="nil"/>
              <w:left w:val="nil"/>
              <w:bottom w:val="nil"/>
              <w:right w:val="nil"/>
            </w:tcBorders>
          </w:tcPr>
          <w:p w14:paraId="64C31055" w14:textId="77777777" w:rsidR="00481A87" w:rsidRPr="00947F00" w:rsidRDefault="00481A87" w:rsidP="005A2230"/>
        </w:tc>
      </w:tr>
      <w:tr w:rsidR="00481A87" w:rsidRPr="00947F00" w14:paraId="4401B936" w14:textId="77777777" w:rsidTr="005A2230">
        <w:trPr>
          <w:trHeight w:val="240"/>
          <w:jc w:val="center"/>
        </w:trPr>
        <w:tc>
          <w:tcPr>
            <w:tcW w:w="4876" w:type="dxa"/>
            <w:tcBorders>
              <w:top w:val="nil"/>
              <w:left w:val="nil"/>
              <w:bottom w:val="nil"/>
              <w:right w:val="nil"/>
            </w:tcBorders>
          </w:tcPr>
          <w:p w14:paraId="53024C3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A337AFB" w14:textId="77777777" w:rsidR="00481A87" w:rsidRPr="00947F00" w:rsidRDefault="00481A87" w:rsidP="005A2230">
            <w:pPr>
              <w:pStyle w:val="AmColumnHeading"/>
            </w:pPr>
            <w:r w:rsidRPr="00947F00">
              <w:t>Poprawka</w:t>
            </w:r>
          </w:p>
        </w:tc>
      </w:tr>
      <w:tr w:rsidR="00481A87" w:rsidRPr="00947F00" w14:paraId="4F4EBDEF" w14:textId="77777777" w:rsidTr="005A2230">
        <w:trPr>
          <w:jc w:val="center"/>
        </w:trPr>
        <w:tc>
          <w:tcPr>
            <w:tcW w:w="4876" w:type="dxa"/>
            <w:tcBorders>
              <w:top w:val="nil"/>
              <w:left w:val="nil"/>
              <w:bottom w:val="nil"/>
              <w:right w:val="nil"/>
            </w:tcBorders>
          </w:tcPr>
          <w:p w14:paraId="112B3824" w14:textId="77777777" w:rsidR="00481A87" w:rsidRPr="00947F00" w:rsidRDefault="00481A87" w:rsidP="005A2230">
            <w:pPr>
              <w:pStyle w:val="Normal6a"/>
            </w:pPr>
          </w:p>
        </w:tc>
        <w:tc>
          <w:tcPr>
            <w:tcW w:w="4876" w:type="dxa"/>
            <w:tcBorders>
              <w:top w:val="nil"/>
              <w:left w:val="nil"/>
              <w:bottom w:val="nil"/>
              <w:right w:val="nil"/>
            </w:tcBorders>
          </w:tcPr>
          <w:p w14:paraId="421589A8" w14:textId="77777777" w:rsidR="00481A87" w:rsidRPr="00947F00" w:rsidRDefault="00481A87" w:rsidP="005A2230">
            <w:pPr>
              <w:pStyle w:val="Normal6a"/>
            </w:pPr>
            <w:r w:rsidRPr="00947F00">
              <w:rPr>
                <w:b/>
                <w:i/>
              </w:rPr>
              <w:t>12e.</w:t>
            </w:r>
            <w:r w:rsidRPr="00947F00">
              <w:rPr>
                <w:b/>
                <w:i/>
              </w:rPr>
              <w:tab/>
              <w:t>wzywa Komisję do wprowadzenia obowiązkowej oceny skutków dla równouprawnienia płci jako części oceny skutków dla praw podstawowych w ramach aktu w sprawie AI w celu zidentyfikowania i złagodzenia potencjalnych negatywnych skutków narzędzi AI dla kobiet, dziewcząt i grup zmarginalizowanych oraz uwzględnienia audytów stron trzecich w celu wykrywania i korygowania stronniczości algorytmicznej;</w:t>
            </w:r>
          </w:p>
        </w:tc>
      </w:tr>
    </w:tbl>
    <w:p w14:paraId="1AD953B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E6E524D" w14:textId="77777777" w:rsidR="00481A87" w:rsidRPr="00947F00" w:rsidRDefault="00481A87" w:rsidP="00481A87">
      <w:r w:rsidRPr="00947F00">
        <w:rPr>
          <w:rStyle w:val="HideTWBExt"/>
        </w:rPr>
        <w:t>&lt;/Amend&gt;</w:t>
      </w:r>
    </w:p>
    <w:p w14:paraId="502FF472" w14:textId="7513CD2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565</w:t>
      </w:r>
      <w:r w:rsidRPr="00947F00">
        <w:rPr>
          <w:rStyle w:val="HideTWBExt"/>
          <w:b w:val="0"/>
        </w:rPr>
        <w:t>&lt;/NumAm&gt;</w:t>
      </w:r>
    </w:p>
    <w:p w14:paraId="5AC19068"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ECDBB33" w14:textId="77777777" w:rsidR="00481A87" w:rsidRPr="00947F00" w:rsidRDefault="00481A87" w:rsidP="00481A87">
      <w:pPr>
        <w:pStyle w:val="NormalBold"/>
      </w:pPr>
      <w:r w:rsidRPr="00947F00">
        <w:rPr>
          <w:rStyle w:val="HideTWBExt"/>
          <w:b w:val="0"/>
        </w:rPr>
        <w:t>&lt;/RepeatBlock-By&gt;</w:t>
      </w:r>
    </w:p>
    <w:p w14:paraId="4593701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43EFC2A" w14:textId="77777777" w:rsidR="00481A87" w:rsidRPr="00947F00" w:rsidRDefault="00481A87" w:rsidP="00481A87">
      <w:pPr>
        <w:pStyle w:val="NormalBold"/>
      </w:pPr>
      <w:r w:rsidRPr="00947F00">
        <w:rPr>
          <w:rStyle w:val="HideTWBExt"/>
          <w:b w:val="0"/>
        </w:rPr>
        <w:t>&lt;Article&gt;</w:t>
      </w:r>
      <w:r w:rsidRPr="00947F00">
        <w:t>Ustęp 12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2B515BC" w14:textId="77777777" w:rsidTr="005A2230">
        <w:trPr>
          <w:trHeight w:hRule="exact" w:val="240"/>
          <w:jc w:val="center"/>
        </w:trPr>
        <w:tc>
          <w:tcPr>
            <w:tcW w:w="9752" w:type="dxa"/>
            <w:gridSpan w:val="2"/>
            <w:tcBorders>
              <w:top w:val="nil"/>
              <w:left w:val="nil"/>
              <w:bottom w:val="nil"/>
              <w:right w:val="nil"/>
            </w:tcBorders>
          </w:tcPr>
          <w:p w14:paraId="3F5CB5BE" w14:textId="77777777" w:rsidR="00481A87" w:rsidRPr="00947F00" w:rsidRDefault="00481A87" w:rsidP="005A2230"/>
        </w:tc>
      </w:tr>
      <w:tr w:rsidR="00481A87" w:rsidRPr="00947F00" w14:paraId="48D61BFC" w14:textId="77777777" w:rsidTr="005A2230">
        <w:trPr>
          <w:trHeight w:val="240"/>
          <w:jc w:val="center"/>
        </w:trPr>
        <w:tc>
          <w:tcPr>
            <w:tcW w:w="4876" w:type="dxa"/>
            <w:tcBorders>
              <w:top w:val="nil"/>
              <w:left w:val="nil"/>
              <w:bottom w:val="nil"/>
              <w:right w:val="nil"/>
            </w:tcBorders>
          </w:tcPr>
          <w:p w14:paraId="580FB3B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D6EA5A8" w14:textId="77777777" w:rsidR="00481A87" w:rsidRPr="00947F00" w:rsidRDefault="00481A87" w:rsidP="005A2230">
            <w:pPr>
              <w:pStyle w:val="AmColumnHeading"/>
            </w:pPr>
            <w:r w:rsidRPr="00947F00">
              <w:t>Poprawka</w:t>
            </w:r>
          </w:p>
        </w:tc>
      </w:tr>
      <w:tr w:rsidR="00481A87" w:rsidRPr="00947F00" w14:paraId="50C3B694" w14:textId="77777777" w:rsidTr="005A2230">
        <w:trPr>
          <w:jc w:val="center"/>
        </w:trPr>
        <w:tc>
          <w:tcPr>
            <w:tcW w:w="4876" w:type="dxa"/>
            <w:tcBorders>
              <w:top w:val="nil"/>
              <w:left w:val="nil"/>
              <w:bottom w:val="nil"/>
              <w:right w:val="nil"/>
            </w:tcBorders>
          </w:tcPr>
          <w:p w14:paraId="58FC796C" w14:textId="77777777" w:rsidR="00481A87" w:rsidRPr="00947F00" w:rsidRDefault="00481A87" w:rsidP="005A2230">
            <w:pPr>
              <w:pStyle w:val="Normal6a"/>
            </w:pPr>
          </w:p>
        </w:tc>
        <w:tc>
          <w:tcPr>
            <w:tcW w:w="4876" w:type="dxa"/>
            <w:tcBorders>
              <w:top w:val="nil"/>
              <w:left w:val="nil"/>
              <w:bottom w:val="nil"/>
              <w:right w:val="nil"/>
            </w:tcBorders>
          </w:tcPr>
          <w:p w14:paraId="68CB0D22" w14:textId="77777777" w:rsidR="00481A87" w:rsidRPr="00947F00" w:rsidRDefault="00481A87" w:rsidP="005A2230">
            <w:pPr>
              <w:pStyle w:val="Normal6a"/>
            </w:pPr>
            <w:r w:rsidRPr="00947F00">
              <w:rPr>
                <w:b/>
                <w:i/>
              </w:rPr>
              <w:t>12f.</w:t>
            </w:r>
            <w:r w:rsidRPr="00947F00">
              <w:rPr>
                <w:b/>
                <w:i/>
              </w:rPr>
              <w:tab/>
              <w:t>wzywa Komisję do inwestowania w badania, które pozwalają monitorować równość płci w mediach i przemyśle cyfrowym przez gromadzenie danych segregowanych według płci, w tym z perspektywy przekrojowej, oraz do skupienia się na ocenie stronniczości narzędzi AI w odniesieniu do zarządzenia pracownikami, monitorowania warunków pracy w sektorze mediów i sektorze cyfrowym oraz oceny przedstawiania stereotypowych wizerunków w mediach;</w:t>
            </w:r>
          </w:p>
        </w:tc>
      </w:tr>
    </w:tbl>
    <w:p w14:paraId="7F4034D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D3702BA" w14:textId="77777777" w:rsidR="00481A87" w:rsidRPr="00947F00" w:rsidRDefault="00481A87" w:rsidP="00481A87">
      <w:r w:rsidRPr="00947F00">
        <w:rPr>
          <w:rStyle w:val="HideTWBExt"/>
        </w:rPr>
        <w:t>&lt;/Amend&gt;</w:t>
      </w:r>
    </w:p>
    <w:p w14:paraId="443EA0CD" w14:textId="1C9758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566</w:t>
      </w:r>
      <w:r w:rsidRPr="00947F00">
        <w:rPr>
          <w:rStyle w:val="HideTWBExt"/>
          <w:b w:val="0"/>
        </w:rPr>
        <w:t>&lt;/NumAm&gt;</w:t>
      </w:r>
    </w:p>
    <w:p w14:paraId="31ABA9EC"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21A28739" w14:textId="77777777" w:rsidR="00481A87" w:rsidRPr="00947F00" w:rsidRDefault="00481A87" w:rsidP="00481A87">
      <w:pPr>
        <w:pStyle w:val="NormalBold"/>
      </w:pPr>
      <w:r w:rsidRPr="00947F00">
        <w:rPr>
          <w:rStyle w:val="HideTWBExt"/>
          <w:b w:val="0"/>
        </w:rPr>
        <w:t>&lt;/RepeatBlock-By&gt;</w:t>
      </w:r>
    </w:p>
    <w:p w14:paraId="732A49E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8632074" w14:textId="77777777" w:rsidR="00481A87" w:rsidRPr="00947F00" w:rsidRDefault="00481A87" w:rsidP="00481A87">
      <w:pPr>
        <w:pStyle w:val="NormalBold"/>
      </w:pPr>
      <w:r w:rsidRPr="00947F00">
        <w:rPr>
          <w:rStyle w:val="HideTWBExt"/>
          <w:b w:val="0"/>
        </w:rPr>
        <w:t>&lt;Article&gt;</w:t>
      </w:r>
      <w:r w:rsidRPr="00947F00">
        <w:t>Śródtytuł 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5E5838C" w14:textId="77777777" w:rsidTr="005A2230">
        <w:trPr>
          <w:trHeight w:hRule="exact" w:val="240"/>
          <w:jc w:val="center"/>
        </w:trPr>
        <w:tc>
          <w:tcPr>
            <w:tcW w:w="9752" w:type="dxa"/>
            <w:gridSpan w:val="2"/>
            <w:tcBorders>
              <w:top w:val="nil"/>
              <w:left w:val="nil"/>
              <w:bottom w:val="nil"/>
              <w:right w:val="nil"/>
            </w:tcBorders>
          </w:tcPr>
          <w:p w14:paraId="4DE0D8AF" w14:textId="77777777" w:rsidR="00481A87" w:rsidRPr="00947F00" w:rsidRDefault="00481A87" w:rsidP="005A2230"/>
        </w:tc>
      </w:tr>
      <w:tr w:rsidR="00481A87" w:rsidRPr="00947F00" w14:paraId="0EA4DF62" w14:textId="77777777" w:rsidTr="005A2230">
        <w:trPr>
          <w:trHeight w:val="240"/>
          <w:jc w:val="center"/>
        </w:trPr>
        <w:tc>
          <w:tcPr>
            <w:tcW w:w="4876" w:type="dxa"/>
            <w:tcBorders>
              <w:top w:val="nil"/>
              <w:left w:val="nil"/>
              <w:bottom w:val="nil"/>
              <w:right w:val="nil"/>
            </w:tcBorders>
          </w:tcPr>
          <w:p w14:paraId="10F460C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A30D696" w14:textId="77777777" w:rsidR="00481A87" w:rsidRPr="00947F00" w:rsidRDefault="00481A87" w:rsidP="005A2230">
            <w:pPr>
              <w:pStyle w:val="AmColumnHeading"/>
            </w:pPr>
            <w:r w:rsidRPr="00947F00">
              <w:t>Poprawka</w:t>
            </w:r>
          </w:p>
        </w:tc>
      </w:tr>
      <w:tr w:rsidR="00481A87" w:rsidRPr="00947F00" w14:paraId="6B12F560" w14:textId="77777777" w:rsidTr="005A2230">
        <w:trPr>
          <w:jc w:val="center"/>
        </w:trPr>
        <w:tc>
          <w:tcPr>
            <w:tcW w:w="4876" w:type="dxa"/>
            <w:tcBorders>
              <w:top w:val="nil"/>
              <w:left w:val="nil"/>
              <w:bottom w:val="nil"/>
              <w:right w:val="nil"/>
            </w:tcBorders>
          </w:tcPr>
          <w:p w14:paraId="661A707E" w14:textId="77777777" w:rsidR="00481A87" w:rsidRPr="00947F00" w:rsidRDefault="00481A87" w:rsidP="005A2230">
            <w:pPr>
              <w:pStyle w:val="Normal6a"/>
            </w:pPr>
            <w:r w:rsidRPr="00947F00">
              <w:t>Godzenie życia prywatnego i zawodowego</w:t>
            </w:r>
          </w:p>
        </w:tc>
        <w:tc>
          <w:tcPr>
            <w:tcW w:w="4876" w:type="dxa"/>
            <w:tcBorders>
              <w:top w:val="nil"/>
              <w:left w:val="nil"/>
              <w:bottom w:val="nil"/>
              <w:right w:val="nil"/>
            </w:tcBorders>
          </w:tcPr>
          <w:p w14:paraId="1F5A6CF7" w14:textId="77777777" w:rsidR="00481A87" w:rsidRPr="00947F00" w:rsidRDefault="00481A87" w:rsidP="005A2230">
            <w:pPr>
              <w:pStyle w:val="Normal6a"/>
            </w:pPr>
            <w:r w:rsidRPr="00947F00">
              <w:t xml:space="preserve">Godzenie życia prywatnego i zawodowego </w:t>
            </w:r>
            <w:r w:rsidRPr="00947F00">
              <w:rPr>
                <w:b/>
                <w:i/>
              </w:rPr>
              <w:t>oraz przeciwdziałanie nierówności płci w świadczeniu opieki</w:t>
            </w:r>
          </w:p>
        </w:tc>
      </w:tr>
    </w:tbl>
    <w:p w14:paraId="515C662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C8A164" w14:textId="77777777" w:rsidR="00481A87" w:rsidRPr="00947F00" w:rsidRDefault="00481A87" w:rsidP="00481A87">
      <w:r w:rsidRPr="00947F00">
        <w:rPr>
          <w:rStyle w:val="HideTWBExt"/>
        </w:rPr>
        <w:t>&lt;/Amend&gt;</w:t>
      </w:r>
    </w:p>
    <w:p w14:paraId="503CD8B8" w14:textId="32F090E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567</w:t>
      </w:r>
      <w:r w:rsidRPr="00947F00">
        <w:rPr>
          <w:rStyle w:val="HideTWBExt"/>
          <w:b w:val="0"/>
        </w:rPr>
        <w:t>&lt;/NumAm&gt;</w:t>
      </w:r>
    </w:p>
    <w:p w14:paraId="4952F012"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0DD0CB98" w14:textId="77777777" w:rsidR="00481A87" w:rsidRPr="00947F00" w:rsidRDefault="00481A87" w:rsidP="00481A87">
      <w:pPr>
        <w:pStyle w:val="NormalBold"/>
      </w:pPr>
      <w:r w:rsidRPr="00947F00">
        <w:rPr>
          <w:rStyle w:val="HideTWBExt"/>
          <w:b w:val="0"/>
        </w:rPr>
        <w:t>&lt;/RepeatBlock-By&gt;</w:t>
      </w:r>
    </w:p>
    <w:p w14:paraId="1E1F2CA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D0109D7"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9B3E8CB" w14:textId="77777777" w:rsidTr="005A2230">
        <w:trPr>
          <w:trHeight w:hRule="exact" w:val="240"/>
          <w:jc w:val="center"/>
        </w:trPr>
        <w:tc>
          <w:tcPr>
            <w:tcW w:w="9752" w:type="dxa"/>
            <w:gridSpan w:val="2"/>
            <w:tcBorders>
              <w:top w:val="nil"/>
              <w:left w:val="nil"/>
              <w:bottom w:val="nil"/>
              <w:right w:val="nil"/>
            </w:tcBorders>
          </w:tcPr>
          <w:p w14:paraId="1BE34AA9" w14:textId="77777777" w:rsidR="00481A87" w:rsidRPr="00947F00" w:rsidRDefault="00481A87" w:rsidP="005A2230"/>
        </w:tc>
      </w:tr>
      <w:tr w:rsidR="00481A87" w:rsidRPr="00947F00" w14:paraId="25228FA0" w14:textId="77777777" w:rsidTr="005A2230">
        <w:trPr>
          <w:trHeight w:val="240"/>
          <w:jc w:val="center"/>
        </w:trPr>
        <w:tc>
          <w:tcPr>
            <w:tcW w:w="4876" w:type="dxa"/>
            <w:tcBorders>
              <w:top w:val="nil"/>
              <w:left w:val="nil"/>
              <w:bottom w:val="nil"/>
              <w:right w:val="nil"/>
            </w:tcBorders>
          </w:tcPr>
          <w:p w14:paraId="05F6A4D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1D9D25" w14:textId="77777777" w:rsidR="00481A87" w:rsidRPr="00947F00" w:rsidRDefault="00481A87" w:rsidP="005A2230">
            <w:pPr>
              <w:pStyle w:val="AmColumnHeading"/>
            </w:pPr>
            <w:r w:rsidRPr="00947F00">
              <w:t>Poprawka</w:t>
            </w:r>
          </w:p>
        </w:tc>
      </w:tr>
      <w:tr w:rsidR="00481A87" w:rsidRPr="00947F00" w14:paraId="77010D3C" w14:textId="77777777" w:rsidTr="005A2230">
        <w:trPr>
          <w:jc w:val="center"/>
        </w:trPr>
        <w:tc>
          <w:tcPr>
            <w:tcW w:w="4876" w:type="dxa"/>
            <w:tcBorders>
              <w:top w:val="nil"/>
              <w:left w:val="nil"/>
              <w:bottom w:val="nil"/>
              <w:right w:val="nil"/>
            </w:tcBorders>
          </w:tcPr>
          <w:p w14:paraId="39ECB847"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49665CC0" w14:textId="77777777" w:rsidR="00481A87" w:rsidRPr="00947F00" w:rsidRDefault="00481A87" w:rsidP="005A2230">
            <w:pPr>
              <w:pStyle w:val="Normal6a"/>
            </w:pPr>
            <w:r w:rsidRPr="00947F00">
              <w:t>13.</w:t>
            </w:r>
            <w:r w:rsidRPr="00947F00">
              <w:tab/>
              <w:t xml:space="preserve">wzywa Komisję, aby przekształciła europejską strategię w dziedzinie opieki w kompleksowy europejski pakt na rzecz opieki </w:t>
            </w:r>
            <w:r w:rsidRPr="00947F00">
              <w:rPr>
                <w:b/>
                <w:i/>
              </w:rPr>
              <w:t>skierowany zarówno do opiekunów formalnych, jak i nieformalnych (głównie kobiet)</w:t>
            </w:r>
            <w:r w:rsidRPr="00947F00">
              <w:t>, zawierający wiążące narzędzia ustawodawcze i finansowe służące inwestowaniu w dostępną i przystępną cenowo opiekę nad dziećmi</w:t>
            </w:r>
            <w:r w:rsidRPr="00947F00">
              <w:rPr>
                <w:b/>
                <w:i/>
              </w:rPr>
              <w:t>, pozaszkolne programy edukacyjne</w:t>
            </w:r>
            <w:r w:rsidRPr="00947F00">
              <w:t xml:space="preserve"> i opiekę długoterminową wysokiej jakości; </w:t>
            </w:r>
            <w:r w:rsidRPr="00947F00">
              <w:rPr>
                <w:b/>
                <w:i/>
              </w:rPr>
              <w:t>podkreśla potrzebę opracowania unijnych i krajowych strategii dotyczących opiekunów nieformalnych, mających na celu zapewnienie im wsparcia finansowego i wytchnienia, szkoleń, włączenie ich do systemów emerytalnych i zdrowotnych z myślą o złagodzeniu negatywnego wpływu opieki na karierę i niezależność ekonomiczną kobiet;</w:t>
            </w:r>
          </w:p>
        </w:tc>
      </w:tr>
    </w:tbl>
    <w:p w14:paraId="7E65AEA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DEB3B08" w14:textId="77777777" w:rsidR="00481A87" w:rsidRPr="00947F00" w:rsidRDefault="00481A87" w:rsidP="00481A87">
      <w:r w:rsidRPr="00947F00">
        <w:rPr>
          <w:rStyle w:val="HideTWBExt"/>
        </w:rPr>
        <w:t>&lt;/Amend&gt;</w:t>
      </w:r>
    </w:p>
    <w:p w14:paraId="44842557" w14:textId="6ADF1DC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568</w:t>
      </w:r>
      <w:r w:rsidRPr="00947F00">
        <w:rPr>
          <w:rStyle w:val="HideTWBExt"/>
          <w:b w:val="0"/>
        </w:rPr>
        <w:t>&lt;/NumAm&gt;</w:t>
      </w:r>
    </w:p>
    <w:p w14:paraId="1C994E3A"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405AD5D2" w14:textId="77777777" w:rsidR="00481A87" w:rsidRPr="00947F00" w:rsidRDefault="00481A87" w:rsidP="00481A87">
      <w:pPr>
        <w:pStyle w:val="NormalBold"/>
      </w:pPr>
      <w:r w:rsidRPr="00947F00">
        <w:rPr>
          <w:rStyle w:val="HideTWBExt"/>
          <w:b w:val="0"/>
        </w:rPr>
        <w:t>&lt;/RepeatBlock-By&gt;</w:t>
      </w:r>
    </w:p>
    <w:p w14:paraId="77C9AF7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F5CF100"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FAA092E" w14:textId="77777777" w:rsidTr="005A2230">
        <w:trPr>
          <w:trHeight w:hRule="exact" w:val="240"/>
          <w:jc w:val="center"/>
        </w:trPr>
        <w:tc>
          <w:tcPr>
            <w:tcW w:w="9752" w:type="dxa"/>
            <w:gridSpan w:val="2"/>
            <w:tcBorders>
              <w:top w:val="nil"/>
              <w:left w:val="nil"/>
              <w:bottom w:val="nil"/>
              <w:right w:val="nil"/>
            </w:tcBorders>
          </w:tcPr>
          <w:p w14:paraId="7B964A37" w14:textId="77777777" w:rsidR="00481A87" w:rsidRPr="00947F00" w:rsidRDefault="00481A87" w:rsidP="005A2230"/>
        </w:tc>
      </w:tr>
      <w:tr w:rsidR="00481A87" w:rsidRPr="00947F00" w14:paraId="13DD6646" w14:textId="77777777" w:rsidTr="005A2230">
        <w:trPr>
          <w:trHeight w:val="240"/>
          <w:jc w:val="center"/>
        </w:trPr>
        <w:tc>
          <w:tcPr>
            <w:tcW w:w="4876" w:type="dxa"/>
            <w:tcBorders>
              <w:top w:val="nil"/>
              <w:left w:val="nil"/>
              <w:bottom w:val="nil"/>
              <w:right w:val="nil"/>
            </w:tcBorders>
          </w:tcPr>
          <w:p w14:paraId="492F047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BCA8858" w14:textId="77777777" w:rsidR="00481A87" w:rsidRPr="00947F00" w:rsidRDefault="00481A87" w:rsidP="005A2230">
            <w:pPr>
              <w:pStyle w:val="AmColumnHeading"/>
            </w:pPr>
            <w:r w:rsidRPr="00947F00">
              <w:t>Poprawka</w:t>
            </w:r>
          </w:p>
        </w:tc>
      </w:tr>
      <w:tr w:rsidR="00481A87" w:rsidRPr="00947F00" w14:paraId="401EED6B" w14:textId="77777777" w:rsidTr="005A2230">
        <w:trPr>
          <w:jc w:val="center"/>
        </w:trPr>
        <w:tc>
          <w:tcPr>
            <w:tcW w:w="4876" w:type="dxa"/>
            <w:tcBorders>
              <w:top w:val="nil"/>
              <w:left w:val="nil"/>
              <w:bottom w:val="nil"/>
              <w:right w:val="nil"/>
            </w:tcBorders>
          </w:tcPr>
          <w:p w14:paraId="2FA937CA"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09CE083E"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r w:rsidRPr="00947F00">
              <w:rPr>
                <w:b/>
                <w:i/>
              </w:rPr>
              <w:t>, które umożliwią przyjęcie podejścia do opieki opartego na prawach</w:t>
            </w:r>
            <w:r w:rsidRPr="00947F00">
              <w:t xml:space="preserve">; </w:t>
            </w:r>
            <w:r w:rsidRPr="00947F00">
              <w:rPr>
                <w:b/>
                <w:i/>
              </w:rPr>
              <w:t>jednocześnie należy wdrożyć skuteczne środki poprawy warunków pracy w sektorze opieki, w którym większość pracowników stanowią kobiety;</w:t>
            </w:r>
          </w:p>
        </w:tc>
      </w:tr>
    </w:tbl>
    <w:p w14:paraId="7D86F2D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D20160D" w14:textId="77777777" w:rsidR="00481A87" w:rsidRPr="00947F00" w:rsidRDefault="00481A87" w:rsidP="00481A87">
      <w:r w:rsidRPr="00947F00">
        <w:rPr>
          <w:rStyle w:val="HideTWBExt"/>
        </w:rPr>
        <w:t>&lt;/Amend&gt;</w:t>
      </w:r>
    </w:p>
    <w:p w14:paraId="217AC80E" w14:textId="3A3A6F4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569</w:t>
      </w:r>
      <w:r w:rsidRPr="00947F00">
        <w:rPr>
          <w:rStyle w:val="HideTWBExt"/>
          <w:b w:val="0"/>
        </w:rPr>
        <w:t>&lt;/NumAm&gt;</w:t>
      </w:r>
    </w:p>
    <w:p w14:paraId="7E598A7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C20FB39" w14:textId="77777777" w:rsidR="00481A87" w:rsidRPr="00947F00" w:rsidRDefault="00481A87" w:rsidP="00481A87">
      <w:pPr>
        <w:pStyle w:val="NormalBold"/>
      </w:pPr>
      <w:r w:rsidRPr="00947F00">
        <w:rPr>
          <w:rStyle w:val="HideTWBExt"/>
          <w:b w:val="0"/>
        </w:rPr>
        <w:t>&lt;/RepeatBlock-By&gt;</w:t>
      </w:r>
    </w:p>
    <w:p w14:paraId="2852A26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52C59EE"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79857B" w14:textId="77777777" w:rsidTr="005A2230">
        <w:trPr>
          <w:trHeight w:hRule="exact" w:val="240"/>
          <w:jc w:val="center"/>
        </w:trPr>
        <w:tc>
          <w:tcPr>
            <w:tcW w:w="9752" w:type="dxa"/>
            <w:gridSpan w:val="2"/>
            <w:tcBorders>
              <w:top w:val="nil"/>
              <w:left w:val="nil"/>
              <w:bottom w:val="nil"/>
              <w:right w:val="nil"/>
            </w:tcBorders>
          </w:tcPr>
          <w:p w14:paraId="1182A826" w14:textId="77777777" w:rsidR="00481A87" w:rsidRPr="00947F00" w:rsidRDefault="00481A87" w:rsidP="005A2230"/>
        </w:tc>
      </w:tr>
      <w:tr w:rsidR="00481A87" w:rsidRPr="00947F00" w14:paraId="1D8DCF81" w14:textId="77777777" w:rsidTr="005A2230">
        <w:trPr>
          <w:trHeight w:val="240"/>
          <w:jc w:val="center"/>
        </w:trPr>
        <w:tc>
          <w:tcPr>
            <w:tcW w:w="4876" w:type="dxa"/>
            <w:tcBorders>
              <w:top w:val="nil"/>
              <w:left w:val="nil"/>
              <w:bottom w:val="nil"/>
              <w:right w:val="nil"/>
            </w:tcBorders>
          </w:tcPr>
          <w:p w14:paraId="3D02AB0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A691D17" w14:textId="77777777" w:rsidR="00481A87" w:rsidRPr="00947F00" w:rsidRDefault="00481A87" w:rsidP="005A2230">
            <w:pPr>
              <w:pStyle w:val="AmColumnHeading"/>
            </w:pPr>
            <w:r w:rsidRPr="00947F00">
              <w:t>Poprawka</w:t>
            </w:r>
          </w:p>
        </w:tc>
      </w:tr>
      <w:tr w:rsidR="00481A87" w:rsidRPr="00947F00" w14:paraId="4E0FA62A" w14:textId="77777777" w:rsidTr="005A2230">
        <w:trPr>
          <w:jc w:val="center"/>
        </w:trPr>
        <w:tc>
          <w:tcPr>
            <w:tcW w:w="4876" w:type="dxa"/>
            <w:tcBorders>
              <w:top w:val="nil"/>
              <w:left w:val="nil"/>
              <w:bottom w:val="nil"/>
              <w:right w:val="nil"/>
            </w:tcBorders>
          </w:tcPr>
          <w:p w14:paraId="645E3AAA"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0DFD6B72"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r w:rsidRPr="00947F00">
              <w:rPr>
                <w:b/>
                <w:i/>
              </w:rPr>
              <w:t>, a także podkreśla potrzebę ustanowienia ambitnych celów na szczeblu UE w zakresie usług opieki i zwiększenia inwestycji w warunki pracy oraz zdrowie i bezpieczeństwo w sektorze opieki</w:t>
            </w:r>
            <w:r w:rsidRPr="00947F00">
              <w:t>;</w:t>
            </w:r>
          </w:p>
        </w:tc>
      </w:tr>
    </w:tbl>
    <w:p w14:paraId="49668A7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DDB2F67" w14:textId="77777777" w:rsidR="00481A87" w:rsidRPr="00947F00" w:rsidRDefault="00481A87" w:rsidP="00481A87">
      <w:r w:rsidRPr="00947F00">
        <w:rPr>
          <w:rStyle w:val="HideTWBExt"/>
        </w:rPr>
        <w:t>&lt;/Amend&gt;</w:t>
      </w:r>
    </w:p>
    <w:p w14:paraId="1F23A8CC" w14:textId="76AE770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570</w:t>
      </w:r>
      <w:r w:rsidRPr="00947F00">
        <w:rPr>
          <w:rStyle w:val="HideTWBExt"/>
          <w:b w:val="0"/>
        </w:rPr>
        <w:t>&lt;/NumAm&gt;</w:t>
      </w:r>
    </w:p>
    <w:p w14:paraId="360F4E2F" w14:textId="77777777" w:rsidR="00481A87" w:rsidRPr="00947F00" w:rsidRDefault="00481A87" w:rsidP="00481A87">
      <w:pPr>
        <w:pStyle w:val="NormalBold"/>
      </w:pPr>
      <w:r w:rsidRPr="00947F00">
        <w:rPr>
          <w:rStyle w:val="HideTWBExt"/>
          <w:b w:val="0"/>
        </w:rPr>
        <w:t>&lt;RepeatBlock-By&gt;&lt;Members&gt;</w:t>
      </w:r>
      <w:r w:rsidRPr="00947F00">
        <w:t>Diana Iovanovici Şoşoacă</w:t>
      </w:r>
      <w:r w:rsidRPr="00947F00">
        <w:rPr>
          <w:rStyle w:val="HideTWBExt"/>
          <w:b w:val="0"/>
        </w:rPr>
        <w:t>&lt;/Members&gt;</w:t>
      </w:r>
    </w:p>
    <w:p w14:paraId="04374422" w14:textId="77777777" w:rsidR="00481A87" w:rsidRPr="00947F00" w:rsidRDefault="00481A87" w:rsidP="00481A87">
      <w:pPr>
        <w:pStyle w:val="NormalBold"/>
      </w:pPr>
      <w:r w:rsidRPr="00947F00">
        <w:rPr>
          <w:rStyle w:val="HideTWBExt"/>
          <w:b w:val="0"/>
        </w:rPr>
        <w:t>&lt;/RepeatBlock-By&gt;</w:t>
      </w:r>
    </w:p>
    <w:p w14:paraId="573D84C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E1B7126"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BA70833" w14:textId="77777777" w:rsidTr="005A2230">
        <w:trPr>
          <w:trHeight w:hRule="exact" w:val="240"/>
          <w:jc w:val="center"/>
        </w:trPr>
        <w:tc>
          <w:tcPr>
            <w:tcW w:w="9752" w:type="dxa"/>
            <w:gridSpan w:val="2"/>
            <w:tcBorders>
              <w:top w:val="nil"/>
              <w:left w:val="nil"/>
              <w:bottom w:val="nil"/>
              <w:right w:val="nil"/>
            </w:tcBorders>
          </w:tcPr>
          <w:p w14:paraId="2DD0BB1D" w14:textId="77777777" w:rsidR="00481A87" w:rsidRPr="00947F00" w:rsidRDefault="00481A87" w:rsidP="005A2230"/>
        </w:tc>
      </w:tr>
      <w:tr w:rsidR="00481A87" w:rsidRPr="00947F00" w14:paraId="407A9E59" w14:textId="77777777" w:rsidTr="005A2230">
        <w:trPr>
          <w:trHeight w:val="240"/>
          <w:jc w:val="center"/>
        </w:trPr>
        <w:tc>
          <w:tcPr>
            <w:tcW w:w="4876" w:type="dxa"/>
            <w:tcBorders>
              <w:top w:val="nil"/>
              <w:left w:val="nil"/>
              <w:bottom w:val="nil"/>
              <w:right w:val="nil"/>
            </w:tcBorders>
          </w:tcPr>
          <w:p w14:paraId="11F25D0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9E6A5FD" w14:textId="77777777" w:rsidR="00481A87" w:rsidRPr="00947F00" w:rsidRDefault="00481A87" w:rsidP="005A2230">
            <w:pPr>
              <w:pStyle w:val="AmColumnHeading"/>
            </w:pPr>
            <w:r w:rsidRPr="00947F00">
              <w:t>Poprawka</w:t>
            </w:r>
          </w:p>
        </w:tc>
      </w:tr>
      <w:tr w:rsidR="00481A87" w:rsidRPr="00947F00" w14:paraId="15E716BA" w14:textId="77777777" w:rsidTr="005A2230">
        <w:trPr>
          <w:jc w:val="center"/>
        </w:trPr>
        <w:tc>
          <w:tcPr>
            <w:tcW w:w="4876" w:type="dxa"/>
            <w:tcBorders>
              <w:top w:val="nil"/>
              <w:left w:val="nil"/>
              <w:bottom w:val="nil"/>
              <w:right w:val="nil"/>
            </w:tcBorders>
          </w:tcPr>
          <w:p w14:paraId="3B198217"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5CA08A50" w14:textId="77777777" w:rsidR="00481A87" w:rsidRPr="00947F00" w:rsidRDefault="00481A87" w:rsidP="005A2230">
            <w:pPr>
              <w:pStyle w:val="Normal6a"/>
            </w:pPr>
            <w:r w:rsidRPr="00947F00">
              <w:t>13.</w:t>
            </w:r>
            <w:r w:rsidRPr="00947F00">
              <w:tab/>
              <w:t xml:space="preserve">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 </w:t>
            </w:r>
            <w:r w:rsidRPr="00947F00">
              <w:rPr>
                <w:b/>
                <w:i/>
              </w:rPr>
              <w:t>dla osób starszych lub osób o ograniczonej możliwości poruszania się, niezależnie od tego, czy są to członkowie rodziny czy osoby spoza rodziny</w:t>
            </w:r>
            <w:r w:rsidRPr="00947F00">
              <w:t>;</w:t>
            </w:r>
          </w:p>
        </w:tc>
      </w:tr>
    </w:tbl>
    <w:p w14:paraId="5D5F941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36C225BB" w14:textId="77777777" w:rsidR="00481A87" w:rsidRPr="00947F00" w:rsidRDefault="00481A87" w:rsidP="00481A87">
      <w:r w:rsidRPr="00947F00">
        <w:rPr>
          <w:rStyle w:val="HideTWBExt"/>
        </w:rPr>
        <w:t>&lt;/Amend&gt;</w:t>
      </w:r>
    </w:p>
    <w:p w14:paraId="00ED14CE" w14:textId="6550CBB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571</w:t>
      </w:r>
      <w:r w:rsidRPr="00947F00">
        <w:rPr>
          <w:rStyle w:val="HideTWBExt"/>
          <w:b w:val="0"/>
        </w:rPr>
        <w:t>&lt;/NumAm&gt;</w:t>
      </w:r>
    </w:p>
    <w:p w14:paraId="2243CCB9"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1E119D4B" w14:textId="77777777" w:rsidR="00481A87" w:rsidRPr="00947F00" w:rsidRDefault="00481A87" w:rsidP="00481A87">
      <w:pPr>
        <w:pStyle w:val="NormalBold"/>
      </w:pPr>
      <w:r w:rsidRPr="00947F00">
        <w:rPr>
          <w:rStyle w:val="HideTWBExt"/>
          <w:b w:val="0"/>
        </w:rPr>
        <w:t>&lt;/RepeatBlock-By&gt;</w:t>
      </w:r>
    </w:p>
    <w:p w14:paraId="24CBFB2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700D5B"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90CC034" w14:textId="77777777" w:rsidTr="005A2230">
        <w:trPr>
          <w:trHeight w:hRule="exact" w:val="240"/>
          <w:jc w:val="center"/>
        </w:trPr>
        <w:tc>
          <w:tcPr>
            <w:tcW w:w="9752" w:type="dxa"/>
            <w:gridSpan w:val="2"/>
            <w:tcBorders>
              <w:top w:val="nil"/>
              <w:left w:val="nil"/>
              <w:bottom w:val="nil"/>
              <w:right w:val="nil"/>
            </w:tcBorders>
          </w:tcPr>
          <w:p w14:paraId="25BD44FF" w14:textId="77777777" w:rsidR="00481A87" w:rsidRPr="00947F00" w:rsidRDefault="00481A87" w:rsidP="005A2230"/>
        </w:tc>
      </w:tr>
      <w:tr w:rsidR="00481A87" w:rsidRPr="00947F00" w14:paraId="497C866D" w14:textId="77777777" w:rsidTr="005A2230">
        <w:trPr>
          <w:trHeight w:val="240"/>
          <w:jc w:val="center"/>
        </w:trPr>
        <w:tc>
          <w:tcPr>
            <w:tcW w:w="4876" w:type="dxa"/>
            <w:tcBorders>
              <w:top w:val="nil"/>
              <w:left w:val="nil"/>
              <w:bottom w:val="nil"/>
              <w:right w:val="nil"/>
            </w:tcBorders>
          </w:tcPr>
          <w:p w14:paraId="2936755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9414EE6" w14:textId="77777777" w:rsidR="00481A87" w:rsidRPr="00947F00" w:rsidRDefault="00481A87" w:rsidP="005A2230">
            <w:pPr>
              <w:pStyle w:val="AmColumnHeading"/>
            </w:pPr>
            <w:r w:rsidRPr="00947F00">
              <w:t>Poprawka</w:t>
            </w:r>
          </w:p>
        </w:tc>
      </w:tr>
      <w:tr w:rsidR="00481A87" w:rsidRPr="00947F00" w14:paraId="31788F5B" w14:textId="77777777" w:rsidTr="005A2230">
        <w:trPr>
          <w:jc w:val="center"/>
        </w:trPr>
        <w:tc>
          <w:tcPr>
            <w:tcW w:w="4876" w:type="dxa"/>
            <w:tcBorders>
              <w:top w:val="nil"/>
              <w:left w:val="nil"/>
              <w:bottom w:val="nil"/>
              <w:right w:val="nil"/>
            </w:tcBorders>
          </w:tcPr>
          <w:p w14:paraId="493DD844"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649E8C48"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r w:rsidRPr="00947F00">
              <w:rPr>
                <w:b/>
                <w:i/>
              </w:rPr>
              <w:t>, finansowanie infrastruktury opieki przez progresywne opodatkowanie i świadczenia publiczne bez uciekania się do środków oszczędnościowych</w:t>
            </w:r>
            <w:r w:rsidRPr="00947F00">
              <w:t>;</w:t>
            </w:r>
          </w:p>
        </w:tc>
      </w:tr>
    </w:tbl>
    <w:p w14:paraId="792070C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C941AAC" w14:textId="77777777" w:rsidR="00481A87" w:rsidRPr="00947F00" w:rsidRDefault="00481A87" w:rsidP="00481A87">
      <w:r w:rsidRPr="00947F00">
        <w:rPr>
          <w:rStyle w:val="HideTWBExt"/>
        </w:rPr>
        <w:t>&lt;/Amend&gt;</w:t>
      </w:r>
    </w:p>
    <w:p w14:paraId="3DF1545C" w14:textId="0525C18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572</w:t>
      </w:r>
      <w:r w:rsidRPr="00947F00">
        <w:rPr>
          <w:rStyle w:val="HideTWBExt"/>
          <w:b w:val="0"/>
        </w:rPr>
        <w:t>&lt;/NumAm&gt;</w:t>
      </w:r>
    </w:p>
    <w:p w14:paraId="6E3E30B3"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62DF36B7" w14:textId="77777777" w:rsidR="00481A87" w:rsidRPr="00947F00" w:rsidRDefault="00481A87" w:rsidP="00481A87">
      <w:pPr>
        <w:pStyle w:val="NormalBold"/>
      </w:pPr>
      <w:r w:rsidRPr="00947F00">
        <w:rPr>
          <w:rStyle w:val="HideTWBExt"/>
          <w:b w:val="0"/>
        </w:rPr>
        <w:t>&lt;/RepeatBlock-By&gt;</w:t>
      </w:r>
    </w:p>
    <w:p w14:paraId="2842F5B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BD8D175"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69A703E" w14:textId="77777777" w:rsidTr="005A2230">
        <w:trPr>
          <w:trHeight w:hRule="exact" w:val="240"/>
          <w:jc w:val="center"/>
        </w:trPr>
        <w:tc>
          <w:tcPr>
            <w:tcW w:w="9752" w:type="dxa"/>
            <w:gridSpan w:val="2"/>
            <w:tcBorders>
              <w:top w:val="nil"/>
              <w:left w:val="nil"/>
              <w:bottom w:val="nil"/>
              <w:right w:val="nil"/>
            </w:tcBorders>
          </w:tcPr>
          <w:p w14:paraId="37E851E4" w14:textId="77777777" w:rsidR="00481A87" w:rsidRPr="00947F00" w:rsidRDefault="00481A87" w:rsidP="005A2230"/>
        </w:tc>
      </w:tr>
      <w:tr w:rsidR="00481A87" w:rsidRPr="00947F00" w14:paraId="75461816" w14:textId="77777777" w:rsidTr="005A2230">
        <w:trPr>
          <w:trHeight w:val="240"/>
          <w:jc w:val="center"/>
        </w:trPr>
        <w:tc>
          <w:tcPr>
            <w:tcW w:w="4876" w:type="dxa"/>
            <w:tcBorders>
              <w:top w:val="nil"/>
              <w:left w:val="nil"/>
              <w:bottom w:val="nil"/>
              <w:right w:val="nil"/>
            </w:tcBorders>
          </w:tcPr>
          <w:p w14:paraId="4DD0E14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5E2F36" w14:textId="77777777" w:rsidR="00481A87" w:rsidRPr="00947F00" w:rsidRDefault="00481A87" w:rsidP="005A2230">
            <w:pPr>
              <w:pStyle w:val="AmColumnHeading"/>
            </w:pPr>
            <w:r w:rsidRPr="00947F00">
              <w:t>Poprawka</w:t>
            </w:r>
          </w:p>
        </w:tc>
      </w:tr>
      <w:tr w:rsidR="00481A87" w:rsidRPr="00947F00" w14:paraId="5C8FCF02" w14:textId="77777777" w:rsidTr="005A2230">
        <w:trPr>
          <w:jc w:val="center"/>
        </w:trPr>
        <w:tc>
          <w:tcPr>
            <w:tcW w:w="4876" w:type="dxa"/>
            <w:tcBorders>
              <w:top w:val="nil"/>
              <w:left w:val="nil"/>
              <w:bottom w:val="nil"/>
              <w:right w:val="nil"/>
            </w:tcBorders>
          </w:tcPr>
          <w:p w14:paraId="1D16EC4B" w14:textId="77777777" w:rsidR="00481A87" w:rsidRPr="00947F00" w:rsidRDefault="00481A87" w:rsidP="005A2230">
            <w:pPr>
              <w:pStyle w:val="Normal6a"/>
            </w:pPr>
            <w:r w:rsidRPr="00947F00">
              <w:t>13.</w:t>
            </w:r>
            <w:r w:rsidRPr="00947F00">
              <w:tab/>
              <w:t xml:space="preserve">wzywa Komisję, aby </w:t>
            </w:r>
            <w:r w:rsidRPr="00947F00">
              <w:rPr>
                <w:b/>
                <w:i/>
              </w:rPr>
              <w:t>przekształciła europejską strategię</w:t>
            </w:r>
            <w:r w:rsidRPr="00947F00">
              <w:t xml:space="preserve"> w dziedzinie opieki</w:t>
            </w:r>
            <w:r w:rsidRPr="00947F00">
              <w:rPr>
                <w:b/>
                <w:i/>
              </w:rPr>
              <w:t xml:space="preserve"> w kompleksowy europejski pakt na rzecz opieki</w:t>
            </w:r>
            <w:r w:rsidRPr="00947F00">
              <w:t xml:space="preserve">, </w:t>
            </w:r>
            <w:r w:rsidRPr="00947F00">
              <w:rPr>
                <w:b/>
                <w:i/>
              </w:rPr>
              <w:t>zawierający wiążące narzędzia ustawodawcze i finansowe służące inwestowaniu</w:t>
            </w:r>
            <w:r w:rsidRPr="00947F00">
              <w:t xml:space="preserve"> w dostępną i przystępną cenowo opiekę nad dziećmi i opiekę długoterminową wysokiej jakości;</w:t>
            </w:r>
          </w:p>
        </w:tc>
        <w:tc>
          <w:tcPr>
            <w:tcW w:w="4876" w:type="dxa"/>
            <w:tcBorders>
              <w:top w:val="nil"/>
              <w:left w:val="nil"/>
              <w:bottom w:val="nil"/>
              <w:right w:val="nil"/>
            </w:tcBorders>
          </w:tcPr>
          <w:p w14:paraId="1373CD18" w14:textId="77777777" w:rsidR="00481A87" w:rsidRPr="00947F00" w:rsidRDefault="00481A87" w:rsidP="005A2230">
            <w:pPr>
              <w:pStyle w:val="Normal6a"/>
            </w:pPr>
            <w:r w:rsidRPr="00947F00">
              <w:t>13.</w:t>
            </w:r>
            <w:r w:rsidRPr="00947F00">
              <w:tab/>
              <w:t xml:space="preserve">wzywa Komisję, aby </w:t>
            </w:r>
            <w:r w:rsidRPr="00947F00">
              <w:rPr>
                <w:b/>
                <w:i/>
              </w:rPr>
              <w:t>zapewniła odpowiednie monitorowanie i działania następcze w odniesieniu do wdrażania europejskiej strategii</w:t>
            </w:r>
            <w:r w:rsidRPr="00947F00">
              <w:t xml:space="preserve"> w dziedzinie opieki, </w:t>
            </w:r>
            <w:r w:rsidRPr="00947F00">
              <w:rPr>
                <w:b/>
                <w:i/>
              </w:rPr>
              <w:t>obejmujące regularne przekazywanie danych, opracowanie wskaźników, wymianę najlepszych praktyk, uruchomienie odpowiednich narzędzi finansowych wspierających inwestowanie</w:t>
            </w:r>
            <w:r w:rsidRPr="00947F00">
              <w:t xml:space="preserve"> w dostępną i przystępną cenowo opiekę nad dziećmi i opiekę długoterminową wysokiej jakości;</w:t>
            </w:r>
          </w:p>
        </w:tc>
      </w:tr>
    </w:tbl>
    <w:p w14:paraId="14056FE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FA27ACF" w14:textId="77777777" w:rsidR="00481A87" w:rsidRPr="00947F00" w:rsidRDefault="00481A87" w:rsidP="00481A87">
      <w:r w:rsidRPr="00947F00">
        <w:rPr>
          <w:rStyle w:val="HideTWBExt"/>
        </w:rPr>
        <w:t>&lt;/Amend&gt;</w:t>
      </w:r>
    </w:p>
    <w:p w14:paraId="24D36CFF" w14:textId="5139B5F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573</w:t>
      </w:r>
      <w:r w:rsidRPr="00947F00">
        <w:rPr>
          <w:rStyle w:val="HideTWBExt"/>
          <w:b w:val="0"/>
        </w:rPr>
        <w:t>&lt;/NumAm&gt;</w:t>
      </w:r>
    </w:p>
    <w:p w14:paraId="5E0938EB"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22D977C0" w14:textId="77777777" w:rsidR="00481A87" w:rsidRPr="00947F00" w:rsidRDefault="00481A87" w:rsidP="00481A87">
      <w:pPr>
        <w:pStyle w:val="NormalBold"/>
      </w:pPr>
      <w:r w:rsidRPr="00947F00">
        <w:rPr>
          <w:rStyle w:val="HideTWBExt"/>
          <w:b w:val="0"/>
        </w:rPr>
        <w:t>&lt;/RepeatBlock-By&gt;</w:t>
      </w:r>
    </w:p>
    <w:p w14:paraId="0BD3B53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3DB450F"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4CB235E" w14:textId="77777777" w:rsidTr="005A2230">
        <w:trPr>
          <w:trHeight w:hRule="exact" w:val="240"/>
          <w:jc w:val="center"/>
        </w:trPr>
        <w:tc>
          <w:tcPr>
            <w:tcW w:w="9752" w:type="dxa"/>
            <w:gridSpan w:val="2"/>
            <w:tcBorders>
              <w:top w:val="nil"/>
              <w:left w:val="nil"/>
              <w:bottom w:val="nil"/>
              <w:right w:val="nil"/>
            </w:tcBorders>
          </w:tcPr>
          <w:p w14:paraId="1DF540FE" w14:textId="77777777" w:rsidR="00481A87" w:rsidRPr="00947F00" w:rsidRDefault="00481A87" w:rsidP="005A2230"/>
        </w:tc>
      </w:tr>
      <w:tr w:rsidR="00481A87" w:rsidRPr="00947F00" w14:paraId="701E83EA" w14:textId="77777777" w:rsidTr="005A2230">
        <w:trPr>
          <w:trHeight w:val="240"/>
          <w:jc w:val="center"/>
        </w:trPr>
        <w:tc>
          <w:tcPr>
            <w:tcW w:w="4876" w:type="dxa"/>
            <w:tcBorders>
              <w:top w:val="nil"/>
              <w:left w:val="nil"/>
              <w:bottom w:val="nil"/>
              <w:right w:val="nil"/>
            </w:tcBorders>
          </w:tcPr>
          <w:p w14:paraId="6018B7D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F51CC7C" w14:textId="77777777" w:rsidR="00481A87" w:rsidRPr="00947F00" w:rsidRDefault="00481A87" w:rsidP="005A2230">
            <w:pPr>
              <w:pStyle w:val="AmColumnHeading"/>
            </w:pPr>
            <w:r w:rsidRPr="00947F00">
              <w:t>Poprawka</w:t>
            </w:r>
          </w:p>
        </w:tc>
      </w:tr>
      <w:tr w:rsidR="00481A87" w:rsidRPr="00947F00" w14:paraId="4DAA070C" w14:textId="77777777" w:rsidTr="005A2230">
        <w:trPr>
          <w:jc w:val="center"/>
        </w:trPr>
        <w:tc>
          <w:tcPr>
            <w:tcW w:w="4876" w:type="dxa"/>
            <w:tcBorders>
              <w:top w:val="nil"/>
              <w:left w:val="nil"/>
              <w:bottom w:val="nil"/>
              <w:right w:val="nil"/>
            </w:tcBorders>
          </w:tcPr>
          <w:p w14:paraId="5DB7A42A"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6921B858"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wiążące narzędzia ustawodawcze i finansowe służące inwestowaniu w dostępną i przystępną cenowo opiekę nad dziećmi i opiekę długoterminową wysokiej jakości</w:t>
            </w:r>
            <w:r w:rsidRPr="00947F00">
              <w:rPr>
                <w:b/>
                <w:i/>
              </w:rPr>
              <w:t>, zakładający przedłużenie płatnego urlopu rodzicielskiego i przyjęcie strategii politycznych sprzyjających społecznościom integracyjnym</w:t>
            </w:r>
            <w:r w:rsidRPr="00947F00">
              <w:t>;</w:t>
            </w:r>
          </w:p>
        </w:tc>
      </w:tr>
    </w:tbl>
    <w:p w14:paraId="0EDD339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7113F0F" w14:textId="77777777" w:rsidR="00481A87" w:rsidRPr="00947F00" w:rsidRDefault="00481A87" w:rsidP="00481A87">
      <w:r w:rsidRPr="00947F00">
        <w:rPr>
          <w:rStyle w:val="HideTWBExt"/>
        </w:rPr>
        <w:t>&lt;/Amend&gt;</w:t>
      </w:r>
    </w:p>
    <w:p w14:paraId="7E1B1192" w14:textId="46DFD63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574</w:t>
      </w:r>
      <w:r w:rsidRPr="00947F00">
        <w:rPr>
          <w:rStyle w:val="HideTWBExt"/>
          <w:b w:val="0"/>
        </w:rPr>
        <w:t>&lt;/NumAm&gt;</w:t>
      </w:r>
    </w:p>
    <w:p w14:paraId="6F7DFBE2"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4F34F208" w14:textId="77777777" w:rsidR="00481A87" w:rsidRPr="00947F00" w:rsidRDefault="00481A87" w:rsidP="00481A87">
      <w:pPr>
        <w:pStyle w:val="NormalBold"/>
      </w:pPr>
      <w:r w:rsidRPr="00947F00">
        <w:rPr>
          <w:rStyle w:val="HideTWBExt"/>
          <w:b w:val="0"/>
        </w:rPr>
        <w:t>&lt;/RepeatBlock-By&gt;</w:t>
      </w:r>
    </w:p>
    <w:p w14:paraId="3D35EA2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864E4C9"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A58A344" w14:textId="77777777" w:rsidTr="005A2230">
        <w:trPr>
          <w:trHeight w:hRule="exact" w:val="240"/>
          <w:jc w:val="center"/>
        </w:trPr>
        <w:tc>
          <w:tcPr>
            <w:tcW w:w="9752" w:type="dxa"/>
            <w:gridSpan w:val="2"/>
            <w:tcBorders>
              <w:top w:val="nil"/>
              <w:left w:val="nil"/>
              <w:bottom w:val="nil"/>
              <w:right w:val="nil"/>
            </w:tcBorders>
          </w:tcPr>
          <w:p w14:paraId="31A9CE35" w14:textId="77777777" w:rsidR="00481A87" w:rsidRPr="00947F00" w:rsidRDefault="00481A87" w:rsidP="005A2230"/>
        </w:tc>
      </w:tr>
      <w:tr w:rsidR="00481A87" w:rsidRPr="00947F00" w14:paraId="1E3036F4" w14:textId="77777777" w:rsidTr="005A2230">
        <w:trPr>
          <w:trHeight w:val="240"/>
          <w:jc w:val="center"/>
        </w:trPr>
        <w:tc>
          <w:tcPr>
            <w:tcW w:w="4876" w:type="dxa"/>
            <w:tcBorders>
              <w:top w:val="nil"/>
              <w:left w:val="nil"/>
              <w:bottom w:val="nil"/>
              <w:right w:val="nil"/>
            </w:tcBorders>
          </w:tcPr>
          <w:p w14:paraId="157C43A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B3BBF8C" w14:textId="77777777" w:rsidR="00481A87" w:rsidRPr="00947F00" w:rsidRDefault="00481A87" w:rsidP="005A2230">
            <w:pPr>
              <w:pStyle w:val="AmColumnHeading"/>
            </w:pPr>
            <w:r w:rsidRPr="00947F00">
              <w:t>Poprawka</w:t>
            </w:r>
          </w:p>
        </w:tc>
      </w:tr>
      <w:tr w:rsidR="00481A87" w:rsidRPr="00947F00" w14:paraId="44300812" w14:textId="77777777" w:rsidTr="005A2230">
        <w:trPr>
          <w:jc w:val="center"/>
        </w:trPr>
        <w:tc>
          <w:tcPr>
            <w:tcW w:w="4876" w:type="dxa"/>
            <w:tcBorders>
              <w:top w:val="nil"/>
              <w:left w:val="nil"/>
              <w:bottom w:val="nil"/>
              <w:right w:val="nil"/>
            </w:tcBorders>
          </w:tcPr>
          <w:p w14:paraId="3AB8E0FE" w14:textId="77777777" w:rsidR="00481A87" w:rsidRPr="00947F00" w:rsidRDefault="00481A87" w:rsidP="005A2230">
            <w:pPr>
              <w:pStyle w:val="Normal6a"/>
            </w:pPr>
            <w:r w:rsidRPr="00947F00">
              <w:t>13.</w:t>
            </w:r>
            <w:r w:rsidRPr="00947F00">
              <w:tab/>
              <w:t xml:space="preserve">wzywa </w:t>
            </w:r>
            <w:r w:rsidRPr="00947F00">
              <w:rPr>
                <w:b/>
                <w:i/>
              </w:rPr>
              <w:t>Komisję</w:t>
            </w:r>
            <w:r w:rsidRPr="00947F00">
              <w:t xml:space="preserve">, aby </w:t>
            </w:r>
            <w:r w:rsidRPr="00947F00">
              <w:rPr>
                <w:b/>
                <w:i/>
              </w:rPr>
              <w:t xml:space="preserve">przekształciła europejską strategię w dziedzinie opieki w kompleksowy europejski pakt na rzecz opieki, zawierający wiążące narzędzia ustawodawcze i finansowe służące inwestowaniu </w:t>
            </w:r>
            <w:r w:rsidRPr="00947F00">
              <w:t>w dostępną i przystępną cenowo opiekę nad dziećmi i opiekę długoterminową wysokiej jakości;</w:t>
            </w:r>
          </w:p>
        </w:tc>
        <w:tc>
          <w:tcPr>
            <w:tcW w:w="4876" w:type="dxa"/>
            <w:tcBorders>
              <w:top w:val="nil"/>
              <w:left w:val="nil"/>
              <w:bottom w:val="nil"/>
              <w:right w:val="nil"/>
            </w:tcBorders>
          </w:tcPr>
          <w:p w14:paraId="619C4C82" w14:textId="77777777" w:rsidR="00481A87" w:rsidRPr="00947F00" w:rsidRDefault="00481A87" w:rsidP="005A2230">
            <w:pPr>
              <w:pStyle w:val="Normal6a"/>
            </w:pPr>
            <w:r w:rsidRPr="00947F00">
              <w:t>13.</w:t>
            </w:r>
            <w:r w:rsidRPr="00947F00">
              <w:tab/>
            </w:r>
            <w:r w:rsidRPr="00947F00">
              <w:rPr>
                <w:b/>
                <w:i/>
              </w:rPr>
              <w:t>zachęca państwa członkowskie</w:t>
            </w:r>
            <w:r w:rsidRPr="00947F00">
              <w:t xml:space="preserve">, aby </w:t>
            </w:r>
            <w:r w:rsidRPr="00947F00">
              <w:rPr>
                <w:b/>
                <w:i/>
              </w:rPr>
              <w:t>inwestowały</w:t>
            </w:r>
            <w:r w:rsidRPr="00947F00">
              <w:t xml:space="preserve"> w dostępną i przystępną cenowo opiekę nad dziećmi i opiekę długoterminową wysokiej jakości </w:t>
            </w:r>
            <w:r w:rsidRPr="00947F00">
              <w:rPr>
                <w:b/>
                <w:i/>
              </w:rPr>
              <w:t>oraz propagowały konkretne środki wspierające rodziny</w:t>
            </w:r>
            <w:r w:rsidRPr="00947F00">
              <w:t>;</w:t>
            </w:r>
          </w:p>
        </w:tc>
      </w:tr>
    </w:tbl>
    <w:p w14:paraId="01B2632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33925CA8" w14:textId="77777777" w:rsidR="00481A87" w:rsidRPr="00947F00" w:rsidRDefault="00481A87" w:rsidP="00481A87">
      <w:r w:rsidRPr="00947F00">
        <w:rPr>
          <w:rStyle w:val="HideTWBExt"/>
        </w:rPr>
        <w:t>&lt;/Amend&gt;</w:t>
      </w:r>
    </w:p>
    <w:p w14:paraId="43A12D26" w14:textId="21FFE1D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575</w:t>
      </w:r>
      <w:r w:rsidRPr="00947F00">
        <w:rPr>
          <w:rStyle w:val="HideTWBExt"/>
          <w:b w:val="0"/>
        </w:rPr>
        <w:t>&lt;/NumAm&gt;</w:t>
      </w:r>
    </w:p>
    <w:p w14:paraId="194DE7F1"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5CC7D9EC" w14:textId="77777777" w:rsidR="00481A87" w:rsidRPr="00947F00" w:rsidRDefault="00481A87" w:rsidP="00481A87">
      <w:pPr>
        <w:pStyle w:val="NormalBold"/>
      </w:pPr>
      <w:r w:rsidRPr="00947F00">
        <w:rPr>
          <w:rStyle w:val="HideTWBExt"/>
          <w:b w:val="0"/>
        </w:rPr>
        <w:t>&lt;/RepeatBlock-By&gt;</w:t>
      </w:r>
    </w:p>
    <w:p w14:paraId="7A00169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07063BE"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D1B4DB8" w14:textId="77777777" w:rsidTr="005A2230">
        <w:trPr>
          <w:trHeight w:hRule="exact" w:val="240"/>
          <w:jc w:val="center"/>
        </w:trPr>
        <w:tc>
          <w:tcPr>
            <w:tcW w:w="9752" w:type="dxa"/>
            <w:gridSpan w:val="2"/>
            <w:tcBorders>
              <w:top w:val="nil"/>
              <w:left w:val="nil"/>
              <w:bottom w:val="nil"/>
              <w:right w:val="nil"/>
            </w:tcBorders>
          </w:tcPr>
          <w:p w14:paraId="22AF60A5" w14:textId="77777777" w:rsidR="00481A87" w:rsidRPr="00947F00" w:rsidRDefault="00481A87" w:rsidP="005A2230"/>
        </w:tc>
      </w:tr>
      <w:tr w:rsidR="00481A87" w:rsidRPr="00947F00" w14:paraId="3C939780" w14:textId="77777777" w:rsidTr="005A2230">
        <w:trPr>
          <w:trHeight w:val="240"/>
          <w:jc w:val="center"/>
        </w:trPr>
        <w:tc>
          <w:tcPr>
            <w:tcW w:w="4876" w:type="dxa"/>
            <w:tcBorders>
              <w:top w:val="nil"/>
              <w:left w:val="nil"/>
              <w:bottom w:val="nil"/>
              <w:right w:val="nil"/>
            </w:tcBorders>
          </w:tcPr>
          <w:p w14:paraId="5B81530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B5AFC74" w14:textId="77777777" w:rsidR="00481A87" w:rsidRPr="00947F00" w:rsidRDefault="00481A87" w:rsidP="005A2230">
            <w:pPr>
              <w:pStyle w:val="AmColumnHeading"/>
            </w:pPr>
            <w:r w:rsidRPr="00947F00">
              <w:t>Poprawka</w:t>
            </w:r>
          </w:p>
        </w:tc>
      </w:tr>
      <w:tr w:rsidR="00481A87" w:rsidRPr="00947F00" w14:paraId="3B4E8850" w14:textId="77777777" w:rsidTr="005A2230">
        <w:trPr>
          <w:jc w:val="center"/>
        </w:trPr>
        <w:tc>
          <w:tcPr>
            <w:tcW w:w="4876" w:type="dxa"/>
            <w:tcBorders>
              <w:top w:val="nil"/>
              <w:left w:val="nil"/>
              <w:bottom w:val="nil"/>
              <w:right w:val="nil"/>
            </w:tcBorders>
          </w:tcPr>
          <w:p w14:paraId="0527ED88" w14:textId="77777777" w:rsidR="00481A87" w:rsidRPr="00947F00" w:rsidRDefault="00481A87" w:rsidP="005A2230">
            <w:pPr>
              <w:pStyle w:val="Normal6a"/>
            </w:pPr>
            <w:r w:rsidRPr="00947F00">
              <w:t>13.</w:t>
            </w:r>
            <w:r w:rsidRPr="00947F00">
              <w:tab/>
              <w:t>wzywa Komisję</w:t>
            </w:r>
            <w:r w:rsidRPr="00947F00">
              <w:rPr>
                <w:b/>
                <w:i/>
              </w:rPr>
              <w:t>, aby przekształciła europejską strategię w dziedzinie opieki w kompleksowy europejski pakt na rzecz opieki, zawierający wiążące narzędzia ustawodawcze i finansowe służące inwestowaniu w dostępną</w:t>
            </w:r>
            <w:r w:rsidRPr="00947F00">
              <w:t xml:space="preserve"> i </w:t>
            </w:r>
            <w:r w:rsidRPr="00947F00">
              <w:rPr>
                <w:b/>
                <w:i/>
              </w:rPr>
              <w:t>przystępną</w:t>
            </w:r>
            <w:r w:rsidRPr="00947F00">
              <w:t xml:space="preserve"> cenowo </w:t>
            </w:r>
            <w:r w:rsidRPr="00947F00">
              <w:rPr>
                <w:b/>
                <w:i/>
              </w:rPr>
              <w:t>opiekę</w:t>
            </w:r>
            <w:r w:rsidRPr="00947F00">
              <w:rPr>
                <w:i/>
              </w:rPr>
              <w:t xml:space="preserve"> </w:t>
            </w:r>
            <w:r w:rsidRPr="00947F00">
              <w:t xml:space="preserve">nad dziećmi i </w:t>
            </w:r>
            <w:r w:rsidRPr="00947F00">
              <w:rPr>
                <w:b/>
                <w:i/>
              </w:rPr>
              <w:t>opiekę długoterminową</w:t>
            </w:r>
            <w:r w:rsidRPr="00947F00">
              <w:t xml:space="preserve"> wysokiej jakości;</w:t>
            </w:r>
          </w:p>
        </w:tc>
        <w:tc>
          <w:tcPr>
            <w:tcW w:w="4876" w:type="dxa"/>
            <w:tcBorders>
              <w:top w:val="nil"/>
              <w:left w:val="nil"/>
              <w:bottom w:val="nil"/>
              <w:right w:val="nil"/>
            </w:tcBorders>
          </w:tcPr>
          <w:p w14:paraId="67D040B0" w14:textId="77777777" w:rsidR="00481A87" w:rsidRPr="00947F00" w:rsidRDefault="00481A87" w:rsidP="005A2230">
            <w:pPr>
              <w:pStyle w:val="Normal6a"/>
            </w:pPr>
            <w:r w:rsidRPr="00947F00">
              <w:t>13.</w:t>
            </w:r>
            <w:r w:rsidRPr="00947F00">
              <w:tab/>
            </w:r>
            <w:r w:rsidRPr="00947F00">
              <w:rPr>
                <w:b/>
                <w:i/>
              </w:rPr>
              <w:t>zachęca</w:t>
            </w:r>
            <w:r w:rsidRPr="00947F00">
              <w:t xml:space="preserve"> Komisję do </w:t>
            </w:r>
            <w:r w:rsidRPr="00947F00">
              <w:rPr>
                <w:b/>
                <w:i/>
              </w:rPr>
              <w:t xml:space="preserve">dalszego wspierania państw członkowskich we wzmacnianiu dostępnej </w:t>
            </w:r>
            <w:r w:rsidRPr="00947F00">
              <w:t xml:space="preserve">i </w:t>
            </w:r>
            <w:r w:rsidRPr="00947F00">
              <w:rPr>
                <w:b/>
                <w:i/>
              </w:rPr>
              <w:t>przystępnej</w:t>
            </w:r>
            <w:r w:rsidRPr="00947F00">
              <w:t xml:space="preserve"> cenowo </w:t>
            </w:r>
            <w:r w:rsidRPr="00947F00">
              <w:rPr>
                <w:b/>
                <w:i/>
              </w:rPr>
              <w:t>opieki</w:t>
            </w:r>
            <w:r w:rsidRPr="00947F00">
              <w:t xml:space="preserve"> nad dziećmi i </w:t>
            </w:r>
            <w:r w:rsidRPr="00947F00">
              <w:rPr>
                <w:b/>
                <w:i/>
              </w:rPr>
              <w:t>opieki</w:t>
            </w:r>
            <w:r w:rsidRPr="00947F00">
              <w:rPr>
                <w:i/>
              </w:rPr>
              <w:t xml:space="preserve"> </w:t>
            </w:r>
            <w:r w:rsidRPr="00947F00">
              <w:rPr>
                <w:b/>
                <w:i/>
              </w:rPr>
              <w:t>długoterminowej</w:t>
            </w:r>
            <w:r w:rsidRPr="00947F00">
              <w:rPr>
                <w:i/>
              </w:rPr>
              <w:t xml:space="preserve"> </w:t>
            </w:r>
            <w:r w:rsidRPr="00947F00">
              <w:t xml:space="preserve">wysokiej jakości, </w:t>
            </w:r>
            <w:r w:rsidRPr="00947F00">
              <w:rPr>
                <w:b/>
                <w:i/>
              </w:rPr>
              <w:t>przy pełnym poszanowaniu krajowych kompetencji i kontekstów oraz promowaniu skutecznego wykorzystywania istniejących instrumentów finansowych</w:t>
            </w:r>
            <w:r w:rsidRPr="00947F00">
              <w:t>;</w:t>
            </w:r>
          </w:p>
        </w:tc>
      </w:tr>
    </w:tbl>
    <w:p w14:paraId="4ED03FE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62F53E9" w14:textId="77777777" w:rsidR="00481A87" w:rsidRPr="00947F00" w:rsidRDefault="00481A87" w:rsidP="00481A87">
      <w:r w:rsidRPr="00947F00">
        <w:rPr>
          <w:rStyle w:val="HideTWBExt"/>
        </w:rPr>
        <w:t>&lt;/Amend&gt;</w:t>
      </w:r>
    </w:p>
    <w:p w14:paraId="768769D3" w14:textId="365D04D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576</w:t>
      </w:r>
      <w:r w:rsidRPr="00947F00">
        <w:rPr>
          <w:rStyle w:val="HideTWBExt"/>
          <w:b w:val="0"/>
        </w:rPr>
        <w:t>&lt;/NumAm&gt;</w:t>
      </w:r>
    </w:p>
    <w:p w14:paraId="43F3CAE6"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7ABBAE25" w14:textId="77777777" w:rsidR="00481A87" w:rsidRPr="00947F00" w:rsidRDefault="00481A87" w:rsidP="00481A87">
      <w:pPr>
        <w:pStyle w:val="NormalBold"/>
      </w:pPr>
      <w:r w:rsidRPr="00947F00">
        <w:rPr>
          <w:rStyle w:val="HideTWBExt"/>
          <w:b w:val="0"/>
        </w:rPr>
        <w:t>&lt;/RepeatBlock-By&gt;</w:t>
      </w:r>
    </w:p>
    <w:p w14:paraId="0D14C46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0C003D3"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FE4837A" w14:textId="77777777" w:rsidTr="005A2230">
        <w:trPr>
          <w:trHeight w:hRule="exact" w:val="240"/>
          <w:jc w:val="center"/>
        </w:trPr>
        <w:tc>
          <w:tcPr>
            <w:tcW w:w="9752" w:type="dxa"/>
            <w:gridSpan w:val="2"/>
            <w:tcBorders>
              <w:top w:val="nil"/>
              <w:left w:val="nil"/>
              <w:bottom w:val="nil"/>
              <w:right w:val="nil"/>
            </w:tcBorders>
          </w:tcPr>
          <w:p w14:paraId="115FB662" w14:textId="77777777" w:rsidR="00481A87" w:rsidRPr="00947F00" w:rsidRDefault="00481A87" w:rsidP="005A2230"/>
        </w:tc>
      </w:tr>
      <w:tr w:rsidR="00481A87" w:rsidRPr="00947F00" w14:paraId="3781677B" w14:textId="77777777" w:rsidTr="005A2230">
        <w:trPr>
          <w:trHeight w:val="240"/>
          <w:jc w:val="center"/>
        </w:trPr>
        <w:tc>
          <w:tcPr>
            <w:tcW w:w="4876" w:type="dxa"/>
            <w:tcBorders>
              <w:top w:val="nil"/>
              <w:left w:val="nil"/>
              <w:bottom w:val="nil"/>
              <w:right w:val="nil"/>
            </w:tcBorders>
          </w:tcPr>
          <w:p w14:paraId="1C94A9C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E42E615" w14:textId="77777777" w:rsidR="00481A87" w:rsidRPr="00947F00" w:rsidRDefault="00481A87" w:rsidP="005A2230">
            <w:pPr>
              <w:pStyle w:val="AmColumnHeading"/>
            </w:pPr>
            <w:r w:rsidRPr="00947F00">
              <w:t>Poprawka</w:t>
            </w:r>
          </w:p>
        </w:tc>
      </w:tr>
      <w:tr w:rsidR="00481A87" w:rsidRPr="00947F00" w14:paraId="53FFE84A" w14:textId="77777777" w:rsidTr="005A2230">
        <w:trPr>
          <w:jc w:val="center"/>
        </w:trPr>
        <w:tc>
          <w:tcPr>
            <w:tcW w:w="4876" w:type="dxa"/>
            <w:tcBorders>
              <w:top w:val="nil"/>
              <w:left w:val="nil"/>
              <w:bottom w:val="nil"/>
              <w:right w:val="nil"/>
            </w:tcBorders>
          </w:tcPr>
          <w:p w14:paraId="7A6BA7D5"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w:t>
            </w:r>
            <w:r w:rsidRPr="00947F00">
              <w:rPr>
                <w:b/>
                <w:i/>
              </w:rPr>
              <w:t>, zawierający wiążące narzędzia ustawodawcze i finansowe służące inwestowaniu w dostępną</w:t>
            </w:r>
            <w:r w:rsidRPr="00947F00">
              <w:t xml:space="preserve"> i </w:t>
            </w:r>
            <w:r w:rsidRPr="00947F00">
              <w:rPr>
                <w:b/>
                <w:i/>
              </w:rPr>
              <w:t>przystępną</w:t>
            </w:r>
            <w:r w:rsidRPr="00947F00">
              <w:rPr>
                <w:i/>
              </w:rPr>
              <w:t xml:space="preserve"> </w:t>
            </w:r>
            <w:r w:rsidRPr="00947F00">
              <w:t xml:space="preserve">cenowo </w:t>
            </w:r>
            <w:r w:rsidRPr="00947F00">
              <w:rPr>
                <w:b/>
                <w:i/>
              </w:rPr>
              <w:t>opiekę</w:t>
            </w:r>
            <w:r w:rsidRPr="00947F00">
              <w:rPr>
                <w:i/>
              </w:rPr>
              <w:t xml:space="preserve"> </w:t>
            </w:r>
            <w:r w:rsidRPr="00947F00">
              <w:t xml:space="preserve">nad dziećmi i </w:t>
            </w:r>
            <w:r w:rsidRPr="00947F00">
              <w:rPr>
                <w:b/>
                <w:i/>
              </w:rPr>
              <w:t>opiekę długoterminową</w:t>
            </w:r>
            <w:r w:rsidRPr="00947F00">
              <w:t xml:space="preserve"> wysokiej jakości;</w:t>
            </w:r>
          </w:p>
        </w:tc>
        <w:tc>
          <w:tcPr>
            <w:tcW w:w="4876" w:type="dxa"/>
            <w:tcBorders>
              <w:top w:val="nil"/>
              <w:left w:val="nil"/>
              <w:bottom w:val="nil"/>
              <w:right w:val="nil"/>
            </w:tcBorders>
          </w:tcPr>
          <w:p w14:paraId="0F128188" w14:textId="77777777" w:rsidR="00481A87" w:rsidRPr="00947F00" w:rsidRDefault="00481A87" w:rsidP="005A2230">
            <w:pPr>
              <w:pStyle w:val="Normal6a"/>
            </w:pPr>
            <w:r w:rsidRPr="00947F00">
              <w:t>13.</w:t>
            </w:r>
            <w:r w:rsidRPr="00947F00">
              <w:tab/>
              <w:t xml:space="preserve">wzywa Komisję, aby przekształciła europejską strategię w dziedzinie opieki w kompleksowy europejski pakt na rzecz opieki </w:t>
            </w:r>
            <w:r w:rsidRPr="00947F00">
              <w:rPr>
                <w:b/>
                <w:i/>
              </w:rPr>
              <w:t xml:space="preserve">w celu zapewnienia dostępnej </w:t>
            </w:r>
            <w:r w:rsidRPr="00947F00">
              <w:t xml:space="preserve">i </w:t>
            </w:r>
            <w:r w:rsidRPr="00947F00">
              <w:rPr>
                <w:b/>
                <w:i/>
              </w:rPr>
              <w:t>przystępnej</w:t>
            </w:r>
            <w:r w:rsidRPr="00947F00">
              <w:t xml:space="preserve"> cenowo </w:t>
            </w:r>
            <w:r w:rsidRPr="00947F00">
              <w:rPr>
                <w:b/>
                <w:i/>
              </w:rPr>
              <w:t>opieki</w:t>
            </w:r>
            <w:r w:rsidRPr="00947F00">
              <w:t xml:space="preserve"> nad dziećmi i </w:t>
            </w:r>
            <w:r w:rsidRPr="00947F00">
              <w:rPr>
                <w:b/>
                <w:i/>
              </w:rPr>
              <w:t>opieki długoterminowej</w:t>
            </w:r>
            <w:r w:rsidRPr="00947F00">
              <w:t xml:space="preserve"> wysokiej jakości;</w:t>
            </w:r>
          </w:p>
        </w:tc>
      </w:tr>
    </w:tbl>
    <w:p w14:paraId="1B7F4D5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DC65F50" w14:textId="77777777" w:rsidR="00481A87" w:rsidRPr="00947F00" w:rsidRDefault="00481A87" w:rsidP="00481A87">
      <w:r w:rsidRPr="00947F00">
        <w:rPr>
          <w:rStyle w:val="HideTWBExt"/>
        </w:rPr>
        <w:t>&lt;/Amend&gt;</w:t>
      </w:r>
    </w:p>
    <w:p w14:paraId="4563FD0E" w14:textId="5927BDD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577</w:t>
      </w:r>
      <w:r w:rsidRPr="00947F00">
        <w:rPr>
          <w:rStyle w:val="HideTWBExt"/>
          <w:b w:val="0"/>
        </w:rPr>
        <w:t>&lt;/NumAm&gt;</w:t>
      </w:r>
    </w:p>
    <w:p w14:paraId="27EFDAA7" w14:textId="77777777" w:rsidR="00481A87" w:rsidRPr="00947F00" w:rsidRDefault="00481A87" w:rsidP="00481A87">
      <w:pPr>
        <w:pStyle w:val="NormalBold"/>
      </w:pPr>
      <w:r w:rsidRPr="00947F00">
        <w:rPr>
          <w:rStyle w:val="HideTWBExt"/>
          <w:b w:val="0"/>
        </w:rPr>
        <w:t>&lt;RepeatBlock-By&gt;&lt;Members&gt;</w:t>
      </w:r>
      <w:r w:rsidRPr="00947F00">
        <w:t>Viktória Ferenc</w:t>
      </w:r>
      <w:r w:rsidRPr="00947F00">
        <w:rPr>
          <w:rStyle w:val="HideTWBExt"/>
          <w:b w:val="0"/>
        </w:rPr>
        <w:t>&lt;/Members&gt;</w:t>
      </w:r>
    </w:p>
    <w:p w14:paraId="37A406F8" w14:textId="77777777" w:rsidR="00481A87" w:rsidRPr="00947F00" w:rsidRDefault="00481A87" w:rsidP="00481A87">
      <w:pPr>
        <w:pStyle w:val="NormalBold"/>
      </w:pPr>
      <w:r w:rsidRPr="00947F00">
        <w:rPr>
          <w:rStyle w:val="HideTWBExt"/>
          <w:b w:val="0"/>
        </w:rPr>
        <w:t>&lt;/RepeatBlock-By&gt;</w:t>
      </w:r>
    </w:p>
    <w:p w14:paraId="2AAC2AD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9F35BC9"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5382A01" w14:textId="77777777" w:rsidTr="005A2230">
        <w:trPr>
          <w:trHeight w:hRule="exact" w:val="240"/>
          <w:jc w:val="center"/>
        </w:trPr>
        <w:tc>
          <w:tcPr>
            <w:tcW w:w="9752" w:type="dxa"/>
            <w:gridSpan w:val="2"/>
            <w:tcBorders>
              <w:top w:val="nil"/>
              <w:left w:val="nil"/>
              <w:bottom w:val="nil"/>
              <w:right w:val="nil"/>
            </w:tcBorders>
          </w:tcPr>
          <w:p w14:paraId="7814E8E9" w14:textId="77777777" w:rsidR="00481A87" w:rsidRPr="00947F00" w:rsidRDefault="00481A87" w:rsidP="005A2230"/>
        </w:tc>
      </w:tr>
      <w:tr w:rsidR="00481A87" w:rsidRPr="00947F00" w14:paraId="65F433CD" w14:textId="77777777" w:rsidTr="005A2230">
        <w:trPr>
          <w:trHeight w:val="240"/>
          <w:jc w:val="center"/>
        </w:trPr>
        <w:tc>
          <w:tcPr>
            <w:tcW w:w="4876" w:type="dxa"/>
            <w:tcBorders>
              <w:top w:val="nil"/>
              <w:left w:val="nil"/>
              <w:bottom w:val="nil"/>
              <w:right w:val="nil"/>
            </w:tcBorders>
          </w:tcPr>
          <w:p w14:paraId="66B04FD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4F3BF07" w14:textId="77777777" w:rsidR="00481A87" w:rsidRPr="00947F00" w:rsidRDefault="00481A87" w:rsidP="005A2230">
            <w:pPr>
              <w:pStyle w:val="AmColumnHeading"/>
            </w:pPr>
            <w:r w:rsidRPr="00947F00">
              <w:t>Poprawka</w:t>
            </w:r>
          </w:p>
        </w:tc>
      </w:tr>
      <w:tr w:rsidR="00481A87" w:rsidRPr="00947F00" w14:paraId="0B33001F" w14:textId="77777777" w:rsidTr="005A2230">
        <w:trPr>
          <w:jc w:val="center"/>
        </w:trPr>
        <w:tc>
          <w:tcPr>
            <w:tcW w:w="4876" w:type="dxa"/>
            <w:tcBorders>
              <w:top w:val="nil"/>
              <w:left w:val="nil"/>
              <w:bottom w:val="nil"/>
              <w:right w:val="nil"/>
            </w:tcBorders>
          </w:tcPr>
          <w:p w14:paraId="64742B84" w14:textId="77777777" w:rsidR="00481A87" w:rsidRPr="00947F00" w:rsidRDefault="00481A87" w:rsidP="005A2230">
            <w:pPr>
              <w:pStyle w:val="Normal6a"/>
            </w:pPr>
            <w:r w:rsidRPr="00947F00">
              <w:t>13.</w:t>
            </w:r>
            <w:r w:rsidRPr="00947F00">
              <w:tab/>
              <w:t xml:space="preserve">wzywa Komisję, aby przekształciła europejską strategię w dziedzinie opieki w kompleksowy europejski pakt na rzecz opieki, zawierający </w:t>
            </w:r>
            <w:r w:rsidRPr="00947F00">
              <w:rPr>
                <w:b/>
                <w:i/>
              </w:rPr>
              <w:t>wiążące</w:t>
            </w:r>
            <w:r w:rsidRPr="00947F00">
              <w:rPr>
                <w:i/>
              </w:rPr>
              <w:t xml:space="preserve"> </w:t>
            </w:r>
            <w:r w:rsidRPr="00947F00">
              <w:t>narzędzia ustawodawcze i finansowe służące inwestowaniu w dostępną i przystępną cenowo opiekę nad dziećmi i opiekę długoterminową wysokiej jakości;</w:t>
            </w:r>
          </w:p>
        </w:tc>
        <w:tc>
          <w:tcPr>
            <w:tcW w:w="4876" w:type="dxa"/>
            <w:tcBorders>
              <w:top w:val="nil"/>
              <w:left w:val="nil"/>
              <w:bottom w:val="nil"/>
              <w:right w:val="nil"/>
            </w:tcBorders>
          </w:tcPr>
          <w:p w14:paraId="57B6644F" w14:textId="77777777" w:rsidR="00481A87" w:rsidRPr="00947F00" w:rsidRDefault="00481A87" w:rsidP="005A2230">
            <w:pPr>
              <w:pStyle w:val="Normal6a"/>
            </w:pPr>
            <w:r w:rsidRPr="00947F00">
              <w:t>13.</w:t>
            </w:r>
            <w:r w:rsidRPr="00947F00">
              <w:tab/>
              <w:t>wzywa Komisję, aby przekształciła europejską strategię w dziedzinie opieki w kompleksowy europejski pakt na rzecz opieki, zawierający narzędzia ustawodawcze i finansowe służące inwestowaniu w dostępną i przystępną cenowo opiekę nad dziećmi i opiekę długoterminową wysokiej jakości;</w:t>
            </w:r>
          </w:p>
        </w:tc>
      </w:tr>
    </w:tbl>
    <w:p w14:paraId="3E985B6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5F897AC" w14:textId="77777777" w:rsidR="00481A87" w:rsidRPr="00947F00" w:rsidRDefault="00481A87" w:rsidP="00481A87">
      <w:r w:rsidRPr="00947F00">
        <w:rPr>
          <w:rStyle w:val="HideTWBExt"/>
        </w:rPr>
        <w:t>&lt;/Amend&gt;</w:t>
      </w:r>
    </w:p>
    <w:p w14:paraId="2BA11844" w14:textId="12D0467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578</w:t>
      </w:r>
      <w:r w:rsidRPr="00947F00">
        <w:rPr>
          <w:rStyle w:val="HideTWBExt"/>
          <w:b w:val="0"/>
        </w:rPr>
        <w:t>&lt;/NumAm&gt;</w:t>
      </w:r>
    </w:p>
    <w:p w14:paraId="5E2CBF52"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75B485BA" w14:textId="77777777" w:rsidR="00481A87" w:rsidRPr="00947F00" w:rsidRDefault="00481A87" w:rsidP="00481A87">
      <w:pPr>
        <w:pStyle w:val="NormalBold"/>
      </w:pPr>
      <w:r w:rsidRPr="00947F00">
        <w:rPr>
          <w:rStyle w:val="HideTWBExt"/>
          <w:b w:val="0"/>
        </w:rPr>
        <w:t>&lt;/RepeatBlock-By&gt;</w:t>
      </w:r>
    </w:p>
    <w:p w14:paraId="297B21B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3C927BE" w14:textId="77777777" w:rsidR="00481A87" w:rsidRPr="00947F00" w:rsidRDefault="00481A87" w:rsidP="00481A87">
      <w:pPr>
        <w:pStyle w:val="NormalBold"/>
      </w:pPr>
      <w:r w:rsidRPr="00947F00">
        <w:rPr>
          <w:rStyle w:val="HideTWBExt"/>
          <w:b w:val="0"/>
        </w:rPr>
        <w:t>&lt;Article&gt;</w:t>
      </w:r>
      <w:r w:rsidRPr="00947F00">
        <w:t>Ustęp 13</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483BAA5" w14:textId="77777777" w:rsidTr="005A2230">
        <w:trPr>
          <w:trHeight w:hRule="exact" w:val="240"/>
          <w:jc w:val="center"/>
        </w:trPr>
        <w:tc>
          <w:tcPr>
            <w:tcW w:w="9752" w:type="dxa"/>
            <w:gridSpan w:val="2"/>
            <w:tcBorders>
              <w:top w:val="nil"/>
              <w:left w:val="nil"/>
              <w:bottom w:val="nil"/>
              <w:right w:val="nil"/>
            </w:tcBorders>
          </w:tcPr>
          <w:p w14:paraId="0706A20E" w14:textId="77777777" w:rsidR="00481A87" w:rsidRPr="00947F00" w:rsidRDefault="00481A87" w:rsidP="005A2230"/>
        </w:tc>
      </w:tr>
      <w:tr w:rsidR="00481A87" w:rsidRPr="00947F00" w14:paraId="6373F2D4" w14:textId="77777777" w:rsidTr="005A2230">
        <w:trPr>
          <w:trHeight w:val="240"/>
          <w:jc w:val="center"/>
        </w:trPr>
        <w:tc>
          <w:tcPr>
            <w:tcW w:w="4876" w:type="dxa"/>
            <w:tcBorders>
              <w:top w:val="nil"/>
              <w:left w:val="nil"/>
              <w:bottom w:val="nil"/>
              <w:right w:val="nil"/>
            </w:tcBorders>
          </w:tcPr>
          <w:p w14:paraId="6C9C115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A517EA2" w14:textId="77777777" w:rsidR="00481A87" w:rsidRPr="00947F00" w:rsidRDefault="00481A87" w:rsidP="005A2230">
            <w:pPr>
              <w:pStyle w:val="AmColumnHeading"/>
            </w:pPr>
            <w:r w:rsidRPr="00947F00">
              <w:t>Poprawka</w:t>
            </w:r>
          </w:p>
        </w:tc>
      </w:tr>
      <w:tr w:rsidR="00481A87" w:rsidRPr="00947F00" w14:paraId="59D8C5FB" w14:textId="77777777" w:rsidTr="005A2230">
        <w:trPr>
          <w:jc w:val="center"/>
        </w:trPr>
        <w:tc>
          <w:tcPr>
            <w:tcW w:w="4876" w:type="dxa"/>
            <w:tcBorders>
              <w:top w:val="nil"/>
              <w:left w:val="nil"/>
              <w:bottom w:val="nil"/>
              <w:right w:val="nil"/>
            </w:tcBorders>
          </w:tcPr>
          <w:p w14:paraId="72379105" w14:textId="77777777" w:rsidR="00481A87" w:rsidRPr="00947F00" w:rsidRDefault="00481A87" w:rsidP="005A2230">
            <w:pPr>
              <w:pStyle w:val="Normal6a"/>
            </w:pPr>
            <w:r w:rsidRPr="00947F00">
              <w:t>13.</w:t>
            </w:r>
            <w:r w:rsidRPr="00947F00">
              <w:tab/>
              <w:t xml:space="preserve">wzywa Komisję, aby przekształciła europejską strategię w dziedzinie opieki w kompleksowy europejski pakt na rzecz opieki, </w:t>
            </w:r>
            <w:r w:rsidRPr="00947F00">
              <w:rPr>
                <w:b/>
                <w:i/>
              </w:rPr>
              <w:t>zawierający wiążące narzędzia ustawodawcze i finansowe służące</w:t>
            </w:r>
            <w:r w:rsidRPr="00947F00">
              <w:t xml:space="preserve"> inwestowaniu w dostępną i przystępną cenowo opiekę nad dziećmi i opiekę długoterminową wysokiej jakości;</w:t>
            </w:r>
          </w:p>
        </w:tc>
        <w:tc>
          <w:tcPr>
            <w:tcW w:w="4876" w:type="dxa"/>
            <w:tcBorders>
              <w:top w:val="nil"/>
              <w:left w:val="nil"/>
              <w:bottom w:val="nil"/>
              <w:right w:val="nil"/>
            </w:tcBorders>
          </w:tcPr>
          <w:p w14:paraId="58C35D22" w14:textId="77777777" w:rsidR="00481A87" w:rsidRPr="00947F00" w:rsidRDefault="00481A87" w:rsidP="005A2230">
            <w:pPr>
              <w:pStyle w:val="Normal6a"/>
            </w:pPr>
            <w:r w:rsidRPr="00947F00">
              <w:t>13.</w:t>
            </w:r>
            <w:r w:rsidRPr="00947F00">
              <w:tab/>
              <w:t xml:space="preserve">wzywa Komisję, aby przekształciła europejską strategię w dziedzinie opieki w kompleksowy europejski pakt na rzecz opieki, </w:t>
            </w:r>
            <w:r w:rsidRPr="00947F00">
              <w:rPr>
                <w:b/>
                <w:i/>
              </w:rPr>
              <w:t>który może wspierać państwa członkowskie w</w:t>
            </w:r>
            <w:r w:rsidRPr="00947F00">
              <w:t xml:space="preserve"> inwestowaniu w dostępną i przystępną cenowo opiekę nad dziećmi i opiekę długoterminową wysokiej jakości;</w:t>
            </w:r>
          </w:p>
        </w:tc>
      </w:tr>
    </w:tbl>
    <w:p w14:paraId="6C3005D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95D439B" w14:textId="77777777" w:rsidR="00481A87" w:rsidRPr="00947F00" w:rsidRDefault="00481A87" w:rsidP="00481A87">
      <w:r w:rsidRPr="00947F00">
        <w:rPr>
          <w:rStyle w:val="HideTWBExt"/>
        </w:rPr>
        <w:t>&lt;/Amend&gt;</w:t>
      </w:r>
    </w:p>
    <w:p w14:paraId="5F2374E7" w14:textId="2A744EF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579</w:t>
      </w:r>
      <w:r w:rsidRPr="00947F00">
        <w:rPr>
          <w:rStyle w:val="HideTWBExt"/>
          <w:b w:val="0"/>
        </w:rPr>
        <w:t>&lt;/NumAm&gt;</w:t>
      </w:r>
    </w:p>
    <w:p w14:paraId="6E4899F5"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2473640" w14:textId="77777777" w:rsidR="00481A87" w:rsidRPr="00947F00" w:rsidRDefault="00481A87" w:rsidP="00481A87">
      <w:pPr>
        <w:pStyle w:val="NormalBold"/>
      </w:pPr>
      <w:r w:rsidRPr="00947F00">
        <w:rPr>
          <w:rStyle w:val="HideTWBExt"/>
          <w:b w:val="0"/>
        </w:rPr>
        <w:t>&lt;/RepeatBlock-By&gt;</w:t>
      </w:r>
    </w:p>
    <w:p w14:paraId="30F924F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10C1156" w14:textId="77777777" w:rsidR="00481A87" w:rsidRPr="00947F00" w:rsidRDefault="00481A87" w:rsidP="00481A87">
      <w:pPr>
        <w:pStyle w:val="NormalBold"/>
      </w:pPr>
      <w:r w:rsidRPr="00947F00">
        <w:rPr>
          <w:rStyle w:val="HideTWBExt"/>
          <w:b w:val="0"/>
        </w:rPr>
        <w:t>&lt;Article&gt;</w:t>
      </w:r>
      <w:r w:rsidRPr="00947F00">
        <w:t>Ustęp 13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41B6427" w14:textId="77777777" w:rsidTr="005A2230">
        <w:trPr>
          <w:trHeight w:hRule="exact" w:val="240"/>
          <w:jc w:val="center"/>
        </w:trPr>
        <w:tc>
          <w:tcPr>
            <w:tcW w:w="9752" w:type="dxa"/>
            <w:gridSpan w:val="2"/>
            <w:tcBorders>
              <w:top w:val="nil"/>
              <w:left w:val="nil"/>
              <w:bottom w:val="nil"/>
              <w:right w:val="nil"/>
            </w:tcBorders>
          </w:tcPr>
          <w:p w14:paraId="270208E1" w14:textId="77777777" w:rsidR="00481A87" w:rsidRPr="00947F00" w:rsidRDefault="00481A87" w:rsidP="005A2230"/>
        </w:tc>
      </w:tr>
      <w:tr w:rsidR="00481A87" w:rsidRPr="00947F00" w14:paraId="276CA194" w14:textId="77777777" w:rsidTr="005A2230">
        <w:trPr>
          <w:trHeight w:val="240"/>
          <w:jc w:val="center"/>
        </w:trPr>
        <w:tc>
          <w:tcPr>
            <w:tcW w:w="4876" w:type="dxa"/>
            <w:tcBorders>
              <w:top w:val="nil"/>
              <w:left w:val="nil"/>
              <w:bottom w:val="nil"/>
              <w:right w:val="nil"/>
            </w:tcBorders>
          </w:tcPr>
          <w:p w14:paraId="79DDD96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EEAF959" w14:textId="77777777" w:rsidR="00481A87" w:rsidRPr="00947F00" w:rsidRDefault="00481A87" w:rsidP="005A2230">
            <w:pPr>
              <w:pStyle w:val="AmColumnHeading"/>
            </w:pPr>
            <w:r w:rsidRPr="00947F00">
              <w:t>Poprawka</w:t>
            </w:r>
          </w:p>
        </w:tc>
      </w:tr>
      <w:tr w:rsidR="00481A87" w:rsidRPr="00947F00" w14:paraId="114BCBBB" w14:textId="77777777" w:rsidTr="005A2230">
        <w:trPr>
          <w:jc w:val="center"/>
        </w:trPr>
        <w:tc>
          <w:tcPr>
            <w:tcW w:w="4876" w:type="dxa"/>
            <w:tcBorders>
              <w:top w:val="nil"/>
              <w:left w:val="nil"/>
              <w:bottom w:val="nil"/>
              <w:right w:val="nil"/>
            </w:tcBorders>
          </w:tcPr>
          <w:p w14:paraId="0D7F60DE" w14:textId="77777777" w:rsidR="00481A87" w:rsidRPr="00947F00" w:rsidRDefault="00481A87" w:rsidP="005A2230">
            <w:pPr>
              <w:pStyle w:val="Normal6a"/>
            </w:pPr>
          </w:p>
        </w:tc>
        <w:tc>
          <w:tcPr>
            <w:tcW w:w="4876" w:type="dxa"/>
            <w:tcBorders>
              <w:top w:val="nil"/>
              <w:left w:val="nil"/>
              <w:bottom w:val="nil"/>
              <w:right w:val="nil"/>
            </w:tcBorders>
          </w:tcPr>
          <w:p w14:paraId="6AB3DDAB" w14:textId="77777777" w:rsidR="00481A87" w:rsidRPr="00947F00" w:rsidRDefault="00481A87" w:rsidP="005A2230">
            <w:pPr>
              <w:pStyle w:val="Normal6a"/>
            </w:pPr>
            <w:r w:rsidRPr="00947F00">
              <w:rPr>
                <w:b/>
                <w:i/>
              </w:rPr>
              <w:t>13a.</w:t>
            </w:r>
            <w:r w:rsidRPr="00947F00">
              <w:rPr>
                <w:b/>
                <w:i/>
              </w:rPr>
              <w:tab/>
              <w:t>wzywa Komisję do uznania prawa do opieki i bycia otoczonym opieką za podstawowe prawo społeczne, zapisane w zasadzie 18 Europejskiego filaru praw socjalnych; wzywa państwa członkowskie do zagwarantowania powszechnego dostępu do przystępnej cenowo i wysokiej jakości opieki nad dziećmi, osobami starszymi i osobami z niepełnosprawnościami oraz do pełnej transpozycji i wdrożenia dyrektywy (UE) 2019/1158 w sprawie równowagi między życiem zawodowym a prywatnym rodziców i opiekunów, przez ustanowienie solidnych mechanizmów egzekwowania, monitorowania i sprawozdawczości; wzywa Komisję do monitorowania przestrzegania przepisów przez państwa członkowskie i składania corocznych sprawozdań na ten temat, do przydzielenia specjalnych środków finansowych w kolejnych wieloletnich ramach finansowych oraz do przedstawienia wiążących na szczeblu UE norm jakości dotyczących opieki długoterminowej, w tym w zakresie personelu, szkoleń i zapewniania jakości;</w:t>
            </w:r>
          </w:p>
        </w:tc>
      </w:tr>
    </w:tbl>
    <w:p w14:paraId="23D379E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2F8A33C" w14:textId="77777777" w:rsidR="00481A87" w:rsidRPr="00947F00" w:rsidRDefault="00481A87" w:rsidP="00481A87">
      <w:r w:rsidRPr="00947F00">
        <w:rPr>
          <w:rStyle w:val="HideTWBExt"/>
        </w:rPr>
        <w:t>&lt;/Amend&gt;</w:t>
      </w:r>
    </w:p>
    <w:p w14:paraId="79616FCA" w14:textId="54EA647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580</w:t>
      </w:r>
      <w:r w:rsidRPr="00947F00">
        <w:rPr>
          <w:rStyle w:val="HideTWBExt"/>
          <w:b w:val="0"/>
        </w:rPr>
        <w:t>&lt;/NumAm&gt;</w:t>
      </w:r>
    </w:p>
    <w:p w14:paraId="2A0A9584"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7316A99D" w14:textId="77777777" w:rsidR="00481A87" w:rsidRPr="00947F00" w:rsidRDefault="00481A87" w:rsidP="00481A87">
      <w:pPr>
        <w:pStyle w:val="NormalBold"/>
      </w:pPr>
      <w:r w:rsidRPr="00947F00">
        <w:rPr>
          <w:rStyle w:val="HideTWBExt"/>
          <w:b w:val="0"/>
        </w:rPr>
        <w:t>&lt;/RepeatBlock-By&gt;</w:t>
      </w:r>
    </w:p>
    <w:p w14:paraId="4775E2D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08D6227" w14:textId="77777777" w:rsidR="00481A87" w:rsidRPr="00947F00" w:rsidRDefault="00481A87" w:rsidP="00481A87">
      <w:pPr>
        <w:pStyle w:val="NormalBold"/>
      </w:pPr>
      <w:r w:rsidRPr="00947F00">
        <w:rPr>
          <w:rStyle w:val="HideTWBExt"/>
          <w:b w:val="0"/>
        </w:rPr>
        <w:t>&lt;Article&gt;</w:t>
      </w:r>
      <w:r w:rsidRPr="00947F00">
        <w:t>Ustęp 13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E9B2B3A" w14:textId="77777777" w:rsidTr="005A2230">
        <w:trPr>
          <w:trHeight w:hRule="exact" w:val="240"/>
          <w:jc w:val="center"/>
        </w:trPr>
        <w:tc>
          <w:tcPr>
            <w:tcW w:w="9752" w:type="dxa"/>
            <w:gridSpan w:val="2"/>
            <w:tcBorders>
              <w:top w:val="nil"/>
              <w:left w:val="nil"/>
              <w:bottom w:val="nil"/>
              <w:right w:val="nil"/>
            </w:tcBorders>
          </w:tcPr>
          <w:p w14:paraId="1AFB1D2E" w14:textId="77777777" w:rsidR="00481A87" w:rsidRPr="00947F00" w:rsidRDefault="00481A87" w:rsidP="005A2230"/>
        </w:tc>
      </w:tr>
      <w:tr w:rsidR="00481A87" w:rsidRPr="00947F00" w14:paraId="45A45CB5" w14:textId="77777777" w:rsidTr="005A2230">
        <w:trPr>
          <w:trHeight w:val="240"/>
          <w:jc w:val="center"/>
        </w:trPr>
        <w:tc>
          <w:tcPr>
            <w:tcW w:w="4876" w:type="dxa"/>
            <w:tcBorders>
              <w:top w:val="nil"/>
              <w:left w:val="nil"/>
              <w:bottom w:val="nil"/>
              <w:right w:val="nil"/>
            </w:tcBorders>
          </w:tcPr>
          <w:p w14:paraId="11D62EC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0CD78E9" w14:textId="77777777" w:rsidR="00481A87" w:rsidRPr="00947F00" w:rsidRDefault="00481A87" w:rsidP="005A2230">
            <w:pPr>
              <w:pStyle w:val="AmColumnHeading"/>
            </w:pPr>
            <w:r w:rsidRPr="00947F00">
              <w:t>Poprawka</w:t>
            </w:r>
          </w:p>
        </w:tc>
      </w:tr>
      <w:tr w:rsidR="00481A87" w:rsidRPr="00947F00" w14:paraId="2EBCDAA2" w14:textId="77777777" w:rsidTr="005A2230">
        <w:trPr>
          <w:jc w:val="center"/>
        </w:trPr>
        <w:tc>
          <w:tcPr>
            <w:tcW w:w="4876" w:type="dxa"/>
            <w:tcBorders>
              <w:top w:val="nil"/>
              <w:left w:val="nil"/>
              <w:bottom w:val="nil"/>
              <w:right w:val="nil"/>
            </w:tcBorders>
          </w:tcPr>
          <w:p w14:paraId="4D857255" w14:textId="77777777" w:rsidR="00481A87" w:rsidRPr="00947F00" w:rsidRDefault="00481A87" w:rsidP="005A2230">
            <w:pPr>
              <w:pStyle w:val="Normal6a"/>
            </w:pPr>
          </w:p>
        </w:tc>
        <w:tc>
          <w:tcPr>
            <w:tcW w:w="4876" w:type="dxa"/>
            <w:tcBorders>
              <w:top w:val="nil"/>
              <w:left w:val="nil"/>
              <w:bottom w:val="nil"/>
              <w:right w:val="nil"/>
            </w:tcBorders>
          </w:tcPr>
          <w:p w14:paraId="137FF3E9" w14:textId="77777777" w:rsidR="00481A87" w:rsidRPr="00947F00" w:rsidRDefault="00481A87" w:rsidP="005A2230">
            <w:pPr>
              <w:pStyle w:val="Normal6a"/>
            </w:pPr>
            <w:r w:rsidRPr="00947F00">
              <w:rPr>
                <w:b/>
                <w:i/>
              </w:rPr>
              <w:t>13a.</w:t>
            </w:r>
            <w:r w:rsidRPr="00947F00">
              <w:rPr>
                <w:b/>
                <w:i/>
              </w:rPr>
              <w:tab/>
              <w:t>wzywa Komisję do przeglądu dyrektywy Parlamentu Europejskiego i Rady (UE) 2019/1158 z dnia 20 czerwca 2019 r. w sprawie równowagi między życiem zawodowym a prywatnym rodziców i opiekunów w celu dopilnowania, by była ona adekwatna do zakładanych celów, a także ułatwienie łączenia pracy najemnej z obowiązkami opiekuńczymi, tak aby promować równouprawnienie płci na rynku pracy;</w:t>
            </w:r>
          </w:p>
        </w:tc>
      </w:tr>
    </w:tbl>
    <w:p w14:paraId="1E1C3A0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BEB6C85" w14:textId="77777777" w:rsidR="00481A87" w:rsidRPr="00947F00" w:rsidRDefault="00481A87" w:rsidP="00481A87">
      <w:r w:rsidRPr="00947F00">
        <w:rPr>
          <w:rStyle w:val="HideTWBExt"/>
        </w:rPr>
        <w:t>&lt;/Amend&gt;</w:t>
      </w:r>
    </w:p>
    <w:p w14:paraId="753EF577" w14:textId="5CEDD7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581</w:t>
      </w:r>
      <w:r w:rsidRPr="00947F00">
        <w:rPr>
          <w:rStyle w:val="HideTWBExt"/>
          <w:b w:val="0"/>
        </w:rPr>
        <w:t>&lt;/NumAm&gt;</w:t>
      </w:r>
    </w:p>
    <w:p w14:paraId="0B5BBBE9"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59449FDA" w14:textId="77777777" w:rsidR="00481A87" w:rsidRPr="00947F00" w:rsidRDefault="00481A87" w:rsidP="00481A87">
      <w:pPr>
        <w:pStyle w:val="NormalBold"/>
      </w:pPr>
      <w:r w:rsidRPr="00947F00">
        <w:rPr>
          <w:rStyle w:val="HideTWBExt"/>
          <w:b w:val="0"/>
        </w:rPr>
        <w:t>&lt;/RepeatBlock-By&gt;</w:t>
      </w:r>
    </w:p>
    <w:p w14:paraId="38B54F9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EBBA5E2" w14:textId="77777777" w:rsidR="00481A87" w:rsidRPr="00947F00" w:rsidRDefault="00481A87" w:rsidP="00481A87">
      <w:pPr>
        <w:pStyle w:val="NormalBold"/>
      </w:pPr>
      <w:r w:rsidRPr="00947F00">
        <w:rPr>
          <w:rStyle w:val="HideTWBExt"/>
          <w:b w:val="0"/>
        </w:rPr>
        <w:t>&lt;Article&gt;</w:t>
      </w:r>
      <w:r w:rsidRPr="00947F00">
        <w:t>Ustęp 13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A855042" w14:textId="77777777" w:rsidTr="005A2230">
        <w:trPr>
          <w:trHeight w:hRule="exact" w:val="240"/>
          <w:jc w:val="center"/>
        </w:trPr>
        <w:tc>
          <w:tcPr>
            <w:tcW w:w="9752" w:type="dxa"/>
            <w:gridSpan w:val="2"/>
            <w:tcBorders>
              <w:top w:val="nil"/>
              <w:left w:val="nil"/>
              <w:bottom w:val="nil"/>
              <w:right w:val="nil"/>
            </w:tcBorders>
          </w:tcPr>
          <w:p w14:paraId="1FD787E6" w14:textId="77777777" w:rsidR="00481A87" w:rsidRPr="00947F00" w:rsidRDefault="00481A87" w:rsidP="005A2230"/>
        </w:tc>
      </w:tr>
      <w:tr w:rsidR="00481A87" w:rsidRPr="00947F00" w14:paraId="27EB30BA" w14:textId="77777777" w:rsidTr="005A2230">
        <w:trPr>
          <w:trHeight w:val="240"/>
          <w:jc w:val="center"/>
        </w:trPr>
        <w:tc>
          <w:tcPr>
            <w:tcW w:w="4876" w:type="dxa"/>
            <w:tcBorders>
              <w:top w:val="nil"/>
              <w:left w:val="nil"/>
              <w:bottom w:val="nil"/>
              <w:right w:val="nil"/>
            </w:tcBorders>
          </w:tcPr>
          <w:p w14:paraId="5764B55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D8CA6E3" w14:textId="77777777" w:rsidR="00481A87" w:rsidRPr="00947F00" w:rsidRDefault="00481A87" w:rsidP="005A2230">
            <w:pPr>
              <w:pStyle w:val="AmColumnHeading"/>
            </w:pPr>
            <w:r w:rsidRPr="00947F00">
              <w:t>Poprawka</w:t>
            </w:r>
          </w:p>
        </w:tc>
      </w:tr>
      <w:tr w:rsidR="00481A87" w:rsidRPr="00947F00" w14:paraId="47428516" w14:textId="77777777" w:rsidTr="005A2230">
        <w:trPr>
          <w:jc w:val="center"/>
        </w:trPr>
        <w:tc>
          <w:tcPr>
            <w:tcW w:w="4876" w:type="dxa"/>
            <w:tcBorders>
              <w:top w:val="nil"/>
              <w:left w:val="nil"/>
              <w:bottom w:val="nil"/>
              <w:right w:val="nil"/>
            </w:tcBorders>
          </w:tcPr>
          <w:p w14:paraId="04B91662" w14:textId="77777777" w:rsidR="00481A87" w:rsidRPr="00947F00" w:rsidRDefault="00481A87" w:rsidP="005A2230">
            <w:pPr>
              <w:pStyle w:val="Normal6a"/>
            </w:pPr>
          </w:p>
        </w:tc>
        <w:tc>
          <w:tcPr>
            <w:tcW w:w="4876" w:type="dxa"/>
            <w:tcBorders>
              <w:top w:val="nil"/>
              <w:left w:val="nil"/>
              <w:bottom w:val="nil"/>
              <w:right w:val="nil"/>
            </w:tcBorders>
          </w:tcPr>
          <w:p w14:paraId="4B9C53AA" w14:textId="77777777" w:rsidR="00481A87" w:rsidRPr="00947F00" w:rsidRDefault="00481A87" w:rsidP="005A2230">
            <w:pPr>
              <w:pStyle w:val="Normal6a"/>
            </w:pPr>
            <w:r w:rsidRPr="00947F00">
              <w:rPr>
                <w:b/>
                <w:i/>
              </w:rPr>
              <w:t>13a.</w:t>
            </w:r>
            <w:r w:rsidRPr="00947F00">
              <w:rPr>
                <w:b/>
                <w:i/>
              </w:rPr>
              <w:tab/>
              <w:t>podkreśla, że nieodpowiednia infrastruktura transportowa, brak połączeń transportu publicznego i nieprzystępne cenowo formy mobilności stanowią strukturalną barierę ze względu na płeć w dostępie kobiet do zatrudnienia, edukacji, opieki zdrowotnej i usług opieki, szczególnie na obszarach wiejskich, oddalonych i o niskich dochodach; wzywa Komisję i państwa członkowskie do priorytetowego traktowania inwestycji w integracyjne, bezpieczne, przystępne cenowo systemy zrównoważonego transportu, które uwzględniają szczególne wzorce i potrzeby kobiet w zakresie mobilności, w ramach szerszych działań na rzecz zmniejszenia ubóstwa transportowego i promowania równości terytorialnej;</w:t>
            </w:r>
          </w:p>
        </w:tc>
      </w:tr>
    </w:tbl>
    <w:p w14:paraId="5DF87F2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132ACB3" w14:textId="77777777" w:rsidR="00481A87" w:rsidRPr="00947F00" w:rsidRDefault="00481A87" w:rsidP="00481A87">
      <w:r w:rsidRPr="00947F00">
        <w:rPr>
          <w:rStyle w:val="HideTWBExt"/>
        </w:rPr>
        <w:t>&lt;/Amend&gt;</w:t>
      </w:r>
    </w:p>
    <w:p w14:paraId="096709C2" w14:textId="5C2E853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582</w:t>
      </w:r>
      <w:r w:rsidRPr="00947F00">
        <w:rPr>
          <w:rStyle w:val="HideTWBExt"/>
          <w:b w:val="0"/>
        </w:rPr>
        <w:t>&lt;/NumAm&gt;</w:t>
      </w:r>
    </w:p>
    <w:p w14:paraId="50EE1B5D"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599C95A5" w14:textId="77777777" w:rsidR="00481A87" w:rsidRPr="00947F00" w:rsidRDefault="00481A87" w:rsidP="00481A87">
      <w:pPr>
        <w:pStyle w:val="NormalBold"/>
      </w:pPr>
      <w:r w:rsidRPr="00947F00">
        <w:rPr>
          <w:rStyle w:val="HideTWBExt"/>
          <w:b w:val="0"/>
        </w:rPr>
        <w:t>&lt;/RepeatBlock-By&gt;</w:t>
      </w:r>
    </w:p>
    <w:p w14:paraId="6725C0E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E66D961" w14:textId="77777777" w:rsidR="00481A87" w:rsidRPr="00947F00" w:rsidRDefault="00481A87" w:rsidP="00481A87">
      <w:pPr>
        <w:pStyle w:val="NormalBold"/>
      </w:pPr>
      <w:r w:rsidRPr="00947F00">
        <w:rPr>
          <w:rStyle w:val="HideTWBExt"/>
          <w:b w:val="0"/>
        </w:rPr>
        <w:t>&lt;Article&gt;</w:t>
      </w:r>
      <w:r w:rsidRPr="00947F00">
        <w:t>Ustęp 13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48C45B" w14:textId="77777777" w:rsidTr="005A2230">
        <w:trPr>
          <w:trHeight w:hRule="exact" w:val="240"/>
          <w:jc w:val="center"/>
        </w:trPr>
        <w:tc>
          <w:tcPr>
            <w:tcW w:w="9752" w:type="dxa"/>
            <w:gridSpan w:val="2"/>
            <w:tcBorders>
              <w:top w:val="nil"/>
              <w:left w:val="nil"/>
              <w:bottom w:val="nil"/>
              <w:right w:val="nil"/>
            </w:tcBorders>
          </w:tcPr>
          <w:p w14:paraId="3AAE2831" w14:textId="77777777" w:rsidR="00481A87" w:rsidRPr="00947F00" w:rsidRDefault="00481A87" w:rsidP="005A2230"/>
        </w:tc>
      </w:tr>
      <w:tr w:rsidR="00481A87" w:rsidRPr="00947F00" w14:paraId="106DC8CD" w14:textId="77777777" w:rsidTr="005A2230">
        <w:trPr>
          <w:trHeight w:val="240"/>
          <w:jc w:val="center"/>
        </w:trPr>
        <w:tc>
          <w:tcPr>
            <w:tcW w:w="4876" w:type="dxa"/>
            <w:tcBorders>
              <w:top w:val="nil"/>
              <w:left w:val="nil"/>
              <w:bottom w:val="nil"/>
              <w:right w:val="nil"/>
            </w:tcBorders>
          </w:tcPr>
          <w:p w14:paraId="70A1A7C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4AD8902" w14:textId="77777777" w:rsidR="00481A87" w:rsidRPr="00947F00" w:rsidRDefault="00481A87" w:rsidP="005A2230">
            <w:pPr>
              <w:pStyle w:val="AmColumnHeading"/>
            </w:pPr>
            <w:r w:rsidRPr="00947F00">
              <w:t>Poprawka</w:t>
            </w:r>
          </w:p>
        </w:tc>
      </w:tr>
      <w:tr w:rsidR="00481A87" w:rsidRPr="00947F00" w14:paraId="028DBF5A" w14:textId="77777777" w:rsidTr="005A2230">
        <w:trPr>
          <w:jc w:val="center"/>
        </w:trPr>
        <w:tc>
          <w:tcPr>
            <w:tcW w:w="4876" w:type="dxa"/>
            <w:tcBorders>
              <w:top w:val="nil"/>
              <w:left w:val="nil"/>
              <w:bottom w:val="nil"/>
              <w:right w:val="nil"/>
            </w:tcBorders>
          </w:tcPr>
          <w:p w14:paraId="5EBD275A" w14:textId="77777777" w:rsidR="00481A87" w:rsidRPr="00947F00" w:rsidRDefault="00481A87" w:rsidP="005A2230">
            <w:pPr>
              <w:pStyle w:val="Normal6a"/>
            </w:pPr>
          </w:p>
        </w:tc>
        <w:tc>
          <w:tcPr>
            <w:tcW w:w="4876" w:type="dxa"/>
            <w:tcBorders>
              <w:top w:val="nil"/>
              <w:left w:val="nil"/>
              <w:bottom w:val="nil"/>
              <w:right w:val="nil"/>
            </w:tcBorders>
          </w:tcPr>
          <w:p w14:paraId="199BA175" w14:textId="77777777" w:rsidR="00481A87" w:rsidRPr="00947F00" w:rsidRDefault="00481A87" w:rsidP="005A2230">
            <w:pPr>
              <w:pStyle w:val="Normal6a"/>
            </w:pPr>
            <w:r w:rsidRPr="00947F00">
              <w:rPr>
                <w:b/>
                <w:i/>
              </w:rPr>
              <w:t>13a.</w:t>
            </w:r>
            <w:r w:rsidRPr="00947F00">
              <w:rPr>
                <w:b/>
                <w:i/>
              </w:rPr>
              <w:tab/>
              <w:t>wzywa Komisję, by wyznaczyła konkretne cele ilościowe w europejskim pakcie na rzecz opieki, w tym celu zakładającego przeznaczenie do 2030 r. co najmniej 2 % PKB UE na opiekę, wraz z wiążącymi celami krajowymi i regularnym monitorowaniem w celu zapewnienia postępów w zakresie dostępnej i przystępnej cenowo opieki wysokiej jakości;</w:t>
            </w:r>
          </w:p>
        </w:tc>
      </w:tr>
    </w:tbl>
    <w:p w14:paraId="12F29BD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05241A9" w14:textId="77777777" w:rsidR="00481A87" w:rsidRPr="00947F00" w:rsidRDefault="00481A87" w:rsidP="00481A87">
      <w:r w:rsidRPr="00947F00">
        <w:rPr>
          <w:rStyle w:val="HideTWBExt"/>
        </w:rPr>
        <w:t>&lt;/Amend&gt;</w:t>
      </w:r>
    </w:p>
    <w:p w14:paraId="18E3110A" w14:textId="7305F7A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583</w:t>
      </w:r>
      <w:r w:rsidRPr="00947F00">
        <w:rPr>
          <w:rStyle w:val="HideTWBExt"/>
          <w:b w:val="0"/>
        </w:rPr>
        <w:t>&lt;/NumAm&gt;</w:t>
      </w:r>
    </w:p>
    <w:p w14:paraId="5A117D08"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6BF671EC" w14:textId="77777777" w:rsidR="00481A87" w:rsidRPr="00947F00" w:rsidRDefault="00481A87" w:rsidP="00481A87">
      <w:pPr>
        <w:pStyle w:val="NormalBold"/>
      </w:pPr>
      <w:r w:rsidRPr="00947F00">
        <w:rPr>
          <w:rStyle w:val="HideTWBExt"/>
          <w:b w:val="0"/>
        </w:rPr>
        <w:t>&lt;/RepeatBlock-By&gt;</w:t>
      </w:r>
    </w:p>
    <w:p w14:paraId="687D58A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BBEEA7E" w14:textId="77777777" w:rsidR="00481A87" w:rsidRPr="00947F00" w:rsidRDefault="00481A87" w:rsidP="00481A87">
      <w:pPr>
        <w:pStyle w:val="NormalBold"/>
      </w:pPr>
      <w:r w:rsidRPr="00947F00">
        <w:rPr>
          <w:rStyle w:val="HideTWBExt"/>
          <w:b w:val="0"/>
        </w:rPr>
        <w:t>&lt;Article&gt;</w:t>
      </w:r>
      <w:r w:rsidRPr="00947F00">
        <w:t>Ustęp 13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985CAB5" w14:textId="77777777" w:rsidTr="005A2230">
        <w:trPr>
          <w:trHeight w:hRule="exact" w:val="240"/>
          <w:jc w:val="center"/>
        </w:trPr>
        <w:tc>
          <w:tcPr>
            <w:tcW w:w="9752" w:type="dxa"/>
            <w:gridSpan w:val="2"/>
            <w:tcBorders>
              <w:top w:val="nil"/>
              <w:left w:val="nil"/>
              <w:bottom w:val="nil"/>
              <w:right w:val="nil"/>
            </w:tcBorders>
          </w:tcPr>
          <w:p w14:paraId="5636A5DC" w14:textId="77777777" w:rsidR="00481A87" w:rsidRPr="00947F00" w:rsidRDefault="00481A87" w:rsidP="005A2230"/>
        </w:tc>
      </w:tr>
      <w:tr w:rsidR="00481A87" w:rsidRPr="00947F00" w14:paraId="0E4496FB" w14:textId="77777777" w:rsidTr="005A2230">
        <w:trPr>
          <w:trHeight w:val="240"/>
          <w:jc w:val="center"/>
        </w:trPr>
        <w:tc>
          <w:tcPr>
            <w:tcW w:w="4876" w:type="dxa"/>
            <w:tcBorders>
              <w:top w:val="nil"/>
              <w:left w:val="nil"/>
              <w:bottom w:val="nil"/>
              <w:right w:val="nil"/>
            </w:tcBorders>
          </w:tcPr>
          <w:p w14:paraId="6CBE36C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8494763" w14:textId="77777777" w:rsidR="00481A87" w:rsidRPr="00947F00" w:rsidRDefault="00481A87" w:rsidP="005A2230">
            <w:pPr>
              <w:pStyle w:val="AmColumnHeading"/>
            </w:pPr>
            <w:r w:rsidRPr="00947F00">
              <w:t>Poprawka</w:t>
            </w:r>
          </w:p>
        </w:tc>
      </w:tr>
      <w:tr w:rsidR="00481A87" w:rsidRPr="00947F00" w14:paraId="55545DF0" w14:textId="77777777" w:rsidTr="005A2230">
        <w:trPr>
          <w:jc w:val="center"/>
        </w:trPr>
        <w:tc>
          <w:tcPr>
            <w:tcW w:w="4876" w:type="dxa"/>
            <w:tcBorders>
              <w:top w:val="nil"/>
              <w:left w:val="nil"/>
              <w:bottom w:val="nil"/>
              <w:right w:val="nil"/>
            </w:tcBorders>
          </w:tcPr>
          <w:p w14:paraId="7860D1E1" w14:textId="77777777" w:rsidR="00481A87" w:rsidRPr="00947F00" w:rsidRDefault="00481A87" w:rsidP="005A2230">
            <w:pPr>
              <w:pStyle w:val="Normal6a"/>
            </w:pPr>
          </w:p>
        </w:tc>
        <w:tc>
          <w:tcPr>
            <w:tcW w:w="4876" w:type="dxa"/>
            <w:tcBorders>
              <w:top w:val="nil"/>
              <w:left w:val="nil"/>
              <w:bottom w:val="nil"/>
              <w:right w:val="nil"/>
            </w:tcBorders>
          </w:tcPr>
          <w:p w14:paraId="35609582" w14:textId="77777777" w:rsidR="00481A87" w:rsidRPr="00947F00" w:rsidRDefault="00481A87" w:rsidP="005A2230">
            <w:pPr>
              <w:pStyle w:val="Normal6a"/>
            </w:pPr>
            <w:r w:rsidRPr="00947F00">
              <w:rPr>
                <w:b/>
                <w:i/>
              </w:rPr>
              <w:t>13a.</w:t>
            </w:r>
            <w:r w:rsidRPr="00947F00">
              <w:tab/>
            </w:r>
            <w:r w:rsidRPr="00947F00">
              <w:rPr>
                <w:b/>
                <w:i/>
              </w:rPr>
              <w:t>zachęca państwa członkowskie, aby wzmocniły mechanizmy szkoleniowe dla matek umożliwiające zrekompensowanie długich przerw w karierze zawodowej oraz aby wspierały inicjatywy umożliwiające matkom dostęp do godziwej emerytury;</w:t>
            </w:r>
          </w:p>
        </w:tc>
      </w:tr>
    </w:tbl>
    <w:p w14:paraId="20A4A57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676D9C6D" w14:textId="77777777" w:rsidR="00481A87" w:rsidRPr="00947F00" w:rsidRDefault="00481A87" w:rsidP="00481A87">
      <w:r w:rsidRPr="00947F00">
        <w:rPr>
          <w:rStyle w:val="HideTWBExt"/>
        </w:rPr>
        <w:t>&lt;/Amend&gt;</w:t>
      </w:r>
    </w:p>
    <w:p w14:paraId="3E7578CD" w14:textId="0A5FAF6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584</w:t>
      </w:r>
      <w:r w:rsidRPr="00947F00">
        <w:rPr>
          <w:rStyle w:val="HideTWBExt"/>
          <w:b w:val="0"/>
        </w:rPr>
        <w:t>&lt;/NumAm&gt;</w:t>
      </w:r>
    </w:p>
    <w:p w14:paraId="3BA81C00"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B470970" w14:textId="77777777" w:rsidR="00481A87" w:rsidRPr="00947F00" w:rsidRDefault="00481A87" w:rsidP="00481A87">
      <w:pPr>
        <w:pStyle w:val="NormalBold"/>
      </w:pPr>
      <w:r w:rsidRPr="00947F00">
        <w:rPr>
          <w:rStyle w:val="HideTWBExt"/>
          <w:b w:val="0"/>
        </w:rPr>
        <w:t>&lt;/RepeatBlock-By&gt;</w:t>
      </w:r>
    </w:p>
    <w:p w14:paraId="2F41D49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B84B870" w14:textId="77777777" w:rsidR="00481A87" w:rsidRPr="00947F00" w:rsidRDefault="00481A87" w:rsidP="00481A87">
      <w:pPr>
        <w:pStyle w:val="NormalBold"/>
      </w:pPr>
      <w:r w:rsidRPr="00947F00">
        <w:rPr>
          <w:rStyle w:val="HideTWBExt"/>
          <w:b w:val="0"/>
        </w:rPr>
        <w:t>&lt;Article&gt;</w:t>
      </w:r>
      <w:r w:rsidRPr="00947F00">
        <w:t>Ustęp 13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531F5F0" w14:textId="77777777" w:rsidTr="005A2230">
        <w:trPr>
          <w:trHeight w:hRule="exact" w:val="240"/>
          <w:jc w:val="center"/>
        </w:trPr>
        <w:tc>
          <w:tcPr>
            <w:tcW w:w="9752" w:type="dxa"/>
            <w:gridSpan w:val="2"/>
            <w:tcBorders>
              <w:top w:val="nil"/>
              <w:left w:val="nil"/>
              <w:bottom w:val="nil"/>
              <w:right w:val="nil"/>
            </w:tcBorders>
          </w:tcPr>
          <w:p w14:paraId="7DA45A87" w14:textId="77777777" w:rsidR="00481A87" w:rsidRPr="00947F00" w:rsidRDefault="00481A87" w:rsidP="005A2230"/>
        </w:tc>
      </w:tr>
      <w:tr w:rsidR="00481A87" w:rsidRPr="00947F00" w14:paraId="7D47D73D" w14:textId="77777777" w:rsidTr="005A2230">
        <w:trPr>
          <w:trHeight w:val="240"/>
          <w:jc w:val="center"/>
        </w:trPr>
        <w:tc>
          <w:tcPr>
            <w:tcW w:w="4876" w:type="dxa"/>
            <w:tcBorders>
              <w:top w:val="nil"/>
              <w:left w:val="nil"/>
              <w:bottom w:val="nil"/>
              <w:right w:val="nil"/>
            </w:tcBorders>
          </w:tcPr>
          <w:p w14:paraId="08B4CCA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B1B3187" w14:textId="77777777" w:rsidR="00481A87" w:rsidRPr="00947F00" w:rsidRDefault="00481A87" w:rsidP="005A2230">
            <w:pPr>
              <w:pStyle w:val="AmColumnHeading"/>
            </w:pPr>
            <w:r w:rsidRPr="00947F00">
              <w:t>Poprawka</w:t>
            </w:r>
          </w:p>
        </w:tc>
      </w:tr>
      <w:tr w:rsidR="00481A87" w:rsidRPr="00947F00" w14:paraId="61FEB838" w14:textId="77777777" w:rsidTr="005A2230">
        <w:trPr>
          <w:jc w:val="center"/>
        </w:trPr>
        <w:tc>
          <w:tcPr>
            <w:tcW w:w="4876" w:type="dxa"/>
            <w:tcBorders>
              <w:top w:val="nil"/>
              <w:left w:val="nil"/>
              <w:bottom w:val="nil"/>
              <w:right w:val="nil"/>
            </w:tcBorders>
          </w:tcPr>
          <w:p w14:paraId="48193F23" w14:textId="77777777" w:rsidR="00481A87" w:rsidRPr="00947F00" w:rsidRDefault="00481A87" w:rsidP="005A2230">
            <w:pPr>
              <w:pStyle w:val="Normal6a"/>
            </w:pPr>
          </w:p>
        </w:tc>
        <w:tc>
          <w:tcPr>
            <w:tcW w:w="4876" w:type="dxa"/>
            <w:tcBorders>
              <w:top w:val="nil"/>
              <w:left w:val="nil"/>
              <w:bottom w:val="nil"/>
              <w:right w:val="nil"/>
            </w:tcBorders>
          </w:tcPr>
          <w:p w14:paraId="0B9804D9" w14:textId="77777777" w:rsidR="00481A87" w:rsidRPr="00947F00" w:rsidRDefault="00481A87" w:rsidP="005A2230">
            <w:pPr>
              <w:pStyle w:val="Normal6a"/>
            </w:pPr>
            <w:r w:rsidRPr="00947F00">
              <w:rPr>
                <w:b/>
                <w:i/>
              </w:rPr>
              <w:t>13a.</w:t>
            </w:r>
            <w:r w:rsidRPr="00947F00">
              <w:rPr>
                <w:b/>
                <w:i/>
              </w:rPr>
              <w:tab/>
              <w:t>podkreśla potrzebę zajęcia się problemem dyskryminacji kobiet w miejscu pracy, zwłaszcza kobiet posiadających dzieci;</w:t>
            </w:r>
          </w:p>
        </w:tc>
      </w:tr>
    </w:tbl>
    <w:p w14:paraId="03EE2FD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3ACEE84" w14:textId="77777777" w:rsidR="00481A87" w:rsidRPr="00947F00" w:rsidRDefault="00481A87" w:rsidP="00481A87">
      <w:r w:rsidRPr="00947F00">
        <w:rPr>
          <w:rStyle w:val="HideTWBExt"/>
        </w:rPr>
        <w:t>&lt;/Amend&gt;</w:t>
      </w:r>
    </w:p>
    <w:p w14:paraId="69D0EC53" w14:textId="052717E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585</w:t>
      </w:r>
      <w:r w:rsidRPr="00947F00">
        <w:rPr>
          <w:rStyle w:val="HideTWBExt"/>
          <w:b w:val="0"/>
        </w:rPr>
        <w:t>&lt;/NumAm&gt;</w:t>
      </w:r>
    </w:p>
    <w:p w14:paraId="0F072743"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2079F987" w14:textId="77777777" w:rsidR="00481A87" w:rsidRPr="00947F00" w:rsidRDefault="00481A87" w:rsidP="00481A87">
      <w:pPr>
        <w:pStyle w:val="NormalBold"/>
      </w:pPr>
      <w:r w:rsidRPr="00947F00">
        <w:rPr>
          <w:rStyle w:val="HideTWBExt"/>
          <w:b w:val="0"/>
        </w:rPr>
        <w:t>&lt;/RepeatBlock-By&gt;</w:t>
      </w:r>
    </w:p>
    <w:p w14:paraId="02666EC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EB3E397" w14:textId="77777777" w:rsidR="00481A87" w:rsidRPr="00947F00" w:rsidRDefault="00481A87" w:rsidP="00481A87">
      <w:pPr>
        <w:pStyle w:val="NormalBold"/>
      </w:pPr>
      <w:r w:rsidRPr="00947F00">
        <w:rPr>
          <w:rStyle w:val="HideTWBExt"/>
          <w:b w:val="0"/>
        </w:rPr>
        <w:t>&lt;Article&gt;</w:t>
      </w:r>
      <w:r w:rsidRPr="00947F00">
        <w:t>Ustęp 13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1432A9E" w14:textId="77777777" w:rsidTr="005A2230">
        <w:trPr>
          <w:trHeight w:hRule="exact" w:val="240"/>
          <w:jc w:val="center"/>
        </w:trPr>
        <w:tc>
          <w:tcPr>
            <w:tcW w:w="9752" w:type="dxa"/>
            <w:gridSpan w:val="2"/>
            <w:tcBorders>
              <w:top w:val="nil"/>
              <w:left w:val="nil"/>
              <w:bottom w:val="nil"/>
              <w:right w:val="nil"/>
            </w:tcBorders>
          </w:tcPr>
          <w:p w14:paraId="462EECE7" w14:textId="77777777" w:rsidR="00481A87" w:rsidRPr="00947F00" w:rsidRDefault="00481A87" w:rsidP="005A2230"/>
        </w:tc>
      </w:tr>
      <w:tr w:rsidR="00481A87" w:rsidRPr="00947F00" w14:paraId="5B7495A6" w14:textId="77777777" w:rsidTr="005A2230">
        <w:trPr>
          <w:trHeight w:val="240"/>
          <w:jc w:val="center"/>
        </w:trPr>
        <w:tc>
          <w:tcPr>
            <w:tcW w:w="4876" w:type="dxa"/>
            <w:tcBorders>
              <w:top w:val="nil"/>
              <w:left w:val="nil"/>
              <w:bottom w:val="nil"/>
              <w:right w:val="nil"/>
            </w:tcBorders>
          </w:tcPr>
          <w:p w14:paraId="58C6BAE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AFDF388" w14:textId="77777777" w:rsidR="00481A87" w:rsidRPr="00947F00" w:rsidRDefault="00481A87" w:rsidP="005A2230">
            <w:pPr>
              <w:pStyle w:val="AmColumnHeading"/>
            </w:pPr>
            <w:r w:rsidRPr="00947F00">
              <w:t>Poprawka</w:t>
            </w:r>
          </w:p>
        </w:tc>
      </w:tr>
      <w:tr w:rsidR="00481A87" w:rsidRPr="00947F00" w14:paraId="49572359" w14:textId="77777777" w:rsidTr="005A2230">
        <w:trPr>
          <w:jc w:val="center"/>
        </w:trPr>
        <w:tc>
          <w:tcPr>
            <w:tcW w:w="4876" w:type="dxa"/>
            <w:tcBorders>
              <w:top w:val="nil"/>
              <w:left w:val="nil"/>
              <w:bottom w:val="nil"/>
              <w:right w:val="nil"/>
            </w:tcBorders>
          </w:tcPr>
          <w:p w14:paraId="229DFB11" w14:textId="77777777" w:rsidR="00481A87" w:rsidRPr="00947F00" w:rsidRDefault="00481A87" w:rsidP="005A2230">
            <w:pPr>
              <w:pStyle w:val="Normal6a"/>
            </w:pPr>
          </w:p>
        </w:tc>
        <w:tc>
          <w:tcPr>
            <w:tcW w:w="4876" w:type="dxa"/>
            <w:tcBorders>
              <w:top w:val="nil"/>
              <w:left w:val="nil"/>
              <w:bottom w:val="nil"/>
              <w:right w:val="nil"/>
            </w:tcBorders>
          </w:tcPr>
          <w:p w14:paraId="21B57506" w14:textId="77777777" w:rsidR="00481A87" w:rsidRPr="00947F00" w:rsidRDefault="00481A87" w:rsidP="005A2230">
            <w:pPr>
              <w:pStyle w:val="Normal6a"/>
            </w:pPr>
            <w:r w:rsidRPr="00947F00">
              <w:rPr>
                <w:b/>
                <w:i/>
              </w:rPr>
              <w:t>13b.</w:t>
            </w:r>
            <w:r w:rsidRPr="00947F00">
              <w:rPr>
                <w:b/>
                <w:i/>
              </w:rPr>
              <w:tab/>
              <w:t>podkreśla, że praca opiekuńcza musi być uznawana, wynagradzana i wspierana jako dobro publiczne; apeluje o ustanowienie publicznych systemów opieki, które zapewnią godność zarówno odbiorcom opieki, jak i pracownikom opiekuńczym;</w:t>
            </w:r>
          </w:p>
        </w:tc>
      </w:tr>
    </w:tbl>
    <w:p w14:paraId="2EF3E1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D267E18" w14:textId="77777777" w:rsidR="00481A87" w:rsidRPr="00947F00" w:rsidRDefault="00481A87" w:rsidP="00481A87">
      <w:r w:rsidRPr="00947F00">
        <w:rPr>
          <w:rStyle w:val="HideTWBExt"/>
        </w:rPr>
        <w:t>&lt;/Amend&gt;</w:t>
      </w:r>
    </w:p>
    <w:p w14:paraId="24F1DDAF" w14:textId="712C4A6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586</w:t>
      </w:r>
      <w:r w:rsidRPr="00947F00">
        <w:rPr>
          <w:rStyle w:val="HideTWBExt"/>
          <w:b w:val="0"/>
        </w:rPr>
        <w:t>&lt;/NumAm&gt;</w:t>
      </w:r>
    </w:p>
    <w:p w14:paraId="6DD259B7"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39C8A4D6" w14:textId="77777777" w:rsidR="00481A87" w:rsidRPr="00947F00" w:rsidRDefault="00481A87" w:rsidP="00481A87">
      <w:pPr>
        <w:pStyle w:val="NormalBold"/>
      </w:pPr>
      <w:r w:rsidRPr="00947F00">
        <w:rPr>
          <w:rStyle w:val="HideTWBExt"/>
          <w:b w:val="0"/>
        </w:rPr>
        <w:t>&lt;/RepeatBlock-By&gt;</w:t>
      </w:r>
    </w:p>
    <w:p w14:paraId="61687A2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24521E" w14:textId="77777777" w:rsidR="00481A87" w:rsidRPr="00947F00" w:rsidRDefault="00481A87" w:rsidP="00481A87">
      <w:pPr>
        <w:pStyle w:val="NormalBold"/>
      </w:pPr>
      <w:r w:rsidRPr="00947F00">
        <w:rPr>
          <w:rStyle w:val="HideTWBExt"/>
          <w:b w:val="0"/>
        </w:rPr>
        <w:t>&lt;Article&gt;</w:t>
      </w:r>
      <w:r w:rsidRPr="00947F00">
        <w:t>Ustęp 13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73C92EA" w14:textId="77777777" w:rsidTr="005A2230">
        <w:trPr>
          <w:trHeight w:hRule="exact" w:val="240"/>
          <w:jc w:val="center"/>
        </w:trPr>
        <w:tc>
          <w:tcPr>
            <w:tcW w:w="9752" w:type="dxa"/>
            <w:gridSpan w:val="2"/>
            <w:tcBorders>
              <w:top w:val="nil"/>
              <w:left w:val="nil"/>
              <w:bottom w:val="nil"/>
              <w:right w:val="nil"/>
            </w:tcBorders>
          </w:tcPr>
          <w:p w14:paraId="0C6EF1BD" w14:textId="77777777" w:rsidR="00481A87" w:rsidRPr="00947F00" w:rsidRDefault="00481A87" w:rsidP="005A2230"/>
        </w:tc>
      </w:tr>
      <w:tr w:rsidR="00481A87" w:rsidRPr="00947F00" w14:paraId="244A7C6F" w14:textId="77777777" w:rsidTr="005A2230">
        <w:trPr>
          <w:trHeight w:val="240"/>
          <w:jc w:val="center"/>
        </w:trPr>
        <w:tc>
          <w:tcPr>
            <w:tcW w:w="4876" w:type="dxa"/>
            <w:tcBorders>
              <w:top w:val="nil"/>
              <w:left w:val="nil"/>
              <w:bottom w:val="nil"/>
              <w:right w:val="nil"/>
            </w:tcBorders>
          </w:tcPr>
          <w:p w14:paraId="09DCE62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A7637E0" w14:textId="77777777" w:rsidR="00481A87" w:rsidRPr="00947F00" w:rsidRDefault="00481A87" w:rsidP="005A2230">
            <w:pPr>
              <w:pStyle w:val="AmColumnHeading"/>
            </w:pPr>
            <w:r w:rsidRPr="00947F00">
              <w:t>Poprawka</w:t>
            </w:r>
          </w:p>
        </w:tc>
      </w:tr>
      <w:tr w:rsidR="00481A87" w:rsidRPr="00947F00" w14:paraId="47D74BBD" w14:textId="77777777" w:rsidTr="005A2230">
        <w:trPr>
          <w:jc w:val="center"/>
        </w:trPr>
        <w:tc>
          <w:tcPr>
            <w:tcW w:w="4876" w:type="dxa"/>
            <w:tcBorders>
              <w:top w:val="nil"/>
              <w:left w:val="nil"/>
              <w:bottom w:val="nil"/>
              <w:right w:val="nil"/>
            </w:tcBorders>
          </w:tcPr>
          <w:p w14:paraId="58946758" w14:textId="77777777" w:rsidR="00481A87" w:rsidRPr="00947F00" w:rsidRDefault="00481A87" w:rsidP="005A2230">
            <w:pPr>
              <w:pStyle w:val="Normal6a"/>
            </w:pPr>
          </w:p>
        </w:tc>
        <w:tc>
          <w:tcPr>
            <w:tcW w:w="4876" w:type="dxa"/>
            <w:tcBorders>
              <w:top w:val="nil"/>
              <w:left w:val="nil"/>
              <w:bottom w:val="nil"/>
              <w:right w:val="nil"/>
            </w:tcBorders>
          </w:tcPr>
          <w:p w14:paraId="504D7D93" w14:textId="77777777" w:rsidR="00481A87" w:rsidRPr="00947F00" w:rsidRDefault="00481A87" w:rsidP="005A2230">
            <w:pPr>
              <w:pStyle w:val="Normal6a"/>
            </w:pPr>
            <w:r w:rsidRPr="00947F00">
              <w:rPr>
                <w:b/>
                <w:i/>
              </w:rPr>
              <w:t>13b.</w:t>
            </w:r>
            <w:r w:rsidRPr="00947F00">
              <w:rPr>
                <w:b/>
                <w:i/>
              </w:rPr>
              <w:tab/>
              <w:t>wzywa Komisję do rozwiązania problemu luki opiekuńczej przez propagowanie zaangażowania mężczyzn w opiekę, począwszy od miejsca pracy;</w:t>
            </w:r>
          </w:p>
        </w:tc>
      </w:tr>
    </w:tbl>
    <w:p w14:paraId="29817B9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76FE35D" w14:textId="77777777" w:rsidR="00481A87" w:rsidRPr="00947F00" w:rsidRDefault="00481A87" w:rsidP="00481A87">
      <w:r w:rsidRPr="00947F00">
        <w:rPr>
          <w:rStyle w:val="HideTWBExt"/>
        </w:rPr>
        <w:t>&lt;/Amend&gt;</w:t>
      </w:r>
    </w:p>
    <w:p w14:paraId="304CEE7F" w14:textId="4EC2C10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587</w:t>
      </w:r>
      <w:r w:rsidRPr="00947F00">
        <w:rPr>
          <w:rStyle w:val="HideTWBExt"/>
          <w:b w:val="0"/>
        </w:rPr>
        <w:t>&lt;/NumAm&gt;</w:t>
      </w:r>
    </w:p>
    <w:p w14:paraId="12663E94"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77B6F55" w14:textId="77777777" w:rsidR="00481A87" w:rsidRPr="00947F00" w:rsidRDefault="00481A87" w:rsidP="00481A87">
      <w:pPr>
        <w:pStyle w:val="NormalBold"/>
      </w:pPr>
      <w:r w:rsidRPr="00947F00">
        <w:rPr>
          <w:rStyle w:val="HideTWBExt"/>
          <w:b w:val="0"/>
        </w:rPr>
        <w:t>&lt;/RepeatBlock-By&gt;</w:t>
      </w:r>
    </w:p>
    <w:p w14:paraId="556AF93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E80EE6" w14:textId="77777777" w:rsidR="00481A87" w:rsidRPr="00947F00" w:rsidRDefault="00481A87" w:rsidP="00481A87">
      <w:pPr>
        <w:pStyle w:val="NormalBold"/>
      </w:pPr>
      <w:r w:rsidRPr="00947F00">
        <w:rPr>
          <w:rStyle w:val="HideTWBExt"/>
          <w:b w:val="0"/>
        </w:rPr>
        <w:t>&lt;Article&gt;</w:t>
      </w:r>
      <w:r w:rsidRPr="00947F00">
        <w:t>Ustęp 13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1C539F2" w14:textId="77777777" w:rsidTr="005A2230">
        <w:trPr>
          <w:trHeight w:hRule="exact" w:val="240"/>
          <w:jc w:val="center"/>
        </w:trPr>
        <w:tc>
          <w:tcPr>
            <w:tcW w:w="9752" w:type="dxa"/>
            <w:gridSpan w:val="2"/>
            <w:tcBorders>
              <w:top w:val="nil"/>
              <w:left w:val="nil"/>
              <w:bottom w:val="nil"/>
              <w:right w:val="nil"/>
            </w:tcBorders>
          </w:tcPr>
          <w:p w14:paraId="78904573" w14:textId="77777777" w:rsidR="00481A87" w:rsidRPr="00947F00" w:rsidRDefault="00481A87" w:rsidP="005A2230"/>
        </w:tc>
      </w:tr>
      <w:tr w:rsidR="00481A87" w:rsidRPr="00947F00" w14:paraId="729BAAE3" w14:textId="77777777" w:rsidTr="005A2230">
        <w:trPr>
          <w:trHeight w:val="240"/>
          <w:jc w:val="center"/>
        </w:trPr>
        <w:tc>
          <w:tcPr>
            <w:tcW w:w="4876" w:type="dxa"/>
            <w:tcBorders>
              <w:top w:val="nil"/>
              <w:left w:val="nil"/>
              <w:bottom w:val="nil"/>
              <w:right w:val="nil"/>
            </w:tcBorders>
          </w:tcPr>
          <w:p w14:paraId="164CEBC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FFE1C98" w14:textId="77777777" w:rsidR="00481A87" w:rsidRPr="00947F00" w:rsidRDefault="00481A87" w:rsidP="005A2230">
            <w:pPr>
              <w:pStyle w:val="AmColumnHeading"/>
            </w:pPr>
            <w:r w:rsidRPr="00947F00">
              <w:t>Poprawka</w:t>
            </w:r>
          </w:p>
        </w:tc>
      </w:tr>
      <w:tr w:rsidR="00481A87" w:rsidRPr="00947F00" w14:paraId="22DFD82D" w14:textId="77777777" w:rsidTr="005A2230">
        <w:trPr>
          <w:jc w:val="center"/>
        </w:trPr>
        <w:tc>
          <w:tcPr>
            <w:tcW w:w="4876" w:type="dxa"/>
            <w:tcBorders>
              <w:top w:val="nil"/>
              <w:left w:val="nil"/>
              <w:bottom w:val="nil"/>
              <w:right w:val="nil"/>
            </w:tcBorders>
          </w:tcPr>
          <w:p w14:paraId="58F7C518" w14:textId="77777777" w:rsidR="00481A87" w:rsidRPr="00947F00" w:rsidRDefault="00481A87" w:rsidP="005A2230">
            <w:pPr>
              <w:pStyle w:val="Normal6a"/>
            </w:pPr>
          </w:p>
        </w:tc>
        <w:tc>
          <w:tcPr>
            <w:tcW w:w="4876" w:type="dxa"/>
            <w:tcBorders>
              <w:top w:val="nil"/>
              <w:left w:val="nil"/>
              <w:bottom w:val="nil"/>
              <w:right w:val="nil"/>
            </w:tcBorders>
          </w:tcPr>
          <w:p w14:paraId="345102A9" w14:textId="77777777" w:rsidR="00481A87" w:rsidRPr="00947F00" w:rsidRDefault="00481A87" w:rsidP="005A2230">
            <w:pPr>
              <w:pStyle w:val="Normal6a"/>
            </w:pPr>
            <w:r w:rsidRPr="00947F00">
              <w:rPr>
                <w:b/>
                <w:i/>
              </w:rPr>
              <w:t>13c.</w:t>
            </w:r>
            <w:r w:rsidRPr="00947F00">
              <w:rPr>
                <w:b/>
                <w:i/>
              </w:rPr>
              <w:tab/>
              <w:t>wzywa Komisję do ustanowienia wiążących unijnych ram dotyczących bezpłatnej, finansowanej ze środków publicznych i dostępnej opieki nad dziećmi i opieki długoterminowej wysokiej jakości, ze szczególnym uwzględnieniem gospodarstw domowych o niskich dochodach i rodzin z jednym rodzicem;</w:t>
            </w:r>
          </w:p>
        </w:tc>
      </w:tr>
    </w:tbl>
    <w:p w14:paraId="0074F47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1D342F6" w14:textId="77777777" w:rsidR="00481A87" w:rsidRPr="00947F00" w:rsidRDefault="00481A87" w:rsidP="00481A87">
      <w:r w:rsidRPr="00947F00">
        <w:rPr>
          <w:rStyle w:val="HideTWBExt"/>
        </w:rPr>
        <w:t>&lt;/Amend&gt;</w:t>
      </w:r>
    </w:p>
    <w:p w14:paraId="37FA046D" w14:textId="2B069EC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588</w:t>
      </w:r>
      <w:r w:rsidRPr="00947F00">
        <w:rPr>
          <w:rStyle w:val="HideTWBExt"/>
          <w:b w:val="0"/>
        </w:rPr>
        <w:t>&lt;/NumAm&gt;</w:t>
      </w:r>
    </w:p>
    <w:p w14:paraId="0D889A39"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C914144" w14:textId="77777777" w:rsidR="00481A87" w:rsidRPr="00947F00" w:rsidRDefault="00481A87" w:rsidP="00481A87">
      <w:pPr>
        <w:pStyle w:val="NormalBold"/>
      </w:pPr>
      <w:r w:rsidRPr="00947F00">
        <w:rPr>
          <w:rStyle w:val="HideTWBExt"/>
          <w:b w:val="0"/>
        </w:rPr>
        <w:t>&lt;/RepeatBlock-By&gt;</w:t>
      </w:r>
    </w:p>
    <w:p w14:paraId="7B81AF4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92D63D9" w14:textId="77777777" w:rsidR="00481A87" w:rsidRPr="00947F00" w:rsidRDefault="00481A87" w:rsidP="00481A87">
      <w:pPr>
        <w:pStyle w:val="NormalBold"/>
      </w:pPr>
      <w:r w:rsidRPr="00947F00">
        <w:rPr>
          <w:rStyle w:val="HideTWBExt"/>
          <w:b w:val="0"/>
        </w:rPr>
        <w:t>&lt;Article&gt;</w:t>
      </w:r>
      <w:r w:rsidRPr="00947F00">
        <w:t>Ustęp 13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9E23E11" w14:textId="77777777" w:rsidTr="005A2230">
        <w:trPr>
          <w:trHeight w:hRule="exact" w:val="240"/>
          <w:jc w:val="center"/>
        </w:trPr>
        <w:tc>
          <w:tcPr>
            <w:tcW w:w="9752" w:type="dxa"/>
            <w:gridSpan w:val="2"/>
            <w:tcBorders>
              <w:top w:val="nil"/>
              <w:left w:val="nil"/>
              <w:bottom w:val="nil"/>
              <w:right w:val="nil"/>
            </w:tcBorders>
          </w:tcPr>
          <w:p w14:paraId="1D5C52D4" w14:textId="77777777" w:rsidR="00481A87" w:rsidRPr="00947F00" w:rsidRDefault="00481A87" w:rsidP="005A2230"/>
        </w:tc>
      </w:tr>
      <w:tr w:rsidR="00481A87" w:rsidRPr="00947F00" w14:paraId="6ED15C0A" w14:textId="77777777" w:rsidTr="005A2230">
        <w:trPr>
          <w:trHeight w:val="240"/>
          <w:jc w:val="center"/>
        </w:trPr>
        <w:tc>
          <w:tcPr>
            <w:tcW w:w="4876" w:type="dxa"/>
            <w:tcBorders>
              <w:top w:val="nil"/>
              <w:left w:val="nil"/>
              <w:bottom w:val="nil"/>
              <w:right w:val="nil"/>
            </w:tcBorders>
          </w:tcPr>
          <w:p w14:paraId="7774151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B596054" w14:textId="77777777" w:rsidR="00481A87" w:rsidRPr="00947F00" w:rsidRDefault="00481A87" w:rsidP="005A2230">
            <w:pPr>
              <w:pStyle w:val="AmColumnHeading"/>
            </w:pPr>
            <w:r w:rsidRPr="00947F00">
              <w:t>Poprawka</w:t>
            </w:r>
          </w:p>
        </w:tc>
      </w:tr>
      <w:tr w:rsidR="00481A87" w:rsidRPr="00947F00" w14:paraId="089284D4" w14:textId="77777777" w:rsidTr="005A2230">
        <w:trPr>
          <w:jc w:val="center"/>
        </w:trPr>
        <w:tc>
          <w:tcPr>
            <w:tcW w:w="4876" w:type="dxa"/>
            <w:tcBorders>
              <w:top w:val="nil"/>
              <w:left w:val="nil"/>
              <w:bottom w:val="nil"/>
              <w:right w:val="nil"/>
            </w:tcBorders>
          </w:tcPr>
          <w:p w14:paraId="70C4F08E" w14:textId="77777777" w:rsidR="00481A87" w:rsidRPr="00947F00" w:rsidRDefault="00481A87" w:rsidP="005A2230">
            <w:pPr>
              <w:pStyle w:val="Normal6a"/>
            </w:pPr>
          </w:p>
        </w:tc>
        <w:tc>
          <w:tcPr>
            <w:tcW w:w="4876" w:type="dxa"/>
            <w:tcBorders>
              <w:top w:val="nil"/>
              <w:left w:val="nil"/>
              <w:bottom w:val="nil"/>
              <w:right w:val="nil"/>
            </w:tcBorders>
          </w:tcPr>
          <w:p w14:paraId="4E4D5A6A" w14:textId="77777777" w:rsidR="00481A87" w:rsidRPr="00947F00" w:rsidRDefault="00481A87" w:rsidP="005A2230">
            <w:pPr>
              <w:pStyle w:val="Normal6a"/>
            </w:pPr>
            <w:r w:rsidRPr="00947F00">
              <w:rPr>
                <w:b/>
                <w:i/>
              </w:rPr>
              <w:t>13d.</w:t>
            </w:r>
            <w:r w:rsidRPr="00947F00">
              <w:rPr>
                <w:b/>
                <w:i/>
              </w:rPr>
              <w:tab/>
              <w:t>wzywa UE i państwa członkowskie do dalszej ochrony matek i ojców, w tym przez przedłużanie okresów urlopów, z uwzględnieniem zalecenia Światowej Organizacji Zdrowia, zgodnie z którym dzieci powinny być karmione wyłącznie piersią przez pierwsze sześć miesięcy życia, oraz z zapewnieniem, by rodzice ci otrzymywali 100 % wynagrodzenia;</w:t>
            </w:r>
          </w:p>
        </w:tc>
      </w:tr>
    </w:tbl>
    <w:p w14:paraId="77FE773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82FFCF3" w14:textId="77777777" w:rsidR="00481A87" w:rsidRPr="00947F00" w:rsidRDefault="00481A87" w:rsidP="00481A87">
      <w:r w:rsidRPr="00947F00">
        <w:rPr>
          <w:rStyle w:val="HideTWBExt"/>
        </w:rPr>
        <w:t>&lt;/Amend&gt;</w:t>
      </w:r>
    </w:p>
    <w:p w14:paraId="007BC1CD" w14:textId="47B3BD3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589</w:t>
      </w:r>
      <w:r w:rsidRPr="00947F00">
        <w:rPr>
          <w:rStyle w:val="HideTWBExt"/>
          <w:b w:val="0"/>
        </w:rPr>
        <w:t>&lt;/NumAm&gt;</w:t>
      </w:r>
    </w:p>
    <w:p w14:paraId="26C69816"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BC549D4" w14:textId="77777777" w:rsidR="00481A87" w:rsidRPr="00947F00" w:rsidRDefault="00481A87" w:rsidP="00481A87">
      <w:pPr>
        <w:pStyle w:val="NormalBold"/>
      </w:pPr>
      <w:r w:rsidRPr="00947F00">
        <w:rPr>
          <w:rStyle w:val="HideTWBExt"/>
          <w:b w:val="0"/>
        </w:rPr>
        <w:t>&lt;/RepeatBlock-By&gt;</w:t>
      </w:r>
    </w:p>
    <w:p w14:paraId="4AAE141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3454575"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2D6A443" w14:textId="77777777" w:rsidTr="005A2230">
        <w:trPr>
          <w:trHeight w:hRule="exact" w:val="240"/>
          <w:jc w:val="center"/>
        </w:trPr>
        <w:tc>
          <w:tcPr>
            <w:tcW w:w="9752" w:type="dxa"/>
            <w:gridSpan w:val="2"/>
            <w:tcBorders>
              <w:top w:val="nil"/>
              <w:left w:val="nil"/>
              <w:bottom w:val="nil"/>
              <w:right w:val="nil"/>
            </w:tcBorders>
          </w:tcPr>
          <w:p w14:paraId="638650CD" w14:textId="77777777" w:rsidR="00481A87" w:rsidRPr="00947F00" w:rsidRDefault="00481A87" w:rsidP="005A2230"/>
        </w:tc>
      </w:tr>
      <w:tr w:rsidR="00481A87" w:rsidRPr="00947F00" w14:paraId="60DD0C82" w14:textId="77777777" w:rsidTr="005A2230">
        <w:trPr>
          <w:trHeight w:val="240"/>
          <w:jc w:val="center"/>
        </w:trPr>
        <w:tc>
          <w:tcPr>
            <w:tcW w:w="4876" w:type="dxa"/>
            <w:tcBorders>
              <w:top w:val="nil"/>
              <w:left w:val="nil"/>
              <w:bottom w:val="nil"/>
              <w:right w:val="nil"/>
            </w:tcBorders>
          </w:tcPr>
          <w:p w14:paraId="6F68655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305CED9" w14:textId="77777777" w:rsidR="00481A87" w:rsidRPr="00947F00" w:rsidRDefault="00481A87" w:rsidP="005A2230">
            <w:pPr>
              <w:pStyle w:val="AmColumnHeading"/>
            </w:pPr>
            <w:r w:rsidRPr="00947F00">
              <w:t>Poprawka</w:t>
            </w:r>
          </w:p>
        </w:tc>
      </w:tr>
      <w:tr w:rsidR="00481A87" w:rsidRPr="00947F00" w14:paraId="1DA1B647" w14:textId="77777777" w:rsidTr="005A2230">
        <w:trPr>
          <w:jc w:val="center"/>
        </w:trPr>
        <w:tc>
          <w:tcPr>
            <w:tcW w:w="4876" w:type="dxa"/>
            <w:tcBorders>
              <w:top w:val="nil"/>
              <w:left w:val="nil"/>
              <w:bottom w:val="nil"/>
              <w:right w:val="nil"/>
            </w:tcBorders>
          </w:tcPr>
          <w:p w14:paraId="1B35C17A" w14:textId="77777777" w:rsidR="00481A87" w:rsidRPr="00947F00" w:rsidRDefault="00481A87" w:rsidP="005A2230">
            <w:pPr>
              <w:pStyle w:val="Normal6a"/>
            </w:pPr>
            <w:r w:rsidRPr="00947F00">
              <w:rPr>
                <w:b/>
                <w:i/>
              </w:rPr>
              <w:t>14.</w:t>
            </w:r>
            <w:r w:rsidRPr="00947F00">
              <w:rPr>
                <w:b/>
                <w:i/>
              </w:rPr>
              <w:tab/>
              <w:t>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w:t>
            </w:r>
          </w:p>
        </w:tc>
        <w:tc>
          <w:tcPr>
            <w:tcW w:w="4876" w:type="dxa"/>
            <w:tcBorders>
              <w:top w:val="nil"/>
              <w:left w:val="nil"/>
              <w:bottom w:val="nil"/>
              <w:right w:val="nil"/>
            </w:tcBorders>
          </w:tcPr>
          <w:p w14:paraId="784C2E86" w14:textId="77777777" w:rsidR="00481A87" w:rsidRPr="00947F00" w:rsidRDefault="00481A87" w:rsidP="005A2230">
            <w:pPr>
              <w:pStyle w:val="Normal6a"/>
            </w:pPr>
            <w:r w:rsidRPr="00947F00">
              <w:rPr>
                <w:b/>
                <w:i/>
              </w:rPr>
              <w:t>skreśla się</w:t>
            </w:r>
          </w:p>
        </w:tc>
      </w:tr>
    </w:tbl>
    <w:p w14:paraId="5FDA955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F9FF263" w14:textId="77777777" w:rsidR="00481A87" w:rsidRPr="00947F00" w:rsidRDefault="00481A87" w:rsidP="00481A87">
      <w:r w:rsidRPr="00947F00">
        <w:rPr>
          <w:rStyle w:val="HideTWBExt"/>
        </w:rPr>
        <w:t>&lt;/Amend&gt;</w:t>
      </w:r>
    </w:p>
    <w:p w14:paraId="7A6B5D0D" w14:textId="7C0348A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590</w:t>
      </w:r>
      <w:r w:rsidRPr="00947F00">
        <w:rPr>
          <w:rStyle w:val="HideTWBExt"/>
          <w:b w:val="0"/>
        </w:rPr>
        <w:t>&lt;/NumAm&gt;</w:t>
      </w:r>
    </w:p>
    <w:p w14:paraId="03DDB363" w14:textId="77777777" w:rsidR="00481A87" w:rsidRPr="00947F00" w:rsidRDefault="00481A87" w:rsidP="00481A87">
      <w:pPr>
        <w:pStyle w:val="NormalBold"/>
      </w:pPr>
      <w:r w:rsidRPr="00947F00">
        <w:rPr>
          <w:rStyle w:val="HideTWBExt"/>
          <w:b w:val="0"/>
        </w:rPr>
        <w:t>&lt;RepeatBlock-By&gt;&lt;Members&gt;</w:t>
      </w:r>
      <w:r w:rsidRPr="00947F00">
        <w:t>Margarita de la Pisa Carrión, Viktória Ferenc, Mireia Borrás Pabón, Mathilde Androuët</w:t>
      </w:r>
      <w:r w:rsidRPr="00947F00">
        <w:rPr>
          <w:rStyle w:val="HideTWBExt"/>
          <w:b w:val="0"/>
        </w:rPr>
        <w:t>&lt;/Members&gt;</w:t>
      </w:r>
    </w:p>
    <w:p w14:paraId="6B379396" w14:textId="77777777" w:rsidR="00481A87" w:rsidRPr="00947F00" w:rsidRDefault="00481A87" w:rsidP="00481A87">
      <w:pPr>
        <w:pStyle w:val="NormalBold"/>
      </w:pPr>
      <w:r w:rsidRPr="00947F00">
        <w:rPr>
          <w:rStyle w:val="HideTWBExt"/>
          <w:b w:val="0"/>
        </w:rPr>
        <w:t>&lt;/RepeatBlock-By&gt;</w:t>
      </w:r>
    </w:p>
    <w:p w14:paraId="4E25CB4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AF4C202"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8D20772" w14:textId="77777777" w:rsidTr="005A2230">
        <w:trPr>
          <w:trHeight w:hRule="exact" w:val="240"/>
          <w:jc w:val="center"/>
        </w:trPr>
        <w:tc>
          <w:tcPr>
            <w:tcW w:w="9752" w:type="dxa"/>
            <w:gridSpan w:val="2"/>
            <w:tcBorders>
              <w:top w:val="nil"/>
              <w:left w:val="nil"/>
              <w:bottom w:val="nil"/>
              <w:right w:val="nil"/>
            </w:tcBorders>
          </w:tcPr>
          <w:p w14:paraId="3AC37E53" w14:textId="77777777" w:rsidR="00481A87" w:rsidRPr="00947F00" w:rsidRDefault="00481A87" w:rsidP="005A2230"/>
        </w:tc>
      </w:tr>
      <w:tr w:rsidR="00481A87" w:rsidRPr="00947F00" w14:paraId="6D244471" w14:textId="77777777" w:rsidTr="005A2230">
        <w:trPr>
          <w:trHeight w:val="240"/>
          <w:jc w:val="center"/>
        </w:trPr>
        <w:tc>
          <w:tcPr>
            <w:tcW w:w="4876" w:type="dxa"/>
            <w:tcBorders>
              <w:top w:val="nil"/>
              <w:left w:val="nil"/>
              <w:bottom w:val="nil"/>
              <w:right w:val="nil"/>
            </w:tcBorders>
          </w:tcPr>
          <w:p w14:paraId="2C74A3B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1B879C5" w14:textId="77777777" w:rsidR="00481A87" w:rsidRPr="00947F00" w:rsidRDefault="00481A87" w:rsidP="005A2230">
            <w:pPr>
              <w:pStyle w:val="AmColumnHeading"/>
            </w:pPr>
            <w:r w:rsidRPr="00947F00">
              <w:t>Poprawka</w:t>
            </w:r>
          </w:p>
        </w:tc>
      </w:tr>
      <w:tr w:rsidR="00481A87" w:rsidRPr="00947F00" w14:paraId="0D104651" w14:textId="77777777" w:rsidTr="005A2230">
        <w:trPr>
          <w:jc w:val="center"/>
        </w:trPr>
        <w:tc>
          <w:tcPr>
            <w:tcW w:w="4876" w:type="dxa"/>
            <w:tcBorders>
              <w:top w:val="nil"/>
              <w:left w:val="nil"/>
              <w:bottom w:val="nil"/>
              <w:right w:val="nil"/>
            </w:tcBorders>
          </w:tcPr>
          <w:p w14:paraId="2362A700" w14:textId="77777777" w:rsidR="00481A87" w:rsidRPr="00947F00" w:rsidRDefault="00481A87" w:rsidP="005A2230">
            <w:pPr>
              <w:pStyle w:val="Normal6a"/>
            </w:pPr>
            <w:r w:rsidRPr="00947F00">
              <w:t>14.</w:t>
            </w:r>
            <w:r w:rsidRPr="00947F00">
              <w:tab/>
              <w:t xml:space="preserve">podkreśla, że należy dążyć do </w:t>
            </w:r>
            <w:r w:rsidRPr="00947F00">
              <w:rPr>
                <w:b/>
                <w:i/>
              </w:rPr>
              <w:t>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w:t>
            </w:r>
            <w:r w:rsidRPr="00947F00">
              <w:t>;</w:t>
            </w:r>
          </w:p>
        </w:tc>
        <w:tc>
          <w:tcPr>
            <w:tcW w:w="4876" w:type="dxa"/>
            <w:tcBorders>
              <w:top w:val="nil"/>
              <w:left w:val="nil"/>
              <w:bottom w:val="nil"/>
              <w:right w:val="nil"/>
            </w:tcBorders>
          </w:tcPr>
          <w:p w14:paraId="1AAD7FE5" w14:textId="77777777" w:rsidR="00481A87" w:rsidRPr="00947F00" w:rsidRDefault="00481A87" w:rsidP="005A2230">
            <w:pPr>
              <w:pStyle w:val="Normal6a"/>
            </w:pPr>
            <w:r w:rsidRPr="00947F00">
              <w:t>14.</w:t>
            </w:r>
            <w:r w:rsidRPr="00947F00">
              <w:tab/>
              <w:t xml:space="preserve">podkreśla, że należy dążyć do </w:t>
            </w:r>
            <w:r w:rsidRPr="00947F00">
              <w:rPr>
                <w:b/>
                <w:i/>
              </w:rPr>
              <w:t>lepszej równowagi między życiem zawodowym a prywatnym</w:t>
            </w:r>
            <w:r w:rsidRPr="00947F00">
              <w:t>;</w:t>
            </w:r>
          </w:p>
        </w:tc>
      </w:tr>
    </w:tbl>
    <w:p w14:paraId="446647E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2E11E6B" w14:textId="77777777" w:rsidR="00481A87" w:rsidRPr="00947F00" w:rsidRDefault="00481A87" w:rsidP="00481A87">
      <w:r w:rsidRPr="00947F00">
        <w:rPr>
          <w:rStyle w:val="HideTWBExt"/>
        </w:rPr>
        <w:t>&lt;/Amend&gt;</w:t>
      </w:r>
    </w:p>
    <w:p w14:paraId="4692EEDC" w14:textId="3D2E7E2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591</w:t>
      </w:r>
      <w:r w:rsidRPr="00947F00">
        <w:rPr>
          <w:rStyle w:val="HideTWBExt"/>
          <w:b w:val="0"/>
        </w:rPr>
        <w:t>&lt;/NumAm&gt;</w:t>
      </w:r>
    </w:p>
    <w:p w14:paraId="0DE25374"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3EA84156" w14:textId="77777777" w:rsidR="00481A87" w:rsidRPr="00947F00" w:rsidRDefault="00481A87" w:rsidP="00481A87">
      <w:pPr>
        <w:pStyle w:val="NormalBold"/>
      </w:pPr>
      <w:r w:rsidRPr="00947F00">
        <w:rPr>
          <w:rStyle w:val="HideTWBExt"/>
          <w:b w:val="0"/>
        </w:rPr>
        <w:t>&lt;/RepeatBlock-By&gt;</w:t>
      </w:r>
    </w:p>
    <w:p w14:paraId="57DF62E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FE2DA0B"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C665DF0" w14:textId="77777777" w:rsidTr="005A2230">
        <w:trPr>
          <w:trHeight w:hRule="exact" w:val="240"/>
          <w:jc w:val="center"/>
        </w:trPr>
        <w:tc>
          <w:tcPr>
            <w:tcW w:w="9752" w:type="dxa"/>
            <w:gridSpan w:val="2"/>
            <w:tcBorders>
              <w:top w:val="nil"/>
              <w:left w:val="nil"/>
              <w:bottom w:val="nil"/>
              <w:right w:val="nil"/>
            </w:tcBorders>
          </w:tcPr>
          <w:p w14:paraId="2CD39776" w14:textId="77777777" w:rsidR="00481A87" w:rsidRPr="00947F00" w:rsidRDefault="00481A87" w:rsidP="005A2230"/>
        </w:tc>
      </w:tr>
      <w:tr w:rsidR="00481A87" w:rsidRPr="00947F00" w14:paraId="7E4D7685" w14:textId="77777777" w:rsidTr="005A2230">
        <w:trPr>
          <w:trHeight w:val="240"/>
          <w:jc w:val="center"/>
        </w:trPr>
        <w:tc>
          <w:tcPr>
            <w:tcW w:w="4876" w:type="dxa"/>
            <w:tcBorders>
              <w:top w:val="nil"/>
              <w:left w:val="nil"/>
              <w:bottom w:val="nil"/>
              <w:right w:val="nil"/>
            </w:tcBorders>
          </w:tcPr>
          <w:p w14:paraId="0E2E926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BB29D68" w14:textId="77777777" w:rsidR="00481A87" w:rsidRPr="00947F00" w:rsidRDefault="00481A87" w:rsidP="005A2230">
            <w:pPr>
              <w:pStyle w:val="AmColumnHeading"/>
            </w:pPr>
            <w:r w:rsidRPr="00947F00">
              <w:t>Poprawka</w:t>
            </w:r>
          </w:p>
        </w:tc>
      </w:tr>
      <w:tr w:rsidR="00481A87" w:rsidRPr="00947F00" w14:paraId="56A6C8D8" w14:textId="77777777" w:rsidTr="005A2230">
        <w:trPr>
          <w:jc w:val="center"/>
        </w:trPr>
        <w:tc>
          <w:tcPr>
            <w:tcW w:w="4876" w:type="dxa"/>
            <w:tcBorders>
              <w:top w:val="nil"/>
              <w:left w:val="nil"/>
              <w:bottom w:val="nil"/>
              <w:right w:val="nil"/>
            </w:tcBorders>
          </w:tcPr>
          <w:p w14:paraId="7CC8C10D" w14:textId="77777777" w:rsidR="00481A87" w:rsidRPr="00947F00" w:rsidRDefault="00481A87" w:rsidP="005A2230">
            <w:pPr>
              <w:pStyle w:val="Normal6a"/>
            </w:pPr>
            <w:r w:rsidRPr="00947F00">
              <w:t>14.</w:t>
            </w:r>
            <w:r w:rsidRPr="00947F00">
              <w:tab/>
              <w:t xml:space="preserve">podkreśla, że należy </w:t>
            </w:r>
            <w:r w:rsidRPr="00947F00">
              <w:rPr>
                <w:b/>
                <w:i/>
              </w:rPr>
              <w:t>dążyć do unijnego systemu, w którym praca zarobkowa i praca opiekuńcza mają równą wartość</w:t>
            </w:r>
            <w:r w:rsidRPr="00947F00">
              <w:t xml:space="preserve">, przeprowadzić przegląd i dostosowanie celów barcelońskich w tym zakresie, a także </w:t>
            </w:r>
            <w:r w:rsidRPr="00947F00">
              <w:rPr>
                <w:b/>
                <w:i/>
              </w:rPr>
              <w:t>podejmować dalsze działania dotyczące</w:t>
            </w:r>
            <w:r w:rsidRPr="00947F00">
              <w:t xml:space="preserve"> urlopu </w:t>
            </w:r>
            <w:r w:rsidRPr="00947F00">
              <w:rPr>
                <w:b/>
                <w:i/>
              </w:rPr>
              <w:t>macierzyńskiego i ojcowskiego</w:t>
            </w:r>
            <w:r w:rsidRPr="00947F00">
              <w:t xml:space="preserve"> w celu osiągnięcia </w:t>
            </w:r>
            <w:r w:rsidRPr="00947F00">
              <w:rPr>
                <w:b/>
                <w:i/>
              </w:rPr>
              <w:t>większej równowagi</w:t>
            </w:r>
            <w:r w:rsidRPr="00947F00">
              <w:t xml:space="preserve"> płci </w:t>
            </w:r>
            <w:r w:rsidRPr="00947F00">
              <w:rPr>
                <w:b/>
                <w:i/>
              </w:rPr>
              <w:t>w zakresie</w:t>
            </w:r>
            <w:r w:rsidRPr="00947F00">
              <w:t xml:space="preserve"> obowiązków opiekuńczych;</w:t>
            </w:r>
          </w:p>
        </w:tc>
        <w:tc>
          <w:tcPr>
            <w:tcW w:w="4876" w:type="dxa"/>
            <w:tcBorders>
              <w:top w:val="nil"/>
              <w:left w:val="nil"/>
              <w:bottom w:val="nil"/>
              <w:right w:val="nil"/>
            </w:tcBorders>
          </w:tcPr>
          <w:p w14:paraId="3CA30FED" w14:textId="77777777" w:rsidR="00481A87" w:rsidRPr="00947F00" w:rsidRDefault="00481A87" w:rsidP="005A2230">
            <w:pPr>
              <w:pStyle w:val="Normal6a"/>
            </w:pPr>
            <w:r w:rsidRPr="00947F00">
              <w:t>14.</w:t>
            </w:r>
            <w:r w:rsidRPr="00947F00">
              <w:tab/>
              <w:t xml:space="preserve">podkreśla, że </w:t>
            </w:r>
            <w:r w:rsidRPr="00947F00">
              <w:rPr>
                <w:b/>
                <w:i/>
              </w:rPr>
              <w:t xml:space="preserve">w UE </w:t>
            </w:r>
            <w:r w:rsidRPr="00947F00">
              <w:t>należy</w:t>
            </w:r>
            <w:r w:rsidRPr="00947F00">
              <w:rPr>
                <w:b/>
              </w:rPr>
              <w:t xml:space="preserve"> </w:t>
            </w:r>
            <w:r w:rsidRPr="00947F00">
              <w:rPr>
                <w:b/>
                <w:i/>
              </w:rPr>
              <w:t>osiągnąć pełną akceptację sprawiedliwego podziału obowiązków zawodowych i opiekuńczych</w:t>
            </w:r>
            <w:r w:rsidRPr="00947F00">
              <w:t>,</w:t>
            </w:r>
            <w:r w:rsidRPr="00947F00">
              <w:rPr>
                <w:b/>
                <w:i/>
              </w:rPr>
              <w:t xml:space="preserve"> że cel ten należy promować za pomocą odpowiednich przepisów prawa i że należy</w:t>
            </w:r>
            <w:r w:rsidRPr="00947F00">
              <w:t xml:space="preserve"> przeprowadzić przegląd i dostosowanie celów barcelońskich w tym zakresie, a także </w:t>
            </w:r>
            <w:r w:rsidRPr="00947F00">
              <w:rPr>
                <w:b/>
                <w:i/>
              </w:rPr>
              <w:t>dalej rozwijać i poprawiać warunki</w:t>
            </w:r>
            <w:r w:rsidRPr="00947F00">
              <w:t xml:space="preserve"> urlopu </w:t>
            </w:r>
            <w:r w:rsidRPr="00947F00">
              <w:rPr>
                <w:b/>
                <w:i/>
              </w:rPr>
              <w:t xml:space="preserve">rodzicielskiego </w:t>
            </w:r>
            <w:r w:rsidRPr="00947F00">
              <w:t xml:space="preserve">w celu osiągnięcia </w:t>
            </w:r>
            <w:r w:rsidRPr="00947F00">
              <w:rPr>
                <w:b/>
                <w:i/>
              </w:rPr>
              <w:t xml:space="preserve">bardziej zrównoważonego pod względem </w:t>
            </w:r>
            <w:r w:rsidRPr="00947F00">
              <w:t>płci</w:t>
            </w:r>
            <w:r w:rsidRPr="00947F00">
              <w:rPr>
                <w:b/>
              </w:rPr>
              <w:t xml:space="preserve"> </w:t>
            </w:r>
            <w:r w:rsidRPr="00947F00">
              <w:rPr>
                <w:b/>
                <w:i/>
              </w:rPr>
              <w:t>podziału</w:t>
            </w:r>
            <w:r w:rsidRPr="00947F00">
              <w:t xml:space="preserve"> obowiązków opiekuńczych;</w:t>
            </w:r>
          </w:p>
        </w:tc>
      </w:tr>
    </w:tbl>
    <w:p w14:paraId="5773E6D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46B1D1F" w14:textId="77777777" w:rsidR="00481A87" w:rsidRPr="00947F00" w:rsidRDefault="00481A87" w:rsidP="00481A87">
      <w:r w:rsidRPr="00947F00">
        <w:rPr>
          <w:rStyle w:val="HideTWBExt"/>
        </w:rPr>
        <w:t>&lt;/Amend&gt;</w:t>
      </w:r>
    </w:p>
    <w:p w14:paraId="06335DCD" w14:textId="2DA143D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592</w:t>
      </w:r>
      <w:r w:rsidRPr="00947F00">
        <w:rPr>
          <w:rStyle w:val="HideTWBExt"/>
          <w:b w:val="0"/>
        </w:rPr>
        <w:t>&lt;/NumAm&gt;</w:t>
      </w:r>
    </w:p>
    <w:p w14:paraId="7BA23ACA"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19B655DD" w14:textId="77777777" w:rsidR="00481A87" w:rsidRPr="00947F00" w:rsidRDefault="00481A87" w:rsidP="00481A87">
      <w:pPr>
        <w:pStyle w:val="NormalBold"/>
      </w:pPr>
      <w:r w:rsidRPr="00947F00">
        <w:rPr>
          <w:rStyle w:val="HideTWBExt"/>
          <w:b w:val="0"/>
        </w:rPr>
        <w:t>&lt;/RepeatBlock-By&gt;</w:t>
      </w:r>
    </w:p>
    <w:p w14:paraId="0308CA2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3F8C2B"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0BBE7AC" w14:textId="77777777" w:rsidTr="005A2230">
        <w:trPr>
          <w:trHeight w:hRule="exact" w:val="240"/>
          <w:jc w:val="center"/>
        </w:trPr>
        <w:tc>
          <w:tcPr>
            <w:tcW w:w="9752" w:type="dxa"/>
            <w:gridSpan w:val="2"/>
            <w:tcBorders>
              <w:top w:val="nil"/>
              <w:left w:val="nil"/>
              <w:bottom w:val="nil"/>
              <w:right w:val="nil"/>
            </w:tcBorders>
          </w:tcPr>
          <w:p w14:paraId="37F0ECDF" w14:textId="77777777" w:rsidR="00481A87" w:rsidRPr="00947F00" w:rsidRDefault="00481A87" w:rsidP="005A2230"/>
        </w:tc>
      </w:tr>
      <w:tr w:rsidR="00481A87" w:rsidRPr="00947F00" w14:paraId="452652DC" w14:textId="77777777" w:rsidTr="005A2230">
        <w:trPr>
          <w:trHeight w:val="240"/>
          <w:jc w:val="center"/>
        </w:trPr>
        <w:tc>
          <w:tcPr>
            <w:tcW w:w="4876" w:type="dxa"/>
            <w:tcBorders>
              <w:top w:val="nil"/>
              <w:left w:val="nil"/>
              <w:bottom w:val="nil"/>
              <w:right w:val="nil"/>
            </w:tcBorders>
          </w:tcPr>
          <w:p w14:paraId="33B37A5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7683E2F" w14:textId="77777777" w:rsidR="00481A87" w:rsidRPr="00947F00" w:rsidRDefault="00481A87" w:rsidP="005A2230">
            <w:pPr>
              <w:pStyle w:val="AmColumnHeading"/>
            </w:pPr>
            <w:r w:rsidRPr="00947F00">
              <w:t>Poprawka</w:t>
            </w:r>
          </w:p>
        </w:tc>
      </w:tr>
      <w:tr w:rsidR="00481A87" w:rsidRPr="00947F00" w14:paraId="27A19116" w14:textId="77777777" w:rsidTr="005A2230">
        <w:trPr>
          <w:jc w:val="center"/>
        </w:trPr>
        <w:tc>
          <w:tcPr>
            <w:tcW w:w="4876" w:type="dxa"/>
            <w:tcBorders>
              <w:top w:val="nil"/>
              <w:left w:val="nil"/>
              <w:bottom w:val="nil"/>
              <w:right w:val="nil"/>
            </w:tcBorders>
          </w:tcPr>
          <w:p w14:paraId="6A45AE31" w14:textId="77777777" w:rsidR="00481A87" w:rsidRPr="00947F00" w:rsidRDefault="00481A87" w:rsidP="005A2230">
            <w:pPr>
              <w:pStyle w:val="Normal6a"/>
            </w:pPr>
            <w:r w:rsidRPr="00947F00">
              <w:t>14.</w:t>
            </w:r>
            <w:r w:rsidRPr="00947F00">
              <w:tab/>
              <w:t>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w:t>
            </w:r>
          </w:p>
        </w:tc>
        <w:tc>
          <w:tcPr>
            <w:tcW w:w="4876" w:type="dxa"/>
            <w:tcBorders>
              <w:top w:val="nil"/>
              <w:left w:val="nil"/>
              <w:bottom w:val="nil"/>
              <w:right w:val="nil"/>
            </w:tcBorders>
          </w:tcPr>
          <w:p w14:paraId="0E3879B3" w14:textId="77777777" w:rsidR="00481A87" w:rsidRPr="00947F00" w:rsidRDefault="00481A87" w:rsidP="005A2230">
            <w:pPr>
              <w:pStyle w:val="Normal6a"/>
            </w:pPr>
            <w:r w:rsidRPr="00947F00">
              <w:t>14.</w:t>
            </w:r>
            <w:r w:rsidRPr="00947F00">
              <w:tab/>
              <w:t xml:space="preserve">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 </w:t>
            </w:r>
            <w:r w:rsidRPr="00947F00">
              <w:rPr>
                <w:b/>
                <w:i/>
              </w:rPr>
              <w:t>zaznacza, że obowiązki opiekuńcze nie mogą stanowić bariery dla rozwoju kariery kobiet;</w:t>
            </w:r>
          </w:p>
        </w:tc>
      </w:tr>
    </w:tbl>
    <w:p w14:paraId="7C47B04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542E2AB" w14:textId="77777777" w:rsidR="00481A87" w:rsidRPr="00947F00" w:rsidRDefault="00481A87" w:rsidP="00481A87">
      <w:r w:rsidRPr="00947F00">
        <w:rPr>
          <w:rStyle w:val="HideTWBExt"/>
        </w:rPr>
        <w:t>&lt;/Amend&gt;</w:t>
      </w:r>
    </w:p>
    <w:p w14:paraId="74611FF5" w14:textId="09C6421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593</w:t>
      </w:r>
      <w:r w:rsidRPr="00947F00">
        <w:rPr>
          <w:rStyle w:val="HideTWBExt"/>
          <w:b w:val="0"/>
        </w:rPr>
        <w:t>&lt;/NumAm&gt;</w:t>
      </w:r>
    </w:p>
    <w:p w14:paraId="4D13FD81" w14:textId="77777777" w:rsidR="00481A87" w:rsidRPr="00947F00" w:rsidRDefault="00481A87" w:rsidP="00481A87">
      <w:pPr>
        <w:pStyle w:val="NormalBold"/>
      </w:pPr>
      <w:r w:rsidRPr="00947F00">
        <w:rPr>
          <w:rStyle w:val="HideTWBExt"/>
          <w:b w:val="0"/>
        </w:rPr>
        <w:t>&lt;RepeatBlock-By&gt;&lt;Members&gt;</w:t>
      </w:r>
      <w:r w:rsidRPr="00947F00">
        <w:t>Ewa Kopacz, Elżbieta Katarzyna Łukacijewska, Mirosława Nykiel, Jagna Marczułajtis-Walczak</w:t>
      </w:r>
      <w:r w:rsidRPr="00947F00">
        <w:rPr>
          <w:rStyle w:val="HideTWBExt"/>
          <w:b w:val="0"/>
        </w:rPr>
        <w:t>&lt;/Members&gt;</w:t>
      </w:r>
    </w:p>
    <w:p w14:paraId="12F10F50" w14:textId="77777777" w:rsidR="00481A87" w:rsidRPr="00947F00" w:rsidRDefault="00481A87" w:rsidP="00481A87">
      <w:pPr>
        <w:pStyle w:val="NormalBold"/>
      </w:pPr>
      <w:r w:rsidRPr="00947F00">
        <w:rPr>
          <w:rStyle w:val="HideTWBExt"/>
          <w:b w:val="0"/>
        </w:rPr>
        <w:t>&lt;/RepeatBlock-By&gt;</w:t>
      </w:r>
    </w:p>
    <w:p w14:paraId="44E5348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81DB973"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1D3DB52" w14:textId="77777777" w:rsidTr="005A2230">
        <w:trPr>
          <w:trHeight w:hRule="exact" w:val="240"/>
          <w:jc w:val="center"/>
        </w:trPr>
        <w:tc>
          <w:tcPr>
            <w:tcW w:w="9752" w:type="dxa"/>
            <w:gridSpan w:val="2"/>
            <w:tcBorders>
              <w:top w:val="nil"/>
              <w:left w:val="nil"/>
              <w:bottom w:val="nil"/>
              <w:right w:val="nil"/>
            </w:tcBorders>
          </w:tcPr>
          <w:p w14:paraId="17603B69" w14:textId="77777777" w:rsidR="00481A87" w:rsidRPr="00947F00" w:rsidRDefault="00481A87" w:rsidP="005A2230"/>
        </w:tc>
      </w:tr>
      <w:tr w:rsidR="00481A87" w:rsidRPr="00947F00" w14:paraId="252C03C9" w14:textId="77777777" w:rsidTr="005A2230">
        <w:trPr>
          <w:trHeight w:val="240"/>
          <w:jc w:val="center"/>
        </w:trPr>
        <w:tc>
          <w:tcPr>
            <w:tcW w:w="4876" w:type="dxa"/>
            <w:tcBorders>
              <w:top w:val="nil"/>
              <w:left w:val="nil"/>
              <w:bottom w:val="nil"/>
              <w:right w:val="nil"/>
            </w:tcBorders>
          </w:tcPr>
          <w:p w14:paraId="1791D12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0108786" w14:textId="77777777" w:rsidR="00481A87" w:rsidRPr="00947F00" w:rsidRDefault="00481A87" w:rsidP="005A2230">
            <w:pPr>
              <w:pStyle w:val="AmColumnHeading"/>
            </w:pPr>
            <w:r w:rsidRPr="00947F00">
              <w:t>Poprawka</w:t>
            </w:r>
          </w:p>
        </w:tc>
      </w:tr>
      <w:tr w:rsidR="00481A87" w:rsidRPr="00947F00" w14:paraId="136EEEFB" w14:textId="77777777" w:rsidTr="005A2230">
        <w:trPr>
          <w:jc w:val="center"/>
        </w:trPr>
        <w:tc>
          <w:tcPr>
            <w:tcW w:w="4876" w:type="dxa"/>
            <w:tcBorders>
              <w:top w:val="nil"/>
              <w:left w:val="nil"/>
              <w:bottom w:val="nil"/>
              <w:right w:val="nil"/>
            </w:tcBorders>
          </w:tcPr>
          <w:p w14:paraId="249A0346" w14:textId="77777777" w:rsidR="00481A87" w:rsidRPr="00947F00" w:rsidRDefault="00481A87" w:rsidP="005A2230">
            <w:pPr>
              <w:pStyle w:val="Normal6a"/>
            </w:pPr>
            <w:r w:rsidRPr="00947F00">
              <w:t>14.</w:t>
            </w:r>
            <w:r w:rsidRPr="00947F00">
              <w:tab/>
              <w:t>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w:t>
            </w:r>
          </w:p>
        </w:tc>
        <w:tc>
          <w:tcPr>
            <w:tcW w:w="4876" w:type="dxa"/>
            <w:tcBorders>
              <w:top w:val="nil"/>
              <w:left w:val="nil"/>
              <w:bottom w:val="nil"/>
              <w:right w:val="nil"/>
            </w:tcBorders>
          </w:tcPr>
          <w:p w14:paraId="437C5252" w14:textId="77777777" w:rsidR="00481A87" w:rsidRPr="00947F00" w:rsidRDefault="00481A87" w:rsidP="005A2230">
            <w:pPr>
              <w:pStyle w:val="Normal6a"/>
            </w:pPr>
            <w:r w:rsidRPr="00947F00">
              <w:t>14.</w:t>
            </w:r>
            <w:r w:rsidRPr="00947F00">
              <w:tab/>
              <w:t xml:space="preserve">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t>
            </w:r>
            <w:r w:rsidRPr="00947F00">
              <w:rPr>
                <w:b/>
                <w:i/>
              </w:rPr>
              <w:t>oraz zachęt do korzystania z urlopu rodzicielskiego przez drugiego rodzica</w:t>
            </w:r>
            <w:r w:rsidRPr="00947F00">
              <w:t xml:space="preserve"> w celu osiągnięcia większej równowagi płci w zakresie obowiązków opiekuńczych;</w:t>
            </w:r>
          </w:p>
        </w:tc>
      </w:tr>
    </w:tbl>
    <w:p w14:paraId="21D2C8D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{PL}</w:t>
      </w:r>
      <w:r w:rsidRPr="00947F00">
        <w:t>pl</w:t>
      </w:r>
      <w:r w:rsidRPr="00947F00">
        <w:rPr>
          <w:rStyle w:val="HideTWBExt"/>
        </w:rPr>
        <w:t>&lt;/Original&gt;</w:t>
      </w:r>
    </w:p>
    <w:p w14:paraId="2E6F6F51" w14:textId="77777777" w:rsidR="00481A87" w:rsidRPr="00947F00" w:rsidRDefault="00481A87" w:rsidP="00481A87">
      <w:r w:rsidRPr="00947F00">
        <w:rPr>
          <w:rStyle w:val="HideTWBExt"/>
        </w:rPr>
        <w:t>&lt;/Amend&gt;</w:t>
      </w:r>
    </w:p>
    <w:p w14:paraId="29431DFE" w14:textId="45B7613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594</w:t>
      </w:r>
      <w:r w:rsidRPr="00947F00">
        <w:rPr>
          <w:rStyle w:val="HideTWBExt"/>
          <w:b w:val="0"/>
        </w:rPr>
        <w:t>&lt;/NumAm&gt;</w:t>
      </w:r>
    </w:p>
    <w:p w14:paraId="0EE25C43"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1CFA38A7" w14:textId="77777777" w:rsidR="00481A87" w:rsidRPr="00947F00" w:rsidRDefault="00481A87" w:rsidP="00481A87">
      <w:pPr>
        <w:pStyle w:val="NormalBold"/>
      </w:pPr>
      <w:r w:rsidRPr="00947F00">
        <w:rPr>
          <w:rStyle w:val="HideTWBExt"/>
          <w:b w:val="0"/>
        </w:rPr>
        <w:t>&lt;/RepeatBlock-By&gt;</w:t>
      </w:r>
    </w:p>
    <w:p w14:paraId="465C2EF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9839552"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A6A1C63" w14:textId="77777777" w:rsidTr="005A2230">
        <w:trPr>
          <w:trHeight w:hRule="exact" w:val="240"/>
          <w:jc w:val="center"/>
        </w:trPr>
        <w:tc>
          <w:tcPr>
            <w:tcW w:w="9752" w:type="dxa"/>
            <w:gridSpan w:val="2"/>
            <w:tcBorders>
              <w:top w:val="nil"/>
              <w:left w:val="nil"/>
              <w:bottom w:val="nil"/>
              <w:right w:val="nil"/>
            </w:tcBorders>
          </w:tcPr>
          <w:p w14:paraId="28045CD5" w14:textId="77777777" w:rsidR="00481A87" w:rsidRPr="00947F00" w:rsidRDefault="00481A87" w:rsidP="005A2230"/>
        </w:tc>
      </w:tr>
      <w:tr w:rsidR="00481A87" w:rsidRPr="00947F00" w14:paraId="5CFCD953" w14:textId="77777777" w:rsidTr="005A2230">
        <w:trPr>
          <w:trHeight w:val="240"/>
          <w:jc w:val="center"/>
        </w:trPr>
        <w:tc>
          <w:tcPr>
            <w:tcW w:w="4876" w:type="dxa"/>
            <w:tcBorders>
              <w:top w:val="nil"/>
              <w:left w:val="nil"/>
              <w:bottom w:val="nil"/>
              <w:right w:val="nil"/>
            </w:tcBorders>
          </w:tcPr>
          <w:p w14:paraId="63CFE6F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9DC8C3D" w14:textId="77777777" w:rsidR="00481A87" w:rsidRPr="00947F00" w:rsidRDefault="00481A87" w:rsidP="005A2230">
            <w:pPr>
              <w:pStyle w:val="AmColumnHeading"/>
            </w:pPr>
            <w:r w:rsidRPr="00947F00">
              <w:t>Poprawka</w:t>
            </w:r>
          </w:p>
        </w:tc>
      </w:tr>
      <w:tr w:rsidR="00481A87" w:rsidRPr="00947F00" w14:paraId="41BEABC7" w14:textId="77777777" w:rsidTr="005A2230">
        <w:trPr>
          <w:jc w:val="center"/>
        </w:trPr>
        <w:tc>
          <w:tcPr>
            <w:tcW w:w="4876" w:type="dxa"/>
            <w:tcBorders>
              <w:top w:val="nil"/>
              <w:left w:val="nil"/>
              <w:bottom w:val="nil"/>
              <w:right w:val="nil"/>
            </w:tcBorders>
          </w:tcPr>
          <w:p w14:paraId="6B2A24D5" w14:textId="77777777" w:rsidR="00481A87" w:rsidRPr="00947F00" w:rsidRDefault="00481A87" w:rsidP="005A2230">
            <w:pPr>
              <w:pStyle w:val="Normal6a"/>
            </w:pPr>
            <w:r w:rsidRPr="00947F00">
              <w:t>14.</w:t>
            </w:r>
            <w:r w:rsidRPr="00947F00">
              <w:tab/>
              <w:t>podkreśla</w:t>
            </w:r>
            <w:r w:rsidRPr="00947F00">
              <w:rPr>
                <w:b/>
                <w:i/>
              </w:rPr>
              <w:t>, że należy dążyć do unijnego systemu, w którym praca zarobkowa i praca opiekuńcza mają równą wartość, przeprowadzić przegląd i dostosowanie</w:t>
            </w:r>
            <w:r w:rsidRPr="00947F00">
              <w:t xml:space="preserve"> celów barcelońskich w </w:t>
            </w:r>
            <w:r w:rsidRPr="00947F00">
              <w:rPr>
                <w:b/>
                <w:i/>
              </w:rPr>
              <w:t>tym zakresie, a także podejmować dalsze działania dotyczące</w:t>
            </w:r>
            <w:r w:rsidRPr="00947F00">
              <w:t xml:space="preserve"> urlopu </w:t>
            </w:r>
            <w:r w:rsidRPr="00947F00">
              <w:rPr>
                <w:b/>
                <w:i/>
              </w:rPr>
              <w:t>macierzyńskiego i ojcowskiego w celu osiągnięcia większej równowagi</w:t>
            </w:r>
            <w:r w:rsidRPr="00947F00">
              <w:t xml:space="preserve"> płci </w:t>
            </w:r>
            <w:r w:rsidRPr="00947F00">
              <w:rPr>
                <w:b/>
                <w:i/>
              </w:rPr>
              <w:t>w zakresie obowiązków opiekuńczych</w:t>
            </w:r>
            <w:r w:rsidRPr="00947F00">
              <w:t>;</w:t>
            </w:r>
          </w:p>
        </w:tc>
        <w:tc>
          <w:tcPr>
            <w:tcW w:w="4876" w:type="dxa"/>
            <w:tcBorders>
              <w:top w:val="nil"/>
              <w:left w:val="nil"/>
              <w:bottom w:val="nil"/>
              <w:right w:val="nil"/>
            </w:tcBorders>
          </w:tcPr>
          <w:p w14:paraId="4AD3FDDC" w14:textId="77777777" w:rsidR="00481A87" w:rsidRPr="00947F00" w:rsidRDefault="00481A87" w:rsidP="005A2230">
            <w:pPr>
              <w:pStyle w:val="Normal6a"/>
            </w:pPr>
            <w:r w:rsidRPr="00947F00">
              <w:t>14.</w:t>
            </w:r>
            <w:r w:rsidRPr="00947F00">
              <w:tab/>
              <w:t xml:space="preserve">podkreśla </w:t>
            </w:r>
            <w:r w:rsidRPr="00947F00">
              <w:rPr>
                <w:b/>
                <w:i/>
              </w:rPr>
              <w:t>znaczenie wspierania strategii politycznych państw członkowskich, które umożliwiają lepszą równowagę między obowiązkami zarobkowymi i opiekuńczymi w całej UE; zachęca do kontynuowania dialogu na temat</w:t>
            </w:r>
            <w:r w:rsidRPr="00947F00">
              <w:t xml:space="preserve"> celów barcelońskich w </w:t>
            </w:r>
            <w:r w:rsidRPr="00947F00">
              <w:rPr>
                <w:b/>
                <w:i/>
              </w:rPr>
              <w:t xml:space="preserve">świetle zmieniających się potrzeb oraz wzywa państwa członkowskie do dalszego rozwijania strategii politycznych dotyczących </w:t>
            </w:r>
            <w:r w:rsidRPr="00947F00">
              <w:t>urlopu</w:t>
            </w:r>
            <w:r w:rsidRPr="00947F00">
              <w:rPr>
                <w:b/>
                <w:i/>
              </w:rPr>
              <w:t xml:space="preserve"> rodzicielskiego zgodnie z kontekstem krajowym, przy jednoczesnym promowaniu równouprawnienia</w:t>
            </w:r>
            <w:r w:rsidRPr="00947F00">
              <w:t xml:space="preserve"> płci;</w:t>
            </w:r>
          </w:p>
        </w:tc>
      </w:tr>
    </w:tbl>
    <w:p w14:paraId="4AD0B66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3F16CD9" w14:textId="77777777" w:rsidR="00481A87" w:rsidRPr="00947F00" w:rsidRDefault="00481A87" w:rsidP="00481A87">
      <w:r w:rsidRPr="00947F00">
        <w:rPr>
          <w:rStyle w:val="HideTWBExt"/>
        </w:rPr>
        <w:t>&lt;/Amend&gt;</w:t>
      </w:r>
    </w:p>
    <w:p w14:paraId="7DF4F6CE" w14:textId="27F3AF5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595</w:t>
      </w:r>
      <w:r w:rsidRPr="00947F00">
        <w:rPr>
          <w:rStyle w:val="HideTWBExt"/>
          <w:b w:val="0"/>
        </w:rPr>
        <w:t>&lt;/NumAm&gt;</w:t>
      </w:r>
    </w:p>
    <w:p w14:paraId="39AD340C"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44B289E6" w14:textId="77777777" w:rsidR="00481A87" w:rsidRPr="00947F00" w:rsidRDefault="00481A87" w:rsidP="00481A87">
      <w:pPr>
        <w:pStyle w:val="NormalBold"/>
      </w:pPr>
      <w:r w:rsidRPr="00947F00">
        <w:rPr>
          <w:rStyle w:val="HideTWBExt"/>
          <w:b w:val="0"/>
        </w:rPr>
        <w:t>&lt;/RepeatBlock-By&gt;</w:t>
      </w:r>
    </w:p>
    <w:p w14:paraId="106118B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7FE0E5A"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90E49DC" w14:textId="77777777" w:rsidTr="005A2230">
        <w:trPr>
          <w:trHeight w:hRule="exact" w:val="240"/>
          <w:jc w:val="center"/>
        </w:trPr>
        <w:tc>
          <w:tcPr>
            <w:tcW w:w="9752" w:type="dxa"/>
            <w:gridSpan w:val="2"/>
            <w:tcBorders>
              <w:top w:val="nil"/>
              <w:left w:val="nil"/>
              <w:bottom w:val="nil"/>
              <w:right w:val="nil"/>
            </w:tcBorders>
          </w:tcPr>
          <w:p w14:paraId="687985C8" w14:textId="77777777" w:rsidR="00481A87" w:rsidRPr="00947F00" w:rsidRDefault="00481A87" w:rsidP="005A2230"/>
        </w:tc>
      </w:tr>
      <w:tr w:rsidR="00481A87" w:rsidRPr="00947F00" w14:paraId="2D7C8CE6" w14:textId="77777777" w:rsidTr="005A2230">
        <w:trPr>
          <w:trHeight w:val="240"/>
          <w:jc w:val="center"/>
        </w:trPr>
        <w:tc>
          <w:tcPr>
            <w:tcW w:w="4876" w:type="dxa"/>
            <w:tcBorders>
              <w:top w:val="nil"/>
              <w:left w:val="nil"/>
              <w:bottom w:val="nil"/>
              <w:right w:val="nil"/>
            </w:tcBorders>
          </w:tcPr>
          <w:p w14:paraId="54344E9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5B7F69B" w14:textId="77777777" w:rsidR="00481A87" w:rsidRPr="00947F00" w:rsidRDefault="00481A87" w:rsidP="005A2230">
            <w:pPr>
              <w:pStyle w:val="AmColumnHeading"/>
            </w:pPr>
            <w:r w:rsidRPr="00947F00">
              <w:t>Poprawka</w:t>
            </w:r>
          </w:p>
        </w:tc>
      </w:tr>
      <w:tr w:rsidR="00481A87" w:rsidRPr="00947F00" w14:paraId="6986FEBA" w14:textId="77777777" w:rsidTr="005A2230">
        <w:trPr>
          <w:jc w:val="center"/>
        </w:trPr>
        <w:tc>
          <w:tcPr>
            <w:tcW w:w="4876" w:type="dxa"/>
            <w:tcBorders>
              <w:top w:val="nil"/>
              <w:left w:val="nil"/>
              <w:bottom w:val="nil"/>
              <w:right w:val="nil"/>
            </w:tcBorders>
          </w:tcPr>
          <w:p w14:paraId="1E361F4F" w14:textId="77777777" w:rsidR="00481A87" w:rsidRPr="00947F00" w:rsidRDefault="00481A87" w:rsidP="005A2230">
            <w:pPr>
              <w:pStyle w:val="Normal6a"/>
            </w:pPr>
            <w:r w:rsidRPr="00947F00">
              <w:t>14.</w:t>
            </w:r>
            <w:r w:rsidRPr="00947F00">
              <w:tab/>
              <w:t>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w:t>
            </w:r>
          </w:p>
        </w:tc>
        <w:tc>
          <w:tcPr>
            <w:tcW w:w="4876" w:type="dxa"/>
            <w:tcBorders>
              <w:top w:val="nil"/>
              <w:left w:val="nil"/>
              <w:bottom w:val="nil"/>
              <w:right w:val="nil"/>
            </w:tcBorders>
          </w:tcPr>
          <w:p w14:paraId="1D5BE5AE" w14:textId="77777777" w:rsidR="00481A87" w:rsidRPr="00947F00" w:rsidRDefault="00481A87" w:rsidP="005A2230">
            <w:pPr>
              <w:pStyle w:val="Normal6a"/>
            </w:pPr>
            <w:r w:rsidRPr="00947F00">
              <w:t>14.</w:t>
            </w:r>
            <w:r w:rsidRPr="00947F00">
              <w:tab/>
              <w:t xml:space="preserve">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 </w:t>
            </w:r>
            <w:r w:rsidRPr="00947F00">
              <w:rPr>
                <w:b/>
                <w:i/>
              </w:rPr>
              <w:t>we wszystkich państwach członkowskich UE oraz w instytucjach Unii</w:t>
            </w:r>
            <w:r w:rsidRPr="00947F00">
              <w:t>;</w:t>
            </w:r>
          </w:p>
        </w:tc>
      </w:tr>
    </w:tbl>
    <w:p w14:paraId="7AE7207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FD4D7C9" w14:textId="77777777" w:rsidR="00481A87" w:rsidRPr="00947F00" w:rsidRDefault="00481A87" w:rsidP="00481A87">
      <w:r w:rsidRPr="00947F00">
        <w:rPr>
          <w:rStyle w:val="HideTWBExt"/>
        </w:rPr>
        <w:t>&lt;/Amend&gt;</w:t>
      </w:r>
    </w:p>
    <w:p w14:paraId="6AFD7358" w14:textId="02FAD2F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596</w:t>
      </w:r>
      <w:r w:rsidRPr="00947F00">
        <w:rPr>
          <w:rStyle w:val="HideTWBExt"/>
          <w:b w:val="0"/>
        </w:rPr>
        <w:t>&lt;/NumAm&gt;</w:t>
      </w:r>
    </w:p>
    <w:p w14:paraId="183EDDC6"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3ECEB080" w14:textId="77777777" w:rsidR="00481A87" w:rsidRPr="00947F00" w:rsidRDefault="00481A87" w:rsidP="00481A87">
      <w:pPr>
        <w:pStyle w:val="NormalBold"/>
      </w:pPr>
      <w:r w:rsidRPr="00947F00">
        <w:rPr>
          <w:rStyle w:val="HideTWBExt"/>
          <w:b w:val="0"/>
        </w:rPr>
        <w:t>&lt;/RepeatBlock-By&gt;</w:t>
      </w:r>
    </w:p>
    <w:p w14:paraId="1A55E17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BB83AB8"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9A87F74" w14:textId="77777777" w:rsidTr="005A2230">
        <w:trPr>
          <w:trHeight w:hRule="exact" w:val="240"/>
          <w:jc w:val="center"/>
        </w:trPr>
        <w:tc>
          <w:tcPr>
            <w:tcW w:w="9752" w:type="dxa"/>
            <w:gridSpan w:val="2"/>
            <w:tcBorders>
              <w:top w:val="nil"/>
              <w:left w:val="nil"/>
              <w:bottom w:val="nil"/>
              <w:right w:val="nil"/>
            </w:tcBorders>
          </w:tcPr>
          <w:p w14:paraId="15B19B88" w14:textId="77777777" w:rsidR="00481A87" w:rsidRPr="00947F00" w:rsidRDefault="00481A87" w:rsidP="005A2230"/>
        </w:tc>
      </w:tr>
      <w:tr w:rsidR="00481A87" w:rsidRPr="00947F00" w14:paraId="4D7909A2" w14:textId="77777777" w:rsidTr="005A2230">
        <w:trPr>
          <w:trHeight w:val="240"/>
          <w:jc w:val="center"/>
        </w:trPr>
        <w:tc>
          <w:tcPr>
            <w:tcW w:w="4876" w:type="dxa"/>
            <w:tcBorders>
              <w:top w:val="nil"/>
              <w:left w:val="nil"/>
              <w:bottom w:val="nil"/>
              <w:right w:val="nil"/>
            </w:tcBorders>
          </w:tcPr>
          <w:p w14:paraId="302E772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9F0B16" w14:textId="77777777" w:rsidR="00481A87" w:rsidRPr="00947F00" w:rsidRDefault="00481A87" w:rsidP="005A2230">
            <w:pPr>
              <w:pStyle w:val="AmColumnHeading"/>
            </w:pPr>
            <w:r w:rsidRPr="00947F00">
              <w:t>Poprawka</w:t>
            </w:r>
          </w:p>
        </w:tc>
      </w:tr>
      <w:tr w:rsidR="00481A87" w:rsidRPr="00947F00" w14:paraId="2A626E5F" w14:textId="77777777" w:rsidTr="005A2230">
        <w:trPr>
          <w:jc w:val="center"/>
        </w:trPr>
        <w:tc>
          <w:tcPr>
            <w:tcW w:w="4876" w:type="dxa"/>
            <w:tcBorders>
              <w:top w:val="nil"/>
              <w:left w:val="nil"/>
              <w:bottom w:val="nil"/>
              <w:right w:val="nil"/>
            </w:tcBorders>
          </w:tcPr>
          <w:p w14:paraId="37736000" w14:textId="77777777" w:rsidR="00481A87" w:rsidRPr="00947F00" w:rsidRDefault="00481A87" w:rsidP="005A2230">
            <w:pPr>
              <w:pStyle w:val="Normal6a"/>
            </w:pPr>
            <w:r w:rsidRPr="00947F00">
              <w:t>14.</w:t>
            </w:r>
            <w:r w:rsidRPr="00947F00">
              <w:tab/>
              <w:t xml:space="preserve">podkreśla, że należy </w:t>
            </w:r>
            <w:r w:rsidRPr="00947F00">
              <w:rPr>
                <w:b/>
                <w:i/>
              </w:rPr>
              <w:t>dążyć do unijnego systemu</w:t>
            </w:r>
            <w:r w:rsidRPr="00947F00">
              <w:t xml:space="preserve">, w którym praca zarobkowa i praca opiekuńcza mają równą wartość, </w:t>
            </w:r>
            <w:r w:rsidRPr="00947F00">
              <w:rPr>
                <w:b/>
                <w:i/>
              </w:rPr>
              <w:t>przeprowadzić przegląd</w:t>
            </w:r>
            <w:r w:rsidRPr="00947F00">
              <w:t xml:space="preserve"> i </w:t>
            </w:r>
            <w:r w:rsidRPr="00947F00">
              <w:rPr>
                <w:b/>
                <w:i/>
              </w:rPr>
              <w:t>dostosowanie celów barcelońskich</w:t>
            </w:r>
            <w:r w:rsidRPr="00947F00">
              <w:t xml:space="preserve"> w tym zakresie</w:t>
            </w:r>
            <w:r w:rsidRPr="00947F00">
              <w:rPr>
                <w:b/>
                <w:i/>
              </w:rPr>
              <w:t>, a także podejmować dalsze działania dotyczące urlopu macierzyńskiego i ojcowskiego</w:t>
            </w:r>
            <w:r w:rsidRPr="00947F00">
              <w:t xml:space="preserve"> w celu osiągnięcia większej równowagi płci w zakresie obowiązków opiekuńczych;</w:t>
            </w:r>
          </w:p>
        </w:tc>
        <w:tc>
          <w:tcPr>
            <w:tcW w:w="4876" w:type="dxa"/>
            <w:tcBorders>
              <w:top w:val="nil"/>
              <w:left w:val="nil"/>
              <w:bottom w:val="nil"/>
              <w:right w:val="nil"/>
            </w:tcBorders>
          </w:tcPr>
          <w:p w14:paraId="60369E44" w14:textId="77777777" w:rsidR="00481A87" w:rsidRPr="00947F00" w:rsidRDefault="00481A87" w:rsidP="005A2230">
            <w:pPr>
              <w:pStyle w:val="Normal6a"/>
            </w:pPr>
            <w:r w:rsidRPr="00947F00">
              <w:t>14.</w:t>
            </w:r>
            <w:r w:rsidRPr="00947F00">
              <w:tab/>
              <w:t xml:space="preserve">podkreśla, że należy </w:t>
            </w:r>
            <w:r w:rsidRPr="00947F00">
              <w:rPr>
                <w:b/>
                <w:i/>
              </w:rPr>
              <w:t>wdrożyć unijny system</w:t>
            </w:r>
            <w:r w:rsidRPr="00947F00">
              <w:t xml:space="preserve">, w którym praca zarobkowa i praca opiekuńcza mają równą wartość, </w:t>
            </w:r>
            <w:r w:rsidRPr="00947F00">
              <w:rPr>
                <w:b/>
                <w:i/>
              </w:rPr>
              <w:t xml:space="preserve">i w tym celu wzywa Komisję do wzmocnienia dyrektywy w sprawie równowagi między życiem zawodowym a prywatnym, tak by poprawić zasady urlopu macierzyńskiego, ojcowskiego i wspólnego urlopu rodzicielskiego oraz rozszerzyć cele barcelońskie </w:t>
            </w:r>
            <w:r w:rsidRPr="00947F00">
              <w:t>w tym zakresie w celu osiągnięcia większej równowagi płci w zakresie obowiązków opiekuńczych;</w:t>
            </w:r>
          </w:p>
        </w:tc>
      </w:tr>
    </w:tbl>
    <w:p w14:paraId="1D30F9E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AF08A2E" w14:textId="77777777" w:rsidR="00481A87" w:rsidRPr="00947F00" w:rsidRDefault="00481A87" w:rsidP="00481A87">
      <w:r w:rsidRPr="00947F00">
        <w:rPr>
          <w:rStyle w:val="HideTWBExt"/>
        </w:rPr>
        <w:t>&lt;/Amend&gt;</w:t>
      </w:r>
    </w:p>
    <w:p w14:paraId="68EAD297" w14:textId="7D5E4E3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597</w:t>
      </w:r>
      <w:r w:rsidRPr="00947F00">
        <w:rPr>
          <w:rStyle w:val="HideTWBExt"/>
          <w:b w:val="0"/>
        </w:rPr>
        <w:t>&lt;/NumAm&gt;</w:t>
      </w:r>
    </w:p>
    <w:p w14:paraId="139DE25E"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2B01FF20" w14:textId="77777777" w:rsidR="00481A87" w:rsidRPr="00947F00" w:rsidRDefault="00481A87" w:rsidP="00481A87">
      <w:pPr>
        <w:pStyle w:val="NormalBold"/>
      </w:pPr>
      <w:r w:rsidRPr="00947F00">
        <w:rPr>
          <w:rStyle w:val="HideTWBExt"/>
          <w:b w:val="0"/>
        </w:rPr>
        <w:t>&lt;/RepeatBlock-By&gt;</w:t>
      </w:r>
    </w:p>
    <w:p w14:paraId="06A5335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AAF3360" w14:textId="77777777" w:rsidR="00481A87" w:rsidRPr="00947F00" w:rsidRDefault="00481A87" w:rsidP="00481A87">
      <w:pPr>
        <w:pStyle w:val="NormalBold"/>
      </w:pPr>
      <w:r w:rsidRPr="00947F00">
        <w:rPr>
          <w:rStyle w:val="HideTWBExt"/>
          <w:b w:val="0"/>
        </w:rPr>
        <w:t>&lt;Article&gt;</w:t>
      </w:r>
      <w:r w:rsidRPr="00947F00">
        <w:t>Ustęp 14</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40944BF" w14:textId="77777777" w:rsidTr="005A2230">
        <w:trPr>
          <w:trHeight w:hRule="exact" w:val="240"/>
          <w:jc w:val="center"/>
        </w:trPr>
        <w:tc>
          <w:tcPr>
            <w:tcW w:w="9752" w:type="dxa"/>
            <w:gridSpan w:val="2"/>
            <w:tcBorders>
              <w:top w:val="nil"/>
              <w:left w:val="nil"/>
              <w:bottom w:val="nil"/>
              <w:right w:val="nil"/>
            </w:tcBorders>
          </w:tcPr>
          <w:p w14:paraId="7E52A823" w14:textId="77777777" w:rsidR="00481A87" w:rsidRPr="00947F00" w:rsidRDefault="00481A87" w:rsidP="005A2230"/>
        </w:tc>
      </w:tr>
      <w:tr w:rsidR="00481A87" w:rsidRPr="00947F00" w14:paraId="5E5BF417" w14:textId="77777777" w:rsidTr="005A2230">
        <w:trPr>
          <w:trHeight w:val="240"/>
          <w:jc w:val="center"/>
        </w:trPr>
        <w:tc>
          <w:tcPr>
            <w:tcW w:w="4876" w:type="dxa"/>
            <w:tcBorders>
              <w:top w:val="nil"/>
              <w:left w:val="nil"/>
              <w:bottom w:val="nil"/>
              <w:right w:val="nil"/>
            </w:tcBorders>
          </w:tcPr>
          <w:p w14:paraId="329F1AF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CD97B4D" w14:textId="77777777" w:rsidR="00481A87" w:rsidRPr="00947F00" w:rsidRDefault="00481A87" w:rsidP="005A2230">
            <w:pPr>
              <w:pStyle w:val="AmColumnHeading"/>
            </w:pPr>
            <w:r w:rsidRPr="00947F00">
              <w:t>Poprawka</w:t>
            </w:r>
          </w:p>
        </w:tc>
      </w:tr>
      <w:tr w:rsidR="00481A87" w:rsidRPr="00947F00" w14:paraId="15E3A688" w14:textId="77777777" w:rsidTr="005A2230">
        <w:trPr>
          <w:jc w:val="center"/>
        </w:trPr>
        <w:tc>
          <w:tcPr>
            <w:tcW w:w="4876" w:type="dxa"/>
            <w:tcBorders>
              <w:top w:val="nil"/>
              <w:left w:val="nil"/>
              <w:bottom w:val="nil"/>
              <w:right w:val="nil"/>
            </w:tcBorders>
          </w:tcPr>
          <w:p w14:paraId="08AFFC43" w14:textId="77777777" w:rsidR="00481A87" w:rsidRPr="00947F00" w:rsidRDefault="00481A87" w:rsidP="005A2230">
            <w:pPr>
              <w:pStyle w:val="Normal6a"/>
            </w:pPr>
            <w:r w:rsidRPr="00947F00">
              <w:t>14.</w:t>
            </w:r>
            <w:r w:rsidRPr="00947F00">
              <w:tab/>
              <w:t>podkreśla, że należy dążyć do unijnego systemu, w którym praca zarobkowa i praca opiekuńcza mają równą wartość, przeprowadzić przegląd i dostosowanie celów barcelońskich w tym zakresie, a także podejmować dalsze działania dotyczące urlopu macierzyńskiego i ojcowskiego w celu osiągnięcia większej równowagi płci w zakresie obowiązków opiekuńczych;</w:t>
            </w:r>
          </w:p>
        </w:tc>
        <w:tc>
          <w:tcPr>
            <w:tcW w:w="4876" w:type="dxa"/>
            <w:tcBorders>
              <w:top w:val="nil"/>
              <w:left w:val="nil"/>
              <w:bottom w:val="nil"/>
              <w:right w:val="nil"/>
            </w:tcBorders>
          </w:tcPr>
          <w:p w14:paraId="626D4B03" w14:textId="77777777" w:rsidR="00481A87" w:rsidRPr="00947F00" w:rsidRDefault="00481A87" w:rsidP="005A2230">
            <w:pPr>
              <w:pStyle w:val="Normal6a"/>
            </w:pPr>
            <w:r w:rsidRPr="00947F00">
              <w:t>14.</w:t>
            </w:r>
            <w:r w:rsidRPr="00947F00">
              <w:tab/>
              <w:t xml:space="preserve">podkreśla, że należy dążyć do unijnego systemu, w którym praca zarobkowa i praca opiekuńcza mają równą wartość, przeprowadzić przegląd i dostosowanie celów barcelońskich w tym zakresie, a także podejmować dalsze działania dotyczące </w:t>
            </w:r>
            <w:r w:rsidRPr="00947F00">
              <w:rPr>
                <w:b/>
                <w:i/>
              </w:rPr>
              <w:t xml:space="preserve">płatnego </w:t>
            </w:r>
            <w:r w:rsidRPr="00947F00">
              <w:t xml:space="preserve">urlopu </w:t>
            </w:r>
            <w:r w:rsidRPr="00947F00">
              <w:rPr>
                <w:b/>
                <w:i/>
              </w:rPr>
              <w:t xml:space="preserve">opiekuńczego – rodzicielskiego, </w:t>
            </w:r>
            <w:r w:rsidRPr="00947F00">
              <w:t xml:space="preserve">macierzyńskiego i ojcowskiego </w:t>
            </w:r>
            <w:r w:rsidRPr="00947F00">
              <w:rPr>
                <w:b/>
                <w:i/>
              </w:rPr>
              <w:t xml:space="preserve">– </w:t>
            </w:r>
            <w:r w:rsidRPr="00947F00">
              <w:t>w celu osiągnięcia większej równowagi płci w zakresie obowiązków opiekuńczych;</w:t>
            </w:r>
          </w:p>
        </w:tc>
      </w:tr>
    </w:tbl>
    <w:p w14:paraId="59786D3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02F7EC" w14:textId="77777777" w:rsidR="00481A87" w:rsidRPr="00947F00" w:rsidRDefault="00481A87" w:rsidP="00481A87">
      <w:r w:rsidRPr="00947F00">
        <w:rPr>
          <w:rStyle w:val="HideTWBExt"/>
        </w:rPr>
        <w:t>&lt;/Amend&gt;</w:t>
      </w:r>
    </w:p>
    <w:p w14:paraId="5B7AFDEA" w14:textId="42346E9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598</w:t>
      </w:r>
      <w:r w:rsidRPr="00947F00">
        <w:rPr>
          <w:rStyle w:val="HideTWBExt"/>
          <w:b w:val="0"/>
        </w:rPr>
        <w:t>&lt;/NumAm&gt;</w:t>
      </w:r>
    </w:p>
    <w:p w14:paraId="186BEB87"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7F3754A2" w14:textId="77777777" w:rsidR="00481A87" w:rsidRPr="00947F00" w:rsidRDefault="00481A87" w:rsidP="00481A87">
      <w:pPr>
        <w:pStyle w:val="NormalBold"/>
      </w:pPr>
      <w:r w:rsidRPr="00947F00">
        <w:rPr>
          <w:rStyle w:val="HideTWBExt"/>
          <w:b w:val="0"/>
        </w:rPr>
        <w:t>&lt;/RepeatBlock-By&gt;</w:t>
      </w:r>
    </w:p>
    <w:p w14:paraId="08B6CCB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7D7E6FC" w14:textId="77777777" w:rsidR="00481A87" w:rsidRPr="00947F00" w:rsidRDefault="00481A87" w:rsidP="00481A87">
      <w:pPr>
        <w:pStyle w:val="NormalBold"/>
      </w:pPr>
      <w:r w:rsidRPr="00947F00">
        <w:rPr>
          <w:rStyle w:val="HideTWBExt"/>
          <w:b w:val="0"/>
        </w:rPr>
        <w:t>&lt;Article&gt;</w:t>
      </w:r>
      <w:r w:rsidRPr="00947F00">
        <w:t>Ustęp 14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BC1713B" w14:textId="77777777" w:rsidTr="005A2230">
        <w:trPr>
          <w:trHeight w:hRule="exact" w:val="240"/>
          <w:jc w:val="center"/>
        </w:trPr>
        <w:tc>
          <w:tcPr>
            <w:tcW w:w="9752" w:type="dxa"/>
            <w:gridSpan w:val="2"/>
            <w:tcBorders>
              <w:top w:val="nil"/>
              <w:left w:val="nil"/>
              <w:bottom w:val="nil"/>
              <w:right w:val="nil"/>
            </w:tcBorders>
          </w:tcPr>
          <w:p w14:paraId="60C54A54" w14:textId="77777777" w:rsidR="00481A87" w:rsidRPr="00947F00" w:rsidRDefault="00481A87" w:rsidP="005A2230"/>
        </w:tc>
      </w:tr>
      <w:tr w:rsidR="00481A87" w:rsidRPr="00947F00" w14:paraId="0D1D02EC" w14:textId="77777777" w:rsidTr="005A2230">
        <w:trPr>
          <w:trHeight w:val="240"/>
          <w:jc w:val="center"/>
        </w:trPr>
        <w:tc>
          <w:tcPr>
            <w:tcW w:w="4876" w:type="dxa"/>
            <w:tcBorders>
              <w:top w:val="nil"/>
              <w:left w:val="nil"/>
              <w:bottom w:val="nil"/>
              <w:right w:val="nil"/>
            </w:tcBorders>
          </w:tcPr>
          <w:p w14:paraId="1721897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CA2D046" w14:textId="77777777" w:rsidR="00481A87" w:rsidRPr="00947F00" w:rsidRDefault="00481A87" w:rsidP="005A2230">
            <w:pPr>
              <w:pStyle w:val="AmColumnHeading"/>
            </w:pPr>
            <w:r w:rsidRPr="00947F00">
              <w:t>Poprawka</w:t>
            </w:r>
          </w:p>
        </w:tc>
      </w:tr>
      <w:tr w:rsidR="00481A87" w:rsidRPr="00947F00" w14:paraId="474A42C5" w14:textId="77777777" w:rsidTr="005A2230">
        <w:trPr>
          <w:jc w:val="center"/>
        </w:trPr>
        <w:tc>
          <w:tcPr>
            <w:tcW w:w="4876" w:type="dxa"/>
            <w:tcBorders>
              <w:top w:val="nil"/>
              <w:left w:val="nil"/>
              <w:bottom w:val="nil"/>
              <w:right w:val="nil"/>
            </w:tcBorders>
          </w:tcPr>
          <w:p w14:paraId="2D05C405" w14:textId="77777777" w:rsidR="00481A87" w:rsidRPr="00947F00" w:rsidRDefault="00481A87" w:rsidP="005A2230">
            <w:pPr>
              <w:pStyle w:val="Normal6a"/>
            </w:pPr>
          </w:p>
        </w:tc>
        <w:tc>
          <w:tcPr>
            <w:tcW w:w="4876" w:type="dxa"/>
            <w:tcBorders>
              <w:top w:val="nil"/>
              <w:left w:val="nil"/>
              <w:bottom w:val="nil"/>
              <w:right w:val="nil"/>
            </w:tcBorders>
          </w:tcPr>
          <w:p w14:paraId="513DB4B4" w14:textId="77777777" w:rsidR="00481A87" w:rsidRPr="00947F00" w:rsidRDefault="00481A87" w:rsidP="005A2230">
            <w:pPr>
              <w:pStyle w:val="Normal6a"/>
            </w:pPr>
            <w:r w:rsidRPr="00947F00">
              <w:rPr>
                <w:b/>
                <w:i/>
              </w:rPr>
              <w:t>14a.</w:t>
            </w:r>
            <w:r w:rsidRPr="00947F00">
              <w:rPr>
                <w:b/>
                <w:i/>
              </w:rPr>
              <w:tab/>
              <w:t>przypomina, że odpowiednie warunki mieszkaniowe stanowią prawo podstawowe oraz należy je chronić i postrzegać jako niezbędny warunek dostępu do innych praw podstawowych i korzystania z nich, a także warunek godnego życia; ubolewa, że w wyniku dyskryminacji i nierówności w mieszkalnictwie wiele kobiet żyje w niepewnych, niegodnych i niebezpiecznych warunkach oraz są one bardziej narażone na bezdomność i przemoc; podkreśla, że przymusowe eksmisje i inne przypadki naruszeń prawa do mieszkania mają nieproporcjonalnie duży wpływ na kobiety i pogłębiają nierówności, co stanowi istotną barierę dla równouprawnienia płci; wzywa Komisję, by oceniła i w stosownych przypadkach zaproponowała nowe akty prawne służące ograniczaniu finansjalizacji rynków mieszkaniowych oraz powstrzymaniu spekulantów przed powodowaniem nieprzystępności cenowej mieszkań;</w:t>
            </w:r>
          </w:p>
        </w:tc>
      </w:tr>
    </w:tbl>
    <w:p w14:paraId="06F0503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C412C5C" w14:textId="77777777" w:rsidR="00481A87" w:rsidRPr="00947F00" w:rsidRDefault="00481A87" w:rsidP="00481A87">
      <w:r w:rsidRPr="00947F00">
        <w:rPr>
          <w:rStyle w:val="HideTWBExt"/>
        </w:rPr>
        <w:t>&lt;/Amend&gt;</w:t>
      </w:r>
    </w:p>
    <w:p w14:paraId="2630C43D" w14:textId="04B9BB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599</w:t>
      </w:r>
      <w:r w:rsidRPr="00947F00">
        <w:rPr>
          <w:rStyle w:val="HideTWBExt"/>
          <w:b w:val="0"/>
        </w:rPr>
        <w:t>&lt;/NumAm&gt;</w:t>
      </w:r>
    </w:p>
    <w:p w14:paraId="37E5318D"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6EAABC72" w14:textId="77777777" w:rsidR="00481A87" w:rsidRPr="00947F00" w:rsidRDefault="00481A87" w:rsidP="00481A87">
      <w:pPr>
        <w:pStyle w:val="NormalBold"/>
      </w:pPr>
      <w:r w:rsidRPr="00947F00">
        <w:rPr>
          <w:rStyle w:val="HideTWBExt"/>
          <w:b w:val="0"/>
        </w:rPr>
        <w:t>&lt;/RepeatBlock-By&gt;</w:t>
      </w:r>
    </w:p>
    <w:p w14:paraId="270C538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EED5476" w14:textId="77777777" w:rsidR="00481A87" w:rsidRPr="00947F00" w:rsidRDefault="00481A87" w:rsidP="00481A87">
      <w:pPr>
        <w:pStyle w:val="NormalBold"/>
      </w:pPr>
      <w:r w:rsidRPr="00947F00">
        <w:rPr>
          <w:rStyle w:val="HideTWBExt"/>
          <w:b w:val="0"/>
        </w:rPr>
        <w:t>&lt;Article&gt;</w:t>
      </w:r>
      <w:r w:rsidRPr="00947F00">
        <w:t>Ustęp 14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5241775" w14:textId="77777777" w:rsidTr="005A2230">
        <w:trPr>
          <w:trHeight w:hRule="exact" w:val="240"/>
          <w:jc w:val="center"/>
        </w:trPr>
        <w:tc>
          <w:tcPr>
            <w:tcW w:w="9752" w:type="dxa"/>
            <w:gridSpan w:val="2"/>
            <w:tcBorders>
              <w:top w:val="nil"/>
              <w:left w:val="nil"/>
              <w:bottom w:val="nil"/>
              <w:right w:val="nil"/>
            </w:tcBorders>
          </w:tcPr>
          <w:p w14:paraId="11CDF45C" w14:textId="77777777" w:rsidR="00481A87" w:rsidRPr="00947F00" w:rsidRDefault="00481A87" w:rsidP="005A2230"/>
        </w:tc>
      </w:tr>
      <w:tr w:rsidR="00481A87" w:rsidRPr="00947F00" w14:paraId="0F98169F" w14:textId="77777777" w:rsidTr="005A2230">
        <w:trPr>
          <w:trHeight w:val="240"/>
          <w:jc w:val="center"/>
        </w:trPr>
        <w:tc>
          <w:tcPr>
            <w:tcW w:w="4876" w:type="dxa"/>
            <w:tcBorders>
              <w:top w:val="nil"/>
              <w:left w:val="nil"/>
              <w:bottom w:val="nil"/>
              <w:right w:val="nil"/>
            </w:tcBorders>
          </w:tcPr>
          <w:p w14:paraId="74A4B98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E6E113C" w14:textId="77777777" w:rsidR="00481A87" w:rsidRPr="00947F00" w:rsidRDefault="00481A87" w:rsidP="005A2230">
            <w:pPr>
              <w:pStyle w:val="AmColumnHeading"/>
            </w:pPr>
            <w:r w:rsidRPr="00947F00">
              <w:t>Poprawka</w:t>
            </w:r>
          </w:p>
        </w:tc>
      </w:tr>
      <w:tr w:rsidR="00481A87" w:rsidRPr="00947F00" w14:paraId="63EF4556" w14:textId="77777777" w:rsidTr="005A2230">
        <w:trPr>
          <w:jc w:val="center"/>
        </w:trPr>
        <w:tc>
          <w:tcPr>
            <w:tcW w:w="4876" w:type="dxa"/>
            <w:tcBorders>
              <w:top w:val="nil"/>
              <w:left w:val="nil"/>
              <w:bottom w:val="nil"/>
              <w:right w:val="nil"/>
            </w:tcBorders>
          </w:tcPr>
          <w:p w14:paraId="58A893EC" w14:textId="77777777" w:rsidR="00481A87" w:rsidRPr="00947F00" w:rsidRDefault="00481A87" w:rsidP="005A2230">
            <w:pPr>
              <w:pStyle w:val="Normal6a"/>
            </w:pPr>
          </w:p>
        </w:tc>
        <w:tc>
          <w:tcPr>
            <w:tcW w:w="4876" w:type="dxa"/>
            <w:tcBorders>
              <w:top w:val="nil"/>
              <w:left w:val="nil"/>
              <w:bottom w:val="nil"/>
              <w:right w:val="nil"/>
            </w:tcBorders>
          </w:tcPr>
          <w:p w14:paraId="563FAD7C" w14:textId="77777777" w:rsidR="00481A87" w:rsidRPr="00947F00" w:rsidRDefault="00481A87" w:rsidP="005A2230">
            <w:pPr>
              <w:pStyle w:val="Normal6a"/>
            </w:pPr>
            <w:r w:rsidRPr="00947F00">
              <w:rPr>
                <w:b/>
                <w:i/>
              </w:rPr>
              <w:t>14a.</w:t>
            </w:r>
            <w:r w:rsidRPr="00947F00">
              <w:rPr>
                <w:b/>
                <w:i/>
              </w:rPr>
              <w:tab/>
              <w:t>zwraca się do Komisji, aby wezwała państwa członkowskie do niezwłocznej transpozycji dyrektywy (UE) 2019/1158 w sprawie równowagi między życiem zawodowym a prywatnym rodziców i opiekunów do prawa krajowego oraz aby dopilnowała, by wywiały się one z obowiązku przyznania prawa do urlopu rodzicielskiego; wzywa ponadto Komisję do monitorowania skutecznego wdrażania dyrektywy we wszystkich państwach członkowskich oraz, w razie potrzeby, do wszczynania postępowań w sprawie uchybienia zobowiązaniom państwa członkowskiego lub wdrażania innych środków egzekwowania prawa w celu zapewnienia pełnej zgodności z przepisami;</w:t>
            </w:r>
          </w:p>
        </w:tc>
      </w:tr>
    </w:tbl>
    <w:p w14:paraId="6D43E58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C984D2" w14:textId="77777777" w:rsidR="00481A87" w:rsidRPr="00947F00" w:rsidRDefault="00481A87" w:rsidP="00481A87">
      <w:r w:rsidRPr="00947F00">
        <w:rPr>
          <w:rStyle w:val="HideTWBExt"/>
        </w:rPr>
        <w:t>&lt;/Amend&gt;</w:t>
      </w:r>
    </w:p>
    <w:p w14:paraId="0D9BBA54" w14:textId="359730E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600</w:t>
      </w:r>
      <w:r w:rsidRPr="00947F00">
        <w:rPr>
          <w:rStyle w:val="HideTWBExt"/>
          <w:b w:val="0"/>
        </w:rPr>
        <w:t>&lt;/NumAm&gt;</w:t>
      </w:r>
    </w:p>
    <w:p w14:paraId="2A47E74F"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3817D6B" w14:textId="77777777" w:rsidR="00481A87" w:rsidRPr="00947F00" w:rsidRDefault="00481A87" w:rsidP="00481A87">
      <w:pPr>
        <w:pStyle w:val="NormalBold"/>
      </w:pPr>
      <w:r w:rsidRPr="00947F00">
        <w:rPr>
          <w:rStyle w:val="HideTWBExt"/>
          <w:b w:val="0"/>
        </w:rPr>
        <w:t>&lt;/RepeatBlock-By&gt;</w:t>
      </w:r>
    </w:p>
    <w:p w14:paraId="39B542C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9D0462D" w14:textId="77777777" w:rsidR="00481A87" w:rsidRPr="00947F00" w:rsidRDefault="00481A87" w:rsidP="00481A87">
      <w:pPr>
        <w:pStyle w:val="NormalBold"/>
      </w:pPr>
      <w:r w:rsidRPr="00947F00">
        <w:rPr>
          <w:rStyle w:val="HideTWBExt"/>
          <w:b w:val="0"/>
        </w:rPr>
        <w:t>&lt;Article&gt;</w:t>
      </w:r>
      <w:r w:rsidRPr="00947F00">
        <w:t>Ustęp 14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669E2E" w14:textId="77777777" w:rsidTr="005A2230">
        <w:trPr>
          <w:trHeight w:hRule="exact" w:val="240"/>
          <w:jc w:val="center"/>
        </w:trPr>
        <w:tc>
          <w:tcPr>
            <w:tcW w:w="9752" w:type="dxa"/>
            <w:gridSpan w:val="2"/>
            <w:tcBorders>
              <w:top w:val="nil"/>
              <w:left w:val="nil"/>
              <w:bottom w:val="nil"/>
              <w:right w:val="nil"/>
            </w:tcBorders>
          </w:tcPr>
          <w:p w14:paraId="462123C9" w14:textId="77777777" w:rsidR="00481A87" w:rsidRPr="00947F00" w:rsidRDefault="00481A87" w:rsidP="005A2230"/>
        </w:tc>
      </w:tr>
      <w:tr w:rsidR="00481A87" w:rsidRPr="00947F00" w14:paraId="498CA981" w14:textId="77777777" w:rsidTr="005A2230">
        <w:trPr>
          <w:trHeight w:val="240"/>
          <w:jc w:val="center"/>
        </w:trPr>
        <w:tc>
          <w:tcPr>
            <w:tcW w:w="4876" w:type="dxa"/>
            <w:tcBorders>
              <w:top w:val="nil"/>
              <w:left w:val="nil"/>
              <w:bottom w:val="nil"/>
              <w:right w:val="nil"/>
            </w:tcBorders>
          </w:tcPr>
          <w:p w14:paraId="7BCEFB1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E846E6A" w14:textId="77777777" w:rsidR="00481A87" w:rsidRPr="00947F00" w:rsidRDefault="00481A87" w:rsidP="005A2230">
            <w:pPr>
              <w:pStyle w:val="AmColumnHeading"/>
            </w:pPr>
            <w:r w:rsidRPr="00947F00">
              <w:t>Poprawka</w:t>
            </w:r>
          </w:p>
        </w:tc>
      </w:tr>
      <w:tr w:rsidR="00481A87" w:rsidRPr="00947F00" w14:paraId="57704769" w14:textId="77777777" w:rsidTr="005A2230">
        <w:trPr>
          <w:jc w:val="center"/>
        </w:trPr>
        <w:tc>
          <w:tcPr>
            <w:tcW w:w="4876" w:type="dxa"/>
            <w:tcBorders>
              <w:top w:val="nil"/>
              <w:left w:val="nil"/>
              <w:bottom w:val="nil"/>
              <w:right w:val="nil"/>
            </w:tcBorders>
          </w:tcPr>
          <w:p w14:paraId="344FA144" w14:textId="77777777" w:rsidR="00481A87" w:rsidRPr="00947F00" w:rsidRDefault="00481A87" w:rsidP="005A2230">
            <w:pPr>
              <w:pStyle w:val="Normal6a"/>
            </w:pPr>
          </w:p>
        </w:tc>
        <w:tc>
          <w:tcPr>
            <w:tcW w:w="4876" w:type="dxa"/>
            <w:tcBorders>
              <w:top w:val="nil"/>
              <w:left w:val="nil"/>
              <w:bottom w:val="nil"/>
              <w:right w:val="nil"/>
            </w:tcBorders>
          </w:tcPr>
          <w:p w14:paraId="6DEA7AA7" w14:textId="77777777" w:rsidR="00481A87" w:rsidRPr="00947F00" w:rsidRDefault="00481A87" w:rsidP="005A2230">
            <w:pPr>
              <w:pStyle w:val="Normal6a"/>
            </w:pPr>
            <w:r w:rsidRPr="00947F00">
              <w:rPr>
                <w:b/>
                <w:i/>
              </w:rPr>
              <w:t>14a.</w:t>
            </w:r>
            <w:r w:rsidRPr="00947F00">
              <w:rPr>
                <w:b/>
                <w:i/>
              </w:rPr>
              <w:tab/>
              <w:t>ponownie podkreśla skalę i znaczenie społeczne nieodpłatnej pracy domowej i opiekuńczej - takiej jak opieka nad dziećmi, osobami starszymi oraz członkami rodziny pozostającymi na utrzymaniu – która nadal jest wykonywana głównie przez kobiety; zwraca uwagę, jak ważne jest tworzenie warunków, które wspierają zarówno kobiety, jak i mężczyzn w organizowaniu życia rodzinnego i równym podziale obowiązków między pracą najemną a opieką;</w:t>
            </w:r>
          </w:p>
        </w:tc>
      </w:tr>
    </w:tbl>
    <w:p w14:paraId="097072F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9F7562E" w14:textId="77777777" w:rsidR="00481A87" w:rsidRPr="00947F00" w:rsidRDefault="00481A87" w:rsidP="00481A87">
      <w:r w:rsidRPr="00947F00">
        <w:rPr>
          <w:rStyle w:val="HideTWBExt"/>
        </w:rPr>
        <w:t>&lt;/Amend&gt;</w:t>
      </w:r>
    </w:p>
    <w:p w14:paraId="2C372962" w14:textId="2423D90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601</w:t>
      </w:r>
      <w:r w:rsidRPr="00947F00">
        <w:rPr>
          <w:rStyle w:val="HideTWBExt"/>
          <w:b w:val="0"/>
        </w:rPr>
        <w:t>&lt;/NumAm&gt;</w:t>
      </w:r>
    </w:p>
    <w:p w14:paraId="5B3B51F7"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0DC467DF" w14:textId="77777777" w:rsidR="00481A87" w:rsidRPr="00947F00" w:rsidRDefault="00481A87" w:rsidP="00481A87">
      <w:pPr>
        <w:pStyle w:val="NormalBold"/>
      </w:pPr>
      <w:r w:rsidRPr="00947F00">
        <w:rPr>
          <w:rStyle w:val="HideTWBExt"/>
          <w:b w:val="0"/>
        </w:rPr>
        <w:t>&lt;/RepeatBlock-By&gt;</w:t>
      </w:r>
    </w:p>
    <w:p w14:paraId="42D1822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A7A9EC1" w14:textId="77777777" w:rsidR="00481A87" w:rsidRPr="00947F00" w:rsidRDefault="00481A87" w:rsidP="00481A87">
      <w:pPr>
        <w:pStyle w:val="NormalBold"/>
      </w:pPr>
      <w:r w:rsidRPr="00947F00">
        <w:rPr>
          <w:rStyle w:val="HideTWBExt"/>
          <w:b w:val="0"/>
        </w:rPr>
        <w:t>&lt;Article&gt;</w:t>
      </w:r>
      <w:r w:rsidRPr="00947F00">
        <w:t>Ustęp 14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27EDF3F" w14:textId="77777777" w:rsidTr="005A2230">
        <w:trPr>
          <w:trHeight w:hRule="exact" w:val="240"/>
          <w:jc w:val="center"/>
        </w:trPr>
        <w:tc>
          <w:tcPr>
            <w:tcW w:w="9752" w:type="dxa"/>
            <w:gridSpan w:val="2"/>
            <w:tcBorders>
              <w:top w:val="nil"/>
              <w:left w:val="nil"/>
              <w:bottom w:val="nil"/>
              <w:right w:val="nil"/>
            </w:tcBorders>
          </w:tcPr>
          <w:p w14:paraId="4D293FBC" w14:textId="77777777" w:rsidR="00481A87" w:rsidRPr="00947F00" w:rsidRDefault="00481A87" w:rsidP="005A2230"/>
        </w:tc>
      </w:tr>
      <w:tr w:rsidR="00481A87" w:rsidRPr="00947F00" w14:paraId="614AC684" w14:textId="77777777" w:rsidTr="005A2230">
        <w:trPr>
          <w:trHeight w:val="240"/>
          <w:jc w:val="center"/>
        </w:trPr>
        <w:tc>
          <w:tcPr>
            <w:tcW w:w="4876" w:type="dxa"/>
            <w:tcBorders>
              <w:top w:val="nil"/>
              <w:left w:val="nil"/>
              <w:bottom w:val="nil"/>
              <w:right w:val="nil"/>
            </w:tcBorders>
          </w:tcPr>
          <w:p w14:paraId="1847467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66D6CA" w14:textId="77777777" w:rsidR="00481A87" w:rsidRPr="00947F00" w:rsidRDefault="00481A87" w:rsidP="005A2230">
            <w:pPr>
              <w:pStyle w:val="AmColumnHeading"/>
            </w:pPr>
            <w:r w:rsidRPr="00947F00">
              <w:t>Poprawka</w:t>
            </w:r>
          </w:p>
        </w:tc>
      </w:tr>
      <w:tr w:rsidR="00481A87" w:rsidRPr="00947F00" w14:paraId="55D7F47D" w14:textId="77777777" w:rsidTr="005A2230">
        <w:trPr>
          <w:jc w:val="center"/>
        </w:trPr>
        <w:tc>
          <w:tcPr>
            <w:tcW w:w="4876" w:type="dxa"/>
            <w:tcBorders>
              <w:top w:val="nil"/>
              <w:left w:val="nil"/>
              <w:bottom w:val="nil"/>
              <w:right w:val="nil"/>
            </w:tcBorders>
          </w:tcPr>
          <w:p w14:paraId="0CAEAC92" w14:textId="77777777" w:rsidR="00481A87" w:rsidRPr="00947F00" w:rsidRDefault="00481A87" w:rsidP="005A2230">
            <w:pPr>
              <w:pStyle w:val="Normal6a"/>
            </w:pPr>
          </w:p>
        </w:tc>
        <w:tc>
          <w:tcPr>
            <w:tcW w:w="4876" w:type="dxa"/>
            <w:tcBorders>
              <w:top w:val="nil"/>
              <w:left w:val="nil"/>
              <w:bottom w:val="nil"/>
              <w:right w:val="nil"/>
            </w:tcBorders>
          </w:tcPr>
          <w:p w14:paraId="241F0A39" w14:textId="77777777" w:rsidR="00481A87" w:rsidRPr="00947F00" w:rsidRDefault="00481A87" w:rsidP="005A2230">
            <w:pPr>
              <w:pStyle w:val="Normal6a"/>
            </w:pPr>
            <w:r w:rsidRPr="00947F00">
              <w:rPr>
                <w:b/>
                <w:i/>
              </w:rPr>
              <w:t>14a.</w:t>
            </w:r>
            <w:r w:rsidRPr="00947F00">
              <w:rPr>
                <w:b/>
                <w:i/>
              </w:rPr>
              <w:tab/>
              <w:t>przypomina o znaczeniu dyrektywy w sprawie równowagi między życiem zawodowym a prywatnym dla pracujących rodziców i opiekunów oraz o zawartych w niej środkach, a także o potrzebie promowania wprowadzonego dyrektywą (UE) 2019/1158 urlopu ojcowskiego za pomocą ogólnounijnych kampanii, jak również o ścisłym związku między środkami na rzecz równowagi między życiem zawodowym a prywatnym a luką opiekuńczą, która przyczynia się do różnic w zatrudnieniu, wynagrodzeniach i emeryturach;</w:t>
            </w:r>
          </w:p>
        </w:tc>
      </w:tr>
    </w:tbl>
    <w:p w14:paraId="58CB39B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7715D26" w14:textId="77777777" w:rsidR="00481A87" w:rsidRPr="00947F00" w:rsidRDefault="00481A87" w:rsidP="00481A87">
      <w:r w:rsidRPr="00947F00">
        <w:rPr>
          <w:rStyle w:val="HideTWBExt"/>
        </w:rPr>
        <w:t>&lt;/Amend&gt;</w:t>
      </w:r>
    </w:p>
    <w:p w14:paraId="082497DD" w14:textId="3A2598A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602</w:t>
      </w:r>
      <w:r w:rsidRPr="00947F00">
        <w:rPr>
          <w:rStyle w:val="HideTWBExt"/>
          <w:b w:val="0"/>
        </w:rPr>
        <w:t>&lt;/NumAm&gt;</w:t>
      </w:r>
    </w:p>
    <w:p w14:paraId="7EE2B9F2"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B046FC0" w14:textId="77777777" w:rsidR="00481A87" w:rsidRPr="00947F00" w:rsidRDefault="00481A87" w:rsidP="00481A87">
      <w:pPr>
        <w:pStyle w:val="NormalBold"/>
      </w:pPr>
      <w:r w:rsidRPr="00947F00">
        <w:rPr>
          <w:rStyle w:val="HideTWBExt"/>
          <w:b w:val="0"/>
        </w:rPr>
        <w:t>&lt;/RepeatBlock-By&gt;</w:t>
      </w:r>
    </w:p>
    <w:p w14:paraId="543FF5E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4C8D6D7" w14:textId="77777777" w:rsidR="00481A87" w:rsidRPr="00947F00" w:rsidRDefault="00481A87" w:rsidP="00481A87">
      <w:pPr>
        <w:pStyle w:val="NormalBold"/>
      </w:pPr>
      <w:r w:rsidRPr="00947F00">
        <w:rPr>
          <w:rStyle w:val="HideTWBExt"/>
          <w:b w:val="0"/>
        </w:rPr>
        <w:t>&lt;Article&gt;</w:t>
      </w:r>
      <w:r w:rsidRPr="00947F00">
        <w:t>Ustęp 14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885B97A" w14:textId="77777777" w:rsidTr="005A2230">
        <w:trPr>
          <w:trHeight w:hRule="exact" w:val="240"/>
          <w:jc w:val="center"/>
        </w:trPr>
        <w:tc>
          <w:tcPr>
            <w:tcW w:w="9752" w:type="dxa"/>
            <w:gridSpan w:val="2"/>
            <w:tcBorders>
              <w:top w:val="nil"/>
              <w:left w:val="nil"/>
              <w:bottom w:val="nil"/>
              <w:right w:val="nil"/>
            </w:tcBorders>
          </w:tcPr>
          <w:p w14:paraId="17E6B3A0" w14:textId="77777777" w:rsidR="00481A87" w:rsidRPr="00947F00" w:rsidRDefault="00481A87" w:rsidP="005A2230"/>
        </w:tc>
      </w:tr>
      <w:tr w:rsidR="00481A87" w:rsidRPr="00947F00" w14:paraId="5F306FC9" w14:textId="77777777" w:rsidTr="005A2230">
        <w:trPr>
          <w:trHeight w:val="240"/>
          <w:jc w:val="center"/>
        </w:trPr>
        <w:tc>
          <w:tcPr>
            <w:tcW w:w="4876" w:type="dxa"/>
            <w:tcBorders>
              <w:top w:val="nil"/>
              <w:left w:val="nil"/>
              <w:bottom w:val="nil"/>
              <w:right w:val="nil"/>
            </w:tcBorders>
          </w:tcPr>
          <w:p w14:paraId="0D29213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DEBEEAD" w14:textId="77777777" w:rsidR="00481A87" w:rsidRPr="00947F00" w:rsidRDefault="00481A87" w:rsidP="005A2230">
            <w:pPr>
              <w:pStyle w:val="AmColumnHeading"/>
            </w:pPr>
            <w:r w:rsidRPr="00947F00">
              <w:t>Poprawka</w:t>
            </w:r>
          </w:p>
        </w:tc>
      </w:tr>
      <w:tr w:rsidR="00481A87" w:rsidRPr="00947F00" w14:paraId="5E2BFF37" w14:textId="77777777" w:rsidTr="005A2230">
        <w:trPr>
          <w:jc w:val="center"/>
        </w:trPr>
        <w:tc>
          <w:tcPr>
            <w:tcW w:w="4876" w:type="dxa"/>
            <w:tcBorders>
              <w:top w:val="nil"/>
              <w:left w:val="nil"/>
              <w:bottom w:val="nil"/>
              <w:right w:val="nil"/>
            </w:tcBorders>
          </w:tcPr>
          <w:p w14:paraId="603D657B" w14:textId="77777777" w:rsidR="00481A87" w:rsidRPr="00947F00" w:rsidRDefault="00481A87" w:rsidP="005A2230">
            <w:pPr>
              <w:pStyle w:val="Normal6a"/>
            </w:pPr>
          </w:p>
        </w:tc>
        <w:tc>
          <w:tcPr>
            <w:tcW w:w="4876" w:type="dxa"/>
            <w:tcBorders>
              <w:top w:val="nil"/>
              <w:left w:val="nil"/>
              <w:bottom w:val="nil"/>
              <w:right w:val="nil"/>
            </w:tcBorders>
          </w:tcPr>
          <w:p w14:paraId="2E6B1C5E" w14:textId="77777777" w:rsidR="00481A87" w:rsidRPr="00947F00" w:rsidRDefault="00481A87" w:rsidP="005A2230">
            <w:pPr>
              <w:pStyle w:val="Normal6a"/>
            </w:pPr>
            <w:r w:rsidRPr="00947F00">
              <w:rPr>
                <w:b/>
                <w:i/>
              </w:rPr>
              <w:t>14a.</w:t>
            </w:r>
            <w:r w:rsidRPr="00947F00">
              <w:rPr>
                <w:b/>
                <w:i/>
              </w:rPr>
              <w:tab/>
              <w:t>wzywa Komisję do wydłużenia i wyrównania okresów płatnego urlopu macierzyńskiego i ojcowskiego we wszystkich państwach członkowskich, promowania nieprzenoszalnego urlopu rodzicielskiego oraz przyjęcia środków na rzecz zmiany podziału obowiązków opiekuńczych w gospodarstwach domowych oraz między państwem a rodzinami;</w:t>
            </w:r>
          </w:p>
        </w:tc>
      </w:tr>
    </w:tbl>
    <w:p w14:paraId="58EABC3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0447981" w14:textId="77777777" w:rsidR="00481A87" w:rsidRPr="00947F00" w:rsidRDefault="00481A87" w:rsidP="00481A87">
      <w:r w:rsidRPr="00947F00">
        <w:rPr>
          <w:rStyle w:val="HideTWBExt"/>
        </w:rPr>
        <w:t>&lt;/Amend&gt;</w:t>
      </w:r>
    </w:p>
    <w:p w14:paraId="0BA3C93D" w14:textId="3CC6B54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603</w:t>
      </w:r>
      <w:r w:rsidRPr="00947F00">
        <w:rPr>
          <w:rStyle w:val="HideTWBExt"/>
          <w:b w:val="0"/>
        </w:rPr>
        <w:t>&lt;/NumAm&gt;</w:t>
      </w:r>
    </w:p>
    <w:p w14:paraId="256BCEB4"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33E582F1" w14:textId="77777777" w:rsidR="00481A87" w:rsidRPr="00947F00" w:rsidRDefault="00481A87" w:rsidP="00481A87">
      <w:pPr>
        <w:pStyle w:val="NormalBold"/>
      </w:pPr>
      <w:r w:rsidRPr="00947F00">
        <w:rPr>
          <w:rStyle w:val="HideTWBExt"/>
          <w:b w:val="0"/>
        </w:rPr>
        <w:t>&lt;/RepeatBlock-By&gt;</w:t>
      </w:r>
    </w:p>
    <w:p w14:paraId="06DD303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E8E9D11" w14:textId="77777777" w:rsidR="00481A87" w:rsidRPr="00947F00" w:rsidRDefault="00481A87" w:rsidP="00481A87">
      <w:pPr>
        <w:pStyle w:val="NormalBold"/>
      </w:pPr>
      <w:r w:rsidRPr="00947F00">
        <w:rPr>
          <w:rStyle w:val="HideTWBExt"/>
          <w:b w:val="0"/>
        </w:rPr>
        <w:t>&lt;Article&gt;</w:t>
      </w:r>
      <w:r w:rsidRPr="00947F00">
        <w:t>Ustęp 14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7BC4F62" w14:textId="77777777" w:rsidTr="005A2230">
        <w:trPr>
          <w:trHeight w:hRule="exact" w:val="240"/>
          <w:jc w:val="center"/>
        </w:trPr>
        <w:tc>
          <w:tcPr>
            <w:tcW w:w="9752" w:type="dxa"/>
            <w:gridSpan w:val="2"/>
            <w:tcBorders>
              <w:top w:val="nil"/>
              <w:left w:val="nil"/>
              <w:bottom w:val="nil"/>
              <w:right w:val="nil"/>
            </w:tcBorders>
          </w:tcPr>
          <w:p w14:paraId="702C8A23" w14:textId="77777777" w:rsidR="00481A87" w:rsidRPr="00947F00" w:rsidRDefault="00481A87" w:rsidP="005A2230"/>
        </w:tc>
      </w:tr>
      <w:tr w:rsidR="00481A87" w:rsidRPr="00947F00" w14:paraId="28CBB281" w14:textId="77777777" w:rsidTr="005A2230">
        <w:trPr>
          <w:trHeight w:val="240"/>
          <w:jc w:val="center"/>
        </w:trPr>
        <w:tc>
          <w:tcPr>
            <w:tcW w:w="4876" w:type="dxa"/>
            <w:tcBorders>
              <w:top w:val="nil"/>
              <w:left w:val="nil"/>
              <w:bottom w:val="nil"/>
              <w:right w:val="nil"/>
            </w:tcBorders>
          </w:tcPr>
          <w:p w14:paraId="0E3E476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4539EB" w14:textId="77777777" w:rsidR="00481A87" w:rsidRPr="00947F00" w:rsidRDefault="00481A87" w:rsidP="005A2230">
            <w:pPr>
              <w:pStyle w:val="AmColumnHeading"/>
            </w:pPr>
            <w:r w:rsidRPr="00947F00">
              <w:t>Poprawka</w:t>
            </w:r>
          </w:p>
        </w:tc>
      </w:tr>
      <w:tr w:rsidR="00481A87" w:rsidRPr="00947F00" w14:paraId="581DE553" w14:textId="77777777" w:rsidTr="005A2230">
        <w:trPr>
          <w:jc w:val="center"/>
        </w:trPr>
        <w:tc>
          <w:tcPr>
            <w:tcW w:w="4876" w:type="dxa"/>
            <w:tcBorders>
              <w:top w:val="nil"/>
              <w:left w:val="nil"/>
              <w:bottom w:val="nil"/>
              <w:right w:val="nil"/>
            </w:tcBorders>
          </w:tcPr>
          <w:p w14:paraId="298BD94E" w14:textId="77777777" w:rsidR="00481A87" w:rsidRPr="00947F00" w:rsidRDefault="00481A87" w:rsidP="005A2230">
            <w:pPr>
              <w:pStyle w:val="Normal6a"/>
            </w:pPr>
          </w:p>
        </w:tc>
        <w:tc>
          <w:tcPr>
            <w:tcW w:w="4876" w:type="dxa"/>
            <w:tcBorders>
              <w:top w:val="nil"/>
              <w:left w:val="nil"/>
              <w:bottom w:val="nil"/>
              <w:right w:val="nil"/>
            </w:tcBorders>
          </w:tcPr>
          <w:p w14:paraId="751C4206" w14:textId="77777777" w:rsidR="00481A87" w:rsidRPr="00947F00" w:rsidRDefault="00481A87" w:rsidP="005A2230">
            <w:pPr>
              <w:pStyle w:val="Normal6a"/>
            </w:pPr>
            <w:r w:rsidRPr="00947F00">
              <w:rPr>
                <w:b/>
                <w:i/>
              </w:rPr>
              <w:t>14a.</w:t>
            </w:r>
            <w:r w:rsidRPr="00947F00">
              <w:rPr>
                <w:b/>
                <w:i/>
              </w:rPr>
              <w:tab/>
              <w:t>wzywa Komisję do zwalczania dyskryminacji związanej z ciążą i macierzyństwem przez poprawę elastycznej organizacji pracy, dostosowanych do obecnych potrzeb i możliwości;</w:t>
            </w:r>
          </w:p>
        </w:tc>
      </w:tr>
    </w:tbl>
    <w:p w14:paraId="0DF398D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53A4079" w14:textId="77777777" w:rsidR="00481A87" w:rsidRPr="00947F00" w:rsidRDefault="00481A87" w:rsidP="00481A87">
      <w:r w:rsidRPr="00947F00">
        <w:rPr>
          <w:rStyle w:val="HideTWBExt"/>
        </w:rPr>
        <w:t>&lt;/Amend&gt;</w:t>
      </w:r>
    </w:p>
    <w:p w14:paraId="63620E2A" w14:textId="3F34DBE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604</w:t>
      </w:r>
      <w:r w:rsidRPr="00947F00">
        <w:rPr>
          <w:rStyle w:val="HideTWBExt"/>
          <w:b w:val="0"/>
        </w:rPr>
        <w:t>&lt;/NumAm&gt;</w:t>
      </w:r>
    </w:p>
    <w:p w14:paraId="43C63CAC"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7125D0A" w14:textId="77777777" w:rsidR="00481A87" w:rsidRPr="00947F00" w:rsidRDefault="00481A87" w:rsidP="00481A87">
      <w:pPr>
        <w:pStyle w:val="NormalBold"/>
      </w:pPr>
      <w:r w:rsidRPr="00947F00">
        <w:rPr>
          <w:rStyle w:val="HideTWBExt"/>
          <w:b w:val="0"/>
        </w:rPr>
        <w:t>&lt;/RepeatBlock-By&gt;</w:t>
      </w:r>
    </w:p>
    <w:p w14:paraId="0688183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E157F59" w14:textId="77777777" w:rsidR="00481A87" w:rsidRPr="00947F00" w:rsidRDefault="00481A87" w:rsidP="00481A87">
      <w:pPr>
        <w:pStyle w:val="NormalBold"/>
      </w:pPr>
      <w:r w:rsidRPr="00947F00">
        <w:rPr>
          <w:rStyle w:val="HideTWBExt"/>
          <w:b w:val="0"/>
        </w:rPr>
        <w:t>&lt;Article&gt;</w:t>
      </w:r>
      <w:r w:rsidRPr="00947F00">
        <w:t>Ustęp 14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3A88430" w14:textId="77777777" w:rsidTr="005A2230">
        <w:trPr>
          <w:trHeight w:hRule="exact" w:val="240"/>
          <w:jc w:val="center"/>
        </w:trPr>
        <w:tc>
          <w:tcPr>
            <w:tcW w:w="9752" w:type="dxa"/>
            <w:gridSpan w:val="2"/>
            <w:tcBorders>
              <w:top w:val="nil"/>
              <w:left w:val="nil"/>
              <w:bottom w:val="nil"/>
              <w:right w:val="nil"/>
            </w:tcBorders>
          </w:tcPr>
          <w:p w14:paraId="09C347DC" w14:textId="77777777" w:rsidR="00481A87" w:rsidRPr="00947F00" w:rsidRDefault="00481A87" w:rsidP="005A2230"/>
        </w:tc>
      </w:tr>
      <w:tr w:rsidR="00481A87" w:rsidRPr="00947F00" w14:paraId="61E2E0E6" w14:textId="77777777" w:rsidTr="005A2230">
        <w:trPr>
          <w:trHeight w:val="240"/>
          <w:jc w:val="center"/>
        </w:trPr>
        <w:tc>
          <w:tcPr>
            <w:tcW w:w="4876" w:type="dxa"/>
            <w:tcBorders>
              <w:top w:val="nil"/>
              <w:left w:val="nil"/>
              <w:bottom w:val="nil"/>
              <w:right w:val="nil"/>
            </w:tcBorders>
          </w:tcPr>
          <w:p w14:paraId="12E3E0E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B38ECD7" w14:textId="77777777" w:rsidR="00481A87" w:rsidRPr="00947F00" w:rsidRDefault="00481A87" w:rsidP="005A2230">
            <w:pPr>
              <w:pStyle w:val="AmColumnHeading"/>
            </w:pPr>
            <w:r w:rsidRPr="00947F00">
              <w:t>Poprawka</w:t>
            </w:r>
          </w:p>
        </w:tc>
      </w:tr>
      <w:tr w:rsidR="00481A87" w:rsidRPr="00947F00" w14:paraId="496194A0" w14:textId="77777777" w:rsidTr="005A2230">
        <w:trPr>
          <w:jc w:val="center"/>
        </w:trPr>
        <w:tc>
          <w:tcPr>
            <w:tcW w:w="4876" w:type="dxa"/>
            <w:tcBorders>
              <w:top w:val="nil"/>
              <w:left w:val="nil"/>
              <w:bottom w:val="nil"/>
              <w:right w:val="nil"/>
            </w:tcBorders>
          </w:tcPr>
          <w:p w14:paraId="57DACDDE" w14:textId="77777777" w:rsidR="00481A87" w:rsidRPr="00947F00" w:rsidRDefault="00481A87" w:rsidP="005A2230">
            <w:pPr>
              <w:pStyle w:val="Normal6a"/>
            </w:pPr>
          </w:p>
        </w:tc>
        <w:tc>
          <w:tcPr>
            <w:tcW w:w="4876" w:type="dxa"/>
            <w:tcBorders>
              <w:top w:val="nil"/>
              <w:left w:val="nil"/>
              <w:bottom w:val="nil"/>
              <w:right w:val="nil"/>
            </w:tcBorders>
          </w:tcPr>
          <w:p w14:paraId="00189039" w14:textId="77777777" w:rsidR="00481A87" w:rsidRPr="00947F00" w:rsidRDefault="00481A87" w:rsidP="005A2230">
            <w:pPr>
              <w:pStyle w:val="Normal6a"/>
            </w:pPr>
            <w:r w:rsidRPr="00947F00">
              <w:rPr>
                <w:b/>
                <w:i/>
              </w:rPr>
              <w:t>14b.</w:t>
            </w:r>
            <w:r w:rsidRPr="00947F00">
              <w:rPr>
                <w:b/>
                <w:i/>
              </w:rPr>
              <w:tab/>
              <w:t>podkreśla, że należy zachęcać do działań promujących i wzmacniających rodzinę jako najlepsze otoczenie dla rozwoju człowieka sprzyjające jego pełnej realizacji;</w:t>
            </w:r>
          </w:p>
        </w:tc>
      </w:tr>
    </w:tbl>
    <w:p w14:paraId="3F8FA7A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51E8304" w14:textId="77777777" w:rsidR="00481A87" w:rsidRPr="00947F00" w:rsidRDefault="00481A87" w:rsidP="00481A87">
      <w:r w:rsidRPr="00947F00">
        <w:rPr>
          <w:rStyle w:val="HideTWBExt"/>
        </w:rPr>
        <w:t>&lt;/Amend&gt;</w:t>
      </w:r>
    </w:p>
    <w:p w14:paraId="504B717F" w14:textId="2EB50A7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605</w:t>
      </w:r>
      <w:r w:rsidRPr="00947F00">
        <w:rPr>
          <w:rStyle w:val="HideTWBExt"/>
          <w:b w:val="0"/>
        </w:rPr>
        <w:t>&lt;/NumAm&gt;</w:t>
      </w:r>
    </w:p>
    <w:p w14:paraId="794DFF4F"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4048624D" w14:textId="77777777" w:rsidR="00481A87" w:rsidRPr="00947F00" w:rsidRDefault="00481A87" w:rsidP="00481A87">
      <w:pPr>
        <w:pStyle w:val="NormalBold"/>
      </w:pPr>
      <w:r w:rsidRPr="00947F00">
        <w:rPr>
          <w:rStyle w:val="HideTWBExt"/>
          <w:b w:val="0"/>
        </w:rPr>
        <w:t>&lt;/RepeatBlock-By&gt;</w:t>
      </w:r>
    </w:p>
    <w:p w14:paraId="33EFED5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67082B0" w14:textId="77777777" w:rsidR="00481A87" w:rsidRPr="00947F00" w:rsidRDefault="00481A87" w:rsidP="00481A87">
      <w:pPr>
        <w:pStyle w:val="NormalBold"/>
      </w:pPr>
      <w:r w:rsidRPr="00947F00">
        <w:rPr>
          <w:rStyle w:val="HideTWBExt"/>
          <w:b w:val="0"/>
        </w:rPr>
        <w:t>&lt;Article&gt;</w:t>
      </w:r>
      <w:r w:rsidRPr="00947F00">
        <w:t>Ustęp 14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502C40D" w14:textId="77777777" w:rsidTr="005A2230">
        <w:trPr>
          <w:trHeight w:hRule="exact" w:val="240"/>
          <w:jc w:val="center"/>
        </w:trPr>
        <w:tc>
          <w:tcPr>
            <w:tcW w:w="9752" w:type="dxa"/>
            <w:gridSpan w:val="2"/>
            <w:tcBorders>
              <w:top w:val="nil"/>
              <w:left w:val="nil"/>
              <w:bottom w:val="nil"/>
              <w:right w:val="nil"/>
            </w:tcBorders>
          </w:tcPr>
          <w:p w14:paraId="7552653D" w14:textId="77777777" w:rsidR="00481A87" w:rsidRPr="00947F00" w:rsidRDefault="00481A87" w:rsidP="005A2230"/>
        </w:tc>
      </w:tr>
      <w:tr w:rsidR="00481A87" w:rsidRPr="00947F00" w14:paraId="13B98F74" w14:textId="77777777" w:rsidTr="005A2230">
        <w:trPr>
          <w:trHeight w:val="240"/>
          <w:jc w:val="center"/>
        </w:trPr>
        <w:tc>
          <w:tcPr>
            <w:tcW w:w="4876" w:type="dxa"/>
            <w:tcBorders>
              <w:top w:val="nil"/>
              <w:left w:val="nil"/>
              <w:bottom w:val="nil"/>
              <w:right w:val="nil"/>
            </w:tcBorders>
          </w:tcPr>
          <w:p w14:paraId="0628205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C6D2F3A" w14:textId="77777777" w:rsidR="00481A87" w:rsidRPr="00947F00" w:rsidRDefault="00481A87" w:rsidP="005A2230">
            <w:pPr>
              <w:pStyle w:val="AmColumnHeading"/>
            </w:pPr>
            <w:r w:rsidRPr="00947F00">
              <w:t>Poprawka</w:t>
            </w:r>
          </w:p>
        </w:tc>
      </w:tr>
      <w:tr w:rsidR="00481A87" w:rsidRPr="00947F00" w14:paraId="52ADE204" w14:textId="77777777" w:rsidTr="005A2230">
        <w:trPr>
          <w:jc w:val="center"/>
        </w:trPr>
        <w:tc>
          <w:tcPr>
            <w:tcW w:w="4876" w:type="dxa"/>
            <w:tcBorders>
              <w:top w:val="nil"/>
              <w:left w:val="nil"/>
              <w:bottom w:val="nil"/>
              <w:right w:val="nil"/>
            </w:tcBorders>
          </w:tcPr>
          <w:p w14:paraId="50C0FE47" w14:textId="77777777" w:rsidR="00481A87" w:rsidRPr="00947F00" w:rsidRDefault="00481A87" w:rsidP="005A2230">
            <w:pPr>
              <w:pStyle w:val="Normal6a"/>
            </w:pPr>
          </w:p>
        </w:tc>
        <w:tc>
          <w:tcPr>
            <w:tcW w:w="4876" w:type="dxa"/>
            <w:tcBorders>
              <w:top w:val="nil"/>
              <w:left w:val="nil"/>
              <w:bottom w:val="nil"/>
              <w:right w:val="nil"/>
            </w:tcBorders>
          </w:tcPr>
          <w:p w14:paraId="16E7B8EC" w14:textId="77777777" w:rsidR="00481A87" w:rsidRPr="00947F00" w:rsidRDefault="00481A87" w:rsidP="005A2230">
            <w:pPr>
              <w:pStyle w:val="Normal6a"/>
            </w:pPr>
            <w:r w:rsidRPr="00947F00">
              <w:rPr>
                <w:b/>
                <w:i/>
              </w:rPr>
              <w:t>14b.</w:t>
            </w:r>
            <w:r w:rsidRPr="00947F00">
              <w:rPr>
                <w:b/>
                <w:i/>
              </w:rPr>
              <w:tab/>
              <w:t>apeluje o ustanowienie 20 marca każdego roku – datę symboliczną, w której przypada wiosenna równonoc – Europejskim Dniem Równowagi Między Życiem Zawodowym a Prywatnym;</w:t>
            </w:r>
          </w:p>
        </w:tc>
      </w:tr>
    </w:tbl>
    <w:p w14:paraId="73C49A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86FD0C4" w14:textId="77777777" w:rsidR="00481A87" w:rsidRPr="00947F00" w:rsidRDefault="00481A87" w:rsidP="00481A87">
      <w:r w:rsidRPr="00947F00">
        <w:rPr>
          <w:rStyle w:val="HideTWBExt"/>
        </w:rPr>
        <w:t>&lt;/Amend&gt;</w:t>
      </w:r>
    </w:p>
    <w:p w14:paraId="48F21BF0" w14:textId="2435CF3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606</w:t>
      </w:r>
      <w:r w:rsidRPr="00947F00">
        <w:rPr>
          <w:rStyle w:val="HideTWBExt"/>
          <w:b w:val="0"/>
        </w:rPr>
        <w:t>&lt;/NumAm&gt;</w:t>
      </w:r>
    </w:p>
    <w:p w14:paraId="0B26A174"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640C9BC1" w14:textId="77777777" w:rsidR="00481A87" w:rsidRPr="00947F00" w:rsidRDefault="00481A87" w:rsidP="00481A87">
      <w:pPr>
        <w:pStyle w:val="NormalBold"/>
      </w:pPr>
      <w:r w:rsidRPr="00947F00">
        <w:rPr>
          <w:rStyle w:val="HideTWBExt"/>
          <w:b w:val="0"/>
        </w:rPr>
        <w:t>&lt;/RepeatBlock-By&gt;</w:t>
      </w:r>
    </w:p>
    <w:p w14:paraId="52C0394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362C797"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8FC36B4" w14:textId="77777777" w:rsidTr="005A2230">
        <w:trPr>
          <w:trHeight w:hRule="exact" w:val="240"/>
          <w:jc w:val="center"/>
        </w:trPr>
        <w:tc>
          <w:tcPr>
            <w:tcW w:w="9752" w:type="dxa"/>
            <w:gridSpan w:val="2"/>
            <w:tcBorders>
              <w:top w:val="nil"/>
              <w:left w:val="nil"/>
              <w:bottom w:val="nil"/>
              <w:right w:val="nil"/>
            </w:tcBorders>
          </w:tcPr>
          <w:p w14:paraId="6F8FC16C" w14:textId="77777777" w:rsidR="00481A87" w:rsidRPr="00947F00" w:rsidRDefault="00481A87" w:rsidP="005A2230"/>
        </w:tc>
      </w:tr>
      <w:tr w:rsidR="00481A87" w:rsidRPr="00947F00" w14:paraId="40F8A8D2" w14:textId="77777777" w:rsidTr="005A2230">
        <w:trPr>
          <w:trHeight w:val="240"/>
          <w:jc w:val="center"/>
        </w:trPr>
        <w:tc>
          <w:tcPr>
            <w:tcW w:w="4876" w:type="dxa"/>
            <w:tcBorders>
              <w:top w:val="nil"/>
              <w:left w:val="nil"/>
              <w:bottom w:val="nil"/>
              <w:right w:val="nil"/>
            </w:tcBorders>
          </w:tcPr>
          <w:p w14:paraId="7ECB9BE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42A2C76" w14:textId="77777777" w:rsidR="00481A87" w:rsidRPr="00947F00" w:rsidRDefault="00481A87" w:rsidP="005A2230">
            <w:pPr>
              <w:pStyle w:val="AmColumnHeading"/>
            </w:pPr>
            <w:r w:rsidRPr="00947F00">
              <w:t>Poprawka</w:t>
            </w:r>
          </w:p>
        </w:tc>
      </w:tr>
      <w:tr w:rsidR="00481A87" w:rsidRPr="00947F00" w14:paraId="55933CDE" w14:textId="77777777" w:rsidTr="005A2230">
        <w:trPr>
          <w:jc w:val="center"/>
        </w:trPr>
        <w:tc>
          <w:tcPr>
            <w:tcW w:w="4876" w:type="dxa"/>
            <w:tcBorders>
              <w:top w:val="nil"/>
              <w:left w:val="nil"/>
              <w:bottom w:val="nil"/>
              <w:right w:val="nil"/>
            </w:tcBorders>
          </w:tcPr>
          <w:p w14:paraId="1E716718" w14:textId="77777777" w:rsidR="00481A87" w:rsidRPr="00947F00" w:rsidRDefault="00481A87" w:rsidP="005A2230">
            <w:pPr>
              <w:pStyle w:val="Normal6a"/>
            </w:pPr>
            <w:r w:rsidRPr="00947F00">
              <w:rPr>
                <w:b/>
                <w:i/>
              </w:rPr>
              <w:t>15.</w:t>
            </w:r>
            <w:r w:rsidRPr="00947F00">
              <w:tab/>
            </w:r>
            <w:r w:rsidRPr="00947F00">
              <w:rPr>
                <w:b/>
                <w:i/>
              </w:rPr>
              <w:t>wzywa Komisję, aby egzekwowała parytet płci określony w przepisach oraz system suwakowy oparty na parytecie płci podczas ustalania list we wszystkich wyborach, a także zapewniła parytet płci na wszystkich szczeblach podejmowania decyzji w instytucjach;</w:t>
            </w:r>
          </w:p>
        </w:tc>
        <w:tc>
          <w:tcPr>
            <w:tcW w:w="4876" w:type="dxa"/>
            <w:tcBorders>
              <w:top w:val="nil"/>
              <w:left w:val="nil"/>
              <w:bottom w:val="nil"/>
              <w:right w:val="nil"/>
            </w:tcBorders>
          </w:tcPr>
          <w:p w14:paraId="7F8CBF48" w14:textId="77777777" w:rsidR="00481A87" w:rsidRPr="00947F00" w:rsidRDefault="00481A87" w:rsidP="005A2230">
            <w:pPr>
              <w:pStyle w:val="Normal6a"/>
            </w:pPr>
            <w:r w:rsidRPr="00947F00">
              <w:rPr>
                <w:b/>
                <w:i/>
              </w:rPr>
              <w:t>skreśla się</w:t>
            </w:r>
          </w:p>
        </w:tc>
      </w:tr>
    </w:tbl>
    <w:p w14:paraId="0C92F97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7D797537" w14:textId="77777777" w:rsidR="00481A87" w:rsidRPr="00947F00" w:rsidRDefault="00481A87" w:rsidP="00481A87">
      <w:r w:rsidRPr="00947F00">
        <w:rPr>
          <w:rStyle w:val="HideTWBExt"/>
        </w:rPr>
        <w:t>&lt;/Amend&gt;</w:t>
      </w:r>
    </w:p>
    <w:p w14:paraId="1F08F4C9" w14:textId="1575B34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607</w:t>
      </w:r>
      <w:r w:rsidRPr="00947F00">
        <w:rPr>
          <w:rStyle w:val="HideTWBExt"/>
          <w:b w:val="0"/>
        </w:rPr>
        <w:t>&lt;/NumAm&gt;</w:t>
      </w:r>
    </w:p>
    <w:p w14:paraId="35A39152"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5F0AC982" w14:textId="77777777" w:rsidR="00481A87" w:rsidRPr="00947F00" w:rsidRDefault="00481A87" w:rsidP="00481A87">
      <w:pPr>
        <w:pStyle w:val="NormalBold"/>
      </w:pPr>
      <w:r w:rsidRPr="00947F00">
        <w:rPr>
          <w:rStyle w:val="HideTWBExt"/>
          <w:b w:val="0"/>
        </w:rPr>
        <w:t>&lt;/RepeatBlock-By&gt;</w:t>
      </w:r>
    </w:p>
    <w:p w14:paraId="3BE16E7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256ECAC"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9097D16" w14:textId="77777777" w:rsidTr="005A2230">
        <w:trPr>
          <w:trHeight w:hRule="exact" w:val="240"/>
          <w:jc w:val="center"/>
        </w:trPr>
        <w:tc>
          <w:tcPr>
            <w:tcW w:w="9752" w:type="dxa"/>
            <w:gridSpan w:val="2"/>
            <w:tcBorders>
              <w:top w:val="nil"/>
              <w:left w:val="nil"/>
              <w:bottom w:val="nil"/>
              <w:right w:val="nil"/>
            </w:tcBorders>
          </w:tcPr>
          <w:p w14:paraId="6BC2537B" w14:textId="77777777" w:rsidR="00481A87" w:rsidRPr="00947F00" w:rsidRDefault="00481A87" w:rsidP="005A2230"/>
        </w:tc>
      </w:tr>
      <w:tr w:rsidR="00481A87" w:rsidRPr="00947F00" w14:paraId="3AE3CDEB" w14:textId="77777777" w:rsidTr="005A2230">
        <w:trPr>
          <w:trHeight w:val="240"/>
          <w:jc w:val="center"/>
        </w:trPr>
        <w:tc>
          <w:tcPr>
            <w:tcW w:w="4876" w:type="dxa"/>
            <w:tcBorders>
              <w:top w:val="nil"/>
              <w:left w:val="nil"/>
              <w:bottom w:val="nil"/>
              <w:right w:val="nil"/>
            </w:tcBorders>
          </w:tcPr>
          <w:p w14:paraId="1C1081F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055E94C" w14:textId="77777777" w:rsidR="00481A87" w:rsidRPr="00947F00" w:rsidRDefault="00481A87" w:rsidP="005A2230">
            <w:pPr>
              <w:pStyle w:val="AmColumnHeading"/>
            </w:pPr>
            <w:r w:rsidRPr="00947F00">
              <w:t>Poprawka</w:t>
            </w:r>
          </w:p>
        </w:tc>
      </w:tr>
      <w:tr w:rsidR="00481A87" w:rsidRPr="00947F00" w14:paraId="06A5A84B" w14:textId="77777777" w:rsidTr="005A2230">
        <w:trPr>
          <w:jc w:val="center"/>
        </w:trPr>
        <w:tc>
          <w:tcPr>
            <w:tcW w:w="4876" w:type="dxa"/>
            <w:tcBorders>
              <w:top w:val="nil"/>
              <w:left w:val="nil"/>
              <w:bottom w:val="nil"/>
              <w:right w:val="nil"/>
            </w:tcBorders>
          </w:tcPr>
          <w:p w14:paraId="505F8AE2" w14:textId="77777777" w:rsidR="00481A87" w:rsidRPr="00947F00" w:rsidRDefault="00481A87" w:rsidP="005A2230">
            <w:pPr>
              <w:pStyle w:val="Normal6a"/>
            </w:pPr>
            <w:r w:rsidRPr="00947F00">
              <w:rPr>
                <w:b/>
                <w:i/>
              </w:rPr>
              <w:t>15.</w:t>
            </w:r>
            <w:r w:rsidRPr="00947F00">
              <w:rPr>
                <w:b/>
                <w:i/>
              </w:rPr>
              <w:tab/>
              <w:t>wzywa Komisję, aby egzekwowała parytet płci określony w przepisach oraz system suwakowy oparty na parytecie płci podczas ustalania list we wszystkich wyborach, a także zapewniła parytet płci na wszystkich szczeblach podejmowania decyzji w instytucjach;</w:t>
            </w:r>
          </w:p>
        </w:tc>
        <w:tc>
          <w:tcPr>
            <w:tcW w:w="4876" w:type="dxa"/>
            <w:tcBorders>
              <w:top w:val="nil"/>
              <w:left w:val="nil"/>
              <w:bottom w:val="nil"/>
              <w:right w:val="nil"/>
            </w:tcBorders>
          </w:tcPr>
          <w:p w14:paraId="7C5FEA1F" w14:textId="77777777" w:rsidR="00481A87" w:rsidRPr="00947F00" w:rsidRDefault="00481A87" w:rsidP="005A2230">
            <w:pPr>
              <w:pStyle w:val="Normal6a"/>
            </w:pPr>
            <w:r w:rsidRPr="00947F00">
              <w:rPr>
                <w:b/>
                <w:i/>
              </w:rPr>
              <w:t>skreśla się</w:t>
            </w:r>
          </w:p>
        </w:tc>
      </w:tr>
    </w:tbl>
    <w:p w14:paraId="1C35F0A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C5D30D8" w14:textId="77777777" w:rsidR="00481A87" w:rsidRPr="00947F00" w:rsidRDefault="00481A87" w:rsidP="00481A87">
      <w:r w:rsidRPr="00947F00">
        <w:rPr>
          <w:rStyle w:val="HideTWBExt"/>
        </w:rPr>
        <w:t>&lt;/Amend&gt;</w:t>
      </w:r>
    </w:p>
    <w:p w14:paraId="38C5A018" w14:textId="2D91E4D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608</w:t>
      </w:r>
      <w:r w:rsidRPr="00947F00">
        <w:rPr>
          <w:rStyle w:val="HideTWBExt"/>
          <w:b w:val="0"/>
        </w:rPr>
        <w:t>&lt;/NumAm&gt;</w:t>
      </w:r>
    </w:p>
    <w:p w14:paraId="109B8C58"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A63B45B" w14:textId="77777777" w:rsidR="00481A87" w:rsidRPr="00947F00" w:rsidRDefault="00481A87" w:rsidP="00481A87">
      <w:pPr>
        <w:pStyle w:val="NormalBold"/>
      </w:pPr>
      <w:r w:rsidRPr="00947F00">
        <w:rPr>
          <w:rStyle w:val="HideTWBExt"/>
          <w:b w:val="0"/>
        </w:rPr>
        <w:t>&lt;/RepeatBlock-By&gt;</w:t>
      </w:r>
    </w:p>
    <w:p w14:paraId="1E0ADD3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1D5CF91"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00DF627" w14:textId="77777777" w:rsidTr="005A2230">
        <w:trPr>
          <w:trHeight w:hRule="exact" w:val="240"/>
          <w:jc w:val="center"/>
        </w:trPr>
        <w:tc>
          <w:tcPr>
            <w:tcW w:w="9752" w:type="dxa"/>
            <w:gridSpan w:val="2"/>
            <w:tcBorders>
              <w:top w:val="nil"/>
              <w:left w:val="nil"/>
              <w:bottom w:val="nil"/>
              <w:right w:val="nil"/>
            </w:tcBorders>
          </w:tcPr>
          <w:p w14:paraId="2288AAD2" w14:textId="77777777" w:rsidR="00481A87" w:rsidRPr="00947F00" w:rsidRDefault="00481A87" w:rsidP="005A2230"/>
        </w:tc>
      </w:tr>
      <w:tr w:rsidR="00481A87" w:rsidRPr="00947F00" w14:paraId="0228D6E2" w14:textId="77777777" w:rsidTr="005A2230">
        <w:trPr>
          <w:trHeight w:val="240"/>
          <w:jc w:val="center"/>
        </w:trPr>
        <w:tc>
          <w:tcPr>
            <w:tcW w:w="4876" w:type="dxa"/>
            <w:tcBorders>
              <w:top w:val="nil"/>
              <w:left w:val="nil"/>
              <w:bottom w:val="nil"/>
              <w:right w:val="nil"/>
            </w:tcBorders>
          </w:tcPr>
          <w:p w14:paraId="62A93B6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15843AC" w14:textId="77777777" w:rsidR="00481A87" w:rsidRPr="00947F00" w:rsidRDefault="00481A87" w:rsidP="005A2230">
            <w:pPr>
              <w:pStyle w:val="AmColumnHeading"/>
            </w:pPr>
            <w:r w:rsidRPr="00947F00">
              <w:t>Poprawka</w:t>
            </w:r>
          </w:p>
        </w:tc>
      </w:tr>
      <w:tr w:rsidR="00481A87" w:rsidRPr="00947F00" w14:paraId="0B885781" w14:textId="77777777" w:rsidTr="005A2230">
        <w:trPr>
          <w:jc w:val="center"/>
        </w:trPr>
        <w:tc>
          <w:tcPr>
            <w:tcW w:w="4876" w:type="dxa"/>
            <w:tcBorders>
              <w:top w:val="nil"/>
              <w:left w:val="nil"/>
              <w:bottom w:val="nil"/>
              <w:right w:val="nil"/>
            </w:tcBorders>
          </w:tcPr>
          <w:p w14:paraId="73C854D2" w14:textId="77777777" w:rsidR="00481A87" w:rsidRPr="00947F00" w:rsidRDefault="00481A87" w:rsidP="005A2230">
            <w:pPr>
              <w:pStyle w:val="Normal6a"/>
            </w:pPr>
            <w:r w:rsidRPr="00947F00">
              <w:t>15.</w:t>
            </w:r>
            <w:r w:rsidRPr="00947F00">
              <w:tab/>
              <w:t xml:space="preserve">wzywa Komisję, aby </w:t>
            </w:r>
            <w:r w:rsidRPr="00947F00">
              <w:rPr>
                <w:b/>
                <w:i/>
              </w:rPr>
              <w:t xml:space="preserve">egzekwowała </w:t>
            </w:r>
            <w:r w:rsidRPr="00947F00">
              <w:t>parytet płci określony w przepisach oraz system suwakowy oparty na parytecie płci podczas ustalania list we wszystkich wyborach, a także zapewniła parytet płci na wszystkich szczeblach podejmowania decyzji w instytucjach;</w:t>
            </w:r>
          </w:p>
        </w:tc>
        <w:tc>
          <w:tcPr>
            <w:tcW w:w="4876" w:type="dxa"/>
            <w:tcBorders>
              <w:top w:val="nil"/>
              <w:left w:val="nil"/>
              <w:bottom w:val="nil"/>
              <w:right w:val="nil"/>
            </w:tcBorders>
          </w:tcPr>
          <w:p w14:paraId="676AE963" w14:textId="77777777" w:rsidR="00481A87" w:rsidRPr="00947F00" w:rsidRDefault="00481A87" w:rsidP="005A2230">
            <w:pPr>
              <w:pStyle w:val="Normal6a"/>
            </w:pPr>
            <w:r w:rsidRPr="00947F00">
              <w:t>15.</w:t>
            </w:r>
            <w:r w:rsidRPr="00947F00">
              <w:tab/>
              <w:t xml:space="preserve">wzywa Komisję, aby </w:t>
            </w:r>
            <w:r w:rsidRPr="00947F00">
              <w:rPr>
                <w:b/>
                <w:i/>
              </w:rPr>
              <w:t>zapewniła faktyczne równouprawnienie płci, w tym przez wprowadzenie stałych lub tymczasowych środków szczególnych w celu osiągnięcia parytetu</w:t>
            </w:r>
            <w:r w:rsidRPr="00947F00">
              <w:t xml:space="preserve"> płci </w:t>
            </w:r>
            <w:r w:rsidRPr="00947F00">
              <w:rPr>
                <w:b/>
                <w:i/>
              </w:rPr>
              <w:t xml:space="preserve">w proporcji 50:50, takich jak </w:t>
            </w:r>
            <w:r w:rsidRPr="00947F00">
              <w:t>parytet płci określony w przepisach oraz system suwakowy oparty na parytecie płci podczas ustalania list we wszystkich wyborach, a także zapewniła parytet płci na wszystkich szczeblach podejmowania decyzji w instytucjach</w:t>
            </w:r>
            <w:r w:rsidRPr="00947F00">
              <w:rPr>
                <w:b/>
                <w:i/>
              </w:rPr>
              <w:t>, zgodnie z ogólnym zaleceniem Komitetu CEDAW nr 40</w:t>
            </w:r>
            <w:r w:rsidRPr="00947F00">
              <w:t>;</w:t>
            </w:r>
          </w:p>
        </w:tc>
      </w:tr>
    </w:tbl>
    <w:p w14:paraId="0891AFD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8141CAE" w14:textId="77777777" w:rsidR="00481A87" w:rsidRPr="00947F00" w:rsidRDefault="00481A87" w:rsidP="00481A87">
      <w:r w:rsidRPr="00947F00">
        <w:rPr>
          <w:rStyle w:val="HideTWBExt"/>
        </w:rPr>
        <w:t>&lt;/Amend&gt;</w:t>
      </w:r>
    </w:p>
    <w:p w14:paraId="75E91E26" w14:textId="6F4253E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609</w:t>
      </w:r>
      <w:r w:rsidRPr="00947F00">
        <w:rPr>
          <w:rStyle w:val="HideTWBExt"/>
          <w:b w:val="0"/>
        </w:rPr>
        <w:t>&lt;/NumAm&gt;</w:t>
      </w:r>
    </w:p>
    <w:p w14:paraId="0B368308"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54D7AAF" w14:textId="77777777" w:rsidR="00481A87" w:rsidRPr="00947F00" w:rsidRDefault="00481A87" w:rsidP="00481A87">
      <w:pPr>
        <w:pStyle w:val="NormalBold"/>
      </w:pPr>
      <w:r w:rsidRPr="00947F00">
        <w:rPr>
          <w:rStyle w:val="HideTWBExt"/>
          <w:b w:val="0"/>
        </w:rPr>
        <w:t>&lt;/RepeatBlock-By&gt;</w:t>
      </w:r>
    </w:p>
    <w:p w14:paraId="48686EE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97474C1"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ABD06D" w14:textId="77777777" w:rsidTr="005A2230">
        <w:trPr>
          <w:trHeight w:hRule="exact" w:val="240"/>
          <w:jc w:val="center"/>
        </w:trPr>
        <w:tc>
          <w:tcPr>
            <w:tcW w:w="9752" w:type="dxa"/>
            <w:gridSpan w:val="2"/>
            <w:tcBorders>
              <w:top w:val="nil"/>
              <w:left w:val="nil"/>
              <w:bottom w:val="nil"/>
              <w:right w:val="nil"/>
            </w:tcBorders>
          </w:tcPr>
          <w:p w14:paraId="33AFF737" w14:textId="77777777" w:rsidR="00481A87" w:rsidRPr="00947F00" w:rsidRDefault="00481A87" w:rsidP="005A2230"/>
        </w:tc>
      </w:tr>
      <w:tr w:rsidR="00481A87" w:rsidRPr="00947F00" w14:paraId="47C86EAD" w14:textId="77777777" w:rsidTr="005A2230">
        <w:trPr>
          <w:trHeight w:val="240"/>
          <w:jc w:val="center"/>
        </w:trPr>
        <w:tc>
          <w:tcPr>
            <w:tcW w:w="4876" w:type="dxa"/>
            <w:tcBorders>
              <w:top w:val="nil"/>
              <w:left w:val="nil"/>
              <w:bottom w:val="nil"/>
              <w:right w:val="nil"/>
            </w:tcBorders>
          </w:tcPr>
          <w:p w14:paraId="5A67981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342E141" w14:textId="77777777" w:rsidR="00481A87" w:rsidRPr="00947F00" w:rsidRDefault="00481A87" w:rsidP="005A2230">
            <w:pPr>
              <w:pStyle w:val="AmColumnHeading"/>
            </w:pPr>
            <w:r w:rsidRPr="00947F00">
              <w:t>Poprawka</w:t>
            </w:r>
          </w:p>
        </w:tc>
      </w:tr>
      <w:tr w:rsidR="00481A87" w:rsidRPr="00947F00" w14:paraId="4D0328E9" w14:textId="77777777" w:rsidTr="005A2230">
        <w:trPr>
          <w:jc w:val="center"/>
        </w:trPr>
        <w:tc>
          <w:tcPr>
            <w:tcW w:w="4876" w:type="dxa"/>
            <w:tcBorders>
              <w:top w:val="nil"/>
              <w:left w:val="nil"/>
              <w:bottom w:val="nil"/>
              <w:right w:val="nil"/>
            </w:tcBorders>
          </w:tcPr>
          <w:p w14:paraId="6F4ACA8C" w14:textId="77777777" w:rsidR="00481A87" w:rsidRPr="00947F00" w:rsidRDefault="00481A87" w:rsidP="005A2230">
            <w:pPr>
              <w:pStyle w:val="Normal6a"/>
            </w:pPr>
            <w:r w:rsidRPr="00947F00">
              <w:t>15.</w:t>
            </w:r>
            <w:r w:rsidRPr="00947F00">
              <w:tab/>
              <w:t>wzywa Komisję, aby egzekwowała parytet płci określony w przepisach oraz system suwakowy oparty na parytecie płci podczas ustalania list we wszystkich wyborach, a także zapewniła parytet płci na wszystkich szczeblach podejmowania decyzji w instytucjach;</w:t>
            </w:r>
          </w:p>
        </w:tc>
        <w:tc>
          <w:tcPr>
            <w:tcW w:w="4876" w:type="dxa"/>
            <w:tcBorders>
              <w:top w:val="nil"/>
              <w:left w:val="nil"/>
              <w:bottom w:val="nil"/>
              <w:right w:val="nil"/>
            </w:tcBorders>
          </w:tcPr>
          <w:p w14:paraId="234945B0" w14:textId="77777777" w:rsidR="00481A87" w:rsidRPr="00947F00" w:rsidRDefault="00481A87" w:rsidP="005A2230">
            <w:pPr>
              <w:pStyle w:val="Normal6a"/>
            </w:pPr>
            <w:r w:rsidRPr="00947F00">
              <w:t>15.</w:t>
            </w:r>
            <w:r w:rsidRPr="00947F00">
              <w:tab/>
              <w:t xml:space="preserve">wzywa Komisję, aby egzekwowała parytet płci określony w przepisach oraz system suwakowy oparty na parytecie płci podczas ustalania list we wszystkich wyborach, a także zapewniła parytet </w:t>
            </w:r>
            <w:r w:rsidRPr="00947F00">
              <w:rPr>
                <w:b/>
                <w:i/>
              </w:rPr>
              <w:t xml:space="preserve">i reprezentację </w:t>
            </w:r>
            <w:r w:rsidRPr="00947F00">
              <w:t>płci na wszystkich szczeblach podejmowania decyzji w instytucjach</w:t>
            </w:r>
            <w:r w:rsidRPr="00947F00">
              <w:rPr>
                <w:b/>
                <w:i/>
              </w:rPr>
              <w:t>, w tym na szczeblu lokalnym, regionalnym, krajowym i europejskim</w:t>
            </w:r>
            <w:r w:rsidRPr="00947F00">
              <w:t xml:space="preserve">; </w:t>
            </w:r>
            <w:r w:rsidRPr="00947F00">
              <w:rPr>
                <w:b/>
                <w:i/>
              </w:rPr>
              <w:t>podkreśla, że Parlament Europejski musi być w tym względzie wzorem do naśladowania;</w:t>
            </w:r>
          </w:p>
        </w:tc>
      </w:tr>
    </w:tbl>
    <w:p w14:paraId="0D45406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4C5378B" w14:textId="77777777" w:rsidR="00481A87" w:rsidRPr="00947F00" w:rsidRDefault="00481A87" w:rsidP="00481A87">
      <w:r w:rsidRPr="00947F00">
        <w:rPr>
          <w:rStyle w:val="HideTWBExt"/>
        </w:rPr>
        <w:t>&lt;/Amend&gt;</w:t>
      </w:r>
    </w:p>
    <w:p w14:paraId="59EEB590" w14:textId="4AD8D74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610</w:t>
      </w:r>
      <w:r w:rsidRPr="00947F00">
        <w:rPr>
          <w:rStyle w:val="HideTWBExt"/>
          <w:b w:val="0"/>
        </w:rPr>
        <w:t>&lt;/NumAm&gt;</w:t>
      </w:r>
    </w:p>
    <w:p w14:paraId="35B82C3B" w14:textId="77777777" w:rsidR="00481A87" w:rsidRPr="00947F00" w:rsidRDefault="00481A87" w:rsidP="00481A87">
      <w:pPr>
        <w:pStyle w:val="NormalBold"/>
      </w:pPr>
      <w:r w:rsidRPr="00947F00">
        <w:rPr>
          <w:rStyle w:val="HideTWBExt"/>
          <w:b w:val="0"/>
        </w:rPr>
        <w:t>&lt;RepeatBlock-By&gt;&lt;Members&gt;</w:t>
      </w:r>
      <w:r w:rsidRPr="00947F00">
        <w:t>Diana Iovanovici Şoşoacă</w:t>
      </w:r>
      <w:r w:rsidRPr="00947F00">
        <w:rPr>
          <w:rStyle w:val="HideTWBExt"/>
          <w:b w:val="0"/>
        </w:rPr>
        <w:t>&lt;/Members&gt;</w:t>
      </w:r>
    </w:p>
    <w:p w14:paraId="7585A1E1" w14:textId="77777777" w:rsidR="00481A87" w:rsidRPr="00947F00" w:rsidRDefault="00481A87" w:rsidP="00481A87">
      <w:pPr>
        <w:pStyle w:val="NormalBold"/>
      </w:pPr>
      <w:r w:rsidRPr="00947F00">
        <w:rPr>
          <w:rStyle w:val="HideTWBExt"/>
          <w:b w:val="0"/>
        </w:rPr>
        <w:t>&lt;/RepeatBlock-By&gt;</w:t>
      </w:r>
    </w:p>
    <w:p w14:paraId="22A03BC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821679A"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3FAE2B1" w14:textId="77777777" w:rsidTr="005A2230">
        <w:trPr>
          <w:trHeight w:hRule="exact" w:val="240"/>
          <w:jc w:val="center"/>
        </w:trPr>
        <w:tc>
          <w:tcPr>
            <w:tcW w:w="9752" w:type="dxa"/>
            <w:gridSpan w:val="2"/>
            <w:tcBorders>
              <w:top w:val="nil"/>
              <w:left w:val="nil"/>
              <w:bottom w:val="nil"/>
              <w:right w:val="nil"/>
            </w:tcBorders>
          </w:tcPr>
          <w:p w14:paraId="34906EE4" w14:textId="77777777" w:rsidR="00481A87" w:rsidRPr="00947F00" w:rsidRDefault="00481A87" w:rsidP="005A2230"/>
        </w:tc>
      </w:tr>
      <w:tr w:rsidR="00481A87" w:rsidRPr="00947F00" w14:paraId="1D767822" w14:textId="77777777" w:rsidTr="005A2230">
        <w:trPr>
          <w:trHeight w:val="240"/>
          <w:jc w:val="center"/>
        </w:trPr>
        <w:tc>
          <w:tcPr>
            <w:tcW w:w="4876" w:type="dxa"/>
            <w:tcBorders>
              <w:top w:val="nil"/>
              <w:left w:val="nil"/>
              <w:bottom w:val="nil"/>
              <w:right w:val="nil"/>
            </w:tcBorders>
          </w:tcPr>
          <w:p w14:paraId="6AD76D2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5843F1F" w14:textId="77777777" w:rsidR="00481A87" w:rsidRPr="00947F00" w:rsidRDefault="00481A87" w:rsidP="005A2230">
            <w:pPr>
              <w:pStyle w:val="AmColumnHeading"/>
            </w:pPr>
            <w:r w:rsidRPr="00947F00">
              <w:t>Poprawka</w:t>
            </w:r>
          </w:p>
        </w:tc>
      </w:tr>
      <w:tr w:rsidR="00481A87" w:rsidRPr="00947F00" w14:paraId="433391B9" w14:textId="77777777" w:rsidTr="005A2230">
        <w:trPr>
          <w:jc w:val="center"/>
        </w:trPr>
        <w:tc>
          <w:tcPr>
            <w:tcW w:w="4876" w:type="dxa"/>
            <w:tcBorders>
              <w:top w:val="nil"/>
              <w:left w:val="nil"/>
              <w:bottom w:val="nil"/>
              <w:right w:val="nil"/>
            </w:tcBorders>
          </w:tcPr>
          <w:p w14:paraId="64EB6B18" w14:textId="77777777" w:rsidR="00481A87" w:rsidRPr="00947F00" w:rsidRDefault="00481A87" w:rsidP="005A2230">
            <w:pPr>
              <w:pStyle w:val="Normal6a"/>
            </w:pPr>
            <w:r w:rsidRPr="00947F00">
              <w:t>15.</w:t>
            </w:r>
            <w:r w:rsidRPr="00947F00">
              <w:tab/>
              <w:t xml:space="preserve">wzywa Komisję, aby egzekwowała parytet płci określony w przepisach oraz </w:t>
            </w:r>
            <w:r w:rsidRPr="00947F00">
              <w:rPr>
                <w:b/>
                <w:i/>
              </w:rPr>
              <w:t>system</w:t>
            </w:r>
            <w:r w:rsidRPr="00947F00">
              <w:rPr>
                <w:i/>
              </w:rPr>
              <w:t xml:space="preserve"> </w:t>
            </w:r>
            <w:r w:rsidRPr="00947F00">
              <w:t xml:space="preserve">suwakowy </w:t>
            </w:r>
            <w:r w:rsidRPr="00947F00">
              <w:rPr>
                <w:b/>
                <w:i/>
              </w:rPr>
              <w:t>oparty na parytecie płci podczas</w:t>
            </w:r>
            <w:r w:rsidRPr="00947F00">
              <w:t xml:space="preserve"> ustalania list we wszystkich </w:t>
            </w:r>
            <w:r w:rsidRPr="00947F00">
              <w:rPr>
                <w:b/>
                <w:i/>
              </w:rPr>
              <w:t>wyborach</w:t>
            </w:r>
            <w:r w:rsidRPr="00947F00">
              <w:t xml:space="preserve">, a także zapewniła </w:t>
            </w:r>
            <w:r w:rsidRPr="00947F00">
              <w:rPr>
                <w:b/>
                <w:i/>
              </w:rPr>
              <w:t>parytet</w:t>
            </w:r>
            <w:r w:rsidRPr="00947F00">
              <w:rPr>
                <w:i/>
              </w:rPr>
              <w:t xml:space="preserve"> </w:t>
            </w:r>
            <w:r w:rsidRPr="00947F00">
              <w:t>płci na wszystkich szczeblach podejmowania decyzji w instytucjach;</w:t>
            </w:r>
          </w:p>
        </w:tc>
        <w:tc>
          <w:tcPr>
            <w:tcW w:w="4876" w:type="dxa"/>
            <w:tcBorders>
              <w:top w:val="nil"/>
              <w:left w:val="nil"/>
              <w:bottom w:val="nil"/>
              <w:right w:val="nil"/>
            </w:tcBorders>
          </w:tcPr>
          <w:p w14:paraId="36786125" w14:textId="77777777" w:rsidR="00481A87" w:rsidRPr="00947F00" w:rsidRDefault="00481A87" w:rsidP="005A2230">
            <w:pPr>
              <w:pStyle w:val="Normal6a"/>
            </w:pPr>
            <w:r w:rsidRPr="00947F00">
              <w:t>15.</w:t>
            </w:r>
            <w:r w:rsidRPr="00947F00">
              <w:tab/>
              <w:t xml:space="preserve">wzywa Komisję, aby </w:t>
            </w:r>
            <w:r w:rsidRPr="00947F00">
              <w:rPr>
                <w:b/>
                <w:i/>
              </w:rPr>
              <w:t xml:space="preserve">natychmiast wdrożyła obowiązkowy </w:t>
            </w:r>
            <w:r w:rsidRPr="00947F00">
              <w:t xml:space="preserve">parytet płci określony w przepisach oraz suwakowy </w:t>
            </w:r>
            <w:r w:rsidRPr="00947F00">
              <w:rPr>
                <w:b/>
                <w:i/>
              </w:rPr>
              <w:t>mechanizm</w:t>
            </w:r>
            <w:r w:rsidRPr="00947F00">
              <w:rPr>
                <w:i/>
              </w:rPr>
              <w:t xml:space="preserve"> </w:t>
            </w:r>
            <w:r w:rsidRPr="00947F00">
              <w:t xml:space="preserve">ustalania list we wszystkich </w:t>
            </w:r>
            <w:r w:rsidRPr="00947F00">
              <w:rPr>
                <w:b/>
                <w:i/>
              </w:rPr>
              <w:t>rodzajach wyborów jako kluczowego narzędzia do osiągania parytetu płci</w:t>
            </w:r>
            <w:r w:rsidRPr="00947F00">
              <w:t xml:space="preserve">, a także zapewniła </w:t>
            </w:r>
            <w:r w:rsidRPr="00947F00">
              <w:rPr>
                <w:b/>
                <w:i/>
              </w:rPr>
              <w:t>pełne poszanowanie zasady parytetu</w:t>
            </w:r>
            <w:r w:rsidRPr="00947F00">
              <w:t xml:space="preserve"> płci na wszystkich szczeblach podejmowania decyzji w instytucjach</w:t>
            </w:r>
            <w:r w:rsidRPr="00947F00">
              <w:rPr>
                <w:b/>
                <w:i/>
              </w:rPr>
              <w:t>, w tym za pomocą skutecznych środków monitorowania i kar</w:t>
            </w:r>
            <w:r w:rsidRPr="00947F00">
              <w:t>;</w:t>
            </w:r>
          </w:p>
        </w:tc>
      </w:tr>
    </w:tbl>
    <w:p w14:paraId="2C6A326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011CB593" w14:textId="77777777" w:rsidR="00481A87" w:rsidRPr="00947F00" w:rsidRDefault="00481A87" w:rsidP="00481A87">
      <w:r w:rsidRPr="00947F00">
        <w:rPr>
          <w:rStyle w:val="HideTWBExt"/>
        </w:rPr>
        <w:t>&lt;/Amend&gt;</w:t>
      </w:r>
    </w:p>
    <w:p w14:paraId="26FF155C" w14:textId="26D4BF2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611</w:t>
      </w:r>
      <w:r w:rsidRPr="00947F00">
        <w:rPr>
          <w:rStyle w:val="HideTWBExt"/>
          <w:b w:val="0"/>
        </w:rPr>
        <w:t>&lt;/NumAm&gt;</w:t>
      </w:r>
    </w:p>
    <w:p w14:paraId="22E33B32"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0262BFAA" w14:textId="77777777" w:rsidR="00481A87" w:rsidRPr="00947F00" w:rsidRDefault="00481A87" w:rsidP="00481A87">
      <w:pPr>
        <w:pStyle w:val="NormalBold"/>
      </w:pPr>
      <w:r w:rsidRPr="00947F00">
        <w:rPr>
          <w:rStyle w:val="HideTWBExt"/>
          <w:b w:val="0"/>
        </w:rPr>
        <w:t>&lt;/RepeatBlock-By&gt;</w:t>
      </w:r>
    </w:p>
    <w:p w14:paraId="215F8FB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A190060"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38A33A6" w14:textId="77777777" w:rsidTr="005A2230">
        <w:trPr>
          <w:trHeight w:hRule="exact" w:val="240"/>
          <w:jc w:val="center"/>
        </w:trPr>
        <w:tc>
          <w:tcPr>
            <w:tcW w:w="9752" w:type="dxa"/>
            <w:gridSpan w:val="2"/>
            <w:tcBorders>
              <w:top w:val="nil"/>
              <w:left w:val="nil"/>
              <w:bottom w:val="nil"/>
              <w:right w:val="nil"/>
            </w:tcBorders>
          </w:tcPr>
          <w:p w14:paraId="5C3049C0" w14:textId="77777777" w:rsidR="00481A87" w:rsidRPr="00947F00" w:rsidRDefault="00481A87" w:rsidP="005A2230"/>
        </w:tc>
      </w:tr>
      <w:tr w:rsidR="00481A87" w:rsidRPr="00947F00" w14:paraId="67D5E34E" w14:textId="77777777" w:rsidTr="005A2230">
        <w:trPr>
          <w:trHeight w:val="240"/>
          <w:jc w:val="center"/>
        </w:trPr>
        <w:tc>
          <w:tcPr>
            <w:tcW w:w="4876" w:type="dxa"/>
            <w:tcBorders>
              <w:top w:val="nil"/>
              <w:left w:val="nil"/>
              <w:bottom w:val="nil"/>
              <w:right w:val="nil"/>
            </w:tcBorders>
          </w:tcPr>
          <w:p w14:paraId="27EC4C8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F40E675" w14:textId="77777777" w:rsidR="00481A87" w:rsidRPr="00947F00" w:rsidRDefault="00481A87" w:rsidP="005A2230">
            <w:pPr>
              <w:pStyle w:val="AmColumnHeading"/>
            </w:pPr>
            <w:r w:rsidRPr="00947F00">
              <w:t>Poprawka</w:t>
            </w:r>
          </w:p>
        </w:tc>
      </w:tr>
      <w:tr w:rsidR="00481A87" w:rsidRPr="00947F00" w14:paraId="7BC92A09" w14:textId="77777777" w:rsidTr="005A2230">
        <w:trPr>
          <w:jc w:val="center"/>
        </w:trPr>
        <w:tc>
          <w:tcPr>
            <w:tcW w:w="4876" w:type="dxa"/>
            <w:tcBorders>
              <w:top w:val="nil"/>
              <w:left w:val="nil"/>
              <w:bottom w:val="nil"/>
              <w:right w:val="nil"/>
            </w:tcBorders>
          </w:tcPr>
          <w:p w14:paraId="137E0825" w14:textId="77777777" w:rsidR="00481A87" w:rsidRPr="00947F00" w:rsidRDefault="00481A87" w:rsidP="005A2230">
            <w:pPr>
              <w:pStyle w:val="Normal6a"/>
            </w:pPr>
            <w:r w:rsidRPr="00947F00">
              <w:t>15.</w:t>
            </w:r>
            <w:r w:rsidRPr="00947F00">
              <w:tab/>
              <w:t xml:space="preserve">wzywa Komisję, aby </w:t>
            </w:r>
            <w:r w:rsidRPr="00947F00">
              <w:rPr>
                <w:b/>
                <w:i/>
              </w:rPr>
              <w:t xml:space="preserve">egzekwowała parytet płci określony w przepisach oraz system suwakowy oparty na parytecie płci </w:t>
            </w:r>
            <w:r w:rsidRPr="00947F00">
              <w:t>podczas</w:t>
            </w:r>
            <w:r w:rsidRPr="00947F00">
              <w:rPr>
                <w:b/>
              </w:rPr>
              <w:t xml:space="preserve"> </w:t>
            </w:r>
            <w:r w:rsidRPr="00947F00">
              <w:rPr>
                <w:b/>
                <w:i/>
              </w:rPr>
              <w:t>ustalania list we wszystkich wyborach</w:t>
            </w:r>
            <w:r w:rsidRPr="00947F00">
              <w:t>, a także zapewniła parytet płci na wszystkich szczeblach podejmowania decyzji w instytucjach;</w:t>
            </w:r>
          </w:p>
        </w:tc>
        <w:tc>
          <w:tcPr>
            <w:tcW w:w="4876" w:type="dxa"/>
            <w:tcBorders>
              <w:top w:val="nil"/>
              <w:left w:val="nil"/>
              <w:bottom w:val="nil"/>
              <w:right w:val="nil"/>
            </w:tcBorders>
          </w:tcPr>
          <w:p w14:paraId="650B40FE" w14:textId="77777777" w:rsidR="00481A87" w:rsidRPr="00947F00" w:rsidRDefault="00481A87" w:rsidP="005A2230">
            <w:pPr>
              <w:pStyle w:val="Normal6a"/>
            </w:pPr>
            <w:r w:rsidRPr="00947F00">
              <w:t>15.</w:t>
            </w:r>
            <w:r w:rsidRPr="00947F00">
              <w:tab/>
              <w:t xml:space="preserve">wzywa Komisję, aby </w:t>
            </w:r>
            <w:r w:rsidRPr="00947F00">
              <w:rPr>
                <w:b/>
                <w:i/>
              </w:rPr>
              <w:t xml:space="preserve">zajęła się wszelkim utrudniającymi praktykami na wszystkich szczeblach sfery politycznej i zaradziła im w celu zapewnienia pełnego i równego dostępu kobiet i mężczyzn do udziału w życiu politycznym, w tym prawa do urlopu rodzicielskiego </w:t>
            </w:r>
            <w:r w:rsidRPr="00947F00">
              <w:t>podczas</w:t>
            </w:r>
            <w:r w:rsidRPr="00947F00">
              <w:rPr>
                <w:b/>
              </w:rPr>
              <w:t xml:space="preserve"> </w:t>
            </w:r>
            <w:r w:rsidRPr="00947F00">
              <w:rPr>
                <w:b/>
                <w:i/>
              </w:rPr>
              <w:t>pełnienia funkcji politycznych</w:t>
            </w:r>
            <w:r w:rsidRPr="00947F00">
              <w:t>, a także zapewniła parytet płci na wszystkich szczeblach podejmowania decyzji w instytucjach;</w:t>
            </w:r>
          </w:p>
        </w:tc>
      </w:tr>
    </w:tbl>
    <w:p w14:paraId="6F5E8C5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93A9CD5" w14:textId="77777777" w:rsidR="00481A87" w:rsidRPr="00947F00" w:rsidRDefault="00481A87" w:rsidP="00481A87">
      <w:r w:rsidRPr="00947F00">
        <w:rPr>
          <w:rStyle w:val="HideTWBExt"/>
        </w:rPr>
        <w:t>&lt;/Amend&gt;</w:t>
      </w:r>
    </w:p>
    <w:p w14:paraId="67506781" w14:textId="600D16F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612</w:t>
      </w:r>
      <w:r w:rsidRPr="00947F00">
        <w:rPr>
          <w:rStyle w:val="HideTWBExt"/>
          <w:b w:val="0"/>
        </w:rPr>
        <w:t>&lt;/NumAm&gt;</w:t>
      </w:r>
    </w:p>
    <w:p w14:paraId="129FAB3D" w14:textId="77777777" w:rsidR="00481A87" w:rsidRPr="00947F00" w:rsidRDefault="00481A87" w:rsidP="00481A87">
      <w:pPr>
        <w:pStyle w:val="NormalBold"/>
      </w:pPr>
      <w:r w:rsidRPr="00947F00">
        <w:rPr>
          <w:rStyle w:val="HideTWBExt"/>
          <w:b w:val="0"/>
        </w:rPr>
        <w:t>&lt;RepeatBlock-By&gt;&lt;Members&gt;</w:t>
      </w:r>
      <w:r w:rsidRPr="00947F00">
        <w:t>Maria Noichl</w:t>
      </w:r>
      <w:r w:rsidRPr="00947F00">
        <w:rPr>
          <w:rStyle w:val="HideTWBExt"/>
          <w:b w:val="0"/>
        </w:rPr>
        <w:t>&lt;/Members&gt;</w:t>
      </w:r>
    </w:p>
    <w:p w14:paraId="127901CE" w14:textId="77777777" w:rsidR="00481A87" w:rsidRPr="00947F00" w:rsidRDefault="00481A87" w:rsidP="00481A87">
      <w:pPr>
        <w:pStyle w:val="NormalBold"/>
      </w:pPr>
      <w:r w:rsidRPr="00947F00">
        <w:rPr>
          <w:rStyle w:val="HideTWBExt"/>
          <w:b w:val="0"/>
        </w:rPr>
        <w:t>&lt;/RepeatBlock-By&gt;</w:t>
      </w:r>
    </w:p>
    <w:p w14:paraId="4746E99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67D2B91"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9CE98C1" w14:textId="77777777" w:rsidTr="005A2230">
        <w:trPr>
          <w:trHeight w:hRule="exact" w:val="240"/>
          <w:jc w:val="center"/>
        </w:trPr>
        <w:tc>
          <w:tcPr>
            <w:tcW w:w="9752" w:type="dxa"/>
            <w:gridSpan w:val="2"/>
            <w:tcBorders>
              <w:top w:val="nil"/>
              <w:left w:val="nil"/>
              <w:bottom w:val="nil"/>
              <w:right w:val="nil"/>
            </w:tcBorders>
          </w:tcPr>
          <w:p w14:paraId="0AFD1300" w14:textId="77777777" w:rsidR="00481A87" w:rsidRPr="00947F00" w:rsidRDefault="00481A87" w:rsidP="005A2230"/>
        </w:tc>
      </w:tr>
      <w:tr w:rsidR="00481A87" w:rsidRPr="00947F00" w14:paraId="4E985B78" w14:textId="77777777" w:rsidTr="005A2230">
        <w:trPr>
          <w:trHeight w:val="240"/>
          <w:jc w:val="center"/>
        </w:trPr>
        <w:tc>
          <w:tcPr>
            <w:tcW w:w="4876" w:type="dxa"/>
            <w:tcBorders>
              <w:top w:val="nil"/>
              <w:left w:val="nil"/>
              <w:bottom w:val="nil"/>
              <w:right w:val="nil"/>
            </w:tcBorders>
          </w:tcPr>
          <w:p w14:paraId="75C6EEF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BCA652D" w14:textId="77777777" w:rsidR="00481A87" w:rsidRPr="00947F00" w:rsidRDefault="00481A87" w:rsidP="005A2230">
            <w:pPr>
              <w:pStyle w:val="AmColumnHeading"/>
            </w:pPr>
            <w:r w:rsidRPr="00947F00">
              <w:t>Poprawka</w:t>
            </w:r>
          </w:p>
        </w:tc>
      </w:tr>
      <w:tr w:rsidR="00481A87" w:rsidRPr="00947F00" w14:paraId="7DE704E6" w14:textId="77777777" w:rsidTr="005A2230">
        <w:trPr>
          <w:jc w:val="center"/>
        </w:trPr>
        <w:tc>
          <w:tcPr>
            <w:tcW w:w="4876" w:type="dxa"/>
            <w:tcBorders>
              <w:top w:val="nil"/>
              <w:left w:val="nil"/>
              <w:bottom w:val="nil"/>
              <w:right w:val="nil"/>
            </w:tcBorders>
          </w:tcPr>
          <w:p w14:paraId="45F9E8A1" w14:textId="77777777" w:rsidR="00481A87" w:rsidRPr="00947F00" w:rsidRDefault="00481A87" w:rsidP="005A2230">
            <w:pPr>
              <w:pStyle w:val="Normal6a"/>
            </w:pPr>
            <w:r w:rsidRPr="00947F00">
              <w:t>15.</w:t>
            </w:r>
            <w:r w:rsidRPr="00947F00">
              <w:tab/>
              <w:t>wzywa Komisję, aby egzekwowała parytet płci określony w przepisach oraz system suwakowy oparty na parytecie płci podczas ustalania list we wszystkich wyborach, a także zapewniła parytet płci na wszystkich szczeblach podejmowania decyzji w instytucjach;</w:t>
            </w:r>
          </w:p>
        </w:tc>
        <w:tc>
          <w:tcPr>
            <w:tcW w:w="4876" w:type="dxa"/>
            <w:tcBorders>
              <w:top w:val="nil"/>
              <w:left w:val="nil"/>
              <w:bottom w:val="nil"/>
              <w:right w:val="nil"/>
            </w:tcBorders>
          </w:tcPr>
          <w:p w14:paraId="1F5E40C2" w14:textId="77777777" w:rsidR="00481A87" w:rsidRPr="00947F00" w:rsidRDefault="00481A87" w:rsidP="005A2230">
            <w:pPr>
              <w:pStyle w:val="Normal6a"/>
            </w:pPr>
            <w:r w:rsidRPr="00947F00">
              <w:t>15.</w:t>
            </w:r>
            <w:r w:rsidRPr="00947F00">
              <w:tab/>
              <w:t xml:space="preserve">wzywa Komisję, aby egzekwowała parytet płci określony w przepisach oraz system suwakowy oparty na parytecie płci podczas ustalania list we wszystkich wyborach, a także zapewniła parytet płci na wszystkich szczeblach podejmowania decyzji w instytucjach; </w:t>
            </w:r>
            <w:r w:rsidRPr="00947F00">
              <w:rPr>
                <w:b/>
                <w:i/>
              </w:rPr>
              <w:t>podkreśla, że Parlament Europejski musi być w tym względzie wzorem do naśladowania;</w:t>
            </w:r>
          </w:p>
        </w:tc>
      </w:tr>
    </w:tbl>
    <w:p w14:paraId="22B3F52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CCF92FB" w14:textId="77777777" w:rsidR="00481A87" w:rsidRPr="00947F00" w:rsidRDefault="00481A87" w:rsidP="00481A87">
      <w:r w:rsidRPr="00947F00">
        <w:rPr>
          <w:rStyle w:val="HideTWBExt"/>
        </w:rPr>
        <w:t>&lt;/Amend&gt;</w:t>
      </w:r>
    </w:p>
    <w:p w14:paraId="665965D7" w14:textId="7C09456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613</w:t>
      </w:r>
      <w:r w:rsidRPr="00947F00">
        <w:rPr>
          <w:rStyle w:val="HideTWBExt"/>
          <w:b w:val="0"/>
        </w:rPr>
        <w:t>&lt;/NumAm&gt;</w:t>
      </w:r>
    </w:p>
    <w:p w14:paraId="0EA4DC46" w14:textId="77777777" w:rsidR="00481A87" w:rsidRPr="00947F00" w:rsidRDefault="00481A87" w:rsidP="00481A87">
      <w:pPr>
        <w:pStyle w:val="NormalBold"/>
      </w:pPr>
      <w:r w:rsidRPr="00947F00">
        <w:rPr>
          <w:rStyle w:val="HideTWBExt"/>
          <w:b w:val="0"/>
        </w:rPr>
        <w:t>&lt;RepeatBlock-By&gt;&lt;Members&gt;</w:t>
      </w:r>
      <w:r w:rsidRPr="00947F00">
        <w:t>Viktória Ferenc</w:t>
      </w:r>
      <w:r w:rsidRPr="00947F00">
        <w:rPr>
          <w:rStyle w:val="HideTWBExt"/>
          <w:b w:val="0"/>
        </w:rPr>
        <w:t>&lt;/Members&gt;</w:t>
      </w:r>
    </w:p>
    <w:p w14:paraId="65A323DF" w14:textId="77777777" w:rsidR="00481A87" w:rsidRPr="00947F00" w:rsidRDefault="00481A87" w:rsidP="00481A87">
      <w:pPr>
        <w:pStyle w:val="NormalBold"/>
      </w:pPr>
      <w:r w:rsidRPr="00947F00">
        <w:rPr>
          <w:rStyle w:val="HideTWBExt"/>
          <w:b w:val="0"/>
        </w:rPr>
        <w:t>&lt;/RepeatBlock-By&gt;</w:t>
      </w:r>
    </w:p>
    <w:p w14:paraId="3EA415E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7E9FEDD"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48E7D6B" w14:textId="77777777" w:rsidTr="005A2230">
        <w:trPr>
          <w:trHeight w:hRule="exact" w:val="240"/>
          <w:jc w:val="center"/>
        </w:trPr>
        <w:tc>
          <w:tcPr>
            <w:tcW w:w="9752" w:type="dxa"/>
            <w:gridSpan w:val="2"/>
            <w:tcBorders>
              <w:top w:val="nil"/>
              <w:left w:val="nil"/>
              <w:bottom w:val="nil"/>
              <w:right w:val="nil"/>
            </w:tcBorders>
          </w:tcPr>
          <w:p w14:paraId="26E32EFE" w14:textId="77777777" w:rsidR="00481A87" w:rsidRPr="00947F00" w:rsidRDefault="00481A87" w:rsidP="005A2230"/>
        </w:tc>
      </w:tr>
      <w:tr w:rsidR="00481A87" w:rsidRPr="00947F00" w14:paraId="66F1D628" w14:textId="77777777" w:rsidTr="005A2230">
        <w:trPr>
          <w:trHeight w:val="240"/>
          <w:jc w:val="center"/>
        </w:trPr>
        <w:tc>
          <w:tcPr>
            <w:tcW w:w="4876" w:type="dxa"/>
            <w:tcBorders>
              <w:top w:val="nil"/>
              <w:left w:val="nil"/>
              <w:bottom w:val="nil"/>
              <w:right w:val="nil"/>
            </w:tcBorders>
          </w:tcPr>
          <w:p w14:paraId="196E661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B4F2958" w14:textId="77777777" w:rsidR="00481A87" w:rsidRPr="00947F00" w:rsidRDefault="00481A87" w:rsidP="005A2230">
            <w:pPr>
              <w:pStyle w:val="AmColumnHeading"/>
            </w:pPr>
            <w:r w:rsidRPr="00947F00">
              <w:t>Poprawka</w:t>
            </w:r>
          </w:p>
        </w:tc>
      </w:tr>
      <w:tr w:rsidR="00481A87" w:rsidRPr="00947F00" w14:paraId="27028AEF" w14:textId="77777777" w:rsidTr="005A2230">
        <w:trPr>
          <w:jc w:val="center"/>
        </w:trPr>
        <w:tc>
          <w:tcPr>
            <w:tcW w:w="4876" w:type="dxa"/>
            <w:tcBorders>
              <w:top w:val="nil"/>
              <w:left w:val="nil"/>
              <w:bottom w:val="nil"/>
              <w:right w:val="nil"/>
            </w:tcBorders>
          </w:tcPr>
          <w:p w14:paraId="66B1976B" w14:textId="77777777" w:rsidR="00481A87" w:rsidRPr="00947F00" w:rsidRDefault="00481A87" w:rsidP="005A2230">
            <w:pPr>
              <w:pStyle w:val="Normal6a"/>
            </w:pPr>
            <w:r w:rsidRPr="00947F00">
              <w:t>15.</w:t>
            </w:r>
            <w:r w:rsidRPr="00947F00">
              <w:tab/>
              <w:t xml:space="preserve">wzywa Komisję, aby </w:t>
            </w:r>
            <w:r w:rsidRPr="00947F00">
              <w:rPr>
                <w:b/>
                <w:i/>
              </w:rPr>
              <w:t>egzekwowała parytet płci określony w przepisach oraz system suwakowy oparty na parytecie płci podczas ustalania list we wszystkich wyborach, a także</w:t>
            </w:r>
            <w:r w:rsidRPr="00947F00">
              <w:t xml:space="preserve"> zapewniła parytet płci na wszystkich szczeblach podejmowania decyzji w instytucjach;</w:t>
            </w:r>
          </w:p>
        </w:tc>
        <w:tc>
          <w:tcPr>
            <w:tcW w:w="4876" w:type="dxa"/>
            <w:tcBorders>
              <w:top w:val="nil"/>
              <w:left w:val="nil"/>
              <w:bottom w:val="nil"/>
              <w:right w:val="nil"/>
            </w:tcBorders>
          </w:tcPr>
          <w:p w14:paraId="460ACA5F" w14:textId="77777777" w:rsidR="00481A87" w:rsidRPr="00947F00" w:rsidRDefault="00481A87" w:rsidP="005A2230">
            <w:pPr>
              <w:pStyle w:val="Normal6a"/>
            </w:pPr>
            <w:r w:rsidRPr="00947F00">
              <w:t>15.</w:t>
            </w:r>
            <w:r w:rsidRPr="00947F00">
              <w:tab/>
              <w:t>wzywa Komisję, aby zapewniła parytet płci na wszystkich szczeblach podejmowania decyzji w instytucjach;</w:t>
            </w:r>
          </w:p>
        </w:tc>
      </w:tr>
    </w:tbl>
    <w:p w14:paraId="2798C64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AFC126D" w14:textId="77777777" w:rsidR="00481A87" w:rsidRPr="00947F00" w:rsidRDefault="00481A87" w:rsidP="00481A87">
      <w:r w:rsidRPr="00947F00">
        <w:rPr>
          <w:rStyle w:val="HideTWBExt"/>
        </w:rPr>
        <w:t>&lt;/Amend&gt;</w:t>
      </w:r>
    </w:p>
    <w:p w14:paraId="5E4FDDF5" w14:textId="3C45E57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614</w:t>
      </w:r>
      <w:r w:rsidRPr="00947F00">
        <w:rPr>
          <w:rStyle w:val="HideTWBExt"/>
          <w:b w:val="0"/>
        </w:rPr>
        <w:t>&lt;/NumAm&gt;</w:t>
      </w:r>
    </w:p>
    <w:p w14:paraId="3902DD71"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3DF5FEEF" w14:textId="77777777" w:rsidR="00481A87" w:rsidRPr="00947F00" w:rsidRDefault="00481A87" w:rsidP="00481A87">
      <w:pPr>
        <w:pStyle w:val="NormalBold"/>
      </w:pPr>
      <w:r w:rsidRPr="00947F00">
        <w:rPr>
          <w:rStyle w:val="HideTWBExt"/>
          <w:b w:val="0"/>
        </w:rPr>
        <w:t>&lt;/RepeatBlock-By&gt;</w:t>
      </w:r>
    </w:p>
    <w:p w14:paraId="2141EA3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8C3468C"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8F6CD8F" w14:textId="77777777" w:rsidTr="005A2230">
        <w:trPr>
          <w:trHeight w:hRule="exact" w:val="240"/>
          <w:jc w:val="center"/>
        </w:trPr>
        <w:tc>
          <w:tcPr>
            <w:tcW w:w="9752" w:type="dxa"/>
            <w:gridSpan w:val="2"/>
            <w:tcBorders>
              <w:top w:val="nil"/>
              <w:left w:val="nil"/>
              <w:bottom w:val="nil"/>
              <w:right w:val="nil"/>
            </w:tcBorders>
          </w:tcPr>
          <w:p w14:paraId="767671C0" w14:textId="77777777" w:rsidR="00481A87" w:rsidRPr="00947F00" w:rsidRDefault="00481A87" w:rsidP="005A2230"/>
        </w:tc>
      </w:tr>
      <w:tr w:rsidR="00481A87" w:rsidRPr="00947F00" w14:paraId="17B9D5CF" w14:textId="77777777" w:rsidTr="005A2230">
        <w:trPr>
          <w:trHeight w:val="240"/>
          <w:jc w:val="center"/>
        </w:trPr>
        <w:tc>
          <w:tcPr>
            <w:tcW w:w="4876" w:type="dxa"/>
            <w:tcBorders>
              <w:top w:val="nil"/>
              <w:left w:val="nil"/>
              <w:bottom w:val="nil"/>
              <w:right w:val="nil"/>
            </w:tcBorders>
          </w:tcPr>
          <w:p w14:paraId="6F38B5B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D9F6A31" w14:textId="77777777" w:rsidR="00481A87" w:rsidRPr="00947F00" w:rsidRDefault="00481A87" w:rsidP="005A2230">
            <w:pPr>
              <w:pStyle w:val="AmColumnHeading"/>
            </w:pPr>
            <w:r w:rsidRPr="00947F00">
              <w:t>Poprawka</w:t>
            </w:r>
          </w:p>
        </w:tc>
      </w:tr>
      <w:tr w:rsidR="00481A87" w:rsidRPr="00947F00" w14:paraId="6F872427" w14:textId="77777777" w:rsidTr="005A2230">
        <w:trPr>
          <w:jc w:val="center"/>
        </w:trPr>
        <w:tc>
          <w:tcPr>
            <w:tcW w:w="4876" w:type="dxa"/>
            <w:tcBorders>
              <w:top w:val="nil"/>
              <w:left w:val="nil"/>
              <w:bottom w:val="nil"/>
              <w:right w:val="nil"/>
            </w:tcBorders>
          </w:tcPr>
          <w:p w14:paraId="4F4C315A" w14:textId="77777777" w:rsidR="00481A87" w:rsidRPr="00947F00" w:rsidRDefault="00481A87" w:rsidP="005A2230">
            <w:pPr>
              <w:pStyle w:val="Normal6a"/>
            </w:pPr>
            <w:r w:rsidRPr="00947F00">
              <w:t>15.</w:t>
            </w:r>
            <w:r w:rsidRPr="00947F00">
              <w:tab/>
              <w:t xml:space="preserve">wzywa Komisję, aby </w:t>
            </w:r>
            <w:r w:rsidRPr="00947F00">
              <w:rPr>
                <w:b/>
                <w:i/>
              </w:rPr>
              <w:t>egzekwowała parytet płci określony w przepisach oraz system suwakowy oparty na parytecie płci podczas ustalania list we wszystkich wyborach, a także zapewniła parytet płci na wszystkich szczeblach podejmowania</w:t>
            </w:r>
            <w:r w:rsidRPr="00947F00">
              <w:t xml:space="preserve"> decyzji </w:t>
            </w:r>
            <w:r w:rsidRPr="00947F00">
              <w:rPr>
                <w:b/>
                <w:i/>
              </w:rPr>
              <w:t>w instytucjach</w:t>
            </w:r>
            <w:r w:rsidRPr="00947F00">
              <w:t>;</w:t>
            </w:r>
          </w:p>
        </w:tc>
        <w:tc>
          <w:tcPr>
            <w:tcW w:w="4876" w:type="dxa"/>
            <w:tcBorders>
              <w:top w:val="nil"/>
              <w:left w:val="nil"/>
              <w:bottom w:val="nil"/>
              <w:right w:val="nil"/>
            </w:tcBorders>
          </w:tcPr>
          <w:p w14:paraId="390E2AA7" w14:textId="77777777" w:rsidR="00481A87" w:rsidRPr="00947F00" w:rsidRDefault="00481A87" w:rsidP="005A2230">
            <w:pPr>
              <w:pStyle w:val="Normal6a"/>
            </w:pPr>
            <w:r w:rsidRPr="00947F00">
              <w:t>15.</w:t>
            </w:r>
            <w:r w:rsidRPr="00947F00">
              <w:tab/>
              <w:t xml:space="preserve">wzywa Komisję, aby </w:t>
            </w:r>
            <w:r w:rsidRPr="00947F00">
              <w:rPr>
                <w:b/>
                <w:i/>
              </w:rPr>
              <w:t>zachęcała państwa członkowskie do dzielenia się najlepszymi praktykami w celu zbadania możliwości zwiększenia udziału kobiet i ich możliwości rozwoju w różnych obszarach w celu osiągnięcia możliwie najwyższego poziomu uczestnictwa kobiet w polityce i podejmowaniu</w:t>
            </w:r>
            <w:r w:rsidRPr="00947F00">
              <w:t xml:space="preserve"> decyzji;</w:t>
            </w:r>
          </w:p>
        </w:tc>
      </w:tr>
    </w:tbl>
    <w:p w14:paraId="2E82E40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E73B889" w14:textId="77777777" w:rsidR="00481A87" w:rsidRPr="00947F00" w:rsidRDefault="00481A87" w:rsidP="00481A87">
      <w:r w:rsidRPr="00947F00">
        <w:rPr>
          <w:rStyle w:val="HideTWBExt"/>
        </w:rPr>
        <w:t>&lt;/Amend&gt;</w:t>
      </w:r>
    </w:p>
    <w:p w14:paraId="3CB6F892" w14:textId="74FA223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615</w:t>
      </w:r>
      <w:r w:rsidRPr="00947F00">
        <w:rPr>
          <w:rStyle w:val="HideTWBExt"/>
          <w:b w:val="0"/>
        </w:rPr>
        <w:t>&lt;/NumAm&gt;</w:t>
      </w:r>
    </w:p>
    <w:p w14:paraId="526AD25A"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6714B450" w14:textId="77777777" w:rsidR="00481A87" w:rsidRPr="00947F00" w:rsidRDefault="00481A87" w:rsidP="00481A87">
      <w:pPr>
        <w:pStyle w:val="NormalBold"/>
      </w:pPr>
      <w:r w:rsidRPr="00947F00">
        <w:rPr>
          <w:rStyle w:val="HideTWBExt"/>
          <w:b w:val="0"/>
        </w:rPr>
        <w:t>&lt;/RepeatBlock-By&gt;</w:t>
      </w:r>
    </w:p>
    <w:p w14:paraId="2056574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B5FF094"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84096F7" w14:textId="77777777" w:rsidTr="005A2230">
        <w:trPr>
          <w:trHeight w:hRule="exact" w:val="240"/>
          <w:jc w:val="center"/>
        </w:trPr>
        <w:tc>
          <w:tcPr>
            <w:tcW w:w="9752" w:type="dxa"/>
            <w:gridSpan w:val="2"/>
            <w:tcBorders>
              <w:top w:val="nil"/>
              <w:left w:val="nil"/>
              <w:bottom w:val="nil"/>
              <w:right w:val="nil"/>
            </w:tcBorders>
          </w:tcPr>
          <w:p w14:paraId="1A9D1BCF" w14:textId="77777777" w:rsidR="00481A87" w:rsidRPr="00947F00" w:rsidRDefault="00481A87" w:rsidP="005A2230"/>
        </w:tc>
      </w:tr>
      <w:tr w:rsidR="00481A87" w:rsidRPr="00947F00" w14:paraId="49D5F358" w14:textId="77777777" w:rsidTr="005A2230">
        <w:trPr>
          <w:trHeight w:val="240"/>
          <w:jc w:val="center"/>
        </w:trPr>
        <w:tc>
          <w:tcPr>
            <w:tcW w:w="4876" w:type="dxa"/>
            <w:tcBorders>
              <w:top w:val="nil"/>
              <w:left w:val="nil"/>
              <w:bottom w:val="nil"/>
              <w:right w:val="nil"/>
            </w:tcBorders>
          </w:tcPr>
          <w:p w14:paraId="00EC2F2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FD92E66" w14:textId="77777777" w:rsidR="00481A87" w:rsidRPr="00947F00" w:rsidRDefault="00481A87" w:rsidP="005A2230">
            <w:pPr>
              <w:pStyle w:val="AmColumnHeading"/>
            </w:pPr>
            <w:r w:rsidRPr="00947F00">
              <w:t>Poprawka</w:t>
            </w:r>
          </w:p>
        </w:tc>
      </w:tr>
      <w:tr w:rsidR="00481A87" w:rsidRPr="00947F00" w14:paraId="3C22AAD0" w14:textId="77777777" w:rsidTr="005A2230">
        <w:trPr>
          <w:jc w:val="center"/>
        </w:trPr>
        <w:tc>
          <w:tcPr>
            <w:tcW w:w="4876" w:type="dxa"/>
            <w:tcBorders>
              <w:top w:val="nil"/>
              <w:left w:val="nil"/>
              <w:bottom w:val="nil"/>
              <w:right w:val="nil"/>
            </w:tcBorders>
          </w:tcPr>
          <w:p w14:paraId="2FE558C0" w14:textId="77777777" w:rsidR="00481A87" w:rsidRPr="00947F00" w:rsidRDefault="00481A87" w:rsidP="005A2230">
            <w:pPr>
              <w:pStyle w:val="Normal6a"/>
            </w:pPr>
            <w:r w:rsidRPr="00947F00">
              <w:t>15.</w:t>
            </w:r>
            <w:r w:rsidRPr="00947F00">
              <w:tab/>
            </w:r>
            <w:r w:rsidRPr="00947F00">
              <w:rPr>
                <w:b/>
                <w:i/>
              </w:rPr>
              <w:t xml:space="preserve">wzywa </w:t>
            </w:r>
            <w:r w:rsidRPr="00947F00">
              <w:t xml:space="preserve">Komisję, aby </w:t>
            </w:r>
            <w:r w:rsidRPr="00947F00">
              <w:rPr>
                <w:b/>
                <w:i/>
              </w:rPr>
              <w:t>egzekwowała</w:t>
            </w:r>
            <w:r w:rsidRPr="00947F00">
              <w:rPr>
                <w:i/>
              </w:rPr>
              <w:t xml:space="preserve"> </w:t>
            </w:r>
            <w:r w:rsidRPr="00947F00">
              <w:t>parytet płci określony w przepisach oraz system suwakowy oparty na parytecie płci podczas ustalania list we wszystkich wyborach</w:t>
            </w:r>
            <w:r w:rsidRPr="00947F00">
              <w:rPr>
                <w:b/>
                <w:i/>
              </w:rPr>
              <w:t>, a także zapewniła</w:t>
            </w:r>
            <w:r w:rsidRPr="00947F00">
              <w:t xml:space="preserve"> parytet płci na wszystkich szczeblach podejmowania decyzji w instytucjach;</w:t>
            </w:r>
          </w:p>
        </w:tc>
        <w:tc>
          <w:tcPr>
            <w:tcW w:w="4876" w:type="dxa"/>
            <w:tcBorders>
              <w:top w:val="nil"/>
              <w:left w:val="nil"/>
              <w:bottom w:val="nil"/>
              <w:right w:val="nil"/>
            </w:tcBorders>
          </w:tcPr>
          <w:p w14:paraId="0C8A992A" w14:textId="77777777" w:rsidR="00481A87" w:rsidRPr="00947F00" w:rsidRDefault="00481A87" w:rsidP="005A2230">
            <w:pPr>
              <w:pStyle w:val="Normal6a"/>
            </w:pPr>
            <w:r w:rsidRPr="00947F00">
              <w:t>15.</w:t>
            </w:r>
            <w:r w:rsidRPr="00947F00">
              <w:tab/>
            </w:r>
            <w:r w:rsidRPr="00947F00">
              <w:rPr>
                <w:b/>
                <w:i/>
              </w:rPr>
              <w:t xml:space="preserve">zachęca </w:t>
            </w:r>
            <w:r w:rsidRPr="00947F00">
              <w:t xml:space="preserve">Komisję, aby </w:t>
            </w:r>
            <w:r w:rsidRPr="00947F00">
              <w:rPr>
                <w:b/>
                <w:i/>
              </w:rPr>
              <w:t xml:space="preserve">propagowała </w:t>
            </w:r>
            <w:r w:rsidRPr="00947F00">
              <w:t xml:space="preserve">parytet płci określony w przepisach oraz system suwakowy oparty na parytecie płci podczas ustalania list we wszystkich wyborach </w:t>
            </w:r>
            <w:r w:rsidRPr="00947F00">
              <w:rPr>
                <w:b/>
                <w:i/>
              </w:rPr>
              <w:t>oraz</w:t>
            </w:r>
            <w:r w:rsidRPr="00947F00">
              <w:t xml:space="preserve"> parytet płci na wszystkich szczeblach podejmowania decyzji w instytucjach</w:t>
            </w:r>
            <w:r w:rsidRPr="00947F00">
              <w:rPr>
                <w:b/>
                <w:i/>
              </w:rPr>
              <w:t>, przy pełnym poszanowaniu zasady pomocniczości</w:t>
            </w:r>
            <w:r w:rsidRPr="00947F00">
              <w:t>;</w:t>
            </w:r>
          </w:p>
        </w:tc>
      </w:tr>
    </w:tbl>
    <w:p w14:paraId="18FFBD2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607BDCF" w14:textId="77777777" w:rsidR="00481A87" w:rsidRPr="00947F00" w:rsidRDefault="00481A87" w:rsidP="00481A87">
      <w:r w:rsidRPr="00947F00">
        <w:rPr>
          <w:rStyle w:val="HideTWBExt"/>
        </w:rPr>
        <w:t>&lt;/Amend&gt;</w:t>
      </w:r>
    </w:p>
    <w:p w14:paraId="4CDABCB7" w14:textId="72994FA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616</w:t>
      </w:r>
      <w:r w:rsidRPr="00947F00">
        <w:rPr>
          <w:rStyle w:val="HideTWBExt"/>
          <w:b w:val="0"/>
        </w:rPr>
        <w:t>&lt;/NumAm&gt;</w:t>
      </w:r>
    </w:p>
    <w:p w14:paraId="7E868607"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w:t>
      </w:r>
      <w:r w:rsidRPr="00947F00">
        <w:rPr>
          <w:rStyle w:val="HideTWBExt"/>
          <w:b w:val="0"/>
        </w:rPr>
        <w:t>&lt;/Members&gt;</w:t>
      </w:r>
    </w:p>
    <w:p w14:paraId="09D0BAAD" w14:textId="77777777" w:rsidR="00481A87" w:rsidRPr="00947F00" w:rsidRDefault="00481A87" w:rsidP="00481A87">
      <w:pPr>
        <w:pStyle w:val="NormalBold"/>
      </w:pPr>
      <w:r w:rsidRPr="00947F00">
        <w:rPr>
          <w:rStyle w:val="HideTWBExt"/>
          <w:b w:val="0"/>
        </w:rPr>
        <w:t>&lt;/RepeatBlock-By&gt;</w:t>
      </w:r>
    </w:p>
    <w:p w14:paraId="2796235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5D685B0"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E3766AB" w14:textId="77777777" w:rsidTr="005A2230">
        <w:trPr>
          <w:trHeight w:hRule="exact" w:val="240"/>
          <w:jc w:val="center"/>
        </w:trPr>
        <w:tc>
          <w:tcPr>
            <w:tcW w:w="9752" w:type="dxa"/>
            <w:gridSpan w:val="2"/>
            <w:tcBorders>
              <w:top w:val="nil"/>
              <w:left w:val="nil"/>
              <w:bottom w:val="nil"/>
              <w:right w:val="nil"/>
            </w:tcBorders>
          </w:tcPr>
          <w:p w14:paraId="51D39CE9" w14:textId="77777777" w:rsidR="00481A87" w:rsidRPr="00947F00" w:rsidRDefault="00481A87" w:rsidP="005A2230"/>
        </w:tc>
      </w:tr>
      <w:tr w:rsidR="00481A87" w:rsidRPr="00947F00" w14:paraId="334A439C" w14:textId="77777777" w:rsidTr="005A2230">
        <w:trPr>
          <w:trHeight w:val="240"/>
          <w:jc w:val="center"/>
        </w:trPr>
        <w:tc>
          <w:tcPr>
            <w:tcW w:w="4876" w:type="dxa"/>
            <w:tcBorders>
              <w:top w:val="nil"/>
              <w:left w:val="nil"/>
              <w:bottom w:val="nil"/>
              <w:right w:val="nil"/>
            </w:tcBorders>
          </w:tcPr>
          <w:p w14:paraId="6E6A87A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7E33A8F" w14:textId="77777777" w:rsidR="00481A87" w:rsidRPr="00947F00" w:rsidRDefault="00481A87" w:rsidP="005A2230">
            <w:pPr>
              <w:pStyle w:val="AmColumnHeading"/>
            </w:pPr>
            <w:r w:rsidRPr="00947F00">
              <w:t>Poprawka</w:t>
            </w:r>
          </w:p>
        </w:tc>
      </w:tr>
      <w:tr w:rsidR="00481A87" w:rsidRPr="00947F00" w14:paraId="16081088" w14:textId="77777777" w:rsidTr="005A2230">
        <w:trPr>
          <w:jc w:val="center"/>
        </w:trPr>
        <w:tc>
          <w:tcPr>
            <w:tcW w:w="4876" w:type="dxa"/>
            <w:tcBorders>
              <w:top w:val="nil"/>
              <w:left w:val="nil"/>
              <w:bottom w:val="nil"/>
              <w:right w:val="nil"/>
            </w:tcBorders>
          </w:tcPr>
          <w:p w14:paraId="43109256" w14:textId="77777777" w:rsidR="00481A87" w:rsidRPr="00947F00" w:rsidRDefault="00481A87" w:rsidP="005A2230">
            <w:pPr>
              <w:pStyle w:val="Normal6a"/>
            </w:pPr>
            <w:r w:rsidRPr="00947F00">
              <w:t>15.</w:t>
            </w:r>
            <w:r w:rsidRPr="00947F00">
              <w:tab/>
              <w:t xml:space="preserve">wzywa Komisję, aby </w:t>
            </w:r>
            <w:r w:rsidRPr="00947F00">
              <w:rPr>
                <w:b/>
                <w:i/>
              </w:rPr>
              <w:t>egzekwowała parytet płci określony w przepisach oraz system suwakowy oparty na parytecie płci podczas ustalania list we wszystkich wyborach</w:t>
            </w:r>
            <w:r w:rsidRPr="00947F00">
              <w:t xml:space="preserve">, a także </w:t>
            </w:r>
            <w:r w:rsidRPr="00947F00">
              <w:rPr>
                <w:b/>
                <w:i/>
              </w:rPr>
              <w:t xml:space="preserve">zapewniła parytet płci </w:t>
            </w:r>
            <w:r w:rsidRPr="00947F00">
              <w:t xml:space="preserve">na wszystkich szczeblach </w:t>
            </w:r>
            <w:r w:rsidRPr="00947F00">
              <w:rPr>
                <w:b/>
                <w:i/>
              </w:rPr>
              <w:t>podejmowania decyzji w instytucjach</w:t>
            </w:r>
            <w:r w:rsidRPr="00947F00">
              <w:t>;</w:t>
            </w:r>
          </w:p>
        </w:tc>
        <w:tc>
          <w:tcPr>
            <w:tcW w:w="4876" w:type="dxa"/>
            <w:tcBorders>
              <w:top w:val="nil"/>
              <w:left w:val="nil"/>
              <w:bottom w:val="nil"/>
              <w:right w:val="nil"/>
            </w:tcBorders>
          </w:tcPr>
          <w:p w14:paraId="6DCABED6" w14:textId="77777777" w:rsidR="00481A87" w:rsidRPr="00947F00" w:rsidRDefault="00481A87" w:rsidP="005A2230">
            <w:pPr>
              <w:pStyle w:val="Normal6a"/>
            </w:pPr>
            <w:r w:rsidRPr="00947F00">
              <w:t>15.</w:t>
            </w:r>
            <w:r w:rsidRPr="00947F00">
              <w:tab/>
              <w:t xml:space="preserve">wzywa Komisję, aby </w:t>
            </w:r>
            <w:r w:rsidRPr="00947F00">
              <w:rPr>
                <w:b/>
                <w:i/>
              </w:rPr>
              <w:t>zachęcała kobiety i mężczyzn do uczestnictwa we wszystkich obszarach podejmowania decyzji</w:t>
            </w:r>
            <w:r w:rsidRPr="00947F00">
              <w:t>, a także</w:t>
            </w:r>
            <w:r w:rsidRPr="00947F00">
              <w:rPr>
                <w:b/>
                <w:i/>
              </w:rPr>
              <w:t xml:space="preserve"> by promowała podejście oparte na kryteriach merytorycznych i umiejętnościach, z poszanowaniem wolności wyboru i równych szans </w:t>
            </w:r>
            <w:r w:rsidRPr="00947F00">
              <w:t>na wszystkich szczeblach;</w:t>
            </w:r>
          </w:p>
        </w:tc>
      </w:tr>
    </w:tbl>
    <w:p w14:paraId="4E6EDD6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E3010B6" w14:textId="77777777" w:rsidR="00481A87" w:rsidRPr="00947F00" w:rsidRDefault="00481A87" w:rsidP="00481A87">
      <w:r w:rsidRPr="00947F00">
        <w:rPr>
          <w:rStyle w:val="HideTWBExt"/>
        </w:rPr>
        <w:t>&lt;/Amend&gt;</w:t>
      </w:r>
    </w:p>
    <w:p w14:paraId="611DF47B" w14:textId="403CAE2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617</w:t>
      </w:r>
      <w:r w:rsidRPr="00947F00">
        <w:rPr>
          <w:rStyle w:val="HideTWBExt"/>
          <w:b w:val="0"/>
        </w:rPr>
        <w:t>&lt;/NumAm&gt;</w:t>
      </w:r>
    </w:p>
    <w:p w14:paraId="5538EEC5"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042CECDD" w14:textId="77777777" w:rsidR="00481A87" w:rsidRPr="00947F00" w:rsidRDefault="00481A87" w:rsidP="00481A87">
      <w:pPr>
        <w:pStyle w:val="NormalBold"/>
      </w:pPr>
      <w:r w:rsidRPr="00947F00">
        <w:rPr>
          <w:rStyle w:val="HideTWBExt"/>
          <w:b w:val="0"/>
        </w:rPr>
        <w:t>&lt;/RepeatBlock-By&gt;</w:t>
      </w:r>
    </w:p>
    <w:p w14:paraId="4A877FF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B455B4F"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E72B319" w14:textId="77777777" w:rsidTr="005A2230">
        <w:trPr>
          <w:trHeight w:hRule="exact" w:val="240"/>
          <w:jc w:val="center"/>
        </w:trPr>
        <w:tc>
          <w:tcPr>
            <w:tcW w:w="9752" w:type="dxa"/>
            <w:gridSpan w:val="2"/>
            <w:tcBorders>
              <w:top w:val="nil"/>
              <w:left w:val="nil"/>
              <w:bottom w:val="nil"/>
              <w:right w:val="nil"/>
            </w:tcBorders>
          </w:tcPr>
          <w:p w14:paraId="3ECCB619" w14:textId="77777777" w:rsidR="00481A87" w:rsidRPr="00947F00" w:rsidRDefault="00481A87" w:rsidP="005A2230"/>
        </w:tc>
      </w:tr>
      <w:tr w:rsidR="00481A87" w:rsidRPr="00947F00" w14:paraId="29A333DF" w14:textId="77777777" w:rsidTr="005A2230">
        <w:trPr>
          <w:trHeight w:val="240"/>
          <w:jc w:val="center"/>
        </w:trPr>
        <w:tc>
          <w:tcPr>
            <w:tcW w:w="4876" w:type="dxa"/>
            <w:tcBorders>
              <w:top w:val="nil"/>
              <w:left w:val="nil"/>
              <w:bottom w:val="nil"/>
              <w:right w:val="nil"/>
            </w:tcBorders>
          </w:tcPr>
          <w:p w14:paraId="214DB40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CFF4FBF" w14:textId="77777777" w:rsidR="00481A87" w:rsidRPr="00947F00" w:rsidRDefault="00481A87" w:rsidP="005A2230">
            <w:pPr>
              <w:pStyle w:val="AmColumnHeading"/>
            </w:pPr>
            <w:r w:rsidRPr="00947F00">
              <w:t>Poprawka</w:t>
            </w:r>
          </w:p>
        </w:tc>
      </w:tr>
      <w:tr w:rsidR="00481A87" w:rsidRPr="00947F00" w14:paraId="1D205D7E" w14:textId="77777777" w:rsidTr="005A2230">
        <w:trPr>
          <w:jc w:val="center"/>
        </w:trPr>
        <w:tc>
          <w:tcPr>
            <w:tcW w:w="4876" w:type="dxa"/>
            <w:tcBorders>
              <w:top w:val="nil"/>
              <w:left w:val="nil"/>
              <w:bottom w:val="nil"/>
              <w:right w:val="nil"/>
            </w:tcBorders>
          </w:tcPr>
          <w:p w14:paraId="7509B18C" w14:textId="77777777" w:rsidR="00481A87" w:rsidRPr="00947F00" w:rsidRDefault="00481A87" w:rsidP="005A2230">
            <w:pPr>
              <w:pStyle w:val="Normal6a"/>
            </w:pPr>
            <w:r w:rsidRPr="00947F00">
              <w:t>15.</w:t>
            </w:r>
            <w:r w:rsidRPr="00947F00">
              <w:tab/>
              <w:t xml:space="preserve">wzywa Komisję, aby egzekwowała parytet płci określony w przepisach oraz system suwakowy oparty na </w:t>
            </w:r>
            <w:r w:rsidRPr="00947F00">
              <w:rPr>
                <w:b/>
                <w:i/>
              </w:rPr>
              <w:t>parytecie</w:t>
            </w:r>
            <w:r w:rsidRPr="00947F00">
              <w:rPr>
                <w:i/>
              </w:rPr>
              <w:t xml:space="preserve"> </w:t>
            </w:r>
            <w:r w:rsidRPr="00947F00">
              <w:t xml:space="preserve">płci podczas ustalania list we wszystkich wyborach, a także zapewniła </w:t>
            </w:r>
            <w:r w:rsidRPr="00947F00">
              <w:rPr>
                <w:b/>
                <w:i/>
              </w:rPr>
              <w:t>parytet</w:t>
            </w:r>
            <w:r w:rsidRPr="00947F00">
              <w:rPr>
                <w:i/>
              </w:rPr>
              <w:t xml:space="preserve"> </w:t>
            </w:r>
            <w:r w:rsidRPr="00947F00">
              <w:t>płci na wszystkich szczeblach podejmowania decyzji w instytucjach;</w:t>
            </w:r>
          </w:p>
        </w:tc>
        <w:tc>
          <w:tcPr>
            <w:tcW w:w="4876" w:type="dxa"/>
            <w:tcBorders>
              <w:top w:val="nil"/>
              <w:left w:val="nil"/>
              <w:bottom w:val="nil"/>
              <w:right w:val="nil"/>
            </w:tcBorders>
          </w:tcPr>
          <w:p w14:paraId="0FED4944" w14:textId="77777777" w:rsidR="00481A87" w:rsidRPr="00947F00" w:rsidRDefault="00481A87" w:rsidP="005A2230">
            <w:pPr>
              <w:pStyle w:val="Normal6a"/>
            </w:pPr>
            <w:r w:rsidRPr="00947F00">
              <w:t>15.</w:t>
            </w:r>
            <w:r w:rsidRPr="00947F00">
              <w:tab/>
              <w:t xml:space="preserve">wzywa Komisję, aby egzekwowała parytet płci określony w przepisach oraz system suwakowy oparty na </w:t>
            </w:r>
            <w:r w:rsidRPr="00947F00">
              <w:rPr>
                <w:b/>
                <w:i/>
              </w:rPr>
              <w:t>reprezentacji</w:t>
            </w:r>
            <w:r w:rsidRPr="00947F00">
              <w:rPr>
                <w:b/>
              </w:rPr>
              <w:t xml:space="preserve"> </w:t>
            </w:r>
            <w:r w:rsidRPr="00947F00">
              <w:t xml:space="preserve">płci podczas ustalania list we wszystkich wyborach, a także zapewniła </w:t>
            </w:r>
            <w:r w:rsidRPr="00947F00">
              <w:rPr>
                <w:b/>
                <w:i/>
              </w:rPr>
              <w:t xml:space="preserve">reprezentację </w:t>
            </w:r>
            <w:r w:rsidRPr="00947F00">
              <w:t>płci na wszystkich szczeblach podejmowania decyzji w instytucjach;</w:t>
            </w:r>
          </w:p>
        </w:tc>
      </w:tr>
    </w:tbl>
    <w:p w14:paraId="7DAF6F8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E57910C" w14:textId="77777777" w:rsidR="00481A87" w:rsidRPr="00947F00" w:rsidRDefault="00481A87" w:rsidP="00481A87">
      <w:r w:rsidRPr="00947F00">
        <w:rPr>
          <w:rStyle w:val="HideTWBExt"/>
        </w:rPr>
        <w:t>&lt;/Amend&gt;</w:t>
      </w:r>
    </w:p>
    <w:p w14:paraId="73D26DED" w14:textId="1A6E54F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618</w:t>
      </w:r>
      <w:r w:rsidRPr="00947F00">
        <w:rPr>
          <w:rStyle w:val="HideTWBExt"/>
          <w:b w:val="0"/>
        </w:rPr>
        <w:t>&lt;/NumAm&gt;</w:t>
      </w:r>
    </w:p>
    <w:p w14:paraId="6AD00745"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49B3CABE" w14:textId="77777777" w:rsidR="00481A87" w:rsidRPr="00947F00" w:rsidRDefault="00481A87" w:rsidP="00481A87">
      <w:pPr>
        <w:pStyle w:val="NormalBold"/>
      </w:pPr>
      <w:r w:rsidRPr="00947F00">
        <w:rPr>
          <w:rStyle w:val="HideTWBExt"/>
          <w:b w:val="0"/>
        </w:rPr>
        <w:t>&lt;/RepeatBlock-By&gt;</w:t>
      </w:r>
    </w:p>
    <w:p w14:paraId="1175AB6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A3E2440" w14:textId="77777777" w:rsidR="00481A87" w:rsidRPr="00947F00" w:rsidRDefault="00481A87" w:rsidP="00481A87">
      <w:pPr>
        <w:pStyle w:val="NormalBold"/>
      </w:pPr>
      <w:r w:rsidRPr="00947F00">
        <w:rPr>
          <w:rStyle w:val="HideTWBExt"/>
          <w:b w:val="0"/>
        </w:rPr>
        <w:t>&lt;Article&gt;</w:t>
      </w:r>
      <w:r w:rsidRPr="00947F00">
        <w:t>Ustęp 15</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15DF25E" w14:textId="77777777" w:rsidTr="005A2230">
        <w:trPr>
          <w:trHeight w:hRule="exact" w:val="240"/>
          <w:jc w:val="center"/>
        </w:trPr>
        <w:tc>
          <w:tcPr>
            <w:tcW w:w="9752" w:type="dxa"/>
            <w:gridSpan w:val="2"/>
            <w:tcBorders>
              <w:top w:val="nil"/>
              <w:left w:val="nil"/>
              <w:bottom w:val="nil"/>
              <w:right w:val="nil"/>
            </w:tcBorders>
          </w:tcPr>
          <w:p w14:paraId="6D01992B" w14:textId="77777777" w:rsidR="00481A87" w:rsidRPr="00947F00" w:rsidRDefault="00481A87" w:rsidP="005A2230"/>
        </w:tc>
      </w:tr>
      <w:tr w:rsidR="00481A87" w:rsidRPr="00947F00" w14:paraId="5E6F6204" w14:textId="77777777" w:rsidTr="005A2230">
        <w:trPr>
          <w:trHeight w:val="240"/>
          <w:jc w:val="center"/>
        </w:trPr>
        <w:tc>
          <w:tcPr>
            <w:tcW w:w="4876" w:type="dxa"/>
            <w:tcBorders>
              <w:top w:val="nil"/>
              <w:left w:val="nil"/>
              <w:bottom w:val="nil"/>
              <w:right w:val="nil"/>
            </w:tcBorders>
          </w:tcPr>
          <w:p w14:paraId="3C27E1C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0D8335" w14:textId="77777777" w:rsidR="00481A87" w:rsidRPr="00947F00" w:rsidRDefault="00481A87" w:rsidP="005A2230">
            <w:pPr>
              <w:pStyle w:val="AmColumnHeading"/>
            </w:pPr>
            <w:r w:rsidRPr="00947F00">
              <w:t>Poprawka</w:t>
            </w:r>
          </w:p>
        </w:tc>
      </w:tr>
      <w:tr w:rsidR="00481A87" w:rsidRPr="00947F00" w14:paraId="297895DE" w14:textId="77777777" w:rsidTr="005A2230">
        <w:trPr>
          <w:jc w:val="center"/>
        </w:trPr>
        <w:tc>
          <w:tcPr>
            <w:tcW w:w="4876" w:type="dxa"/>
            <w:tcBorders>
              <w:top w:val="nil"/>
              <w:left w:val="nil"/>
              <w:bottom w:val="nil"/>
              <w:right w:val="nil"/>
            </w:tcBorders>
          </w:tcPr>
          <w:p w14:paraId="72102484" w14:textId="77777777" w:rsidR="00481A87" w:rsidRPr="00947F00" w:rsidRDefault="00481A87" w:rsidP="005A2230">
            <w:pPr>
              <w:pStyle w:val="Normal6a"/>
            </w:pPr>
            <w:r w:rsidRPr="00947F00">
              <w:t>15.</w:t>
            </w:r>
            <w:r w:rsidRPr="00947F00">
              <w:tab/>
              <w:t xml:space="preserve">wzywa Komisję, aby egzekwowała parytet płci określony w przepisach </w:t>
            </w:r>
            <w:r w:rsidRPr="00947F00">
              <w:rPr>
                <w:b/>
                <w:i/>
              </w:rPr>
              <w:t>oraz system suwakowy oparty na parytecie płci podczas ustalania list</w:t>
            </w:r>
            <w:r w:rsidRPr="00947F00">
              <w:t xml:space="preserve"> we wszystkich wyborach, a także zapewniła parytet płci na wszystkich szczeblach podejmowania decyzji w instytucjach;</w:t>
            </w:r>
          </w:p>
        </w:tc>
        <w:tc>
          <w:tcPr>
            <w:tcW w:w="4876" w:type="dxa"/>
            <w:tcBorders>
              <w:top w:val="nil"/>
              <w:left w:val="nil"/>
              <w:bottom w:val="nil"/>
              <w:right w:val="nil"/>
            </w:tcBorders>
          </w:tcPr>
          <w:p w14:paraId="7055DFD3" w14:textId="77777777" w:rsidR="00481A87" w:rsidRPr="00947F00" w:rsidRDefault="00481A87" w:rsidP="005A2230">
            <w:pPr>
              <w:pStyle w:val="Normal6a"/>
            </w:pPr>
            <w:r w:rsidRPr="00947F00">
              <w:t>15.</w:t>
            </w:r>
            <w:r w:rsidRPr="00947F00">
              <w:tab/>
              <w:t>wzywa Komisję, aby egzekwowała parytet płci określony w przepisach we wszystkich wyborach, a także zapewniła parytet płci na wszystkich szczeblach podejmowania decyzji w instytucjach;</w:t>
            </w:r>
          </w:p>
        </w:tc>
      </w:tr>
    </w:tbl>
    <w:p w14:paraId="121A350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2700231" w14:textId="77777777" w:rsidR="00481A87" w:rsidRPr="00947F00" w:rsidRDefault="00481A87" w:rsidP="00481A87">
      <w:r w:rsidRPr="00947F00">
        <w:rPr>
          <w:rStyle w:val="HideTWBExt"/>
        </w:rPr>
        <w:t>&lt;/Amend&gt;</w:t>
      </w:r>
    </w:p>
    <w:p w14:paraId="0E630EDB" w14:textId="1FE60C0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619</w:t>
      </w:r>
      <w:r w:rsidRPr="00947F00">
        <w:rPr>
          <w:rStyle w:val="HideTWBExt"/>
          <w:b w:val="0"/>
        </w:rPr>
        <w:t>&lt;/NumAm&gt;</w:t>
      </w:r>
    </w:p>
    <w:p w14:paraId="093D9CD6"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1BB676D7" w14:textId="77777777" w:rsidR="00481A87" w:rsidRPr="00947F00" w:rsidRDefault="00481A87" w:rsidP="00481A87">
      <w:pPr>
        <w:pStyle w:val="NormalBold"/>
      </w:pPr>
      <w:r w:rsidRPr="00947F00">
        <w:rPr>
          <w:rStyle w:val="HideTWBExt"/>
          <w:b w:val="0"/>
        </w:rPr>
        <w:t>&lt;/RepeatBlock-By&gt;</w:t>
      </w:r>
    </w:p>
    <w:p w14:paraId="41F9D95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912CFA5" w14:textId="77777777" w:rsidR="00481A87" w:rsidRPr="00947F00" w:rsidRDefault="00481A87" w:rsidP="00481A87">
      <w:pPr>
        <w:pStyle w:val="NormalBold"/>
      </w:pPr>
      <w:r w:rsidRPr="00947F00">
        <w:rPr>
          <w:rStyle w:val="HideTWBExt"/>
          <w:b w:val="0"/>
        </w:rPr>
        <w:t>&lt;Article&gt;</w:t>
      </w:r>
      <w:r w:rsidRPr="00947F00">
        <w:t>Ustęp 15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BF35E18" w14:textId="77777777" w:rsidTr="005A2230">
        <w:trPr>
          <w:trHeight w:hRule="exact" w:val="240"/>
          <w:jc w:val="center"/>
        </w:trPr>
        <w:tc>
          <w:tcPr>
            <w:tcW w:w="9752" w:type="dxa"/>
            <w:gridSpan w:val="2"/>
            <w:tcBorders>
              <w:top w:val="nil"/>
              <w:left w:val="nil"/>
              <w:bottom w:val="nil"/>
              <w:right w:val="nil"/>
            </w:tcBorders>
          </w:tcPr>
          <w:p w14:paraId="51B4B0E7" w14:textId="77777777" w:rsidR="00481A87" w:rsidRPr="00947F00" w:rsidRDefault="00481A87" w:rsidP="005A2230"/>
        </w:tc>
      </w:tr>
      <w:tr w:rsidR="00481A87" w:rsidRPr="00947F00" w14:paraId="7E6F683B" w14:textId="77777777" w:rsidTr="005A2230">
        <w:trPr>
          <w:trHeight w:val="240"/>
          <w:jc w:val="center"/>
        </w:trPr>
        <w:tc>
          <w:tcPr>
            <w:tcW w:w="4876" w:type="dxa"/>
            <w:tcBorders>
              <w:top w:val="nil"/>
              <w:left w:val="nil"/>
              <w:bottom w:val="nil"/>
              <w:right w:val="nil"/>
            </w:tcBorders>
          </w:tcPr>
          <w:p w14:paraId="626D7FD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DCDE24D" w14:textId="77777777" w:rsidR="00481A87" w:rsidRPr="00947F00" w:rsidRDefault="00481A87" w:rsidP="005A2230">
            <w:pPr>
              <w:pStyle w:val="AmColumnHeading"/>
            </w:pPr>
            <w:r w:rsidRPr="00947F00">
              <w:t>Poprawka</w:t>
            </w:r>
          </w:p>
        </w:tc>
      </w:tr>
      <w:tr w:rsidR="00481A87" w:rsidRPr="00947F00" w14:paraId="2540B602" w14:textId="77777777" w:rsidTr="005A2230">
        <w:trPr>
          <w:jc w:val="center"/>
        </w:trPr>
        <w:tc>
          <w:tcPr>
            <w:tcW w:w="4876" w:type="dxa"/>
            <w:tcBorders>
              <w:top w:val="nil"/>
              <w:left w:val="nil"/>
              <w:bottom w:val="nil"/>
              <w:right w:val="nil"/>
            </w:tcBorders>
          </w:tcPr>
          <w:p w14:paraId="12FE8B7C" w14:textId="77777777" w:rsidR="00481A87" w:rsidRPr="00947F00" w:rsidRDefault="00481A87" w:rsidP="005A2230">
            <w:pPr>
              <w:pStyle w:val="Normal6a"/>
            </w:pPr>
          </w:p>
        </w:tc>
        <w:tc>
          <w:tcPr>
            <w:tcW w:w="4876" w:type="dxa"/>
            <w:tcBorders>
              <w:top w:val="nil"/>
              <w:left w:val="nil"/>
              <w:bottom w:val="nil"/>
              <w:right w:val="nil"/>
            </w:tcBorders>
          </w:tcPr>
          <w:p w14:paraId="4A39C4D3" w14:textId="77777777" w:rsidR="00481A87" w:rsidRPr="00947F00" w:rsidRDefault="00481A87" w:rsidP="005A2230">
            <w:pPr>
              <w:pStyle w:val="Normal6a"/>
            </w:pPr>
            <w:r w:rsidRPr="00947F00">
              <w:rPr>
                <w:b/>
                <w:i/>
              </w:rPr>
              <w:t>15a.</w:t>
            </w:r>
            <w:r w:rsidRPr="00947F00">
              <w:rPr>
                <w:b/>
                <w:i/>
              </w:rPr>
              <w:tab/>
              <w:t>podkreśla, że kobiety są nadal w znacznej mierze niedostatecznie reprezentowane w lokalnych i regionalnych politycznych organach decyzyjnych w całej Unii; wzywa Komisję i państwa członkowskie do promowania parytetu płci na wszystkich szczeblach sprawowania rządów, w tym za pomocą kampanii uświadamiających, programów budowania zdolności, mentoringu politycznego dla kandydatek oraz usuwania barier instytucjonalnych i kulturowych utrudniających udział kobiet w demokracji lokalnej;</w:t>
            </w:r>
          </w:p>
        </w:tc>
      </w:tr>
    </w:tbl>
    <w:p w14:paraId="3E933F0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1E589EB" w14:textId="77777777" w:rsidR="00481A87" w:rsidRPr="00947F00" w:rsidRDefault="00481A87" w:rsidP="00481A87">
      <w:r w:rsidRPr="00947F00">
        <w:rPr>
          <w:rStyle w:val="HideTWBExt"/>
        </w:rPr>
        <w:t>&lt;/Amend&gt;</w:t>
      </w:r>
    </w:p>
    <w:p w14:paraId="365937B1" w14:textId="301E6D0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620</w:t>
      </w:r>
      <w:r w:rsidRPr="00947F00">
        <w:rPr>
          <w:rStyle w:val="HideTWBExt"/>
          <w:b w:val="0"/>
        </w:rPr>
        <w:t>&lt;/NumAm&gt;</w:t>
      </w:r>
    </w:p>
    <w:p w14:paraId="17BA58AC"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62E86A04" w14:textId="77777777" w:rsidR="00481A87" w:rsidRPr="00947F00" w:rsidRDefault="00481A87" w:rsidP="00481A87">
      <w:pPr>
        <w:pStyle w:val="NormalBold"/>
      </w:pPr>
      <w:r w:rsidRPr="00947F00">
        <w:rPr>
          <w:rStyle w:val="HideTWBExt"/>
          <w:b w:val="0"/>
        </w:rPr>
        <w:t>&lt;/RepeatBlock-By&gt;</w:t>
      </w:r>
    </w:p>
    <w:p w14:paraId="093809C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5DACC9D" w14:textId="77777777" w:rsidR="00481A87" w:rsidRPr="00947F00" w:rsidRDefault="00481A87" w:rsidP="00481A87">
      <w:pPr>
        <w:pStyle w:val="NormalBold"/>
      </w:pPr>
      <w:r w:rsidRPr="00947F00">
        <w:rPr>
          <w:rStyle w:val="HideTWBExt"/>
          <w:b w:val="0"/>
        </w:rPr>
        <w:t>&lt;Article&gt;</w:t>
      </w:r>
      <w:r w:rsidRPr="00947F00">
        <w:t>Ustęp 15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11A256B" w14:textId="77777777" w:rsidTr="005A2230">
        <w:trPr>
          <w:trHeight w:hRule="exact" w:val="240"/>
          <w:jc w:val="center"/>
        </w:trPr>
        <w:tc>
          <w:tcPr>
            <w:tcW w:w="9752" w:type="dxa"/>
            <w:gridSpan w:val="2"/>
            <w:tcBorders>
              <w:top w:val="nil"/>
              <w:left w:val="nil"/>
              <w:bottom w:val="nil"/>
              <w:right w:val="nil"/>
            </w:tcBorders>
          </w:tcPr>
          <w:p w14:paraId="75E86FE9" w14:textId="77777777" w:rsidR="00481A87" w:rsidRPr="00947F00" w:rsidRDefault="00481A87" w:rsidP="005A2230"/>
        </w:tc>
      </w:tr>
      <w:tr w:rsidR="00481A87" w:rsidRPr="00947F00" w14:paraId="6CF8207F" w14:textId="77777777" w:rsidTr="005A2230">
        <w:trPr>
          <w:trHeight w:val="240"/>
          <w:jc w:val="center"/>
        </w:trPr>
        <w:tc>
          <w:tcPr>
            <w:tcW w:w="4876" w:type="dxa"/>
            <w:tcBorders>
              <w:top w:val="nil"/>
              <w:left w:val="nil"/>
              <w:bottom w:val="nil"/>
              <w:right w:val="nil"/>
            </w:tcBorders>
          </w:tcPr>
          <w:p w14:paraId="131A69B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75758D7" w14:textId="77777777" w:rsidR="00481A87" w:rsidRPr="00947F00" w:rsidRDefault="00481A87" w:rsidP="005A2230">
            <w:pPr>
              <w:pStyle w:val="AmColumnHeading"/>
            </w:pPr>
            <w:r w:rsidRPr="00947F00">
              <w:t>Poprawka</w:t>
            </w:r>
          </w:p>
        </w:tc>
      </w:tr>
      <w:tr w:rsidR="00481A87" w:rsidRPr="00947F00" w14:paraId="29FDAA3B" w14:textId="77777777" w:rsidTr="005A2230">
        <w:trPr>
          <w:jc w:val="center"/>
        </w:trPr>
        <w:tc>
          <w:tcPr>
            <w:tcW w:w="4876" w:type="dxa"/>
            <w:tcBorders>
              <w:top w:val="nil"/>
              <w:left w:val="nil"/>
              <w:bottom w:val="nil"/>
              <w:right w:val="nil"/>
            </w:tcBorders>
          </w:tcPr>
          <w:p w14:paraId="060393AA" w14:textId="77777777" w:rsidR="00481A87" w:rsidRPr="00947F00" w:rsidRDefault="00481A87" w:rsidP="005A2230">
            <w:pPr>
              <w:pStyle w:val="Normal6a"/>
            </w:pPr>
          </w:p>
        </w:tc>
        <w:tc>
          <w:tcPr>
            <w:tcW w:w="4876" w:type="dxa"/>
            <w:tcBorders>
              <w:top w:val="nil"/>
              <w:left w:val="nil"/>
              <w:bottom w:val="nil"/>
              <w:right w:val="nil"/>
            </w:tcBorders>
          </w:tcPr>
          <w:p w14:paraId="5244870C" w14:textId="77777777" w:rsidR="00481A87" w:rsidRPr="00947F00" w:rsidRDefault="00481A87" w:rsidP="005A2230">
            <w:pPr>
              <w:pStyle w:val="Normal6a"/>
            </w:pPr>
            <w:r w:rsidRPr="00947F00">
              <w:rPr>
                <w:b/>
                <w:i/>
              </w:rPr>
              <w:t>15a.</w:t>
            </w:r>
            <w:r w:rsidRPr="00947F00">
              <w:rPr>
                <w:b/>
                <w:i/>
              </w:rPr>
              <w:tab/>
              <w:t>wzywa Komisję do promowania zrównoważonej pod względem płci reprezentacji na odpowiedzialnych stanowiskach i w procesach decyzyjnych, aby zapewnić kobietom pełne, równe i znaczące uczestnictwo we wszystkich sferach i na wszystkich szczeblach życia publicznego i politycznego, zwłaszcza za pomocą kampanii uświadamiających i przez promowanie kobiecych wzorców i mentorek, w celu zachęcenia do większego uczestnictwa;</w:t>
            </w:r>
          </w:p>
        </w:tc>
      </w:tr>
    </w:tbl>
    <w:p w14:paraId="03786F3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E4FDD16" w14:textId="77777777" w:rsidR="00481A87" w:rsidRPr="00947F00" w:rsidRDefault="00481A87" w:rsidP="00481A87">
      <w:r w:rsidRPr="00947F00">
        <w:rPr>
          <w:rStyle w:val="HideTWBExt"/>
        </w:rPr>
        <w:t>&lt;/Amend&gt;</w:t>
      </w:r>
    </w:p>
    <w:p w14:paraId="14FC0D31" w14:textId="18064F7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621</w:t>
      </w:r>
      <w:r w:rsidRPr="00947F00">
        <w:rPr>
          <w:rStyle w:val="HideTWBExt"/>
          <w:b w:val="0"/>
        </w:rPr>
        <w:t>&lt;/NumAm&gt;</w:t>
      </w:r>
    </w:p>
    <w:p w14:paraId="2492C780"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DFC43E8" w14:textId="77777777" w:rsidR="00481A87" w:rsidRPr="00947F00" w:rsidRDefault="00481A87" w:rsidP="00481A87">
      <w:pPr>
        <w:pStyle w:val="NormalBold"/>
      </w:pPr>
      <w:r w:rsidRPr="00947F00">
        <w:rPr>
          <w:rStyle w:val="HideTWBExt"/>
          <w:b w:val="0"/>
        </w:rPr>
        <w:t>&lt;/RepeatBlock-By&gt;</w:t>
      </w:r>
    </w:p>
    <w:p w14:paraId="41C5DCE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EB901B4" w14:textId="77777777" w:rsidR="00481A87" w:rsidRPr="00947F00" w:rsidRDefault="00481A87" w:rsidP="00481A87">
      <w:pPr>
        <w:pStyle w:val="NormalBold"/>
      </w:pPr>
      <w:r w:rsidRPr="00947F00">
        <w:rPr>
          <w:rStyle w:val="HideTWBExt"/>
          <w:b w:val="0"/>
        </w:rPr>
        <w:t>&lt;Article&gt;</w:t>
      </w:r>
      <w:r w:rsidRPr="00947F00">
        <w:t>Ustęp 15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9CF0BB7" w14:textId="77777777" w:rsidTr="005A2230">
        <w:trPr>
          <w:trHeight w:hRule="exact" w:val="240"/>
          <w:jc w:val="center"/>
        </w:trPr>
        <w:tc>
          <w:tcPr>
            <w:tcW w:w="9752" w:type="dxa"/>
            <w:gridSpan w:val="2"/>
            <w:tcBorders>
              <w:top w:val="nil"/>
              <w:left w:val="nil"/>
              <w:bottom w:val="nil"/>
              <w:right w:val="nil"/>
            </w:tcBorders>
          </w:tcPr>
          <w:p w14:paraId="7A834A87" w14:textId="77777777" w:rsidR="00481A87" w:rsidRPr="00947F00" w:rsidRDefault="00481A87" w:rsidP="005A2230"/>
        </w:tc>
      </w:tr>
      <w:tr w:rsidR="00481A87" w:rsidRPr="00947F00" w14:paraId="1F842047" w14:textId="77777777" w:rsidTr="005A2230">
        <w:trPr>
          <w:trHeight w:val="240"/>
          <w:jc w:val="center"/>
        </w:trPr>
        <w:tc>
          <w:tcPr>
            <w:tcW w:w="4876" w:type="dxa"/>
            <w:tcBorders>
              <w:top w:val="nil"/>
              <w:left w:val="nil"/>
              <w:bottom w:val="nil"/>
              <w:right w:val="nil"/>
            </w:tcBorders>
          </w:tcPr>
          <w:p w14:paraId="370129E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2B11BCB" w14:textId="77777777" w:rsidR="00481A87" w:rsidRPr="00947F00" w:rsidRDefault="00481A87" w:rsidP="005A2230">
            <w:pPr>
              <w:pStyle w:val="AmColumnHeading"/>
            </w:pPr>
            <w:r w:rsidRPr="00947F00">
              <w:t>Poprawka</w:t>
            </w:r>
          </w:p>
        </w:tc>
      </w:tr>
      <w:tr w:rsidR="00481A87" w:rsidRPr="00947F00" w14:paraId="25F9B22A" w14:textId="77777777" w:rsidTr="005A2230">
        <w:trPr>
          <w:jc w:val="center"/>
        </w:trPr>
        <w:tc>
          <w:tcPr>
            <w:tcW w:w="4876" w:type="dxa"/>
            <w:tcBorders>
              <w:top w:val="nil"/>
              <w:left w:val="nil"/>
              <w:bottom w:val="nil"/>
              <w:right w:val="nil"/>
            </w:tcBorders>
          </w:tcPr>
          <w:p w14:paraId="2AD6FBFE" w14:textId="77777777" w:rsidR="00481A87" w:rsidRPr="00947F00" w:rsidRDefault="00481A87" w:rsidP="005A2230">
            <w:pPr>
              <w:pStyle w:val="Normal6a"/>
            </w:pPr>
          </w:p>
        </w:tc>
        <w:tc>
          <w:tcPr>
            <w:tcW w:w="4876" w:type="dxa"/>
            <w:tcBorders>
              <w:top w:val="nil"/>
              <w:left w:val="nil"/>
              <w:bottom w:val="nil"/>
              <w:right w:val="nil"/>
            </w:tcBorders>
          </w:tcPr>
          <w:p w14:paraId="148DFB98" w14:textId="77777777" w:rsidR="00481A87" w:rsidRPr="00947F00" w:rsidRDefault="00481A87" w:rsidP="005A2230">
            <w:pPr>
              <w:pStyle w:val="Normal6a"/>
            </w:pPr>
            <w:r w:rsidRPr="00947F00">
              <w:rPr>
                <w:b/>
                <w:i/>
              </w:rPr>
              <w:t>15a.</w:t>
            </w:r>
            <w:r w:rsidRPr="00947F00">
              <w:rPr>
                <w:b/>
                <w:i/>
              </w:rPr>
              <w:tab/>
              <w:t>podkreśla znaczenie równych szans, a nie równych wyników; zachęca Komisję do poszanowania indywidualnej wolności wyboru i różnorodności ścieżek kariery kobiet i mężczyzn oraz do powstrzymania się od narzucania określonych w przepisach parytetów, które miałyby nadrzędne znaczenie wobec selekcji opartej na kryteriach merytorycznych lub procesów demokratycznych;</w:t>
            </w:r>
          </w:p>
        </w:tc>
      </w:tr>
    </w:tbl>
    <w:p w14:paraId="7734B4B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C05F147" w14:textId="77777777" w:rsidR="00481A87" w:rsidRPr="00947F00" w:rsidRDefault="00481A87" w:rsidP="00481A87">
      <w:r w:rsidRPr="00947F00">
        <w:rPr>
          <w:rStyle w:val="HideTWBExt"/>
        </w:rPr>
        <w:t>&lt;/Amend&gt;</w:t>
      </w:r>
    </w:p>
    <w:p w14:paraId="352AA289" w14:textId="4E74CD8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622</w:t>
      </w:r>
      <w:r w:rsidRPr="00947F00">
        <w:rPr>
          <w:rStyle w:val="HideTWBExt"/>
          <w:b w:val="0"/>
        </w:rPr>
        <w:t>&lt;/NumAm&gt;</w:t>
      </w:r>
    </w:p>
    <w:p w14:paraId="3FAA3205"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7F4DB1E5" w14:textId="77777777" w:rsidR="00481A87" w:rsidRPr="00947F00" w:rsidRDefault="00481A87" w:rsidP="00481A87">
      <w:pPr>
        <w:pStyle w:val="NormalBold"/>
      </w:pPr>
      <w:r w:rsidRPr="00947F00">
        <w:rPr>
          <w:rStyle w:val="HideTWBExt"/>
          <w:b w:val="0"/>
        </w:rPr>
        <w:t>&lt;/RepeatBlock-By&gt;</w:t>
      </w:r>
    </w:p>
    <w:p w14:paraId="62AE945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E7E2BC4" w14:textId="77777777" w:rsidR="00481A87" w:rsidRPr="00947F00" w:rsidRDefault="00481A87" w:rsidP="00481A87">
      <w:pPr>
        <w:pStyle w:val="NormalBold"/>
      </w:pPr>
      <w:r w:rsidRPr="00947F00">
        <w:rPr>
          <w:rStyle w:val="HideTWBExt"/>
          <w:b w:val="0"/>
        </w:rPr>
        <w:t>&lt;Article&gt;</w:t>
      </w:r>
      <w:r w:rsidRPr="00947F00">
        <w:t>Ustęp 15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CE8AA4B" w14:textId="77777777" w:rsidTr="005A2230">
        <w:trPr>
          <w:trHeight w:hRule="exact" w:val="240"/>
          <w:jc w:val="center"/>
        </w:trPr>
        <w:tc>
          <w:tcPr>
            <w:tcW w:w="9752" w:type="dxa"/>
            <w:gridSpan w:val="2"/>
            <w:tcBorders>
              <w:top w:val="nil"/>
              <w:left w:val="nil"/>
              <w:bottom w:val="nil"/>
              <w:right w:val="nil"/>
            </w:tcBorders>
          </w:tcPr>
          <w:p w14:paraId="2961EDB3" w14:textId="77777777" w:rsidR="00481A87" w:rsidRPr="00947F00" w:rsidRDefault="00481A87" w:rsidP="005A2230"/>
        </w:tc>
      </w:tr>
      <w:tr w:rsidR="00481A87" w:rsidRPr="00947F00" w14:paraId="51953E64" w14:textId="77777777" w:rsidTr="005A2230">
        <w:trPr>
          <w:trHeight w:val="240"/>
          <w:jc w:val="center"/>
        </w:trPr>
        <w:tc>
          <w:tcPr>
            <w:tcW w:w="4876" w:type="dxa"/>
            <w:tcBorders>
              <w:top w:val="nil"/>
              <w:left w:val="nil"/>
              <w:bottom w:val="nil"/>
              <w:right w:val="nil"/>
            </w:tcBorders>
          </w:tcPr>
          <w:p w14:paraId="74D9D6E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416966A" w14:textId="77777777" w:rsidR="00481A87" w:rsidRPr="00947F00" w:rsidRDefault="00481A87" w:rsidP="005A2230">
            <w:pPr>
              <w:pStyle w:val="AmColumnHeading"/>
            </w:pPr>
            <w:r w:rsidRPr="00947F00">
              <w:t>Poprawka</w:t>
            </w:r>
          </w:p>
        </w:tc>
      </w:tr>
      <w:tr w:rsidR="00481A87" w:rsidRPr="00947F00" w14:paraId="7920D249" w14:textId="77777777" w:rsidTr="005A2230">
        <w:trPr>
          <w:jc w:val="center"/>
        </w:trPr>
        <w:tc>
          <w:tcPr>
            <w:tcW w:w="4876" w:type="dxa"/>
            <w:tcBorders>
              <w:top w:val="nil"/>
              <w:left w:val="nil"/>
              <w:bottom w:val="nil"/>
              <w:right w:val="nil"/>
            </w:tcBorders>
          </w:tcPr>
          <w:p w14:paraId="65877305" w14:textId="77777777" w:rsidR="00481A87" w:rsidRPr="00947F00" w:rsidRDefault="00481A87" w:rsidP="005A2230">
            <w:pPr>
              <w:pStyle w:val="Normal6a"/>
            </w:pPr>
          </w:p>
        </w:tc>
        <w:tc>
          <w:tcPr>
            <w:tcW w:w="4876" w:type="dxa"/>
            <w:tcBorders>
              <w:top w:val="nil"/>
              <w:left w:val="nil"/>
              <w:bottom w:val="nil"/>
              <w:right w:val="nil"/>
            </w:tcBorders>
          </w:tcPr>
          <w:p w14:paraId="185467DA" w14:textId="77777777" w:rsidR="00481A87" w:rsidRPr="00947F00" w:rsidRDefault="00481A87" w:rsidP="005A2230">
            <w:pPr>
              <w:pStyle w:val="Normal6a"/>
            </w:pPr>
            <w:r w:rsidRPr="00947F00">
              <w:rPr>
                <w:b/>
                <w:i/>
              </w:rPr>
              <w:t>15a.</w:t>
            </w:r>
            <w:r w:rsidRPr="00947F00">
              <w:rPr>
                <w:b/>
                <w:i/>
              </w:rPr>
              <w:tab/>
              <w:t>wzywa Komisję do opracowania wytycznych dla państw członkowskich, sektora prywatnego i społeczeństwa obywatelskiego, aby pomóc w ustanowieniu celów i strategii w zakresie równości płci, w tym równych szans przywódczych;</w:t>
            </w:r>
          </w:p>
        </w:tc>
      </w:tr>
    </w:tbl>
    <w:p w14:paraId="7B302E4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26C726D" w14:textId="77777777" w:rsidR="00481A87" w:rsidRPr="00947F00" w:rsidRDefault="00481A87" w:rsidP="00481A87">
      <w:r w:rsidRPr="00947F00">
        <w:rPr>
          <w:rStyle w:val="HideTWBExt"/>
        </w:rPr>
        <w:t>&lt;/Amend&gt;</w:t>
      </w:r>
    </w:p>
    <w:p w14:paraId="0D72846D" w14:textId="299A4D5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623</w:t>
      </w:r>
      <w:r w:rsidRPr="00947F00">
        <w:rPr>
          <w:rStyle w:val="HideTWBExt"/>
          <w:b w:val="0"/>
        </w:rPr>
        <w:t>&lt;/NumAm&gt;</w:t>
      </w:r>
    </w:p>
    <w:p w14:paraId="7D4F0A7B"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5C521C6C" w14:textId="77777777" w:rsidR="00481A87" w:rsidRPr="00947F00" w:rsidRDefault="00481A87" w:rsidP="00481A87">
      <w:pPr>
        <w:pStyle w:val="NormalBold"/>
      </w:pPr>
      <w:r w:rsidRPr="00947F00">
        <w:rPr>
          <w:rStyle w:val="HideTWBExt"/>
          <w:b w:val="0"/>
        </w:rPr>
        <w:t>&lt;/RepeatBlock-By&gt;</w:t>
      </w:r>
    </w:p>
    <w:p w14:paraId="5519524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776F923" w14:textId="77777777" w:rsidR="00481A87" w:rsidRPr="00947F00" w:rsidRDefault="00481A87" w:rsidP="00481A87">
      <w:pPr>
        <w:pStyle w:val="NormalBold"/>
      </w:pPr>
      <w:r w:rsidRPr="00947F00">
        <w:rPr>
          <w:rStyle w:val="HideTWBExt"/>
          <w:b w:val="0"/>
        </w:rPr>
        <w:t>&lt;Article&gt;</w:t>
      </w:r>
      <w:r w:rsidRPr="00947F00">
        <w:t>Ustęp 15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A0D4C0D" w14:textId="77777777" w:rsidTr="005A2230">
        <w:trPr>
          <w:trHeight w:hRule="exact" w:val="240"/>
          <w:jc w:val="center"/>
        </w:trPr>
        <w:tc>
          <w:tcPr>
            <w:tcW w:w="9752" w:type="dxa"/>
            <w:gridSpan w:val="2"/>
            <w:tcBorders>
              <w:top w:val="nil"/>
              <w:left w:val="nil"/>
              <w:bottom w:val="nil"/>
              <w:right w:val="nil"/>
            </w:tcBorders>
          </w:tcPr>
          <w:p w14:paraId="3A409127" w14:textId="77777777" w:rsidR="00481A87" w:rsidRPr="00947F00" w:rsidRDefault="00481A87" w:rsidP="005A2230"/>
        </w:tc>
      </w:tr>
      <w:tr w:rsidR="00481A87" w:rsidRPr="00947F00" w14:paraId="2EE46357" w14:textId="77777777" w:rsidTr="005A2230">
        <w:trPr>
          <w:trHeight w:val="240"/>
          <w:jc w:val="center"/>
        </w:trPr>
        <w:tc>
          <w:tcPr>
            <w:tcW w:w="4876" w:type="dxa"/>
            <w:tcBorders>
              <w:top w:val="nil"/>
              <w:left w:val="nil"/>
              <w:bottom w:val="nil"/>
              <w:right w:val="nil"/>
            </w:tcBorders>
          </w:tcPr>
          <w:p w14:paraId="4B2B621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A5FF91B" w14:textId="77777777" w:rsidR="00481A87" w:rsidRPr="00947F00" w:rsidRDefault="00481A87" w:rsidP="005A2230">
            <w:pPr>
              <w:pStyle w:val="AmColumnHeading"/>
            </w:pPr>
            <w:r w:rsidRPr="00947F00">
              <w:t>Poprawka</w:t>
            </w:r>
          </w:p>
        </w:tc>
      </w:tr>
      <w:tr w:rsidR="00481A87" w:rsidRPr="00947F00" w14:paraId="24DB085D" w14:textId="77777777" w:rsidTr="005A2230">
        <w:trPr>
          <w:jc w:val="center"/>
        </w:trPr>
        <w:tc>
          <w:tcPr>
            <w:tcW w:w="4876" w:type="dxa"/>
            <w:tcBorders>
              <w:top w:val="nil"/>
              <w:left w:val="nil"/>
              <w:bottom w:val="nil"/>
              <w:right w:val="nil"/>
            </w:tcBorders>
          </w:tcPr>
          <w:p w14:paraId="0AC3D4FA" w14:textId="77777777" w:rsidR="00481A87" w:rsidRPr="00947F00" w:rsidRDefault="00481A87" w:rsidP="005A2230">
            <w:pPr>
              <w:pStyle w:val="Normal6a"/>
            </w:pPr>
          </w:p>
        </w:tc>
        <w:tc>
          <w:tcPr>
            <w:tcW w:w="4876" w:type="dxa"/>
            <w:tcBorders>
              <w:top w:val="nil"/>
              <w:left w:val="nil"/>
              <w:bottom w:val="nil"/>
              <w:right w:val="nil"/>
            </w:tcBorders>
          </w:tcPr>
          <w:p w14:paraId="15CE4288" w14:textId="77777777" w:rsidR="00481A87" w:rsidRPr="00947F00" w:rsidRDefault="00481A87" w:rsidP="005A2230">
            <w:pPr>
              <w:pStyle w:val="Normal6a"/>
            </w:pPr>
            <w:r w:rsidRPr="00947F00">
              <w:rPr>
                <w:b/>
                <w:i/>
              </w:rPr>
              <w:t>15a.</w:t>
            </w:r>
            <w:r w:rsidRPr="00947F00">
              <w:rPr>
                <w:b/>
                <w:i/>
              </w:rPr>
              <w:tab/>
              <w:t>z niepokojem odnotowuje nieudane próby zapewnienia równości płci, takie jak maltański mechanizm korekcyjny oparty na płci, który może działać na niekorzyść kandydatek;</w:t>
            </w:r>
          </w:p>
        </w:tc>
      </w:tr>
    </w:tbl>
    <w:p w14:paraId="01DCB10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A8019D6" w14:textId="77777777" w:rsidR="00481A87" w:rsidRPr="00947F00" w:rsidRDefault="00481A87" w:rsidP="00481A87">
      <w:r w:rsidRPr="00947F00">
        <w:rPr>
          <w:rStyle w:val="HideTWBExt"/>
        </w:rPr>
        <w:t>&lt;/Amend&gt;</w:t>
      </w:r>
    </w:p>
    <w:p w14:paraId="7B1362FB" w14:textId="6B77BBB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624</w:t>
      </w:r>
      <w:r w:rsidRPr="00947F00">
        <w:rPr>
          <w:rStyle w:val="HideTWBExt"/>
          <w:b w:val="0"/>
        </w:rPr>
        <w:t>&lt;/NumAm&gt;</w:t>
      </w:r>
    </w:p>
    <w:p w14:paraId="31C91E10"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0B930E6D" w14:textId="77777777" w:rsidR="00481A87" w:rsidRPr="00947F00" w:rsidRDefault="00481A87" w:rsidP="00481A87">
      <w:pPr>
        <w:pStyle w:val="NormalBold"/>
      </w:pPr>
      <w:r w:rsidRPr="00947F00">
        <w:rPr>
          <w:rStyle w:val="HideTWBExt"/>
          <w:b w:val="0"/>
        </w:rPr>
        <w:t>&lt;/RepeatBlock-By&gt;</w:t>
      </w:r>
    </w:p>
    <w:p w14:paraId="239D316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07E2DE3" w14:textId="77777777" w:rsidR="00481A87" w:rsidRPr="00947F00" w:rsidRDefault="00481A87" w:rsidP="00481A87">
      <w:pPr>
        <w:pStyle w:val="NormalBold"/>
      </w:pPr>
      <w:r w:rsidRPr="00947F00">
        <w:rPr>
          <w:rStyle w:val="HideTWBExt"/>
          <w:b w:val="0"/>
        </w:rPr>
        <w:t>&lt;Article&gt;</w:t>
      </w:r>
      <w:r w:rsidRPr="00947F00">
        <w:t>Śródtytuł 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13770A5" w14:textId="77777777" w:rsidTr="005A2230">
        <w:trPr>
          <w:trHeight w:hRule="exact" w:val="240"/>
          <w:jc w:val="center"/>
        </w:trPr>
        <w:tc>
          <w:tcPr>
            <w:tcW w:w="9752" w:type="dxa"/>
            <w:gridSpan w:val="2"/>
            <w:tcBorders>
              <w:top w:val="nil"/>
              <w:left w:val="nil"/>
              <w:bottom w:val="nil"/>
              <w:right w:val="nil"/>
            </w:tcBorders>
          </w:tcPr>
          <w:p w14:paraId="63B35101" w14:textId="77777777" w:rsidR="00481A87" w:rsidRPr="00947F00" w:rsidRDefault="00481A87" w:rsidP="005A2230"/>
        </w:tc>
      </w:tr>
      <w:tr w:rsidR="00481A87" w:rsidRPr="00947F00" w14:paraId="63256704" w14:textId="77777777" w:rsidTr="005A2230">
        <w:trPr>
          <w:trHeight w:val="240"/>
          <w:jc w:val="center"/>
        </w:trPr>
        <w:tc>
          <w:tcPr>
            <w:tcW w:w="4876" w:type="dxa"/>
            <w:tcBorders>
              <w:top w:val="nil"/>
              <w:left w:val="nil"/>
              <w:bottom w:val="nil"/>
              <w:right w:val="nil"/>
            </w:tcBorders>
          </w:tcPr>
          <w:p w14:paraId="76E96F9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46BB5AB" w14:textId="77777777" w:rsidR="00481A87" w:rsidRPr="00947F00" w:rsidRDefault="00481A87" w:rsidP="005A2230">
            <w:pPr>
              <w:pStyle w:val="AmColumnHeading"/>
            </w:pPr>
            <w:r w:rsidRPr="00947F00">
              <w:t>Poprawka</w:t>
            </w:r>
          </w:p>
        </w:tc>
      </w:tr>
      <w:tr w:rsidR="00481A87" w:rsidRPr="00947F00" w14:paraId="7E483385" w14:textId="77777777" w:rsidTr="005A2230">
        <w:trPr>
          <w:jc w:val="center"/>
        </w:trPr>
        <w:tc>
          <w:tcPr>
            <w:tcW w:w="4876" w:type="dxa"/>
            <w:tcBorders>
              <w:top w:val="nil"/>
              <w:left w:val="nil"/>
              <w:bottom w:val="nil"/>
              <w:right w:val="nil"/>
            </w:tcBorders>
          </w:tcPr>
          <w:p w14:paraId="2CEDF512" w14:textId="77777777" w:rsidR="00481A87" w:rsidRPr="00947F00" w:rsidRDefault="00481A87" w:rsidP="005A2230">
            <w:pPr>
              <w:pStyle w:val="Normal6a"/>
            </w:pPr>
          </w:p>
        </w:tc>
        <w:tc>
          <w:tcPr>
            <w:tcW w:w="4876" w:type="dxa"/>
            <w:tcBorders>
              <w:top w:val="nil"/>
              <w:left w:val="nil"/>
              <w:bottom w:val="nil"/>
              <w:right w:val="nil"/>
            </w:tcBorders>
          </w:tcPr>
          <w:p w14:paraId="3FDF8D9A" w14:textId="77777777" w:rsidR="00481A87" w:rsidRPr="00947F00" w:rsidRDefault="00481A87" w:rsidP="005A2230">
            <w:pPr>
              <w:pStyle w:val="Normal6a"/>
            </w:pPr>
            <w:r w:rsidRPr="00947F00">
              <w:rPr>
                <w:b/>
                <w:i/>
              </w:rPr>
              <w:t>Klimat, środowisko i równouprawnienie płci</w:t>
            </w:r>
          </w:p>
        </w:tc>
      </w:tr>
    </w:tbl>
    <w:p w14:paraId="32ED68B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8D6B71A" w14:textId="77777777" w:rsidR="00481A87" w:rsidRPr="00947F00" w:rsidRDefault="00481A87" w:rsidP="00481A87">
      <w:r w:rsidRPr="00947F00">
        <w:rPr>
          <w:rStyle w:val="HideTWBExt"/>
        </w:rPr>
        <w:t>&lt;/Amend&gt;</w:t>
      </w:r>
    </w:p>
    <w:p w14:paraId="27D6A8C8" w14:textId="662E4FE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625</w:t>
      </w:r>
      <w:r w:rsidRPr="00947F00">
        <w:rPr>
          <w:rStyle w:val="HideTWBExt"/>
          <w:b w:val="0"/>
        </w:rPr>
        <w:t>&lt;/NumAm&gt;</w:t>
      </w:r>
    </w:p>
    <w:p w14:paraId="7115C3B7"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6B02331F" w14:textId="77777777" w:rsidR="00481A87" w:rsidRPr="00947F00" w:rsidRDefault="00481A87" w:rsidP="00481A87">
      <w:pPr>
        <w:pStyle w:val="NormalBold"/>
      </w:pPr>
      <w:r w:rsidRPr="00947F00">
        <w:rPr>
          <w:rStyle w:val="HideTWBExt"/>
          <w:b w:val="0"/>
        </w:rPr>
        <w:t>&lt;/RepeatBlock-By&gt;</w:t>
      </w:r>
    </w:p>
    <w:p w14:paraId="4E701EF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E613A42" w14:textId="77777777" w:rsidR="00481A87" w:rsidRPr="00947F00" w:rsidRDefault="00481A87" w:rsidP="00481A87">
      <w:pPr>
        <w:pStyle w:val="NormalBold"/>
      </w:pPr>
      <w:r w:rsidRPr="00947F00">
        <w:rPr>
          <w:rStyle w:val="HideTWBExt"/>
          <w:b w:val="0"/>
        </w:rPr>
        <w:t>&lt;Article&gt;</w:t>
      </w:r>
      <w:r w:rsidRPr="00947F00">
        <w:t>Ustęp 15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7CE1751" w14:textId="77777777" w:rsidTr="005A2230">
        <w:trPr>
          <w:trHeight w:hRule="exact" w:val="240"/>
          <w:jc w:val="center"/>
        </w:trPr>
        <w:tc>
          <w:tcPr>
            <w:tcW w:w="9752" w:type="dxa"/>
            <w:gridSpan w:val="2"/>
            <w:tcBorders>
              <w:top w:val="nil"/>
              <w:left w:val="nil"/>
              <w:bottom w:val="nil"/>
              <w:right w:val="nil"/>
            </w:tcBorders>
          </w:tcPr>
          <w:p w14:paraId="3304BCDC" w14:textId="77777777" w:rsidR="00481A87" w:rsidRPr="00947F00" w:rsidRDefault="00481A87" w:rsidP="005A2230"/>
        </w:tc>
      </w:tr>
      <w:tr w:rsidR="00481A87" w:rsidRPr="00947F00" w14:paraId="248A36F9" w14:textId="77777777" w:rsidTr="005A2230">
        <w:trPr>
          <w:trHeight w:val="240"/>
          <w:jc w:val="center"/>
        </w:trPr>
        <w:tc>
          <w:tcPr>
            <w:tcW w:w="4876" w:type="dxa"/>
            <w:tcBorders>
              <w:top w:val="nil"/>
              <w:left w:val="nil"/>
              <w:bottom w:val="nil"/>
              <w:right w:val="nil"/>
            </w:tcBorders>
          </w:tcPr>
          <w:p w14:paraId="18615EA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A784F61" w14:textId="77777777" w:rsidR="00481A87" w:rsidRPr="00947F00" w:rsidRDefault="00481A87" w:rsidP="005A2230">
            <w:pPr>
              <w:pStyle w:val="AmColumnHeading"/>
            </w:pPr>
            <w:r w:rsidRPr="00947F00">
              <w:t>Poprawka</w:t>
            </w:r>
          </w:p>
        </w:tc>
      </w:tr>
      <w:tr w:rsidR="00481A87" w:rsidRPr="00947F00" w14:paraId="3878D302" w14:textId="77777777" w:rsidTr="005A2230">
        <w:trPr>
          <w:jc w:val="center"/>
        </w:trPr>
        <w:tc>
          <w:tcPr>
            <w:tcW w:w="4876" w:type="dxa"/>
            <w:tcBorders>
              <w:top w:val="nil"/>
              <w:left w:val="nil"/>
              <w:bottom w:val="nil"/>
              <w:right w:val="nil"/>
            </w:tcBorders>
          </w:tcPr>
          <w:p w14:paraId="656BB629" w14:textId="77777777" w:rsidR="00481A87" w:rsidRPr="00947F00" w:rsidRDefault="00481A87" w:rsidP="005A2230">
            <w:pPr>
              <w:pStyle w:val="Normal6a"/>
            </w:pPr>
          </w:p>
        </w:tc>
        <w:tc>
          <w:tcPr>
            <w:tcW w:w="4876" w:type="dxa"/>
            <w:tcBorders>
              <w:top w:val="nil"/>
              <w:left w:val="nil"/>
              <w:bottom w:val="nil"/>
              <w:right w:val="nil"/>
            </w:tcBorders>
          </w:tcPr>
          <w:p w14:paraId="70383C93" w14:textId="77777777" w:rsidR="00481A87" w:rsidRPr="00947F00" w:rsidRDefault="00481A87" w:rsidP="005A2230">
            <w:pPr>
              <w:pStyle w:val="Normal6a"/>
            </w:pPr>
            <w:r w:rsidRPr="00947F00">
              <w:rPr>
                <w:b/>
                <w:i/>
              </w:rPr>
              <w:t>15b.</w:t>
            </w:r>
            <w:r w:rsidRPr="00947F00">
              <w:rPr>
                <w:b/>
                <w:i/>
              </w:rPr>
              <w:tab/>
              <w:t>wzywa Komisję do wspierania środków zapobiegawczych zapewniających bezpieczeństwo kobiet w życiu publicznym oraz zerowej tolerancji dla przemocy, nienawiści lub nękania kobiet i dziewcząt w życiu publicznym, zarówno w internecie, jak i poza nim; podkreśla, że fakt, iż kobiety są głównym celem cyberprzemocy i treści typu deepfake, stanowi poważne zagrożenie dla ich bezpiecznego uczestnictwa w życiu publicznym, a tym samym dla samej demokracji;</w:t>
            </w:r>
          </w:p>
        </w:tc>
      </w:tr>
    </w:tbl>
    <w:p w14:paraId="0E43B41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660B151" w14:textId="77777777" w:rsidR="00481A87" w:rsidRPr="00947F00" w:rsidRDefault="00481A87" w:rsidP="00481A87">
      <w:r w:rsidRPr="00947F00">
        <w:rPr>
          <w:rStyle w:val="HideTWBExt"/>
        </w:rPr>
        <w:t>&lt;/Amend&gt;</w:t>
      </w:r>
    </w:p>
    <w:p w14:paraId="3497932A" w14:textId="3D96923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626</w:t>
      </w:r>
      <w:r w:rsidRPr="00947F00">
        <w:rPr>
          <w:rStyle w:val="HideTWBExt"/>
          <w:b w:val="0"/>
        </w:rPr>
        <w:t>&lt;/NumAm&gt;</w:t>
      </w:r>
    </w:p>
    <w:p w14:paraId="35F58188"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26771EFE" w14:textId="77777777" w:rsidR="00481A87" w:rsidRPr="00947F00" w:rsidRDefault="00481A87" w:rsidP="00481A87">
      <w:pPr>
        <w:pStyle w:val="NormalBold"/>
      </w:pPr>
      <w:r w:rsidRPr="00947F00">
        <w:rPr>
          <w:rStyle w:val="HideTWBExt"/>
          <w:b w:val="0"/>
        </w:rPr>
        <w:t>&lt;/RepeatBlock-By&gt;</w:t>
      </w:r>
    </w:p>
    <w:p w14:paraId="42ECAEE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CFF5380" w14:textId="77777777" w:rsidR="00481A87" w:rsidRPr="00947F00" w:rsidRDefault="00481A87" w:rsidP="00481A87">
      <w:pPr>
        <w:pStyle w:val="NormalBold"/>
      </w:pPr>
      <w:r w:rsidRPr="00947F00">
        <w:rPr>
          <w:rStyle w:val="HideTWBExt"/>
          <w:b w:val="0"/>
        </w:rPr>
        <w:t>&lt;Article&gt;</w:t>
      </w:r>
      <w:r w:rsidRPr="00947F00">
        <w:t>Ustęp 15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63C2A57" w14:textId="77777777" w:rsidTr="005A2230">
        <w:trPr>
          <w:trHeight w:hRule="exact" w:val="240"/>
          <w:jc w:val="center"/>
        </w:trPr>
        <w:tc>
          <w:tcPr>
            <w:tcW w:w="9752" w:type="dxa"/>
            <w:gridSpan w:val="2"/>
            <w:tcBorders>
              <w:top w:val="nil"/>
              <w:left w:val="nil"/>
              <w:bottom w:val="nil"/>
              <w:right w:val="nil"/>
            </w:tcBorders>
          </w:tcPr>
          <w:p w14:paraId="3A331F15" w14:textId="77777777" w:rsidR="00481A87" w:rsidRPr="00947F00" w:rsidRDefault="00481A87" w:rsidP="005A2230"/>
        </w:tc>
      </w:tr>
      <w:tr w:rsidR="00481A87" w:rsidRPr="00947F00" w14:paraId="5C3366A7" w14:textId="77777777" w:rsidTr="005A2230">
        <w:trPr>
          <w:trHeight w:val="240"/>
          <w:jc w:val="center"/>
        </w:trPr>
        <w:tc>
          <w:tcPr>
            <w:tcW w:w="4876" w:type="dxa"/>
            <w:tcBorders>
              <w:top w:val="nil"/>
              <w:left w:val="nil"/>
              <w:bottom w:val="nil"/>
              <w:right w:val="nil"/>
            </w:tcBorders>
          </w:tcPr>
          <w:p w14:paraId="5D3130E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32E244D" w14:textId="77777777" w:rsidR="00481A87" w:rsidRPr="00947F00" w:rsidRDefault="00481A87" w:rsidP="005A2230">
            <w:pPr>
              <w:pStyle w:val="AmColumnHeading"/>
            </w:pPr>
            <w:r w:rsidRPr="00947F00">
              <w:t>Poprawka</w:t>
            </w:r>
          </w:p>
        </w:tc>
      </w:tr>
      <w:tr w:rsidR="00481A87" w:rsidRPr="00947F00" w14:paraId="65F5543A" w14:textId="77777777" w:rsidTr="005A2230">
        <w:trPr>
          <w:jc w:val="center"/>
        </w:trPr>
        <w:tc>
          <w:tcPr>
            <w:tcW w:w="4876" w:type="dxa"/>
            <w:tcBorders>
              <w:top w:val="nil"/>
              <w:left w:val="nil"/>
              <w:bottom w:val="nil"/>
              <w:right w:val="nil"/>
            </w:tcBorders>
          </w:tcPr>
          <w:p w14:paraId="3AF5F5DA" w14:textId="77777777" w:rsidR="00481A87" w:rsidRPr="00947F00" w:rsidRDefault="00481A87" w:rsidP="005A2230">
            <w:pPr>
              <w:pStyle w:val="Normal6a"/>
            </w:pPr>
          </w:p>
        </w:tc>
        <w:tc>
          <w:tcPr>
            <w:tcW w:w="4876" w:type="dxa"/>
            <w:tcBorders>
              <w:top w:val="nil"/>
              <w:left w:val="nil"/>
              <w:bottom w:val="nil"/>
              <w:right w:val="nil"/>
            </w:tcBorders>
          </w:tcPr>
          <w:p w14:paraId="08E5763A" w14:textId="77777777" w:rsidR="00481A87" w:rsidRPr="00947F00" w:rsidRDefault="00481A87" w:rsidP="005A2230">
            <w:pPr>
              <w:pStyle w:val="Normal6a"/>
            </w:pPr>
            <w:r w:rsidRPr="00947F00">
              <w:rPr>
                <w:b/>
                <w:i/>
              </w:rPr>
              <w:t>15a.</w:t>
            </w:r>
            <w:r w:rsidRPr="00947F00">
              <w:rPr>
                <w:b/>
                <w:i/>
              </w:rPr>
              <w:tab/>
              <w:t>podkreśla, że szkodliwe skutki zmiany klimatu i degradacji ekosystemów w nieproporcjonalny stopniu ponoszą ubodzy, zwłaszcza kobiety, młodzież, osoby z niepełnosprawnościami i inne mniejszości, w tym ludy tubylcze i inne społeczności zależne od zasobów naturalnych;</w:t>
            </w:r>
          </w:p>
        </w:tc>
      </w:tr>
    </w:tbl>
    <w:p w14:paraId="0FAD280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0E4C6FF" w14:textId="77777777" w:rsidR="00481A87" w:rsidRPr="00947F00" w:rsidRDefault="00481A87" w:rsidP="00481A87">
      <w:r w:rsidRPr="00947F00">
        <w:rPr>
          <w:rStyle w:val="HideTWBExt"/>
        </w:rPr>
        <w:t>&lt;/Amend&gt;</w:t>
      </w:r>
    </w:p>
    <w:p w14:paraId="6E210094" w14:textId="0972A23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627</w:t>
      </w:r>
      <w:r w:rsidRPr="00947F00">
        <w:rPr>
          <w:rStyle w:val="HideTWBExt"/>
          <w:b w:val="0"/>
        </w:rPr>
        <w:t>&lt;/NumAm&gt;</w:t>
      </w:r>
    </w:p>
    <w:p w14:paraId="03201F4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025CEE31" w14:textId="77777777" w:rsidR="00481A87" w:rsidRPr="00947F00" w:rsidRDefault="00481A87" w:rsidP="00481A87">
      <w:pPr>
        <w:pStyle w:val="NormalBold"/>
      </w:pPr>
      <w:r w:rsidRPr="00947F00">
        <w:rPr>
          <w:rStyle w:val="HideTWBExt"/>
          <w:b w:val="0"/>
        </w:rPr>
        <w:t>&lt;/RepeatBlock-By&gt;</w:t>
      </w:r>
    </w:p>
    <w:p w14:paraId="422A89E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4F8FA96" w14:textId="77777777" w:rsidR="00481A87" w:rsidRPr="00947F00" w:rsidRDefault="00481A87" w:rsidP="00481A87">
      <w:pPr>
        <w:pStyle w:val="NormalBold"/>
      </w:pPr>
      <w:r w:rsidRPr="00947F00">
        <w:rPr>
          <w:rStyle w:val="HideTWBExt"/>
          <w:b w:val="0"/>
        </w:rPr>
        <w:t>&lt;Article&gt;</w:t>
      </w:r>
      <w:r w:rsidRPr="00947F00">
        <w:t>Ustęp 15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A5A4D38" w14:textId="77777777" w:rsidTr="005A2230">
        <w:trPr>
          <w:trHeight w:hRule="exact" w:val="240"/>
          <w:jc w:val="center"/>
        </w:trPr>
        <w:tc>
          <w:tcPr>
            <w:tcW w:w="9752" w:type="dxa"/>
            <w:gridSpan w:val="2"/>
            <w:tcBorders>
              <w:top w:val="nil"/>
              <w:left w:val="nil"/>
              <w:bottom w:val="nil"/>
              <w:right w:val="nil"/>
            </w:tcBorders>
          </w:tcPr>
          <w:p w14:paraId="0EB25457" w14:textId="77777777" w:rsidR="00481A87" w:rsidRPr="00947F00" w:rsidRDefault="00481A87" w:rsidP="005A2230"/>
        </w:tc>
      </w:tr>
      <w:tr w:rsidR="00481A87" w:rsidRPr="00947F00" w14:paraId="2362A9DC" w14:textId="77777777" w:rsidTr="005A2230">
        <w:trPr>
          <w:trHeight w:val="240"/>
          <w:jc w:val="center"/>
        </w:trPr>
        <w:tc>
          <w:tcPr>
            <w:tcW w:w="4876" w:type="dxa"/>
            <w:tcBorders>
              <w:top w:val="nil"/>
              <w:left w:val="nil"/>
              <w:bottom w:val="nil"/>
              <w:right w:val="nil"/>
            </w:tcBorders>
          </w:tcPr>
          <w:p w14:paraId="25513F5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8F829A6" w14:textId="77777777" w:rsidR="00481A87" w:rsidRPr="00947F00" w:rsidRDefault="00481A87" w:rsidP="005A2230">
            <w:pPr>
              <w:pStyle w:val="AmColumnHeading"/>
            </w:pPr>
            <w:r w:rsidRPr="00947F00">
              <w:t>Poprawka</w:t>
            </w:r>
          </w:p>
        </w:tc>
      </w:tr>
      <w:tr w:rsidR="00481A87" w:rsidRPr="00947F00" w14:paraId="528F0C51" w14:textId="77777777" w:rsidTr="005A2230">
        <w:trPr>
          <w:jc w:val="center"/>
        </w:trPr>
        <w:tc>
          <w:tcPr>
            <w:tcW w:w="4876" w:type="dxa"/>
            <w:tcBorders>
              <w:top w:val="nil"/>
              <w:left w:val="nil"/>
              <w:bottom w:val="nil"/>
              <w:right w:val="nil"/>
            </w:tcBorders>
          </w:tcPr>
          <w:p w14:paraId="1B1B2D9F" w14:textId="77777777" w:rsidR="00481A87" w:rsidRPr="00947F00" w:rsidRDefault="00481A87" w:rsidP="005A2230">
            <w:pPr>
              <w:pStyle w:val="Normal6a"/>
            </w:pPr>
          </w:p>
        </w:tc>
        <w:tc>
          <w:tcPr>
            <w:tcW w:w="4876" w:type="dxa"/>
            <w:tcBorders>
              <w:top w:val="nil"/>
              <w:left w:val="nil"/>
              <w:bottom w:val="nil"/>
              <w:right w:val="nil"/>
            </w:tcBorders>
          </w:tcPr>
          <w:p w14:paraId="7CB1F849" w14:textId="77777777" w:rsidR="00481A87" w:rsidRPr="00947F00" w:rsidRDefault="00481A87" w:rsidP="005A2230">
            <w:pPr>
              <w:pStyle w:val="Normal6a"/>
            </w:pPr>
            <w:r w:rsidRPr="00947F00">
              <w:rPr>
                <w:b/>
                <w:i/>
              </w:rPr>
              <w:t>15b.</w:t>
            </w:r>
            <w:r w:rsidRPr="00947F00">
              <w:rPr>
                <w:b/>
                <w:i/>
              </w:rPr>
              <w:tab/>
              <w:t>wzywa Komisję, by przyspieszyła i wspierała utworzenie Rady Ministrów ds. Równości Płci, która ma zajmować się kwestiami praw kobiet i równości płci;</w:t>
            </w:r>
          </w:p>
        </w:tc>
      </w:tr>
    </w:tbl>
    <w:p w14:paraId="54D86CB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DD0B5C1" w14:textId="77777777" w:rsidR="00481A87" w:rsidRPr="00947F00" w:rsidRDefault="00481A87" w:rsidP="00481A87">
      <w:r w:rsidRPr="00947F00">
        <w:rPr>
          <w:rStyle w:val="HideTWBExt"/>
        </w:rPr>
        <w:t>&lt;/Amend&gt;</w:t>
      </w:r>
    </w:p>
    <w:p w14:paraId="7C537E2C" w14:textId="179CEE4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628</w:t>
      </w:r>
      <w:r w:rsidRPr="00947F00">
        <w:rPr>
          <w:rStyle w:val="HideTWBExt"/>
          <w:b w:val="0"/>
        </w:rPr>
        <w:t>&lt;/NumAm&gt;</w:t>
      </w:r>
    </w:p>
    <w:p w14:paraId="2A1C57BF"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C5EF44F" w14:textId="77777777" w:rsidR="00481A87" w:rsidRPr="00947F00" w:rsidRDefault="00481A87" w:rsidP="00481A87">
      <w:pPr>
        <w:pStyle w:val="NormalBold"/>
      </w:pPr>
      <w:r w:rsidRPr="00947F00">
        <w:rPr>
          <w:rStyle w:val="HideTWBExt"/>
          <w:b w:val="0"/>
        </w:rPr>
        <w:t>&lt;/RepeatBlock-By&gt;</w:t>
      </w:r>
    </w:p>
    <w:p w14:paraId="01CF3DD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6840AFF" w14:textId="77777777" w:rsidR="00481A87" w:rsidRPr="00947F00" w:rsidRDefault="00481A87" w:rsidP="00481A87">
      <w:pPr>
        <w:pStyle w:val="NormalBold"/>
      </w:pPr>
      <w:r w:rsidRPr="00947F00">
        <w:rPr>
          <w:rStyle w:val="HideTWBExt"/>
          <w:b w:val="0"/>
        </w:rPr>
        <w:t>&lt;Article&gt;</w:t>
      </w:r>
      <w:r w:rsidRPr="00947F00">
        <w:t>Ustęp 15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7B0DBDB" w14:textId="77777777" w:rsidTr="005A2230">
        <w:trPr>
          <w:trHeight w:hRule="exact" w:val="240"/>
          <w:jc w:val="center"/>
        </w:trPr>
        <w:tc>
          <w:tcPr>
            <w:tcW w:w="9752" w:type="dxa"/>
            <w:gridSpan w:val="2"/>
            <w:tcBorders>
              <w:top w:val="nil"/>
              <w:left w:val="nil"/>
              <w:bottom w:val="nil"/>
              <w:right w:val="nil"/>
            </w:tcBorders>
          </w:tcPr>
          <w:p w14:paraId="12A67A5C" w14:textId="77777777" w:rsidR="00481A87" w:rsidRPr="00947F00" w:rsidRDefault="00481A87" w:rsidP="005A2230"/>
        </w:tc>
      </w:tr>
      <w:tr w:rsidR="00481A87" w:rsidRPr="00947F00" w14:paraId="35C86C7F" w14:textId="77777777" w:rsidTr="005A2230">
        <w:trPr>
          <w:trHeight w:val="240"/>
          <w:jc w:val="center"/>
        </w:trPr>
        <w:tc>
          <w:tcPr>
            <w:tcW w:w="4876" w:type="dxa"/>
            <w:tcBorders>
              <w:top w:val="nil"/>
              <w:left w:val="nil"/>
              <w:bottom w:val="nil"/>
              <w:right w:val="nil"/>
            </w:tcBorders>
          </w:tcPr>
          <w:p w14:paraId="76EF0CE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BCDEB4B" w14:textId="77777777" w:rsidR="00481A87" w:rsidRPr="00947F00" w:rsidRDefault="00481A87" w:rsidP="005A2230">
            <w:pPr>
              <w:pStyle w:val="AmColumnHeading"/>
            </w:pPr>
            <w:r w:rsidRPr="00947F00">
              <w:t>Poprawka</w:t>
            </w:r>
          </w:p>
        </w:tc>
      </w:tr>
      <w:tr w:rsidR="00481A87" w:rsidRPr="00947F00" w14:paraId="3552A014" w14:textId="77777777" w:rsidTr="005A2230">
        <w:trPr>
          <w:jc w:val="center"/>
        </w:trPr>
        <w:tc>
          <w:tcPr>
            <w:tcW w:w="4876" w:type="dxa"/>
            <w:tcBorders>
              <w:top w:val="nil"/>
              <w:left w:val="nil"/>
              <w:bottom w:val="nil"/>
              <w:right w:val="nil"/>
            </w:tcBorders>
          </w:tcPr>
          <w:p w14:paraId="64F70C37" w14:textId="77777777" w:rsidR="00481A87" w:rsidRPr="00947F00" w:rsidRDefault="00481A87" w:rsidP="005A2230">
            <w:pPr>
              <w:pStyle w:val="Normal6a"/>
            </w:pPr>
          </w:p>
        </w:tc>
        <w:tc>
          <w:tcPr>
            <w:tcW w:w="4876" w:type="dxa"/>
            <w:tcBorders>
              <w:top w:val="nil"/>
              <w:left w:val="nil"/>
              <w:bottom w:val="nil"/>
              <w:right w:val="nil"/>
            </w:tcBorders>
          </w:tcPr>
          <w:p w14:paraId="749C9024" w14:textId="77777777" w:rsidR="00481A87" w:rsidRPr="00947F00" w:rsidRDefault="00481A87" w:rsidP="005A2230">
            <w:pPr>
              <w:pStyle w:val="Normal6a"/>
            </w:pPr>
            <w:r w:rsidRPr="00947F00">
              <w:rPr>
                <w:b/>
                <w:i/>
              </w:rPr>
              <w:t>15b.</w:t>
            </w:r>
            <w:r w:rsidRPr="00947F00">
              <w:rPr>
                <w:b/>
                <w:i/>
              </w:rPr>
              <w:tab/>
              <w:t>wzywa państwa członkowskie do podnoszenia świadomości na temat kobiet w mediach i do wymiany najlepszych praktyk w zakresie zwiększania reprezentacji i przedstawiania kobiet w mediach;</w:t>
            </w:r>
          </w:p>
        </w:tc>
      </w:tr>
    </w:tbl>
    <w:p w14:paraId="3DD3E16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47BFB5A" w14:textId="77777777" w:rsidR="00481A87" w:rsidRPr="00947F00" w:rsidRDefault="00481A87" w:rsidP="00481A87">
      <w:r w:rsidRPr="00947F00">
        <w:rPr>
          <w:rStyle w:val="HideTWBExt"/>
        </w:rPr>
        <w:t>&lt;/Amend&gt;</w:t>
      </w:r>
    </w:p>
    <w:p w14:paraId="6C5DD0C8" w14:textId="75E3B5D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629</w:t>
      </w:r>
      <w:r w:rsidRPr="00947F00">
        <w:rPr>
          <w:rStyle w:val="HideTWBExt"/>
          <w:b w:val="0"/>
        </w:rPr>
        <w:t>&lt;/NumAm&gt;</w:t>
      </w:r>
    </w:p>
    <w:p w14:paraId="661F8C27"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6350ABFA" w14:textId="77777777" w:rsidR="00481A87" w:rsidRPr="00947F00" w:rsidRDefault="00481A87" w:rsidP="00481A87">
      <w:pPr>
        <w:pStyle w:val="NormalBold"/>
      </w:pPr>
      <w:r w:rsidRPr="00947F00">
        <w:rPr>
          <w:rStyle w:val="HideTWBExt"/>
          <w:b w:val="0"/>
        </w:rPr>
        <w:t>&lt;/RepeatBlock-By&gt;</w:t>
      </w:r>
    </w:p>
    <w:p w14:paraId="28E280A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46EFAB6" w14:textId="77777777" w:rsidR="00481A87" w:rsidRPr="00947F00" w:rsidRDefault="00481A87" w:rsidP="00481A87">
      <w:pPr>
        <w:pStyle w:val="NormalBold"/>
      </w:pPr>
      <w:r w:rsidRPr="00947F00">
        <w:rPr>
          <w:rStyle w:val="HideTWBExt"/>
          <w:b w:val="0"/>
        </w:rPr>
        <w:t>&lt;Article&gt;</w:t>
      </w:r>
      <w:r w:rsidRPr="00947F00">
        <w:t>Ustęp 15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ACB8FED" w14:textId="77777777" w:rsidTr="005A2230">
        <w:trPr>
          <w:trHeight w:hRule="exact" w:val="240"/>
          <w:jc w:val="center"/>
        </w:trPr>
        <w:tc>
          <w:tcPr>
            <w:tcW w:w="9752" w:type="dxa"/>
            <w:gridSpan w:val="2"/>
            <w:tcBorders>
              <w:top w:val="nil"/>
              <w:left w:val="nil"/>
              <w:bottom w:val="nil"/>
              <w:right w:val="nil"/>
            </w:tcBorders>
          </w:tcPr>
          <w:p w14:paraId="0094E2C0" w14:textId="77777777" w:rsidR="00481A87" w:rsidRPr="00947F00" w:rsidRDefault="00481A87" w:rsidP="005A2230"/>
        </w:tc>
      </w:tr>
      <w:tr w:rsidR="00481A87" w:rsidRPr="00947F00" w14:paraId="78974EE4" w14:textId="77777777" w:rsidTr="005A2230">
        <w:trPr>
          <w:trHeight w:val="240"/>
          <w:jc w:val="center"/>
        </w:trPr>
        <w:tc>
          <w:tcPr>
            <w:tcW w:w="4876" w:type="dxa"/>
            <w:tcBorders>
              <w:top w:val="nil"/>
              <w:left w:val="nil"/>
              <w:bottom w:val="nil"/>
              <w:right w:val="nil"/>
            </w:tcBorders>
          </w:tcPr>
          <w:p w14:paraId="1E5D6F7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88CFC4" w14:textId="77777777" w:rsidR="00481A87" w:rsidRPr="00947F00" w:rsidRDefault="00481A87" w:rsidP="005A2230">
            <w:pPr>
              <w:pStyle w:val="AmColumnHeading"/>
            </w:pPr>
            <w:r w:rsidRPr="00947F00">
              <w:t>Poprawka</w:t>
            </w:r>
          </w:p>
        </w:tc>
      </w:tr>
      <w:tr w:rsidR="00481A87" w:rsidRPr="00947F00" w14:paraId="0D639CE6" w14:textId="77777777" w:rsidTr="005A2230">
        <w:trPr>
          <w:jc w:val="center"/>
        </w:trPr>
        <w:tc>
          <w:tcPr>
            <w:tcW w:w="4876" w:type="dxa"/>
            <w:tcBorders>
              <w:top w:val="nil"/>
              <w:left w:val="nil"/>
              <w:bottom w:val="nil"/>
              <w:right w:val="nil"/>
            </w:tcBorders>
          </w:tcPr>
          <w:p w14:paraId="5FBA85FA" w14:textId="77777777" w:rsidR="00481A87" w:rsidRPr="00947F00" w:rsidRDefault="00481A87" w:rsidP="005A2230">
            <w:pPr>
              <w:pStyle w:val="Normal6a"/>
            </w:pPr>
          </w:p>
        </w:tc>
        <w:tc>
          <w:tcPr>
            <w:tcW w:w="4876" w:type="dxa"/>
            <w:tcBorders>
              <w:top w:val="nil"/>
              <w:left w:val="nil"/>
              <w:bottom w:val="nil"/>
              <w:right w:val="nil"/>
            </w:tcBorders>
          </w:tcPr>
          <w:p w14:paraId="11B2A4A9" w14:textId="77777777" w:rsidR="00481A87" w:rsidRPr="00947F00" w:rsidRDefault="00481A87" w:rsidP="005A2230">
            <w:pPr>
              <w:pStyle w:val="Normal6a"/>
            </w:pPr>
            <w:r w:rsidRPr="00947F00">
              <w:rPr>
                <w:b/>
                <w:i/>
              </w:rPr>
              <w:t>15c.</w:t>
            </w:r>
            <w:r w:rsidRPr="00947F00">
              <w:rPr>
                <w:b/>
                <w:i/>
              </w:rPr>
              <w:tab/>
              <w:t>wzywa państwa członkowskie do szybkiego wdrożenia dyrektywy w sprawie kobiet w zarządach i zwraca uwagę, że kobiety są nadal niedostatecznie reprezentowane na stanowiskach kierowniczych w wielu sektorach gospodarki w całej UE, a także wzywa państwa członkowskie do skutecznego zajęcia się kwestią niedostatecznej reprezentacji kobiet na stanowiskach związanych z podejmowaniem decyzji gospodarczych i politycznych;</w:t>
            </w:r>
          </w:p>
        </w:tc>
      </w:tr>
    </w:tbl>
    <w:p w14:paraId="4186CB3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B2DF402" w14:textId="77777777" w:rsidR="00481A87" w:rsidRPr="00947F00" w:rsidRDefault="00481A87" w:rsidP="00481A87">
      <w:r w:rsidRPr="00947F00">
        <w:rPr>
          <w:rStyle w:val="HideTWBExt"/>
        </w:rPr>
        <w:t>&lt;/Amend&gt;</w:t>
      </w:r>
    </w:p>
    <w:p w14:paraId="168DB441" w14:textId="6E50579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630</w:t>
      </w:r>
      <w:r w:rsidRPr="00947F00">
        <w:rPr>
          <w:rStyle w:val="HideTWBExt"/>
          <w:b w:val="0"/>
        </w:rPr>
        <w:t>&lt;/NumAm&gt;</w:t>
      </w:r>
    </w:p>
    <w:p w14:paraId="5548D204"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65ADCA54" w14:textId="77777777" w:rsidR="00481A87" w:rsidRPr="00947F00" w:rsidRDefault="00481A87" w:rsidP="00481A87">
      <w:pPr>
        <w:pStyle w:val="NormalBold"/>
      </w:pPr>
      <w:r w:rsidRPr="00947F00">
        <w:rPr>
          <w:rStyle w:val="HideTWBExt"/>
          <w:b w:val="0"/>
        </w:rPr>
        <w:t>&lt;/RepeatBlock-By&gt;</w:t>
      </w:r>
    </w:p>
    <w:p w14:paraId="5737E16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5CF84BD" w14:textId="77777777" w:rsidR="00481A87" w:rsidRPr="00947F00" w:rsidRDefault="00481A87" w:rsidP="00481A87">
      <w:pPr>
        <w:pStyle w:val="NormalBold"/>
      </w:pPr>
      <w:r w:rsidRPr="00947F00">
        <w:rPr>
          <w:rStyle w:val="HideTWBExt"/>
          <w:b w:val="0"/>
        </w:rPr>
        <w:t>&lt;Article&gt;</w:t>
      </w:r>
      <w:r w:rsidRPr="00947F00">
        <w:t>Ustęp 15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2876822" w14:textId="77777777" w:rsidTr="005A2230">
        <w:trPr>
          <w:trHeight w:hRule="exact" w:val="240"/>
          <w:jc w:val="center"/>
        </w:trPr>
        <w:tc>
          <w:tcPr>
            <w:tcW w:w="9752" w:type="dxa"/>
            <w:gridSpan w:val="2"/>
            <w:tcBorders>
              <w:top w:val="nil"/>
              <w:left w:val="nil"/>
              <w:bottom w:val="nil"/>
              <w:right w:val="nil"/>
            </w:tcBorders>
          </w:tcPr>
          <w:p w14:paraId="55240958" w14:textId="77777777" w:rsidR="00481A87" w:rsidRPr="00947F00" w:rsidRDefault="00481A87" w:rsidP="005A2230"/>
        </w:tc>
      </w:tr>
      <w:tr w:rsidR="00481A87" w:rsidRPr="00947F00" w14:paraId="7BC26240" w14:textId="77777777" w:rsidTr="005A2230">
        <w:trPr>
          <w:trHeight w:val="240"/>
          <w:jc w:val="center"/>
        </w:trPr>
        <w:tc>
          <w:tcPr>
            <w:tcW w:w="4876" w:type="dxa"/>
            <w:tcBorders>
              <w:top w:val="nil"/>
              <w:left w:val="nil"/>
              <w:bottom w:val="nil"/>
              <w:right w:val="nil"/>
            </w:tcBorders>
          </w:tcPr>
          <w:p w14:paraId="7FB2C12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7A90F73" w14:textId="77777777" w:rsidR="00481A87" w:rsidRPr="00947F00" w:rsidRDefault="00481A87" w:rsidP="005A2230">
            <w:pPr>
              <w:pStyle w:val="AmColumnHeading"/>
            </w:pPr>
            <w:r w:rsidRPr="00947F00">
              <w:t>Poprawka</w:t>
            </w:r>
          </w:p>
        </w:tc>
      </w:tr>
      <w:tr w:rsidR="00481A87" w:rsidRPr="00947F00" w14:paraId="2554AEB0" w14:textId="77777777" w:rsidTr="005A2230">
        <w:trPr>
          <w:jc w:val="center"/>
        </w:trPr>
        <w:tc>
          <w:tcPr>
            <w:tcW w:w="4876" w:type="dxa"/>
            <w:tcBorders>
              <w:top w:val="nil"/>
              <w:left w:val="nil"/>
              <w:bottom w:val="nil"/>
              <w:right w:val="nil"/>
            </w:tcBorders>
          </w:tcPr>
          <w:p w14:paraId="6B402948" w14:textId="77777777" w:rsidR="00481A87" w:rsidRPr="00947F00" w:rsidRDefault="00481A87" w:rsidP="005A2230">
            <w:pPr>
              <w:pStyle w:val="Normal6a"/>
            </w:pPr>
          </w:p>
        </w:tc>
        <w:tc>
          <w:tcPr>
            <w:tcW w:w="4876" w:type="dxa"/>
            <w:tcBorders>
              <w:top w:val="nil"/>
              <w:left w:val="nil"/>
              <w:bottom w:val="nil"/>
              <w:right w:val="nil"/>
            </w:tcBorders>
          </w:tcPr>
          <w:p w14:paraId="177CAF10" w14:textId="77777777" w:rsidR="00481A87" w:rsidRPr="00947F00" w:rsidRDefault="00481A87" w:rsidP="005A2230">
            <w:pPr>
              <w:pStyle w:val="Normal6a"/>
            </w:pPr>
            <w:r w:rsidRPr="00947F00">
              <w:rPr>
                <w:b/>
                <w:i/>
              </w:rPr>
              <w:t>15b.</w:t>
            </w:r>
            <w:r w:rsidRPr="00947F00">
              <w:rPr>
                <w:b/>
                <w:i/>
              </w:rPr>
              <w:tab/>
              <w:t>podkreśla szkodliwy wpływ degradacji środowiska na zdrowie kobiet i dziewcząt, zwłaszcza wpływ PFAS, które są powiązane z wieloma poważnymi problemami zdrowotnymi, w tym rakiem, niepłodnością, wadami wrodzonymi i zaburzeniami układu odpornościowego;</w:t>
            </w:r>
          </w:p>
        </w:tc>
      </w:tr>
    </w:tbl>
    <w:p w14:paraId="3CBE606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E85B179" w14:textId="77777777" w:rsidR="00481A87" w:rsidRPr="00947F00" w:rsidRDefault="00481A87" w:rsidP="00481A87">
      <w:r w:rsidRPr="00947F00">
        <w:rPr>
          <w:rStyle w:val="HideTWBExt"/>
        </w:rPr>
        <w:t>&lt;/Amend&gt;</w:t>
      </w:r>
    </w:p>
    <w:p w14:paraId="76CFBBAD" w14:textId="2F2369A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631</w:t>
      </w:r>
      <w:r w:rsidRPr="00947F00">
        <w:rPr>
          <w:rStyle w:val="HideTWBExt"/>
          <w:b w:val="0"/>
        </w:rPr>
        <w:t>&lt;/NumAm&gt;</w:t>
      </w:r>
    </w:p>
    <w:p w14:paraId="1A5FC580"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67287778" w14:textId="77777777" w:rsidR="00481A87" w:rsidRPr="00947F00" w:rsidRDefault="00481A87" w:rsidP="00481A87">
      <w:pPr>
        <w:pStyle w:val="NormalBold"/>
      </w:pPr>
      <w:r w:rsidRPr="00947F00">
        <w:rPr>
          <w:rStyle w:val="HideTWBExt"/>
          <w:b w:val="0"/>
        </w:rPr>
        <w:t>&lt;/RepeatBlock-By&gt;</w:t>
      </w:r>
    </w:p>
    <w:p w14:paraId="167C2AB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480369B" w14:textId="77777777" w:rsidR="00481A87" w:rsidRPr="00947F00" w:rsidRDefault="00481A87" w:rsidP="00481A87">
      <w:pPr>
        <w:pStyle w:val="NormalBold"/>
      </w:pPr>
      <w:r w:rsidRPr="00947F00">
        <w:rPr>
          <w:rStyle w:val="HideTWBExt"/>
          <w:b w:val="0"/>
        </w:rPr>
        <w:t>&lt;Article&gt;</w:t>
      </w:r>
      <w:r w:rsidRPr="00947F00">
        <w:t>Ustęp 15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88F3CF0" w14:textId="77777777" w:rsidTr="005A2230">
        <w:trPr>
          <w:trHeight w:hRule="exact" w:val="240"/>
          <w:jc w:val="center"/>
        </w:trPr>
        <w:tc>
          <w:tcPr>
            <w:tcW w:w="9752" w:type="dxa"/>
            <w:gridSpan w:val="2"/>
            <w:tcBorders>
              <w:top w:val="nil"/>
              <w:left w:val="nil"/>
              <w:bottom w:val="nil"/>
              <w:right w:val="nil"/>
            </w:tcBorders>
          </w:tcPr>
          <w:p w14:paraId="35BB96A6" w14:textId="77777777" w:rsidR="00481A87" w:rsidRPr="00947F00" w:rsidRDefault="00481A87" w:rsidP="005A2230"/>
        </w:tc>
      </w:tr>
      <w:tr w:rsidR="00481A87" w:rsidRPr="00947F00" w14:paraId="6A6F090A" w14:textId="77777777" w:rsidTr="005A2230">
        <w:trPr>
          <w:trHeight w:val="240"/>
          <w:jc w:val="center"/>
        </w:trPr>
        <w:tc>
          <w:tcPr>
            <w:tcW w:w="4876" w:type="dxa"/>
            <w:tcBorders>
              <w:top w:val="nil"/>
              <w:left w:val="nil"/>
              <w:bottom w:val="nil"/>
              <w:right w:val="nil"/>
            </w:tcBorders>
          </w:tcPr>
          <w:p w14:paraId="2A21ACD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F06C13" w14:textId="77777777" w:rsidR="00481A87" w:rsidRPr="00947F00" w:rsidRDefault="00481A87" w:rsidP="005A2230">
            <w:pPr>
              <w:pStyle w:val="AmColumnHeading"/>
            </w:pPr>
            <w:r w:rsidRPr="00947F00">
              <w:t>Poprawka</w:t>
            </w:r>
          </w:p>
        </w:tc>
      </w:tr>
      <w:tr w:rsidR="00481A87" w:rsidRPr="00947F00" w14:paraId="49184C7B" w14:textId="77777777" w:rsidTr="005A2230">
        <w:trPr>
          <w:jc w:val="center"/>
        </w:trPr>
        <w:tc>
          <w:tcPr>
            <w:tcW w:w="4876" w:type="dxa"/>
            <w:tcBorders>
              <w:top w:val="nil"/>
              <w:left w:val="nil"/>
              <w:bottom w:val="nil"/>
              <w:right w:val="nil"/>
            </w:tcBorders>
          </w:tcPr>
          <w:p w14:paraId="40BAB34D" w14:textId="77777777" w:rsidR="00481A87" w:rsidRPr="00947F00" w:rsidRDefault="00481A87" w:rsidP="005A2230">
            <w:pPr>
              <w:pStyle w:val="Normal6a"/>
            </w:pPr>
          </w:p>
        </w:tc>
        <w:tc>
          <w:tcPr>
            <w:tcW w:w="4876" w:type="dxa"/>
            <w:tcBorders>
              <w:top w:val="nil"/>
              <w:left w:val="nil"/>
              <w:bottom w:val="nil"/>
              <w:right w:val="nil"/>
            </w:tcBorders>
          </w:tcPr>
          <w:p w14:paraId="557D75AD" w14:textId="77777777" w:rsidR="00481A87" w:rsidRPr="00947F00" w:rsidRDefault="00481A87" w:rsidP="005A2230">
            <w:pPr>
              <w:pStyle w:val="Normal6a"/>
            </w:pPr>
            <w:r w:rsidRPr="00947F00">
              <w:rPr>
                <w:b/>
                <w:i/>
              </w:rPr>
              <w:t>15c.</w:t>
            </w:r>
            <w:r w:rsidRPr="00947F00">
              <w:rPr>
                <w:b/>
                <w:i/>
              </w:rPr>
              <w:tab/>
              <w:t>wzywa Komisję, by podkreśliła te powiązania i zapewniła współpracę między dyrekcjami generalnymi w celu egzekwowania polityki ochrony środowiska, w tym rozporządzenia REACH, aby zapobiec dalszemu niszczeniu środowiska i ciągłemu pogarszaniu zdrowia kobiet, dziewcząt i innych wrażliwych grup;</w:t>
            </w:r>
          </w:p>
        </w:tc>
      </w:tr>
    </w:tbl>
    <w:p w14:paraId="443AF45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4BC3F11" w14:textId="77777777" w:rsidR="00481A87" w:rsidRPr="00947F00" w:rsidRDefault="00481A87" w:rsidP="00481A87">
      <w:r w:rsidRPr="00947F00">
        <w:rPr>
          <w:rStyle w:val="HideTWBExt"/>
        </w:rPr>
        <w:t>&lt;/Amend&gt;</w:t>
      </w:r>
    </w:p>
    <w:p w14:paraId="2C440EDF" w14:textId="3A7493C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632</w:t>
      </w:r>
      <w:r w:rsidRPr="00947F00">
        <w:rPr>
          <w:rStyle w:val="HideTWBExt"/>
          <w:b w:val="0"/>
        </w:rPr>
        <w:t>&lt;/NumAm&gt;</w:t>
      </w:r>
    </w:p>
    <w:p w14:paraId="49FB57C7"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4A63542B" w14:textId="77777777" w:rsidR="00481A87" w:rsidRPr="00947F00" w:rsidRDefault="00481A87" w:rsidP="00481A87">
      <w:pPr>
        <w:pStyle w:val="NormalBold"/>
      </w:pPr>
      <w:r w:rsidRPr="00947F00">
        <w:rPr>
          <w:rStyle w:val="HideTWBExt"/>
          <w:b w:val="0"/>
        </w:rPr>
        <w:t>&lt;/RepeatBlock-By&gt;</w:t>
      </w:r>
    </w:p>
    <w:p w14:paraId="5FA0DE8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985798C" w14:textId="77777777" w:rsidR="00481A87" w:rsidRPr="00947F00" w:rsidRDefault="00481A87" w:rsidP="00481A87">
      <w:pPr>
        <w:pStyle w:val="NormalBold"/>
      </w:pPr>
      <w:r w:rsidRPr="00947F00">
        <w:rPr>
          <w:rStyle w:val="HideTWBExt"/>
          <w:b w:val="0"/>
        </w:rPr>
        <w:t>&lt;Article&gt;</w:t>
      </w:r>
      <w:r w:rsidRPr="00947F00">
        <w:t>Ustęp 15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39271A8" w14:textId="77777777" w:rsidTr="005A2230">
        <w:trPr>
          <w:trHeight w:hRule="exact" w:val="240"/>
          <w:jc w:val="center"/>
        </w:trPr>
        <w:tc>
          <w:tcPr>
            <w:tcW w:w="9752" w:type="dxa"/>
            <w:gridSpan w:val="2"/>
            <w:tcBorders>
              <w:top w:val="nil"/>
              <w:left w:val="nil"/>
              <w:bottom w:val="nil"/>
              <w:right w:val="nil"/>
            </w:tcBorders>
          </w:tcPr>
          <w:p w14:paraId="5094B28B" w14:textId="77777777" w:rsidR="00481A87" w:rsidRPr="00947F00" w:rsidRDefault="00481A87" w:rsidP="005A2230"/>
        </w:tc>
      </w:tr>
      <w:tr w:rsidR="00481A87" w:rsidRPr="00947F00" w14:paraId="1EB009D1" w14:textId="77777777" w:rsidTr="005A2230">
        <w:trPr>
          <w:trHeight w:val="240"/>
          <w:jc w:val="center"/>
        </w:trPr>
        <w:tc>
          <w:tcPr>
            <w:tcW w:w="4876" w:type="dxa"/>
            <w:tcBorders>
              <w:top w:val="nil"/>
              <w:left w:val="nil"/>
              <w:bottom w:val="nil"/>
              <w:right w:val="nil"/>
            </w:tcBorders>
          </w:tcPr>
          <w:p w14:paraId="541F413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E153571" w14:textId="77777777" w:rsidR="00481A87" w:rsidRPr="00947F00" w:rsidRDefault="00481A87" w:rsidP="005A2230">
            <w:pPr>
              <w:pStyle w:val="AmColumnHeading"/>
            </w:pPr>
            <w:r w:rsidRPr="00947F00">
              <w:t>Poprawka</w:t>
            </w:r>
          </w:p>
        </w:tc>
      </w:tr>
      <w:tr w:rsidR="00481A87" w:rsidRPr="00947F00" w14:paraId="4AF73CDA" w14:textId="77777777" w:rsidTr="005A2230">
        <w:trPr>
          <w:jc w:val="center"/>
        </w:trPr>
        <w:tc>
          <w:tcPr>
            <w:tcW w:w="4876" w:type="dxa"/>
            <w:tcBorders>
              <w:top w:val="nil"/>
              <w:left w:val="nil"/>
              <w:bottom w:val="nil"/>
              <w:right w:val="nil"/>
            </w:tcBorders>
          </w:tcPr>
          <w:p w14:paraId="627561A1" w14:textId="77777777" w:rsidR="00481A87" w:rsidRPr="00947F00" w:rsidRDefault="00481A87" w:rsidP="005A2230">
            <w:pPr>
              <w:pStyle w:val="Normal6a"/>
            </w:pPr>
          </w:p>
        </w:tc>
        <w:tc>
          <w:tcPr>
            <w:tcW w:w="4876" w:type="dxa"/>
            <w:tcBorders>
              <w:top w:val="nil"/>
              <w:left w:val="nil"/>
              <w:bottom w:val="nil"/>
              <w:right w:val="nil"/>
            </w:tcBorders>
          </w:tcPr>
          <w:p w14:paraId="4C2F3B00" w14:textId="77777777" w:rsidR="00481A87" w:rsidRPr="00947F00" w:rsidRDefault="00481A87" w:rsidP="005A2230">
            <w:pPr>
              <w:pStyle w:val="Normal6a"/>
            </w:pPr>
            <w:r w:rsidRPr="00947F00">
              <w:rPr>
                <w:b/>
                <w:i/>
              </w:rPr>
              <w:t>15d.</w:t>
            </w:r>
            <w:r w:rsidRPr="00947F00">
              <w:rPr>
                <w:b/>
                <w:i/>
              </w:rPr>
              <w:tab/>
              <w:t>przypomina, że sprawiedliwa transformacja ekologiczna jest konieczna, aby zapobiec poważnym kryzysom i wzrostowi ubóstwa; przypomina ponadto, że transformacja ekologiczna będzie sprawiedliwa społecznie tylko wtedy, gdy uwzględni się w niej perspektywę płci oraz zagwarantuje równe szanse kobietom i osobom doświadczającym dyskryminacji krzyżowej oraz ich realny udział w procesie decyzyjnym; w związku z tym wzywa Komisję, by wyznaczyła unijnego koordynatora ds. płci i klimatu, który będzie miał odpowiedni personel i finansowanie, oraz by wprowadziła oceny wpływu w aspekcie płci do wszystkich strategii politycznych i całego prawodawstwa UE, zwłaszcza w inicjatywach Europejskiego Zielonego Ładu;</w:t>
            </w:r>
          </w:p>
        </w:tc>
      </w:tr>
    </w:tbl>
    <w:p w14:paraId="09E6467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22A4A2D" w14:textId="77777777" w:rsidR="00481A87" w:rsidRPr="00947F00" w:rsidRDefault="00481A87" w:rsidP="00481A87">
      <w:r w:rsidRPr="00947F00">
        <w:rPr>
          <w:rStyle w:val="HideTWBExt"/>
        </w:rPr>
        <w:t>&lt;/Amend&gt;</w:t>
      </w:r>
    </w:p>
    <w:p w14:paraId="0808D45C" w14:textId="66DD132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633</w:t>
      </w:r>
      <w:r w:rsidRPr="00947F00">
        <w:rPr>
          <w:rStyle w:val="HideTWBExt"/>
          <w:b w:val="0"/>
        </w:rPr>
        <w:t>&lt;/NumAm&gt;</w:t>
      </w:r>
    </w:p>
    <w:p w14:paraId="55C77788"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60417964" w14:textId="77777777" w:rsidR="00481A87" w:rsidRPr="00947F00" w:rsidRDefault="00481A87" w:rsidP="00481A87">
      <w:pPr>
        <w:pStyle w:val="NormalBold"/>
      </w:pPr>
      <w:r w:rsidRPr="00947F00">
        <w:rPr>
          <w:rStyle w:val="HideTWBExt"/>
          <w:b w:val="0"/>
        </w:rPr>
        <w:t>&lt;/RepeatBlock-By&gt;</w:t>
      </w:r>
    </w:p>
    <w:p w14:paraId="4ADADB2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91546BF" w14:textId="77777777" w:rsidR="00481A87" w:rsidRPr="00947F00" w:rsidRDefault="00481A87" w:rsidP="00481A87">
      <w:pPr>
        <w:pStyle w:val="NormalBold"/>
      </w:pPr>
      <w:r w:rsidRPr="00947F00">
        <w:rPr>
          <w:rStyle w:val="HideTWBExt"/>
          <w:b w:val="0"/>
        </w:rPr>
        <w:t>&lt;Article&gt;</w:t>
      </w:r>
      <w:r w:rsidRPr="00947F00">
        <w:t>Śródtytuł 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21C86A0" w14:textId="77777777" w:rsidTr="005A2230">
        <w:trPr>
          <w:trHeight w:hRule="exact" w:val="240"/>
          <w:jc w:val="center"/>
        </w:trPr>
        <w:tc>
          <w:tcPr>
            <w:tcW w:w="9752" w:type="dxa"/>
            <w:gridSpan w:val="2"/>
            <w:tcBorders>
              <w:top w:val="nil"/>
              <w:left w:val="nil"/>
              <w:bottom w:val="nil"/>
              <w:right w:val="nil"/>
            </w:tcBorders>
          </w:tcPr>
          <w:p w14:paraId="5047EB59" w14:textId="77777777" w:rsidR="00481A87" w:rsidRPr="00947F00" w:rsidRDefault="00481A87" w:rsidP="005A2230"/>
        </w:tc>
      </w:tr>
      <w:tr w:rsidR="00481A87" w:rsidRPr="00947F00" w14:paraId="79DEB057" w14:textId="77777777" w:rsidTr="005A2230">
        <w:trPr>
          <w:trHeight w:val="240"/>
          <w:jc w:val="center"/>
        </w:trPr>
        <w:tc>
          <w:tcPr>
            <w:tcW w:w="4876" w:type="dxa"/>
            <w:tcBorders>
              <w:top w:val="nil"/>
              <w:left w:val="nil"/>
              <w:bottom w:val="nil"/>
              <w:right w:val="nil"/>
            </w:tcBorders>
          </w:tcPr>
          <w:p w14:paraId="4B65AB6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66D4AE3" w14:textId="77777777" w:rsidR="00481A87" w:rsidRPr="00947F00" w:rsidRDefault="00481A87" w:rsidP="005A2230">
            <w:pPr>
              <w:pStyle w:val="AmColumnHeading"/>
            </w:pPr>
            <w:r w:rsidRPr="00947F00">
              <w:t>Poprawka</w:t>
            </w:r>
          </w:p>
        </w:tc>
      </w:tr>
      <w:tr w:rsidR="00481A87" w:rsidRPr="00947F00" w14:paraId="279211E2" w14:textId="77777777" w:rsidTr="005A2230">
        <w:trPr>
          <w:jc w:val="center"/>
        </w:trPr>
        <w:tc>
          <w:tcPr>
            <w:tcW w:w="4876" w:type="dxa"/>
            <w:tcBorders>
              <w:top w:val="nil"/>
              <w:left w:val="nil"/>
              <w:bottom w:val="nil"/>
              <w:right w:val="nil"/>
            </w:tcBorders>
          </w:tcPr>
          <w:p w14:paraId="6F1FFD8D" w14:textId="77777777" w:rsidR="00481A87" w:rsidRPr="00947F00" w:rsidRDefault="00481A87" w:rsidP="005A2230">
            <w:pPr>
              <w:pStyle w:val="Normal6a"/>
            </w:pPr>
            <w:r w:rsidRPr="00947F00">
              <w:rPr>
                <w:b/>
                <w:i/>
              </w:rPr>
              <w:t>Feministyczna polityka zagraniczna</w:t>
            </w:r>
          </w:p>
        </w:tc>
        <w:tc>
          <w:tcPr>
            <w:tcW w:w="4876" w:type="dxa"/>
            <w:tcBorders>
              <w:top w:val="nil"/>
              <w:left w:val="nil"/>
              <w:bottom w:val="nil"/>
              <w:right w:val="nil"/>
            </w:tcBorders>
          </w:tcPr>
          <w:p w14:paraId="394F057B" w14:textId="77777777" w:rsidR="00481A87" w:rsidRPr="00947F00" w:rsidRDefault="00481A87" w:rsidP="005A2230">
            <w:pPr>
              <w:pStyle w:val="Normal6a"/>
            </w:pPr>
            <w:r w:rsidRPr="00947F00">
              <w:rPr>
                <w:b/>
                <w:i/>
              </w:rPr>
              <w:t>skreśla się</w:t>
            </w:r>
          </w:p>
        </w:tc>
      </w:tr>
    </w:tbl>
    <w:p w14:paraId="29C4C88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D4E543C" w14:textId="77777777" w:rsidR="00481A87" w:rsidRPr="00947F00" w:rsidRDefault="00481A87" w:rsidP="00481A87">
      <w:r w:rsidRPr="00947F00">
        <w:rPr>
          <w:rStyle w:val="HideTWBExt"/>
        </w:rPr>
        <w:t>&lt;/Amend&gt;</w:t>
      </w:r>
    </w:p>
    <w:p w14:paraId="61447326" w14:textId="36F0FF4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634</w:t>
      </w:r>
      <w:r w:rsidRPr="00947F00">
        <w:rPr>
          <w:rStyle w:val="HideTWBExt"/>
          <w:b w:val="0"/>
        </w:rPr>
        <w:t>&lt;/NumAm&gt;</w:t>
      </w:r>
    </w:p>
    <w:p w14:paraId="1A0252B9"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662C357B" w14:textId="77777777" w:rsidR="00481A87" w:rsidRPr="00947F00" w:rsidRDefault="00481A87" w:rsidP="00481A87">
      <w:pPr>
        <w:pStyle w:val="NormalBold"/>
      </w:pPr>
      <w:r w:rsidRPr="00947F00">
        <w:rPr>
          <w:rStyle w:val="HideTWBExt"/>
          <w:b w:val="0"/>
        </w:rPr>
        <w:t>&lt;/RepeatBlock-By&gt;</w:t>
      </w:r>
    </w:p>
    <w:p w14:paraId="490CAB5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6151108" w14:textId="77777777" w:rsidR="00481A87" w:rsidRPr="00947F00" w:rsidRDefault="00481A87" w:rsidP="00481A87">
      <w:pPr>
        <w:pStyle w:val="NormalBold"/>
      </w:pPr>
      <w:r w:rsidRPr="00947F00">
        <w:rPr>
          <w:rStyle w:val="HideTWBExt"/>
          <w:b w:val="0"/>
        </w:rPr>
        <w:t>&lt;Article&gt;</w:t>
      </w:r>
      <w:r w:rsidRPr="00947F00">
        <w:t>Śródtytuł 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FBFE6A9" w14:textId="77777777" w:rsidTr="005A2230">
        <w:trPr>
          <w:trHeight w:hRule="exact" w:val="240"/>
          <w:jc w:val="center"/>
        </w:trPr>
        <w:tc>
          <w:tcPr>
            <w:tcW w:w="9752" w:type="dxa"/>
            <w:gridSpan w:val="2"/>
            <w:tcBorders>
              <w:top w:val="nil"/>
              <w:left w:val="nil"/>
              <w:bottom w:val="nil"/>
              <w:right w:val="nil"/>
            </w:tcBorders>
          </w:tcPr>
          <w:p w14:paraId="713B01C5" w14:textId="77777777" w:rsidR="00481A87" w:rsidRPr="00947F00" w:rsidRDefault="00481A87" w:rsidP="005A2230"/>
        </w:tc>
      </w:tr>
      <w:tr w:rsidR="00481A87" w:rsidRPr="00947F00" w14:paraId="7C3F25C0" w14:textId="77777777" w:rsidTr="005A2230">
        <w:trPr>
          <w:trHeight w:val="240"/>
          <w:jc w:val="center"/>
        </w:trPr>
        <w:tc>
          <w:tcPr>
            <w:tcW w:w="4876" w:type="dxa"/>
            <w:tcBorders>
              <w:top w:val="nil"/>
              <w:left w:val="nil"/>
              <w:bottom w:val="nil"/>
              <w:right w:val="nil"/>
            </w:tcBorders>
          </w:tcPr>
          <w:p w14:paraId="0000EA9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E346CCF" w14:textId="77777777" w:rsidR="00481A87" w:rsidRPr="00947F00" w:rsidRDefault="00481A87" w:rsidP="005A2230">
            <w:pPr>
              <w:pStyle w:val="AmColumnHeading"/>
            </w:pPr>
            <w:r w:rsidRPr="00947F00">
              <w:t>Poprawka</w:t>
            </w:r>
          </w:p>
        </w:tc>
      </w:tr>
      <w:tr w:rsidR="00481A87" w:rsidRPr="00947F00" w14:paraId="6C065B8B" w14:textId="77777777" w:rsidTr="005A2230">
        <w:trPr>
          <w:jc w:val="center"/>
        </w:trPr>
        <w:tc>
          <w:tcPr>
            <w:tcW w:w="4876" w:type="dxa"/>
            <w:tcBorders>
              <w:top w:val="nil"/>
              <w:left w:val="nil"/>
              <w:bottom w:val="nil"/>
              <w:right w:val="nil"/>
            </w:tcBorders>
          </w:tcPr>
          <w:p w14:paraId="1D983B9A" w14:textId="77777777" w:rsidR="00481A87" w:rsidRPr="00947F00" w:rsidRDefault="00481A87" w:rsidP="005A2230">
            <w:pPr>
              <w:pStyle w:val="Normal6a"/>
            </w:pPr>
            <w:r w:rsidRPr="00947F00">
              <w:rPr>
                <w:b/>
                <w:i/>
              </w:rPr>
              <w:t>Feministyczna polityka zagraniczna</w:t>
            </w:r>
          </w:p>
        </w:tc>
        <w:tc>
          <w:tcPr>
            <w:tcW w:w="4876" w:type="dxa"/>
            <w:tcBorders>
              <w:top w:val="nil"/>
              <w:left w:val="nil"/>
              <w:bottom w:val="nil"/>
              <w:right w:val="nil"/>
            </w:tcBorders>
          </w:tcPr>
          <w:p w14:paraId="7433385E" w14:textId="77777777" w:rsidR="00481A87" w:rsidRPr="00947F00" w:rsidRDefault="00481A87" w:rsidP="005A2230">
            <w:pPr>
              <w:pStyle w:val="Normal6a"/>
            </w:pPr>
            <w:r w:rsidRPr="00947F00">
              <w:rPr>
                <w:b/>
                <w:i/>
              </w:rPr>
              <w:t>skreśla się</w:t>
            </w:r>
          </w:p>
        </w:tc>
      </w:tr>
    </w:tbl>
    <w:p w14:paraId="4AF2C4D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E75D10E" w14:textId="77777777" w:rsidR="00481A87" w:rsidRPr="00947F00" w:rsidRDefault="00481A87" w:rsidP="00481A87">
      <w:r w:rsidRPr="00947F00">
        <w:rPr>
          <w:rStyle w:val="HideTWBExt"/>
        </w:rPr>
        <w:t>&lt;/Amend&gt;</w:t>
      </w:r>
    </w:p>
    <w:p w14:paraId="5D5F128F" w14:textId="4559B79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635</w:t>
      </w:r>
      <w:r w:rsidRPr="00947F00">
        <w:rPr>
          <w:rStyle w:val="HideTWBExt"/>
          <w:b w:val="0"/>
        </w:rPr>
        <w:t>&lt;/NumAm&gt;</w:t>
      </w:r>
    </w:p>
    <w:p w14:paraId="2357E443"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7DDC9423" w14:textId="77777777" w:rsidR="00481A87" w:rsidRPr="00947F00" w:rsidRDefault="00481A87" w:rsidP="00481A87">
      <w:pPr>
        <w:pStyle w:val="NormalBold"/>
      </w:pPr>
      <w:r w:rsidRPr="00947F00">
        <w:rPr>
          <w:rStyle w:val="HideTWBExt"/>
          <w:b w:val="0"/>
        </w:rPr>
        <w:t>&lt;/RepeatBlock-By&gt;</w:t>
      </w:r>
    </w:p>
    <w:p w14:paraId="122BEC9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A2029A8" w14:textId="77777777" w:rsidR="00481A87" w:rsidRPr="00947F00" w:rsidRDefault="00481A87" w:rsidP="00481A87">
      <w:pPr>
        <w:pStyle w:val="NormalBold"/>
      </w:pPr>
      <w:r w:rsidRPr="00947F00">
        <w:rPr>
          <w:rStyle w:val="HideTWBExt"/>
          <w:b w:val="0"/>
        </w:rPr>
        <w:t>&lt;Article&gt;</w:t>
      </w:r>
      <w:r w:rsidRPr="00947F00">
        <w:t>Śródtytuł 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672EFA9" w14:textId="77777777" w:rsidTr="005A2230">
        <w:trPr>
          <w:trHeight w:hRule="exact" w:val="240"/>
          <w:jc w:val="center"/>
        </w:trPr>
        <w:tc>
          <w:tcPr>
            <w:tcW w:w="9752" w:type="dxa"/>
            <w:gridSpan w:val="2"/>
            <w:tcBorders>
              <w:top w:val="nil"/>
              <w:left w:val="nil"/>
              <w:bottom w:val="nil"/>
              <w:right w:val="nil"/>
            </w:tcBorders>
          </w:tcPr>
          <w:p w14:paraId="7EEAF2D6" w14:textId="77777777" w:rsidR="00481A87" w:rsidRPr="00947F00" w:rsidRDefault="00481A87" w:rsidP="005A2230"/>
        </w:tc>
      </w:tr>
      <w:tr w:rsidR="00481A87" w:rsidRPr="00947F00" w14:paraId="6D1A3FF6" w14:textId="77777777" w:rsidTr="005A2230">
        <w:trPr>
          <w:trHeight w:val="240"/>
          <w:jc w:val="center"/>
        </w:trPr>
        <w:tc>
          <w:tcPr>
            <w:tcW w:w="4876" w:type="dxa"/>
            <w:tcBorders>
              <w:top w:val="nil"/>
              <w:left w:val="nil"/>
              <w:bottom w:val="nil"/>
              <w:right w:val="nil"/>
            </w:tcBorders>
          </w:tcPr>
          <w:p w14:paraId="5260D9D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9311AE" w14:textId="77777777" w:rsidR="00481A87" w:rsidRPr="00947F00" w:rsidRDefault="00481A87" w:rsidP="005A2230">
            <w:pPr>
              <w:pStyle w:val="AmColumnHeading"/>
            </w:pPr>
            <w:r w:rsidRPr="00947F00">
              <w:t>Poprawka</w:t>
            </w:r>
          </w:p>
        </w:tc>
      </w:tr>
      <w:tr w:rsidR="00481A87" w:rsidRPr="00947F00" w14:paraId="75976C73" w14:textId="77777777" w:rsidTr="005A2230">
        <w:trPr>
          <w:jc w:val="center"/>
        </w:trPr>
        <w:tc>
          <w:tcPr>
            <w:tcW w:w="4876" w:type="dxa"/>
            <w:tcBorders>
              <w:top w:val="nil"/>
              <w:left w:val="nil"/>
              <w:bottom w:val="nil"/>
              <w:right w:val="nil"/>
            </w:tcBorders>
          </w:tcPr>
          <w:p w14:paraId="2314B4F5" w14:textId="77777777" w:rsidR="00481A87" w:rsidRPr="00947F00" w:rsidRDefault="00481A87" w:rsidP="005A2230">
            <w:pPr>
              <w:pStyle w:val="Normal6a"/>
            </w:pPr>
            <w:r w:rsidRPr="00947F00">
              <w:rPr>
                <w:b/>
                <w:i/>
              </w:rPr>
              <w:t>Feministyczna polityka zagraniczna</w:t>
            </w:r>
          </w:p>
        </w:tc>
        <w:tc>
          <w:tcPr>
            <w:tcW w:w="4876" w:type="dxa"/>
            <w:tcBorders>
              <w:top w:val="nil"/>
              <w:left w:val="nil"/>
              <w:bottom w:val="nil"/>
              <w:right w:val="nil"/>
            </w:tcBorders>
          </w:tcPr>
          <w:p w14:paraId="6C6EE6C1" w14:textId="77777777" w:rsidR="00481A87" w:rsidRPr="00947F00" w:rsidRDefault="00481A87" w:rsidP="005A2230">
            <w:pPr>
              <w:pStyle w:val="Normal6a"/>
            </w:pPr>
            <w:r w:rsidRPr="00947F00">
              <w:rPr>
                <w:b/>
                <w:i/>
              </w:rPr>
              <w:t>skreśla się</w:t>
            </w:r>
          </w:p>
        </w:tc>
      </w:tr>
    </w:tbl>
    <w:p w14:paraId="4D287F2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5A39D84" w14:textId="77777777" w:rsidR="00481A87" w:rsidRPr="00947F00" w:rsidRDefault="00481A87" w:rsidP="00481A87">
      <w:r w:rsidRPr="00947F00">
        <w:rPr>
          <w:rStyle w:val="HideTWBExt"/>
        </w:rPr>
        <w:t>&lt;/Amend&gt;</w:t>
      </w:r>
    </w:p>
    <w:p w14:paraId="6A070553" w14:textId="054DB48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636</w:t>
      </w:r>
      <w:r w:rsidRPr="00947F00">
        <w:rPr>
          <w:rStyle w:val="HideTWBExt"/>
          <w:b w:val="0"/>
        </w:rPr>
        <w:t>&lt;/NumAm&gt;</w:t>
      </w:r>
    </w:p>
    <w:p w14:paraId="2A643152"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 Mathilde Androuët</w:t>
      </w:r>
      <w:r w:rsidRPr="00947F00">
        <w:rPr>
          <w:rStyle w:val="HideTWBExt"/>
          <w:b w:val="0"/>
        </w:rPr>
        <w:t>&lt;/Members&gt;</w:t>
      </w:r>
    </w:p>
    <w:p w14:paraId="60C4ED68" w14:textId="77777777" w:rsidR="00481A87" w:rsidRPr="00947F00" w:rsidRDefault="00481A87" w:rsidP="00481A87">
      <w:pPr>
        <w:pStyle w:val="NormalBold"/>
      </w:pPr>
      <w:r w:rsidRPr="00947F00">
        <w:rPr>
          <w:rStyle w:val="HideTWBExt"/>
          <w:b w:val="0"/>
        </w:rPr>
        <w:t>&lt;/RepeatBlock-By&gt;</w:t>
      </w:r>
    </w:p>
    <w:p w14:paraId="7DD487B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D678EFC" w14:textId="77777777" w:rsidR="00481A87" w:rsidRPr="00947F00" w:rsidRDefault="00481A87" w:rsidP="00481A87">
      <w:pPr>
        <w:pStyle w:val="NormalBold"/>
      </w:pPr>
      <w:r w:rsidRPr="00947F00">
        <w:rPr>
          <w:rStyle w:val="HideTWBExt"/>
          <w:b w:val="0"/>
        </w:rPr>
        <w:t>&lt;Article&gt;</w:t>
      </w:r>
      <w:r w:rsidRPr="00947F00">
        <w:t>Śródtytuł 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D8F1C04" w14:textId="77777777" w:rsidTr="005A2230">
        <w:trPr>
          <w:trHeight w:hRule="exact" w:val="240"/>
          <w:jc w:val="center"/>
        </w:trPr>
        <w:tc>
          <w:tcPr>
            <w:tcW w:w="9752" w:type="dxa"/>
            <w:gridSpan w:val="2"/>
            <w:tcBorders>
              <w:top w:val="nil"/>
              <w:left w:val="nil"/>
              <w:bottom w:val="nil"/>
              <w:right w:val="nil"/>
            </w:tcBorders>
          </w:tcPr>
          <w:p w14:paraId="68E53E2C" w14:textId="77777777" w:rsidR="00481A87" w:rsidRPr="00947F00" w:rsidRDefault="00481A87" w:rsidP="005A2230"/>
        </w:tc>
      </w:tr>
      <w:tr w:rsidR="00481A87" w:rsidRPr="00947F00" w14:paraId="1B793CA9" w14:textId="77777777" w:rsidTr="005A2230">
        <w:trPr>
          <w:trHeight w:val="240"/>
          <w:jc w:val="center"/>
        </w:trPr>
        <w:tc>
          <w:tcPr>
            <w:tcW w:w="4876" w:type="dxa"/>
            <w:tcBorders>
              <w:top w:val="nil"/>
              <w:left w:val="nil"/>
              <w:bottom w:val="nil"/>
              <w:right w:val="nil"/>
            </w:tcBorders>
          </w:tcPr>
          <w:p w14:paraId="36328CD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C52B1BB" w14:textId="77777777" w:rsidR="00481A87" w:rsidRPr="00947F00" w:rsidRDefault="00481A87" w:rsidP="005A2230">
            <w:pPr>
              <w:pStyle w:val="AmColumnHeading"/>
            </w:pPr>
            <w:r w:rsidRPr="00947F00">
              <w:t>Poprawka</w:t>
            </w:r>
          </w:p>
        </w:tc>
      </w:tr>
      <w:tr w:rsidR="00481A87" w:rsidRPr="00947F00" w14:paraId="74EA3673" w14:textId="77777777" w:rsidTr="005A2230">
        <w:trPr>
          <w:jc w:val="center"/>
        </w:trPr>
        <w:tc>
          <w:tcPr>
            <w:tcW w:w="4876" w:type="dxa"/>
            <w:tcBorders>
              <w:top w:val="nil"/>
              <w:left w:val="nil"/>
              <w:bottom w:val="nil"/>
              <w:right w:val="nil"/>
            </w:tcBorders>
          </w:tcPr>
          <w:p w14:paraId="1518DE30" w14:textId="77777777" w:rsidR="00481A87" w:rsidRPr="00947F00" w:rsidRDefault="00481A87" w:rsidP="005A2230">
            <w:pPr>
              <w:pStyle w:val="Normal6a"/>
            </w:pPr>
            <w:r w:rsidRPr="00947F00">
              <w:rPr>
                <w:b/>
                <w:i/>
              </w:rPr>
              <w:t>Feministyczna polityka zagraniczna</w:t>
            </w:r>
          </w:p>
        </w:tc>
        <w:tc>
          <w:tcPr>
            <w:tcW w:w="4876" w:type="dxa"/>
            <w:tcBorders>
              <w:top w:val="nil"/>
              <w:left w:val="nil"/>
              <w:bottom w:val="nil"/>
              <w:right w:val="nil"/>
            </w:tcBorders>
          </w:tcPr>
          <w:p w14:paraId="76109327" w14:textId="77777777" w:rsidR="00481A87" w:rsidRPr="00947F00" w:rsidRDefault="00481A87" w:rsidP="005A2230">
            <w:pPr>
              <w:pStyle w:val="Normal6a"/>
            </w:pPr>
            <w:r w:rsidRPr="00947F00">
              <w:rPr>
                <w:b/>
                <w:i/>
              </w:rPr>
              <w:t>skreśla się</w:t>
            </w:r>
          </w:p>
        </w:tc>
      </w:tr>
    </w:tbl>
    <w:p w14:paraId="5837E09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2AF388C" w14:textId="77777777" w:rsidR="00481A87" w:rsidRPr="00947F00" w:rsidRDefault="00481A87" w:rsidP="00481A87">
      <w:r w:rsidRPr="00947F00">
        <w:rPr>
          <w:rStyle w:val="HideTWBExt"/>
        </w:rPr>
        <w:t>&lt;/Amend&gt;</w:t>
      </w:r>
    </w:p>
    <w:p w14:paraId="2CD2CBB7" w14:textId="58BA560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637</w:t>
      </w:r>
      <w:r w:rsidRPr="00947F00">
        <w:rPr>
          <w:rStyle w:val="HideTWBExt"/>
          <w:b w:val="0"/>
        </w:rPr>
        <w:t>&lt;/NumAm&gt;</w:t>
      </w:r>
    </w:p>
    <w:p w14:paraId="2DDDE8B3" w14:textId="77777777" w:rsidR="00481A87" w:rsidRPr="00947F00" w:rsidRDefault="00481A87" w:rsidP="00481A87">
      <w:pPr>
        <w:pStyle w:val="NormalBold"/>
      </w:pPr>
      <w:r w:rsidRPr="00947F00">
        <w:rPr>
          <w:rStyle w:val="HideTWBExt"/>
          <w:b w:val="0"/>
        </w:rPr>
        <w:t>&lt;RepeatBlock-By&gt;&lt;Members&gt;</w:t>
      </w:r>
      <w:r w:rsidRPr="00947F00">
        <w:t>Paulo Do Nascimento Cabral, Giusi Princi, Eleonora Meleti, Maria Walsh, Loucas Fourlas, Rosa Estaràs Ferragut, Sirpa Pietikäinen</w:t>
      </w:r>
      <w:r w:rsidRPr="00947F00">
        <w:rPr>
          <w:rStyle w:val="HideTWBExt"/>
          <w:b w:val="0"/>
        </w:rPr>
        <w:t>&lt;/Members&gt;</w:t>
      </w:r>
    </w:p>
    <w:p w14:paraId="3534DDDD" w14:textId="77777777" w:rsidR="00481A87" w:rsidRPr="00947F00" w:rsidRDefault="00481A87" w:rsidP="00481A87">
      <w:pPr>
        <w:pStyle w:val="NormalBold"/>
      </w:pPr>
      <w:r w:rsidRPr="00947F00">
        <w:rPr>
          <w:rStyle w:val="HideTWBExt"/>
          <w:b w:val="0"/>
        </w:rPr>
        <w:t>&lt;/RepeatBlock-By&gt;</w:t>
      </w:r>
    </w:p>
    <w:p w14:paraId="4830420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E61B8BE" w14:textId="77777777" w:rsidR="00481A87" w:rsidRPr="00947F00" w:rsidRDefault="00481A87" w:rsidP="00481A87">
      <w:pPr>
        <w:pStyle w:val="NormalBold"/>
      </w:pPr>
      <w:r w:rsidRPr="00947F00">
        <w:rPr>
          <w:rStyle w:val="HideTWBExt"/>
          <w:b w:val="0"/>
        </w:rPr>
        <w:t>&lt;Article&gt;</w:t>
      </w:r>
      <w:r w:rsidRPr="00947F00">
        <w:t>Śródtytuł 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F343BC" w14:textId="77777777" w:rsidTr="005A2230">
        <w:trPr>
          <w:trHeight w:hRule="exact" w:val="240"/>
          <w:jc w:val="center"/>
        </w:trPr>
        <w:tc>
          <w:tcPr>
            <w:tcW w:w="9752" w:type="dxa"/>
            <w:gridSpan w:val="2"/>
            <w:tcBorders>
              <w:top w:val="nil"/>
              <w:left w:val="nil"/>
              <w:bottom w:val="nil"/>
              <w:right w:val="nil"/>
            </w:tcBorders>
          </w:tcPr>
          <w:p w14:paraId="05F945B1" w14:textId="77777777" w:rsidR="00481A87" w:rsidRPr="00947F00" w:rsidRDefault="00481A87" w:rsidP="005A2230"/>
        </w:tc>
      </w:tr>
      <w:tr w:rsidR="00481A87" w:rsidRPr="00947F00" w14:paraId="0B58B681" w14:textId="77777777" w:rsidTr="005A2230">
        <w:trPr>
          <w:trHeight w:val="240"/>
          <w:jc w:val="center"/>
        </w:trPr>
        <w:tc>
          <w:tcPr>
            <w:tcW w:w="4876" w:type="dxa"/>
            <w:tcBorders>
              <w:top w:val="nil"/>
              <w:left w:val="nil"/>
              <w:bottom w:val="nil"/>
              <w:right w:val="nil"/>
            </w:tcBorders>
          </w:tcPr>
          <w:p w14:paraId="7D7A521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8AD4C65" w14:textId="77777777" w:rsidR="00481A87" w:rsidRPr="00947F00" w:rsidRDefault="00481A87" w:rsidP="005A2230">
            <w:pPr>
              <w:pStyle w:val="AmColumnHeading"/>
            </w:pPr>
            <w:r w:rsidRPr="00947F00">
              <w:t>Poprawka</w:t>
            </w:r>
          </w:p>
        </w:tc>
      </w:tr>
      <w:tr w:rsidR="00481A87" w:rsidRPr="00947F00" w14:paraId="0567C75E" w14:textId="77777777" w:rsidTr="005A2230">
        <w:trPr>
          <w:jc w:val="center"/>
        </w:trPr>
        <w:tc>
          <w:tcPr>
            <w:tcW w:w="4876" w:type="dxa"/>
            <w:tcBorders>
              <w:top w:val="nil"/>
              <w:left w:val="nil"/>
              <w:bottom w:val="nil"/>
              <w:right w:val="nil"/>
            </w:tcBorders>
          </w:tcPr>
          <w:p w14:paraId="655E3759" w14:textId="77777777" w:rsidR="00481A87" w:rsidRPr="00947F00" w:rsidRDefault="00481A87" w:rsidP="005A2230">
            <w:pPr>
              <w:pStyle w:val="Normal6a"/>
            </w:pPr>
            <w:r w:rsidRPr="00947F00">
              <w:rPr>
                <w:b/>
                <w:i/>
              </w:rPr>
              <w:t>Feministyczna</w:t>
            </w:r>
            <w:r w:rsidRPr="00947F00">
              <w:rPr>
                <w:i/>
              </w:rPr>
              <w:t xml:space="preserve"> </w:t>
            </w:r>
            <w:r w:rsidRPr="00947F00">
              <w:t>polityka zagraniczna</w:t>
            </w:r>
          </w:p>
        </w:tc>
        <w:tc>
          <w:tcPr>
            <w:tcW w:w="4876" w:type="dxa"/>
            <w:tcBorders>
              <w:top w:val="nil"/>
              <w:left w:val="nil"/>
              <w:bottom w:val="nil"/>
              <w:right w:val="nil"/>
            </w:tcBorders>
          </w:tcPr>
          <w:p w14:paraId="6A7E2BEB" w14:textId="77777777" w:rsidR="00481A87" w:rsidRPr="00947F00" w:rsidRDefault="00481A87" w:rsidP="005A2230">
            <w:pPr>
              <w:pStyle w:val="Normal6a"/>
            </w:pPr>
            <w:r w:rsidRPr="00947F00">
              <w:rPr>
                <w:b/>
                <w:i/>
              </w:rPr>
              <w:t>Równouprawnienie płci i</w:t>
            </w:r>
            <w:r w:rsidRPr="00947F00">
              <w:t xml:space="preserve"> polityka zagraniczna</w:t>
            </w:r>
          </w:p>
        </w:tc>
      </w:tr>
    </w:tbl>
    <w:p w14:paraId="7958115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29D957D" w14:textId="77777777" w:rsidR="00481A87" w:rsidRPr="00947F00" w:rsidRDefault="00481A87" w:rsidP="00481A87">
      <w:r w:rsidRPr="00947F00">
        <w:rPr>
          <w:rStyle w:val="HideTWBExt"/>
        </w:rPr>
        <w:t>&lt;/Amend&gt;</w:t>
      </w:r>
    </w:p>
    <w:p w14:paraId="106758D0" w14:textId="5217F01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638</w:t>
      </w:r>
      <w:r w:rsidRPr="00947F00">
        <w:rPr>
          <w:rStyle w:val="HideTWBExt"/>
          <w:b w:val="0"/>
        </w:rPr>
        <w:t>&lt;/NumAm&gt;</w:t>
      </w:r>
    </w:p>
    <w:p w14:paraId="67C6DDB4"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533440CB" w14:textId="77777777" w:rsidR="00481A87" w:rsidRPr="00947F00" w:rsidRDefault="00481A87" w:rsidP="00481A87">
      <w:pPr>
        <w:pStyle w:val="NormalBold"/>
      </w:pPr>
      <w:r w:rsidRPr="00947F00">
        <w:rPr>
          <w:rStyle w:val="HideTWBExt"/>
          <w:b w:val="0"/>
        </w:rPr>
        <w:t>&lt;/RepeatBlock-By&gt;</w:t>
      </w:r>
    </w:p>
    <w:p w14:paraId="16A695F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FD520D8" w14:textId="77777777" w:rsidR="00481A87" w:rsidRPr="00947F00" w:rsidRDefault="00481A87" w:rsidP="00481A87">
      <w:pPr>
        <w:pStyle w:val="NormalBold"/>
      </w:pPr>
      <w:r w:rsidRPr="00947F00">
        <w:rPr>
          <w:rStyle w:val="HideTWBExt"/>
          <w:b w:val="0"/>
        </w:rPr>
        <w:t>&lt;Article&gt;</w:t>
      </w:r>
      <w:r w:rsidRPr="00947F00">
        <w:t>Śródtytuł 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4B5A3EF" w14:textId="77777777" w:rsidTr="005A2230">
        <w:trPr>
          <w:trHeight w:hRule="exact" w:val="240"/>
          <w:jc w:val="center"/>
        </w:trPr>
        <w:tc>
          <w:tcPr>
            <w:tcW w:w="9752" w:type="dxa"/>
            <w:gridSpan w:val="2"/>
            <w:tcBorders>
              <w:top w:val="nil"/>
              <w:left w:val="nil"/>
              <w:bottom w:val="nil"/>
              <w:right w:val="nil"/>
            </w:tcBorders>
          </w:tcPr>
          <w:p w14:paraId="7E59C3B3" w14:textId="77777777" w:rsidR="00481A87" w:rsidRPr="00947F00" w:rsidRDefault="00481A87" w:rsidP="005A2230"/>
        </w:tc>
      </w:tr>
      <w:tr w:rsidR="00481A87" w:rsidRPr="00947F00" w14:paraId="5694BF9C" w14:textId="77777777" w:rsidTr="005A2230">
        <w:trPr>
          <w:trHeight w:val="240"/>
          <w:jc w:val="center"/>
        </w:trPr>
        <w:tc>
          <w:tcPr>
            <w:tcW w:w="4876" w:type="dxa"/>
            <w:tcBorders>
              <w:top w:val="nil"/>
              <w:left w:val="nil"/>
              <w:bottom w:val="nil"/>
              <w:right w:val="nil"/>
            </w:tcBorders>
          </w:tcPr>
          <w:p w14:paraId="575EF60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111E540" w14:textId="77777777" w:rsidR="00481A87" w:rsidRPr="00947F00" w:rsidRDefault="00481A87" w:rsidP="005A2230">
            <w:pPr>
              <w:pStyle w:val="AmColumnHeading"/>
            </w:pPr>
            <w:r w:rsidRPr="00947F00">
              <w:t>Poprawka</w:t>
            </w:r>
          </w:p>
        </w:tc>
      </w:tr>
      <w:tr w:rsidR="00481A87" w:rsidRPr="00947F00" w14:paraId="546537D4" w14:textId="77777777" w:rsidTr="005A2230">
        <w:trPr>
          <w:jc w:val="center"/>
        </w:trPr>
        <w:tc>
          <w:tcPr>
            <w:tcW w:w="4876" w:type="dxa"/>
            <w:tcBorders>
              <w:top w:val="nil"/>
              <w:left w:val="nil"/>
              <w:bottom w:val="nil"/>
              <w:right w:val="nil"/>
            </w:tcBorders>
          </w:tcPr>
          <w:p w14:paraId="2387AB26" w14:textId="77777777" w:rsidR="00481A87" w:rsidRPr="00947F00" w:rsidRDefault="00481A87" w:rsidP="005A2230">
            <w:pPr>
              <w:pStyle w:val="Normal6a"/>
            </w:pPr>
            <w:r w:rsidRPr="00947F00">
              <w:rPr>
                <w:b/>
                <w:i/>
              </w:rPr>
              <w:t>Feministyczna</w:t>
            </w:r>
            <w:r w:rsidRPr="00947F00">
              <w:rPr>
                <w:i/>
              </w:rPr>
              <w:t xml:space="preserve"> </w:t>
            </w:r>
            <w:r w:rsidRPr="00947F00">
              <w:t>polityka zagraniczna</w:t>
            </w:r>
          </w:p>
        </w:tc>
        <w:tc>
          <w:tcPr>
            <w:tcW w:w="4876" w:type="dxa"/>
            <w:tcBorders>
              <w:top w:val="nil"/>
              <w:left w:val="nil"/>
              <w:bottom w:val="nil"/>
              <w:right w:val="nil"/>
            </w:tcBorders>
          </w:tcPr>
          <w:p w14:paraId="26BDA4BA" w14:textId="77777777" w:rsidR="00481A87" w:rsidRPr="00947F00" w:rsidRDefault="00481A87" w:rsidP="005A2230">
            <w:pPr>
              <w:pStyle w:val="Normal6a"/>
            </w:pPr>
            <w:r w:rsidRPr="00947F00">
              <w:t xml:space="preserve">Polityka zagraniczna </w:t>
            </w:r>
            <w:r w:rsidRPr="00947F00">
              <w:rPr>
                <w:b/>
                <w:i/>
              </w:rPr>
              <w:t>uwzględniająca aspekt płci</w:t>
            </w:r>
          </w:p>
        </w:tc>
      </w:tr>
    </w:tbl>
    <w:p w14:paraId="4A1BAC1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2A4B8CE" w14:textId="77777777" w:rsidR="00481A87" w:rsidRPr="00947F00" w:rsidRDefault="00481A87" w:rsidP="00481A87">
      <w:r w:rsidRPr="00947F00">
        <w:rPr>
          <w:rStyle w:val="HideTWBExt"/>
        </w:rPr>
        <w:t>&lt;/Amend&gt;</w:t>
      </w:r>
    </w:p>
    <w:p w14:paraId="7C2CFD58" w14:textId="10932A2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639</w:t>
      </w:r>
      <w:r w:rsidRPr="00947F00">
        <w:rPr>
          <w:rStyle w:val="HideTWBExt"/>
          <w:b w:val="0"/>
        </w:rPr>
        <w:t>&lt;/NumAm&gt;</w:t>
      </w:r>
    </w:p>
    <w:p w14:paraId="65001DD1"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5084B6B6" w14:textId="77777777" w:rsidR="00481A87" w:rsidRPr="00947F00" w:rsidRDefault="00481A87" w:rsidP="00481A87">
      <w:pPr>
        <w:pStyle w:val="NormalBold"/>
      </w:pPr>
      <w:r w:rsidRPr="00947F00">
        <w:rPr>
          <w:rStyle w:val="HideTWBExt"/>
          <w:b w:val="0"/>
        </w:rPr>
        <w:t>&lt;/RepeatBlock-By&gt;</w:t>
      </w:r>
    </w:p>
    <w:p w14:paraId="0E62518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CDDEFEB"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83C9E75" w14:textId="77777777" w:rsidTr="005A2230">
        <w:trPr>
          <w:trHeight w:hRule="exact" w:val="240"/>
          <w:jc w:val="center"/>
        </w:trPr>
        <w:tc>
          <w:tcPr>
            <w:tcW w:w="9752" w:type="dxa"/>
            <w:gridSpan w:val="2"/>
            <w:tcBorders>
              <w:top w:val="nil"/>
              <w:left w:val="nil"/>
              <w:bottom w:val="nil"/>
              <w:right w:val="nil"/>
            </w:tcBorders>
          </w:tcPr>
          <w:p w14:paraId="194A08B4" w14:textId="77777777" w:rsidR="00481A87" w:rsidRPr="00947F00" w:rsidRDefault="00481A87" w:rsidP="005A2230"/>
        </w:tc>
      </w:tr>
      <w:tr w:rsidR="00481A87" w:rsidRPr="00947F00" w14:paraId="54CBADE4" w14:textId="77777777" w:rsidTr="005A2230">
        <w:trPr>
          <w:trHeight w:val="240"/>
          <w:jc w:val="center"/>
        </w:trPr>
        <w:tc>
          <w:tcPr>
            <w:tcW w:w="4876" w:type="dxa"/>
            <w:tcBorders>
              <w:top w:val="nil"/>
              <w:left w:val="nil"/>
              <w:bottom w:val="nil"/>
              <w:right w:val="nil"/>
            </w:tcBorders>
          </w:tcPr>
          <w:p w14:paraId="5897C9C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224472F" w14:textId="77777777" w:rsidR="00481A87" w:rsidRPr="00947F00" w:rsidRDefault="00481A87" w:rsidP="005A2230">
            <w:pPr>
              <w:pStyle w:val="AmColumnHeading"/>
            </w:pPr>
            <w:r w:rsidRPr="00947F00">
              <w:t>Poprawka</w:t>
            </w:r>
          </w:p>
        </w:tc>
      </w:tr>
      <w:tr w:rsidR="00481A87" w:rsidRPr="00947F00" w14:paraId="3C6805B2" w14:textId="77777777" w:rsidTr="005A2230">
        <w:trPr>
          <w:jc w:val="center"/>
        </w:trPr>
        <w:tc>
          <w:tcPr>
            <w:tcW w:w="4876" w:type="dxa"/>
            <w:tcBorders>
              <w:top w:val="nil"/>
              <w:left w:val="nil"/>
              <w:bottom w:val="nil"/>
              <w:right w:val="nil"/>
            </w:tcBorders>
          </w:tcPr>
          <w:p w14:paraId="24DAD92C" w14:textId="77777777" w:rsidR="00481A87" w:rsidRPr="00947F00" w:rsidRDefault="00481A87" w:rsidP="005A2230">
            <w:pPr>
              <w:pStyle w:val="Normal6a"/>
            </w:pPr>
            <w:r w:rsidRPr="00947F00">
              <w:rPr>
                <w:b/>
                <w:i/>
              </w:rPr>
              <w:t>16.</w:t>
            </w:r>
            <w:r w:rsidRPr="00947F00">
              <w:rPr>
                <w:b/>
                <w:i/>
              </w:rPr>
              <w:tab/>
              <w:t>wzywa Komisję, aby propagowała politykę zagraniczną, politykę bezpieczeństwa, politykę handlową i politykę rozwoju, której priorytetem jest równouprawnienie płci zgodnie z zasadą trzech R – rights, representation and resources [reprezentacja, prawa kobiet oraz zasoby];</w:t>
            </w:r>
          </w:p>
        </w:tc>
        <w:tc>
          <w:tcPr>
            <w:tcW w:w="4876" w:type="dxa"/>
            <w:tcBorders>
              <w:top w:val="nil"/>
              <w:left w:val="nil"/>
              <w:bottom w:val="nil"/>
              <w:right w:val="nil"/>
            </w:tcBorders>
          </w:tcPr>
          <w:p w14:paraId="7ACA428D" w14:textId="77777777" w:rsidR="00481A87" w:rsidRPr="00947F00" w:rsidRDefault="00481A87" w:rsidP="005A2230">
            <w:pPr>
              <w:pStyle w:val="Normal6a"/>
            </w:pPr>
            <w:r w:rsidRPr="00947F00">
              <w:rPr>
                <w:b/>
                <w:i/>
              </w:rPr>
              <w:t>skreśla się</w:t>
            </w:r>
          </w:p>
        </w:tc>
      </w:tr>
    </w:tbl>
    <w:p w14:paraId="7DAF5BD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B637A09" w14:textId="77777777" w:rsidR="00481A87" w:rsidRPr="00947F00" w:rsidRDefault="00481A87" w:rsidP="00481A87">
      <w:r w:rsidRPr="00947F00">
        <w:rPr>
          <w:rStyle w:val="HideTWBExt"/>
        </w:rPr>
        <w:t>&lt;/Amend&gt;</w:t>
      </w:r>
    </w:p>
    <w:p w14:paraId="2B6E1C1C" w14:textId="57D4C62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640</w:t>
      </w:r>
      <w:r w:rsidRPr="00947F00">
        <w:rPr>
          <w:rStyle w:val="HideTWBExt"/>
          <w:b w:val="0"/>
        </w:rPr>
        <w:t>&lt;/NumAm&gt;</w:t>
      </w:r>
    </w:p>
    <w:p w14:paraId="3A393371"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F7744A7" w14:textId="77777777" w:rsidR="00481A87" w:rsidRPr="00947F00" w:rsidRDefault="00481A87" w:rsidP="00481A87">
      <w:pPr>
        <w:pStyle w:val="NormalBold"/>
      </w:pPr>
      <w:r w:rsidRPr="00947F00">
        <w:rPr>
          <w:rStyle w:val="HideTWBExt"/>
          <w:b w:val="0"/>
        </w:rPr>
        <w:t>&lt;/RepeatBlock-By&gt;</w:t>
      </w:r>
    </w:p>
    <w:p w14:paraId="5D9182E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2578F4B"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E23127D" w14:textId="77777777" w:rsidTr="005A2230">
        <w:trPr>
          <w:trHeight w:hRule="exact" w:val="240"/>
          <w:jc w:val="center"/>
        </w:trPr>
        <w:tc>
          <w:tcPr>
            <w:tcW w:w="9752" w:type="dxa"/>
            <w:gridSpan w:val="2"/>
            <w:tcBorders>
              <w:top w:val="nil"/>
              <w:left w:val="nil"/>
              <w:bottom w:val="nil"/>
              <w:right w:val="nil"/>
            </w:tcBorders>
          </w:tcPr>
          <w:p w14:paraId="6420ECA3" w14:textId="77777777" w:rsidR="00481A87" w:rsidRPr="00947F00" w:rsidRDefault="00481A87" w:rsidP="005A2230"/>
        </w:tc>
      </w:tr>
      <w:tr w:rsidR="00481A87" w:rsidRPr="00947F00" w14:paraId="5B31C4A5" w14:textId="77777777" w:rsidTr="005A2230">
        <w:trPr>
          <w:trHeight w:val="240"/>
          <w:jc w:val="center"/>
        </w:trPr>
        <w:tc>
          <w:tcPr>
            <w:tcW w:w="4876" w:type="dxa"/>
            <w:tcBorders>
              <w:top w:val="nil"/>
              <w:left w:val="nil"/>
              <w:bottom w:val="nil"/>
              <w:right w:val="nil"/>
            </w:tcBorders>
          </w:tcPr>
          <w:p w14:paraId="0289271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AE7E57" w14:textId="77777777" w:rsidR="00481A87" w:rsidRPr="00947F00" w:rsidRDefault="00481A87" w:rsidP="005A2230">
            <w:pPr>
              <w:pStyle w:val="AmColumnHeading"/>
            </w:pPr>
            <w:r w:rsidRPr="00947F00">
              <w:t>Poprawka</w:t>
            </w:r>
          </w:p>
        </w:tc>
      </w:tr>
      <w:tr w:rsidR="00481A87" w:rsidRPr="00947F00" w14:paraId="572350DD" w14:textId="77777777" w:rsidTr="005A2230">
        <w:trPr>
          <w:jc w:val="center"/>
        </w:trPr>
        <w:tc>
          <w:tcPr>
            <w:tcW w:w="4876" w:type="dxa"/>
            <w:tcBorders>
              <w:top w:val="nil"/>
              <w:left w:val="nil"/>
              <w:bottom w:val="nil"/>
              <w:right w:val="nil"/>
            </w:tcBorders>
          </w:tcPr>
          <w:p w14:paraId="1F51D425" w14:textId="77777777" w:rsidR="00481A87" w:rsidRPr="00947F00" w:rsidRDefault="00481A87" w:rsidP="005A2230">
            <w:pPr>
              <w:pStyle w:val="Normal6a"/>
            </w:pPr>
            <w:r w:rsidRPr="00947F00">
              <w:rPr>
                <w:b/>
                <w:i/>
              </w:rPr>
              <w:t>16.</w:t>
            </w:r>
            <w:r w:rsidRPr="00947F00">
              <w:rPr>
                <w:b/>
                <w:i/>
              </w:rPr>
              <w:tab/>
              <w:t>wzywa Komisję, aby propagowała politykę zagraniczną, politykę bezpieczeństwa, politykę handlową i politykę rozwoju, której priorytetem jest równouprawnienie płci zgodnie z zasadą trzech R – rights, representation and resources [reprezentacja, prawa kobiet oraz zasoby];</w:t>
            </w:r>
          </w:p>
        </w:tc>
        <w:tc>
          <w:tcPr>
            <w:tcW w:w="4876" w:type="dxa"/>
            <w:tcBorders>
              <w:top w:val="nil"/>
              <w:left w:val="nil"/>
              <w:bottom w:val="nil"/>
              <w:right w:val="nil"/>
            </w:tcBorders>
          </w:tcPr>
          <w:p w14:paraId="21445FFE" w14:textId="77777777" w:rsidR="00481A87" w:rsidRPr="00947F00" w:rsidRDefault="00481A87" w:rsidP="005A2230">
            <w:pPr>
              <w:pStyle w:val="Normal6a"/>
            </w:pPr>
            <w:r w:rsidRPr="00947F00">
              <w:rPr>
                <w:b/>
                <w:i/>
              </w:rPr>
              <w:t>skreśla się</w:t>
            </w:r>
          </w:p>
        </w:tc>
      </w:tr>
    </w:tbl>
    <w:p w14:paraId="00E213F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24B0DC" w14:textId="77777777" w:rsidR="00481A87" w:rsidRPr="00947F00" w:rsidRDefault="00481A87" w:rsidP="00481A87">
      <w:r w:rsidRPr="00947F00">
        <w:rPr>
          <w:rStyle w:val="HideTWBExt"/>
        </w:rPr>
        <w:t>&lt;/Amend&gt;</w:t>
      </w:r>
    </w:p>
    <w:p w14:paraId="0985C14D" w14:textId="26BC638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641</w:t>
      </w:r>
      <w:r w:rsidRPr="00947F00">
        <w:rPr>
          <w:rStyle w:val="HideTWBExt"/>
          <w:b w:val="0"/>
        </w:rPr>
        <w:t>&lt;/NumAm&gt;</w:t>
      </w:r>
    </w:p>
    <w:p w14:paraId="6B555C65"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44C68797" w14:textId="77777777" w:rsidR="00481A87" w:rsidRPr="00947F00" w:rsidRDefault="00481A87" w:rsidP="00481A87">
      <w:pPr>
        <w:pStyle w:val="NormalBold"/>
      </w:pPr>
      <w:r w:rsidRPr="00947F00">
        <w:rPr>
          <w:rStyle w:val="HideTWBExt"/>
          <w:b w:val="0"/>
        </w:rPr>
        <w:t>&lt;/RepeatBlock-By&gt;</w:t>
      </w:r>
    </w:p>
    <w:p w14:paraId="0F4C758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44EB46"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C713C48" w14:textId="77777777" w:rsidTr="005A2230">
        <w:trPr>
          <w:trHeight w:hRule="exact" w:val="240"/>
          <w:jc w:val="center"/>
        </w:trPr>
        <w:tc>
          <w:tcPr>
            <w:tcW w:w="9752" w:type="dxa"/>
            <w:gridSpan w:val="2"/>
            <w:tcBorders>
              <w:top w:val="nil"/>
              <w:left w:val="nil"/>
              <w:bottom w:val="nil"/>
              <w:right w:val="nil"/>
            </w:tcBorders>
          </w:tcPr>
          <w:p w14:paraId="06029741" w14:textId="77777777" w:rsidR="00481A87" w:rsidRPr="00947F00" w:rsidRDefault="00481A87" w:rsidP="005A2230"/>
        </w:tc>
      </w:tr>
      <w:tr w:rsidR="00481A87" w:rsidRPr="00947F00" w14:paraId="7B8D2072" w14:textId="77777777" w:rsidTr="005A2230">
        <w:trPr>
          <w:trHeight w:val="240"/>
          <w:jc w:val="center"/>
        </w:trPr>
        <w:tc>
          <w:tcPr>
            <w:tcW w:w="4876" w:type="dxa"/>
            <w:tcBorders>
              <w:top w:val="nil"/>
              <w:left w:val="nil"/>
              <w:bottom w:val="nil"/>
              <w:right w:val="nil"/>
            </w:tcBorders>
          </w:tcPr>
          <w:p w14:paraId="0F22725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7881B53" w14:textId="77777777" w:rsidR="00481A87" w:rsidRPr="00947F00" w:rsidRDefault="00481A87" w:rsidP="005A2230">
            <w:pPr>
              <w:pStyle w:val="AmColumnHeading"/>
            </w:pPr>
            <w:r w:rsidRPr="00947F00">
              <w:t>Poprawka</w:t>
            </w:r>
          </w:p>
        </w:tc>
      </w:tr>
      <w:tr w:rsidR="00481A87" w:rsidRPr="00947F00" w14:paraId="3C1B89C2" w14:textId="77777777" w:rsidTr="005A2230">
        <w:trPr>
          <w:jc w:val="center"/>
        </w:trPr>
        <w:tc>
          <w:tcPr>
            <w:tcW w:w="4876" w:type="dxa"/>
            <w:tcBorders>
              <w:top w:val="nil"/>
              <w:left w:val="nil"/>
              <w:bottom w:val="nil"/>
              <w:right w:val="nil"/>
            </w:tcBorders>
          </w:tcPr>
          <w:p w14:paraId="70229D1D" w14:textId="77777777" w:rsidR="00481A87" w:rsidRPr="00947F00" w:rsidRDefault="00481A87" w:rsidP="005A2230">
            <w:pPr>
              <w:pStyle w:val="Normal6a"/>
            </w:pPr>
            <w:r w:rsidRPr="00947F00">
              <w:t>16.</w:t>
            </w:r>
            <w:r w:rsidRPr="00947F00">
              <w:tab/>
              <w:t>wzywa Komisję, aby propagowała politykę zagraniczną, politykę bezpieczeństwa, politykę handlową i politykę rozwoju, której priorytetem jest równouprawnienie płci zgodnie z zasadą trzech R – rights, representation and resources [reprezentacja, prawa kobiet oraz zasoby];</w:t>
            </w:r>
          </w:p>
        </w:tc>
        <w:tc>
          <w:tcPr>
            <w:tcW w:w="4876" w:type="dxa"/>
            <w:tcBorders>
              <w:top w:val="nil"/>
              <w:left w:val="nil"/>
              <w:bottom w:val="nil"/>
              <w:right w:val="nil"/>
            </w:tcBorders>
          </w:tcPr>
          <w:p w14:paraId="7AF24A5B" w14:textId="77777777" w:rsidR="00481A87" w:rsidRPr="00947F00" w:rsidRDefault="00481A87" w:rsidP="005A2230">
            <w:pPr>
              <w:pStyle w:val="Normal6a"/>
            </w:pPr>
            <w:r w:rsidRPr="00947F00">
              <w:t>16.</w:t>
            </w:r>
            <w:r w:rsidRPr="00947F00">
              <w:tab/>
              <w:t xml:space="preserve">wzywa Komisję, aby propagowała politykę zagraniczną, politykę bezpieczeństwa, politykę handlową i politykę rozwoju, której priorytetem jest równouprawnienie płci zgodnie z zasadą trzech R – rights, representation and resources [reprezentacja, prawa kobiet oraz zasoby] </w:t>
            </w:r>
            <w:r w:rsidRPr="00947F00">
              <w:rPr>
                <w:b/>
                <w:i/>
              </w:rPr>
              <w:t>oraz do ustanowienia specjalnej służby wsparcia w celu przeciwdziałania ruchom antygenderowym, wspomagającej kobiety i organizacje działające na rzecz praw człowieka na całym świecie</w:t>
            </w:r>
            <w:r w:rsidRPr="00947F00">
              <w:t xml:space="preserve">; </w:t>
            </w:r>
            <w:r w:rsidRPr="00947F00">
              <w:rPr>
                <w:b/>
                <w:i/>
              </w:rPr>
              <w:t>podkreśla, że służba ta powinna działać za pośrednictwem stałych przedstawicielstw UE w państwach trzecich i powinna mieć konkretne uprawnienia do wspierania organizacji działających na rzecz praw kobiet i obrońców praw kobiet; wzywa Komisję do przyznania stałym przedstawicielstwom ukierunkowanych środków finansowych, aby umożliwić im skuteczną realizację tego zadania;</w:t>
            </w:r>
          </w:p>
        </w:tc>
      </w:tr>
    </w:tbl>
    <w:p w14:paraId="0780A55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D5356CA" w14:textId="77777777" w:rsidR="00481A87" w:rsidRPr="00947F00" w:rsidRDefault="00481A87" w:rsidP="00481A87">
      <w:r w:rsidRPr="00947F00">
        <w:rPr>
          <w:rStyle w:val="HideTWBExt"/>
        </w:rPr>
        <w:t>&lt;/Amend&gt;</w:t>
      </w:r>
    </w:p>
    <w:p w14:paraId="1B440E21" w14:textId="2740543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642</w:t>
      </w:r>
      <w:r w:rsidRPr="00947F00">
        <w:rPr>
          <w:rStyle w:val="HideTWBExt"/>
          <w:b w:val="0"/>
        </w:rPr>
        <w:t>&lt;/NumAm&gt;</w:t>
      </w:r>
    </w:p>
    <w:p w14:paraId="1CDEB83F"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274EFB77" w14:textId="77777777" w:rsidR="00481A87" w:rsidRPr="00947F00" w:rsidRDefault="00481A87" w:rsidP="00481A87">
      <w:pPr>
        <w:pStyle w:val="NormalBold"/>
      </w:pPr>
      <w:r w:rsidRPr="00947F00">
        <w:rPr>
          <w:rStyle w:val="HideTWBExt"/>
          <w:b w:val="0"/>
        </w:rPr>
        <w:t>&lt;/RepeatBlock-By&gt;</w:t>
      </w:r>
    </w:p>
    <w:p w14:paraId="1C11CF0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23F6434"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1EFA933" w14:textId="77777777" w:rsidTr="005A2230">
        <w:trPr>
          <w:trHeight w:hRule="exact" w:val="240"/>
          <w:jc w:val="center"/>
        </w:trPr>
        <w:tc>
          <w:tcPr>
            <w:tcW w:w="9752" w:type="dxa"/>
            <w:gridSpan w:val="2"/>
            <w:tcBorders>
              <w:top w:val="nil"/>
              <w:left w:val="nil"/>
              <w:bottom w:val="nil"/>
              <w:right w:val="nil"/>
            </w:tcBorders>
          </w:tcPr>
          <w:p w14:paraId="04F40EFD" w14:textId="77777777" w:rsidR="00481A87" w:rsidRPr="00947F00" w:rsidRDefault="00481A87" w:rsidP="005A2230"/>
        </w:tc>
      </w:tr>
      <w:tr w:rsidR="00481A87" w:rsidRPr="00947F00" w14:paraId="020F78F7" w14:textId="77777777" w:rsidTr="005A2230">
        <w:trPr>
          <w:trHeight w:val="240"/>
          <w:jc w:val="center"/>
        </w:trPr>
        <w:tc>
          <w:tcPr>
            <w:tcW w:w="4876" w:type="dxa"/>
            <w:tcBorders>
              <w:top w:val="nil"/>
              <w:left w:val="nil"/>
              <w:bottom w:val="nil"/>
              <w:right w:val="nil"/>
            </w:tcBorders>
          </w:tcPr>
          <w:p w14:paraId="023AC03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2ED3B7A" w14:textId="77777777" w:rsidR="00481A87" w:rsidRPr="00947F00" w:rsidRDefault="00481A87" w:rsidP="005A2230">
            <w:pPr>
              <w:pStyle w:val="AmColumnHeading"/>
            </w:pPr>
            <w:r w:rsidRPr="00947F00">
              <w:t>Poprawka</w:t>
            </w:r>
          </w:p>
        </w:tc>
      </w:tr>
      <w:tr w:rsidR="00481A87" w:rsidRPr="00947F00" w14:paraId="2FD5FB58" w14:textId="77777777" w:rsidTr="005A2230">
        <w:trPr>
          <w:jc w:val="center"/>
        </w:trPr>
        <w:tc>
          <w:tcPr>
            <w:tcW w:w="4876" w:type="dxa"/>
            <w:tcBorders>
              <w:top w:val="nil"/>
              <w:left w:val="nil"/>
              <w:bottom w:val="nil"/>
              <w:right w:val="nil"/>
            </w:tcBorders>
          </w:tcPr>
          <w:p w14:paraId="26A04458" w14:textId="77777777" w:rsidR="00481A87" w:rsidRPr="00947F00" w:rsidRDefault="00481A87" w:rsidP="005A2230">
            <w:pPr>
              <w:pStyle w:val="Normal6a"/>
            </w:pPr>
            <w:r w:rsidRPr="00947F00">
              <w:t>16.</w:t>
            </w:r>
            <w:r w:rsidRPr="00947F00">
              <w:tab/>
              <w:t>wzywa Komisję, aby propagowała politykę zagraniczną, politykę bezpieczeństwa, politykę handlową i politykę rozwoju,</w:t>
            </w:r>
            <w:r w:rsidRPr="00947F00">
              <w:rPr>
                <w:b/>
                <w:i/>
              </w:rPr>
              <w:t xml:space="preserve"> której priorytetem jest równouprawnienie</w:t>
            </w:r>
            <w:r w:rsidRPr="00947F00">
              <w:t xml:space="preserve"> płci </w:t>
            </w:r>
            <w:r w:rsidRPr="00947F00">
              <w:rPr>
                <w:b/>
                <w:i/>
              </w:rPr>
              <w:t>zgodnie z zasadą trzech R – rights, representation and resources [reprezentacja, prawa kobiet oraz zasoby]</w:t>
            </w:r>
            <w:r w:rsidRPr="00947F00">
              <w:t>;</w:t>
            </w:r>
          </w:p>
        </w:tc>
        <w:tc>
          <w:tcPr>
            <w:tcW w:w="4876" w:type="dxa"/>
            <w:tcBorders>
              <w:top w:val="nil"/>
              <w:left w:val="nil"/>
              <w:bottom w:val="nil"/>
              <w:right w:val="nil"/>
            </w:tcBorders>
          </w:tcPr>
          <w:p w14:paraId="6D6AA8AE" w14:textId="77777777" w:rsidR="00481A87" w:rsidRPr="00947F00" w:rsidRDefault="00481A87" w:rsidP="005A2230">
            <w:pPr>
              <w:pStyle w:val="Normal6a"/>
            </w:pPr>
            <w:r w:rsidRPr="00947F00">
              <w:t>16.</w:t>
            </w:r>
            <w:r w:rsidRPr="00947F00">
              <w:tab/>
              <w:t xml:space="preserve">wzywa Komisję, aby propagowała </w:t>
            </w:r>
            <w:r w:rsidRPr="00947F00">
              <w:rPr>
                <w:b/>
                <w:i/>
              </w:rPr>
              <w:t xml:space="preserve">feministyczną </w:t>
            </w:r>
            <w:r w:rsidRPr="00947F00">
              <w:t xml:space="preserve">politykę zagraniczną, politykę bezpieczeństwa, politykę handlową i politykę rozwoju, </w:t>
            </w:r>
            <w:r w:rsidRPr="00947F00">
              <w:rPr>
                <w:b/>
                <w:i/>
              </w:rPr>
              <w:t xml:space="preserve">która zakłada wizję transformacji uwzględniającej aspekt </w:t>
            </w:r>
            <w:r w:rsidRPr="00947F00">
              <w:t>płci</w:t>
            </w:r>
            <w:r w:rsidRPr="00947F00">
              <w:rPr>
                <w:b/>
                <w:i/>
              </w:rPr>
              <w:t>, koncentrującą się na konieczności eliminowania nierównych struktur i relacji władzy</w:t>
            </w:r>
            <w:r w:rsidRPr="00947F00">
              <w:t xml:space="preserve">; </w:t>
            </w:r>
            <w:r w:rsidRPr="00947F00">
              <w:rPr>
                <w:b/>
                <w:i/>
              </w:rPr>
              <w:t>podkreśla, że taka polityka musi sprzyjać zmianom systemowym i demontażowi systemów ucisku, w tym kolonializmu, rasizmu i patriarchatu;</w:t>
            </w:r>
          </w:p>
        </w:tc>
      </w:tr>
    </w:tbl>
    <w:p w14:paraId="3F183A9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F8D2BC5" w14:textId="77777777" w:rsidR="00481A87" w:rsidRPr="00947F00" w:rsidRDefault="00481A87" w:rsidP="00481A87">
      <w:r w:rsidRPr="00947F00">
        <w:rPr>
          <w:rStyle w:val="HideTWBExt"/>
        </w:rPr>
        <w:t>&lt;/Amend&gt;</w:t>
      </w:r>
    </w:p>
    <w:p w14:paraId="02FB2969" w14:textId="75373F4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643</w:t>
      </w:r>
      <w:r w:rsidRPr="00947F00">
        <w:rPr>
          <w:rStyle w:val="HideTWBExt"/>
          <w:b w:val="0"/>
        </w:rPr>
        <w:t>&lt;/NumAm&gt;</w:t>
      </w:r>
    </w:p>
    <w:p w14:paraId="78705CB6"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09A19B79" w14:textId="77777777" w:rsidR="00481A87" w:rsidRPr="00947F00" w:rsidRDefault="00481A87" w:rsidP="00481A87">
      <w:pPr>
        <w:pStyle w:val="NormalBold"/>
      </w:pPr>
      <w:r w:rsidRPr="00947F00">
        <w:rPr>
          <w:rStyle w:val="HideTWBExt"/>
          <w:b w:val="0"/>
        </w:rPr>
        <w:t>&lt;/RepeatBlock-By&gt;</w:t>
      </w:r>
    </w:p>
    <w:p w14:paraId="17D623F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D2F48C7"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185C88D" w14:textId="77777777" w:rsidTr="005A2230">
        <w:trPr>
          <w:trHeight w:hRule="exact" w:val="240"/>
          <w:jc w:val="center"/>
        </w:trPr>
        <w:tc>
          <w:tcPr>
            <w:tcW w:w="9752" w:type="dxa"/>
            <w:gridSpan w:val="2"/>
            <w:tcBorders>
              <w:top w:val="nil"/>
              <w:left w:val="nil"/>
              <w:bottom w:val="nil"/>
              <w:right w:val="nil"/>
            </w:tcBorders>
          </w:tcPr>
          <w:p w14:paraId="6A079FAE" w14:textId="77777777" w:rsidR="00481A87" w:rsidRPr="00947F00" w:rsidRDefault="00481A87" w:rsidP="005A2230"/>
        </w:tc>
      </w:tr>
      <w:tr w:rsidR="00481A87" w:rsidRPr="00947F00" w14:paraId="7C854628" w14:textId="77777777" w:rsidTr="005A2230">
        <w:trPr>
          <w:trHeight w:val="240"/>
          <w:jc w:val="center"/>
        </w:trPr>
        <w:tc>
          <w:tcPr>
            <w:tcW w:w="4876" w:type="dxa"/>
            <w:tcBorders>
              <w:top w:val="nil"/>
              <w:left w:val="nil"/>
              <w:bottom w:val="nil"/>
              <w:right w:val="nil"/>
            </w:tcBorders>
          </w:tcPr>
          <w:p w14:paraId="446BAA1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169A253" w14:textId="77777777" w:rsidR="00481A87" w:rsidRPr="00947F00" w:rsidRDefault="00481A87" w:rsidP="005A2230">
            <w:pPr>
              <w:pStyle w:val="AmColumnHeading"/>
            </w:pPr>
            <w:r w:rsidRPr="00947F00">
              <w:t>Poprawka</w:t>
            </w:r>
          </w:p>
        </w:tc>
      </w:tr>
      <w:tr w:rsidR="00481A87" w:rsidRPr="00947F00" w14:paraId="297785C9" w14:textId="77777777" w:rsidTr="005A2230">
        <w:trPr>
          <w:jc w:val="center"/>
        </w:trPr>
        <w:tc>
          <w:tcPr>
            <w:tcW w:w="4876" w:type="dxa"/>
            <w:tcBorders>
              <w:top w:val="nil"/>
              <w:left w:val="nil"/>
              <w:bottom w:val="nil"/>
              <w:right w:val="nil"/>
            </w:tcBorders>
          </w:tcPr>
          <w:p w14:paraId="1FE15E0D" w14:textId="77777777" w:rsidR="00481A87" w:rsidRPr="00947F00" w:rsidRDefault="00481A87" w:rsidP="005A2230">
            <w:pPr>
              <w:pStyle w:val="Normal6a"/>
            </w:pPr>
            <w:r w:rsidRPr="00947F00">
              <w:t>16.</w:t>
            </w:r>
            <w:r w:rsidRPr="00947F00">
              <w:tab/>
              <w:t>wzywa Komisję, aby propagowała politykę zagraniczną, politykę bezpieczeństwa, politykę handlową i politykę rozwoju, której priorytetem jest równouprawnienie płci zgodnie z zasadą trzech R – rights, representation and resources [reprezentacja, prawa kobiet oraz zasoby];</w:t>
            </w:r>
          </w:p>
        </w:tc>
        <w:tc>
          <w:tcPr>
            <w:tcW w:w="4876" w:type="dxa"/>
            <w:tcBorders>
              <w:top w:val="nil"/>
              <w:left w:val="nil"/>
              <w:bottom w:val="nil"/>
              <w:right w:val="nil"/>
            </w:tcBorders>
          </w:tcPr>
          <w:p w14:paraId="23E1D365" w14:textId="77777777" w:rsidR="00481A87" w:rsidRPr="00947F00" w:rsidRDefault="00481A87" w:rsidP="005A2230">
            <w:pPr>
              <w:pStyle w:val="Normal6a"/>
            </w:pPr>
            <w:r w:rsidRPr="00947F00">
              <w:t>16.</w:t>
            </w:r>
            <w:r w:rsidRPr="00947F00">
              <w:tab/>
              <w:t xml:space="preserve">wzywa Komisję, aby propagowała </w:t>
            </w:r>
            <w:r w:rsidRPr="00947F00">
              <w:rPr>
                <w:b/>
                <w:i/>
              </w:rPr>
              <w:t xml:space="preserve">i rozwijała </w:t>
            </w:r>
            <w:r w:rsidRPr="00947F00">
              <w:t xml:space="preserve">politykę zagraniczną, politykę bezpieczeństwa, politykę handlową i politykę rozwoju, której priorytetem jest równouprawnienie płci </w:t>
            </w:r>
            <w:r w:rsidRPr="00947F00">
              <w:rPr>
                <w:b/>
                <w:i/>
              </w:rPr>
              <w:t xml:space="preserve">i która chroni prawa kobiet </w:t>
            </w:r>
            <w:r w:rsidRPr="00947F00">
              <w:t xml:space="preserve">zgodnie z zasadą trzech R – rights, representation and resources [reprezentacja, prawa kobiet oraz zasoby] </w:t>
            </w:r>
            <w:r w:rsidRPr="00947F00">
              <w:rPr>
                <w:b/>
                <w:i/>
              </w:rPr>
              <w:t>i zasadami feministycznej polityki zagranicznej</w:t>
            </w:r>
            <w:r w:rsidRPr="00947F00">
              <w:t xml:space="preserve">; </w:t>
            </w:r>
            <w:r w:rsidRPr="00947F00">
              <w:rPr>
                <w:b/>
                <w:i/>
              </w:rPr>
              <w:t>wzywa Komisję do włączenia feministycznej polityki zagranicznej jako celu polityki w ramach strategii na rzecz równouprawnienia płci po 2025 r.;</w:t>
            </w:r>
          </w:p>
        </w:tc>
      </w:tr>
    </w:tbl>
    <w:p w14:paraId="69543D6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FC5240F" w14:textId="77777777" w:rsidR="00481A87" w:rsidRPr="00947F00" w:rsidRDefault="00481A87" w:rsidP="00481A87">
      <w:r w:rsidRPr="00947F00">
        <w:rPr>
          <w:rStyle w:val="HideTWBExt"/>
        </w:rPr>
        <w:t>&lt;/Amend&gt;</w:t>
      </w:r>
    </w:p>
    <w:p w14:paraId="77876588" w14:textId="6D20494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644</w:t>
      </w:r>
      <w:r w:rsidRPr="00947F00">
        <w:rPr>
          <w:rStyle w:val="HideTWBExt"/>
          <w:b w:val="0"/>
        </w:rPr>
        <w:t>&lt;/NumAm&gt;</w:t>
      </w:r>
    </w:p>
    <w:p w14:paraId="204EFE15"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11761FDB" w14:textId="77777777" w:rsidR="00481A87" w:rsidRPr="00947F00" w:rsidRDefault="00481A87" w:rsidP="00481A87">
      <w:pPr>
        <w:pStyle w:val="NormalBold"/>
      </w:pPr>
      <w:r w:rsidRPr="00947F00">
        <w:rPr>
          <w:rStyle w:val="HideTWBExt"/>
          <w:b w:val="0"/>
        </w:rPr>
        <w:t>&lt;/RepeatBlock-By&gt;</w:t>
      </w:r>
    </w:p>
    <w:p w14:paraId="7BB0DF2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B6F0AFB"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372DA4E" w14:textId="77777777" w:rsidTr="005A2230">
        <w:trPr>
          <w:trHeight w:hRule="exact" w:val="240"/>
          <w:jc w:val="center"/>
        </w:trPr>
        <w:tc>
          <w:tcPr>
            <w:tcW w:w="9752" w:type="dxa"/>
            <w:gridSpan w:val="2"/>
            <w:tcBorders>
              <w:top w:val="nil"/>
              <w:left w:val="nil"/>
              <w:bottom w:val="nil"/>
              <w:right w:val="nil"/>
            </w:tcBorders>
          </w:tcPr>
          <w:p w14:paraId="7E05113A" w14:textId="77777777" w:rsidR="00481A87" w:rsidRPr="00947F00" w:rsidRDefault="00481A87" w:rsidP="005A2230"/>
        </w:tc>
      </w:tr>
      <w:tr w:rsidR="00481A87" w:rsidRPr="00947F00" w14:paraId="6E847C00" w14:textId="77777777" w:rsidTr="005A2230">
        <w:trPr>
          <w:trHeight w:val="240"/>
          <w:jc w:val="center"/>
        </w:trPr>
        <w:tc>
          <w:tcPr>
            <w:tcW w:w="4876" w:type="dxa"/>
            <w:tcBorders>
              <w:top w:val="nil"/>
              <w:left w:val="nil"/>
              <w:bottom w:val="nil"/>
              <w:right w:val="nil"/>
            </w:tcBorders>
          </w:tcPr>
          <w:p w14:paraId="082D9C1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8CA935F" w14:textId="77777777" w:rsidR="00481A87" w:rsidRPr="00947F00" w:rsidRDefault="00481A87" w:rsidP="005A2230">
            <w:pPr>
              <w:pStyle w:val="AmColumnHeading"/>
            </w:pPr>
            <w:r w:rsidRPr="00947F00">
              <w:t>Poprawka</w:t>
            </w:r>
          </w:p>
        </w:tc>
      </w:tr>
      <w:tr w:rsidR="00481A87" w:rsidRPr="00947F00" w14:paraId="4E825AC8" w14:textId="77777777" w:rsidTr="005A2230">
        <w:trPr>
          <w:jc w:val="center"/>
        </w:trPr>
        <w:tc>
          <w:tcPr>
            <w:tcW w:w="4876" w:type="dxa"/>
            <w:tcBorders>
              <w:top w:val="nil"/>
              <w:left w:val="nil"/>
              <w:bottom w:val="nil"/>
              <w:right w:val="nil"/>
            </w:tcBorders>
          </w:tcPr>
          <w:p w14:paraId="6B95F9B1" w14:textId="77777777" w:rsidR="00481A87" w:rsidRPr="00947F00" w:rsidRDefault="00481A87" w:rsidP="005A2230">
            <w:pPr>
              <w:pStyle w:val="Normal6a"/>
            </w:pPr>
            <w:r w:rsidRPr="00947F00">
              <w:t>16.</w:t>
            </w:r>
            <w:r w:rsidRPr="00947F00">
              <w:tab/>
              <w:t>wzywa Komisję, aby propagowała politykę zagraniczną, politykę bezpieczeństwa, politykę handlową i politykę rozwoju, której priorytetem jest równouprawnienie płci zgodnie z zasadą trzech R – rights, representation and resources [reprezentacja, prawa kobiet oraz zasoby];</w:t>
            </w:r>
          </w:p>
        </w:tc>
        <w:tc>
          <w:tcPr>
            <w:tcW w:w="4876" w:type="dxa"/>
            <w:tcBorders>
              <w:top w:val="nil"/>
              <w:left w:val="nil"/>
              <w:bottom w:val="nil"/>
              <w:right w:val="nil"/>
            </w:tcBorders>
          </w:tcPr>
          <w:p w14:paraId="7398F881" w14:textId="77777777" w:rsidR="00481A87" w:rsidRPr="00947F00" w:rsidRDefault="00481A87" w:rsidP="005A2230">
            <w:pPr>
              <w:pStyle w:val="Normal6a"/>
            </w:pPr>
            <w:r w:rsidRPr="00947F00">
              <w:t>16.</w:t>
            </w:r>
            <w:r w:rsidRPr="00947F00">
              <w:tab/>
              <w:t>wzywa Komisję, aby propagowała politykę zagraniczną, politykę bezpieczeństwa, politykę handlową i politykę rozwoju, której priorytetem jest równouprawnienie płci zgodnie z zasadą trzech R – rights, representation and resources [reprezentacja, prawa kobiet oraz zasoby]</w:t>
            </w:r>
            <w:r w:rsidRPr="00947F00">
              <w:rPr>
                <w:b/>
                <w:i/>
              </w:rPr>
              <w:t>, a przy tym przekierowała budżet wojskowy na inicjatywy na rzecz sprawiedliwości społecznej i klimatycznej oraz zawiesiła wywóz broni do reżimów, które nie przestrzegają praw kobiet</w:t>
            </w:r>
            <w:r w:rsidRPr="00947F00">
              <w:t>;</w:t>
            </w:r>
          </w:p>
        </w:tc>
      </w:tr>
    </w:tbl>
    <w:p w14:paraId="79E1967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E56AEC5" w14:textId="77777777" w:rsidR="00481A87" w:rsidRPr="00947F00" w:rsidRDefault="00481A87" w:rsidP="00481A87">
      <w:r w:rsidRPr="00947F00">
        <w:rPr>
          <w:rStyle w:val="HideTWBExt"/>
        </w:rPr>
        <w:t>&lt;/Amend&gt;</w:t>
      </w:r>
    </w:p>
    <w:p w14:paraId="5229295B" w14:textId="6EC1013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645</w:t>
      </w:r>
      <w:r w:rsidRPr="00947F00">
        <w:rPr>
          <w:rStyle w:val="HideTWBExt"/>
          <w:b w:val="0"/>
        </w:rPr>
        <w:t>&lt;/NumAm&gt;</w:t>
      </w:r>
    </w:p>
    <w:p w14:paraId="1024730F"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615EC89C" w14:textId="77777777" w:rsidR="00481A87" w:rsidRPr="00947F00" w:rsidRDefault="00481A87" w:rsidP="00481A87">
      <w:pPr>
        <w:pStyle w:val="NormalBold"/>
      </w:pPr>
      <w:r w:rsidRPr="00947F00">
        <w:rPr>
          <w:rStyle w:val="HideTWBExt"/>
          <w:b w:val="0"/>
        </w:rPr>
        <w:t>&lt;/RepeatBlock-By&gt;</w:t>
      </w:r>
    </w:p>
    <w:p w14:paraId="0C42F16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F349386"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ABD5883" w14:textId="77777777" w:rsidTr="005A2230">
        <w:trPr>
          <w:trHeight w:hRule="exact" w:val="240"/>
          <w:jc w:val="center"/>
        </w:trPr>
        <w:tc>
          <w:tcPr>
            <w:tcW w:w="9752" w:type="dxa"/>
            <w:gridSpan w:val="2"/>
            <w:tcBorders>
              <w:top w:val="nil"/>
              <w:left w:val="nil"/>
              <w:bottom w:val="nil"/>
              <w:right w:val="nil"/>
            </w:tcBorders>
          </w:tcPr>
          <w:p w14:paraId="1F0C6CF9" w14:textId="77777777" w:rsidR="00481A87" w:rsidRPr="00947F00" w:rsidRDefault="00481A87" w:rsidP="005A2230"/>
        </w:tc>
      </w:tr>
      <w:tr w:rsidR="00481A87" w:rsidRPr="00947F00" w14:paraId="7595F5C6" w14:textId="77777777" w:rsidTr="005A2230">
        <w:trPr>
          <w:trHeight w:val="240"/>
          <w:jc w:val="center"/>
        </w:trPr>
        <w:tc>
          <w:tcPr>
            <w:tcW w:w="4876" w:type="dxa"/>
            <w:tcBorders>
              <w:top w:val="nil"/>
              <w:left w:val="nil"/>
              <w:bottom w:val="nil"/>
              <w:right w:val="nil"/>
            </w:tcBorders>
          </w:tcPr>
          <w:p w14:paraId="0CF95B1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527DEAA" w14:textId="77777777" w:rsidR="00481A87" w:rsidRPr="00947F00" w:rsidRDefault="00481A87" w:rsidP="005A2230">
            <w:pPr>
              <w:pStyle w:val="AmColumnHeading"/>
            </w:pPr>
            <w:r w:rsidRPr="00947F00">
              <w:t>Poprawka</w:t>
            </w:r>
          </w:p>
        </w:tc>
      </w:tr>
      <w:tr w:rsidR="00481A87" w:rsidRPr="00947F00" w14:paraId="0A04891F" w14:textId="77777777" w:rsidTr="005A2230">
        <w:trPr>
          <w:jc w:val="center"/>
        </w:trPr>
        <w:tc>
          <w:tcPr>
            <w:tcW w:w="4876" w:type="dxa"/>
            <w:tcBorders>
              <w:top w:val="nil"/>
              <w:left w:val="nil"/>
              <w:bottom w:val="nil"/>
              <w:right w:val="nil"/>
            </w:tcBorders>
          </w:tcPr>
          <w:p w14:paraId="15029ADA" w14:textId="77777777" w:rsidR="00481A87" w:rsidRPr="00947F00" w:rsidRDefault="00481A87" w:rsidP="005A2230">
            <w:pPr>
              <w:pStyle w:val="Normal6a"/>
            </w:pPr>
            <w:r w:rsidRPr="00947F00">
              <w:t>16.</w:t>
            </w:r>
            <w:r w:rsidRPr="00947F00">
              <w:tab/>
              <w:t xml:space="preserve">wzywa Komisję, aby </w:t>
            </w:r>
            <w:r w:rsidRPr="00947F00">
              <w:rPr>
                <w:b/>
                <w:i/>
              </w:rPr>
              <w:t xml:space="preserve">propagowała politykę zagraniczną, politykę bezpieczeństwa, politykę handlową i politykę rozwoju, której priorytetem jest równouprawnienie </w:t>
            </w:r>
            <w:r w:rsidRPr="00947F00">
              <w:t xml:space="preserve">płci </w:t>
            </w:r>
            <w:r w:rsidRPr="00947F00">
              <w:rPr>
                <w:b/>
                <w:i/>
              </w:rPr>
              <w:t>zgodnie z zasadą trzech R – rights, representation and resources [reprezentacja, prawa kobiet oraz zasoby]</w:t>
            </w:r>
            <w:r w:rsidRPr="00947F00">
              <w:t>;</w:t>
            </w:r>
          </w:p>
        </w:tc>
        <w:tc>
          <w:tcPr>
            <w:tcW w:w="4876" w:type="dxa"/>
            <w:tcBorders>
              <w:top w:val="nil"/>
              <w:left w:val="nil"/>
              <w:bottom w:val="nil"/>
              <w:right w:val="nil"/>
            </w:tcBorders>
          </w:tcPr>
          <w:p w14:paraId="1FFB62A8" w14:textId="77777777" w:rsidR="00481A87" w:rsidRPr="00947F00" w:rsidRDefault="00481A87" w:rsidP="005A2230">
            <w:pPr>
              <w:pStyle w:val="Normal6a"/>
            </w:pPr>
            <w:r w:rsidRPr="00947F00">
              <w:t>16.</w:t>
            </w:r>
            <w:r w:rsidRPr="00947F00">
              <w:tab/>
              <w:t>wzywa Komisję, aby</w:t>
            </w:r>
            <w:r w:rsidRPr="00947F00">
              <w:rPr>
                <w:b/>
                <w:i/>
              </w:rPr>
              <w:t xml:space="preserve"> w ramach swoich działań zewnętrznych nie przyznawała środków finansowych państwom trzecim, które nie przestrzegają zasady równouprawnienia</w:t>
            </w:r>
            <w:r w:rsidRPr="00947F00">
              <w:t xml:space="preserve"> płci, </w:t>
            </w:r>
            <w:r w:rsidRPr="00947F00">
              <w:rPr>
                <w:b/>
                <w:i/>
              </w:rPr>
              <w:t>w szczególności państwom stosującym apartheid płciowy, takim jak Afganistan</w:t>
            </w:r>
            <w:r w:rsidRPr="00947F00">
              <w:t>;</w:t>
            </w:r>
          </w:p>
        </w:tc>
      </w:tr>
    </w:tbl>
    <w:p w14:paraId="6B0D25A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726B5F9F" w14:textId="77777777" w:rsidR="00481A87" w:rsidRPr="00947F00" w:rsidRDefault="00481A87" w:rsidP="00481A87">
      <w:r w:rsidRPr="00947F00">
        <w:rPr>
          <w:rStyle w:val="HideTWBExt"/>
        </w:rPr>
        <w:t>&lt;/Amend&gt;</w:t>
      </w:r>
    </w:p>
    <w:p w14:paraId="4F7B377D" w14:textId="799D362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646</w:t>
      </w:r>
      <w:r w:rsidRPr="00947F00">
        <w:rPr>
          <w:rStyle w:val="HideTWBExt"/>
          <w:b w:val="0"/>
        </w:rPr>
        <w:t>&lt;/NumAm&gt;</w:t>
      </w:r>
    </w:p>
    <w:p w14:paraId="450C8798" w14:textId="77777777" w:rsidR="00481A87" w:rsidRPr="00947F00" w:rsidRDefault="00481A87" w:rsidP="00481A87">
      <w:pPr>
        <w:pStyle w:val="NormalBold"/>
      </w:pPr>
      <w:r w:rsidRPr="00947F00">
        <w:rPr>
          <w:rStyle w:val="HideTWBExt"/>
          <w:b w:val="0"/>
        </w:rPr>
        <w:t>&lt;RepeatBlock-By&gt;&lt;Members&gt;</w:t>
      </w:r>
      <w:r w:rsidRPr="00947F00">
        <w:t>Paulo Do Nascimento Cabral, Giusi Princi, Eleonora Meleti, Maria Walsh, Rosa Estaràs Ferragut, Sirpa Pietikäinen</w:t>
      </w:r>
      <w:r w:rsidRPr="00947F00">
        <w:rPr>
          <w:rStyle w:val="HideTWBExt"/>
          <w:b w:val="0"/>
        </w:rPr>
        <w:t>&lt;/Members&gt;</w:t>
      </w:r>
    </w:p>
    <w:p w14:paraId="0CBAB7D3" w14:textId="77777777" w:rsidR="00481A87" w:rsidRPr="00947F00" w:rsidRDefault="00481A87" w:rsidP="00481A87">
      <w:pPr>
        <w:pStyle w:val="NormalBold"/>
      </w:pPr>
      <w:r w:rsidRPr="00947F00">
        <w:rPr>
          <w:rStyle w:val="HideTWBExt"/>
          <w:b w:val="0"/>
        </w:rPr>
        <w:t>&lt;/RepeatBlock-By&gt;</w:t>
      </w:r>
    </w:p>
    <w:p w14:paraId="722AD8D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0CCA87C"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1FEA4B2" w14:textId="77777777" w:rsidTr="005A2230">
        <w:trPr>
          <w:trHeight w:hRule="exact" w:val="240"/>
          <w:jc w:val="center"/>
        </w:trPr>
        <w:tc>
          <w:tcPr>
            <w:tcW w:w="9752" w:type="dxa"/>
            <w:gridSpan w:val="2"/>
            <w:tcBorders>
              <w:top w:val="nil"/>
              <w:left w:val="nil"/>
              <w:bottom w:val="nil"/>
              <w:right w:val="nil"/>
            </w:tcBorders>
          </w:tcPr>
          <w:p w14:paraId="76687FE0" w14:textId="77777777" w:rsidR="00481A87" w:rsidRPr="00947F00" w:rsidRDefault="00481A87" w:rsidP="005A2230"/>
        </w:tc>
      </w:tr>
      <w:tr w:rsidR="00481A87" w:rsidRPr="00947F00" w14:paraId="764A6164" w14:textId="77777777" w:rsidTr="005A2230">
        <w:trPr>
          <w:trHeight w:val="240"/>
          <w:jc w:val="center"/>
        </w:trPr>
        <w:tc>
          <w:tcPr>
            <w:tcW w:w="4876" w:type="dxa"/>
            <w:tcBorders>
              <w:top w:val="nil"/>
              <w:left w:val="nil"/>
              <w:bottom w:val="nil"/>
              <w:right w:val="nil"/>
            </w:tcBorders>
          </w:tcPr>
          <w:p w14:paraId="4100FEE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E40C820" w14:textId="77777777" w:rsidR="00481A87" w:rsidRPr="00947F00" w:rsidRDefault="00481A87" w:rsidP="005A2230">
            <w:pPr>
              <w:pStyle w:val="AmColumnHeading"/>
            </w:pPr>
            <w:r w:rsidRPr="00947F00">
              <w:t>Poprawka</w:t>
            </w:r>
          </w:p>
        </w:tc>
      </w:tr>
      <w:tr w:rsidR="00481A87" w:rsidRPr="00947F00" w14:paraId="0C860CDD" w14:textId="77777777" w:rsidTr="005A2230">
        <w:trPr>
          <w:jc w:val="center"/>
        </w:trPr>
        <w:tc>
          <w:tcPr>
            <w:tcW w:w="4876" w:type="dxa"/>
            <w:tcBorders>
              <w:top w:val="nil"/>
              <w:left w:val="nil"/>
              <w:bottom w:val="nil"/>
              <w:right w:val="nil"/>
            </w:tcBorders>
          </w:tcPr>
          <w:p w14:paraId="1E873D81" w14:textId="77777777" w:rsidR="00481A87" w:rsidRPr="00947F00" w:rsidRDefault="00481A87" w:rsidP="005A2230">
            <w:pPr>
              <w:pStyle w:val="Normal6a"/>
            </w:pPr>
            <w:r w:rsidRPr="00947F00">
              <w:t>16.</w:t>
            </w:r>
            <w:r w:rsidRPr="00947F00">
              <w:tab/>
              <w:t xml:space="preserve">wzywa Komisję, aby propagowała politykę zagraniczną, politykę bezpieczeństwa, politykę handlową i politykę rozwoju, </w:t>
            </w:r>
            <w:r w:rsidRPr="00947F00">
              <w:rPr>
                <w:b/>
                <w:i/>
              </w:rPr>
              <w:t>której priorytetem jest równouprawnienie</w:t>
            </w:r>
            <w:r w:rsidRPr="00947F00">
              <w:t xml:space="preserve"> płci zgodnie z zasadą trzech R – rights, representation and resources [reprezentacja, prawa kobiet oraz zasoby];</w:t>
            </w:r>
          </w:p>
        </w:tc>
        <w:tc>
          <w:tcPr>
            <w:tcW w:w="4876" w:type="dxa"/>
            <w:tcBorders>
              <w:top w:val="nil"/>
              <w:left w:val="nil"/>
              <w:bottom w:val="nil"/>
              <w:right w:val="nil"/>
            </w:tcBorders>
          </w:tcPr>
          <w:p w14:paraId="454F4139" w14:textId="77777777" w:rsidR="00481A87" w:rsidRPr="00947F00" w:rsidRDefault="00481A87" w:rsidP="005A2230">
            <w:pPr>
              <w:pStyle w:val="Normal6a"/>
            </w:pPr>
            <w:r w:rsidRPr="00947F00">
              <w:t>16.</w:t>
            </w:r>
            <w:r w:rsidRPr="00947F00">
              <w:tab/>
              <w:t xml:space="preserve">wzywa Komisję, aby propagowała politykę zagraniczną, politykę bezpieczeństwa, politykę handlową i politykę rozwoju, </w:t>
            </w:r>
            <w:r w:rsidRPr="00947F00">
              <w:rPr>
                <w:b/>
                <w:i/>
              </w:rPr>
              <w:t>która sprzyja postępom w zakresie równouprawnienia</w:t>
            </w:r>
            <w:r w:rsidRPr="00947F00">
              <w:t xml:space="preserve"> płci zgodnie z zasadą trzech R – rights, representation and resources [reprezentacja, prawa kobiet oraz zasoby];</w:t>
            </w:r>
          </w:p>
        </w:tc>
      </w:tr>
    </w:tbl>
    <w:p w14:paraId="0DA8360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92C954A" w14:textId="77777777" w:rsidR="00481A87" w:rsidRPr="00947F00" w:rsidRDefault="00481A87" w:rsidP="00481A87">
      <w:r w:rsidRPr="00947F00">
        <w:rPr>
          <w:rStyle w:val="HideTWBExt"/>
        </w:rPr>
        <w:t>&lt;/Amend&gt;</w:t>
      </w:r>
    </w:p>
    <w:p w14:paraId="58EDBC6B" w14:textId="25B2A41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647</w:t>
      </w:r>
      <w:r w:rsidRPr="00947F00">
        <w:rPr>
          <w:rStyle w:val="HideTWBExt"/>
          <w:b w:val="0"/>
        </w:rPr>
        <w:t>&lt;/NumAm&gt;</w:t>
      </w:r>
    </w:p>
    <w:p w14:paraId="336242B8"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5BA64B42" w14:textId="77777777" w:rsidR="00481A87" w:rsidRPr="00947F00" w:rsidRDefault="00481A87" w:rsidP="00481A87">
      <w:pPr>
        <w:pStyle w:val="NormalBold"/>
      </w:pPr>
      <w:r w:rsidRPr="00947F00">
        <w:rPr>
          <w:rStyle w:val="HideTWBExt"/>
          <w:b w:val="0"/>
        </w:rPr>
        <w:t>&lt;/RepeatBlock-By&gt;</w:t>
      </w:r>
    </w:p>
    <w:p w14:paraId="15A2089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42FFB4C" w14:textId="77777777" w:rsidR="00481A87" w:rsidRPr="00947F00" w:rsidRDefault="00481A87" w:rsidP="00481A87">
      <w:pPr>
        <w:pStyle w:val="NormalBold"/>
      </w:pPr>
      <w:r w:rsidRPr="00947F00">
        <w:rPr>
          <w:rStyle w:val="HideTWBExt"/>
          <w:b w:val="0"/>
        </w:rPr>
        <w:t>&lt;Article&gt;</w:t>
      </w:r>
      <w:r w:rsidRPr="00947F00">
        <w:t>Ustęp 16</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1EAA385" w14:textId="77777777" w:rsidTr="005A2230">
        <w:trPr>
          <w:trHeight w:hRule="exact" w:val="240"/>
          <w:jc w:val="center"/>
        </w:trPr>
        <w:tc>
          <w:tcPr>
            <w:tcW w:w="9752" w:type="dxa"/>
            <w:gridSpan w:val="2"/>
            <w:tcBorders>
              <w:top w:val="nil"/>
              <w:left w:val="nil"/>
              <w:bottom w:val="nil"/>
              <w:right w:val="nil"/>
            </w:tcBorders>
          </w:tcPr>
          <w:p w14:paraId="3FC84ACE" w14:textId="77777777" w:rsidR="00481A87" w:rsidRPr="00947F00" w:rsidRDefault="00481A87" w:rsidP="005A2230"/>
        </w:tc>
      </w:tr>
      <w:tr w:rsidR="00481A87" w:rsidRPr="00947F00" w14:paraId="465D77E9" w14:textId="77777777" w:rsidTr="005A2230">
        <w:trPr>
          <w:trHeight w:val="240"/>
          <w:jc w:val="center"/>
        </w:trPr>
        <w:tc>
          <w:tcPr>
            <w:tcW w:w="4876" w:type="dxa"/>
            <w:tcBorders>
              <w:top w:val="nil"/>
              <w:left w:val="nil"/>
              <w:bottom w:val="nil"/>
              <w:right w:val="nil"/>
            </w:tcBorders>
          </w:tcPr>
          <w:p w14:paraId="218FE14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7C186CF" w14:textId="77777777" w:rsidR="00481A87" w:rsidRPr="00947F00" w:rsidRDefault="00481A87" w:rsidP="005A2230">
            <w:pPr>
              <w:pStyle w:val="AmColumnHeading"/>
            </w:pPr>
            <w:r w:rsidRPr="00947F00">
              <w:t>Poprawka</w:t>
            </w:r>
          </w:p>
        </w:tc>
      </w:tr>
      <w:tr w:rsidR="00481A87" w:rsidRPr="00947F00" w14:paraId="615E739D" w14:textId="77777777" w:rsidTr="005A2230">
        <w:trPr>
          <w:jc w:val="center"/>
        </w:trPr>
        <w:tc>
          <w:tcPr>
            <w:tcW w:w="4876" w:type="dxa"/>
            <w:tcBorders>
              <w:top w:val="nil"/>
              <w:left w:val="nil"/>
              <w:bottom w:val="nil"/>
              <w:right w:val="nil"/>
            </w:tcBorders>
          </w:tcPr>
          <w:p w14:paraId="0ACDEEC7" w14:textId="77777777" w:rsidR="00481A87" w:rsidRPr="00947F00" w:rsidRDefault="00481A87" w:rsidP="005A2230">
            <w:pPr>
              <w:pStyle w:val="Normal6a"/>
            </w:pPr>
            <w:r w:rsidRPr="00947F00">
              <w:t>16.</w:t>
            </w:r>
            <w:r w:rsidRPr="00947F00">
              <w:tab/>
              <w:t xml:space="preserve">wzywa Komisję, aby propagowała politykę zagraniczną, politykę bezpieczeństwa, politykę handlową i politykę rozwoju, której </w:t>
            </w:r>
            <w:r w:rsidRPr="00947F00">
              <w:rPr>
                <w:b/>
                <w:i/>
              </w:rPr>
              <w:t>priorytetem jest równouprawnienie</w:t>
            </w:r>
            <w:r w:rsidRPr="00947F00">
              <w:t xml:space="preserve"> płci zgodnie z </w:t>
            </w:r>
            <w:r w:rsidRPr="00947F00">
              <w:rPr>
                <w:b/>
                <w:i/>
              </w:rPr>
              <w:t>zasadą trzech R – rights, representation and resources [reprezentacja, prawa kobiet oraz zasoby]</w:t>
            </w:r>
            <w:r w:rsidRPr="00947F00">
              <w:t>;</w:t>
            </w:r>
          </w:p>
        </w:tc>
        <w:tc>
          <w:tcPr>
            <w:tcW w:w="4876" w:type="dxa"/>
            <w:tcBorders>
              <w:top w:val="nil"/>
              <w:left w:val="nil"/>
              <w:bottom w:val="nil"/>
              <w:right w:val="nil"/>
            </w:tcBorders>
          </w:tcPr>
          <w:p w14:paraId="194E0690" w14:textId="77777777" w:rsidR="00481A87" w:rsidRPr="00947F00" w:rsidRDefault="00481A87" w:rsidP="005A2230">
            <w:pPr>
              <w:pStyle w:val="Normal6a"/>
            </w:pPr>
            <w:r w:rsidRPr="00947F00">
              <w:t>16.</w:t>
            </w:r>
            <w:r w:rsidRPr="00947F00">
              <w:tab/>
              <w:t xml:space="preserve">wzywa Komisję, aby propagowała politykę zagraniczną, politykę bezpieczeństwa, politykę handlową i politykę rozwoju, </w:t>
            </w:r>
            <w:r w:rsidRPr="00947F00">
              <w:rPr>
                <w:b/>
                <w:i/>
              </w:rPr>
              <w:t xml:space="preserve">w </w:t>
            </w:r>
            <w:r w:rsidRPr="00947F00">
              <w:t>której</w:t>
            </w:r>
            <w:r w:rsidRPr="00947F00">
              <w:rPr>
                <w:b/>
              </w:rPr>
              <w:t xml:space="preserve"> </w:t>
            </w:r>
            <w:r w:rsidRPr="00947F00">
              <w:rPr>
                <w:b/>
                <w:i/>
              </w:rPr>
              <w:t xml:space="preserve">uznaje się znaczenie równouprawnienia </w:t>
            </w:r>
            <w:r w:rsidRPr="00947F00">
              <w:t xml:space="preserve">płci zgodnie z </w:t>
            </w:r>
            <w:r w:rsidRPr="00947F00">
              <w:rPr>
                <w:b/>
                <w:i/>
              </w:rPr>
              <w:t>międzynarodowymi normami praw człowieka</w:t>
            </w:r>
            <w:r w:rsidRPr="00947F00">
              <w:t>;</w:t>
            </w:r>
          </w:p>
        </w:tc>
      </w:tr>
    </w:tbl>
    <w:p w14:paraId="7F863BC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BB12BA5" w14:textId="77777777" w:rsidR="00481A87" w:rsidRPr="00947F00" w:rsidRDefault="00481A87" w:rsidP="00481A87">
      <w:r w:rsidRPr="00947F00">
        <w:rPr>
          <w:rStyle w:val="HideTWBExt"/>
        </w:rPr>
        <w:t>&lt;/Amend&gt;</w:t>
      </w:r>
    </w:p>
    <w:p w14:paraId="13F0D663" w14:textId="0AB1273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648</w:t>
      </w:r>
      <w:r w:rsidRPr="00947F00">
        <w:rPr>
          <w:rStyle w:val="HideTWBExt"/>
          <w:b w:val="0"/>
        </w:rPr>
        <w:t>&lt;/NumAm&gt;</w:t>
      </w:r>
    </w:p>
    <w:p w14:paraId="195D420C"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29BB9509" w14:textId="77777777" w:rsidR="00481A87" w:rsidRPr="00947F00" w:rsidRDefault="00481A87" w:rsidP="00481A87">
      <w:pPr>
        <w:pStyle w:val="NormalBold"/>
      </w:pPr>
      <w:r w:rsidRPr="00947F00">
        <w:rPr>
          <w:rStyle w:val="HideTWBExt"/>
          <w:b w:val="0"/>
        </w:rPr>
        <w:t>&lt;/RepeatBlock-By&gt;</w:t>
      </w:r>
    </w:p>
    <w:p w14:paraId="1C51497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57C5A34"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C39436E" w14:textId="77777777" w:rsidTr="005A2230">
        <w:trPr>
          <w:trHeight w:hRule="exact" w:val="240"/>
          <w:jc w:val="center"/>
        </w:trPr>
        <w:tc>
          <w:tcPr>
            <w:tcW w:w="9752" w:type="dxa"/>
            <w:gridSpan w:val="2"/>
            <w:tcBorders>
              <w:top w:val="nil"/>
              <w:left w:val="nil"/>
              <w:bottom w:val="nil"/>
              <w:right w:val="nil"/>
            </w:tcBorders>
          </w:tcPr>
          <w:p w14:paraId="3E9D8662" w14:textId="77777777" w:rsidR="00481A87" w:rsidRPr="00947F00" w:rsidRDefault="00481A87" w:rsidP="005A2230"/>
        </w:tc>
      </w:tr>
      <w:tr w:rsidR="00481A87" w:rsidRPr="00947F00" w14:paraId="4470B953" w14:textId="77777777" w:rsidTr="005A2230">
        <w:trPr>
          <w:trHeight w:val="240"/>
          <w:jc w:val="center"/>
        </w:trPr>
        <w:tc>
          <w:tcPr>
            <w:tcW w:w="4876" w:type="dxa"/>
            <w:tcBorders>
              <w:top w:val="nil"/>
              <w:left w:val="nil"/>
              <w:bottom w:val="nil"/>
              <w:right w:val="nil"/>
            </w:tcBorders>
          </w:tcPr>
          <w:p w14:paraId="7BDCA70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B00B01A" w14:textId="77777777" w:rsidR="00481A87" w:rsidRPr="00947F00" w:rsidRDefault="00481A87" w:rsidP="005A2230">
            <w:pPr>
              <w:pStyle w:val="AmColumnHeading"/>
            </w:pPr>
            <w:r w:rsidRPr="00947F00">
              <w:t>Poprawka</w:t>
            </w:r>
          </w:p>
        </w:tc>
      </w:tr>
      <w:tr w:rsidR="00481A87" w:rsidRPr="00947F00" w14:paraId="546EAB32" w14:textId="77777777" w:rsidTr="005A2230">
        <w:trPr>
          <w:jc w:val="center"/>
        </w:trPr>
        <w:tc>
          <w:tcPr>
            <w:tcW w:w="4876" w:type="dxa"/>
            <w:tcBorders>
              <w:top w:val="nil"/>
              <w:left w:val="nil"/>
              <w:bottom w:val="nil"/>
              <w:right w:val="nil"/>
            </w:tcBorders>
          </w:tcPr>
          <w:p w14:paraId="338283DD" w14:textId="77777777" w:rsidR="00481A87" w:rsidRPr="00947F00" w:rsidRDefault="00481A87" w:rsidP="005A2230">
            <w:pPr>
              <w:pStyle w:val="Normal6a"/>
            </w:pPr>
          </w:p>
        </w:tc>
        <w:tc>
          <w:tcPr>
            <w:tcW w:w="4876" w:type="dxa"/>
            <w:tcBorders>
              <w:top w:val="nil"/>
              <w:left w:val="nil"/>
              <w:bottom w:val="nil"/>
              <w:right w:val="nil"/>
            </w:tcBorders>
          </w:tcPr>
          <w:p w14:paraId="31097F8A" w14:textId="77777777" w:rsidR="00481A87" w:rsidRPr="00947F00" w:rsidRDefault="00481A87" w:rsidP="005A2230">
            <w:pPr>
              <w:pStyle w:val="Normal6a"/>
            </w:pPr>
            <w:r w:rsidRPr="00947F00">
              <w:rPr>
                <w:b/>
                <w:i/>
              </w:rPr>
              <w:t>16a.</w:t>
            </w:r>
            <w:r w:rsidRPr="00947F00">
              <w:rPr>
                <w:b/>
                <w:i/>
              </w:rPr>
              <w:tab/>
              <w:t>podkreśla znaczenie włączenia równości płci jako kluczowego celu współpracy na rzecz rozwoju i działań zewnętrznych UE; wzywa Komisję i państwa członkowskie do dopilnowania, by ukierunkowana pomoc techniczna i dialog polityczny przyczyniały się do wspierania wzmocnienia pozycji kobiet, dostępu do edukacji, opieki zdrowotnej i możliwości gospodarczych w krajach rozwijających się, w szczególności w regionach niestabilnych, dotkniętych konfliktami i podatnych na skutki zmiany klimatu; podkreśla potrzebę współpracy z lokalnymi organizacjami kobiecymi i ruchami obywatelskimi oraz wzmocnienia ich potencjału;</w:t>
            </w:r>
          </w:p>
        </w:tc>
      </w:tr>
    </w:tbl>
    <w:p w14:paraId="34AA83B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C8CDD0E" w14:textId="77777777" w:rsidR="00481A87" w:rsidRPr="00947F00" w:rsidRDefault="00481A87" w:rsidP="00481A87">
      <w:r w:rsidRPr="00947F00">
        <w:rPr>
          <w:rStyle w:val="HideTWBExt"/>
        </w:rPr>
        <w:t>&lt;/Amend&gt;</w:t>
      </w:r>
    </w:p>
    <w:p w14:paraId="43C1D79A" w14:textId="6F7DB97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649</w:t>
      </w:r>
      <w:r w:rsidRPr="00947F00">
        <w:rPr>
          <w:rStyle w:val="HideTWBExt"/>
          <w:b w:val="0"/>
        </w:rPr>
        <w:t>&lt;/NumAm&gt;</w:t>
      </w:r>
    </w:p>
    <w:p w14:paraId="7E78F72C"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01AF5716" w14:textId="77777777" w:rsidR="00481A87" w:rsidRPr="00947F00" w:rsidRDefault="00481A87" w:rsidP="00481A87">
      <w:pPr>
        <w:pStyle w:val="NormalBold"/>
      </w:pPr>
      <w:r w:rsidRPr="00947F00">
        <w:rPr>
          <w:rStyle w:val="HideTWBExt"/>
          <w:b w:val="0"/>
        </w:rPr>
        <w:t>&lt;/RepeatBlock-By&gt;</w:t>
      </w:r>
    </w:p>
    <w:p w14:paraId="3EACA37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07AFC1"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85A1092" w14:textId="77777777" w:rsidTr="005A2230">
        <w:trPr>
          <w:trHeight w:hRule="exact" w:val="240"/>
          <w:jc w:val="center"/>
        </w:trPr>
        <w:tc>
          <w:tcPr>
            <w:tcW w:w="9752" w:type="dxa"/>
            <w:gridSpan w:val="2"/>
            <w:tcBorders>
              <w:top w:val="nil"/>
              <w:left w:val="nil"/>
              <w:bottom w:val="nil"/>
              <w:right w:val="nil"/>
            </w:tcBorders>
          </w:tcPr>
          <w:p w14:paraId="41EE26FA" w14:textId="77777777" w:rsidR="00481A87" w:rsidRPr="00947F00" w:rsidRDefault="00481A87" w:rsidP="005A2230"/>
        </w:tc>
      </w:tr>
      <w:tr w:rsidR="00481A87" w:rsidRPr="00947F00" w14:paraId="73333EE1" w14:textId="77777777" w:rsidTr="005A2230">
        <w:trPr>
          <w:trHeight w:val="240"/>
          <w:jc w:val="center"/>
        </w:trPr>
        <w:tc>
          <w:tcPr>
            <w:tcW w:w="4876" w:type="dxa"/>
            <w:tcBorders>
              <w:top w:val="nil"/>
              <w:left w:val="nil"/>
              <w:bottom w:val="nil"/>
              <w:right w:val="nil"/>
            </w:tcBorders>
          </w:tcPr>
          <w:p w14:paraId="623AB10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0A5C996" w14:textId="77777777" w:rsidR="00481A87" w:rsidRPr="00947F00" w:rsidRDefault="00481A87" w:rsidP="005A2230">
            <w:pPr>
              <w:pStyle w:val="AmColumnHeading"/>
            </w:pPr>
            <w:r w:rsidRPr="00947F00">
              <w:t>Poprawka</w:t>
            </w:r>
          </w:p>
        </w:tc>
      </w:tr>
      <w:tr w:rsidR="00481A87" w:rsidRPr="00947F00" w14:paraId="468A56A3" w14:textId="77777777" w:rsidTr="005A2230">
        <w:trPr>
          <w:jc w:val="center"/>
        </w:trPr>
        <w:tc>
          <w:tcPr>
            <w:tcW w:w="4876" w:type="dxa"/>
            <w:tcBorders>
              <w:top w:val="nil"/>
              <w:left w:val="nil"/>
              <w:bottom w:val="nil"/>
              <w:right w:val="nil"/>
            </w:tcBorders>
          </w:tcPr>
          <w:p w14:paraId="10003135" w14:textId="77777777" w:rsidR="00481A87" w:rsidRPr="00947F00" w:rsidRDefault="00481A87" w:rsidP="005A2230">
            <w:pPr>
              <w:pStyle w:val="Normal6a"/>
            </w:pPr>
          </w:p>
        </w:tc>
        <w:tc>
          <w:tcPr>
            <w:tcW w:w="4876" w:type="dxa"/>
            <w:tcBorders>
              <w:top w:val="nil"/>
              <w:left w:val="nil"/>
              <w:bottom w:val="nil"/>
              <w:right w:val="nil"/>
            </w:tcBorders>
          </w:tcPr>
          <w:p w14:paraId="726C79D2" w14:textId="77777777" w:rsidR="00481A87" w:rsidRPr="00947F00" w:rsidRDefault="00481A87" w:rsidP="005A2230">
            <w:pPr>
              <w:pStyle w:val="Normal6a"/>
            </w:pPr>
            <w:r w:rsidRPr="00947F00">
              <w:rPr>
                <w:b/>
                <w:i/>
              </w:rPr>
              <w:t>16a.</w:t>
            </w:r>
            <w:r w:rsidRPr="00947F00">
              <w:rPr>
                <w:b/>
                <w:i/>
              </w:rPr>
              <w:tab/>
              <w:t>wzywa Komisję do przedstawienia konkretnych działań i środków w celu promowania i zapewnienia udziału kobiet i ich przywództwa w polityce zagranicznej, obronności i bezpieczeństwie oraz w zapobieganiu konfliktom i kryzysom, zarządzaniu nimi i ich rozwiązywaniu, a także w gotowości i budowaniu pokoju; wzywa Komisję do opracowania wspólnej metodyki monitorowania w celu gromadzenia danych na temat udziału kobiet w tych sektorach;</w:t>
            </w:r>
          </w:p>
        </w:tc>
      </w:tr>
    </w:tbl>
    <w:p w14:paraId="442A940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07E21E5" w14:textId="77777777" w:rsidR="00481A87" w:rsidRPr="00947F00" w:rsidRDefault="00481A87" w:rsidP="00481A87">
      <w:r w:rsidRPr="00947F00">
        <w:rPr>
          <w:rStyle w:val="HideTWBExt"/>
        </w:rPr>
        <w:t>&lt;/Amend&gt;</w:t>
      </w:r>
    </w:p>
    <w:p w14:paraId="457DC5DF" w14:textId="0F0E997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650</w:t>
      </w:r>
      <w:r w:rsidRPr="00947F00">
        <w:rPr>
          <w:rStyle w:val="HideTWBExt"/>
          <w:b w:val="0"/>
        </w:rPr>
        <w:t>&lt;/NumAm&gt;</w:t>
      </w:r>
    </w:p>
    <w:p w14:paraId="051CD7A7"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E89DAC4" w14:textId="77777777" w:rsidR="00481A87" w:rsidRPr="00947F00" w:rsidRDefault="00481A87" w:rsidP="00481A87">
      <w:pPr>
        <w:pStyle w:val="NormalBold"/>
      </w:pPr>
      <w:r w:rsidRPr="00947F00">
        <w:rPr>
          <w:rStyle w:val="HideTWBExt"/>
          <w:b w:val="0"/>
        </w:rPr>
        <w:t>&lt;/RepeatBlock-By&gt;</w:t>
      </w:r>
    </w:p>
    <w:p w14:paraId="499A546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A53DBA"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3DC4D94" w14:textId="77777777" w:rsidTr="005A2230">
        <w:trPr>
          <w:trHeight w:hRule="exact" w:val="240"/>
          <w:jc w:val="center"/>
        </w:trPr>
        <w:tc>
          <w:tcPr>
            <w:tcW w:w="9752" w:type="dxa"/>
            <w:gridSpan w:val="2"/>
            <w:tcBorders>
              <w:top w:val="nil"/>
              <w:left w:val="nil"/>
              <w:bottom w:val="nil"/>
              <w:right w:val="nil"/>
            </w:tcBorders>
          </w:tcPr>
          <w:p w14:paraId="1E3DCC88" w14:textId="77777777" w:rsidR="00481A87" w:rsidRPr="00947F00" w:rsidRDefault="00481A87" w:rsidP="005A2230"/>
        </w:tc>
      </w:tr>
      <w:tr w:rsidR="00481A87" w:rsidRPr="00947F00" w14:paraId="011CBDAE" w14:textId="77777777" w:rsidTr="005A2230">
        <w:trPr>
          <w:trHeight w:val="240"/>
          <w:jc w:val="center"/>
        </w:trPr>
        <w:tc>
          <w:tcPr>
            <w:tcW w:w="4876" w:type="dxa"/>
            <w:tcBorders>
              <w:top w:val="nil"/>
              <w:left w:val="nil"/>
              <w:bottom w:val="nil"/>
              <w:right w:val="nil"/>
            </w:tcBorders>
          </w:tcPr>
          <w:p w14:paraId="75990E3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BC43472" w14:textId="77777777" w:rsidR="00481A87" w:rsidRPr="00947F00" w:rsidRDefault="00481A87" w:rsidP="005A2230">
            <w:pPr>
              <w:pStyle w:val="AmColumnHeading"/>
            </w:pPr>
            <w:r w:rsidRPr="00947F00">
              <w:t>Poprawka</w:t>
            </w:r>
          </w:p>
        </w:tc>
      </w:tr>
      <w:tr w:rsidR="00481A87" w:rsidRPr="00947F00" w14:paraId="5580F4F0" w14:textId="77777777" w:rsidTr="005A2230">
        <w:trPr>
          <w:jc w:val="center"/>
        </w:trPr>
        <w:tc>
          <w:tcPr>
            <w:tcW w:w="4876" w:type="dxa"/>
            <w:tcBorders>
              <w:top w:val="nil"/>
              <w:left w:val="nil"/>
              <w:bottom w:val="nil"/>
              <w:right w:val="nil"/>
            </w:tcBorders>
          </w:tcPr>
          <w:p w14:paraId="46A55B88" w14:textId="77777777" w:rsidR="00481A87" w:rsidRPr="00947F00" w:rsidRDefault="00481A87" w:rsidP="005A2230">
            <w:pPr>
              <w:pStyle w:val="Normal6a"/>
            </w:pPr>
          </w:p>
        </w:tc>
        <w:tc>
          <w:tcPr>
            <w:tcW w:w="4876" w:type="dxa"/>
            <w:tcBorders>
              <w:top w:val="nil"/>
              <w:left w:val="nil"/>
              <w:bottom w:val="nil"/>
              <w:right w:val="nil"/>
            </w:tcBorders>
          </w:tcPr>
          <w:p w14:paraId="50B54766" w14:textId="77777777" w:rsidR="00481A87" w:rsidRPr="00947F00" w:rsidRDefault="00481A87" w:rsidP="005A2230">
            <w:pPr>
              <w:pStyle w:val="Normal6a"/>
            </w:pPr>
            <w:r w:rsidRPr="00947F00">
              <w:rPr>
                <w:b/>
                <w:i/>
              </w:rPr>
              <w:t>16a.</w:t>
            </w:r>
            <w:r w:rsidRPr="00947F00">
              <w:rPr>
                <w:b/>
                <w:i/>
              </w:rPr>
              <w:tab/>
              <w:t>ubolewa, że inicjatywy w zakresie feministycznej polityki zagranicznej są krótkoterminowe lub związane z sytuacją kryzysową, a nie są częścią długoterminowej reformy strukturalnej, która mogłaby przynieść znaczące zmiany; zauważa, że to krótkoterminowe myślenie często prowadzi do tymczasowych zmian lub symbolicznych gestów, a nie do trwałych inwestycji w równość płci, które mogą przynieść zmiany dla kobiet i dziewcząt w perspektywie długoterminowej;</w:t>
            </w:r>
          </w:p>
        </w:tc>
      </w:tr>
    </w:tbl>
    <w:p w14:paraId="4F416FB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C674866" w14:textId="77777777" w:rsidR="00481A87" w:rsidRPr="00947F00" w:rsidRDefault="00481A87" w:rsidP="00481A87">
      <w:r w:rsidRPr="00947F00">
        <w:rPr>
          <w:rStyle w:val="HideTWBExt"/>
        </w:rPr>
        <w:t>&lt;/Amend&gt;</w:t>
      </w:r>
    </w:p>
    <w:p w14:paraId="5E0A9CC1" w14:textId="46DEB29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651</w:t>
      </w:r>
      <w:r w:rsidRPr="00947F00">
        <w:rPr>
          <w:rStyle w:val="HideTWBExt"/>
          <w:b w:val="0"/>
        </w:rPr>
        <w:t>&lt;/NumAm&gt;</w:t>
      </w:r>
    </w:p>
    <w:p w14:paraId="582C83C9"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EC89089" w14:textId="77777777" w:rsidR="00481A87" w:rsidRPr="00947F00" w:rsidRDefault="00481A87" w:rsidP="00481A87">
      <w:pPr>
        <w:pStyle w:val="NormalBold"/>
      </w:pPr>
      <w:r w:rsidRPr="00947F00">
        <w:rPr>
          <w:rStyle w:val="HideTWBExt"/>
          <w:b w:val="0"/>
        </w:rPr>
        <w:t>&lt;/RepeatBlock-By&gt;</w:t>
      </w:r>
    </w:p>
    <w:p w14:paraId="2F5D9B6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520A5A0"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91AD7A0" w14:textId="77777777" w:rsidTr="005A2230">
        <w:trPr>
          <w:trHeight w:hRule="exact" w:val="240"/>
          <w:jc w:val="center"/>
        </w:trPr>
        <w:tc>
          <w:tcPr>
            <w:tcW w:w="9752" w:type="dxa"/>
            <w:gridSpan w:val="2"/>
            <w:tcBorders>
              <w:top w:val="nil"/>
              <w:left w:val="nil"/>
              <w:bottom w:val="nil"/>
              <w:right w:val="nil"/>
            </w:tcBorders>
          </w:tcPr>
          <w:p w14:paraId="407EBCB9" w14:textId="77777777" w:rsidR="00481A87" w:rsidRPr="00947F00" w:rsidRDefault="00481A87" w:rsidP="005A2230"/>
        </w:tc>
      </w:tr>
      <w:tr w:rsidR="00481A87" w:rsidRPr="00947F00" w14:paraId="3255F2E9" w14:textId="77777777" w:rsidTr="005A2230">
        <w:trPr>
          <w:trHeight w:val="240"/>
          <w:jc w:val="center"/>
        </w:trPr>
        <w:tc>
          <w:tcPr>
            <w:tcW w:w="4876" w:type="dxa"/>
            <w:tcBorders>
              <w:top w:val="nil"/>
              <w:left w:val="nil"/>
              <w:bottom w:val="nil"/>
              <w:right w:val="nil"/>
            </w:tcBorders>
          </w:tcPr>
          <w:p w14:paraId="75CF0DD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352961F" w14:textId="77777777" w:rsidR="00481A87" w:rsidRPr="00947F00" w:rsidRDefault="00481A87" w:rsidP="005A2230">
            <w:pPr>
              <w:pStyle w:val="AmColumnHeading"/>
            </w:pPr>
            <w:r w:rsidRPr="00947F00">
              <w:t>Poprawka</w:t>
            </w:r>
          </w:p>
        </w:tc>
      </w:tr>
      <w:tr w:rsidR="00481A87" w:rsidRPr="00947F00" w14:paraId="137AE189" w14:textId="77777777" w:rsidTr="005A2230">
        <w:trPr>
          <w:jc w:val="center"/>
        </w:trPr>
        <w:tc>
          <w:tcPr>
            <w:tcW w:w="4876" w:type="dxa"/>
            <w:tcBorders>
              <w:top w:val="nil"/>
              <w:left w:val="nil"/>
              <w:bottom w:val="nil"/>
              <w:right w:val="nil"/>
            </w:tcBorders>
          </w:tcPr>
          <w:p w14:paraId="2654B1B5" w14:textId="77777777" w:rsidR="00481A87" w:rsidRPr="00947F00" w:rsidRDefault="00481A87" w:rsidP="005A2230">
            <w:pPr>
              <w:pStyle w:val="Normal6a"/>
            </w:pPr>
          </w:p>
        </w:tc>
        <w:tc>
          <w:tcPr>
            <w:tcW w:w="4876" w:type="dxa"/>
            <w:tcBorders>
              <w:top w:val="nil"/>
              <w:left w:val="nil"/>
              <w:bottom w:val="nil"/>
              <w:right w:val="nil"/>
            </w:tcBorders>
          </w:tcPr>
          <w:p w14:paraId="1A323729" w14:textId="77777777" w:rsidR="00481A87" w:rsidRPr="00947F00" w:rsidRDefault="00481A87" w:rsidP="005A2230">
            <w:pPr>
              <w:pStyle w:val="Normal6a"/>
            </w:pPr>
            <w:r w:rsidRPr="00947F00">
              <w:rPr>
                <w:b/>
                <w:i/>
              </w:rPr>
              <w:t>16a.</w:t>
            </w:r>
            <w:r w:rsidRPr="00947F00">
              <w:rPr>
                <w:b/>
                <w:i/>
              </w:rPr>
              <w:tab/>
              <w:t>wzywa Komisję Europejską do odnowienia planu działania w sprawie równości płci przez przyjęcie w odpowiednim czasie ambitnego IV planu działania w sprawie równości płci w 2027 r.; podkreśla, że kluczowe zasady GAP III, tj. podejście oparte na prawach człowieka, intersekcjonalność i podejście transformacyjne z punktu widzenia równości płci, powinny stanowić integralną część GAP IV i że należy wzmocnić ich konkretne wdrożenie;</w:t>
            </w:r>
          </w:p>
        </w:tc>
      </w:tr>
    </w:tbl>
    <w:p w14:paraId="6C2AFCB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82ED2CD" w14:textId="77777777" w:rsidR="00481A87" w:rsidRPr="00947F00" w:rsidRDefault="00481A87" w:rsidP="00481A87">
      <w:r w:rsidRPr="00947F00">
        <w:rPr>
          <w:rStyle w:val="HideTWBExt"/>
        </w:rPr>
        <w:t>&lt;/Amend&gt;</w:t>
      </w:r>
    </w:p>
    <w:p w14:paraId="500DFE58" w14:textId="049BCAF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652</w:t>
      </w:r>
      <w:r w:rsidRPr="00947F00">
        <w:rPr>
          <w:rStyle w:val="HideTWBExt"/>
          <w:b w:val="0"/>
        </w:rPr>
        <w:t>&lt;/NumAm&gt;</w:t>
      </w:r>
    </w:p>
    <w:p w14:paraId="43E360BE"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05032CA6" w14:textId="77777777" w:rsidR="00481A87" w:rsidRPr="00947F00" w:rsidRDefault="00481A87" w:rsidP="00481A87">
      <w:pPr>
        <w:pStyle w:val="NormalBold"/>
      </w:pPr>
      <w:r w:rsidRPr="00947F00">
        <w:rPr>
          <w:rStyle w:val="HideTWBExt"/>
          <w:b w:val="0"/>
        </w:rPr>
        <w:t>&lt;/RepeatBlock-By&gt;</w:t>
      </w:r>
    </w:p>
    <w:p w14:paraId="65D484B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4F35078"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D61EC7F" w14:textId="77777777" w:rsidTr="005A2230">
        <w:trPr>
          <w:trHeight w:hRule="exact" w:val="240"/>
          <w:jc w:val="center"/>
        </w:trPr>
        <w:tc>
          <w:tcPr>
            <w:tcW w:w="9752" w:type="dxa"/>
            <w:gridSpan w:val="2"/>
            <w:tcBorders>
              <w:top w:val="nil"/>
              <w:left w:val="nil"/>
              <w:bottom w:val="nil"/>
              <w:right w:val="nil"/>
            </w:tcBorders>
          </w:tcPr>
          <w:p w14:paraId="2562E117" w14:textId="77777777" w:rsidR="00481A87" w:rsidRPr="00947F00" w:rsidRDefault="00481A87" w:rsidP="005A2230"/>
        </w:tc>
      </w:tr>
      <w:tr w:rsidR="00481A87" w:rsidRPr="00947F00" w14:paraId="3D507BEB" w14:textId="77777777" w:rsidTr="005A2230">
        <w:trPr>
          <w:trHeight w:val="240"/>
          <w:jc w:val="center"/>
        </w:trPr>
        <w:tc>
          <w:tcPr>
            <w:tcW w:w="4876" w:type="dxa"/>
            <w:tcBorders>
              <w:top w:val="nil"/>
              <w:left w:val="nil"/>
              <w:bottom w:val="nil"/>
              <w:right w:val="nil"/>
            </w:tcBorders>
          </w:tcPr>
          <w:p w14:paraId="10BAA65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8D4301" w14:textId="77777777" w:rsidR="00481A87" w:rsidRPr="00947F00" w:rsidRDefault="00481A87" w:rsidP="005A2230">
            <w:pPr>
              <w:pStyle w:val="AmColumnHeading"/>
            </w:pPr>
            <w:r w:rsidRPr="00947F00">
              <w:t>Poprawka</w:t>
            </w:r>
          </w:p>
        </w:tc>
      </w:tr>
      <w:tr w:rsidR="00481A87" w:rsidRPr="00947F00" w14:paraId="6CCD12F8" w14:textId="77777777" w:rsidTr="005A2230">
        <w:trPr>
          <w:jc w:val="center"/>
        </w:trPr>
        <w:tc>
          <w:tcPr>
            <w:tcW w:w="4876" w:type="dxa"/>
            <w:tcBorders>
              <w:top w:val="nil"/>
              <w:left w:val="nil"/>
              <w:bottom w:val="nil"/>
              <w:right w:val="nil"/>
            </w:tcBorders>
          </w:tcPr>
          <w:p w14:paraId="53AEB831" w14:textId="77777777" w:rsidR="00481A87" w:rsidRPr="00947F00" w:rsidRDefault="00481A87" w:rsidP="005A2230">
            <w:pPr>
              <w:pStyle w:val="Normal6a"/>
            </w:pPr>
          </w:p>
        </w:tc>
        <w:tc>
          <w:tcPr>
            <w:tcW w:w="4876" w:type="dxa"/>
            <w:tcBorders>
              <w:top w:val="nil"/>
              <w:left w:val="nil"/>
              <w:bottom w:val="nil"/>
              <w:right w:val="nil"/>
            </w:tcBorders>
          </w:tcPr>
          <w:p w14:paraId="70DD1720" w14:textId="77777777" w:rsidR="00481A87" w:rsidRPr="00947F00" w:rsidRDefault="00481A87" w:rsidP="005A2230">
            <w:pPr>
              <w:pStyle w:val="Normal6a"/>
            </w:pPr>
            <w:r w:rsidRPr="00947F00">
              <w:rPr>
                <w:b/>
                <w:i/>
              </w:rPr>
              <w:t>16a.</w:t>
            </w:r>
            <w:r w:rsidRPr="00947F00">
              <w:rPr>
                <w:b/>
                <w:i/>
              </w:rPr>
              <w:tab/>
              <w:t>wzywa Komisję Europejską do odnowienia planu działania w sprawie równości płci przez przyjęcie w odpowiednim czasie ambitnego IV planu działania w sprawie równości płci w 2027 r.; podkreśla, że kluczowe zasady GAP III, tj. podejście oparte na prawach człowieka, intersekcjonalność i podejście transformacyjne z punktu widzenia równości płci, powinny stanowić integralną część GAP IV i że należy wzmocnić ich konkretne wdrożenie;</w:t>
            </w:r>
          </w:p>
        </w:tc>
      </w:tr>
    </w:tbl>
    <w:p w14:paraId="125DA71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DE0B01E" w14:textId="77777777" w:rsidR="00481A87" w:rsidRPr="00947F00" w:rsidRDefault="00481A87" w:rsidP="00481A87">
      <w:r w:rsidRPr="00947F00">
        <w:rPr>
          <w:rStyle w:val="HideTWBExt"/>
        </w:rPr>
        <w:t>&lt;/Amend&gt;</w:t>
      </w:r>
    </w:p>
    <w:p w14:paraId="6CF19C94" w14:textId="2F8C3F7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653</w:t>
      </w:r>
      <w:r w:rsidRPr="00947F00">
        <w:rPr>
          <w:rStyle w:val="HideTWBExt"/>
          <w:b w:val="0"/>
        </w:rPr>
        <w:t>&lt;/NumAm&gt;</w:t>
      </w:r>
    </w:p>
    <w:p w14:paraId="0C10BB67" w14:textId="77777777" w:rsidR="00481A87" w:rsidRPr="00947F00" w:rsidRDefault="00481A87" w:rsidP="00481A87">
      <w:pPr>
        <w:pStyle w:val="NormalBold"/>
      </w:pPr>
      <w:r w:rsidRPr="00947F00">
        <w:rPr>
          <w:rStyle w:val="HideTWBExt"/>
          <w:b w:val="0"/>
        </w:rPr>
        <w:t>&lt;RepeatBlock-By&gt;&lt;Members&gt;</w:t>
      </w:r>
      <w:r w:rsidRPr="00947F00">
        <w:t>Rosa Estaràs Ferragut</w:t>
      </w:r>
      <w:r w:rsidRPr="00947F00">
        <w:rPr>
          <w:rStyle w:val="HideTWBExt"/>
          <w:b w:val="0"/>
        </w:rPr>
        <w:t>&lt;/Members&gt;</w:t>
      </w:r>
    </w:p>
    <w:p w14:paraId="78F2059A" w14:textId="77777777" w:rsidR="00481A87" w:rsidRPr="00947F00" w:rsidRDefault="00481A87" w:rsidP="00481A87">
      <w:pPr>
        <w:pStyle w:val="NormalBold"/>
      </w:pPr>
      <w:r w:rsidRPr="00947F00">
        <w:rPr>
          <w:rStyle w:val="HideTWBExt"/>
          <w:b w:val="0"/>
        </w:rPr>
        <w:t>&lt;/RepeatBlock-By&gt;</w:t>
      </w:r>
    </w:p>
    <w:p w14:paraId="77CDE51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0D9D4C2"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7CDC8CC" w14:textId="77777777" w:rsidTr="005A2230">
        <w:trPr>
          <w:trHeight w:hRule="exact" w:val="240"/>
          <w:jc w:val="center"/>
        </w:trPr>
        <w:tc>
          <w:tcPr>
            <w:tcW w:w="9752" w:type="dxa"/>
            <w:gridSpan w:val="2"/>
            <w:tcBorders>
              <w:top w:val="nil"/>
              <w:left w:val="nil"/>
              <w:bottom w:val="nil"/>
              <w:right w:val="nil"/>
            </w:tcBorders>
          </w:tcPr>
          <w:p w14:paraId="2FC3DBA3" w14:textId="77777777" w:rsidR="00481A87" w:rsidRPr="00947F00" w:rsidRDefault="00481A87" w:rsidP="005A2230"/>
        </w:tc>
      </w:tr>
      <w:tr w:rsidR="00481A87" w:rsidRPr="00947F00" w14:paraId="1A33E5FD" w14:textId="77777777" w:rsidTr="005A2230">
        <w:trPr>
          <w:trHeight w:val="240"/>
          <w:jc w:val="center"/>
        </w:trPr>
        <w:tc>
          <w:tcPr>
            <w:tcW w:w="4876" w:type="dxa"/>
            <w:tcBorders>
              <w:top w:val="nil"/>
              <w:left w:val="nil"/>
              <w:bottom w:val="nil"/>
              <w:right w:val="nil"/>
            </w:tcBorders>
          </w:tcPr>
          <w:p w14:paraId="7C9CDFA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93CBD38" w14:textId="77777777" w:rsidR="00481A87" w:rsidRPr="00947F00" w:rsidRDefault="00481A87" w:rsidP="005A2230">
            <w:pPr>
              <w:pStyle w:val="AmColumnHeading"/>
            </w:pPr>
            <w:r w:rsidRPr="00947F00">
              <w:t>Poprawka</w:t>
            </w:r>
          </w:p>
        </w:tc>
      </w:tr>
      <w:tr w:rsidR="00481A87" w:rsidRPr="00947F00" w14:paraId="70C57445" w14:textId="77777777" w:rsidTr="005A2230">
        <w:trPr>
          <w:jc w:val="center"/>
        </w:trPr>
        <w:tc>
          <w:tcPr>
            <w:tcW w:w="4876" w:type="dxa"/>
            <w:tcBorders>
              <w:top w:val="nil"/>
              <w:left w:val="nil"/>
              <w:bottom w:val="nil"/>
              <w:right w:val="nil"/>
            </w:tcBorders>
          </w:tcPr>
          <w:p w14:paraId="540AC9D0" w14:textId="77777777" w:rsidR="00481A87" w:rsidRPr="00947F00" w:rsidRDefault="00481A87" w:rsidP="005A2230">
            <w:pPr>
              <w:pStyle w:val="Normal6a"/>
            </w:pPr>
          </w:p>
        </w:tc>
        <w:tc>
          <w:tcPr>
            <w:tcW w:w="4876" w:type="dxa"/>
            <w:tcBorders>
              <w:top w:val="nil"/>
              <w:left w:val="nil"/>
              <w:bottom w:val="nil"/>
              <w:right w:val="nil"/>
            </w:tcBorders>
          </w:tcPr>
          <w:p w14:paraId="3CED2587" w14:textId="77777777" w:rsidR="00481A87" w:rsidRPr="00947F00" w:rsidRDefault="00481A87" w:rsidP="005A2230">
            <w:pPr>
              <w:pStyle w:val="Normal6a"/>
            </w:pPr>
            <w:r w:rsidRPr="00947F00">
              <w:rPr>
                <w:b/>
                <w:i/>
              </w:rPr>
              <w:t>16a.</w:t>
            </w:r>
            <w:r w:rsidRPr="00947F00">
              <w:rPr>
                <w:b/>
                <w:i/>
              </w:rPr>
              <w:tab/>
              <w:t>wzywa Komisję do wzmocnienia globalnej polityki zdrowotnej przez zapewnienie większego wsparcia dla celu WHO dotyczącego eliminacji raka szyjki macicy, w tym aktywnego promowania synergii między obecnymi strategiami politycznymi w celu wyeliminowania nowotworów związanych z HPV w Europie w ramach europejskiego planu walki z rakiem;</w:t>
            </w:r>
          </w:p>
        </w:tc>
      </w:tr>
    </w:tbl>
    <w:p w14:paraId="620A7F2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7BD5117" w14:textId="77777777" w:rsidR="00481A87" w:rsidRPr="00947F00" w:rsidRDefault="00481A87" w:rsidP="00481A87">
      <w:r w:rsidRPr="00947F00">
        <w:rPr>
          <w:rStyle w:val="HideTWBExt"/>
        </w:rPr>
        <w:t>&lt;/Amend&gt;</w:t>
      </w:r>
    </w:p>
    <w:p w14:paraId="6838823A" w14:textId="4392E18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654</w:t>
      </w:r>
      <w:r w:rsidRPr="00947F00">
        <w:rPr>
          <w:rStyle w:val="HideTWBExt"/>
          <w:b w:val="0"/>
        </w:rPr>
        <w:t>&lt;/NumAm&gt;</w:t>
      </w:r>
    </w:p>
    <w:p w14:paraId="5AE8D026"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30861CEB" w14:textId="77777777" w:rsidR="00481A87" w:rsidRPr="00947F00" w:rsidRDefault="00481A87" w:rsidP="00481A87">
      <w:pPr>
        <w:pStyle w:val="NormalBold"/>
      </w:pPr>
      <w:r w:rsidRPr="00947F00">
        <w:rPr>
          <w:rStyle w:val="HideTWBExt"/>
          <w:b w:val="0"/>
        </w:rPr>
        <w:t>&lt;/RepeatBlock-By&gt;</w:t>
      </w:r>
    </w:p>
    <w:p w14:paraId="2410386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D511A91"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2BE90AD" w14:textId="77777777" w:rsidTr="005A2230">
        <w:trPr>
          <w:trHeight w:hRule="exact" w:val="240"/>
          <w:jc w:val="center"/>
        </w:trPr>
        <w:tc>
          <w:tcPr>
            <w:tcW w:w="9752" w:type="dxa"/>
            <w:gridSpan w:val="2"/>
            <w:tcBorders>
              <w:top w:val="nil"/>
              <w:left w:val="nil"/>
              <w:bottom w:val="nil"/>
              <w:right w:val="nil"/>
            </w:tcBorders>
          </w:tcPr>
          <w:p w14:paraId="4B750145" w14:textId="77777777" w:rsidR="00481A87" w:rsidRPr="00947F00" w:rsidRDefault="00481A87" w:rsidP="005A2230"/>
        </w:tc>
      </w:tr>
      <w:tr w:rsidR="00481A87" w:rsidRPr="00947F00" w14:paraId="7302D8A2" w14:textId="77777777" w:rsidTr="005A2230">
        <w:trPr>
          <w:trHeight w:val="240"/>
          <w:jc w:val="center"/>
        </w:trPr>
        <w:tc>
          <w:tcPr>
            <w:tcW w:w="4876" w:type="dxa"/>
            <w:tcBorders>
              <w:top w:val="nil"/>
              <w:left w:val="nil"/>
              <w:bottom w:val="nil"/>
              <w:right w:val="nil"/>
            </w:tcBorders>
          </w:tcPr>
          <w:p w14:paraId="43C12A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47B8DFC" w14:textId="77777777" w:rsidR="00481A87" w:rsidRPr="00947F00" w:rsidRDefault="00481A87" w:rsidP="005A2230">
            <w:pPr>
              <w:pStyle w:val="AmColumnHeading"/>
            </w:pPr>
            <w:r w:rsidRPr="00947F00">
              <w:t>Poprawka</w:t>
            </w:r>
          </w:p>
        </w:tc>
      </w:tr>
      <w:tr w:rsidR="00481A87" w:rsidRPr="00947F00" w14:paraId="0743299F" w14:textId="77777777" w:rsidTr="005A2230">
        <w:trPr>
          <w:jc w:val="center"/>
        </w:trPr>
        <w:tc>
          <w:tcPr>
            <w:tcW w:w="4876" w:type="dxa"/>
            <w:tcBorders>
              <w:top w:val="nil"/>
              <w:left w:val="nil"/>
              <w:bottom w:val="nil"/>
              <w:right w:val="nil"/>
            </w:tcBorders>
          </w:tcPr>
          <w:p w14:paraId="4F3DA1C2" w14:textId="77777777" w:rsidR="00481A87" w:rsidRPr="00947F00" w:rsidRDefault="00481A87" w:rsidP="005A2230">
            <w:pPr>
              <w:pStyle w:val="Normal6a"/>
            </w:pPr>
          </w:p>
        </w:tc>
        <w:tc>
          <w:tcPr>
            <w:tcW w:w="4876" w:type="dxa"/>
            <w:tcBorders>
              <w:top w:val="nil"/>
              <w:left w:val="nil"/>
              <w:bottom w:val="nil"/>
              <w:right w:val="nil"/>
            </w:tcBorders>
          </w:tcPr>
          <w:p w14:paraId="0A736054" w14:textId="77777777" w:rsidR="00481A87" w:rsidRPr="00947F00" w:rsidRDefault="00481A87" w:rsidP="005A2230">
            <w:pPr>
              <w:pStyle w:val="Normal6a"/>
            </w:pPr>
            <w:r w:rsidRPr="00947F00">
              <w:rPr>
                <w:b/>
                <w:i/>
              </w:rPr>
              <w:t>16a.</w:t>
            </w:r>
            <w:r w:rsidRPr="00947F00">
              <w:rPr>
                <w:b/>
                <w:i/>
              </w:rPr>
              <w:tab/>
              <w:t>wzywa Komisję do zapewnienia znaczącego udziału kobiet w sektorze bezpieczeństwa i obronności, szczególnie w czasie, gdy wraz z uruchomieniem białej księgi w sprawie obronności europejskiej i unijnej strategii na rzecz unii gotowości UE nadała tym obszarom priorytet;</w:t>
            </w:r>
          </w:p>
        </w:tc>
      </w:tr>
    </w:tbl>
    <w:p w14:paraId="36A0679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2B2F9DA" w14:textId="77777777" w:rsidR="00481A87" w:rsidRPr="00947F00" w:rsidRDefault="00481A87" w:rsidP="00481A87">
      <w:r w:rsidRPr="00947F00">
        <w:rPr>
          <w:rStyle w:val="HideTWBExt"/>
        </w:rPr>
        <w:t>&lt;/Amend&gt;</w:t>
      </w:r>
    </w:p>
    <w:p w14:paraId="705CE0AE" w14:textId="1C63AFD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655</w:t>
      </w:r>
      <w:r w:rsidRPr="00947F00">
        <w:rPr>
          <w:rStyle w:val="HideTWBExt"/>
          <w:b w:val="0"/>
        </w:rPr>
        <w:t>&lt;/NumAm&gt;</w:t>
      </w:r>
    </w:p>
    <w:p w14:paraId="362458E4"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2B72E90A" w14:textId="77777777" w:rsidR="00481A87" w:rsidRPr="00947F00" w:rsidRDefault="00481A87" w:rsidP="00481A87">
      <w:pPr>
        <w:pStyle w:val="NormalBold"/>
      </w:pPr>
      <w:r w:rsidRPr="00947F00">
        <w:rPr>
          <w:rStyle w:val="HideTWBExt"/>
          <w:b w:val="0"/>
        </w:rPr>
        <w:t>&lt;/RepeatBlock-By&gt;</w:t>
      </w:r>
    </w:p>
    <w:p w14:paraId="7262DFA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62BCEC8"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723D880" w14:textId="77777777" w:rsidTr="005A2230">
        <w:trPr>
          <w:trHeight w:hRule="exact" w:val="240"/>
          <w:jc w:val="center"/>
        </w:trPr>
        <w:tc>
          <w:tcPr>
            <w:tcW w:w="9752" w:type="dxa"/>
            <w:gridSpan w:val="2"/>
            <w:tcBorders>
              <w:top w:val="nil"/>
              <w:left w:val="nil"/>
              <w:bottom w:val="nil"/>
              <w:right w:val="nil"/>
            </w:tcBorders>
          </w:tcPr>
          <w:p w14:paraId="69A8ADE3" w14:textId="77777777" w:rsidR="00481A87" w:rsidRPr="00947F00" w:rsidRDefault="00481A87" w:rsidP="005A2230"/>
        </w:tc>
      </w:tr>
      <w:tr w:rsidR="00481A87" w:rsidRPr="00947F00" w14:paraId="536D89F3" w14:textId="77777777" w:rsidTr="005A2230">
        <w:trPr>
          <w:trHeight w:val="240"/>
          <w:jc w:val="center"/>
        </w:trPr>
        <w:tc>
          <w:tcPr>
            <w:tcW w:w="4876" w:type="dxa"/>
            <w:tcBorders>
              <w:top w:val="nil"/>
              <w:left w:val="nil"/>
              <w:bottom w:val="nil"/>
              <w:right w:val="nil"/>
            </w:tcBorders>
          </w:tcPr>
          <w:p w14:paraId="053563B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C3F4CAD" w14:textId="77777777" w:rsidR="00481A87" w:rsidRPr="00947F00" w:rsidRDefault="00481A87" w:rsidP="005A2230">
            <w:pPr>
              <w:pStyle w:val="AmColumnHeading"/>
            </w:pPr>
            <w:r w:rsidRPr="00947F00">
              <w:t>Poprawka</w:t>
            </w:r>
          </w:p>
        </w:tc>
      </w:tr>
      <w:tr w:rsidR="00481A87" w:rsidRPr="00947F00" w14:paraId="31F43D2E" w14:textId="77777777" w:rsidTr="005A2230">
        <w:trPr>
          <w:jc w:val="center"/>
        </w:trPr>
        <w:tc>
          <w:tcPr>
            <w:tcW w:w="4876" w:type="dxa"/>
            <w:tcBorders>
              <w:top w:val="nil"/>
              <w:left w:val="nil"/>
              <w:bottom w:val="nil"/>
              <w:right w:val="nil"/>
            </w:tcBorders>
          </w:tcPr>
          <w:p w14:paraId="2C5207EB" w14:textId="77777777" w:rsidR="00481A87" w:rsidRPr="00947F00" w:rsidRDefault="00481A87" w:rsidP="005A2230">
            <w:pPr>
              <w:pStyle w:val="Normal6a"/>
            </w:pPr>
          </w:p>
        </w:tc>
        <w:tc>
          <w:tcPr>
            <w:tcW w:w="4876" w:type="dxa"/>
            <w:tcBorders>
              <w:top w:val="nil"/>
              <w:left w:val="nil"/>
              <w:bottom w:val="nil"/>
              <w:right w:val="nil"/>
            </w:tcBorders>
          </w:tcPr>
          <w:p w14:paraId="620697A3" w14:textId="77777777" w:rsidR="00481A87" w:rsidRPr="00947F00" w:rsidRDefault="00481A87" w:rsidP="005A2230">
            <w:pPr>
              <w:pStyle w:val="Normal6a"/>
            </w:pPr>
            <w:r w:rsidRPr="00947F00">
              <w:rPr>
                <w:b/>
                <w:i/>
              </w:rPr>
              <w:t>16a.</w:t>
            </w:r>
            <w:r w:rsidRPr="00947F00">
              <w:rPr>
                <w:b/>
                <w:i/>
              </w:rPr>
              <w:tab/>
              <w:t>wzywa Komisję do systematycznego włączania wymiaru feministycznego do działań w reakcji na międzynarodowe kryzysy i konflikty, w tym przez mobilizację specjalnych funduszy na walkę z wykorzystywaniem przemocy seksualnej i przemocy ze względu na płeć jako broni wojennej;</w:t>
            </w:r>
          </w:p>
        </w:tc>
      </w:tr>
    </w:tbl>
    <w:p w14:paraId="01DBD5F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9AB5C49" w14:textId="77777777" w:rsidR="00481A87" w:rsidRPr="00947F00" w:rsidRDefault="00481A87" w:rsidP="00481A87">
      <w:r w:rsidRPr="00947F00">
        <w:rPr>
          <w:rStyle w:val="HideTWBExt"/>
        </w:rPr>
        <w:t>&lt;/Amend&gt;</w:t>
      </w:r>
    </w:p>
    <w:p w14:paraId="7B2B2986" w14:textId="719DEF2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656</w:t>
      </w:r>
      <w:r w:rsidRPr="00947F00">
        <w:rPr>
          <w:rStyle w:val="HideTWBExt"/>
          <w:b w:val="0"/>
        </w:rPr>
        <w:t>&lt;/NumAm&gt;</w:t>
      </w:r>
    </w:p>
    <w:p w14:paraId="41E4F8D5"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082AE6AA" w14:textId="77777777" w:rsidR="00481A87" w:rsidRPr="00947F00" w:rsidRDefault="00481A87" w:rsidP="00481A87">
      <w:pPr>
        <w:pStyle w:val="NormalBold"/>
      </w:pPr>
      <w:r w:rsidRPr="00947F00">
        <w:rPr>
          <w:rStyle w:val="HideTWBExt"/>
          <w:b w:val="0"/>
        </w:rPr>
        <w:t>&lt;/RepeatBlock-By&gt;</w:t>
      </w:r>
    </w:p>
    <w:p w14:paraId="70DFAEB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3EB411" w14:textId="77777777" w:rsidR="00481A87" w:rsidRPr="00947F00" w:rsidRDefault="00481A87" w:rsidP="00481A87">
      <w:pPr>
        <w:pStyle w:val="NormalBold"/>
      </w:pPr>
      <w:r w:rsidRPr="00947F00">
        <w:rPr>
          <w:rStyle w:val="HideTWBExt"/>
          <w:b w:val="0"/>
        </w:rPr>
        <w:t>&lt;Article&gt;</w:t>
      </w:r>
      <w:r w:rsidRPr="00947F00">
        <w:t>Ustęp 16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08151C8" w14:textId="77777777" w:rsidTr="005A2230">
        <w:trPr>
          <w:trHeight w:hRule="exact" w:val="240"/>
          <w:jc w:val="center"/>
        </w:trPr>
        <w:tc>
          <w:tcPr>
            <w:tcW w:w="9752" w:type="dxa"/>
            <w:gridSpan w:val="2"/>
            <w:tcBorders>
              <w:top w:val="nil"/>
              <w:left w:val="nil"/>
              <w:bottom w:val="nil"/>
              <w:right w:val="nil"/>
            </w:tcBorders>
          </w:tcPr>
          <w:p w14:paraId="108EC752" w14:textId="77777777" w:rsidR="00481A87" w:rsidRPr="00947F00" w:rsidRDefault="00481A87" w:rsidP="005A2230"/>
        </w:tc>
      </w:tr>
      <w:tr w:rsidR="00481A87" w:rsidRPr="00947F00" w14:paraId="4C108EAE" w14:textId="77777777" w:rsidTr="005A2230">
        <w:trPr>
          <w:trHeight w:val="240"/>
          <w:jc w:val="center"/>
        </w:trPr>
        <w:tc>
          <w:tcPr>
            <w:tcW w:w="4876" w:type="dxa"/>
            <w:tcBorders>
              <w:top w:val="nil"/>
              <w:left w:val="nil"/>
              <w:bottom w:val="nil"/>
              <w:right w:val="nil"/>
            </w:tcBorders>
          </w:tcPr>
          <w:p w14:paraId="0C2B39F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15B0660" w14:textId="77777777" w:rsidR="00481A87" w:rsidRPr="00947F00" w:rsidRDefault="00481A87" w:rsidP="005A2230">
            <w:pPr>
              <w:pStyle w:val="AmColumnHeading"/>
            </w:pPr>
            <w:r w:rsidRPr="00947F00">
              <w:t>Poprawka</w:t>
            </w:r>
          </w:p>
        </w:tc>
      </w:tr>
      <w:tr w:rsidR="00481A87" w:rsidRPr="00947F00" w14:paraId="4C101464" w14:textId="77777777" w:rsidTr="005A2230">
        <w:trPr>
          <w:jc w:val="center"/>
        </w:trPr>
        <w:tc>
          <w:tcPr>
            <w:tcW w:w="4876" w:type="dxa"/>
            <w:tcBorders>
              <w:top w:val="nil"/>
              <w:left w:val="nil"/>
              <w:bottom w:val="nil"/>
              <w:right w:val="nil"/>
            </w:tcBorders>
          </w:tcPr>
          <w:p w14:paraId="323E8227" w14:textId="77777777" w:rsidR="00481A87" w:rsidRPr="00947F00" w:rsidRDefault="00481A87" w:rsidP="005A2230">
            <w:pPr>
              <w:pStyle w:val="Normal6a"/>
            </w:pPr>
          </w:p>
        </w:tc>
        <w:tc>
          <w:tcPr>
            <w:tcW w:w="4876" w:type="dxa"/>
            <w:tcBorders>
              <w:top w:val="nil"/>
              <w:left w:val="nil"/>
              <w:bottom w:val="nil"/>
              <w:right w:val="nil"/>
            </w:tcBorders>
          </w:tcPr>
          <w:p w14:paraId="2313DCF3" w14:textId="77777777" w:rsidR="00481A87" w:rsidRPr="00947F00" w:rsidRDefault="00481A87" w:rsidP="005A2230">
            <w:pPr>
              <w:pStyle w:val="Normal6a"/>
            </w:pPr>
            <w:r w:rsidRPr="00947F00">
              <w:rPr>
                <w:b/>
                <w:i/>
              </w:rPr>
              <w:t>16a.</w:t>
            </w:r>
            <w:r w:rsidRPr="00947F00">
              <w:rPr>
                <w:b/>
                <w:i/>
              </w:rPr>
              <w:tab/>
              <w:t>wzywa Komisję do wspierania obrońców praw człowieka i organizacji społeczeństwa obywatelskiego zaangażowanych w promowanie i ułatwianie dostępu do praw i zdrowia reprodukcyjnego i seksualnego, gdyż praca tych osób jest zagrożona przez kurczenie się przestrzeni działania społeczeństwa obywatelskiego;</w:t>
            </w:r>
          </w:p>
        </w:tc>
      </w:tr>
    </w:tbl>
    <w:p w14:paraId="1FEB306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CAD6EE3" w14:textId="77777777" w:rsidR="00481A87" w:rsidRPr="00947F00" w:rsidRDefault="00481A87" w:rsidP="00481A87">
      <w:r w:rsidRPr="00947F00">
        <w:rPr>
          <w:rStyle w:val="HideTWBExt"/>
        </w:rPr>
        <w:t>&lt;/Amend&gt;</w:t>
      </w:r>
    </w:p>
    <w:p w14:paraId="5492857E" w14:textId="5056B8E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657</w:t>
      </w:r>
      <w:r w:rsidRPr="00947F00">
        <w:rPr>
          <w:rStyle w:val="HideTWBExt"/>
          <w:b w:val="0"/>
        </w:rPr>
        <w:t>&lt;/NumAm&gt;</w:t>
      </w:r>
    </w:p>
    <w:p w14:paraId="14182139"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CBF3124" w14:textId="77777777" w:rsidR="00481A87" w:rsidRPr="00947F00" w:rsidRDefault="00481A87" w:rsidP="00481A87">
      <w:pPr>
        <w:pStyle w:val="NormalBold"/>
      </w:pPr>
      <w:r w:rsidRPr="00947F00">
        <w:rPr>
          <w:rStyle w:val="HideTWBExt"/>
          <w:b w:val="0"/>
        </w:rPr>
        <w:t>&lt;/RepeatBlock-By&gt;</w:t>
      </w:r>
    </w:p>
    <w:p w14:paraId="4DCD1D1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E14A6D"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672CD9F" w14:textId="77777777" w:rsidTr="005A2230">
        <w:trPr>
          <w:trHeight w:hRule="exact" w:val="240"/>
          <w:jc w:val="center"/>
        </w:trPr>
        <w:tc>
          <w:tcPr>
            <w:tcW w:w="9752" w:type="dxa"/>
            <w:gridSpan w:val="2"/>
            <w:tcBorders>
              <w:top w:val="nil"/>
              <w:left w:val="nil"/>
              <w:bottom w:val="nil"/>
              <w:right w:val="nil"/>
            </w:tcBorders>
          </w:tcPr>
          <w:p w14:paraId="6DF12058" w14:textId="77777777" w:rsidR="00481A87" w:rsidRPr="00947F00" w:rsidRDefault="00481A87" w:rsidP="005A2230"/>
        </w:tc>
      </w:tr>
      <w:tr w:rsidR="00481A87" w:rsidRPr="00947F00" w14:paraId="5B756F74" w14:textId="77777777" w:rsidTr="005A2230">
        <w:trPr>
          <w:trHeight w:val="240"/>
          <w:jc w:val="center"/>
        </w:trPr>
        <w:tc>
          <w:tcPr>
            <w:tcW w:w="4876" w:type="dxa"/>
            <w:tcBorders>
              <w:top w:val="nil"/>
              <w:left w:val="nil"/>
              <w:bottom w:val="nil"/>
              <w:right w:val="nil"/>
            </w:tcBorders>
          </w:tcPr>
          <w:p w14:paraId="0D473E2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274B03" w14:textId="77777777" w:rsidR="00481A87" w:rsidRPr="00947F00" w:rsidRDefault="00481A87" w:rsidP="005A2230">
            <w:pPr>
              <w:pStyle w:val="AmColumnHeading"/>
            </w:pPr>
            <w:r w:rsidRPr="00947F00">
              <w:t>Poprawka</w:t>
            </w:r>
          </w:p>
        </w:tc>
      </w:tr>
      <w:tr w:rsidR="00481A87" w:rsidRPr="00947F00" w14:paraId="0E65A66A" w14:textId="77777777" w:rsidTr="005A2230">
        <w:trPr>
          <w:jc w:val="center"/>
        </w:trPr>
        <w:tc>
          <w:tcPr>
            <w:tcW w:w="4876" w:type="dxa"/>
            <w:tcBorders>
              <w:top w:val="nil"/>
              <w:left w:val="nil"/>
              <w:bottom w:val="nil"/>
              <w:right w:val="nil"/>
            </w:tcBorders>
          </w:tcPr>
          <w:p w14:paraId="4341AC47" w14:textId="77777777" w:rsidR="00481A87" w:rsidRPr="00947F00" w:rsidRDefault="00481A87" w:rsidP="005A2230">
            <w:pPr>
              <w:pStyle w:val="Normal6a"/>
            </w:pPr>
          </w:p>
        </w:tc>
        <w:tc>
          <w:tcPr>
            <w:tcW w:w="4876" w:type="dxa"/>
            <w:tcBorders>
              <w:top w:val="nil"/>
              <w:left w:val="nil"/>
              <w:bottom w:val="nil"/>
              <w:right w:val="nil"/>
            </w:tcBorders>
          </w:tcPr>
          <w:p w14:paraId="497AFDC1" w14:textId="77777777" w:rsidR="00481A87" w:rsidRPr="00947F00" w:rsidRDefault="00481A87" w:rsidP="005A2230">
            <w:pPr>
              <w:pStyle w:val="Normal6a"/>
            </w:pPr>
            <w:r w:rsidRPr="00947F00">
              <w:rPr>
                <w:b/>
                <w:i/>
              </w:rPr>
              <w:t>16b.</w:t>
            </w:r>
            <w:r w:rsidRPr="00947F00">
              <w:rPr>
                <w:b/>
                <w:i/>
              </w:rPr>
              <w:tab/>
              <w:t>wzywa Komisję do podsumowania postępów poczynionych we wdrażaniu Agendy ONZ dotyczącej kobiet, pokoju i bezpieczeństwa na szczeblu UE oraz do przedstawienia wniosków Radzie i Parlamentowi Europejskiemu; nalega, by Komisja przedstawiła, w oparciu o przeprowadzoną inwentaryzację, plan działań następczych wobec planu działania na rzecz kobiet, pokoju i bezpieczeństwa na lata 2019–2024, a także by przedstawiła działania mające na celu osiągnięcie zrównoważonego pod względem płci i uwzględniającego aspekt płci przywództwa na wszystkich szczeblach UE oraz wystarczającego wewnętrznego potencjału i zdolności do systemowego uwzględniania perspektywy płci i przeprowadzania analizy dotyczącej płci; podkreśla potrzebę dostosowania i rozszerzenia kolejnego planu działania do zmieniającego się charakteru konfliktów i nowych zagrożeń dla pokoju i bezpieczeństwa oraz stosowania agendy w sposób holistyczny i jako agendy na rzecz praw kobiet we wszystkich sytuacjach decyzyjnych i politycznych;</w:t>
            </w:r>
          </w:p>
        </w:tc>
      </w:tr>
    </w:tbl>
    <w:p w14:paraId="6CADE70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685E6EA" w14:textId="77777777" w:rsidR="00481A87" w:rsidRPr="00947F00" w:rsidRDefault="00481A87" w:rsidP="00481A87">
      <w:r w:rsidRPr="00947F00">
        <w:rPr>
          <w:rStyle w:val="HideTWBExt"/>
        </w:rPr>
        <w:t>&lt;/Amend&gt;</w:t>
      </w:r>
    </w:p>
    <w:p w14:paraId="44BD99F5" w14:textId="124FDB5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658</w:t>
      </w:r>
      <w:r w:rsidRPr="00947F00">
        <w:rPr>
          <w:rStyle w:val="HideTWBExt"/>
          <w:b w:val="0"/>
        </w:rPr>
        <w:t>&lt;/NumAm&gt;</w:t>
      </w:r>
    </w:p>
    <w:p w14:paraId="38C82744"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1973EAE" w14:textId="77777777" w:rsidR="00481A87" w:rsidRPr="00947F00" w:rsidRDefault="00481A87" w:rsidP="00481A87">
      <w:pPr>
        <w:pStyle w:val="NormalBold"/>
      </w:pPr>
      <w:r w:rsidRPr="00947F00">
        <w:rPr>
          <w:rStyle w:val="HideTWBExt"/>
          <w:b w:val="0"/>
        </w:rPr>
        <w:t>&lt;/RepeatBlock-By&gt;</w:t>
      </w:r>
    </w:p>
    <w:p w14:paraId="524C976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F58ACAB"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AD89532" w14:textId="77777777" w:rsidTr="005A2230">
        <w:trPr>
          <w:trHeight w:hRule="exact" w:val="240"/>
          <w:jc w:val="center"/>
        </w:trPr>
        <w:tc>
          <w:tcPr>
            <w:tcW w:w="9752" w:type="dxa"/>
            <w:gridSpan w:val="2"/>
            <w:tcBorders>
              <w:top w:val="nil"/>
              <w:left w:val="nil"/>
              <w:bottom w:val="nil"/>
              <w:right w:val="nil"/>
            </w:tcBorders>
          </w:tcPr>
          <w:p w14:paraId="67E5180D" w14:textId="77777777" w:rsidR="00481A87" w:rsidRPr="00947F00" w:rsidRDefault="00481A87" w:rsidP="005A2230"/>
        </w:tc>
      </w:tr>
      <w:tr w:rsidR="00481A87" w:rsidRPr="00947F00" w14:paraId="22D5DF6E" w14:textId="77777777" w:rsidTr="005A2230">
        <w:trPr>
          <w:trHeight w:val="240"/>
          <w:jc w:val="center"/>
        </w:trPr>
        <w:tc>
          <w:tcPr>
            <w:tcW w:w="4876" w:type="dxa"/>
            <w:tcBorders>
              <w:top w:val="nil"/>
              <w:left w:val="nil"/>
              <w:bottom w:val="nil"/>
              <w:right w:val="nil"/>
            </w:tcBorders>
          </w:tcPr>
          <w:p w14:paraId="41E07D4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C32C5AA" w14:textId="77777777" w:rsidR="00481A87" w:rsidRPr="00947F00" w:rsidRDefault="00481A87" w:rsidP="005A2230">
            <w:pPr>
              <w:pStyle w:val="AmColumnHeading"/>
            </w:pPr>
            <w:r w:rsidRPr="00947F00">
              <w:t>Poprawka</w:t>
            </w:r>
          </w:p>
        </w:tc>
      </w:tr>
      <w:tr w:rsidR="00481A87" w:rsidRPr="00947F00" w14:paraId="517B9C99" w14:textId="77777777" w:rsidTr="005A2230">
        <w:trPr>
          <w:jc w:val="center"/>
        </w:trPr>
        <w:tc>
          <w:tcPr>
            <w:tcW w:w="4876" w:type="dxa"/>
            <w:tcBorders>
              <w:top w:val="nil"/>
              <w:left w:val="nil"/>
              <w:bottom w:val="nil"/>
              <w:right w:val="nil"/>
            </w:tcBorders>
          </w:tcPr>
          <w:p w14:paraId="01E93C2E" w14:textId="77777777" w:rsidR="00481A87" w:rsidRPr="00947F00" w:rsidRDefault="00481A87" w:rsidP="005A2230">
            <w:pPr>
              <w:pStyle w:val="Normal6a"/>
            </w:pPr>
          </w:p>
        </w:tc>
        <w:tc>
          <w:tcPr>
            <w:tcW w:w="4876" w:type="dxa"/>
            <w:tcBorders>
              <w:top w:val="nil"/>
              <w:left w:val="nil"/>
              <w:bottom w:val="nil"/>
              <w:right w:val="nil"/>
            </w:tcBorders>
          </w:tcPr>
          <w:p w14:paraId="6BB6738B" w14:textId="77777777" w:rsidR="00481A87" w:rsidRPr="00947F00" w:rsidRDefault="00481A87" w:rsidP="005A2230">
            <w:pPr>
              <w:pStyle w:val="Normal6a"/>
            </w:pPr>
            <w:r w:rsidRPr="00947F00">
              <w:rPr>
                <w:b/>
                <w:i/>
              </w:rPr>
              <w:t>16b.</w:t>
            </w:r>
            <w:r w:rsidRPr="00947F00">
              <w:rPr>
                <w:b/>
                <w:i/>
              </w:rPr>
              <w:tab/>
              <w:t>podkreśla, że niepodzielnym i niepodlegającym negocjacjom filarem GAP IV oraz feministycznej polityki zagranicznej i rozwojowej UE muszą być zdrowie i prawa seksualne i reprodukcyjne; UE musi odgrywać wiodącą rolę na arenie międzynarodowej, zapewniając odpowiednie, przewidywalne i długoterminowe finansowanie inicjatyw w zakresie zdrowia i praw seksualnych i reprodukcyjnych, szczególnie w krajach o niskim i średnim dochodzie, gwarantując dostęp do zdrowia i praw seksualnych i reprodukcyjnych osobom, które doświadczyły przemocy ze względu na płeć, bezpiecznej aborcji, antykoncepcji awaryjnej i opieki poaborcyjnej we wszystkich działaniach humanitarnych finansowanych przez UE, wspierając ruchy feministyczne, organizacje działające na rzecz praw kobiet i organizacje społeczeństwa obywatelskiego działające na rzecz zdrowia i praw seksualnych i reprodukcyjnych w restrykcyjnych kontekstach, oraz opowiadając się za usunięciem barier prawnych i politycznych, które kryminalizują aborcję, związki osób tej samej płci i opiekę zdrowotną szanującą płeć;</w:t>
            </w:r>
          </w:p>
        </w:tc>
      </w:tr>
    </w:tbl>
    <w:p w14:paraId="0E33892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A216266" w14:textId="77777777" w:rsidR="00481A87" w:rsidRPr="00947F00" w:rsidRDefault="00481A87" w:rsidP="00481A87">
      <w:r w:rsidRPr="00947F00">
        <w:rPr>
          <w:rStyle w:val="HideTWBExt"/>
        </w:rPr>
        <w:t>&lt;/Amend&gt;</w:t>
      </w:r>
    </w:p>
    <w:p w14:paraId="3FFADBC9" w14:textId="2118F45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659</w:t>
      </w:r>
      <w:r w:rsidRPr="00947F00">
        <w:rPr>
          <w:rStyle w:val="HideTWBExt"/>
          <w:b w:val="0"/>
        </w:rPr>
        <w:t>&lt;/NumAm&gt;</w:t>
      </w:r>
    </w:p>
    <w:p w14:paraId="15CE791A"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2D088E13" w14:textId="77777777" w:rsidR="00481A87" w:rsidRPr="00947F00" w:rsidRDefault="00481A87" w:rsidP="00481A87">
      <w:pPr>
        <w:pStyle w:val="NormalBold"/>
      </w:pPr>
      <w:r w:rsidRPr="00947F00">
        <w:rPr>
          <w:rStyle w:val="HideTWBExt"/>
          <w:b w:val="0"/>
        </w:rPr>
        <w:t>&lt;/RepeatBlock-By&gt;</w:t>
      </w:r>
    </w:p>
    <w:p w14:paraId="3C3F282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DF40AF3"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62BCF1C" w14:textId="77777777" w:rsidTr="005A2230">
        <w:trPr>
          <w:trHeight w:hRule="exact" w:val="240"/>
          <w:jc w:val="center"/>
        </w:trPr>
        <w:tc>
          <w:tcPr>
            <w:tcW w:w="9752" w:type="dxa"/>
            <w:gridSpan w:val="2"/>
            <w:tcBorders>
              <w:top w:val="nil"/>
              <w:left w:val="nil"/>
              <w:bottom w:val="nil"/>
              <w:right w:val="nil"/>
            </w:tcBorders>
          </w:tcPr>
          <w:p w14:paraId="7655019D" w14:textId="77777777" w:rsidR="00481A87" w:rsidRPr="00947F00" w:rsidRDefault="00481A87" w:rsidP="005A2230"/>
        </w:tc>
      </w:tr>
      <w:tr w:rsidR="00481A87" w:rsidRPr="00947F00" w14:paraId="75D56980" w14:textId="77777777" w:rsidTr="005A2230">
        <w:trPr>
          <w:trHeight w:val="240"/>
          <w:jc w:val="center"/>
        </w:trPr>
        <w:tc>
          <w:tcPr>
            <w:tcW w:w="4876" w:type="dxa"/>
            <w:tcBorders>
              <w:top w:val="nil"/>
              <w:left w:val="nil"/>
              <w:bottom w:val="nil"/>
              <w:right w:val="nil"/>
            </w:tcBorders>
          </w:tcPr>
          <w:p w14:paraId="49B52E6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6C10479" w14:textId="77777777" w:rsidR="00481A87" w:rsidRPr="00947F00" w:rsidRDefault="00481A87" w:rsidP="005A2230">
            <w:pPr>
              <w:pStyle w:val="AmColumnHeading"/>
            </w:pPr>
            <w:r w:rsidRPr="00947F00">
              <w:t>Poprawka</w:t>
            </w:r>
          </w:p>
        </w:tc>
      </w:tr>
      <w:tr w:rsidR="00481A87" w:rsidRPr="00947F00" w14:paraId="02CF394C" w14:textId="77777777" w:rsidTr="005A2230">
        <w:trPr>
          <w:jc w:val="center"/>
        </w:trPr>
        <w:tc>
          <w:tcPr>
            <w:tcW w:w="4876" w:type="dxa"/>
            <w:tcBorders>
              <w:top w:val="nil"/>
              <w:left w:val="nil"/>
              <w:bottom w:val="nil"/>
              <w:right w:val="nil"/>
            </w:tcBorders>
          </w:tcPr>
          <w:p w14:paraId="173D41A6" w14:textId="77777777" w:rsidR="00481A87" w:rsidRPr="00947F00" w:rsidRDefault="00481A87" w:rsidP="005A2230">
            <w:pPr>
              <w:pStyle w:val="Normal6a"/>
            </w:pPr>
          </w:p>
        </w:tc>
        <w:tc>
          <w:tcPr>
            <w:tcW w:w="4876" w:type="dxa"/>
            <w:tcBorders>
              <w:top w:val="nil"/>
              <w:left w:val="nil"/>
              <w:bottom w:val="nil"/>
              <w:right w:val="nil"/>
            </w:tcBorders>
          </w:tcPr>
          <w:p w14:paraId="240C3162" w14:textId="77777777" w:rsidR="00481A87" w:rsidRPr="00947F00" w:rsidRDefault="00481A87" w:rsidP="005A2230">
            <w:pPr>
              <w:pStyle w:val="Normal6a"/>
            </w:pPr>
            <w:r w:rsidRPr="00947F00">
              <w:rPr>
                <w:b/>
                <w:i/>
              </w:rPr>
              <w:t>16b.</w:t>
            </w:r>
            <w:r w:rsidRPr="00947F00">
              <w:rPr>
                <w:b/>
                <w:i/>
              </w:rPr>
              <w:tab/>
              <w:t>podkreśla znaczenie promowania znaczącego udziału kobiet w strukturach wojskowych, pokojowych i bezpieczeństwa, zarówno w UE, jak i w jej operacjach zewnętrznych; wzywa Komisję i państwa członkowskie do wspierania rekrutacji, zatrzymywania i awansowania kobiet w krajowych siłach zbrojnych i misjach cywilnych oraz do uwzględniania perspektywy płci na wszystkich etapach kształtowania, planowania i wdrażania polityki bezpieczeństwa i obrony; podkreśla potrzebę wdrożenia Agendy ONZ dotyczącej kobiet, pokoju i bezpieczeństwa jako podstawowego elementu wspólnej polityki bezpieczeństwa i obrony UE;</w:t>
            </w:r>
          </w:p>
        </w:tc>
      </w:tr>
    </w:tbl>
    <w:p w14:paraId="62D5D10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FC0F122" w14:textId="77777777" w:rsidR="00481A87" w:rsidRPr="00947F00" w:rsidRDefault="00481A87" w:rsidP="00481A87">
      <w:r w:rsidRPr="00947F00">
        <w:rPr>
          <w:rStyle w:val="HideTWBExt"/>
        </w:rPr>
        <w:t>&lt;/Amend&gt;</w:t>
      </w:r>
    </w:p>
    <w:p w14:paraId="6953E35C" w14:textId="67AFC86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660</w:t>
      </w:r>
      <w:r w:rsidRPr="00947F00">
        <w:rPr>
          <w:rStyle w:val="HideTWBExt"/>
          <w:b w:val="0"/>
        </w:rPr>
        <w:t>&lt;/NumAm&gt;</w:t>
      </w:r>
    </w:p>
    <w:p w14:paraId="52462234"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679B004D" w14:textId="77777777" w:rsidR="00481A87" w:rsidRPr="00947F00" w:rsidRDefault="00481A87" w:rsidP="00481A87">
      <w:pPr>
        <w:pStyle w:val="NormalBold"/>
      </w:pPr>
      <w:r w:rsidRPr="00947F00">
        <w:rPr>
          <w:rStyle w:val="HideTWBExt"/>
          <w:b w:val="0"/>
        </w:rPr>
        <w:t>&lt;/RepeatBlock-By&gt;</w:t>
      </w:r>
    </w:p>
    <w:p w14:paraId="40677AE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CE24C67"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A6D2D1D" w14:textId="77777777" w:rsidTr="005A2230">
        <w:trPr>
          <w:trHeight w:hRule="exact" w:val="240"/>
          <w:jc w:val="center"/>
        </w:trPr>
        <w:tc>
          <w:tcPr>
            <w:tcW w:w="9752" w:type="dxa"/>
            <w:gridSpan w:val="2"/>
            <w:tcBorders>
              <w:top w:val="nil"/>
              <w:left w:val="nil"/>
              <w:bottom w:val="nil"/>
              <w:right w:val="nil"/>
            </w:tcBorders>
          </w:tcPr>
          <w:p w14:paraId="7099E182" w14:textId="77777777" w:rsidR="00481A87" w:rsidRPr="00947F00" w:rsidRDefault="00481A87" w:rsidP="005A2230"/>
        </w:tc>
      </w:tr>
      <w:tr w:rsidR="00481A87" w:rsidRPr="00947F00" w14:paraId="270BF722" w14:textId="77777777" w:rsidTr="005A2230">
        <w:trPr>
          <w:trHeight w:val="240"/>
          <w:jc w:val="center"/>
        </w:trPr>
        <w:tc>
          <w:tcPr>
            <w:tcW w:w="4876" w:type="dxa"/>
            <w:tcBorders>
              <w:top w:val="nil"/>
              <w:left w:val="nil"/>
              <w:bottom w:val="nil"/>
              <w:right w:val="nil"/>
            </w:tcBorders>
          </w:tcPr>
          <w:p w14:paraId="2968992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CC89BC1" w14:textId="77777777" w:rsidR="00481A87" w:rsidRPr="00947F00" w:rsidRDefault="00481A87" w:rsidP="005A2230">
            <w:pPr>
              <w:pStyle w:val="AmColumnHeading"/>
            </w:pPr>
            <w:r w:rsidRPr="00947F00">
              <w:t>Poprawka</w:t>
            </w:r>
          </w:p>
        </w:tc>
      </w:tr>
      <w:tr w:rsidR="00481A87" w:rsidRPr="00947F00" w14:paraId="1E3F93AB" w14:textId="77777777" w:rsidTr="005A2230">
        <w:trPr>
          <w:jc w:val="center"/>
        </w:trPr>
        <w:tc>
          <w:tcPr>
            <w:tcW w:w="4876" w:type="dxa"/>
            <w:tcBorders>
              <w:top w:val="nil"/>
              <w:left w:val="nil"/>
              <w:bottom w:val="nil"/>
              <w:right w:val="nil"/>
            </w:tcBorders>
          </w:tcPr>
          <w:p w14:paraId="111499CA" w14:textId="77777777" w:rsidR="00481A87" w:rsidRPr="00947F00" w:rsidRDefault="00481A87" w:rsidP="005A2230">
            <w:pPr>
              <w:pStyle w:val="Normal6a"/>
            </w:pPr>
          </w:p>
        </w:tc>
        <w:tc>
          <w:tcPr>
            <w:tcW w:w="4876" w:type="dxa"/>
            <w:tcBorders>
              <w:top w:val="nil"/>
              <w:left w:val="nil"/>
              <w:bottom w:val="nil"/>
              <w:right w:val="nil"/>
            </w:tcBorders>
          </w:tcPr>
          <w:p w14:paraId="5E5C83F7" w14:textId="77777777" w:rsidR="00481A87" w:rsidRPr="00947F00" w:rsidRDefault="00481A87" w:rsidP="005A2230">
            <w:pPr>
              <w:pStyle w:val="Normal6a"/>
            </w:pPr>
            <w:r w:rsidRPr="00947F00">
              <w:rPr>
                <w:b/>
                <w:i/>
              </w:rPr>
              <w:t>16b.</w:t>
            </w:r>
            <w:r w:rsidRPr="00947F00">
              <w:rPr>
                <w:b/>
                <w:i/>
              </w:rPr>
              <w:tab/>
              <w:t>podkreśla znaczenie propagowania praw kobiet i równości szans mężczyzn i kobiet na całym świecie, co ma kluczowe znaczenie dla przestrzegania praw człowieka; zaznacza, że mimo osiągniętych postępów kobiety i dziewczęta nadal są ofiarami dyskryminacji i przemocy, zwłaszcza w krajach, w których panuje surowy islamski reżim, i że takie społeczeństwa nie są w stanie zapewnić im równych praw na mocy przepisów ani równego dostępu do edukacji, opieki zdrowotnej, godnej pracy oraz reprezentacji politycznej i gospodarczej;</w:t>
            </w:r>
          </w:p>
        </w:tc>
      </w:tr>
    </w:tbl>
    <w:p w14:paraId="0810C10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5CA8623" w14:textId="77777777" w:rsidR="00481A87" w:rsidRPr="00947F00" w:rsidRDefault="00481A87" w:rsidP="00481A87">
      <w:r w:rsidRPr="00947F00">
        <w:rPr>
          <w:rStyle w:val="HideTWBExt"/>
        </w:rPr>
        <w:t>&lt;/Amend&gt;</w:t>
      </w:r>
    </w:p>
    <w:p w14:paraId="093CD6D6" w14:textId="0DD9AE6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661</w:t>
      </w:r>
      <w:r w:rsidRPr="00947F00">
        <w:rPr>
          <w:rStyle w:val="HideTWBExt"/>
          <w:b w:val="0"/>
        </w:rPr>
        <w:t>&lt;/NumAm&gt;</w:t>
      </w:r>
    </w:p>
    <w:p w14:paraId="7E0A9246"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769A9305" w14:textId="77777777" w:rsidR="00481A87" w:rsidRPr="00947F00" w:rsidRDefault="00481A87" w:rsidP="00481A87">
      <w:pPr>
        <w:pStyle w:val="NormalBold"/>
      </w:pPr>
      <w:r w:rsidRPr="00947F00">
        <w:rPr>
          <w:rStyle w:val="HideTWBExt"/>
          <w:b w:val="0"/>
        </w:rPr>
        <w:t>&lt;/RepeatBlock-By&gt;</w:t>
      </w:r>
    </w:p>
    <w:p w14:paraId="23070FF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0FB6465"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761D222" w14:textId="77777777" w:rsidTr="005A2230">
        <w:trPr>
          <w:trHeight w:hRule="exact" w:val="240"/>
          <w:jc w:val="center"/>
        </w:trPr>
        <w:tc>
          <w:tcPr>
            <w:tcW w:w="9752" w:type="dxa"/>
            <w:gridSpan w:val="2"/>
            <w:tcBorders>
              <w:top w:val="nil"/>
              <w:left w:val="nil"/>
              <w:bottom w:val="nil"/>
              <w:right w:val="nil"/>
            </w:tcBorders>
          </w:tcPr>
          <w:p w14:paraId="27475A59" w14:textId="77777777" w:rsidR="00481A87" w:rsidRPr="00947F00" w:rsidRDefault="00481A87" w:rsidP="005A2230"/>
        </w:tc>
      </w:tr>
      <w:tr w:rsidR="00481A87" w:rsidRPr="00947F00" w14:paraId="5C41FB24" w14:textId="77777777" w:rsidTr="005A2230">
        <w:trPr>
          <w:trHeight w:val="240"/>
          <w:jc w:val="center"/>
        </w:trPr>
        <w:tc>
          <w:tcPr>
            <w:tcW w:w="4876" w:type="dxa"/>
            <w:tcBorders>
              <w:top w:val="nil"/>
              <w:left w:val="nil"/>
              <w:bottom w:val="nil"/>
              <w:right w:val="nil"/>
            </w:tcBorders>
          </w:tcPr>
          <w:p w14:paraId="7EC75F5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1A118D2" w14:textId="77777777" w:rsidR="00481A87" w:rsidRPr="00947F00" w:rsidRDefault="00481A87" w:rsidP="005A2230">
            <w:pPr>
              <w:pStyle w:val="AmColumnHeading"/>
            </w:pPr>
            <w:r w:rsidRPr="00947F00">
              <w:t>Poprawka</w:t>
            </w:r>
          </w:p>
        </w:tc>
      </w:tr>
      <w:tr w:rsidR="00481A87" w:rsidRPr="00947F00" w14:paraId="0CF58DB2" w14:textId="77777777" w:rsidTr="005A2230">
        <w:trPr>
          <w:jc w:val="center"/>
        </w:trPr>
        <w:tc>
          <w:tcPr>
            <w:tcW w:w="4876" w:type="dxa"/>
            <w:tcBorders>
              <w:top w:val="nil"/>
              <w:left w:val="nil"/>
              <w:bottom w:val="nil"/>
              <w:right w:val="nil"/>
            </w:tcBorders>
          </w:tcPr>
          <w:p w14:paraId="6A4C7F86" w14:textId="77777777" w:rsidR="00481A87" w:rsidRPr="00947F00" w:rsidRDefault="00481A87" w:rsidP="005A2230">
            <w:pPr>
              <w:pStyle w:val="Normal6a"/>
            </w:pPr>
          </w:p>
        </w:tc>
        <w:tc>
          <w:tcPr>
            <w:tcW w:w="4876" w:type="dxa"/>
            <w:tcBorders>
              <w:top w:val="nil"/>
              <w:left w:val="nil"/>
              <w:bottom w:val="nil"/>
              <w:right w:val="nil"/>
            </w:tcBorders>
          </w:tcPr>
          <w:p w14:paraId="13C523A8" w14:textId="77777777" w:rsidR="00481A87" w:rsidRPr="00947F00" w:rsidRDefault="00481A87" w:rsidP="005A2230">
            <w:pPr>
              <w:pStyle w:val="Normal6a"/>
            </w:pPr>
            <w:r w:rsidRPr="00947F00">
              <w:rPr>
                <w:b/>
                <w:i/>
              </w:rPr>
              <w:t>16b.</w:t>
            </w:r>
            <w:r w:rsidRPr="00947F00">
              <w:rPr>
                <w:b/>
                <w:i/>
              </w:rPr>
              <w:tab/>
              <w:t>apeluje o poczynienie postępów we wdrażaniu rezolucji ONZ nr 1325 za sprawą krajowych planów działania na rzecz kobiet, pokoju i bezpieczeństwa (NAP 1325-IV) oraz o wspieranie udziału kobiet w wojsku, a także w negocjacjach pokojowych i odbudowie pokonfliktowej; zwraca uwagę, że – jak wynika z badań – porozumienia pokojowe, których sygnatariuszami są kobiety, mają wyższy wskaźnik wdrożenia i dłużej pozostają w mocy</w:t>
            </w:r>
            <w:r w:rsidRPr="00947F00">
              <w:rPr>
                <w:b/>
                <w:i/>
                <w:vertAlign w:val="superscript"/>
              </w:rPr>
              <w:t>1a</w:t>
            </w:r>
            <w:r w:rsidRPr="00947F00">
              <w:rPr>
                <w:b/>
                <w:i/>
              </w:rPr>
              <w:t>;</w:t>
            </w:r>
          </w:p>
        </w:tc>
      </w:tr>
      <w:tr w:rsidR="00481A87" w:rsidRPr="00947F00" w14:paraId="3D6FB694" w14:textId="77777777" w:rsidTr="005A2230">
        <w:trPr>
          <w:jc w:val="center"/>
        </w:trPr>
        <w:tc>
          <w:tcPr>
            <w:tcW w:w="4876" w:type="dxa"/>
            <w:tcBorders>
              <w:top w:val="nil"/>
              <w:left w:val="nil"/>
              <w:bottom w:val="nil"/>
              <w:right w:val="nil"/>
            </w:tcBorders>
          </w:tcPr>
          <w:p w14:paraId="434998D7" w14:textId="77777777" w:rsidR="00481A87" w:rsidRPr="00947F00" w:rsidRDefault="00481A87" w:rsidP="005A2230"/>
        </w:tc>
        <w:tc>
          <w:tcPr>
            <w:tcW w:w="4876" w:type="dxa"/>
            <w:tcBorders>
              <w:top w:val="nil"/>
              <w:left w:val="nil"/>
              <w:bottom w:val="nil"/>
              <w:right w:val="nil"/>
            </w:tcBorders>
          </w:tcPr>
          <w:p w14:paraId="79794C44" w14:textId="77777777" w:rsidR="00481A87" w:rsidRPr="00947F00" w:rsidRDefault="00481A87" w:rsidP="005A2230">
            <w:pPr>
              <w:pStyle w:val="Normal6a"/>
            </w:pPr>
            <w:r w:rsidRPr="00947F00">
              <w:rPr>
                <w:b/>
                <w:i/>
              </w:rPr>
              <w:t>_________________</w:t>
            </w:r>
          </w:p>
        </w:tc>
      </w:tr>
      <w:tr w:rsidR="00481A87" w:rsidRPr="00947F00" w14:paraId="3C1A899A" w14:textId="77777777" w:rsidTr="005A2230">
        <w:trPr>
          <w:jc w:val="center"/>
        </w:trPr>
        <w:tc>
          <w:tcPr>
            <w:tcW w:w="4876" w:type="dxa"/>
            <w:tcBorders>
              <w:top w:val="nil"/>
              <w:left w:val="nil"/>
              <w:bottom w:val="nil"/>
              <w:right w:val="nil"/>
            </w:tcBorders>
          </w:tcPr>
          <w:p w14:paraId="01BC1892" w14:textId="77777777" w:rsidR="00481A87" w:rsidRPr="00947F00" w:rsidRDefault="00481A87" w:rsidP="005A2230"/>
        </w:tc>
        <w:tc>
          <w:tcPr>
            <w:tcW w:w="4876" w:type="dxa"/>
            <w:tcBorders>
              <w:top w:val="nil"/>
              <w:left w:val="nil"/>
              <w:bottom w:val="nil"/>
              <w:right w:val="nil"/>
            </w:tcBorders>
          </w:tcPr>
          <w:p w14:paraId="2807537C" w14:textId="77777777" w:rsidR="00481A87" w:rsidRPr="00947F00" w:rsidRDefault="00481A87" w:rsidP="005A2230">
            <w:pPr>
              <w:pStyle w:val="Normal6a"/>
            </w:pPr>
            <w:r w:rsidRPr="00947F00">
              <w:rPr>
                <w:b/>
                <w:i/>
                <w:vertAlign w:val="superscript"/>
              </w:rPr>
              <w:t>1a</w:t>
            </w:r>
            <w:r w:rsidRPr="00947F00">
              <w:t xml:space="preserve"> </w:t>
            </w:r>
            <w:r w:rsidRPr="00947F00">
              <w:rPr>
                <w:b/>
                <w:i/>
              </w:rPr>
              <w:t>Artykuł „Women’s Participation in Peace Negotiations and the Durability of Peace” [Udział kobiet w negocjacjach pokojowych a trwałość pokoju]: https://www.tandfonline.com/doi/full/10.1080/03050629.2018.1492386.</w:t>
            </w:r>
          </w:p>
        </w:tc>
      </w:tr>
    </w:tbl>
    <w:p w14:paraId="611DA35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9107555" w14:textId="77777777" w:rsidR="00481A87" w:rsidRPr="00947F00" w:rsidRDefault="00481A87" w:rsidP="00481A87">
      <w:r w:rsidRPr="00947F00">
        <w:rPr>
          <w:rStyle w:val="HideTWBExt"/>
        </w:rPr>
        <w:t>&lt;/Amend&gt;</w:t>
      </w:r>
    </w:p>
    <w:p w14:paraId="5199ADB3" w14:textId="2435FF7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662</w:t>
      </w:r>
      <w:r w:rsidRPr="00947F00">
        <w:rPr>
          <w:rStyle w:val="HideTWBExt"/>
          <w:b w:val="0"/>
        </w:rPr>
        <w:t>&lt;/NumAm&gt;</w:t>
      </w:r>
    </w:p>
    <w:p w14:paraId="0FA99C46"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78DCE0A6" w14:textId="77777777" w:rsidR="00481A87" w:rsidRPr="00947F00" w:rsidRDefault="00481A87" w:rsidP="00481A87">
      <w:pPr>
        <w:pStyle w:val="NormalBold"/>
      </w:pPr>
      <w:r w:rsidRPr="00947F00">
        <w:rPr>
          <w:rStyle w:val="HideTWBExt"/>
          <w:b w:val="0"/>
        </w:rPr>
        <w:t>&lt;/RepeatBlock-By&gt;</w:t>
      </w:r>
    </w:p>
    <w:p w14:paraId="4CA33B7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D2DF591"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5F0108E" w14:textId="77777777" w:rsidTr="005A2230">
        <w:trPr>
          <w:trHeight w:hRule="exact" w:val="240"/>
          <w:jc w:val="center"/>
        </w:trPr>
        <w:tc>
          <w:tcPr>
            <w:tcW w:w="9752" w:type="dxa"/>
            <w:gridSpan w:val="2"/>
            <w:tcBorders>
              <w:top w:val="nil"/>
              <w:left w:val="nil"/>
              <w:bottom w:val="nil"/>
              <w:right w:val="nil"/>
            </w:tcBorders>
          </w:tcPr>
          <w:p w14:paraId="57327645" w14:textId="77777777" w:rsidR="00481A87" w:rsidRPr="00947F00" w:rsidRDefault="00481A87" w:rsidP="005A2230"/>
        </w:tc>
      </w:tr>
      <w:tr w:rsidR="00481A87" w:rsidRPr="00947F00" w14:paraId="3149AA98" w14:textId="77777777" w:rsidTr="005A2230">
        <w:trPr>
          <w:trHeight w:val="240"/>
          <w:jc w:val="center"/>
        </w:trPr>
        <w:tc>
          <w:tcPr>
            <w:tcW w:w="4876" w:type="dxa"/>
            <w:tcBorders>
              <w:top w:val="nil"/>
              <w:left w:val="nil"/>
              <w:bottom w:val="nil"/>
              <w:right w:val="nil"/>
            </w:tcBorders>
          </w:tcPr>
          <w:p w14:paraId="25B7E91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B76A2A1" w14:textId="77777777" w:rsidR="00481A87" w:rsidRPr="00947F00" w:rsidRDefault="00481A87" w:rsidP="005A2230">
            <w:pPr>
              <w:pStyle w:val="AmColumnHeading"/>
            </w:pPr>
            <w:r w:rsidRPr="00947F00">
              <w:t>Poprawka</w:t>
            </w:r>
          </w:p>
        </w:tc>
      </w:tr>
      <w:tr w:rsidR="00481A87" w:rsidRPr="00947F00" w14:paraId="3EB1804D" w14:textId="77777777" w:rsidTr="005A2230">
        <w:trPr>
          <w:jc w:val="center"/>
        </w:trPr>
        <w:tc>
          <w:tcPr>
            <w:tcW w:w="4876" w:type="dxa"/>
            <w:tcBorders>
              <w:top w:val="nil"/>
              <w:left w:val="nil"/>
              <w:bottom w:val="nil"/>
              <w:right w:val="nil"/>
            </w:tcBorders>
          </w:tcPr>
          <w:p w14:paraId="72225438" w14:textId="77777777" w:rsidR="00481A87" w:rsidRPr="00947F00" w:rsidRDefault="00481A87" w:rsidP="005A2230">
            <w:pPr>
              <w:pStyle w:val="Normal6a"/>
            </w:pPr>
          </w:p>
        </w:tc>
        <w:tc>
          <w:tcPr>
            <w:tcW w:w="4876" w:type="dxa"/>
            <w:tcBorders>
              <w:top w:val="nil"/>
              <w:left w:val="nil"/>
              <w:bottom w:val="nil"/>
              <w:right w:val="nil"/>
            </w:tcBorders>
          </w:tcPr>
          <w:p w14:paraId="2A05E1BB" w14:textId="77777777" w:rsidR="00481A87" w:rsidRPr="00947F00" w:rsidRDefault="00481A87" w:rsidP="005A2230">
            <w:pPr>
              <w:pStyle w:val="Normal6a"/>
            </w:pPr>
            <w:r w:rsidRPr="00947F00">
              <w:rPr>
                <w:b/>
                <w:i/>
              </w:rPr>
              <w:t>16b.</w:t>
            </w:r>
            <w:r w:rsidRPr="00947F00">
              <w:rPr>
                <w:b/>
                <w:i/>
              </w:rPr>
              <w:tab/>
              <w:t>wzywa ESDZ, Komisję i państwa członkowskie UE, aby w ramach nowego planu działania w sprawie równości płci ponownie zobowiązały się do uwzględniania aspektu płci we wszystkich sektorach, w tym w sektorach innych niż społeczne, takich jak handel, energia, rolnictwo i migracja; apeluje do ESDZ, właściwych służb Komisji i państw członkowskich UE, aby oprócz uwzględniania aspektu płci zaangażowały się równolegle w realizację większej liczby działań dotyczących aspektu płci;</w:t>
            </w:r>
          </w:p>
        </w:tc>
      </w:tr>
    </w:tbl>
    <w:p w14:paraId="3A93DAB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53BA3E2" w14:textId="77777777" w:rsidR="00481A87" w:rsidRPr="00947F00" w:rsidRDefault="00481A87" w:rsidP="00481A87">
      <w:r w:rsidRPr="00947F00">
        <w:rPr>
          <w:rStyle w:val="HideTWBExt"/>
        </w:rPr>
        <w:t>&lt;/Amend&gt;</w:t>
      </w:r>
    </w:p>
    <w:p w14:paraId="6A316786" w14:textId="6787DE7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663</w:t>
      </w:r>
      <w:r w:rsidRPr="00947F00">
        <w:rPr>
          <w:rStyle w:val="HideTWBExt"/>
          <w:b w:val="0"/>
        </w:rPr>
        <w:t>&lt;/NumAm&gt;</w:t>
      </w:r>
    </w:p>
    <w:p w14:paraId="045D824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125BCEA3" w14:textId="77777777" w:rsidR="00481A87" w:rsidRPr="00947F00" w:rsidRDefault="00481A87" w:rsidP="00481A87">
      <w:pPr>
        <w:pStyle w:val="NormalBold"/>
      </w:pPr>
      <w:r w:rsidRPr="00947F00">
        <w:rPr>
          <w:rStyle w:val="HideTWBExt"/>
          <w:b w:val="0"/>
        </w:rPr>
        <w:t>&lt;/RepeatBlock-By&gt;</w:t>
      </w:r>
    </w:p>
    <w:p w14:paraId="67130BD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0B95180"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C39AE3C" w14:textId="77777777" w:rsidTr="005A2230">
        <w:trPr>
          <w:trHeight w:hRule="exact" w:val="240"/>
          <w:jc w:val="center"/>
        </w:trPr>
        <w:tc>
          <w:tcPr>
            <w:tcW w:w="9752" w:type="dxa"/>
            <w:gridSpan w:val="2"/>
            <w:tcBorders>
              <w:top w:val="nil"/>
              <w:left w:val="nil"/>
              <w:bottom w:val="nil"/>
              <w:right w:val="nil"/>
            </w:tcBorders>
          </w:tcPr>
          <w:p w14:paraId="40789004" w14:textId="77777777" w:rsidR="00481A87" w:rsidRPr="00947F00" w:rsidRDefault="00481A87" w:rsidP="005A2230"/>
        </w:tc>
      </w:tr>
      <w:tr w:rsidR="00481A87" w:rsidRPr="00947F00" w14:paraId="6FF07B08" w14:textId="77777777" w:rsidTr="005A2230">
        <w:trPr>
          <w:trHeight w:val="240"/>
          <w:jc w:val="center"/>
        </w:trPr>
        <w:tc>
          <w:tcPr>
            <w:tcW w:w="4876" w:type="dxa"/>
            <w:tcBorders>
              <w:top w:val="nil"/>
              <w:left w:val="nil"/>
              <w:bottom w:val="nil"/>
              <w:right w:val="nil"/>
            </w:tcBorders>
          </w:tcPr>
          <w:p w14:paraId="7BDE2A4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5080690" w14:textId="77777777" w:rsidR="00481A87" w:rsidRPr="00947F00" w:rsidRDefault="00481A87" w:rsidP="005A2230">
            <w:pPr>
              <w:pStyle w:val="AmColumnHeading"/>
            </w:pPr>
            <w:r w:rsidRPr="00947F00">
              <w:t>Poprawka</w:t>
            </w:r>
          </w:p>
        </w:tc>
      </w:tr>
      <w:tr w:rsidR="00481A87" w:rsidRPr="00947F00" w14:paraId="564146D0" w14:textId="77777777" w:rsidTr="005A2230">
        <w:trPr>
          <w:jc w:val="center"/>
        </w:trPr>
        <w:tc>
          <w:tcPr>
            <w:tcW w:w="4876" w:type="dxa"/>
            <w:tcBorders>
              <w:top w:val="nil"/>
              <w:left w:val="nil"/>
              <w:bottom w:val="nil"/>
              <w:right w:val="nil"/>
            </w:tcBorders>
          </w:tcPr>
          <w:p w14:paraId="77ACCF00" w14:textId="77777777" w:rsidR="00481A87" w:rsidRPr="00947F00" w:rsidRDefault="00481A87" w:rsidP="005A2230">
            <w:pPr>
              <w:pStyle w:val="Normal6a"/>
            </w:pPr>
          </w:p>
        </w:tc>
        <w:tc>
          <w:tcPr>
            <w:tcW w:w="4876" w:type="dxa"/>
            <w:tcBorders>
              <w:top w:val="nil"/>
              <w:left w:val="nil"/>
              <w:bottom w:val="nil"/>
              <w:right w:val="nil"/>
            </w:tcBorders>
          </w:tcPr>
          <w:p w14:paraId="3B8E1ED3" w14:textId="77777777" w:rsidR="00481A87" w:rsidRPr="00947F00" w:rsidRDefault="00481A87" w:rsidP="005A2230">
            <w:pPr>
              <w:pStyle w:val="Normal6a"/>
            </w:pPr>
            <w:r w:rsidRPr="00947F00">
              <w:rPr>
                <w:b/>
                <w:i/>
              </w:rPr>
              <w:t>16b.</w:t>
            </w:r>
            <w:r w:rsidRPr="00947F00">
              <w:rPr>
                <w:b/>
                <w:i/>
              </w:rPr>
              <w:tab/>
              <w:t>wzywa Komisję do odnowienia planu działania w sprawie równości płci przez przyjęcie w odpowiednim czasie ambitnego IV planu działania w sprawie równości płci w 2027 r.; podkreśla, że kluczowe zasady GAP III, tj. podejście oparte na prawach człowieka, intersekcjonalność i podejście transformacyjne z punktu widzenia równości płci, powinny stanowić integralną część GAP IV i że należy wzmocnić ich konkretne wdrożenie;</w:t>
            </w:r>
          </w:p>
        </w:tc>
      </w:tr>
    </w:tbl>
    <w:p w14:paraId="2146825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9020E5B" w14:textId="77777777" w:rsidR="00481A87" w:rsidRPr="00947F00" w:rsidRDefault="00481A87" w:rsidP="00481A87">
      <w:r w:rsidRPr="00947F00">
        <w:rPr>
          <w:rStyle w:val="HideTWBExt"/>
        </w:rPr>
        <w:t>&lt;/Amend&gt;</w:t>
      </w:r>
    </w:p>
    <w:p w14:paraId="2AC569DB" w14:textId="63E42E0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664</w:t>
      </w:r>
      <w:r w:rsidRPr="00947F00">
        <w:rPr>
          <w:rStyle w:val="HideTWBExt"/>
          <w:b w:val="0"/>
        </w:rPr>
        <w:t>&lt;/NumAm&gt;</w:t>
      </w:r>
    </w:p>
    <w:p w14:paraId="727AD065"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6C99AAB9" w14:textId="77777777" w:rsidR="00481A87" w:rsidRPr="00947F00" w:rsidRDefault="00481A87" w:rsidP="00481A87">
      <w:pPr>
        <w:pStyle w:val="NormalBold"/>
      </w:pPr>
      <w:r w:rsidRPr="00947F00">
        <w:rPr>
          <w:rStyle w:val="HideTWBExt"/>
          <w:b w:val="0"/>
        </w:rPr>
        <w:t>&lt;/RepeatBlock-By&gt;</w:t>
      </w:r>
    </w:p>
    <w:p w14:paraId="5E377B1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17ABD69" w14:textId="77777777" w:rsidR="00481A87" w:rsidRPr="00947F00" w:rsidRDefault="00481A87" w:rsidP="00481A87">
      <w:pPr>
        <w:pStyle w:val="NormalBold"/>
      </w:pPr>
      <w:r w:rsidRPr="00947F00">
        <w:rPr>
          <w:rStyle w:val="HideTWBExt"/>
          <w:b w:val="0"/>
        </w:rPr>
        <w:t>&lt;Article&gt;</w:t>
      </w:r>
      <w:r w:rsidRPr="00947F00">
        <w:t>Ustęp 16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A4CD5BC" w14:textId="77777777" w:rsidTr="005A2230">
        <w:trPr>
          <w:trHeight w:hRule="exact" w:val="240"/>
          <w:jc w:val="center"/>
        </w:trPr>
        <w:tc>
          <w:tcPr>
            <w:tcW w:w="9752" w:type="dxa"/>
            <w:gridSpan w:val="2"/>
            <w:tcBorders>
              <w:top w:val="nil"/>
              <w:left w:val="nil"/>
              <w:bottom w:val="nil"/>
              <w:right w:val="nil"/>
            </w:tcBorders>
          </w:tcPr>
          <w:p w14:paraId="2CC12FA0" w14:textId="77777777" w:rsidR="00481A87" w:rsidRPr="00947F00" w:rsidRDefault="00481A87" w:rsidP="005A2230"/>
        </w:tc>
      </w:tr>
      <w:tr w:rsidR="00481A87" w:rsidRPr="00947F00" w14:paraId="1923A7CA" w14:textId="77777777" w:rsidTr="005A2230">
        <w:trPr>
          <w:trHeight w:val="240"/>
          <w:jc w:val="center"/>
        </w:trPr>
        <w:tc>
          <w:tcPr>
            <w:tcW w:w="4876" w:type="dxa"/>
            <w:tcBorders>
              <w:top w:val="nil"/>
              <w:left w:val="nil"/>
              <w:bottom w:val="nil"/>
              <w:right w:val="nil"/>
            </w:tcBorders>
          </w:tcPr>
          <w:p w14:paraId="40B0412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4C01CF4" w14:textId="77777777" w:rsidR="00481A87" w:rsidRPr="00947F00" w:rsidRDefault="00481A87" w:rsidP="005A2230">
            <w:pPr>
              <w:pStyle w:val="AmColumnHeading"/>
            </w:pPr>
            <w:r w:rsidRPr="00947F00">
              <w:t>Poprawka</w:t>
            </w:r>
          </w:p>
        </w:tc>
      </w:tr>
      <w:tr w:rsidR="00481A87" w:rsidRPr="00947F00" w14:paraId="66ACA2D7" w14:textId="77777777" w:rsidTr="005A2230">
        <w:trPr>
          <w:jc w:val="center"/>
        </w:trPr>
        <w:tc>
          <w:tcPr>
            <w:tcW w:w="4876" w:type="dxa"/>
            <w:tcBorders>
              <w:top w:val="nil"/>
              <w:left w:val="nil"/>
              <w:bottom w:val="nil"/>
              <w:right w:val="nil"/>
            </w:tcBorders>
          </w:tcPr>
          <w:p w14:paraId="07E8C07C" w14:textId="77777777" w:rsidR="00481A87" w:rsidRPr="00947F00" w:rsidRDefault="00481A87" w:rsidP="005A2230">
            <w:pPr>
              <w:pStyle w:val="Normal6a"/>
            </w:pPr>
          </w:p>
        </w:tc>
        <w:tc>
          <w:tcPr>
            <w:tcW w:w="4876" w:type="dxa"/>
            <w:tcBorders>
              <w:top w:val="nil"/>
              <w:left w:val="nil"/>
              <w:bottom w:val="nil"/>
              <w:right w:val="nil"/>
            </w:tcBorders>
          </w:tcPr>
          <w:p w14:paraId="072D0F32" w14:textId="77777777" w:rsidR="00481A87" w:rsidRPr="00947F00" w:rsidRDefault="00481A87" w:rsidP="005A2230">
            <w:pPr>
              <w:pStyle w:val="Normal6a"/>
            </w:pPr>
            <w:r w:rsidRPr="00947F00">
              <w:rPr>
                <w:b/>
                <w:i/>
              </w:rPr>
              <w:t>16b.</w:t>
            </w:r>
            <w:r w:rsidRPr="00947F00">
              <w:rPr>
                <w:b/>
                <w:i/>
              </w:rPr>
              <w:tab/>
              <w:t>zauważa, że każda polityka zagraniczna powinna opierać się na zasługach, aby zapewnić między innymi bezpieczeństwo i dobrobyt ekonomiczny kobiet i dziewcząt;</w:t>
            </w:r>
          </w:p>
        </w:tc>
      </w:tr>
    </w:tbl>
    <w:p w14:paraId="07EFFC5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CB0F844" w14:textId="77777777" w:rsidR="00481A87" w:rsidRPr="00947F00" w:rsidRDefault="00481A87" w:rsidP="00481A87">
      <w:r w:rsidRPr="00947F00">
        <w:rPr>
          <w:rStyle w:val="HideTWBExt"/>
        </w:rPr>
        <w:t>&lt;/Amend&gt;</w:t>
      </w:r>
    </w:p>
    <w:p w14:paraId="3CB846B7" w14:textId="2AF8E58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665</w:t>
      </w:r>
      <w:r w:rsidRPr="00947F00">
        <w:rPr>
          <w:rStyle w:val="HideTWBExt"/>
          <w:b w:val="0"/>
        </w:rPr>
        <w:t>&lt;/NumAm&gt;</w:t>
      </w:r>
    </w:p>
    <w:p w14:paraId="047D9C5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w:t>
      </w:r>
      <w:r w:rsidRPr="00947F00">
        <w:rPr>
          <w:rStyle w:val="HideTWBExt"/>
          <w:b w:val="0"/>
        </w:rPr>
        <w:t>&lt;/Members&gt;</w:t>
      </w:r>
    </w:p>
    <w:p w14:paraId="61E3A8D8" w14:textId="77777777" w:rsidR="00481A87" w:rsidRPr="00947F00" w:rsidRDefault="00481A87" w:rsidP="00481A87">
      <w:pPr>
        <w:pStyle w:val="NormalBold"/>
      </w:pPr>
      <w:r w:rsidRPr="00947F00">
        <w:rPr>
          <w:rStyle w:val="HideTWBExt"/>
          <w:b w:val="0"/>
        </w:rPr>
        <w:t>&lt;/RepeatBlock-By&gt;</w:t>
      </w:r>
    </w:p>
    <w:p w14:paraId="75D14E3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9B39050" w14:textId="77777777" w:rsidR="00481A87" w:rsidRPr="00947F00" w:rsidRDefault="00481A87" w:rsidP="00481A87">
      <w:pPr>
        <w:pStyle w:val="NormalBold"/>
      </w:pPr>
      <w:r w:rsidRPr="00947F00">
        <w:rPr>
          <w:rStyle w:val="HideTWBExt"/>
          <w:b w:val="0"/>
        </w:rPr>
        <w:t>&lt;Article&gt;</w:t>
      </w:r>
      <w:r w:rsidRPr="00947F00">
        <w:t>Ustęp 16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8107AEF" w14:textId="77777777" w:rsidTr="005A2230">
        <w:trPr>
          <w:trHeight w:hRule="exact" w:val="240"/>
          <w:jc w:val="center"/>
        </w:trPr>
        <w:tc>
          <w:tcPr>
            <w:tcW w:w="9752" w:type="dxa"/>
            <w:gridSpan w:val="2"/>
            <w:tcBorders>
              <w:top w:val="nil"/>
              <w:left w:val="nil"/>
              <w:bottom w:val="nil"/>
              <w:right w:val="nil"/>
            </w:tcBorders>
          </w:tcPr>
          <w:p w14:paraId="78B44D90" w14:textId="77777777" w:rsidR="00481A87" w:rsidRPr="00947F00" w:rsidRDefault="00481A87" w:rsidP="005A2230"/>
        </w:tc>
      </w:tr>
      <w:tr w:rsidR="00481A87" w:rsidRPr="00947F00" w14:paraId="6D33D6EE" w14:textId="77777777" w:rsidTr="005A2230">
        <w:trPr>
          <w:trHeight w:val="240"/>
          <w:jc w:val="center"/>
        </w:trPr>
        <w:tc>
          <w:tcPr>
            <w:tcW w:w="4876" w:type="dxa"/>
            <w:tcBorders>
              <w:top w:val="nil"/>
              <w:left w:val="nil"/>
              <w:bottom w:val="nil"/>
              <w:right w:val="nil"/>
            </w:tcBorders>
          </w:tcPr>
          <w:p w14:paraId="6B48F2C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966880" w14:textId="77777777" w:rsidR="00481A87" w:rsidRPr="00947F00" w:rsidRDefault="00481A87" w:rsidP="005A2230">
            <w:pPr>
              <w:pStyle w:val="AmColumnHeading"/>
            </w:pPr>
            <w:r w:rsidRPr="00947F00">
              <w:t>Poprawka</w:t>
            </w:r>
          </w:p>
        </w:tc>
      </w:tr>
      <w:tr w:rsidR="00481A87" w:rsidRPr="00947F00" w14:paraId="60EA96F5" w14:textId="77777777" w:rsidTr="005A2230">
        <w:trPr>
          <w:jc w:val="center"/>
        </w:trPr>
        <w:tc>
          <w:tcPr>
            <w:tcW w:w="4876" w:type="dxa"/>
            <w:tcBorders>
              <w:top w:val="nil"/>
              <w:left w:val="nil"/>
              <w:bottom w:val="nil"/>
              <w:right w:val="nil"/>
            </w:tcBorders>
          </w:tcPr>
          <w:p w14:paraId="78C95FE5" w14:textId="77777777" w:rsidR="00481A87" w:rsidRPr="00947F00" w:rsidRDefault="00481A87" w:rsidP="005A2230">
            <w:pPr>
              <w:pStyle w:val="Normal6a"/>
            </w:pPr>
          </w:p>
        </w:tc>
        <w:tc>
          <w:tcPr>
            <w:tcW w:w="4876" w:type="dxa"/>
            <w:tcBorders>
              <w:top w:val="nil"/>
              <w:left w:val="nil"/>
              <w:bottom w:val="nil"/>
              <w:right w:val="nil"/>
            </w:tcBorders>
          </w:tcPr>
          <w:p w14:paraId="6070C2B6" w14:textId="77777777" w:rsidR="00481A87" w:rsidRPr="00947F00" w:rsidRDefault="00481A87" w:rsidP="005A2230">
            <w:pPr>
              <w:pStyle w:val="Normal6a"/>
            </w:pPr>
            <w:r w:rsidRPr="00947F00">
              <w:rPr>
                <w:b/>
                <w:i/>
              </w:rPr>
              <w:t>16c.</w:t>
            </w:r>
            <w:r w:rsidRPr="00947F00">
              <w:rPr>
                <w:b/>
                <w:i/>
              </w:rPr>
              <w:tab/>
              <w:t>podkreśla, że niepodzielnym i niepodlegającym negocjacjom filarem GAP IV oraz feministycznej polityki zagranicznej i rozwojowej UE muszą być zdrowie i prawa seksualne i reprodukcyjne, oraz wzywa Komisję do zapewnienia odpowiedniego, przewidywalnego i długoterminowego finansowania inicjatyw z zakresu zdrowia i praw seksualnych i reprodukcyjnych, szczególnie w krajach o niskim i średnim dochodzie, zagwarantowania dostępu do zdrowia i praw seksualnych i reprodukcyjnych osobom, które doświadczyły przemocy ze względu na płeć, bezpiecznej aborcji, antykoncepcji awaryjnej i opieki poaborcyjnej we wszystkich działaniach humanitarnych finansowanych przez UE, wspierania ruchów feministycznych, organizacji działających na rzecz praw kobiet i organizacji społeczeństwa obywatelskiego działających na rzecz zdrowia i praw seksualnych i reprodukcyjnych w restrykcyjnych kontekstach, oraz opowiadania się za usunięciem barier prawnych i politycznych, które kryminalizują aborcję, związki osób tej samej płci i opiekę zdrowotną szanującą płeć;</w:t>
            </w:r>
          </w:p>
        </w:tc>
      </w:tr>
    </w:tbl>
    <w:p w14:paraId="22AE22D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D7BC39D" w14:textId="77777777" w:rsidR="00481A87" w:rsidRPr="00947F00" w:rsidRDefault="00481A87" w:rsidP="00481A87">
      <w:r w:rsidRPr="00947F00">
        <w:rPr>
          <w:rStyle w:val="HideTWBExt"/>
        </w:rPr>
        <w:t>&lt;/Amend&gt;</w:t>
      </w:r>
    </w:p>
    <w:p w14:paraId="1DFE0917" w14:textId="54C57CF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666</w:t>
      </w:r>
      <w:r w:rsidRPr="00947F00">
        <w:rPr>
          <w:rStyle w:val="HideTWBExt"/>
          <w:b w:val="0"/>
        </w:rPr>
        <w:t>&lt;/NumAm&gt;</w:t>
      </w:r>
    </w:p>
    <w:p w14:paraId="35AF88BB"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2A1D2B74" w14:textId="77777777" w:rsidR="00481A87" w:rsidRPr="00947F00" w:rsidRDefault="00481A87" w:rsidP="00481A87">
      <w:pPr>
        <w:pStyle w:val="NormalBold"/>
      </w:pPr>
      <w:r w:rsidRPr="00947F00">
        <w:rPr>
          <w:rStyle w:val="HideTWBExt"/>
          <w:b w:val="0"/>
        </w:rPr>
        <w:t>&lt;/RepeatBlock-By&gt;</w:t>
      </w:r>
    </w:p>
    <w:p w14:paraId="3C18B97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B90BAAB" w14:textId="77777777" w:rsidR="00481A87" w:rsidRPr="00947F00" w:rsidRDefault="00481A87" w:rsidP="00481A87">
      <w:pPr>
        <w:pStyle w:val="NormalBold"/>
      </w:pPr>
      <w:r w:rsidRPr="00947F00">
        <w:rPr>
          <w:rStyle w:val="HideTWBExt"/>
          <w:b w:val="0"/>
        </w:rPr>
        <w:t>&lt;Article&gt;</w:t>
      </w:r>
      <w:r w:rsidRPr="00947F00">
        <w:t>Ustęp 16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C5E8FDD" w14:textId="77777777" w:rsidTr="005A2230">
        <w:trPr>
          <w:trHeight w:hRule="exact" w:val="240"/>
          <w:jc w:val="center"/>
        </w:trPr>
        <w:tc>
          <w:tcPr>
            <w:tcW w:w="9752" w:type="dxa"/>
            <w:gridSpan w:val="2"/>
            <w:tcBorders>
              <w:top w:val="nil"/>
              <w:left w:val="nil"/>
              <w:bottom w:val="nil"/>
              <w:right w:val="nil"/>
            </w:tcBorders>
          </w:tcPr>
          <w:p w14:paraId="1A55E5D3" w14:textId="77777777" w:rsidR="00481A87" w:rsidRPr="00947F00" w:rsidRDefault="00481A87" w:rsidP="005A2230"/>
        </w:tc>
      </w:tr>
      <w:tr w:rsidR="00481A87" w:rsidRPr="00947F00" w14:paraId="1B57D5B8" w14:textId="77777777" w:rsidTr="005A2230">
        <w:trPr>
          <w:trHeight w:val="240"/>
          <w:jc w:val="center"/>
        </w:trPr>
        <w:tc>
          <w:tcPr>
            <w:tcW w:w="4876" w:type="dxa"/>
            <w:tcBorders>
              <w:top w:val="nil"/>
              <w:left w:val="nil"/>
              <w:bottom w:val="nil"/>
              <w:right w:val="nil"/>
            </w:tcBorders>
          </w:tcPr>
          <w:p w14:paraId="02C204A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3A3032" w14:textId="77777777" w:rsidR="00481A87" w:rsidRPr="00947F00" w:rsidRDefault="00481A87" w:rsidP="005A2230">
            <w:pPr>
              <w:pStyle w:val="AmColumnHeading"/>
            </w:pPr>
            <w:r w:rsidRPr="00947F00">
              <w:t>Poprawka</w:t>
            </w:r>
          </w:p>
        </w:tc>
      </w:tr>
      <w:tr w:rsidR="00481A87" w:rsidRPr="00947F00" w14:paraId="71F63D28" w14:textId="77777777" w:rsidTr="005A2230">
        <w:trPr>
          <w:jc w:val="center"/>
        </w:trPr>
        <w:tc>
          <w:tcPr>
            <w:tcW w:w="4876" w:type="dxa"/>
            <w:tcBorders>
              <w:top w:val="nil"/>
              <w:left w:val="nil"/>
              <w:bottom w:val="nil"/>
              <w:right w:val="nil"/>
            </w:tcBorders>
          </w:tcPr>
          <w:p w14:paraId="13AEBF60" w14:textId="77777777" w:rsidR="00481A87" w:rsidRPr="00947F00" w:rsidRDefault="00481A87" w:rsidP="005A2230">
            <w:pPr>
              <w:pStyle w:val="Normal6a"/>
            </w:pPr>
          </w:p>
        </w:tc>
        <w:tc>
          <w:tcPr>
            <w:tcW w:w="4876" w:type="dxa"/>
            <w:tcBorders>
              <w:top w:val="nil"/>
              <w:left w:val="nil"/>
              <w:bottom w:val="nil"/>
              <w:right w:val="nil"/>
            </w:tcBorders>
          </w:tcPr>
          <w:p w14:paraId="31F07CF3" w14:textId="77777777" w:rsidR="00481A87" w:rsidRPr="00947F00" w:rsidRDefault="00481A87" w:rsidP="005A2230">
            <w:pPr>
              <w:pStyle w:val="Normal6a"/>
            </w:pPr>
            <w:r w:rsidRPr="00947F00">
              <w:rPr>
                <w:b/>
                <w:i/>
              </w:rPr>
              <w:t>16c.</w:t>
            </w:r>
            <w:r w:rsidRPr="00947F00">
              <w:rPr>
                <w:b/>
                <w:i/>
              </w:rPr>
              <w:tab/>
              <w:t>wzywa Komisję, aby przyjęła mechanizm śledzenia środków finansowych UE na rzecz równouprawnienia płci przyznawanych i wypłacanych w krajach partnerskich oraz aby złożyła sprawozdanie na ten temat w ramach trzeciego planu działania w sprawie równości płci; wzywa ponadto Komisję, aby przeprowadziła formalną ocenę wpływu w aspekcie płci różnych programów finansowanych przez UE, przewidujących różne sposoby wsparcia, takie jak np. wsparcie budżetowe, oraz aby złożyła sprawozdanie Parlamentowi Europejskiemu; podkreśla, że ocena ta powinna opierać się na danych segregowanych według kryterium płci, a jej wynik powinien zostać uwzględniony w przyszłym programowaniu; przypomina, że ważne jest, aby partnerzy dysponowali wystarczającymi środkami finansowymi na uwzględnianie aspektu płci;</w:t>
            </w:r>
          </w:p>
        </w:tc>
      </w:tr>
    </w:tbl>
    <w:p w14:paraId="0E95214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A2AF42B" w14:textId="77777777" w:rsidR="00481A87" w:rsidRPr="00947F00" w:rsidRDefault="00481A87" w:rsidP="00481A87">
      <w:r w:rsidRPr="00947F00">
        <w:rPr>
          <w:rStyle w:val="HideTWBExt"/>
        </w:rPr>
        <w:t>&lt;/Amend&gt;</w:t>
      </w:r>
    </w:p>
    <w:p w14:paraId="243299A8" w14:textId="202FA4B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667</w:t>
      </w:r>
      <w:r w:rsidRPr="00947F00">
        <w:rPr>
          <w:rStyle w:val="HideTWBExt"/>
          <w:b w:val="0"/>
        </w:rPr>
        <w:t>&lt;/NumAm&gt;</w:t>
      </w:r>
    </w:p>
    <w:p w14:paraId="443D901B"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08CE3FFE" w14:textId="77777777" w:rsidR="00481A87" w:rsidRPr="00947F00" w:rsidRDefault="00481A87" w:rsidP="00481A87">
      <w:pPr>
        <w:pStyle w:val="NormalBold"/>
      </w:pPr>
      <w:r w:rsidRPr="00947F00">
        <w:rPr>
          <w:rStyle w:val="HideTWBExt"/>
          <w:b w:val="0"/>
        </w:rPr>
        <w:t>&lt;/RepeatBlock-By&gt;</w:t>
      </w:r>
    </w:p>
    <w:p w14:paraId="6B79A12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4274F1F" w14:textId="77777777" w:rsidR="00481A87" w:rsidRPr="00947F00" w:rsidRDefault="00481A87" w:rsidP="00481A87">
      <w:pPr>
        <w:pStyle w:val="NormalBold"/>
      </w:pPr>
      <w:r w:rsidRPr="00947F00">
        <w:rPr>
          <w:rStyle w:val="HideTWBExt"/>
          <w:b w:val="0"/>
        </w:rPr>
        <w:t>&lt;Article&gt;</w:t>
      </w:r>
      <w:r w:rsidRPr="00947F00">
        <w:t>Ustęp 16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2BADE03" w14:textId="77777777" w:rsidTr="005A2230">
        <w:trPr>
          <w:trHeight w:hRule="exact" w:val="240"/>
          <w:jc w:val="center"/>
        </w:trPr>
        <w:tc>
          <w:tcPr>
            <w:tcW w:w="9752" w:type="dxa"/>
            <w:gridSpan w:val="2"/>
            <w:tcBorders>
              <w:top w:val="nil"/>
              <w:left w:val="nil"/>
              <w:bottom w:val="nil"/>
              <w:right w:val="nil"/>
            </w:tcBorders>
          </w:tcPr>
          <w:p w14:paraId="631333E6" w14:textId="77777777" w:rsidR="00481A87" w:rsidRPr="00947F00" w:rsidRDefault="00481A87" w:rsidP="005A2230"/>
        </w:tc>
      </w:tr>
      <w:tr w:rsidR="00481A87" w:rsidRPr="00947F00" w14:paraId="1B7FBCA7" w14:textId="77777777" w:rsidTr="005A2230">
        <w:trPr>
          <w:trHeight w:val="240"/>
          <w:jc w:val="center"/>
        </w:trPr>
        <w:tc>
          <w:tcPr>
            <w:tcW w:w="4876" w:type="dxa"/>
            <w:tcBorders>
              <w:top w:val="nil"/>
              <w:left w:val="nil"/>
              <w:bottom w:val="nil"/>
              <w:right w:val="nil"/>
            </w:tcBorders>
          </w:tcPr>
          <w:p w14:paraId="05E402A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7470B0D" w14:textId="77777777" w:rsidR="00481A87" w:rsidRPr="00947F00" w:rsidRDefault="00481A87" w:rsidP="005A2230">
            <w:pPr>
              <w:pStyle w:val="AmColumnHeading"/>
            </w:pPr>
            <w:r w:rsidRPr="00947F00">
              <w:t>Poprawka</w:t>
            </w:r>
          </w:p>
        </w:tc>
      </w:tr>
      <w:tr w:rsidR="00481A87" w:rsidRPr="00947F00" w14:paraId="2E125D10" w14:textId="77777777" w:rsidTr="005A2230">
        <w:trPr>
          <w:jc w:val="center"/>
        </w:trPr>
        <w:tc>
          <w:tcPr>
            <w:tcW w:w="4876" w:type="dxa"/>
            <w:tcBorders>
              <w:top w:val="nil"/>
              <w:left w:val="nil"/>
              <w:bottom w:val="nil"/>
              <w:right w:val="nil"/>
            </w:tcBorders>
          </w:tcPr>
          <w:p w14:paraId="0E751EB9" w14:textId="77777777" w:rsidR="00481A87" w:rsidRPr="00947F00" w:rsidRDefault="00481A87" w:rsidP="005A2230">
            <w:pPr>
              <w:pStyle w:val="Normal6a"/>
            </w:pPr>
          </w:p>
        </w:tc>
        <w:tc>
          <w:tcPr>
            <w:tcW w:w="4876" w:type="dxa"/>
            <w:tcBorders>
              <w:top w:val="nil"/>
              <w:left w:val="nil"/>
              <w:bottom w:val="nil"/>
              <w:right w:val="nil"/>
            </w:tcBorders>
          </w:tcPr>
          <w:p w14:paraId="3E2860B2" w14:textId="77777777" w:rsidR="00481A87" w:rsidRPr="00947F00" w:rsidRDefault="00481A87" w:rsidP="005A2230">
            <w:pPr>
              <w:pStyle w:val="Normal6a"/>
            </w:pPr>
            <w:r w:rsidRPr="00947F00">
              <w:rPr>
                <w:b/>
                <w:i/>
              </w:rPr>
              <w:t>16c.</w:t>
            </w:r>
            <w:r w:rsidRPr="00947F00">
              <w:rPr>
                <w:b/>
                <w:i/>
              </w:rPr>
              <w:tab/>
              <w:t>wzywa Komisję, aby zapewniła spójne i stabilne budżetowanie wszystkich działań związanych z płcią w sektorze obrony i bezpieczeństwa UE, zgodnie z unijnym planem działania na rzecz kobiet, pokoju i bezpieczeństwa; podkreśla potrzebę specjalnego finansowania działań związanych z płcią prowadzonych w ramach misji w dziedzinie Wspólnej Polityki Bezpieczeństwa i Obrony (WPBiO), w tym ustanowienia specjalnej linii budżetowej dla doradców ds. problematyki płci w ramach misji cywilnych WPBiO;</w:t>
            </w:r>
          </w:p>
        </w:tc>
      </w:tr>
    </w:tbl>
    <w:p w14:paraId="118904D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08B26EF" w14:textId="77777777" w:rsidR="00481A87" w:rsidRPr="00947F00" w:rsidRDefault="00481A87" w:rsidP="00481A87">
      <w:r w:rsidRPr="00947F00">
        <w:rPr>
          <w:rStyle w:val="HideTWBExt"/>
        </w:rPr>
        <w:t>&lt;/Amend&gt;</w:t>
      </w:r>
    </w:p>
    <w:p w14:paraId="2E3BC797" w14:textId="678B0CF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668</w:t>
      </w:r>
      <w:r w:rsidRPr="00947F00">
        <w:rPr>
          <w:rStyle w:val="HideTWBExt"/>
          <w:b w:val="0"/>
        </w:rPr>
        <w:t>&lt;/NumAm&gt;</w:t>
      </w:r>
    </w:p>
    <w:p w14:paraId="4664B117"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FEA92E7" w14:textId="77777777" w:rsidR="00481A87" w:rsidRPr="00947F00" w:rsidRDefault="00481A87" w:rsidP="00481A87">
      <w:pPr>
        <w:pStyle w:val="NormalBold"/>
      </w:pPr>
      <w:r w:rsidRPr="00947F00">
        <w:rPr>
          <w:rStyle w:val="HideTWBExt"/>
          <w:b w:val="0"/>
        </w:rPr>
        <w:t>&lt;/RepeatBlock-By&gt;</w:t>
      </w:r>
    </w:p>
    <w:p w14:paraId="05126FB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F540051" w14:textId="77777777" w:rsidR="00481A87" w:rsidRPr="00947F00" w:rsidRDefault="00481A87" w:rsidP="00481A87">
      <w:pPr>
        <w:pStyle w:val="NormalBold"/>
      </w:pPr>
      <w:r w:rsidRPr="00947F00">
        <w:rPr>
          <w:rStyle w:val="HideTWBExt"/>
          <w:b w:val="0"/>
        </w:rPr>
        <w:t>&lt;Article&gt;</w:t>
      </w:r>
      <w:r w:rsidRPr="00947F00">
        <w:t>Ustęp 16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4F7D386" w14:textId="77777777" w:rsidTr="005A2230">
        <w:trPr>
          <w:trHeight w:hRule="exact" w:val="240"/>
          <w:jc w:val="center"/>
        </w:trPr>
        <w:tc>
          <w:tcPr>
            <w:tcW w:w="9752" w:type="dxa"/>
            <w:gridSpan w:val="2"/>
            <w:tcBorders>
              <w:top w:val="nil"/>
              <w:left w:val="nil"/>
              <w:bottom w:val="nil"/>
              <w:right w:val="nil"/>
            </w:tcBorders>
          </w:tcPr>
          <w:p w14:paraId="449CF88B" w14:textId="77777777" w:rsidR="00481A87" w:rsidRPr="00947F00" w:rsidRDefault="00481A87" w:rsidP="005A2230"/>
        </w:tc>
      </w:tr>
      <w:tr w:rsidR="00481A87" w:rsidRPr="00947F00" w14:paraId="57506EF7" w14:textId="77777777" w:rsidTr="005A2230">
        <w:trPr>
          <w:trHeight w:val="240"/>
          <w:jc w:val="center"/>
        </w:trPr>
        <w:tc>
          <w:tcPr>
            <w:tcW w:w="4876" w:type="dxa"/>
            <w:tcBorders>
              <w:top w:val="nil"/>
              <w:left w:val="nil"/>
              <w:bottom w:val="nil"/>
              <w:right w:val="nil"/>
            </w:tcBorders>
          </w:tcPr>
          <w:p w14:paraId="427A8C2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25F9127" w14:textId="77777777" w:rsidR="00481A87" w:rsidRPr="00947F00" w:rsidRDefault="00481A87" w:rsidP="005A2230">
            <w:pPr>
              <w:pStyle w:val="AmColumnHeading"/>
            </w:pPr>
            <w:r w:rsidRPr="00947F00">
              <w:t>Poprawka</w:t>
            </w:r>
          </w:p>
        </w:tc>
      </w:tr>
      <w:tr w:rsidR="00481A87" w:rsidRPr="00947F00" w14:paraId="7A1D61D3" w14:textId="77777777" w:rsidTr="005A2230">
        <w:trPr>
          <w:jc w:val="center"/>
        </w:trPr>
        <w:tc>
          <w:tcPr>
            <w:tcW w:w="4876" w:type="dxa"/>
            <w:tcBorders>
              <w:top w:val="nil"/>
              <w:left w:val="nil"/>
              <w:bottom w:val="nil"/>
              <w:right w:val="nil"/>
            </w:tcBorders>
          </w:tcPr>
          <w:p w14:paraId="43BDE5DA" w14:textId="77777777" w:rsidR="00481A87" w:rsidRPr="00947F00" w:rsidRDefault="00481A87" w:rsidP="005A2230">
            <w:pPr>
              <w:pStyle w:val="Normal6a"/>
            </w:pPr>
          </w:p>
        </w:tc>
        <w:tc>
          <w:tcPr>
            <w:tcW w:w="4876" w:type="dxa"/>
            <w:tcBorders>
              <w:top w:val="nil"/>
              <w:left w:val="nil"/>
              <w:bottom w:val="nil"/>
              <w:right w:val="nil"/>
            </w:tcBorders>
          </w:tcPr>
          <w:p w14:paraId="6727BA27" w14:textId="77777777" w:rsidR="00481A87" w:rsidRPr="00947F00" w:rsidRDefault="00481A87" w:rsidP="005A2230">
            <w:pPr>
              <w:pStyle w:val="Normal6a"/>
            </w:pPr>
            <w:r w:rsidRPr="00947F00">
              <w:rPr>
                <w:b/>
                <w:i/>
              </w:rPr>
              <w:t>16c.</w:t>
            </w:r>
            <w:r w:rsidRPr="00947F00">
              <w:rPr>
                <w:b/>
                <w:i/>
              </w:rPr>
              <w:tab/>
              <w:t>przypomina, że ze względu na niedawne i trwające okupacje terytoriów europejskich i UE istnieje potrzeba potencjalnej zmiany priorytetów polityki zagranicznej, tak aby skoncentrować się w większym stopniu na kwestiach obronności i bezpieczeństwa, zwłaszcza z uwagi na obawy dotyczące bezpieczeństwa regionalnego w Europie, które mają poważne konsekwencje między innymi dla kobiet i dziewcząt;</w:t>
            </w:r>
          </w:p>
        </w:tc>
      </w:tr>
    </w:tbl>
    <w:p w14:paraId="543EDEE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AFB0CEE" w14:textId="77777777" w:rsidR="00481A87" w:rsidRPr="00947F00" w:rsidRDefault="00481A87" w:rsidP="00481A87">
      <w:r w:rsidRPr="00947F00">
        <w:rPr>
          <w:rStyle w:val="HideTWBExt"/>
        </w:rPr>
        <w:t>&lt;/Amend&gt;</w:t>
      </w:r>
    </w:p>
    <w:p w14:paraId="022EE9E8" w14:textId="422C0E6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669</w:t>
      </w:r>
      <w:r w:rsidRPr="00947F00">
        <w:rPr>
          <w:rStyle w:val="HideTWBExt"/>
          <w:b w:val="0"/>
        </w:rPr>
        <w:t>&lt;/NumAm&gt;</w:t>
      </w:r>
    </w:p>
    <w:p w14:paraId="5CD02D04"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395BD416" w14:textId="77777777" w:rsidR="00481A87" w:rsidRPr="00947F00" w:rsidRDefault="00481A87" w:rsidP="00481A87">
      <w:pPr>
        <w:pStyle w:val="NormalBold"/>
      </w:pPr>
      <w:r w:rsidRPr="00947F00">
        <w:rPr>
          <w:rStyle w:val="HideTWBExt"/>
          <w:b w:val="0"/>
        </w:rPr>
        <w:t>&lt;/RepeatBlock-By&gt;</w:t>
      </w:r>
    </w:p>
    <w:p w14:paraId="12E4347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7BDCFAF" w14:textId="77777777" w:rsidR="00481A87" w:rsidRPr="00947F00" w:rsidRDefault="00481A87" w:rsidP="00481A87">
      <w:pPr>
        <w:pStyle w:val="NormalBold"/>
      </w:pPr>
      <w:r w:rsidRPr="00947F00">
        <w:rPr>
          <w:rStyle w:val="HideTWBExt"/>
          <w:b w:val="0"/>
        </w:rPr>
        <w:t>&lt;Article&gt;</w:t>
      </w:r>
      <w:r w:rsidRPr="00947F00">
        <w:t>Ustęp 16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033F18E" w14:textId="77777777" w:rsidTr="005A2230">
        <w:trPr>
          <w:trHeight w:hRule="exact" w:val="240"/>
          <w:jc w:val="center"/>
        </w:trPr>
        <w:tc>
          <w:tcPr>
            <w:tcW w:w="9752" w:type="dxa"/>
            <w:gridSpan w:val="2"/>
            <w:tcBorders>
              <w:top w:val="nil"/>
              <w:left w:val="nil"/>
              <w:bottom w:val="nil"/>
              <w:right w:val="nil"/>
            </w:tcBorders>
          </w:tcPr>
          <w:p w14:paraId="27D56297" w14:textId="77777777" w:rsidR="00481A87" w:rsidRPr="00947F00" w:rsidRDefault="00481A87" w:rsidP="005A2230"/>
        </w:tc>
      </w:tr>
      <w:tr w:rsidR="00481A87" w:rsidRPr="00947F00" w14:paraId="2343C3FB" w14:textId="77777777" w:rsidTr="005A2230">
        <w:trPr>
          <w:trHeight w:val="240"/>
          <w:jc w:val="center"/>
        </w:trPr>
        <w:tc>
          <w:tcPr>
            <w:tcW w:w="4876" w:type="dxa"/>
            <w:tcBorders>
              <w:top w:val="nil"/>
              <w:left w:val="nil"/>
              <w:bottom w:val="nil"/>
              <w:right w:val="nil"/>
            </w:tcBorders>
          </w:tcPr>
          <w:p w14:paraId="23C69EF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5CE37EA" w14:textId="77777777" w:rsidR="00481A87" w:rsidRPr="00947F00" w:rsidRDefault="00481A87" w:rsidP="005A2230">
            <w:pPr>
              <w:pStyle w:val="AmColumnHeading"/>
            </w:pPr>
            <w:r w:rsidRPr="00947F00">
              <w:t>Poprawka</w:t>
            </w:r>
          </w:p>
        </w:tc>
      </w:tr>
      <w:tr w:rsidR="00481A87" w:rsidRPr="00947F00" w14:paraId="5D2FA543" w14:textId="77777777" w:rsidTr="005A2230">
        <w:trPr>
          <w:jc w:val="center"/>
        </w:trPr>
        <w:tc>
          <w:tcPr>
            <w:tcW w:w="4876" w:type="dxa"/>
            <w:tcBorders>
              <w:top w:val="nil"/>
              <w:left w:val="nil"/>
              <w:bottom w:val="nil"/>
              <w:right w:val="nil"/>
            </w:tcBorders>
          </w:tcPr>
          <w:p w14:paraId="79C241F5" w14:textId="77777777" w:rsidR="00481A87" w:rsidRPr="00947F00" w:rsidRDefault="00481A87" w:rsidP="005A2230">
            <w:pPr>
              <w:pStyle w:val="Normal6a"/>
            </w:pPr>
          </w:p>
        </w:tc>
        <w:tc>
          <w:tcPr>
            <w:tcW w:w="4876" w:type="dxa"/>
            <w:tcBorders>
              <w:top w:val="nil"/>
              <w:left w:val="nil"/>
              <w:bottom w:val="nil"/>
              <w:right w:val="nil"/>
            </w:tcBorders>
          </w:tcPr>
          <w:p w14:paraId="2C6942AD" w14:textId="77777777" w:rsidR="00481A87" w:rsidRPr="00947F00" w:rsidRDefault="00481A87" w:rsidP="005A2230">
            <w:pPr>
              <w:pStyle w:val="Normal6a"/>
            </w:pPr>
            <w:r w:rsidRPr="00947F00">
              <w:rPr>
                <w:b/>
                <w:i/>
              </w:rPr>
              <w:t>16c.</w:t>
            </w:r>
            <w:r w:rsidRPr="00947F00">
              <w:rPr>
                <w:b/>
                <w:i/>
              </w:rPr>
              <w:tab/>
              <w:t>z zadowoleniem przyjmuje umowę w zakresie cywilnego wymiaru wspólnej polityki bezpieczeństwa i obrony (WPBiO) przyjętą w maju 2023 r., w której zobowiązano się między innymi do wzmocnienia przywództwa ukierunkowanego na aspekt płci w misjach i wyznaczono cel, jakim jest obecność 40 % kobiet wśród personelu międzynarodowego;</w:t>
            </w:r>
          </w:p>
        </w:tc>
      </w:tr>
    </w:tbl>
    <w:p w14:paraId="07E3E0F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C396314" w14:textId="77777777" w:rsidR="00481A87" w:rsidRPr="00947F00" w:rsidRDefault="00481A87" w:rsidP="00481A87">
      <w:r w:rsidRPr="00947F00">
        <w:rPr>
          <w:rStyle w:val="HideTWBExt"/>
        </w:rPr>
        <w:t>&lt;/Amend&gt;</w:t>
      </w:r>
    </w:p>
    <w:p w14:paraId="110591B8" w14:textId="0A3EAA7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670</w:t>
      </w:r>
      <w:r w:rsidRPr="00947F00">
        <w:rPr>
          <w:rStyle w:val="HideTWBExt"/>
          <w:b w:val="0"/>
        </w:rPr>
        <w:t>&lt;/NumAm&gt;</w:t>
      </w:r>
    </w:p>
    <w:p w14:paraId="1DB3F93E"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1C6D783F" w14:textId="77777777" w:rsidR="00481A87" w:rsidRPr="00947F00" w:rsidRDefault="00481A87" w:rsidP="00481A87">
      <w:pPr>
        <w:pStyle w:val="NormalBold"/>
      </w:pPr>
      <w:r w:rsidRPr="00947F00">
        <w:rPr>
          <w:rStyle w:val="HideTWBExt"/>
          <w:b w:val="0"/>
        </w:rPr>
        <w:t>&lt;/RepeatBlock-By&gt;</w:t>
      </w:r>
    </w:p>
    <w:p w14:paraId="2EAACF9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9EBCC38" w14:textId="77777777" w:rsidR="00481A87" w:rsidRPr="00947F00" w:rsidRDefault="00481A87" w:rsidP="00481A87">
      <w:pPr>
        <w:pStyle w:val="NormalBold"/>
      </w:pPr>
      <w:r w:rsidRPr="00947F00">
        <w:rPr>
          <w:rStyle w:val="HideTWBExt"/>
          <w:b w:val="0"/>
        </w:rPr>
        <w:t>&lt;Article&gt;</w:t>
      </w:r>
      <w:r w:rsidRPr="00947F00">
        <w:t>Ustęp 16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EEF1588" w14:textId="77777777" w:rsidTr="005A2230">
        <w:trPr>
          <w:trHeight w:hRule="exact" w:val="240"/>
          <w:jc w:val="center"/>
        </w:trPr>
        <w:tc>
          <w:tcPr>
            <w:tcW w:w="9752" w:type="dxa"/>
            <w:gridSpan w:val="2"/>
            <w:tcBorders>
              <w:top w:val="nil"/>
              <w:left w:val="nil"/>
              <w:bottom w:val="nil"/>
              <w:right w:val="nil"/>
            </w:tcBorders>
          </w:tcPr>
          <w:p w14:paraId="160668CC" w14:textId="77777777" w:rsidR="00481A87" w:rsidRPr="00947F00" w:rsidRDefault="00481A87" w:rsidP="005A2230"/>
        </w:tc>
      </w:tr>
      <w:tr w:rsidR="00481A87" w:rsidRPr="00947F00" w14:paraId="7BB0E505" w14:textId="77777777" w:rsidTr="005A2230">
        <w:trPr>
          <w:trHeight w:val="240"/>
          <w:jc w:val="center"/>
        </w:trPr>
        <w:tc>
          <w:tcPr>
            <w:tcW w:w="4876" w:type="dxa"/>
            <w:tcBorders>
              <w:top w:val="nil"/>
              <w:left w:val="nil"/>
              <w:bottom w:val="nil"/>
              <w:right w:val="nil"/>
            </w:tcBorders>
          </w:tcPr>
          <w:p w14:paraId="0519B77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69FCE0F" w14:textId="77777777" w:rsidR="00481A87" w:rsidRPr="00947F00" w:rsidRDefault="00481A87" w:rsidP="005A2230">
            <w:pPr>
              <w:pStyle w:val="AmColumnHeading"/>
            </w:pPr>
            <w:r w:rsidRPr="00947F00">
              <w:t>Poprawka</w:t>
            </w:r>
          </w:p>
        </w:tc>
      </w:tr>
      <w:tr w:rsidR="00481A87" w:rsidRPr="00947F00" w14:paraId="69BDAC23" w14:textId="77777777" w:rsidTr="005A2230">
        <w:trPr>
          <w:jc w:val="center"/>
        </w:trPr>
        <w:tc>
          <w:tcPr>
            <w:tcW w:w="4876" w:type="dxa"/>
            <w:tcBorders>
              <w:top w:val="nil"/>
              <w:left w:val="nil"/>
              <w:bottom w:val="nil"/>
              <w:right w:val="nil"/>
            </w:tcBorders>
          </w:tcPr>
          <w:p w14:paraId="4C4EED46" w14:textId="77777777" w:rsidR="00481A87" w:rsidRPr="00947F00" w:rsidRDefault="00481A87" w:rsidP="005A2230">
            <w:pPr>
              <w:pStyle w:val="Normal6a"/>
            </w:pPr>
          </w:p>
        </w:tc>
        <w:tc>
          <w:tcPr>
            <w:tcW w:w="4876" w:type="dxa"/>
            <w:tcBorders>
              <w:top w:val="nil"/>
              <w:left w:val="nil"/>
              <w:bottom w:val="nil"/>
              <w:right w:val="nil"/>
            </w:tcBorders>
          </w:tcPr>
          <w:p w14:paraId="0AF16508" w14:textId="77777777" w:rsidR="00481A87" w:rsidRPr="00947F00" w:rsidRDefault="00481A87" w:rsidP="005A2230">
            <w:pPr>
              <w:pStyle w:val="Normal6a"/>
            </w:pPr>
            <w:r w:rsidRPr="00947F00">
              <w:rPr>
                <w:b/>
                <w:i/>
              </w:rPr>
              <w:t>16c.</w:t>
            </w:r>
            <w:r w:rsidRPr="00947F00">
              <w:rPr>
                <w:b/>
                <w:i/>
              </w:rPr>
              <w:tab/>
              <w:t>zwiększenie wsparcia politycznego i finansowego dla inicjatyw na rzecz równości płci oraz agencji ONZ, takich jak UN Women i UNFPA, ze szczególnym uwzględnieniem partnerstwa UNFPA na rzecz dostaw;</w:t>
            </w:r>
          </w:p>
        </w:tc>
      </w:tr>
    </w:tbl>
    <w:p w14:paraId="2C81987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2C25689" w14:textId="77777777" w:rsidR="00481A87" w:rsidRPr="00947F00" w:rsidRDefault="00481A87" w:rsidP="00481A87">
      <w:r w:rsidRPr="00947F00">
        <w:rPr>
          <w:rStyle w:val="HideTWBExt"/>
        </w:rPr>
        <w:t>&lt;/Amend&gt;</w:t>
      </w:r>
    </w:p>
    <w:p w14:paraId="7077E2D3" w14:textId="19A1F57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671</w:t>
      </w:r>
      <w:r w:rsidRPr="00947F00">
        <w:rPr>
          <w:rStyle w:val="HideTWBExt"/>
          <w:b w:val="0"/>
        </w:rPr>
        <w:t>&lt;/NumAm&gt;</w:t>
      </w:r>
    </w:p>
    <w:p w14:paraId="4245AC6B"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05F450C7" w14:textId="77777777" w:rsidR="00481A87" w:rsidRPr="00947F00" w:rsidRDefault="00481A87" w:rsidP="00481A87">
      <w:pPr>
        <w:pStyle w:val="NormalBold"/>
      </w:pPr>
      <w:r w:rsidRPr="00947F00">
        <w:rPr>
          <w:rStyle w:val="HideTWBExt"/>
          <w:b w:val="0"/>
        </w:rPr>
        <w:t>&lt;/RepeatBlock-By&gt;</w:t>
      </w:r>
    </w:p>
    <w:p w14:paraId="08CB95D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540581D" w14:textId="77777777" w:rsidR="00481A87" w:rsidRPr="00947F00" w:rsidRDefault="00481A87" w:rsidP="00481A87">
      <w:pPr>
        <w:pStyle w:val="NormalBold"/>
      </w:pPr>
      <w:r w:rsidRPr="00947F00">
        <w:rPr>
          <w:rStyle w:val="HideTWBExt"/>
          <w:b w:val="0"/>
        </w:rPr>
        <w:t>&lt;Article&gt;</w:t>
      </w:r>
      <w:r w:rsidRPr="00947F00">
        <w:t>Ustęp 16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FD460A7" w14:textId="77777777" w:rsidTr="005A2230">
        <w:trPr>
          <w:trHeight w:hRule="exact" w:val="240"/>
          <w:jc w:val="center"/>
        </w:trPr>
        <w:tc>
          <w:tcPr>
            <w:tcW w:w="9752" w:type="dxa"/>
            <w:gridSpan w:val="2"/>
            <w:tcBorders>
              <w:top w:val="nil"/>
              <w:left w:val="nil"/>
              <w:bottom w:val="nil"/>
              <w:right w:val="nil"/>
            </w:tcBorders>
          </w:tcPr>
          <w:p w14:paraId="1080FF72" w14:textId="77777777" w:rsidR="00481A87" w:rsidRPr="00947F00" w:rsidRDefault="00481A87" w:rsidP="005A2230"/>
        </w:tc>
      </w:tr>
      <w:tr w:rsidR="00481A87" w:rsidRPr="00947F00" w14:paraId="37D278A4" w14:textId="77777777" w:rsidTr="005A2230">
        <w:trPr>
          <w:trHeight w:val="240"/>
          <w:jc w:val="center"/>
        </w:trPr>
        <w:tc>
          <w:tcPr>
            <w:tcW w:w="4876" w:type="dxa"/>
            <w:tcBorders>
              <w:top w:val="nil"/>
              <w:left w:val="nil"/>
              <w:bottom w:val="nil"/>
              <w:right w:val="nil"/>
            </w:tcBorders>
          </w:tcPr>
          <w:p w14:paraId="518CAEE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D1E8B4B" w14:textId="77777777" w:rsidR="00481A87" w:rsidRPr="00947F00" w:rsidRDefault="00481A87" w:rsidP="005A2230">
            <w:pPr>
              <w:pStyle w:val="AmColumnHeading"/>
            </w:pPr>
            <w:r w:rsidRPr="00947F00">
              <w:t>Poprawka</w:t>
            </w:r>
          </w:p>
        </w:tc>
      </w:tr>
      <w:tr w:rsidR="00481A87" w:rsidRPr="00947F00" w14:paraId="1E863A58" w14:textId="77777777" w:rsidTr="005A2230">
        <w:trPr>
          <w:jc w:val="center"/>
        </w:trPr>
        <w:tc>
          <w:tcPr>
            <w:tcW w:w="4876" w:type="dxa"/>
            <w:tcBorders>
              <w:top w:val="nil"/>
              <w:left w:val="nil"/>
              <w:bottom w:val="nil"/>
              <w:right w:val="nil"/>
            </w:tcBorders>
          </w:tcPr>
          <w:p w14:paraId="206AEE7E" w14:textId="77777777" w:rsidR="00481A87" w:rsidRPr="00947F00" w:rsidRDefault="00481A87" w:rsidP="005A2230">
            <w:pPr>
              <w:pStyle w:val="Normal6a"/>
            </w:pPr>
          </w:p>
        </w:tc>
        <w:tc>
          <w:tcPr>
            <w:tcW w:w="4876" w:type="dxa"/>
            <w:tcBorders>
              <w:top w:val="nil"/>
              <w:left w:val="nil"/>
              <w:bottom w:val="nil"/>
              <w:right w:val="nil"/>
            </w:tcBorders>
          </w:tcPr>
          <w:p w14:paraId="414C131E" w14:textId="77777777" w:rsidR="00481A87" w:rsidRPr="00947F00" w:rsidRDefault="00481A87" w:rsidP="005A2230">
            <w:pPr>
              <w:pStyle w:val="Normal6a"/>
            </w:pPr>
            <w:r w:rsidRPr="00947F00">
              <w:rPr>
                <w:b/>
                <w:i/>
              </w:rPr>
              <w:t>16d.</w:t>
            </w:r>
            <w:r w:rsidRPr="00947F00">
              <w:rPr>
                <w:b/>
                <w:i/>
              </w:rPr>
              <w:tab/>
              <w:t>wzywa Komisję do przeprowadzenia drugiego przeglądu postępów osiągniętych we wdrażaniu obecnego, trzeciego planu działania w sprawie równości płci oraz do utrzymania wysokiego tempa i poziomu ambicji jego wdrażania; wzywa Komisję do rozpoczęcia przygotowań do kolejnego, czwartego planu działania w sprawie równości płci na okres po 2027 r., aby zapewnić jego terminowe przyjęcie, w tym przez zarezerwowanie odpowiednich środków finansowych na wdrożenie planu w przyszłym wniosku dotyczącym WRF na lata 2028–2034; apeluje do Komisji o zapewnienie, aby ustalony cel, zgodnie z którym 85 % oficjalnej pomocy rozwojowej (ODA) ma być przeznaczane na projekty, których istotnym lub głównym celem jest równość płci, został utrzymany w czwartym planie działania w sprawie równości płci, oraz aby wprowadzono nowy cel polegający na przeznaczeniu 20 % ODA na projekty, których głównym celem jest równość płci; podkreśla, że kwestia zdrowia i praw seksualnych i reprodukcyjnych musi stanowić integralną część czwartego planu działania w sprawie równości płci;</w:t>
            </w:r>
          </w:p>
        </w:tc>
      </w:tr>
    </w:tbl>
    <w:p w14:paraId="1E7910A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5805924" w14:textId="77777777" w:rsidR="00481A87" w:rsidRPr="00947F00" w:rsidRDefault="00481A87" w:rsidP="00481A87">
      <w:r w:rsidRPr="00947F00">
        <w:rPr>
          <w:rStyle w:val="HideTWBExt"/>
        </w:rPr>
        <w:t>&lt;/Amend&gt;</w:t>
      </w:r>
    </w:p>
    <w:p w14:paraId="49FB0DFC" w14:textId="715B9F7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672</w:t>
      </w:r>
      <w:r w:rsidRPr="00947F00">
        <w:rPr>
          <w:rStyle w:val="HideTWBExt"/>
          <w:b w:val="0"/>
        </w:rPr>
        <w:t>&lt;/NumAm&gt;</w:t>
      </w:r>
    </w:p>
    <w:p w14:paraId="3F545A6F"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221E1EA8" w14:textId="77777777" w:rsidR="00481A87" w:rsidRPr="00947F00" w:rsidRDefault="00481A87" w:rsidP="00481A87">
      <w:pPr>
        <w:pStyle w:val="NormalBold"/>
      </w:pPr>
      <w:r w:rsidRPr="00947F00">
        <w:rPr>
          <w:rStyle w:val="HideTWBExt"/>
          <w:b w:val="0"/>
        </w:rPr>
        <w:t>&lt;/RepeatBlock-By&gt;</w:t>
      </w:r>
    </w:p>
    <w:p w14:paraId="788ACDB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022E7D" w14:textId="77777777" w:rsidR="00481A87" w:rsidRPr="00947F00" w:rsidRDefault="00481A87" w:rsidP="00481A87">
      <w:pPr>
        <w:pStyle w:val="NormalBold"/>
      </w:pPr>
      <w:r w:rsidRPr="00947F00">
        <w:rPr>
          <w:rStyle w:val="HideTWBExt"/>
          <w:b w:val="0"/>
        </w:rPr>
        <w:t>&lt;Article&gt;</w:t>
      </w:r>
      <w:r w:rsidRPr="00947F00">
        <w:t>Ustęp 16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DC27F5A" w14:textId="77777777" w:rsidTr="005A2230">
        <w:trPr>
          <w:trHeight w:hRule="exact" w:val="240"/>
          <w:jc w:val="center"/>
        </w:trPr>
        <w:tc>
          <w:tcPr>
            <w:tcW w:w="9752" w:type="dxa"/>
            <w:gridSpan w:val="2"/>
            <w:tcBorders>
              <w:top w:val="nil"/>
              <w:left w:val="nil"/>
              <w:bottom w:val="nil"/>
              <w:right w:val="nil"/>
            </w:tcBorders>
          </w:tcPr>
          <w:p w14:paraId="6EBE1898" w14:textId="77777777" w:rsidR="00481A87" w:rsidRPr="00947F00" w:rsidRDefault="00481A87" w:rsidP="005A2230"/>
        </w:tc>
      </w:tr>
      <w:tr w:rsidR="00481A87" w:rsidRPr="00947F00" w14:paraId="4066B852" w14:textId="77777777" w:rsidTr="005A2230">
        <w:trPr>
          <w:trHeight w:val="240"/>
          <w:jc w:val="center"/>
        </w:trPr>
        <w:tc>
          <w:tcPr>
            <w:tcW w:w="4876" w:type="dxa"/>
            <w:tcBorders>
              <w:top w:val="nil"/>
              <w:left w:val="nil"/>
              <w:bottom w:val="nil"/>
              <w:right w:val="nil"/>
            </w:tcBorders>
          </w:tcPr>
          <w:p w14:paraId="799C51F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D0192B9" w14:textId="77777777" w:rsidR="00481A87" w:rsidRPr="00947F00" w:rsidRDefault="00481A87" w:rsidP="005A2230">
            <w:pPr>
              <w:pStyle w:val="AmColumnHeading"/>
            </w:pPr>
            <w:r w:rsidRPr="00947F00">
              <w:t>Poprawka</w:t>
            </w:r>
          </w:p>
        </w:tc>
      </w:tr>
      <w:tr w:rsidR="00481A87" w:rsidRPr="00947F00" w14:paraId="628C2088" w14:textId="77777777" w:rsidTr="005A2230">
        <w:trPr>
          <w:jc w:val="center"/>
        </w:trPr>
        <w:tc>
          <w:tcPr>
            <w:tcW w:w="4876" w:type="dxa"/>
            <w:tcBorders>
              <w:top w:val="nil"/>
              <w:left w:val="nil"/>
              <w:bottom w:val="nil"/>
              <w:right w:val="nil"/>
            </w:tcBorders>
          </w:tcPr>
          <w:p w14:paraId="3FB9F808" w14:textId="77777777" w:rsidR="00481A87" w:rsidRPr="00947F00" w:rsidRDefault="00481A87" w:rsidP="005A2230">
            <w:pPr>
              <w:pStyle w:val="Normal6a"/>
            </w:pPr>
          </w:p>
        </w:tc>
        <w:tc>
          <w:tcPr>
            <w:tcW w:w="4876" w:type="dxa"/>
            <w:tcBorders>
              <w:top w:val="nil"/>
              <w:left w:val="nil"/>
              <w:bottom w:val="nil"/>
              <w:right w:val="nil"/>
            </w:tcBorders>
          </w:tcPr>
          <w:p w14:paraId="5C6D275E" w14:textId="77777777" w:rsidR="00481A87" w:rsidRPr="00947F00" w:rsidRDefault="00481A87" w:rsidP="005A2230">
            <w:pPr>
              <w:pStyle w:val="Normal6a"/>
            </w:pPr>
            <w:r w:rsidRPr="00947F00">
              <w:rPr>
                <w:b/>
                <w:i/>
              </w:rPr>
              <w:t>16d.</w:t>
            </w:r>
            <w:r w:rsidRPr="00947F00">
              <w:rPr>
                <w:b/>
                <w:i/>
              </w:rPr>
              <w:tab/>
              <w:t>podkreśla potrzebę równego i rzeczywistego udziału kobiet jako aktywnych uczestniczek w zapobieganiu i rozwiązywaniu konfliktów, negocjacjach pokojowych, budowaniu pokoju, operacjach pokojowych, działaniach humanitarnych, przygotowywaniu planów i ocen dotyczących reagowania kryzysowego, gotowości i bezpieczeństwa oraz odbudowie po konfliktach; wzywa Komisję do uwzględnienia tej kwestii w strategii na rzecz równouprawnienia płci;</w:t>
            </w:r>
          </w:p>
        </w:tc>
      </w:tr>
    </w:tbl>
    <w:p w14:paraId="34C8E40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9E0226E" w14:textId="77777777" w:rsidR="00481A87" w:rsidRPr="00947F00" w:rsidRDefault="00481A87" w:rsidP="00481A87">
      <w:r w:rsidRPr="00947F00">
        <w:rPr>
          <w:rStyle w:val="HideTWBExt"/>
        </w:rPr>
        <w:t>&lt;/Amend&gt;</w:t>
      </w:r>
    </w:p>
    <w:p w14:paraId="5B6C55D2" w14:textId="2285AF4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673</w:t>
      </w:r>
      <w:r w:rsidRPr="00947F00">
        <w:rPr>
          <w:rStyle w:val="HideTWBExt"/>
          <w:b w:val="0"/>
        </w:rPr>
        <w:t>&lt;/NumAm&gt;</w:t>
      </w:r>
    </w:p>
    <w:p w14:paraId="66252F74"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B9A70FF" w14:textId="77777777" w:rsidR="00481A87" w:rsidRPr="00947F00" w:rsidRDefault="00481A87" w:rsidP="00481A87">
      <w:pPr>
        <w:pStyle w:val="NormalBold"/>
      </w:pPr>
      <w:r w:rsidRPr="00947F00">
        <w:rPr>
          <w:rStyle w:val="HideTWBExt"/>
          <w:b w:val="0"/>
        </w:rPr>
        <w:t>&lt;/RepeatBlock-By&gt;</w:t>
      </w:r>
    </w:p>
    <w:p w14:paraId="2EEDCA2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370A94E" w14:textId="77777777" w:rsidR="00481A87" w:rsidRPr="00947F00" w:rsidRDefault="00481A87" w:rsidP="00481A87">
      <w:pPr>
        <w:pStyle w:val="NormalBold"/>
      </w:pPr>
      <w:r w:rsidRPr="00947F00">
        <w:rPr>
          <w:rStyle w:val="HideTWBExt"/>
          <w:b w:val="0"/>
        </w:rPr>
        <w:t>&lt;Article&gt;</w:t>
      </w:r>
      <w:r w:rsidRPr="00947F00">
        <w:t>Ustęp 16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533B84B" w14:textId="77777777" w:rsidTr="005A2230">
        <w:trPr>
          <w:trHeight w:hRule="exact" w:val="240"/>
          <w:jc w:val="center"/>
        </w:trPr>
        <w:tc>
          <w:tcPr>
            <w:tcW w:w="9752" w:type="dxa"/>
            <w:gridSpan w:val="2"/>
            <w:tcBorders>
              <w:top w:val="nil"/>
              <w:left w:val="nil"/>
              <w:bottom w:val="nil"/>
              <w:right w:val="nil"/>
            </w:tcBorders>
          </w:tcPr>
          <w:p w14:paraId="441C1A8F" w14:textId="77777777" w:rsidR="00481A87" w:rsidRPr="00947F00" w:rsidRDefault="00481A87" w:rsidP="005A2230"/>
        </w:tc>
      </w:tr>
      <w:tr w:rsidR="00481A87" w:rsidRPr="00947F00" w14:paraId="30DD687E" w14:textId="77777777" w:rsidTr="005A2230">
        <w:trPr>
          <w:trHeight w:val="240"/>
          <w:jc w:val="center"/>
        </w:trPr>
        <w:tc>
          <w:tcPr>
            <w:tcW w:w="4876" w:type="dxa"/>
            <w:tcBorders>
              <w:top w:val="nil"/>
              <w:left w:val="nil"/>
              <w:bottom w:val="nil"/>
              <w:right w:val="nil"/>
            </w:tcBorders>
          </w:tcPr>
          <w:p w14:paraId="2C31CEA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D148AA" w14:textId="77777777" w:rsidR="00481A87" w:rsidRPr="00947F00" w:rsidRDefault="00481A87" w:rsidP="005A2230">
            <w:pPr>
              <w:pStyle w:val="AmColumnHeading"/>
            </w:pPr>
            <w:r w:rsidRPr="00947F00">
              <w:t>Poprawka</w:t>
            </w:r>
          </w:p>
        </w:tc>
      </w:tr>
      <w:tr w:rsidR="00481A87" w:rsidRPr="00947F00" w14:paraId="152749E3" w14:textId="77777777" w:rsidTr="005A2230">
        <w:trPr>
          <w:jc w:val="center"/>
        </w:trPr>
        <w:tc>
          <w:tcPr>
            <w:tcW w:w="4876" w:type="dxa"/>
            <w:tcBorders>
              <w:top w:val="nil"/>
              <w:left w:val="nil"/>
              <w:bottom w:val="nil"/>
              <w:right w:val="nil"/>
            </w:tcBorders>
          </w:tcPr>
          <w:p w14:paraId="38FE6F3C" w14:textId="77777777" w:rsidR="00481A87" w:rsidRPr="00947F00" w:rsidRDefault="00481A87" w:rsidP="005A2230">
            <w:pPr>
              <w:pStyle w:val="Normal6a"/>
            </w:pPr>
          </w:p>
        </w:tc>
        <w:tc>
          <w:tcPr>
            <w:tcW w:w="4876" w:type="dxa"/>
            <w:tcBorders>
              <w:top w:val="nil"/>
              <w:left w:val="nil"/>
              <w:bottom w:val="nil"/>
              <w:right w:val="nil"/>
            </w:tcBorders>
          </w:tcPr>
          <w:p w14:paraId="13FE12E3" w14:textId="77777777" w:rsidR="00481A87" w:rsidRPr="00947F00" w:rsidRDefault="00481A87" w:rsidP="005A2230">
            <w:pPr>
              <w:pStyle w:val="Normal6a"/>
            </w:pPr>
            <w:r w:rsidRPr="00947F00">
              <w:rPr>
                <w:b/>
                <w:i/>
              </w:rPr>
              <w:t>16d.</w:t>
            </w:r>
            <w:r w:rsidRPr="00947F00">
              <w:rPr>
                <w:b/>
                <w:i/>
              </w:rPr>
              <w:tab/>
              <w:t>z zainteresowaniem zauważa, jak kraje, w tym państwa członkowskie UE, odchodzą od feministycznej polityki zagranicznej; podkreśla, że Komisja i państwa członkowskie powinny odnotować tę zmianę w polityce;</w:t>
            </w:r>
          </w:p>
        </w:tc>
      </w:tr>
    </w:tbl>
    <w:p w14:paraId="1F4A3E8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E4D1881" w14:textId="77777777" w:rsidR="00481A87" w:rsidRPr="00947F00" w:rsidRDefault="00481A87" w:rsidP="00481A87">
      <w:r w:rsidRPr="00947F00">
        <w:rPr>
          <w:rStyle w:val="HideTWBExt"/>
        </w:rPr>
        <w:t>&lt;/Amend&gt;</w:t>
      </w:r>
    </w:p>
    <w:p w14:paraId="068C843B" w14:textId="766F2FD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674</w:t>
      </w:r>
      <w:r w:rsidRPr="00947F00">
        <w:rPr>
          <w:rStyle w:val="HideTWBExt"/>
          <w:b w:val="0"/>
        </w:rPr>
        <w:t>&lt;/NumAm&gt;</w:t>
      </w:r>
    </w:p>
    <w:p w14:paraId="57B97937"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16C0C26" w14:textId="77777777" w:rsidR="00481A87" w:rsidRPr="00947F00" w:rsidRDefault="00481A87" w:rsidP="00481A87">
      <w:pPr>
        <w:pStyle w:val="NormalBold"/>
      </w:pPr>
      <w:r w:rsidRPr="00947F00">
        <w:rPr>
          <w:rStyle w:val="HideTWBExt"/>
          <w:b w:val="0"/>
        </w:rPr>
        <w:t>&lt;/RepeatBlock-By&gt;</w:t>
      </w:r>
    </w:p>
    <w:p w14:paraId="291AC72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55EEBF" w14:textId="77777777" w:rsidR="00481A87" w:rsidRPr="00947F00" w:rsidRDefault="00481A87" w:rsidP="00481A87">
      <w:pPr>
        <w:pStyle w:val="NormalBold"/>
      </w:pPr>
      <w:r w:rsidRPr="00947F00">
        <w:rPr>
          <w:rStyle w:val="HideTWBExt"/>
          <w:b w:val="0"/>
        </w:rPr>
        <w:t>&lt;Article&gt;</w:t>
      </w:r>
      <w:r w:rsidRPr="00947F00">
        <w:t>Ustęp 16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C04EDF9" w14:textId="77777777" w:rsidTr="005A2230">
        <w:trPr>
          <w:trHeight w:hRule="exact" w:val="240"/>
          <w:jc w:val="center"/>
        </w:trPr>
        <w:tc>
          <w:tcPr>
            <w:tcW w:w="9752" w:type="dxa"/>
            <w:gridSpan w:val="2"/>
            <w:tcBorders>
              <w:top w:val="nil"/>
              <w:left w:val="nil"/>
              <w:bottom w:val="nil"/>
              <w:right w:val="nil"/>
            </w:tcBorders>
          </w:tcPr>
          <w:p w14:paraId="12B4C562" w14:textId="77777777" w:rsidR="00481A87" w:rsidRPr="00947F00" w:rsidRDefault="00481A87" w:rsidP="005A2230"/>
        </w:tc>
      </w:tr>
      <w:tr w:rsidR="00481A87" w:rsidRPr="00947F00" w14:paraId="30A78767" w14:textId="77777777" w:rsidTr="005A2230">
        <w:trPr>
          <w:trHeight w:val="240"/>
          <w:jc w:val="center"/>
        </w:trPr>
        <w:tc>
          <w:tcPr>
            <w:tcW w:w="4876" w:type="dxa"/>
            <w:tcBorders>
              <w:top w:val="nil"/>
              <w:left w:val="nil"/>
              <w:bottom w:val="nil"/>
              <w:right w:val="nil"/>
            </w:tcBorders>
          </w:tcPr>
          <w:p w14:paraId="242A2F7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16C3E88" w14:textId="77777777" w:rsidR="00481A87" w:rsidRPr="00947F00" w:rsidRDefault="00481A87" w:rsidP="005A2230">
            <w:pPr>
              <w:pStyle w:val="AmColumnHeading"/>
            </w:pPr>
            <w:r w:rsidRPr="00947F00">
              <w:t>Poprawka</w:t>
            </w:r>
          </w:p>
        </w:tc>
      </w:tr>
      <w:tr w:rsidR="00481A87" w:rsidRPr="00947F00" w14:paraId="22F19972" w14:textId="77777777" w:rsidTr="005A2230">
        <w:trPr>
          <w:jc w:val="center"/>
        </w:trPr>
        <w:tc>
          <w:tcPr>
            <w:tcW w:w="4876" w:type="dxa"/>
            <w:tcBorders>
              <w:top w:val="nil"/>
              <w:left w:val="nil"/>
              <w:bottom w:val="nil"/>
              <w:right w:val="nil"/>
            </w:tcBorders>
          </w:tcPr>
          <w:p w14:paraId="26024367" w14:textId="77777777" w:rsidR="00481A87" w:rsidRPr="00947F00" w:rsidRDefault="00481A87" w:rsidP="005A2230">
            <w:pPr>
              <w:pStyle w:val="Normal6a"/>
            </w:pPr>
          </w:p>
        </w:tc>
        <w:tc>
          <w:tcPr>
            <w:tcW w:w="4876" w:type="dxa"/>
            <w:tcBorders>
              <w:top w:val="nil"/>
              <w:left w:val="nil"/>
              <w:bottom w:val="nil"/>
              <w:right w:val="nil"/>
            </w:tcBorders>
          </w:tcPr>
          <w:p w14:paraId="3FE08240" w14:textId="77777777" w:rsidR="00481A87" w:rsidRPr="00947F00" w:rsidRDefault="00481A87" w:rsidP="005A2230">
            <w:pPr>
              <w:pStyle w:val="Normal6a"/>
            </w:pPr>
            <w:r w:rsidRPr="00947F00">
              <w:rPr>
                <w:b/>
                <w:i/>
              </w:rPr>
              <w:t>16d.</w:t>
            </w:r>
            <w:r w:rsidRPr="00947F00">
              <w:rPr>
                <w:b/>
                <w:i/>
              </w:rPr>
              <w:tab/>
              <w:t>zagwarantowanie – w strategii na rzecz równouprawnienia płci – spójności polityki zewnętrznej UE oraz między polityką zewnętrzną a wewnętrzną, co oznacza w szczególności dostosowanie do trzeciego planu działania w sprawie równości płci;</w:t>
            </w:r>
          </w:p>
        </w:tc>
      </w:tr>
    </w:tbl>
    <w:p w14:paraId="2998717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84503BF" w14:textId="77777777" w:rsidR="00481A87" w:rsidRPr="00947F00" w:rsidRDefault="00481A87" w:rsidP="00481A87">
      <w:r w:rsidRPr="00947F00">
        <w:rPr>
          <w:rStyle w:val="HideTWBExt"/>
        </w:rPr>
        <w:t>&lt;/Amend&gt;</w:t>
      </w:r>
    </w:p>
    <w:p w14:paraId="13757F89" w14:textId="4B6C13D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675</w:t>
      </w:r>
      <w:r w:rsidRPr="00947F00">
        <w:rPr>
          <w:rStyle w:val="HideTWBExt"/>
          <w:b w:val="0"/>
        </w:rPr>
        <w:t>&lt;/NumAm&gt;</w:t>
      </w:r>
    </w:p>
    <w:p w14:paraId="1DAA75ED"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w:t>
      </w:r>
      <w:r w:rsidRPr="00947F00">
        <w:rPr>
          <w:rStyle w:val="HideTWBExt"/>
          <w:b w:val="0"/>
        </w:rPr>
        <w:t>&lt;/Members&gt;</w:t>
      </w:r>
    </w:p>
    <w:p w14:paraId="2F7ABFB1" w14:textId="77777777" w:rsidR="00481A87" w:rsidRPr="00947F00" w:rsidRDefault="00481A87" w:rsidP="00481A87">
      <w:pPr>
        <w:pStyle w:val="NormalBold"/>
      </w:pPr>
      <w:r w:rsidRPr="00947F00">
        <w:rPr>
          <w:rStyle w:val="HideTWBExt"/>
          <w:b w:val="0"/>
        </w:rPr>
        <w:t>&lt;/RepeatBlock-By&gt;</w:t>
      </w:r>
    </w:p>
    <w:p w14:paraId="1318C4C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8424AE8" w14:textId="77777777" w:rsidR="00481A87" w:rsidRPr="00947F00" w:rsidRDefault="00481A87" w:rsidP="00481A87">
      <w:pPr>
        <w:pStyle w:val="NormalBold"/>
      </w:pPr>
      <w:r w:rsidRPr="00947F00">
        <w:rPr>
          <w:rStyle w:val="HideTWBExt"/>
          <w:b w:val="0"/>
        </w:rPr>
        <w:t>&lt;Article&gt;</w:t>
      </w:r>
      <w:r w:rsidRPr="00947F00">
        <w:t>Ustęp 16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D580FC3" w14:textId="77777777" w:rsidTr="005A2230">
        <w:trPr>
          <w:trHeight w:hRule="exact" w:val="240"/>
          <w:jc w:val="center"/>
        </w:trPr>
        <w:tc>
          <w:tcPr>
            <w:tcW w:w="9752" w:type="dxa"/>
            <w:gridSpan w:val="2"/>
            <w:tcBorders>
              <w:top w:val="nil"/>
              <w:left w:val="nil"/>
              <w:bottom w:val="nil"/>
              <w:right w:val="nil"/>
            </w:tcBorders>
          </w:tcPr>
          <w:p w14:paraId="624071BB" w14:textId="77777777" w:rsidR="00481A87" w:rsidRPr="00947F00" w:rsidRDefault="00481A87" w:rsidP="005A2230"/>
        </w:tc>
      </w:tr>
      <w:tr w:rsidR="00481A87" w:rsidRPr="00947F00" w14:paraId="4D47DA29" w14:textId="77777777" w:rsidTr="005A2230">
        <w:trPr>
          <w:trHeight w:val="240"/>
          <w:jc w:val="center"/>
        </w:trPr>
        <w:tc>
          <w:tcPr>
            <w:tcW w:w="4876" w:type="dxa"/>
            <w:tcBorders>
              <w:top w:val="nil"/>
              <w:left w:val="nil"/>
              <w:bottom w:val="nil"/>
              <w:right w:val="nil"/>
            </w:tcBorders>
          </w:tcPr>
          <w:p w14:paraId="16619D3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9D8CD46" w14:textId="77777777" w:rsidR="00481A87" w:rsidRPr="00947F00" w:rsidRDefault="00481A87" w:rsidP="005A2230">
            <w:pPr>
              <w:pStyle w:val="AmColumnHeading"/>
            </w:pPr>
            <w:r w:rsidRPr="00947F00">
              <w:t>Poprawka</w:t>
            </w:r>
          </w:p>
        </w:tc>
      </w:tr>
      <w:tr w:rsidR="00481A87" w:rsidRPr="00947F00" w14:paraId="0B828FB7" w14:textId="77777777" w:rsidTr="005A2230">
        <w:trPr>
          <w:jc w:val="center"/>
        </w:trPr>
        <w:tc>
          <w:tcPr>
            <w:tcW w:w="4876" w:type="dxa"/>
            <w:tcBorders>
              <w:top w:val="nil"/>
              <w:left w:val="nil"/>
              <w:bottom w:val="nil"/>
              <w:right w:val="nil"/>
            </w:tcBorders>
          </w:tcPr>
          <w:p w14:paraId="588927AB" w14:textId="77777777" w:rsidR="00481A87" w:rsidRPr="00947F00" w:rsidRDefault="00481A87" w:rsidP="005A2230">
            <w:pPr>
              <w:pStyle w:val="Normal6a"/>
            </w:pPr>
          </w:p>
        </w:tc>
        <w:tc>
          <w:tcPr>
            <w:tcW w:w="4876" w:type="dxa"/>
            <w:tcBorders>
              <w:top w:val="nil"/>
              <w:left w:val="nil"/>
              <w:bottom w:val="nil"/>
              <w:right w:val="nil"/>
            </w:tcBorders>
          </w:tcPr>
          <w:p w14:paraId="20C39D9F" w14:textId="77777777" w:rsidR="00481A87" w:rsidRPr="00947F00" w:rsidRDefault="00481A87" w:rsidP="005A2230">
            <w:pPr>
              <w:pStyle w:val="Normal6a"/>
            </w:pPr>
            <w:r w:rsidRPr="00947F00">
              <w:rPr>
                <w:b/>
                <w:i/>
              </w:rPr>
              <w:t>16e.</w:t>
            </w:r>
            <w:r w:rsidRPr="00947F00">
              <w:rPr>
                <w:b/>
                <w:i/>
              </w:rPr>
              <w:tab/>
              <w:t>podkreśla, że kryzysy, takie jak konflikty zbrojne, okupacja terytorium, klęski żywiołowe i kryzysy humanitarne, ubóstwo energetyczne, zmiana klimatu i kryzys kosztów utrzymania, w nieproporcjonalny sposób dotykają słabsze grupy społeczne, w tym kobiety, osoby starsze, dzieci, osoby LGBTIQ+, migrantów, Romów i osoby z niepełnosprawnościami; wzywa Komisję do włączenia kwestii zarządzania kryzysowego, gotowości i bezpieczeństwa do nowej strategii na rzecz równouprawnienia płci; wzywa Komisję do uwzględnienia kwestii płci i niedyskryminacji we wdrażaniu unijnej strategii na rzecz unii gotowości w celu zapobiegania pojawiającym się zagrożeniom i kryzysom oraz reagowania na nie, z zapewnieniem, aby plan obejmował intersekcjonalność i równość płci;</w:t>
            </w:r>
          </w:p>
        </w:tc>
      </w:tr>
    </w:tbl>
    <w:p w14:paraId="2AD026B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E6AF089" w14:textId="77777777" w:rsidR="00481A87" w:rsidRPr="00947F00" w:rsidRDefault="00481A87" w:rsidP="00481A87">
      <w:r w:rsidRPr="00947F00">
        <w:rPr>
          <w:rStyle w:val="HideTWBExt"/>
        </w:rPr>
        <w:t>&lt;/Amend&gt;</w:t>
      </w:r>
    </w:p>
    <w:p w14:paraId="00B70620" w14:textId="3E504C1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676</w:t>
      </w:r>
      <w:r w:rsidRPr="00947F00">
        <w:rPr>
          <w:rStyle w:val="HideTWBExt"/>
          <w:b w:val="0"/>
        </w:rPr>
        <w:t>&lt;/NumAm&gt;</w:t>
      </w:r>
    </w:p>
    <w:p w14:paraId="0872A5B0"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14AFCEC" w14:textId="77777777" w:rsidR="00481A87" w:rsidRPr="00947F00" w:rsidRDefault="00481A87" w:rsidP="00481A87">
      <w:pPr>
        <w:pStyle w:val="NormalBold"/>
      </w:pPr>
      <w:r w:rsidRPr="00947F00">
        <w:rPr>
          <w:rStyle w:val="HideTWBExt"/>
          <w:b w:val="0"/>
        </w:rPr>
        <w:t>&lt;/RepeatBlock-By&gt;</w:t>
      </w:r>
    </w:p>
    <w:p w14:paraId="24D5C09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74B252F" w14:textId="77777777" w:rsidR="00481A87" w:rsidRPr="00947F00" w:rsidRDefault="00481A87" w:rsidP="00481A87">
      <w:pPr>
        <w:pStyle w:val="NormalBold"/>
      </w:pPr>
      <w:r w:rsidRPr="00947F00">
        <w:rPr>
          <w:rStyle w:val="HideTWBExt"/>
          <w:b w:val="0"/>
        </w:rPr>
        <w:t>&lt;Article&gt;</w:t>
      </w:r>
      <w:r w:rsidRPr="00947F00">
        <w:t>Ustęp 16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307856C" w14:textId="77777777" w:rsidTr="005A2230">
        <w:trPr>
          <w:trHeight w:hRule="exact" w:val="240"/>
          <w:jc w:val="center"/>
        </w:trPr>
        <w:tc>
          <w:tcPr>
            <w:tcW w:w="9752" w:type="dxa"/>
            <w:gridSpan w:val="2"/>
            <w:tcBorders>
              <w:top w:val="nil"/>
              <w:left w:val="nil"/>
              <w:bottom w:val="nil"/>
              <w:right w:val="nil"/>
            </w:tcBorders>
          </w:tcPr>
          <w:p w14:paraId="58DE4B9C" w14:textId="77777777" w:rsidR="00481A87" w:rsidRPr="00947F00" w:rsidRDefault="00481A87" w:rsidP="005A2230"/>
        </w:tc>
      </w:tr>
      <w:tr w:rsidR="00481A87" w:rsidRPr="00947F00" w14:paraId="739FC365" w14:textId="77777777" w:rsidTr="005A2230">
        <w:trPr>
          <w:trHeight w:val="240"/>
          <w:jc w:val="center"/>
        </w:trPr>
        <w:tc>
          <w:tcPr>
            <w:tcW w:w="4876" w:type="dxa"/>
            <w:tcBorders>
              <w:top w:val="nil"/>
              <w:left w:val="nil"/>
              <w:bottom w:val="nil"/>
              <w:right w:val="nil"/>
            </w:tcBorders>
          </w:tcPr>
          <w:p w14:paraId="329673B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0E17058" w14:textId="77777777" w:rsidR="00481A87" w:rsidRPr="00947F00" w:rsidRDefault="00481A87" w:rsidP="005A2230">
            <w:pPr>
              <w:pStyle w:val="AmColumnHeading"/>
            </w:pPr>
            <w:r w:rsidRPr="00947F00">
              <w:t>Poprawka</w:t>
            </w:r>
          </w:p>
        </w:tc>
      </w:tr>
      <w:tr w:rsidR="00481A87" w:rsidRPr="00947F00" w14:paraId="61406E56" w14:textId="77777777" w:rsidTr="005A2230">
        <w:trPr>
          <w:jc w:val="center"/>
        </w:trPr>
        <w:tc>
          <w:tcPr>
            <w:tcW w:w="4876" w:type="dxa"/>
            <w:tcBorders>
              <w:top w:val="nil"/>
              <w:left w:val="nil"/>
              <w:bottom w:val="nil"/>
              <w:right w:val="nil"/>
            </w:tcBorders>
          </w:tcPr>
          <w:p w14:paraId="5317FB51" w14:textId="77777777" w:rsidR="00481A87" w:rsidRPr="00947F00" w:rsidRDefault="00481A87" w:rsidP="005A2230">
            <w:pPr>
              <w:pStyle w:val="Normal6a"/>
            </w:pPr>
          </w:p>
        </w:tc>
        <w:tc>
          <w:tcPr>
            <w:tcW w:w="4876" w:type="dxa"/>
            <w:tcBorders>
              <w:top w:val="nil"/>
              <w:left w:val="nil"/>
              <w:bottom w:val="nil"/>
              <w:right w:val="nil"/>
            </w:tcBorders>
          </w:tcPr>
          <w:p w14:paraId="5A11358E" w14:textId="77777777" w:rsidR="00481A87" w:rsidRPr="00947F00" w:rsidRDefault="00481A87" w:rsidP="005A2230">
            <w:pPr>
              <w:pStyle w:val="Normal6a"/>
            </w:pPr>
            <w:r w:rsidRPr="00947F00">
              <w:rPr>
                <w:b/>
                <w:i/>
              </w:rPr>
              <w:t>16e.</w:t>
            </w:r>
            <w:r w:rsidRPr="00947F00">
              <w:rPr>
                <w:b/>
                <w:i/>
              </w:rPr>
              <w:tab/>
              <w:t>wzywa Komisję do skutecznego powiązania wewnętrznej i zewnętrznej polityki w zakresie równości płci, a mianowicie przyszłej strategii na rzecz równouprawnienia płci oraz trzeciego i czwartego planu działania w sprawie równości płci, aby zapewnić ich spójność, koordynację i wzajemne wzmacnianie; podkreśla, że należy dopilnować, aby UE dawała przykład i zapewniała zrównoważoną reprezentację płci w działaniach zewnętrznych;</w:t>
            </w:r>
          </w:p>
        </w:tc>
      </w:tr>
    </w:tbl>
    <w:p w14:paraId="7FD5CC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81B1212" w14:textId="77777777" w:rsidR="00481A87" w:rsidRPr="00947F00" w:rsidRDefault="00481A87" w:rsidP="00481A87">
      <w:r w:rsidRPr="00947F00">
        <w:rPr>
          <w:rStyle w:val="HideTWBExt"/>
        </w:rPr>
        <w:t>&lt;/Amend&gt;</w:t>
      </w:r>
    </w:p>
    <w:p w14:paraId="0CECF1FB" w14:textId="6A3284E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677</w:t>
      </w:r>
      <w:r w:rsidRPr="00947F00">
        <w:rPr>
          <w:rStyle w:val="HideTWBExt"/>
          <w:b w:val="0"/>
        </w:rPr>
        <w:t>&lt;/NumAm&gt;</w:t>
      </w:r>
    </w:p>
    <w:p w14:paraId="790BEE97"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9CD10D6" w14:textId="77777777" w:rsidR="00481A87" w:rsidRPr="00947F00" w:rsidRDefault="00481A87" w:rsidP="00481A87">
      <w:pPr>
        <w:pStyle w:val="NormalBold"/>
      </w:pPr>
      <w:r w:rsidRPr="00947F00">
        <w:rPr>
          <w:rStyle w:val="HideTWBExt"/>
          <w:b w:val="0"/>
        </w:rPr>
        <w:t>&lt;/RepeatBlock-By&gt;</w:t>
      </w:r>
    </w:p>
    <w:p w14:paraId="2B0BD6D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3E65BB" w14:textId="77777777" w:rsidR="00481A87" w:rsidRPr="00947F00" w:rsidRDefault="00481A87" w:rsidP="00481A87">
      <w:pPr>
        <w:pStyle w:val="NormalBold"/>
      </w:pPr>
      <w:r w:rsidRPr="00947F00">
        <w:rPr>
          <w:rStyle w:val="HideTWBExt"/>
          <w:b w:val="0"/>
        </w:rPr>
        <w:t>&lt;Article&gt;</w:t>
      </w:r>
      <w:r w:rsidRPr="00947F00">
        <w:t>Ustęp 16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0455752" w14:textId="77777777" w:rsidTr="005A2230">
        <w:trPr>
          <w:trHeight w:hRule="exact" w:val="240"/>
          <w:jc w:val="center"/>
        </w:trPr>
        <w:tc>
          <w:tcPr>
            <w:tcW w:w="9752" w:type="dxa"/>
            <w:gridSpan w:val="2"/>
            <w:tcBorders>
              <w:top w:val="nil"/>
              <w:left w:val="nil"/>
              <w:bottom w:val="nil"/>
              <w:right w:val="nil"/>
            </w:tcBorders>
          </w:tcPr>
          <w:p w14:paraId="74D16610" w14:textId="77777777" w:rsidR="00481A87" w:rsidRPr="00947F00" w:rsidRDefault="00481A87" w:rsidP="005A2230"/>
        </w:tc>
      </w:tr>
      <w:tr w:rsidR="00481A87" w:rsidRPr="00947F00" w14:paraId="4F1B0D07" w14:textId="77777777" w:rsidTr="005A2230">
        <w:trPr>
          <w:trHeight w:val="240"/>
          <w:jc w:val="center"/>
        </w:trPr>
        <w:tc>
          <w:tcPr>
            <w:tcW w:w="4876" w:type="dxa"/>
            <w:tcBorders>
              <w:top w:val="nil"/>
              <w:left w:val="nil"/>
              <w:bottom w:val="nil"/>
              <w:right w:val="nil"/>
            </w:tcBorders>
          </w:tcPr>
          <w:p w14:paraId="1F33AF0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CCF1310" w14:textId="77777777" w:rsidR="00481A87" w:rsidRPr="00947F00" w:rsidRDefault="00481A87" w:rsidP="005A2230">
            <w:pPr>
              <w:pStyle w:val="AmColumnHeading"/>
            </w:pPr>
            <w:r w:rsidRPr="00947F00">
              <w:t>Poprawka</w:t>
            </w:r>
          </w:p>
        </w:tc>
      </w:tr>
      <w:tr w:rsidR="00481A87" w:rsidRPr="00947F00" w14:paraId="5F994F84" w14:textId="77777777" w:rsidTr="005A2230">
        <w:trPr>
          <w:jc w:val="center"/>
        </w:trPr>
        <w:tc>
          <w:tcPr>
            <w:tcW w:w="4876" w:type="dxa"/>
            <w:tcBorders>
              <w:top w:val="nil"/>
              <w:left w:val="nil"/>
              <w:bottom w:val="nil"/>
              <w:right w:val="nil"/>
            </w:tcBorders>
          </w:tcPr>
          <w:p w14:paraId="5BCF9291" w14:textId="77777777" w:rsidR="00481A87" w:rsidRPr="00947F00" w:rsidRDefault="00481A87" w:rsidP="005A2230">
            <w:pPr>
              <w:pStyle w:val="Normal6a"/>
            </w:pPr>
          </w:p>
        </w:tc>
        <w:tc>
          <w:tcPr>
            <w:tcW w:w="4876" w:type="dxa"/>
            <w:tcBorders>
              <w:top w:val="nil"/>
              <w:left w:val="nil"/>
              <w:bottom w:val="nil"/>
              <w:right w:val="nil"/>
            </w:tcBorders>
          </w:tcPr>
          <w:p w14:paraId="4536BA63" w14:textId="77777777" w:rsidR="00481A87" w:rsidRPr="00947F00" w:rsidRDefault="00481A87" w:rsidP="005A2230">
            <w:pPr>
              <w:pStyle w:val="Normal6a"/>
            </w:pPr>
            <w:r w:rsidRPr="00947F00">
              <w:rPr>
                <w:b/>
                <w:i/>
              </w:rPr>
              <w:t>16e.</w:t>
            </w:r>
            <w:r w:rsidRPr="00947F00">
              <w:rPr>
                <w:b/>
                <w:i/>
              </w:rPr>
              <w:tab/>
              <w:t>podkreśla, że UE musi potwierdzić swoje zaangażowanie na rzecz równości płci i wzmocnienia pozycji kobiet na całym świecie, zwłaszcza w sytuacji, gdy wartości demokratyczne, prawa człowieka i równość płci są coraz częściej zagrożone i pozbawiane finansowania; wzywa Komisję i państwa członkowskie do dalszego wspierania organizacji społeczeństwa obywatelskiego i organizacji działających na rzecz praw kobiet, zwłaszcza w regionach, w których równość płci jest zagrożona;</w:t>
            </w:r>
          </w:p>
        </w:tc>
      </w:tr>
    </w:tbl>
    <w:p w14:paraId="178C55D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DC5FF9B" w14:textId="77777777" w:rsidR="00481A87" w:rsidRPr="00947F00" w:rsidRDefault="00481A87" w:rsidP="00481A87">
      <w:r w:rsidRPr="00947F00">
        <w:rPr>
          <w:rStyle w:val="HideTWBExt"/>
        </w:rPr>
        <w:t>&lt;/Amend&gt;</w:t>
      </w:r>
    </w:p>
    <w:p w14:paraId="0FB96E71" w14:textId="3FDF6E7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678</w:t>
      </w:r>
      <w:r w:rsidRPr="00947F00">
        <w:rPr>
          <w:rStyle w:val="HideTWBExt"/>
          <w:b w:val="0"/>
        </w:rPr>
        <w:t>&lt;/NumAm&gt;</w:t>
      </w:r>
    </w:p>
    <w:p w14:paraId="57CE93E1"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2B0C0CBC" w14:textId="77777777" w:rsidR="00481A87" w:rsidRPr="00947F00" w:rsidRDefault="00481A87" w:rsidP="00481A87">
      <w:pPr>
        <w:pStyle w:val="NormalBold"/>
      </w:pPr>
      <w:r w:rsidRPr="00947F00">
        <w:rPr>
          <w:rStyle w:val="HideTWBExt"/>
          <w:b w:val="0"/>
        </w:rPr>
        <w:t>&lt;/RepeatBlock-By&gt;</w:t>
      </w:r>
    </w:p>
    <w:p w14:paraId="085154A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32941AB" w14:textId="77777777" w:rsidR="00481A87" w:rsidRPr="00947F00" w:rsidRDefault="00481A87" w:rsidP="00481A87">
      <w:pPr>
        <w:pStyle w:val="NormalBold"/>
      </w:pPr>
      <w:r w:rsidRPr="00947F00">
        <w:rPr>
          <w:rStyle w:val="HideTWBExt"/>
          <w:b w:val="0"/>
        </w:rPr>
        <w:t>&lt;Article&gt;</w:t>
      </w:r>
      <w:r w:rsidRPr="00947F00">
        <w:t>Ustęp 16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9A019C9" w14:textId="77777777" w:rsidTr="005A2230">
        <w:trPr>
          <w:trHeight w:hRule="exact" w:val="240"/>
          <w:jc w:val="center"/>
        </w:trPr>
        <w:tc>
          <w:tcPr>
            <w:tcW w:w="9752" w:type="dxa"/>
            <w:gridSpan w:val="2"/>
            <w:tcBorders>
              <w:top w:val="nil"/>
              <w:left w:val="nil"/>
              <w:bottom w:val="nil"/>
              <w:right w:val="nil"/>
            </w:tcBorders>
          </w:tcPr>
          <w:p w14:paraId="50C8FD09" w14:textId="77777777" w:rsidR="00481A87" w:rsidRPr="00947F00" w:rsidRDefault="00481A87" w:rsidP="005A2230"/>
        </w:tc>
      </w:tr>
      <w:tr w:rsidR="00481A87" w:rsidRPr="00947F00" w14:paraId="7119F1DC" w14:textId="77777777" w:rsidTr="005A2230">
        <w:trPr>
          <w:trHeight w:val="240"/>
          <w:jc w:val="center"/>
        </w:trPr>
        <w:tc>
          <w:tcPr>
            <w:tcW w:w="4876" w:type="dxa"/>
            <w:tcBorders>
              <w:top w:val="nil"/>
              <w:left w:val="nil"/>
              <w:bottom w:val="nil"/>
              <w:right w:val="nil"/>
            </w:tcBorders>
          </w:tcPr>
          <w:p w14:paraId="1E0A13D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3A87840" w14:textId="77777777" w:rsidR="00481A87" w:rsidRPr="00947F00" w:rsidRDefault="00481A87" w:rsidP="005A2230">
            <w:pPr>
              <w:pStyle w:val="AmColumnHeading"/>
            </w:pPr>
            <w:r w:rsidRPr="00947F00">
              <w:t>Poprawka</w:t>
            </w:r>
          </w:p>
        </w:tc>
      </w:tr>
      <w:tr w:rsidR="00481A87" w:rsidRPr="00947F00" w14:paraId="76554230" w14:textId="77777777" w:rsidTr="005A2230">
        <w:trPr>
          <w:jc w:val="center"/>
        </w:trPr>
        <w:tc>
          <w:tcPr>
            <w:tcW w:w="4876" w:type="dxa"/>
            <w:tcBorders>
              <w:top w:val="nil"/>
              <w:left w:val="nil"/>
              <w:bottom w:val="nil"/>
              <w:right w:val="nil"/>
            </w:tcBorders>
          </w:tcPr>
          <w:p w14:paraId="0B60711F" w14:textId="77777777" w:rsidR="00481A87" w:rsidRPr="00947F00" w:rsidRDefault="00481A87" w:rsidP="005A2230">
            <w:pPr>
              <w:pStyle w:val="Normal6a"/>
            </w:pPr>
          </w:p>
        </w:tc>
        <w:tc>
          <w:tcPr>
            <w:tcW w:w="4876" w:type="dxa"/>
            <w:tcBorders>
              <w:top w:val="nil"/>
              <w:left w:val="nil"/>
              <w:bottom w:val="nil"/>
              <w:right w:val="nil"/>
            </w:tcBorders>
          </w:tcPr>
          <w:p w14:paraId="0DE070D5" w14:textId="77777777" w:rsidR="00481A87" w:rsidRPr="00947F00" w:rsidRDefault="00481A87" w:rsidP="005A2230">
            <w:pPr>
              <w:pStyle w:val="Normal6a"/>
            </w:pPr>
            <w:r w:rsidRPr="00947F00">
              <w:rPr>
                <w:b/>
                <w:i/>
              </w:rPr>
              <w:t>16e.</w:t>
            </w:r>
            <w:r w:rsidRPr="00947F00">
              <w:rPr>
                <w:b/>
                <w:i/>
              </w:rPr>
              <w:tab/>
              <w:t>potępia wszelkie praktyki, które obejmują wykorzystywanie cywilów, w tym kobiet i dziewcząt, jako żywych tarcz, w tym przez organizacje terrorystyczne, jak miało to miejsce w przypadku Hamasu;</w:t>
            </w:r>
          </w:p>
        </w:tc>
      </w:tr>
    </w:tbl>
    <w:p w14:paraId="3FD92F1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9F03E61" w14:textId="77777777" w:rsidR="00481A87" w:rsidRPr="00947F00" w:rsidRDefault="00481A87" w:rsidP="00481A87">
      <w:r w:rsidRPr="00947F00">
        <w:rPr>
          <w:rStyle w:val="HideTWBExt"/>
        </w:rPr>
        <w:t>&lt;/Amend&gt;</w:t>
      </w:r>
    </w:p>
    <w:p w14:paraId="1DB47F24" w14:textId="465B91A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679</w:t>
      </w:r>
      <w:r w:rsidRPr="00947F00">
        <w:rPr>
          <w:rStyle w:val="HideTWBExt"/>
          <w:b w:val="0"/>
        </w:rPr>
        <w:t>&lt;/NumAm&gt;</w:t>
      </w:r>
    </w:p>
    <w:p w14:paraId="307E4EBD"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89F6726" w14:textId="77777777" w:rsidR="00481A87" w:rsidRPr="00947F00" w:rsidRDefault="00481A87" w:rsidP="00481A87">
      <w:pPr>
        <w:pStyle w:val="NormalBold"/>
      </w:pPr>
      <w:r w:rsidRPr="00947F00">
        <w:rPr>
          <w:rStyle w:val="HideTWBExt"/>
          <w:b w:val="0"/>
        </w:rPr>
        <w:t>&lt;/RepeatBlock-By&gt;</w:t>
      </w:r>
    </w:p>
    <w:p w14:paraId="1645096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185895B" w14:textId="77777777" w:rsidR="00481A87" w:rsidRPr="00947F00" w:rsidRDefault="00481A87" w:rsidP="00481A87">
      <w:pPr>
        <w:pStyle w:val="NormalBold"/>
      </w:pPr>
      <w:r w:rsidRPr="00947F00">
        <w:rPr>
          <w:rStyle w:val="HideTWBExt"/>
          <w:b w:val="0"/>
        </w:rPr>
        <w:t>&lt;Article&gt;</w:t>
      </w:r>
      <w:r w:rsidRPr="00947F00">
        <w:t>Ustęp 16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302B167" w14:textId="77777777" w:rsidTr="005A2230">
        <w:trPr>
          <w:trHeight w:hRule="exact" w:val="240"/>
          <w:jc w:val="center"/>
        </w:trPr>
        <w:tc>
          <w:tcPr>
            <w:tcW w:w="9752" w:type="dxa"/>
            <w:gridSpan w:val="2"/>
            <w:tcBorders>
              <w:top w:val="nil"/>
              <w:left w:val="nil"/>
              <w:bottom w:val="nil"/>
              <w:right w:val="nil"/>
            </w:tcBorders>
          </w:tcPr>
          <w:p w14:paraId="2AF34DF6" w14:textId="77777777" w:rsidR="00481A87" w:rsidRPr="00947F00" w:rsidRDefault="00481A87" w:rsidP="005A2230"/>
        </w:tc>
      </w:tr>
      <w:tr w:rsidR="00481A87" w:rsidRPr="00947F00" w14:paraId="7B5817E0" w14:textId="77777777" w:rsidTr="005A2230">
        <w:trPr>
          <w:trHeight w:val="240"/>
          <w:jc w:val="center"/>
        </w:trPr>
        <w:tc>
          <w:tcPr>
            <w:tcW w:w="4876" w:type="dxa"/>
            <w:tcBorders>
              <w:top w:val="nil"/>
              <w:left w:val="nil"/>
              <w:bottom w:val="nil"/>
              <w:right w:val="nil"/>
            </w:tcBorders>
          </w:tcPr>
          <w:p w14:paraId="295CB0D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F9A5BC" w14:textId="77777777" w:rsidR="00481A87" w:rsidRPr="00947F00" w:rsidRDefault="00481A87" w:rsidP="005A2230">
            <w:pPr>
              <w:pStyle w:val="AmColumnHeading"/>
            </w:pPr>
            <w:r w:rsidRPr="00947F00">
              <w:t>Poprawka</w:t>
            </w:r>
          </w:p>
        </w:tc>
      </w:tr>
      <w:tr w:rsidR="00481A87" w:rsidRPr="00947F00" w14:paraId="6F192FD6" w14:textId="77777777" w:rsidTr="005A2230">
        <w:trPr>
          <w:jc w:val="center"/>
        </w:trPr>
        <w:tc>
          <w:tcPr>
            <w:tcW w:w="4876" w:type="dxa"/>
            <w:tcBorders>
              <w:top w:val="nil"/>
              <w:left w:val="nil"/>
              <w:bottom w:val="nil"/>
              <w:right w:val="nil"/>
            </w:tcBorders>
          </w:tcPr>
          <w:p w14:paraId="7D98F2DE" w14:textId="77777777" w:rsidR="00481A87" w:rsidRPr="00947F00" w:rsidRDefault="00481A87" w:rsidP="005A2230">
            <w:pPr>
              <w:pStyle w:val="Normal6a"/>
            </w:pPr>
          </w:p>
        </w:tc>
        <w:tc>
          <w:tcPr>
            <w:tcW w:w="4876" w:type="dxa"/>
            <w:tcBorders>
              <w:top w:val="nil"/>
              <w:left w:val="nil"/>
              <w:bottom w:val="nil"/>
              <w:right w:val="nil"/>
            </w:tcBorders>
          </w:tcPr>
          <w:p w14:paraId="6FAA30A5" w14:textId="77777777" w:rsidR="00481A87" w:rsidRPr="00947F00" w:rsidRDefault="00481A87" w:rsidP="005A2230">
            <w:pPr>
              <w:pStyle w:val="Normal6a"/>
            </w:pPr>
            <w:r w:rsidRPr="00947F00">
              <w:rPr>
                <w:b/>
                <w:i/>
              </w:rPr>
              <w:t>16f.</w:t>
            </w:r>
            <w:r w:rsidRPr="00947F00">
              <w:rPr>
                <w:b/>
                <w:i/>
              </w:rPr>
              <w:tab/>
              <w:t>wzywa Komisję do zapewnienia – w feministycznej polityce zagranicznej UE – aby kwestia równości płci była zintegrowana ze wszystkimi działaniami zewnętrznymi UE, w tym z polityką obronną, migracyjną, rozwojową i humanitarną; podkreśla, że można to osiągnąć jedynie przez zwiększenie finansowania zarówno na działania uwzględniające aspekt płci, jak i działania ukierunkowane na płeć we wszystkich zewnętrznych mechanizmach finansowania UE; wzywa Komisję, aby we wniosku dotyczącym kolejnych wieloletnich ram finansowych uwzględniła wzmocnione cele w zakresie równości płci w działaniach zewnętrznych, przy czym 85 % całej oficjalnej pomocy rozwojowej UE powinno obejmować aspekt płci (wskaźnik OECD G1), a 20 % oficjalnej pomocy rozwojowej powinno być przeznaczone na projekty ukierunkowane na płeć (wskaźnik OECD 2);</w:t>
            </w:r>
          </w:p>
        </w:tc>
      </w:tr>
    </w:tbl>
    <w:p w14:paraId="344D155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C394490" w14:textId="77777777" w:rsidR="00481A87" w:rsidRPr="00947F00" w:rsidRDefault="00481A87" w:rsidP="00481A87">
      <w:r w:rsidRPr="00947F00">
        <w:rPr>
          <w:rStyle w:val="HideTWBExt"/>
        </w:rPr>
        <w:t>&lt;/Amend&gt;</w:t>
      </w:r>
    </w:p>
    <w:p w14:paraId="6ECF608C" w14:textId="20592BC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680</w:t>
      </w:r>
      <w:r w:rsidRPr="00947F00">
        <w:rPr>
          <w:rStyle w:val="HideTWBExt"/>
          <w:b w:val="0"/>
        </w:rPr>
        <w:t>&lt;/NumAm&gt;</w:t>
      </w:r>
    </w:p>
    <w:p w14:paraId="24B7CA34"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9D503BC" w14:textId="77777777" w:rsidR="00481A87" w:rsidRPr="00947F00" w:rsidRDefault="00481A87" w:rsidP="00481A87">
      <w:pPr>
        <w:pStyle w:val="NormalBold"/>
      </w:pPr>
      <w:r w:rsidRPr="00947F00">
        <w:rPr>
          <w:rStyle w:val="HideTWBExt"/>
          <w:b w:val="0"/>
        </w:rPr>
        <w:t>&lt;/RepeatBlock-By&gt;</w:t>
      </w:r>
    </w:p>
    <w:p w14:paraId="3BFD0AC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5935912" w14:textId="77777777" w:rsidR="00481A87" w:rsidRPr="00947F00" w:rsidRDefault="00481A87" w:rsidP="00481A87">
      <w:pPr>
        <w:pStyle w:val="NormalBold"/>
      </w:pPr>
      <w:r w:rsidRPr="00947F00">
        <w:rPr>
          <w:rStyle w:val="HideTWBExt"/>
          <w:b w:val="0"/>
        </w:rPr>
        <w:t>&lt;Article&gt;</w:t>
      </w:r>
      <w:r w:rsidRPr="00947F00">
        <w:t>Ustęp 16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0B2639B" w14:textId="77777777" w:rsidTr="005A2230">
        <w:trPr>
          <w:trHeight w:hRule="exact" w:val="240"/>
          <w:jc w:val="center"/>
        </w:trPr>
        <w:tc>
          <w:tcPr>
            <w:tcW w:w="9752" w:type="dxa"/>
            <w:gridSpan w:val="2"/>
            <w:tcBorders>
              <w:top w:val="nil"/>
              <w:left w:val="nil"/>
              <w:bottom w:val="nil"/>
              <w:right w:val="nil"/>
            </w:tcBorders>
          </w:tcPr>
          <w:p w14:paraId="30CCED25" w14:textId="77777777" w:rsidR="00481A87" w:rsidRPr="00947F00" w:rsidRDefault="00481A87" w:rsidP="005A2230"/>
        </w:tc>
      </w:tr>
      <w:tr w:rsidR="00481A87" w:rsidRPr="00947F00" w14:paraId="6B8A6AD2" w14:textId="77777777" w:rsidTr="005A2230">
        <w:trPr>
          <w:trHeight w:val="240"/>
          <w:jc w:val="center"/>
        </w:trPr>
        <w:tc>
          <w:tcPr>
            <w:tcW w:w="4876" w:type="dxa"/>
            <w:tcBorders>
              <w:top w:val="nil"/>
              <w:left w:val="nil"/>
              <w:bottom w:val="nil"/>
              <w:right w:val="nil"/>
            </w:tcBorders>
          </w:tcPr>
          <w:p w14:paraId="16A40FD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F019A55" w14:textId="77777777" w:rsidR="00481A87" w:rsidRPr="00947F00" w:rsidRDefault="00481A87" w:rsidP="005A2230">
            <w:pPr>
              <w:pStyle w:val="AmColumnHeading"/>
            </w:pPr>
            <w:r w:rsidRPr="00947F00">
              <w:t>Poprawka</w:t>
            </w:r>
          </w:p>
        </w:tc>
      </w:tr>
      <w:tr w:rsidR="00481A87" w:rsidRPr="00947F00" w14:paraId="566B8629" w14:textId="77777777" w:rsidTr="005A2230">
        <w:trPr>
          <w:jc w:val="center"/>
        </w:trPr>
        <w:tc>
          <w:tcPr>
            <w:tcW w:w="4876" w:type="dxa"/>
            <w:tcBorders>
              <w:top w:val="nil"/>
              <w:left w:val="nil"/>
              <w:bottom w:val="nil"/>
              <w:right w:val="nil"/>
            </w:tcBorders>
          </w:tcPr>
          <w:p w14:paraId="3830E01E" w14:textId="77777777" w:rsidR="00481A87" w:rsidRPr="00947F00" w:rsidRDefault="00481A87" w:rsidP="005A2230">
            <w:pPr>
              <w:pStyle w:val="Normal6a"/>
            </w:pPr>
          </w:p>
        </w:tc>
        <w:tc>
          <w:tcPr>
            <w:tcW w:w="4876" w:type="dxa"/>
            <w:tcBorders>
              <w:top w:val="nil"/>
              <w:left w:val="nil"/>
              <w:bottom w:val="nil"/>
              <w:right w:val="nil"/>
            </w:tcBorders>
          </w:tcPr>
          <w:p w14:paraId="4612B30B" w14:textId="77777777" w:rsidR="00481A87" w:rsidRPr="00947F00" w:rsidRDefault="00481A87" w:rsidP="005A2230">
            <w:pPr>
              <w:pStyle w:val="Normal6a"/>
            </w:pPr>
            <w:r w:rsidRPr="00947F00">
              <w:rPr>
                <w:b/>
                <w:i/>
              </w:rPr>
              <w:t>16f.</w:t>
            </w:r>
            <w:r w:rsidRPr="00947F00">
              <w:rPr>
                <w:b/>
                <w:i/>
              </w:rPr>
              <w:tab/>
              <w:t>potwierdza politykę zagraniczną UE, która obejmuje prawo Izraela do samoobrony, co stanowi gwarancję, że UE stoi na straży podstawowego prawa kobiet i dziewcząt w strefach konfliktu do życia wolnego od przemocy, wyzysku i groźby bycia zabitymi lub wykorzystywanymi jako zakładnicy i ludzkie tarcze przez organizacje terrorystyczne;</w:t>
            </w:r>
          </w:p>
        </w:tc>
      </w:tr>
    </w:tbl>
    <w:p w14:paraId="7606B29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9FDAFE1" w14:textId="77777777" w:rsidR="00481A87" w:rsidRPr="00947F00" w:rsidRDefault="00481A87" w:rsidP="00481A87">
      <w:r w:rsidRPr="00947F00">
        <w:rPr>
          <w:rStyle w:val="HideTWBExt"/>
        </w:rPr>
        <w:t>&lt;/Amend&gt;</w:t>
      </w:r>
    </w:p>
    <w:p w14:paraId="0F468FC1" w14:textId="1AC5D81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681</w:t>
      </w:r>
      <w:r w:rsidRPr="00947F00">
        <w:rPr>
          <w:rStyle w:val="HideTWBExt"/>
          <w:b w:val="0"/>
        </w:rPr>
        <w:t>&lt;/NumAm&gt;</w:t>
      </w:r>
    </w:p>
    <w:p w14:paraId="21058E8C"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6D3A4382" w14:textId="77777777" w:rsidR="00481A87" w:rsidRPr="00947F00" w:rsidRDefault="00481A87" w:rsidP="00481A87">
      <w:pPr>
        <w:pStyle w:val="NormalBold"/>
      </w:pPr>
      <w:r w:rsidRPr="00947F00">
        <w:rPr>
          <w:rStyle w:val="HideTWBExt"/>
          <w:b w:val="0"/>
        </w:rPr>
        <w:t>&lt;/RepeatBlock-By&gt;</w:t>
      </w:r>
    </w:p>
    <w:p w14:paraId="6F3CCA5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A2B25AE" w14:textId="77777777" w:rsidR="00481A87" w:rsidRPr="00947F00" w:rsidRDefault="00481A87" w:rsidP="00481A87">
      <w:pPr>
        <w:pStyle w:val="NormalBold"/>
      </w:pPr>
      <w:r w:rsidRPr="00947F00">
        <w:rPr>
          <w:rStyle w:val="HideTWBExt"/>
          <w:b w:val="0"/>
        </w:rPr>
        <w:t>&lt;Article&gt;</w:t>
      </w:r>
      <w:r w:rsidRPr="00947F00">
        <w:t>Ustęp 16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984BB9D" w14:textId="77777777" w:rsidTr="005A2230">
        <w:trPr>
          <w:trHeight w:hRule="exact" w:val="240"/>
          <w:jc w:val="center"/>
        </w:trPr>
        <w:tc>
          <w:tcPr>
            <w:tcW w:w="9752" w:type="dxa"/>
            <w:gridSpan w:val="2"/>
            <w:tcBorders>
              <w:top w:val="nil"/>
              <w:left w:val="nil"/>
              <w:bottom w:val="nil"/>
              <w:right w:val="nil"/>
            </w:tcBorders>
          </w:tcPr>
          <w:p w14:paraId="34512EFF" w14:textId="77777777" w:rsidR="00481A87" w:rsidRPr="00947F00" w:rsidRDefault="00481A87" w:rsidP="005A2230"/>
        </w:tc>
      </w:tr>
      <w:tr w:rsidR="00481A87" w:rsidRPr="00947F00" w14:paraId="5128FE95" w14:textId="77777777" w:rsidTr="005A2230">
        <w:trPr>
          <w:trHeight w:val="240"/>
          <w:jc w:val="center"/>
        </w:trPr>
        <w:tc>
          <w:tcPr>
            <w:tcW w:w="4876" w:type="dxa"/>
            <w:tcBorders>
              <w:top w:val="nil"/>
              <w:left w:val="nil"/>
              <w:bottom w:val="nil"/>
              <w:right w:val="nil"/>
            </w:tcBorders>
          </w:tcPr>
          <w:p w14:paraId="641E3AB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6C07A84" w14:textId="77777777" w:rsidR="00481A87" w:rsidRPr="00947F00" w:rsidRDefault="00481A87" w:rsidP="005A2230">
            <w:pPr>
              <w:pStyle w:val="AmColumnHeading"/>
            </w:pPr>
            <w:r w:rsidRPr="00947F00">
              <w:t>Poprawka</w:t>
            </w:r>
          </w:p>
        </w:tc>
      </w:tr>
      <w:tr w:rsidR="00481A87" w:rsidRPr="00947F00" w14:paraId="27F51DA8" w14:textId="77777777" w:rsidTr="005A2230">
        <w:trPr>
          <w:jc w:val="center"/>
        </w:trPr>
        <w:tc>
          <w:tcPr>
            <w:tcW w:w="4876" w:type="dxa"/>
            <w:tcBorders>
              <w:top w:val="nil"/>
              <w:left w:val="nil"/>
              <w:bottom w:val="nil"/>
              <w:right w:val="nil"/>
            </w:tcBorders>
          </w:tcPr>
          <w:p w14:paraId="2CBB71DF" w14:textId="77777777" w:rsidR="00481A87" w:rsidRPr="00947F00" w:rsidRDefault="00481A87" w:rsidP="005A2230">
            <w:pPr>
              <w:pStyle w:val="Normal6a"/>
            </w:pPr>
          </w:p>
        </w:tc>
        <w:tc>
          <w:tcPr>
            <w:tcW w:w="4876" w:type="dxa"/>
            <w:tcBorders>
              <w:top w:val="nil"/>
              <w:left w:val="nil"/>
              <w:bottom w:val="nil"/>
              <w:right w:val="nil"/>
            </w:tcBorders>
          </w:tcPr>
          <w:p w14:paraId="2E0C4663" w14:textId="77777777" w:rsidR="00481A87" w:rsidRPr="00947F00" w:rsidRDefault="00481A87" w:rsidP="005A2230">
            <w:pPr>
              <w:pStyle w:val="Normal6a"/>
            </w:pPr>
            <w:r w:rsidRPr="00947F00">
              <w:rPr>
                <w:b/>
                <w:i/>
              </w:rPr>
              <w:t>16f.</w:t>
            </w:r>
            <w:r w:rsidRPr="00947F00">
              <w:rPr>
                <w:b/>
                <w:i/>
              </w:rPr>
              <w:tab/>
              <w:t>wzywa Komisję i państwa członkowskie do zwiększenia finansowania organizacji kobiecych na globalnym Południu; wzywa Komisję i państwa członkowskie do wypełnienia luk w pomocy rozwojowej dla organizacji działających na rzecz praw kobiet, które powstały w wyniku wycofania USAID;</w:t>
            </w:r>
          </w:p>
        </w:tc>
      </w:tr>
    </w:tbl>
    <w:p w14:paraId="017F79C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26F35D6" w14:textId="77777777" w:rsidR="00481A87" w:rsidRPr="00947F00" w:rsidRDefault="00481A87" w:rsidP="00481A87">
      <w:r w:rsidRPr="00947F00">
        <w:rPr>
          <w:rStyle w:val="HideTWBExt"/>
        </w:rPr>
        <w:t>&lt;/Amend&gt;</w:t>
      </w:r>
    </w:p>
    <w:p w14:paraId="5CB8E118" w14:textId="251A397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682</w:t>
      </w:r>
      <w:r w:rsidRPr="00947F00">
        <w:rPr>
          <w:rStyle w:val="HideTWBExt"/>
          <w:b w:val="0"/>
        </w:rPr>
        <w:t>&lt;/NumAm&gt;</w:t>
      </w:r>
    </w:p>
    <w:p w14:paraId="3BA0407E"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0DD6F566" w14:textId="77777777" w:rsidR="00481A87" w:rsidRPr="00947F00" w:rsidRDefault="00481A87" w:rsidP="00481A87">
      <w:pPr>
        <w:pStyle w:val="NormalBold"/>
      </w:pPr>
      <w:r w:rsidRPr="00947F00">
        <w:rPr>
          <w:rStyle w:val="HideTWBExt"/>
          <w:b w:val="0"/>
        </w:rPr>
        <w:t>&lt;/RepeatBlock-By&gt;</w:t>
      </w:r>
    </w:p>
    <w:p w14:paraId="0A90F27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5B1AF37" w14:textId="77777777" w:rsidR="00481A87" w:rsidRPr="00947F00" w:rsidRDefault="00481A87" w:rsidP="00481A87">
      <w:pPr>
        <w:pStyle w:val="NormalBold"/>
      </w:pPr>
      <w:r w:rsidRPr="00947F00">
        <w:rPr>
          <w:rStyle w:val="HideTWBExt"/>
          <w:b w:val="0"/>
        </w:rPr>
        <w:t>&lt;Article&gt;</w:t>
      </w:r>
      <w:r w:rsidRPr="00947F00">
        <w:t>Ustęp 16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00E1152" w14:textId="77777777" w:rsidTr="005A2230">
        <w:trPr>
          <w:trHeight w:hRule="exact" w:val="240"/>
          <w:jc w:val="center"/>
        </w:trPr>
        <w:tc>
          <w:tcPr>
            <w:tcW w:w="9752" w:type="dxa"/>
            <w:gridSpan w:val="2"/>
            <w:tcBorders>
              <w:top w:val="nil"/>
              <w:left w:val="nil"/>
              <w:bottom w:val="nil"/>
              <w:right w:val="nil"/>
            </w:tcBorders>
          </w:tcPr>
          <w:p w14:paraId="3C9BCCD6" w14:textId="77777777" w:rsidR="00481A87" w:rsidRPr="00947F00" w:rsidRDefault="00481A87" w:rsidP="005A2230"/>
        </w:tc>
      </w:tr>
      <w:tr w:rsidR="00481A87" w:rsidRPr="00947F00" w14:paraId="74EF83F1" w14:textId="77777777" w:rsidTr="005A2230">
        <w:trPr>
          <w:trHeight w:val="240"/>
          <w:jc w:val="center"/>
        </w:trPr>
        <w:tc>
          <w:tcPr>
            <w:tcW w:w="4876" w:type="dxa"/>
            <w:tcBorders>
              <w:top w:val="nil"/>
              <w:left w:val="nil"/>
              <w:bottom w:val="nil"/>
              <w:right w:val="nil"/>
            </w:tcBorders>
          </w:tcPr>
          <w:p w14:paraId="76BB5FF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5E47A7" w14:textId="77777777" w:rsidR="00481A87" w:rsidRPr="00947F00" w:rsidRDefault="00481A87" w:rsidP="005A2230">
            <w:pPr>
              <w:pStyle w:val="AmColumnHeading"/>
            </w:pPr>
            <w:r w:rsidRPr="00947F00">
              <w:t>Poprawka</w:t>
            </w:r>
          </w:p>
        </w:tc>
      </w:tr>
      <w:tr w:rsidR="00481A87" w:rsidRPr="00947F00" w14:paraId="039F79D3" w14:textId="77777777" w:rsidTr="005A2230">
        <w:trPr>
          <w:jc w:val="center"/>
        </w:trPr>
        <w:tc>
          <w:tcPr>
            <w:tcW w:w="4876" w:type="dxa"/>
            <w:tcBorders>
              <w:top w:val="nil"/>
              <w:left w:val="nil"/>
              <w:bottom w:val="nil"/>
              <w:right w:val="nil"/>
            </w:tcBorders>
          </w:tcPr>
          <w:p w14:paraId="23A5B02F" w14:textId="77777777" w:rsidR="00481A87" w:rsidRPr="00947F00" w:rsidRDefault="00481A87" w:rsidP="005A2230">
            <w:pPr>
              <w:pStyle w:val="Normal6a"/>
            </w:pPr>
          </w:p>
        </w:tc>
        <w:tc>
          <w:tcPr>
            <w:tcW w:w="4876" w:type="dxa"/>
            <w:tcBorders>
              <w:top w:val="nil"/>
              <w:left w:val="nil"/>
              <w:bottom w:val="nil"/>
              <w:right w:val="nil"/>
            </w:tcBorders>
          </w:tcPr>
          <w:p w14:paraId="2664C9D3" w14:textId="77777777" w:rsidR="00481A87" w:rsidRPr="00947F00" w:rsidRDefault="00481A87" w:rsidP="005A2230">
            <w:pPr>
              <w:pStyle w:val="Normal6a"/>
            </w:pPr>
            <w:r w:rsidRPr="00947F00">
              <w:rPr>
                <w:b/>
                <w:i/>
              </w:rPr>
              <w:t>16g.</w:t>
            </w:r>
            <w:r w:rsidRPr="00947F00">
              <w:rPr>
                <w:b/>
                <w:i/>
              </w:rPr>
              <w:tab/>
              <w:t>przypomina, że Iran wspiera Hamas, co dowodzi ciągłej obecności mechanizmów działań zastępczych w regionie; Iran nadal wspiera grupy terrorystyczne, takie jak Hamas i Hezbollah, co utrudnia osiągnięcie stabilności w regionie; wyraża ubolewanie z powodu działalności irańskiej „policji obyczajowej” i sugeruje, aby w strategii na rzecz równouprawnienia płci zapewniono niezachwiane wsparcie dla kobiet, które przewodzą walce o większe swobody i zniesienie przymusu noszenia hidżabu oraz innych surowych i represyjnych przepisów;</w:t>
            </w:r>
          </w:p>
        </w:tc>
      </w:tr>
    </w:tbl>
    <w:p w14:paraId="181142C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93BD629" w14:textId="77777777" w:rsidR="00481A87" w:rsidRPr="00947F00" w:rsidRDefault="00481A87" w:rsidP="00481A87">
      <w:r w:rsidRPr="00947F00">
        <w:rPr>
          <w:rStyle w:val="HideTWBExt"/>
        </w:rPr>
        <w:t>&lt;/Amend&gt;</w:t>
      </w:r>
    </w:p>
    <w:p w14:paraId="694BBCA4" w14:textId="7CA0598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683</w:t>
      </w:r>
      <w:r w:rsidRPr="00947F00">
        <w:rPr>
          <w:rStyle w:val="HideTWBExt"/>
          <w:b w:val="0"/>
        </w:rPr>
        <w:t>&lt;/NumAm&gt;</w:t>
      </w:r>
    </w:p>
    <w:p w14:paraId="1990C57C"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61F4DAB8" w14:textId="77777777" w:rsidR="00481A87" w:rsidRPr="00947F00" w:rsidRDefault="00481A87" w:rsidP="00481A87">
      <w:pPr>
        <w:pStyle w:val="NormalBold"/>
      </w:pPr>
      <w:r w:rsidRPr="00947F00">
        <w:rPr>
          <w:rStyle w:val="HideTWBExt"/>
          <w:b w:val="0"/>
        </w:rPr>
        <w:t>&lt;/RepeatBlock-By&gt;</w:t>
      </w:r>
    </w:p>
    <w:p w14:paraId="0977B94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10BE356" w14:textId="77777777" w:rsidR="00481A87" w:rsidRPr="00947F00" w:rsidRDefault="00481A87" w:rsidP="00481A87">
      <w:pPr>
        <w:pStyle w:val="NormalBold"/>
      </w:pPr>
      <w:r w:rsidRPr="00947F00">
        <w:rPr>
          <w:rStyle w:val="HideTWBExt"/>
          <w:b w:val="0"/>
        </w:rPr>
        <w:t>&lt;Article&gt;</w:t>
      </w:r>
      <w:r w:rsidRPr="00947F00">
        <w:t>Ustęp 16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A8C4501" w14:textId="77777777" w:rsidTr="005A2230">
        <w:trPr>
          <w:trHeight w:hRule="exact" w:val="240"/>
          <w:jc w:val="center"/>
        </w:trPr>
        <w:tc>
          <w:tcPr>
            <w:tcW w:w="9752" w:type="dxa"/>
            <w:gridSpan w:val="2"/>
            <w:tcBorders>
              <w:top w:val="nil"/>
              <w:left w:val="nil"/>
              <w:bottom w:val="nil"/>
              <w:right w:val="nil"/>
            </w:tcBorders>
          </w:tcPr>
          <w:p w14:paraId="501D2E76" w14:textId="77777777" w:rsidR="00481A87" w:rsidRPr="00947F00" w:rsidRDefault="00481A87" w:rsidP="005A2230"/>
        </w:tc>
      </w:tr>
      <w:tr w:rsidR="00481A87" w:rsidRPr="00947F00" w14:paraId="5C212E2B" w14:textId="77777777" w:rsidTr="005A2230">
        <w:trPr>
          <w:trHeight w:val="240"/>
          <w:jc w:val="center"/>
        </w:trPr>
        <w:tc>
          <w:tcPr>
            <w:tcW w:w="4876" w:type="dxa"/>
            <w:tcBorders>
              <w:top w:val="nil"/>
              <w:left w:val="nil"/>
              <w:bottom w:val="nil"/>
              <w:right w:val="nil"/>
            </w:tcBorders>
          </w:tcPr>
          <w:p w14:paraId="423FEC9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96328CE" w14:textId="77777777" w:rsidR="00481A87" w:rsidRPr="00947F00" w:rsidRDefault="00481A87" w:rsidP="005A2230">
            <w:pPr>
              <w:pStyle w:val="AmColumnHeading"/>
            </w:pPr>
            <w:r w:rsidRPr="00947F00">
              <w:t>Poprawka</w:t>
            </w:r>
          </w:p>
        </w:tc>
      </w:tr>
      <w:tr w:rsidR="00481A87" w:rsidRPr="00947F00" w14:paraId="5950450B" w14:textId="77777777" w:rsidTr="005A2230">
        <w:trPr>
          <w:jc w:val="center"/>
        </w:trPr>
        <w:tc>
          <w:tcPr>
            <w:tcW w:w="4876" w:type="dxa"/>
            <w:tcBorders>
              <w:top w:val="nil"/>
              <w:left w:val="nil"/>
              <w:bottom w:val="nil"/>
              <w:right w:val="nil"/>
            </w:tcBorders>
          </w:tcPr>
          <w:p w14:paraId="7FF4FE76" w14:textId="77777777" w:rsidR="00481A87" w:rsidRPr="00947F00" w:rsidRDefault="00481A87" w:rsidP="005A2230">
            <w:pPr>
              <w:pStyle w:val="Normal6a"/>
            </w:pPr>
          </w:p>
        </w:tc>
        <w:tc>
          <w:tcPr>
            <w:tcW w:w="4876" w:type="dxa"/>
            <w:tcBorders>
              <w:top w:val="nil"/>
              <w:left w:val="nil"/>
              <w:bottom w:val="nil"/>
              <w:right w:val="nil"/>
            </w:tcBorders>
          </w:tcPr>
          <w:p w14:paraId="74D2E2B6" w14:textId="77777777" w:rsidR="00481A87" w:rsidRPr="00947F00" w:rsidRDefault="00481A87" w:rsidP="005A2230">
            <w:pPr>
              <w:pStyle w:val="Normal6a"/>
            </w:pPr>
            <w:r w:rsidRPr="00947F00">
              <w:rPr>
                <w:b/>
                <w:i/>
              </w:rPr>
              <w:t>16g.</w:t>
            </w:r>
            <w:r w:rsidRPr="00947F00">
              <w:rPr>
                <w:b/>
                <w:i/>
              </w:rPr>
              <w:tab/>
              <w:t>wzywa państwa członkowskie, by wprowadziły środki w celu zapewnienia dostępu dla migrantek i uchodźczyń do opieki zdrowotnej, zatrudnienia, żywności i usług informacyjnych oraz by ograniczały ryzyko dotyczące ochrony, w szczególności w odniesieniu do przemocy między mężczyznami a kobietami oraz handlu kobietami;</w:t>
            </w:r>
          </w:p>
        </w:tc>
      </w:tr>
    </w:tbl>
    <w:p w14:paraId="7775AA9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81F06EC" w14:textId="77777777" w:rsidR="00481A87" w:rsidRPr="00947F00" w:rsidRDefault="00481A87" w:rsidP="00481A87">
      <w:r w:rsidRPr="00947F00">
        <w:rPr>
          <w:rStyle w:val="HideTWBExt"/>
        </w:rPr>
        <w:t>&lt;/Amend&gt;</w:t>
      </w:r>
    </w:p>
    <w:p w14:paraId="3BDA2336" w14:textId="0FA6B50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684</w:t>
      </w:r>
      <w:r w:rsidRPr="00947F00">
        <w:rPr>
          <w:rStyle w:val="HideTWBExt"/>
          <w:b w:val="0"/>
        </w:rPr>
        <w:t>&lt;/NumAm&gt;</w:t>
      </w:r>
    </w:p>
    <w:p w14:paraId="3A85A3F6"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3EFE9F0" w14:textId="77777777" w:rsidR="00481A87" w:rsidRPr="00947F00" w:rsidRDefault="00481A87" w:rsidP="00481A87">
      <w:pPr>
        <w:pStyle w:val="NormalBold"/>
      </w:pPr>
      <w:r w:rsidRPr="00947F00">
        <w:rPr>
          <w:rStyle w:val="HideTWBExt"/>
          <w:b w:val="0"/>
        </w:rPr>
        <w:t>&lt;/RepeatBlock-By&gt;</w:t>
      </w:r>
    </w:p>
    <w:p w14:paraId="15EE604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4F121B7" w14:textId="77777777" w:rsidR="00481A87" w:rsidRPr="00947F00" w:rsidRDefault="00481A87" w:rsidP="00481A87">
      <w:pPr>
        <w:pStyle w:val="NormalBold"/>
      </w:pPr>
      <w:r w:rsidRPr="00947F00">
        <w:rPr>
          <w:rStyle w:val="HideTWBExt"/>
          <w:b w:val="0"/>
        </w:rPr>
        <w:t>&lt;Article&gt;</w:t>
      </w:r>
      <w:r w:rsidRPr="00947F00">
        <w:t>Ustęp 16 h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F5D2702" w14:textId="77777777" w:rsidTr="005A2230">
        <w:trPr>
          <w:trHeight w:hRule="exact" w:val="240"/>
          <w:jc w:val="center"/>
        </w:trPr>
        <w:tc>
          <w:tcPr>
            <w:tcW w:w="9752" w:type="dxa"/>
            <w:gridSpan w:val="2"/>
            <w:tcBorders>
              <w:top w:val="nil"/>
              <w:left w:val="nil"/>
              <w:bottom w:val="nil"/>
              <w:right w:val="nil"/>
            </w:tcBorders>
          </w:tcPr>
          <w:p w14:paraId="61A76F13" w14:textId="77777777" w:rsidR="00481A87" w:rsidRPr="00947F00" w:rsidRDefault="00481A87" w:rsidP="005A2230"/>
        </w:tc>
      </w:tr>
      <w:tr w:rsidR="00481A87" w:rsidRPr="00947F00" w14:paraId="0B75A216" w14:textId="77777777" w:rsidTr="005A2230">
        <w:trPr>
          <w:trHeight w:val="240"/>
          <w:jc w:val="center"/>
        </w:trPr>
        <w:tc>
          <w:tcPr>
            <w:tcW w:w="4876" w:type="dxa"/>
            <w:tcBorders>
              <w:top w:val="nil"/>
              <w:left w:val="nil"/>
              <w:bottom w:val="nil"/>
              <w:right w:val="nil"/>
            </w:tcBorders>
          </w:tcPr>
          <w:p w14:paraId="63AE624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3FCFCA9" w14:textId="77777777" w:rsidR="00481A87" w:rsidRPr="00947F00" w:rsidRDefault="00481A87" w:rsidP="005A2230">
            <w:pPr>
              <w:pStyle w:val="AmColumnHeading"/>
            </w:pPr>
            <w:r w:rsidRPr="00947F00">
              <w:t>Poprawka</w:t>
            </w:r>
          </w:p>
        </w:tc>
      </w:tr>
      <w:tr w:rsidR="00481A87" w:rsidRPr="00947F00" w14:paraId="0987EB1F" w14:textId="77777777" w:rsidTr="005A2230">
        <w:trPr>
          <w:jc w:val="center"/>
        </w:trPr>
        <w:tc>
          <w:tcPr>
            <w:tcW w:w="4876" w:type="dxa"/>
            <w:tcBorders>
              <w:top w:val="nil"/>
              <w:left w:val="nil"/>
              <w:bottom w:val="nil"/>
              <w:right w:val="nil"/>
            </w:tcBorders>
          </w:tcPr>
          <w:p w14:paraId="3AD7CC6E" w14:textId="77777777" w:rsidR="00481A87" w:rsidRPr="00947F00" w:rsidRDefault="00481A87" w:rsidP="005A2230">
            <w:pPr>
              <w:pStyle w:val="Normal6a"/>
            </w:pPr>
          </w:p>
        </w:tc>
        <w:tc>
          <w:tcPr>
            <w:tcW w:w="4876" w:type="dxa"/>
            <w:tcBorders>
              <w:top w:val="nil"/>
              <w:left w:val="nil"/>
              <w:bottom w:val="nil"/>
              <w:right w:val="nil"/>
            </w:tcBorders>
          </w:tcPr>
          <w:p w14:paraId="03CA78C6" w14:textId="77777777" w:rsidR="00481A87" w:rsidRPr="00947F00" w:rsidRDefault="00481A87" w:rsidP="005A2230">
            <w:pPr>
              <w:pStyle w:val="Normal6a"/>
            </w:pPr>
            <w:r w:rsidRPr="00947F00">
              <w:rPr>
                <w:b/>
                <w:i/>
              </w:rPr>
              <w:t>16h.</w:t>
            </w:r>
            <w:r w:rsidRPr="00947F00">
              <w:rPr>
                <w:b/>
                <w:i/>
              </w:rPr>
              <w:tab/>
              <w:t>potępia fakt, że w dekrecie, tzw. ustawie o „krzewieniu cnoty i zapobieganiu występkom”, talibowie rozszerzyli te ograniczenia do tego stopnia, że głosy kobiet mają nie być słyszane w miejscach publicznych, co jeszcze bardziej pozbawia Afganki podstawowych praw i wolności i nosi znamiona apartheidu płciowego;</w:t>
            </w:r>
          </w:p>
        </w:tc>
      </w:tr>
    </w:tbl>
    <w:p w14:paraId="3E53B7A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CB9BF76" w14:textId="77777777" w:rsidR="00481A87" w:rsidRPr="00947F00" w:rsidRDefault="00481A87" w:rsidP="00481A87">
      <w:r w:rsidRPr="00947F00">
        <w:rPr>
          <w:rStyle w:val="HideTWBExt"/>
        </w:rPr>
        <w:t>&lt;/Amend&gt;</w:t>
      </w:r>
    </w:p>
    <w:p w14:paraId="2C78DC28" w14:textId="41DA818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685</w:t>
      </w:r>
      <w:r w:rsidRPr="00947F00">
        <w:rPr>
          <w:rStyle w:val="HideTWBExt"/>
          <w:b w:val="0"/>
        </w:rPr>
        <w:t>&lt;/NumAm&gt;</w:t>
      </w:r>
    </w:p>
    <w:p w14:paraId="33A2A367"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1637B17" w14:textId="77777777" w:rsidR="00481A87" w:rsidRPr="00947F00" w:rsidRDefault="00481A87" w:rsidP="00481A87">
      <w:pPr>
        <w:pStyle w:val="NormalBold"/>
      </w:pPr>
      <w:r w:rsidRPr="00947F00">
        <w:rPr>
          <w:rStyle w:val="HideTWBExt"/>
          <w:b w:val="0"/>
        </w:rPr>
        <w:t>&lt;/RepeatBlock-By&gt;</w:t>
      </w:r>
    </w:p>
    <w:p w14:paraId="6075DE9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4E8703E" w14:textId="77777777" w:rsidR="00481A87" w:rsidRPr="00947F00" w:rsidRDefault="00481A87" w:rsidP="00481A87">
      <w:pPr>
        <w:pStyle w:val="NormalBold"/>
      </w:pPr>
      <w:r w:rsidRPr="00947F00">
        <w:rPr>
          <w:rStyle w:val="HideTWBExt"/>
          <w:b w:val="0"/>
        </w:rPr>
        <w:t>&lt;Article&gt;</w:t>
      </w:r>
      <w:r w:rsidRPr="00947F00">
        <w:t>Ustęp 16 h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C85255" w14:textId="77777777" w:rsidTr="005A2230">
        <w:trPr>
          <w:trHeight w:hRule="exact" w:val="240"/>
          <w:jc w:val="center"/>
        </w:trPr>
        <w:tc>
          <w:tcPr>
            <w:tcW w:w="9752" w:type="dxa"/>
            <w:gridSpan w:val="2"/>
            <w:tcBorders>
              <w:top w:val="nil"/>
              <w:left w:val="nil"/>
              <w:bottom w:val="nil"/>
              <w:right w:val="nil"/>
            </w:tcBorders>
          </w:tcPr>
          <w:p w14:paraId="0426BA5E" w14:textId="77777777" w:rsidR="00481A87" w:rsidRPr="00947F00" w:rsidRDefault="00481A87" w:rsidP="005A2230"/>
        </w:tc>
      </w:tr>
      <w:tr w:rsidR="00481A87" w:rsidRPr="00947F00" w14:paraId="19952C96" w14:textId="77777777" w:rsidTr="005A2230">
        <w:trPr>
          <w:trHeight w:val="240"/>
          <w:jc w:val="center"/>
        </w:trPr>
        <w:tc>
          <w:tcPr>
            <w:tcW w:w="4876" w:type="dxa"/>
            <w:tcBorders>
              <w:top w:val="nil"/>
              <w:left w:val="nil"/>
              <w:bottom w:val="nil"/>
              <w:right w:val="nil"/>
            </w:tcBorders>
          </w:tcPr>
          <w:p w14:paraId="0C0B6AD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D0E530F" w14:textId="77777777" w:rsidR="00481A87" w:rsidRPr="00947F00" w:rsidRDefault="00481A87" w:rsidP="005A2230">
            <w:pPr>
              <w:pStyle w:val="AmColumnHeading"/>
            </w:pPr>
            <w:r w:rsidRPr="00947F00">
              <w:t>Poprawka</w:t>
            </w:r>
          </w:p>
        </w:tc>
      </w:tr>
      <w:tr w:rsidR="00481A87" w:rsidRPr="00947F00" w14:paraId="01E8E7B9" w14:textId="77777777" w:rsidTr="005A2230">
        <w:trPr>
          <w:jc w:val="center"/>
        </w:trPr>
        <w:tc>
          <w:tcPr>
            <w:tcW w:w="4876" w:type="dxa"/>
            <w:tcBorders>
              <w:top w:val="nil"/>
              <w:left w:val="nil"/>
              <w:bottom w:val="nil"/>
              <w:right w:val="nil"/>
            </w:tcBorders>
          </w:tcPr>
          <w:p w14:paraId="0ADC2A92" w14:textId="77777777" w:rsidR="00481A87" w:rsidRPr="00947F00" w:rsidRDefault="00481A87" w:rsidP="005A2230">
            <w:pPr>
              <w:pStyle w:val="Normal6a"/>
            </w:pPr>
          </w:p>
        </w:tc>
        <w:tc>
          <w:tcPr>
            <w:tcW w:w="4876" w:type="dxa"/>
            <w:tcBorders>
              <w:top w:val="nil"/>
              <w:left w:val="nil"/>
              <w:bottom w:val="nil"/>
              <w:right w:val="nil"/>
            </w:tcBorders>
          </w:tcPr>
          <w:p w14:paraId="3B59DFBB" w14:textId="77777777" w:rsidR="00481A87" w:rsidRPr="00947F00" w:rsidRDefault="00481A87" w:rsidP="005A2230">
            <w:pPr>
              <w:pStyle w:val="Normal6a"/>
            </w:pPr>
            <w:r w:rsidRPr="00947F00">
              <w:rPr>
                <w:b/>
                <w:i/>
              </w:rPr>
              <w:t>16h.</w:t>
            </w:r>
            <w:r w:rsidRPr="00947F00">
              <w:rPr>
                <w:b/>
                <w:i/>
              </w:rPr>
              <w:tab/>
              <w:t>wzywa Komisję do uwzględnienia równości płci w całej polityce migracyjnej i azylowej UE, z uwzględnieniem zapewnienia dostępu do ochrony, opieki zdrowotnej i pomocy prawnej kobietom, dziewczętom i osobom LGBTIQ+ ubiegającym się o azyl;</w:t>
            </w:r>
          </w:p>
        </w:tc>
      </w:tr>
    </w:tbl>
    <w:p w14:paraId="5F0E4F1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2FC151F" w14:textId="77777777" w:rsidR="00481A87" w:rsidRPr="00947F00" w:rsidRDefault="00481A87" w:rsidP="00481A87">
      <w:r w:rsidRPr="00947F00">
        <w:rPr>
          <w:rStyle w:val="HideTWBExt"/>
        </w:rPr>
        <w:t>&lt;/Amend&gt;</w:t>
      </w:r>
    </w:p>
    <w:p w14:paraId="3E5C7CF8" w14:textId="1F42D2F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686</w:t>
      </w:r>
      <w:r w:rsidRPr="00947F00">
        <w:rPr>
          <w:rStyle w:val="HideTWBExt"/>
          <w:b w:val="0"/>
        </w:rPr>
        <w:t>&lt;/NumAm&gt;</w:t>
      </w:r>
    </w:p>
    <w:p w14:paraId="7D331147"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2B2AD32B" w14:textId="77777777" w:rsidR="00481A87" w:rsidRPr="00947F00" w:rsidRDefault="00481A87" w:rsidP="00481A87">
      <w:pPr>
        <w:pStyle w:val="NormalBold"/>
      </w:pPr>
      <w:r w:rsidRPr="00947F00">
        <w:rPr>
          <w:rStyle w:val="HideTWBExt"/>
          <w:b w:val="0"/>
        </w:rPr>
        <w:t>&lt;/RepeatBlock-By&gt;</w:t>
      </w:r>
    </w:p>
    <w:p w14:paraId="24F3F48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DF9E6EB" w14:textId="77777777" w:rsidR="00481A87" w:rsidRPr="00947F00" w:rsidRDefault="00481A87" w:rsidP="00481A87">
      <w:pPr>
        <w:pStyle w:val="NormalBold"/>
      </w:pPr>
      <w:r w:rsidRPr="00947F00">
        <w:rPr>
          <w:rStyle w:val="HideTWBExt"/>
          <w:b w:val="0"/>
        </w:rPr>
        <w:t>&lt;Article&gt;</w:t>
      </w:r>
      <w:r w:rsidRPr="00947F00">
        <w:t>Ustęp 16 i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FF7ED95" w14:textId="77777777" w:rsidTr="005A2230">
        <w:trPr>
          <w:trHeight w:hRule="exact" w:val="240"/>
          <w:jc w:val="center"/>
        </w:trPr>
        <w:tc>
          <w:tcPr>
            <w:tcW w:w="9752" w:type="dxa"/>
            <w:gridSpan w:val="2"/>
            <w:tcBorders>
              <w:top w:val="nil"/>
              <w:left w:val="nil"/>
              <w:bottom w:val="nil"/>
              <w:right w:val="nil"/>
            </w:tcBorders>
          </w:tcPr>
          <w:p w14:paraId="371C9E76" w14:textId="77777777" w:rsidR="00481A87" w:rsidRPr="00947F00" w:rsidRDefault="00481A87" w:rsidP="005A2230"/>
        </w:tc>
      </w:tr>
      <w:tr w:rsidR="00481A87" w:rsidRPr="00947F00" w14:paraId="72389A17" w14:textId="77777777" w:rsidTr="005A2230">
        <w:trPr>
          <w:trHeight w:val="240"/>
          <w:jc w:val="center"/>
        </w:trPr>
        <w:tc>
          <w:tcPr>
            <w:tcW w:w="4876" w:type="dxa"/>
            <w:tcBorders>
              <w:top w:val="nil"/>
              <w:left w:val="nil"/>
              <w:bottom w:val="nil"/>
              <w:right w:val="nil"/>
            </w:tcBorders>
          </w:tcPr>
          <w:p w14:paraId="4562495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6A565A0" w14:textId="77777777" w:rsidR="00481A87" w:rsidRPr="00947F00" w:rsidRDefault="00481A87" w:rsidP="005A2230">
            <w:pPr>
              <w:pStyle w:val="AmColumnHeading"/>
            </w:pPr>
            <w:r w:rsidRPr="00947F00">
              <w:t>Poprawka</w:t>
            </w:r>
          </w:p>
        </w:tc>
      </w:tr>
      <w:tr w:rsidR="00481A87" w:rsidRPr="00947F00" w14:paraId="06CE259C" w14:textId="77777777" w:rsidTr="005A2230">
        <w:trPr>
          <w:jc w:val="center"/>
        </w:trPr>
        <w:tc>
          <w:tcPr>
            <w:tcW w:w="4876" w:type="dxa"/>
            <w:tcBorders>
              <w:top w:val="nil"/>
              <w:left w:val="nil"/>
              <w:bottom w:val="nil"/>
              <w:right w:val="nil"/>
            </w:tcBorders>
          </w:tcPr>
          <w:p w14:paraId="007C64F0" w14:textId="77777777" w:rsidR="00481A87" w:rsidRPr="00947F00" w:rsidRDefault="00481A87" w:rsidP="005A2230">
            <w:pPr>
              <w:pStyle w:val="Normal6a"/>
            </w:pPr>
          </w:p>
        </w:tc>
        <w:tc>
          <w:tcPr>
            <w:tcW w:w="4876" w:type="dxa"/>
            <w:tcBorders>
              <w:top w:val="nil"/>
              <w:left w:val="nil"/>
              <w:bottom w:val="nil"/>
              <w:right w:val="nil"/>
            </w:tcBorders>
          </w:tcPr>
          <w:p w14:paraId="3F38F2FA" w14:textId="77777777" w:rsidR="00481A87" w:rsidRPr="00947F00" w:rsidRDefault="00481A87" w:rsidP="005A2230">
            <w:pPr>
              <w:pStyle w:val="Normal6a"/>
            </w:pPr>
            <w:r w:rsidRPr="00947F00">
              <w:rPr>
                <w:b/>
                <w:i/>
              </w:rPr>
              <w:t>16i.</w:t>
            </w:r>
            <w:r w:rsidRPr="00947F00">
              <w:rPr>
                <w:b/>
                <w:i/>
              </w:rPr>
              <w:tab/>
              <w:t>wzywa Komisję i ESDZ do ustanowienia mechanizmów ochrony obrońców praw człowieka działających na rzecz feminizmu, osób LGBTIQ+ oraz zdrowia i praw seksualnych i reprodukcyjnych, szczególnie w krajach doświadczających regresu demokracji;</w:t>
            </w:r>
          </w:p>
        </w:tc>
      </w:tr>
    </w:tbl>
    <w:p w14:paraId="2D8586D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693F180" w14:textId="77777777" w:rsidR="00481A87" w:rsidRPr="00947F00" w:rsidRDefault="00481A87" w:rsidP="00481A87">
      <w:r w:rsidRPr="00947F00">
        <w:rPr>
          <w:rStyle w:val="HideTWBExt"/>
        </w:rPr>
        <w:t>&lt;/Amend&gt;</w:t>
      </w:r>
    </w:p>
    <w:p w14:paraId="0518AA9C" w14:textId="6BCF1FE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687</w:t>
      </w:r>
      <w:r w:rsidRPr="00947F00">
        <w:rPr>
          <w:rStyle w:val="HideTWBExt"/>
          <w:b w:val="0"/>
        </w:rPr>
        <w:t>&lt;/NumAm&gt;</w:t>
      </w:r>
    </w:p>
    <w:p w14:paraId="1E55C9C9"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5C2AF6D0" w14:textId="77777777" w:rsidR="00481A87" w:rsidRPr="00947F00" w:rsidRDefault="00481A87" w:rsidP="00481A87">
      <w:pPr>
        <w:pStyle w:val="NormalBold"/>
      </w:pPr>
      <w:r w:rsidRPr="00947F00">
        <w:rPr>
          <w:rStyle w:val="HideTWBExt"/>
          <w:b w:val="0"/>
        </w:rPr>
        <w:t>&lt;/RepeatBlock-By&gt;</w:t>
      </w:r>
    </w:p>
    <w:p w14:paraId="774B7EB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64A68E3" w14:textId="77777777" w:rsidR="00481A87" w:rsidRPr="00947F00" w:rsidRDefault="00481A87" w:rsidP="00481A87">
      <w:pPr>
        <w:pStyle w:val="NormalBold"/>
      </w:pPr>
      <w:r w:rsidRPr="00947F00">
        <w:rPr>
          <w:rStyle w:val="HideTWBExt"/>
          <w:b w:val="0"/>
        </w:rPr>
        <w:t>&lt;Article&gt;</w:t>
      </w:r>
      <w:r w:rsidRPr="00947F00">
        <w:t>Ustęp 16 j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604DE7F" w14:textId="77777777" w:rsidTr="005A2230">
        <w:trPr>
          <w:trHeight w:hRule="exact" w:val="240"/>
          <w:jc w:val="center"/>
        </w:trPr>
        <w:tc>
          <w:tcPr>
            <w:tcW w:w="9752" w:type="dxa"/>
            <w:gridSpan w:val="2"/>
            <w:tcBorders>
              <w:top w:val="nil"/>
              <w:left w:val="nil"/>
              <w:bottom w:val="nil"/>
              <w:right w:val="nil"/>
            </w:tcBorders>
          </w:tcPr>
          <w:p w14:paraId="0FA69DEA" w14:textId="77777777" w:rsidR="00481A87" w:rsidRPr="00947F00" w:rsidRDefault="00481A87" w:rsidP="005A2230"/>
        </w:tc>
      </w:tr>
      <w:tr w:rsidR="00481A87" w:rsidRPr="00947F00" w14:paraId="4EAD3D0D" w14:textId="77777777" w:rsidTr="005A2230">
        <w:trPr>
          <w:trHeight w:val="240"/>
          <w:jc w:val="center"/>
        </w:trPr>
        <w:tc>
          <w:tcPr>
            <w:tcW w:w="4876" w:type="dxa"/>
            <w:tcBorders>
              <w:top w:val="nil"/>
              <w:left w:val="nil"/>
              <w:bottom w:val="nil"/>
              <w:right w:val="nil"/>
            </w:tcBorders>
          </w:tcPr>
          <w:p w14:paraId="03D8625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F42546B" w14:textId="77777777" w:rsidR="00481A87" w:rsidRPr="00947F00" w:rsidRDefault="00481A87" w:rsidP="005A2230">
            <w:pPr>
              <w:pStyle w:val="AmColumnHeading"/>
            </w:pPr>
            <w:r w:rsidRPr="00947F00">
              <w:t>Poprawka</w:t>
            </w:r>
          </w:p>
        </w:tc>
      </w:tr>
      <w:tr w:rsidR="00481A87" w:rsidRPr="00947F00" w14:paraId="5E123C6A" w14:textId="77777777" w:rsidTr="005A2230">
        <w:trPr>
          <w:jc w:val="center"/>
        </w:trPr>
        <w:tc>
          <w:tcPr>
            <w:tcW w:w="4876" w:type="dxa"/>
            <w:tcBorders>
              <w:top w:val="nil"/>
              <w:left w:val="nil"/>
              <w:bottom w:val="nil"/>
              <w:right w:val="nil"/>
            </w:tcBorders>
          </w:tcPr>
          <w:p w14:paraId="670BEDB1" w14:textId="77777777" w:rsidR="00481A87" w:rsidRPr="00947F00" w:rsidRDefault="00481A87" w:rsidP="005A2230">
            <w:pPr>
              <w:pStyle w:val="Normal6a"/>
            </w:pPr>
          </w:p>
        </w:tc>
        <w:tc>
          <w:tcPr>
            <w:tcW w:w="4876" w:type="dxa"/>
            <w:tcBorders>
              <w:top w:val="nil"/>
              <w:left w:val="nil"/>
              <w:bottom w:val="nil"/>
              <w:right w:val="nil"/>
            </w:tcBorders>
          </w:tcPr>
          <w:p w14:paraId="4FAA9490" w14:textId="77777777" w:rsidR="00481A87" w:rsidRPr="00947F00" w:rsidRDefault="00481A87" w:rsidP="005A2230">
            <w:pPr>
              <w:pStyle w:val="Normal6a"/>
            </w:pPr>
            <w:r w:rsidRPr="00947F00">
              <w:rPr>
                <w:b/>
                <w:i/>
              </w:rPr>
              <w:t>16j.</w:t>
            </w:r>
            <w:r w:rsidRPr="00947F00">
              <w:rPr>
                <w:b/>
                <w:i/>
              </w:rPr>
              <w:tab/>
              <w:t>podkreśla, że kryzysy, takie jak konflikty zbrojne, okupacja terytorium, klęski żywiołowe i kryzysy humanitarne, ubóstwo energetyczne, zmiana klimatu i kryzys kosztów utrzymania, w nieproporcjonalny sposób dotykają słabsze grupy społeczne, w tym kobiety, osoby starsze, dzieci, osoby LGBTIQ+, migrantów, Romów i osoby z niepełnosprawnościami; wzywa Komisję do włączenia kwestii zarządzania kryzysowego, gotowości i bezpieczeństwa do nowej strategii na rzecz równouprawnienia płci; wzywa Komisję do uwzględnienia kwestii płci i niedyskryminacji we wdrażaniu unijnej strategii na rzecz unii gotowości w celu zapobiegania pojawiającym się zagrożeniom i kryzysom, w tym w obszarze polityki zagranicznej, oraz reagowania na nie, z zapewnieniem, aby plan obejmował intersekcjonalność i równość płci;</w:t>
            </w:r>
          </w:p>
        </w:tc>
      </w:tr>
    </w:tbl>
    <w:p w14:paraId="7CA4A21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2EC6384" w14:textId="77777777" w:rsidR="00481A87" w:rsidRPr="00947F00" w:rsidRDefault="00481A87" w:rsidP="00481A87">
      <w:r w:rsidRPr="00947F00">
        <w:rPr>
          <w:rStyle w:val="HideTWBExt"/>
        </w:rPr>
        <w:t>&lt;/Amend&gt;</w:t>
      </w:r>
    </w:p>
    <w:p w14:paraId="2B91D6BF" w14:textId="5A01A9B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688</w:t>
      </w:r>
      <w:r w:rsidRPr="00947F00">
        <w:rPr>
          <w:rStyle w:val="HideTWBExt"/>
          <w:b w:val="0"/>
        </w:rPr>
        <w:t>&lt;/NumAm&gt;</w:t>
      </w:r>
    </w:p>
    <w:p w14:paraId="14E81549"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26855854" w14:textId="77777777" w:rsidR="00481A87" w:rsidRPr="00947F00" w:rsidRDefault="00481A87" w:rsidP="00481A87">
      <w:pPr>
        <w:pStyle w:val="NormalBold"/>
      </w:pPr>
      <w:r w:rsidRPr="00947F00">
        <w:rPr>
          <w:rStyle w:val="HideTWBExt"/>
          <w:b w:val="0"/>
        </w:rPr>
        <w:t>&lt;/RepeatBlock-By&gt;</w:t>
      </w:r>
    </w:p>
    <w:p w14:paraId="649A5AF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09FB3E2" w14:textId="77777777" w:rsidR="00481A87" w:rsidRPr="00947F00" w:rsidRDefault="00481A87" w:rsidP="00481A87">
      <w:pPr>
        <w:pStyle w:val="NormalBold"/>
      </w:pPr>
      <w:r w:rsidRPr="00947F00">
        <w:rPr>
          <w:rStyle w:val="HideTWBExt"/>
          <w:b w:val="0"/>
        </w:rPr>
        <w:t>&lt;Article&gt;</w:t>
      </w:r>
      <w:r w:rsidRPr="00947F00">
        <w:t>Śródtytuł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75D4915" w14:textId="77777777" w:rsidTr="005A2230">
        <w:trPr>
          <w:trHeight w:hRule="exact" w:val="240"/>
          <w:jc w:val="center"/>
        </w:trPr>
        <w:tc>
          <w:tcPr>
            <w:tcW w:w="9752" w:type="dxa"/>
            <w:gridSpan w:val="2"/>
            <w:tcBorders>
              <w:top w:val="nil"/>
              <w:left w:val="nil"/>
              <w:bottom w:val="nil"/>
              <w:right w:val="nil"/>
            </w:tcBorders>
          </w:tcPr>
          <w:p w14:paraId="59C4A0E5" w14:textId="77777777" w:rsidR="00481A87" w:rsidRPr="00947F00" w:rsidRDefault="00481A87" w:rsidP="005A2230"/>
        </w:tc>
      </w:tr>
      <w:tr w:rsidR="00481A87" w:rsidRPr="00947F00" w14:paraId="1F75CD7D" w14:textId="77777777" w:rsidTr="005A2230">
        <w:trPr>
          <w:trHeight w:val="240"/>
          <w:jc w:val="center"/>
        </w:trPr>
        <w:tc>
          <w:tcPr>
            <w:tcW w:w="4876" w:type="dxa"/>
            <w:tcBorders>
              <w:top w:val="nil"/>
              <w:left w:val="nil"/>
              <w:bottom w:val="nil"/>
              <w:right w:val="nil"/>
            </w:tcBorders>
          </w:tcPr>
          <w:p w14:paraId="00C986F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E4A9CFF" w14:textId="77777777" w:rsidR="00481A87" w:rsidRPr="00947F00" w:rsidRDefault="00481A87" w:rsidP="005A2230">
            <w:pPr>
              <w:pStyle w:val="AmColumnHeading"/>
            </w:pPr>
            <w:r w:rsidRPr="00947F00">
              <w:t>Poprawka</w:t>
            </w:r>
          </w:p>
        </w:tc>
      </w:tr>
      <w:tr w:rsidR="00481A87" w:rsidRPr="00947F00" w14:paraId="5407A148" w14:textId="77777777" w:rsidTr="005A2230">
        <w:trPr>
          <w:jc w:val="center"/>
        </w:trPr>
        <w:tc>
          <w:tcPr>
            <w:tcW w:w="4876" w:type="dxa"/>
            <w:tcBorders>
              <w:top w:val="nil"/>
              <w:left w:val="nil"/>
              <w:bottom w:val="nil"/>
              <w:right w:val="nil"/>
            </w:tcBorders>
          </w:tcPr>
          <w:p w14:paraId="0558F41A" w14:textId="77777777" w:rsidR="00481A87" w:rsidRPr="00947F00" w:rsidRDefault="00481A87" w:rsidP="005A2230">
            <w:pPr>
              <w:pStyle w:val="Normal6a"/>
            </w:pPr>
            <w:r w:rsidRPr="00947F00">
              <w:rPr>
                <w:b/>
                <w:i/>
              </w:rPr>
              <w:t>Przeciwdziałanie ruchom antygenderowym</w:t>
            </w:r>
          </w:p>
        </w:tc>
        <w:tc>
          <w:tcPr>
            <w:tcW w:w="4876" w:type="dxa"/>
            <w:tcBorders>
              <w:top w:val="nil"/>
              <w:left w:val="nil"/>
              <w:bottom w:val="nil"/>
              <w:right w:val="nil"/>
            </w:tcBorders>
          </w:tcPr>
          <w:p w14:paraId="40994C0F" w14:textId="77777777" w:rsidR="00481A87" w:rsidRPr="00947F00" w:rsidRDefault="00481A87" w:rsidP="005A2230">
            <w:pPr>
              <w:pStyle w:val="Normal6a"/>
            </w:pPr>
            <w:r w:rsidRPr="00947F00">
              <w:rPr>
                <w:b/>
                <w:i/>
              </w:rPr>
              <w:t>skreśla się</w:t>
            </w:r>
          </w:p>
        </w:tc>
      </w:tr>
    </w:tbl>
    <w:p w14:paraId="43C32C1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17F152B" w14:textId="77777777" w:rsidR="00481A87" w:rsidRPr="00947F00" w:rsidRDefault="00481A87" w:rsidP="00481A87">
      <w:r w:rsidRPr="00947F00">
        <w:rPr>
          <w:rStyle w:val="HideTWBExt"/>
        </w:rPr>
        <w:t>&lt;/Amend&gt;</w:t>
      </w:r>
    </w:p>
    <w:p w14:paraId="2F4AC9B4" w14:textId="686068F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689</w:t>
      </w:r>
      <w:r w:rsidRPr="00947F00">
        <w:rPr>
          <w:rStyle w:val="HideTWBExt"/>
          <w:b w:val="0"/>
        </w:rPr>
        <w:t>&lt;/NumAm&gt;</w:t>
      </w:r>
    </w:p>
    <w:p w14:paraId="6328BC6E"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2CD1B116" w14:textId="77777777" w:rsidR="00481A87" w:rsidRPr="00947F00" w:rsidRDefault="00481A87" w:rsidP="00481A87">
      <w:pPr>
        <w:pStyle w:val="NormalBold"/>
      </w:pPr>
      <w:r w:rsidRPr="00947F00">
        <w:rPr>
          <w:rStyle w:val="HideTWBExt"/>
          <w:b w:val="0"/>
        </w:rPr>
        <w:t>&lt;/RepeatBlock-By&gt;</w:t>
      </w:r>
    </w:p>
    <w:p w14:paraId="03836CC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3F05186" w14:textId="77777777" w:rsidR="00481A87" w:rsidRPr="00947F00" w:rsidRDefault="00481A87" w:rsidP="00481A87">
      <w:pPr>
        <w:pStyle w:val="NormalBold"/>
      </w:pPr>
      <w:r w:rsidRPr="00947F00">
        <w:rPr>
          <w:rStyle w:val="HideTWBExt"/>
          <w:b w:val="0"/>
        </w:rPr>
        <w:t>&lt;Article&gt;</w:t>
      </w:r>
      <w:r w:rsidRPr="00947F00">
        <w:t>Śródtytuł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FDE8156" w14:textId="77777777" w:rsidTr="005A2230">
        <w:trPr>
          <w:trHeight w:hRule="exact" w:val="240"/>
          <w:jc w:val="center"/>
        </w:trPr>
        <w:tc>
          <w:tcPr>
            <w:tcW w:w="9752" w:type="dxa"/>
            <w:gridSpan w:val="2"/>
            <w:tcBorders>
              <w:top w:val="nil"/>
              <w:left w:val="nil"/>
              <w:bottom w:val="nil"/>
              <w:right w:val="nil"/>
            </w:tcBorders>
          </w:tcPr>
          <w:p w14:paraId="157475F9" w14:textId="77777777" w:rsidR="00481A87" w:rsidRPr="00947F00" w:rsidRDefault="00481A87" w:rsidP="005A2230"/>
        </w:tc>
      </w:tr>
      <w:tr w:rsidR="00481A87" w:rsidRPr="00947F00" w14:paraId="440E8289" w14:textId="77777777" w:rsidTr="005A2230">
        <w:trPr>
          <w:trHeight w:val="240"/>
          <w:jc w:val="center"/>
        </w:trPr>
        <w:tc>
          <w:tcPr>
            <w:tcW w:w="4876" w:type="dxa"/>
            <w:tcBorders>
              <w:top w:val="nil"/>
              <w:left w:val="nil"/>
              <w:bottom w:val="nil"/>
              <w:right w:val="nil"/>
            </w:tcBorders>
          </w:tcPr>
          <w:p w14:paraId="06149CB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FCC84C6" w14:textId="77777777" w:rsidR="00481A87" w:rsidRPr="00947F00" w:rsidRDefault="00481A87" w:rsidP="005A2230">
            <w:pPr>
              <w:pStyle w:val="AmColumnHeading"/>
            </w:pPr>
            <w:r w:rsidRPr="00947F00">
              <w:t>Poprawka</w:t>
            </w:r>
          </w:p>
        </w:tc>
      </w:tr>
      <w:tr w:rsidR="00481A87" w:rsidRPr="00947F00" w14:paraId="14D72C53" w14:textId="77777777" w:rsidTr="005A2230">
        <w:trPr>
          <w:jc w:val="center"/>
        </w:trPr>
        <w:tc>
          <w:tcPr>
            <w:tcW w:w="4876" w:type="dxa"/>
            <w:tcBorders>
              <w:top w:val="nil"/>
              <w:left w:val="nil"/>
              <w:bottom w:val="nil"/>
              <w:right w:val="nil"/>
            </w:tcBorders>
          </w:tcPr>
          <w:p w14:paraId="7BB29D1B" w14:textId="77777777" w:rsidR="00481A87" w:rsidRPr="00947F00" w:rsidRDefault="00481A87" w:rsidP="005A2230">
            <w:pPr>
              <w:pStyle w:val="Normal6a"/>
            </w:pPr>
            <w:r w:rsidRPr="00947F00">
              <w:t>Przeciwdziałanie ruchom antygenderowym</w:t>
            </w:r>
          </w:p>
        </w:tc>
        <w:tc>
          <w:tcPr>
            <w:tcW w:w="4876" w:type="dxa"/>
            <w:tcBorders>
              <w:top w:val="nil"/>
              <w:left w:val="nil"/>
              <w:bottom w:val="nil"/>
              <w:right w:val="nil"/>
            </w:tcBorders>
          </w:tcPr>
          <w:p w14:paraId="0E41FEC3" w14:textId="77777777" w:rsidR="00481A87" w:rsidRPr="00947F00" w:rsidRDefault="00481A87" w:rsidP="005A2230">
            <w:pPr>
              <w:pStyle w:val="Normal6a"/>
            </w:pPr>
            <w:r w:rsidRPr="00947F00">
              <w:rPr>
                <w:b/>
                <w:i/>
              </w:rPr>
              <w:t>Ochrona społeczeństwa obywatelskiego i organizacji działających na rzecz praw kobiet oraz</w:t>
            </w:r>
            <w:r w:rsidRPr="00947F00">
              <w:t xml:space="preserve"> przeciwdziałanie ruchom antygenderowym</w:t>
            </w:r>
          </w:p>
        </w:tc>
      </w:tr>
    </w:tbl>
    <w:p w14:paraId="1DCC297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C5EC438" w14:textId="77777777" w:rsidR="00481A87" w:rsidRPr="00947F00" w:rsidRDefault="00481A87" w:rsidP="00481A87">
      <w:r w:rsidRPr="00947F00">
        <w:rPr>
          <w:rStyle w:val="HideTWBExt"/>
        </w:rPr>
        <w:t>&lt;/Amend&gt;</w:t>
      </w:r>
    </w:p>
    <w:p w14:paraId="1FD1E42A" w14:textId="16E4792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690</w:t>
      </w:r>
      <w:r w:rsidRPr="00947F00">
        <w:rPr>
          <w:rStyle w:val="HideTWBExt"/>
          <w:b w:val="0"/>
        </w:rPr>
        <w:t>&lt;/NumAm&gt;</w:t>
      </w:r>
    </w:p>
    <w:p w14:paraId="522AD342"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4FF76710" w14:textId="77777777" w:rsidR="00481A87" w:rsidRPr="00947F00" w:rsidRDefault="00481A87" w:rsidP="00481A87">
      <w:pPr>
        <w:pStyle w:val="NormalBold"/>
      </w:pPr>
      <w:r w:rsidRPr="00947F00">
        <w:rPr>
          <w:rStyle w:val="HideTWBExt"/>
          <w:b w:val="0"/>
        </w:rPr>
        <w:t>&lt;/RepeatBlock-By&gt;</w:t>
      </w:r>
    </w:p>
    <w:p w14:paraId="6139B3B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DB06AB0" w14:textId="77777777" w:rsidR="00481A87" w:rsidRPr="00947F00" w:rsidRDefault="00481A87" w:rsidP="00481A87">
      <w:pPr>
        <w:pStyle w:val="NormalBold"/>
      </w:pPr>
      <w:r w:rsidRPr="00947F00">
        <w:rPr>
          <w:rStyle w:val="HideTWBExt"/>
          <w:b w:val="0"/>
        </w:rPr>
        <w:t>&lt;Article&gt;</w:t>
      </w:r>
      <w:r w:rsidRPr="00947F00">
        <w:t>Śródtytuł 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456F18C" w14:textId="77777777" w:rsidTr="005A2230">
        <w:trPr>
          <w:trHeight w:hRule="exact" w:val="240"/>
          <w:jc w:val="center"/>
        </w:trPr>
        <w:tc>
          <w:tcPr>
            <w:tcW w:w="9752" w:type="dxa"/>
            <w:gridSpan w:val="2"/>
            <w:tcBorders>
              <w:top w:val="nil"/>
              <w:left w:val="nil"/>
              <w:bottom w:val="nil"/>
              <w:right w:val="nil"/>
            </w:tcBorders>
          </w:tcPr>
          <w:p w14:paraId="73F9E1C3" w14:textId="77777777" w:rsidR="00481A87" w:rsidRPr="00947F00" w:rsidRDefault="00481A87" w:rsidP="005A2230"/>
        </w:tc>
      </w:tr>
      <w:tr w:rsidR="00481A87" w:rsidRPr="00947F00" w14:paraId="638D3F8A" w14:textId="77777777" w:rsidTr="005A2230">
        <w:trPr>
          <w:trHeight w:val="240"/>
          <w:jc w:val="center"/>
        </w:trPr>
        <w:tc>
          <w:tcPr>
            <w:tcW w:w="4876" w:type="dxa"/>
            <w:tcBorders>
              <w:top w:val="nil"/>
              <w:left w:val="nil"/>
              <w:bottom w:val="nil"/>
              <w:right w:val="nil"/>
            </w:tcBorders>
          </w:tcPr>
          <w:p w14:paraId="267D5D8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278E8F1" w14:textId="77777777" w:rsidR="00481A87" w:rsidRPr="00947F00" w:rsidRDefault="00481A87" w:rsidP="005A2230">
            <w:pPr>
              <w:pStyle w:val="AmColumnHeading"/>
            </w:pPr>
            <w:r w:rsidRPr="00947F00">
              <w:t>Poprawka</w:t>
            </w:r>
          </w:p>
        </w:tc>
      </w:tr>
      <w:tr w:rsidR="00481A87" w:rsidRPr="00947F00" w14:paraId="177A38F6" w14:textId="77777777" w:rsidTr="005A2230">
        <w:trPr>
          <w:jc w:val="center"/>
        </w:trPr>
        <w:tc>
          <w:tcPr>
            <w:tcW w:w="4876" w:type="dxa"/>
            <w:tcBorders>
              <w:top w:val="nil"/>
              <w:left w:val="nil"/>
              <w:bottom w:val="nil"/>
              <w:right w:val="nil"/>
            </w:tcBorders>
          </w:tcPr>
          <w:p w14:paraId="3CCB70BE" w14:textId="77777777" w:rsidR="00481A87" w:rsidRPr="00947F00" w:rsidRDefault="00481A87" w:rsidP="005A2230">
            <w:pPr>
              <w:pStyle w:val="Normal6a"/>
            </w:pPr>
            <w:r w:rsidRPr="00947F00">
              <w:rPr>
                <w:b/>
                <w:i/>
              </w:rPr>
              <w:t>Przeciwdziałanie ruchom antygenderowym</w:t>
            </w:r>
          </w:p>
        </w:tc>
        <w:tc>
          <w:tcPr>
            <w:tcW w:w="4876" w:type="dxa"/>
            <w:tcBorders>
              <w:top w:val="nil"/>
              <w:left w:val="nil"/>
              <w:bottom w:val="nil"/>
              <w:right w:val="nil"/>
            </w:tcBorders>
          </w:tcPr>
          <w:p w14:paraId="63B0FA2B" w14:textId="77777777" w:rsidR="00481A87" w:rsidRPr="00947F00" w:rsidRDefault="00481A87" w:rsidP="005A2230">
            <w:pPr>
              <w:pStyle w:val="Normal6a"/>
            </w:pPr>
            <w:r w:rsidRPr="00947F00">
              <w:rPr>
                <w:b/>
                <w:i/>
              </w:rPr>
              <w:t>Walka o uznanie płci biologicznej</w:t>
            </w:r>
          </w:p>
        </w:tc>
      </w:tr>
    </w:tbl>
    <w:p w14:paraId="46E7FA1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4C719A65" w14:textId="77777777" w:rsidR="00481A87" w:rsidRPr="00947F00" w:rsidRDefault="00481A87" w:rsidP="00481A87">
      <w:r w:rsidRPr="00947F00">
        <w:rPr>
          <w:rStyle w:val="HideTWBExt"/>
        </w:rPr>
        <w:t>&lt;/Amend&gt;</w:t>
      </w:r>
    </w:p>
    <w:p w14:paraId="78C72EFA" w14:textId="790623B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691</w:t>
      </w:r>
      <w:r w:rsidRPr="00947F00">
        <w:rPr>
          <w:rStyle w:val="HideTWBExt"/>
          <w:b w:val="0"/>
        </w:rPr>
        <w:t>&lt;/NumAm&gt;</w:t>
      </w:r>
    </w:p>
    <w:p w14:paraId="0C623724"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2EEA1F8B" w14:textId="77777777" w:rsidR="00481A87" w:rsidRPr="00947F00" w:rsidRDefault="00481A87" w:rsidP="00481A87">
      <w:pPr>
        <w:pStyle w:val="NormalBold"/>
      </w:pPr>
      <w:r w:rsidRPr="00947F00">
        <w:rPr>
          <w:rStyle w:val="HideTWBExt"/>
          <w:b w:val="0"/>
        </w:rPr>
        <w:t>&lt;/RepeatBlock-By&gt;</w:t>
      </w:r>
    </w:p>
    <w:p w14:paraId="66C8EB9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501EBDF" w14:textId="77777777" w:rsidR="00481A87" w:rsidRPr="00947F00" w:rsidRDefault="00481A87" w:rsidP="00481A87">
      <w:pPr>
        <w:pStyle w:val="NormalBold"/>
      </w:pPr>
      <w:r w:rsidRPr="00947F00">
        <w:rPr>
          <w:rStyle w:val="HideTWBExt"/>
          <w:b w:val="0"/>
        </w:rPr>
        <w:t>&lt;Article&gt;</w:t>
      </w:r>
      <w:r w:rsidRPr="00947F00">
        <w:t>Ustęp 16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89302AB" w14:textId="77777777" w:rsidTr="005A2230">
        <w:trPr>
          <w:trHeight w:hRule="exact" w:val="240"/>
          <w:jc w:val="center"/>
        </w:trPr>
        <w:tc>
          <w:tcPr>
            <w:tcW w:w="9752" w:type="dxa"/>
            <w:gridSpan w:val="2"/>
            <w:tcBorders>
              <w:top w:val="nil"/>
              <w:left w:val="nil"/>
              <w:bottom w:val="nil"/>
              <w:right w:val="nil"/>
            </w:tcBorders>
          </w:tcPr>
          <w:p w14:paraId="75C2ADD0" w14:textId="77777777" w:rsidR="00481A87" w:rsidRPr="00947F00" w:rsidRDefault="00481A87" w:rsidP="005A2230"/>
        </w:tc>
      </w:tr>
      <w:tr w:rsidR="00481A87" w:rsidRPr="00947F00" w14:paraId="4C3F17A4" w14:textId="77777777" w:rsidTr="005A2230">
        <w:trPr>
          <w:trHeight w:val="240"/>
          <w:jc w:val="center"/>
        </w:trPr>
        <w:tc>
          <w:tcPr>
            <w:tcW w:w="4876" w:type="dxa"/>
            <w:tcBorders>
              <w:top w:val="nil"/>
              <w:left w:val="nil"/>
              <w:bottom w:val="nil"/>
              <w:right w:val="nil"/>
            </w:tcBorders>
          </w:tcPr>
          <w:p w14:paraId="4ADA289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E5349B3" w14:textId="77777777" w:rsidR="00481A87" w:rsidRPr="00947F00" w:rsidRDefault="00481A87" w:rsidP="005A2230">
            <w:pPr>
              <w:pStyle w:val="AmColumnHeading"/>
            </w:pPr>
            <w:r w:rsidRPr="00947F00">
              <w:t>Poprawka</w:t>
            </w:r>
          </w:p>
        </w:tc>
      </w:tr>
      <w:tr w:rsidR="00481A87" w:rsidRPr="00947F00" w14:paraId="3202FDF8" w14:textId="77777777" w:rsidTr="005A2230">
        <w:trPr>
          <w:jc w:val="center"/>
        </w:trPr>
        <w:tc>
          <w:tcPr>
            <w:tcW w:w="4876" w:type="dxa"/>
            <w:tcBorders>
              <w:top w:val="nil"/>
              <w:left w:val="nil"/>
              <w:bottom w:val="nil"/>
              <w:right w:val="nil"/>
            </w:tcBorders>
          </w:tcPr>
          <w:p w14:paraId="2B7AD096" w14:textId="77777777" w:rsidR="00481A87" w:rsidRPr="00947F00" w:rsidRDefault="00481A87" w:rsidP="005A2230">
            <w:pPr>
              <w:pStyle w:val="Normal6a"/>
            </w:pPr>
          </w:p>
        </w:tc>
        <w:tc>
          <w:tcPr>
            <w:tcW w:w="4876" w:type="dxa"/>
            <w:tcBorders>
              <w:top w:val="nil"/>
              <w:left w:val="nil"/>
              <w:bottom w:val="nil"/>
              <w:right w:val="nil"/>
            </w:tcBorders>
          </w:tcPr>
          <w:p w14:paraId="21A0D473" w14:textId="77777777" w:rsidR="00481A87" w:rsidRPr="00947F00" w:rsidRDefault="00481A87" w:rsidP="005A2230">
            <w:pPr>
              <w:pStyle w:val="Normal6a"/>
            </w:pPr>
            <w:r w:rsidRPr="00947F00">
              <w:rPr>
                <w:b/>
                <w:i/>
              </w:rPr>
              <w:t>16d.</w:t>
            </w:r>
            <w:r w:rsidRPr="00947F00">
              <w:rPr>
                <w:b/>
                <w:i/>
              </w:rPr>
              <w:tab/>
              <w:t>podkreśla wzrost tak zwanej „manosfery”; wzywa Komisję do przeciwdziałania rosnącym mizoginicznym, skrajnie prawicowym wartościom wśród chłopców i młodych mężczyzn w zakresie równości płci i praw kobiet przez promowanie równości płci oraz edukacji seksualnej w szkołach, wzmacnianie umiejętności krytycznego korzystania z mediów, przeciwdziałanie dezinformacji i kwestionowanie stereotypów płci;</w:t>
            </w:r>
          </w:p>
        </w:tc>
      </w:tr>
    </w:tbl>
    <w:p w14:paraId="37D5E3C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390AE47" w14:textId="77777777" w:rsidR="00481A87" w:rsidRPr="00947F00" w:rsidRDefault="00481A87" w:rsidP="00481A87">
      <w:r w:rsidRPr="00947F00">
        <w:rPr>
          <w:rStyle w:val="HideTWBExt"/>
        </w:rPr>
        <w:t>&lt;/Amend&gt;</w:t>
      </w:r>
    </w:p>
    <w:p w14:paraId="298BABA3" w14:textId="156984F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692</w:t>
      </w:r>
      <w:r w:rsidRPr="00947F00">
        <w:rPr>
          <w:rStyle w:val="HideTWBExt"/>
          <w:b w:val="0"/>
        </w:rPr>
        <w:t>&lt;/NumAm&gt;</w:t>
      </w:r>
    </w:p>
    <w:p w14:paraId="6E445977"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4F290E7C" w14:textId="77777777" w:rsidR="00481A87" w:rsidRPr="00947F00" w:rsidRDefault="00481A87" w:rsidP="00481A87">
      <w:pPr>
        <w:pStyle w:val="NormalBold"/>
      </w:pPr>
      <w:r w:rsidRPr="00947F00">
        <w:rPr>
          <w:rStyle w:val="HideTWBExt"/>
          <w:b w:val="0"/>
        </w:rPr>
        <w:t>&lt;/RepeatBlock-By&gt;</w:t>
      </w:r>
    </w:p>
    <w:p w14:paraId="751D866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8B9478E" w14:textId="77777777" w:rsidR="00481A87" w:rsidRPr="00947F00" w:rsidRDefault="00481A87" w:rsidP="00481A87">
      <w:pPr>
        <w:pStyle w:val="NormalBold"/>
      </w:pPr>
      <w:r w:rsidRPr="00947F00">
        <w:rPr>
          <w:rStyle w:val="HideTWBExt"/>
          <w:b w:val="0"/>
        </w:rPr>
        <w:t>&lt;Article&gt;</w:t>
      </w:r>
      <w:r w:rsidRPr="00947F00">
        <w:t>Ustęp 16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CA72FD5" w14:textId="77777777" w:rsidTr="005A2230">
        <w:trPr>
          <w:trHeight w:hRule="exact" w:val="240"/>
          <w:jc w:val="center"/>
        </w:trPr>
        <w:tc>
          <w:tcPr>
            <w:tcW w:w="9752" w:type="dxa"/>
            <w:gridSpan w:val="2"/>
            <w:tcBorders>
              <w:top w:val="nil"/>
              <w:left w:val="nil"/>
              <w:bottom w:val="nil"/>
              <w:right w:val="nil"/>
            </w:tcBorders>
          </w:tcPr>
          <w:p w14:paraId="46FAC011" w14:textId="77777777" w:rsidR="00481A87" w:rsidRPr="00947F00" w:rsidRDefault="00481A87" w:rsidP="005A2230"/>
        </w:tc>
      </w:tr>
      <w:tr w:rsidR="00481A87" w:rsidRPr="00947F00" w14:paraId="307D243E" w14:textId="77777777" w:rsidTr="005A2230">
        <w:trPr>
          <w:trHeight w:val="240"/>
          <w:jc w:val="center"/>
        </w:trPr>
        <w:tc>
          <w:tcPr>
            <w:tcW w:w="4876" w:type="dxa"/>
            <w:tcBorders>
              <w:top w:val="nil"/>
              <w:left w:val="nil"/>
              <w:bottom w:val="nil"/>
              <w:right w:val="nil"/>
            </w:tcBorders>
          </w:tcPr>
          <w:p w14:paraId="54E2C82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B2689B2" w14:textId="77777777" w:rsidR="00481A87" w:rsidRPr="00947F00" w:rsidRDefault="00481A87" w:rsidP="005A2230">
            <w:pPr>
              <w:pStyle w:val="AmColumnHeading"/>
            </w:pPr>
            <w:r w:rsidRPr="00947F00">
              <w:t>Poprawka</w:t>
            </w:r>
          </w:p>
        </w:tc>
      </w:tr>
      <w:tr w:rsidR="00481A87" w:rsidRPr="00947F00" w14:paraId="32BB52DF" w14:textId="77777777" w:rsidTr="005A2230">
        <w:trPr>
          <w:jc w:val="center"/>
        </w:trPr>
        <w:tc>
          <w:tcPr>
            <w:tcW w:w="4876" w:type="dxa"/>
            <w:tcBorders>
              <w:top w:val="nil"/>
              <w:left w:val="nil"/>
              <w:bottom w:val="nil"/>
              <w:right w:val="nil"/>
            </w:tcBorders>
          </w:tcPr>
          <w:p w14:paraId="4BE4294D" w14:textId="77777777" w:rsidR="00481A87" w:rsidRPr="00947F00" w:rsidRDefault="00481A87" w:rsidP="005A2230">
            <w:pPr>
              <w:pStyle w:val="Normal6a"/>
            </w:pPr>
          </w:p>
        </w:tc>
        <w:tc>
          <w:tcPr>
            <w:tcW w:w="4876" w:type="dxa"/>
            <w:tcBorders>
              <w:top w:val="nil"/>
              <w:left w:val="nil"/>
              <w:bottom w:val="nil"/>
              <w:right w:val="nil"/>
            </w:tcBorders>
          </w:tcPr>
          <w:p w14:paraId="0B115374" w14:textId="77777777" w:rsidR="00481A87" w:rsidRPr="00947F00" w:rsidRDefault="00481A87" w:rsidP="005A2230">
            <w:pPr>
              <w:pStyle w:val="Normal6a"/>
            </w:pPr>
            <w:r w:rsidRPr="00947F00">
              <w:rPr>
                <w:b/>
                <w:i/>
              </w:rPr>
              <w:t>16e.</w:t>
            </w:r>
            <w:r w:rsidRPr="00947F00">
              <w:rPr>
                <w:b/>
                <w:i/>
              </w:rPr>
              <w:tab/>
              <w:t>przyznaje, że źródłem znacznej części środków finansowych przeznaczanych na rozwój ruchów antygenderowych w całej UE są podmioty zagraniczne, które miały zapewnić wsparcie finansowe i logistyczne na rzecz organizacji i kampanii mających na celu promowanie narracji antygenderowej; oraz wzywa Komisję do dokonania przeglądu wszystkich obecnych funduszy w celu zapewnienia, aby żadne środki finansowe UE nie były przeznaczane na antydemokratyczne i antygenderowe cele i projekty;</w:t>
            </w:r>
          </w:p>
        </w:tc>
      </w:tr>
    </w:tbl>
    <w:p w14:paraId="576704A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62AA475" w14:textId="77777777" w:rsidR="00481A87" w:rsidRPr="00947F00" w:rsidRDefault="00481A87" w:rsidP="00481A87">
      <w:r w:rsidRPr="00947F00">
        <w:rPr>
          <w:rStyle w:val="HideTWBExt"/>
        </w:rPr>
        <w:t>&lt;/Amend&gt;</w:t>
      </w:r>
    </w:p>
    <w:p w14:paraId="3212A266" w14:textId="0C0E8AC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693</w:t>
      </w:r>
      <w:r w:rsidRPr="00947F00">
        <w:rPr>
          <w:rStyle w:val="HideTWBExt"/>
          <w:b w:val="0"/>
        </w:rPr>
        <w:t>&lt;/NumAm&gt;</w:t>
      </w:r>
    </w:p>
    <w:p w14:paraId="0FECDFFA"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0D5920C9" w14:textId="77777777" w:rsidR="00481A87" w:rsidRPr="00947F00" w:rsidRDefault="00481A87" w:rsidP="00481A87">
      <w:pPr>
        <w:pStyle w:val="NormalBold"/>
      </w:pPr>
      <w:r w:rsidRPr="00947F00">
        <w:rPr>
          <w:rStyle w:val="HideTWBExt"/>
          <w:b w:val="0"/>
        </w:rPr>
        <w:t>&lt;/RepeatBlock-By&gt;</w:t>
      </w:r>
    </w:p>
    <w:p w14:paraId="2F4B83E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F0F25CD" w14:textId="77777777" w:rsidR="00481A87" w:rsidRPr="00947F00" w:rsidRDefault="00481A87" w:rsidP="00481A87">
      <w:pPr>
        <w:pStyle w:val="NormalBold"/>
      </w:pPr>
      <w:r w:rsidRPr="00947F00">
        <w:rPr>
          <w:rStyle w:val="HideTWBExt"/>
          <w:b w:val="0"/>
        </w:rPr>
        <w:t>&lt;Article&gt;</w:t>
      </w:r>
      <w:r w:rsidRPr="00947F00">
        <w:t>Ustęp 16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3EF5F34" w14:textId="77777777" w:rsidTr="005A2230">
        <w:trPr>
          <w:trHeight w:hRule="exact" w:val="240"/>
          <w:jc w:val="center"/>
        </w:trPr>
        <w:tc>
          <w:tcPr>
            <w:tcW w:w="9752" w:type="dxa"/>
            <w:gridSpan w:val="2"/>
            <w:tcBorders>
              <w:top w:val="nil"/>
              <w:left w:val="nil"/>
              <w:bottom w:val="nil"/>
              <w:right w:val="nil"/>
            </w:tcBorders>
          </w:tcPr>
          <w:p w14:paraId="032A2C3A" w14:textId="77777777" w:rsidR="00481A87" w:rsidRPr="00947F00" w:rsidRDefault="00481A87" w:rsidP="005A2230"/>
        </w:tc>
      </w:tr>
      <w:tr w:rsidR="00481A87" w:rsidRPr="00947F00" w14:paraId="58BFF702" w14:textId="77777777" w:rsidTr="005A2230">
        <w:trPr>
          <w:trHeight w:val="240"/>
          <w:jc w:val="center"/>
        </w:trPr>
        <w:tc>
          <w:tcPr>
            <w:tcW w:w="4876" w:type="dxa"/>
            <w:tcBorders>
              <w:top w:val="nil"/>
              <w:left w:val="nil"/>
              <w:bottom w:val="nil"/>
              <w:right w:val="nil"/>
            </w:tcBorders>
          </w:tcPr>
          <w:p w14:paraId="1123EED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A8F5BC2" w14:textId="77777777" w:rsidR="00481A87" w:rsidRPr="00947F00" w:rsidRDefault="00481A87" w:rsidP="005A2230">
            <w:pPr>
              <w:pStyle w:val="AmColumnHeading"/>
            </w:pPr>
            <w:r w:rsidRPr="00947F00">
              <w:t>Poprawka</w:t>
            </w:r>
          </w:p>
        </w:tc>
      </w:tr>
      <w:tr w:rsidR="00481A87" w:rsidRPr="00947F00" w14:paraId="0064D876" w14:textId="77777777" w:rsidTr="005A2230">
        <w:trPr>
          <w:jc w:val="center"/>
        </w:trPr>
        <w:tc>
          <w:tcPr>
            <w:tcW w:w="4876" w:type="dxa"/>
            <w:tcBorders>
              <w:top w:val="nil"/>
              <w:left w:val="nil"/>
              <w:bottom w:val="nil"/>
              <w:right w:val="nil"/>
            </w:tcBorders>
          </w:tcPr>
          <w:p w14:paraId="5773DB88" w14:textId="77777777" w:rsidR="00481A87" w:rsidRPr="00947F00" w:rsidRDefault="00481A87" w:rsidP="005A2230">
            <w:pPr>
              <w:pStyle w:val="Normal6a"/>
            </w:pPr>
          </w:p>
        </w:tc>
        <w:tc>
          <w:tcPr>
            <w:tcW w:w="4876" w:type="dxa"/>
            <w:tcBorders>
              <w:top w:val="nil"/>
              <w:left w:val="nil"/>
              <w:bottom w:val="nil"/>
              <w:right w:val="nil"/>
            </w:tcBorders>
          </w:tcPr>
          <w:p w14:paraId="12B9E3CD" w14:textId="77777777" w:rsidR="00481A87" w:rsidRPr="00947F00" w:rsidRDefault="00481A87" w:rsidP="005A2230">
            <w:pPr>
              <w:pStyle w:val="Normal6a"/>
            </w:pPr>
            <w:r w:rsidRPr="00947F00">
              <w:rPr>
                <w:b/>
                <w:i/>
              </w:rPr>
              <w:t>16f.</w:t>
            </w:r>
            <w:r w:rsidRPr="00947F00">
              <w:rPr>
                <w:b/>
                <w:i/>
              </w:rPr>
              <w:tab/>
              <w:t>z zaniepokojeniem odnotowuje alarmujący wzrost liczby przestępstw z nienawiści i mowy nienawiści wymierzonych w kobiety, osoby LGBTIQ+, osoby urasowione i inne zmarginalizowane grupy w kilku państwach członkowskich, co jest potęgowane retoryką polityczną i niewystarczającym egzekwowaniem przepisów antydyskryminacyjnych;</w:t>
            </w:r>
          </w:p>
        </w:tc>
      </w:tr>
    </w:tbl>
    <w:p w14:paraId="37D0E80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4633BF9" w14:textId="77777777" w:rsidR="00481A87" w:rsidRPr="00947F00" w:rsidRDefault="00481A87" w:rsidP="00481A87">
      <w:r w:rsidRPr="00947F00">
        <w:rPr>
          <w:rStyle w:val="HideTWBExt"/>
        </w:rPr>
        <w:t>&lt;/Amend&gt;</w:t>
      </w:r>
    </w:p>
    <w:p w14:paraId="2F4B8E4E" w14:textId="0F03FB9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694</w:t>
      </w:r>
      <w:r w:rsidRPr="00947F00">
        <w:rPr>
          <w:rStyle w:val="HideTWBExt"/>
          <w:b w:val="0"/>
        </w:rPr>
        <w:t>&lt;/NumAm&gt;</w:t>
      </w:r>
    </w:p>
    <w:p w14:paraId="009F07D4"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6FFBFA0C" w14:textId="77777777" w:rsidR="00481A87" w:rsidRPr="00947F00" w:rsidRDefault="00481A87" w:rsidP="00481A87">
      <w:pPr>
        <w:pStyle w:val="NormalBold"/>
      </w:pPr>
      <w:r w:rsidRPr="00947F00">
        <w:rPr>
          <w:rStyle w:val="HideTWBExt"/>
          <w:b w:val="0"/>
        </w:rPr>
        <w:t>&lt;/RepeatBlock-By&gt;</w:t>
      </w:r>
    </w:p>
    <w:p w14:paraId="30B49AB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BA13E1F" w14:textId="77777777" w:rsidR="00481A87" w:rsidRPr="00947F00" w:rsidRDefault="00481A87" w:rsidP="00481A87">
      <w:pPr>
        <w:pStyle w:val="NormalBold"/>
      </w:pPr>
      <w:r w:rsidRPr="00947F00">
        <w:rPr>
          <w:rStyle w:val="HideTWBExt"/>
          <w:b w:val="0"/>
        </w:rPr>
        <w:t>&lt;Article&gt;</w:t>
      </w:r>
      <w:r w:rsidRPr="00947F00">
        <w:t>Ustęp 16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46C8D3D" w14:textId="77777777" w:rsidTr="005A2230">
        <w:trPr>
          <w:trHeight w:hRule="exact" w:val="240"/>
          <w:jc w:val="center"/>
        </w:trPr>
        <w:tc>
          <w:tcPr>
            <w:tcW w:w="9752" w:type="dxa"/>
            <w:gridSpan w:val="2"/>
            <w:tcBorders>
              <w:top w:val="nil"/>
              <w:left w:val="nil"/>
              <w:bottom w:val="nil"/>
              <w:right w:val="nil"/>
            </w:tcBorders>
          </w:tcPr>
          <w:p w14:paraId="13D8EF99" w14:textId="77777777" w:rsidR="00481A87" w:rsidRPr="00947F00" w:rsidRDefault="00481A87" w:rsidP="005A2230"/>
        </w:tc>
      </w:tr>
      <w:tr w:rsidR="00481A87" w:rsidRPr="00947F00" w14:paraId="577D7C06" w14:textId="77777777" w:rsidTr="005A2230">
        <w:trPr>
          <w:trHeight w:val="240"/>
          <w:jc w:val="center"/>
        </w:trPr>
        <w:tc>
          <w:tcPr>
            <w:tcW w:w="4876" w:type="dxa"/>
            <w:tcBorders>
              <w:top w:val="nil"/>
              <w:left w:val="nil"/>
              <w:bottom w:val="nil"/>
              <w:right w:val="nil"/>
            </w:tcBorders>
          </w:tcPr>
          <w:p w14:paraId="537309A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F46BAE9" w14:textId="77777777" w:rsidR="00481A87" w:rsidRPr="00947F00" w:rsidRDefault="00481A87" w:rsidP="005A2230">
            <w:pPr>
              <w:pStyle w:val="AmColumnHeading"/>
            </w:pPr>
            <w:r w:rsidRPr="00947F00">
              <w:t>Poprawka</w:t>
            </w:r>
          </w:p>
        </w:tc>
      </w:tr>
      <w:tr w:rsidR="00481A87" w:rsidRPr="00947F00" w14:paraId="03BDC19D" w14:textId="77777777" w:rsidTr="005A2230">
        <w:trPr>
          <w:jc w:val="center"/>
        </w:trPr>
        <w:tc>
          <w:tcPr>
            <w:tcW w:w="4876" w:type="dxa"/>
            <w:tcBorders>
              <w:top w:val="nil"/>
              <w:left w:val="nil"/>
              <w:bottom w:val="nil"/>
              <w:right w:val="nil"/>
            </w:tcBorders>
          </w:tcPr>
          <w:p w14:paraId="040BC3EE" w14:textId="77777777" w:rsidR="00481A87" w:rsidRPr="00947F00" w:rsidRDefault="00481A87" w:rsidP="005A2230">
            <w:pPr>
              <w:pStyle w:val="Normal6a"/>
            </w:pPr>
          </w:p>
        </w:tc>
        <w:tc>
          <w:tcPr>
            <w:tcW w:w="4876" w:type="dxa"/>
            <w:tcBorders>
              <w:top w:val="nil"/>
              <w:left w:val="nil"/>
              <w:bottom w:val="nil"/>
              <w:right w:val="nil"/>
            </w:tcBorders>
          </w:tcPr>
          <w:p w14:paraId="52683B74" w14:textId="77777777" w:rsidR="00481A87" w:rsidRPr="00947F00" w:rsidRDefault="00481A87" w:rsidP="005A2230">
            <w:pPr>
              <w:pStyle w:val="Normal6a"/>
            </w:pPr>
            <w:r w:rsidRPr="00947F00">
              <w:rPr>
                <w:b/>
                <w:i/>
              </w:rPr>
              <w:t>16g.</w:t>
            </w:r>
            <w:r w:rsidRPr="00947F00">
              <w:rPr>
                <w:b/>
                <w:i/>
              </w:rPr>
              <w:tab/>
              <w:t>podkreśla brak ochrony w państwach członkowskich ze względu na różnice we wdrażaniu środków ochronnych, co sprawia, że niektóre grupy są bardziej narażone na dyskryminację i przemoc; wyraża zaniepokojenie brakiem postępów we wdrażaniu przepisów dotyczących równości i walki z dyskryminacją w niektórych państwach członkowskich i wzywa Komisję do zajęcia się tą kwestią w nowej strategii na rzecz równouprawnienia płci; wzywa ponadto Komisję do wycofania horyzontalnej dyrektywy antydyskryminacyjnej;</w:t>
            </w:r>
          </w:p>
        </w:tc>
      </w:tr>
    </w:tbl>
    <w:p w14:paraId="21B949C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C5105ED" w14:textId="77777777" w:rsidR="00481A87" w:rsidRPr="00947F00" w:rsidRDefault="00481A87" w:rsidP="00481A87">
      <w:r w:rsidRPr="00947F00">
        <w:rPr>
          <w:rStyle w:val="HideTWBExt"/>
        </w:rPr>
        <w:t>&lt;/Amend&gt;</w:t>
      </w:r>
    </w:p>
    <w:p w14:paraId="45C489A3" w14:textId="1046CAA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695</w:t>
      </w:r>
      <w:r w:rsidRPr="00947F00">
        <w:rPr>
          <w:rStyle w:val="HideTWBExt"/>
          <w:b w:val="0"/>
        </w:rPr>
        <w:t>&lt;/NumAm&gt;</w:t>
      </w:r>
    </w:p>
    <w:p w14:paraId="1FE11114"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1858DE18" w14:textId="77777777" w:rsidR="00481A87" w:rsidRPr="00947F00" w:rsidRDefault="00481A87" w:rsidP="00481A87">
      <w:pPr>
        <w:pStyle w:val="NormalBold"/>
      </w:pPr>
      <w:r w:rsidRPr="00947F00">
        <w:rPr>
          <w:rStyle w:val="HideTWBExt"/>
          <w:b w:val="0"/>
        </w:rPr>
        <w:t>&lt;/RepeatBlock-By&gt;</w:t>
      </w:r>
    </w:p>
    <w:p w14:paraId="244D108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B806576"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7D5E8B2" w14:textId="77777777" w:rsidTr="005A2230">
        <w:trPr>
          <w:trHeight w:hRule="exact" w:val="240"/>
          <w:jc w:val="center"/>
        </w:trPr>
        <w:tc>
          <w:tcPr>
            <w:tcW w:w="9752" w:type="dxa"/>
            <w:gridSpan w:val="2"/>
            <w:tcBorders>
              <w:top w:val="nil"/>
              <w:left w:val="nil"/>
              <w:bottom w:val="nil"/>
              <w:right w:val="nil"/>
            </w:tcBorders>
          </w:tcPr>
          <w:p w14:paraId="47C125DA" w14:textId="77777777" w:rsidR="00481A87" w:rsidRPr="00947F00" w:rsidRDefault="00481A87" w:rsidP="005A2230"/>
        </w:tc>
      </w:tr>
      <w:tr w:rsidR="00481A87" w:rsidRPr="00947F00" w14:paraId="1FED4DB0" w14:textId="77777777" w:rsidTr="005A2230">
        <w:trPr>
          <w:trHeight w:val="240"/>
          <w:jc w:val="center"/>
        </w:trPr>
        <w:tc>
          <w:tcPr>
            <w:tcW w:w="4876" w:type="dxa"/>
            <w:tcBorders>
              <w:top w:val="nil"/>
              <w:left w:val="nil"/>
              <w:bottom w:val="nil"/>
              <w:right w:val="nil"/>
            </w:tcBorders>
          </w:tcPr>
          <w:p w14:paraId="444CDFF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438BE67" w14:textId="77777777" w:rsidR="00481A87" w:rsidRPr="00947F00" w:rsidRDefault="00481A87" w:rsidP="005A2230">
            <w:pPr>
              <w:pStyle w:val="AmColumnHeading"/>
            </w:pPr>
            <w:r w:rsidRPr="00947F00">
              <w:t>Poprawka</w:t>
            </w:r>
          </w:p>
        </w:tc>
      </w:tr>
      <w:tr w:rsidR="00481A87" w:rsidRPr="00947F00" w14:paraId="01DEC3A3" w14:textId="77777777" w:rsidTr="005A2230">
        <w:trPr>
          <w:jc w:val="center"/>
        </w:trPr>
        <w:tc>
          <w:tcPr>
            <w:tcW w:w="4876" w:type="dxa"/>
            <w:tcBorders>
              <w:top w:val="nil"/>
              <w:left w:val="nil"/>
              <w:bottom w:val="nil"/>
              <w:right w:val="nil"/>
            </w:tcBorders>
          </w:tcPr>
          <w:p w14:paraId="6DCA0B5D" w14:textId="77777777" w:rsidR="00481A87" w:rsidRPr="00947F00" w:rsidRDefault="00481A87" w:rsidP="005A2230">
            <w:pPr>
              <w:pStyle w:val="Normal6a"/>
            </w:pPr>
            <w:r w:rsidRPr="00947F00">
              <w:rPr>
                <w:b/>
                <w:i/>
              </w:rPr>
              <w:t>17.</w:t>
            </w:r>
            <w:r w:rsidRPr="00947F00">
              <w:rPr>
                <w:b/>
                <w:i/>
              </w:rPr>
              <w:tab/>
              <w:t>wzywa Komisję, aby opracowała kompleksowe narzędzie monitorowania i przeciwdziałania regresowi demokracji oraz regresowi w zakresie praw kobiet, które są ze sobą nieodłącznie powiązane, oraz dopilnowała, by równouprawnienie płci pozostało priorytetem w całej UE;</w:t>
            </w:r>
          </w:p>
        </w:tc>
        <w:tc>
          <w:tcPr>
            <w:tcW w:w="4876" w:type="dxa"/>
            <w:tcBorders>
              <w:top w:val="nil"/>
              <w:left w:val="nil"/>
              <w:bottom w:val="nil"/>
              <w:right w:val="nil"/>
            </w:tcBorders>
          </w:tcPr>
          <w:p w14:paraId="7B22D1FD" w14:textId="77777777" w:rsidR="00481A87" w:rsidRPr="00947F00" w:rsidRDefault="00481A87" w:rsidP="005A2230">
            <w:pPr>
              <w:pStyle w:val="Normal6a"/>
            </w:pPr>
            <w:r w:rsidRPr="00947F00">
              <w:rPr>
                <w:b/>
                <w:i/>
              </w:rPr>
              <w:t>skreśla się</w:t>
            </w:r>
          </w:p>
        </w:tc>
      </w:tr>
    </w:tbl>
    <w:p w14:paraId="5A03E6E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2BE2FF1" w14:textId="77777777" w:rsidR="00481A87" w:rsidRPr="00947F00" w:rsidRDefault="00481A87" w:rsidP="00481A87">
      <w:r w:rsidRPr="00947F00">
        <w:rPr>
          <w:rStyle w:val="HideTWBExt"/>
        </w:rPr>
        <w:t>&lt;/Amend&gt;</w:t>
      </w:r>
    </w:p>
    <w:p w14:paraId="53FC4FB3" w14:textId="3F70200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696</w:t>
      </w:r>
      <w:r w:rsidRPr="00947F00">
        <w:rPr>
          <w:rStyle w:val="HideTWBExt"/>
          <w:b w:val="0"/>
        </w:rPr>
        <w:t>&lt;/NumAm&gt;</w:t>
      </w:r>
    </w:p>
    <w:p w14:paraId="118A6B42"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w:t>
      </w:r>
      <w:r w:rsidRPr="00947F00">
        <w:rPr>
          <w:rStyle w:val="HideTWBExt"/>
          <w:b w:val="0"/>
        </w:rPr>
        <w:t>&lt;/Members&gt;</w:t>
      </w:r>
    </w:p>
    <w:p w14:paraId="064185AB" w14:textId="77777777" w:rsidR="00481A87" w:rsidRPr="00947F00" w:rsidRDefault="00481A87" w:rsidP="00481A87">
      <w:pPr>
        <w:pStyle w:val="NormalBold"/>
      </w:pPr>
      <w:r w:rsidRPr="00947F00">
        <w:rPr>
          <w:rStyle w:val="HideTWBExt"/>
          <w:b w:val="0"/>
        </w:rPr>
        <w:t>&lt;/RepeatBlock-By&gt;</w:t>
      </w:r>
    </w:p>
    <w:p w14:paraId="1AB1979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A1029C2"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C79774F" w14:textId="77777777" w:rsidTr="005A2230">
        <w:trPr>
          <w:trHeight w:hRule="exact" w:val="240"/>
          <w:jc w:val="center"/>
        </w:trPr>
        <w:tc>
          <w:tcPr>
            <w:tcW w:w="9752" w:type="dxa"/>
            <w:gridSpan w:val="2"/>
            <w:tcBorders>
              <w:top w:val="nil"/>
              <w:left w:val="nil"/>
              <w:bottom w:val="nil"/>
              <w:right w:val="nil"/>
            </w:tcBorders>
          </w:tcPr>
          <w:p w14:paraId="491EC507" w14:textId="77777777" w:rsidR="00481A87" w:rsidRPr="00947F00" w:rsidRDefault="00481A87" w:rsidP="005A2230"/>
        </w:tc>
      </w:tr>
      <w:tr w:rsidR="00481A87" w:rsidRPr="00947F00" w14:paraId="644AD04F" w14:textId="77777777" w:rsidTr="005A2230">
        <w:trPr>
          <w:trHeight w:val="240"/>
          <w:jc w:val="center"/>
        </w:trPr>
        <w:tc>
          <w:tcPr>
            <w:tcW w:w="4876" w:type="dxa"/>
            <w:tcBorders>
              <w:top w:val="nil"/>
              <w:left w:val="nil"/>
              <w:bottom w:val="nil"/>
              <w:right w:val="nil"/>
            </w:tcBorders>
          </w:tcPr>
          <w:p w14:paraId="1AE2DC6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C2E38EF" w14:textId="77777777" w:rsidR="00481A87" w:rsidRPr="00947F00" w:rsidRDefault="00481A87" w:rsidP="005A2230">
            <w:pPr>
              <w:pStyle w:val="AmColumnHeading"/>
            </w:pPr>
            <w:r w:rsidRPr="00947F00">
              <w:t>Poprawka</w:t>
            </w:r>
          </w:p>
        </w:tc>
      </w:tr>
      <w:tr w:rsidR="00481A87" w:rsidRPr="00947F00" w14:paraId="678490A9" w14:textId="77777777" w:rsidTr="005A2230">
        <w:trPr>
          <w:jc w:val="center"/>
        </w:trPr>
        <w:tc>
          <w:tcPr>
            <w:tcW w:w="4876" w:type="dxa"/>
            <w:tcBorders>
              <w:top w:val="nil"/>
              <w:left w:val="nil"/>
              <w:bottom w:val="nil"/>
              <w:right w:val="nil"/>
            </w:tcBorders>
          </w:tcPr>
          <w:p w14:paraId="25265C57" w14:textId="77777777" w:rsidR="00481A87" w:rsidRPr="00947F00" w:rsidRDefault="00481A87" w:rsidP="005A2230">
            <w:pPr>
              <w:pStyle w:val="Normal6a"/>
            </w:pPr>
            <w:r w:rsidRPr="00947F00">
              <w:t>17.</w:t>
            </w:r>
            <w:r w:rsidRPr="00947F00">
              <w:tab/>
              <w:t xml:space="preserve">wzywa Komisję, aby </w:t>
            </w:r>
            <w:r w:rsidRPr="00947F00">
              <w:rPr>
                <w:b/>
                <w:i/>
              </w:rPr>
              <w:t>opracowała</w:t>
            </w:r>
            <w:r w:rsidRPr="00947F00">
              <w:t xml:space="preserve"> </w:t>
            </w:r>
            <w:r w:rsidRPr="00947F00">
              <w:rPr>
                <w:b/>
                <w:i/>
              </w:rPr>
              <w:t>kompleksowe</w:t>
            </w:r>
            <w:r w:rsidRPr="00947F00">
              <w:t xml:space="preserve"> </w:t>
            </w:r>
            <w:r w:rsidRPr="00947F00">
              <w:rPr>
                <w:b/>
                <w:i/>
              </w:rPr>
              <w:t>narzędzie</w:t>
            </w:r>
            <w:r w:rsidRPr="00947F00">
              <w:t xml:space="preserve"> monitorowania i przeciwdziałania regresowi demokracji oraz regresowi w zakresie praw kobiet, które są ze sobą nieodłącznie powiązane, oraz </w:t>
            </w:r>
            <w:r w:rsidRPr="00947F00">
              <w:rPr>
                <w:b/>
                <w:i/>
              </w:rPr>
              <w:t>dopilnowała</w:t>
            </w:r>
            <w:r w:rsidRPr="00947F00">
              <w:t>, by równouprawnienie płci pozostało priorytetem w całej UE;</w:t>
            </w:r>
          </w:p>
        </w:tc>
        <w:tc>
          <w:tcPr>
            <w:tcW w:w="4876" w:type="dxa"/>
            <w:tcBorders>
              <w:top w:val="nil"/>
              <w:left w:val="nil"/>
              <w:bottom w:val="nil"/>
              <w:right w:val="nil"/>
            </w:tcBorders>
          </w:tcPr>
          <w:p w14:paraId="4BB12FD3" w14:textId="77777777" w:rsidR="00481A87" w:rsidRPr="00947F00" w:rsidRDefault="00481A87" w:rsidP="005A2230">
            <w:pPr>
              <w:pStyle w:val="Normal6a"/>
            </w:pPr>
            <w:r w:rsidRPr="00947F00">
              <w:t>17.</w:t>
            </w:r>
            <w:r w:rsidRPr="00947F00">
              <w:tab/>
              <w:t xml:space="preserve">wzywa Komisję, aby </w:t>
            </w:r>
            <w:r w:rsidRPr="00947F00">
              <w:rPr>
                <w:b/>
                <w:i/>
              </w:rPr>
              <w:t>ustanowiła kompleksowy mechanizm</w:t>
            </w:r>
            <w:r w:rsidRPr="00947F00">
              <w:t xml:space="preserve">monitorowania i przeciwdziałania </w:t>
            </w:r>
            <w:r w:rsidRPr="00947F00">
              <w:rPr>
                <w:b/>
                <w:i/>
              </w:rPr>
              <w:t>w celu szybkiego zaradzenia wszelkiemu</w:t>
            </w:r>
            <w:r w:rsidRPr="00947F00">
              <w:t xml:space="preserve"> regresowi demokracji oraz regresowi w zakresie praw kobiet </w:t>
            </w:r>
            <w:r w:rsidRPr="00947F00">
              <w:rPr>
                <w:b/>
                <w:i/>
              </w:rPr>
              <w:t>i równości płci, w tym zdrowia i praw seksualnych i reprodukcyjnych oraz praw osób LGBTIQ</w:t>
            </w:r>
            <w:r w:rsidRPr="00947F00">
              <w:t xml:space="preserve">, które </w:t>
            </w:r>
            <w:r w:rsidRPr="00947F00">
              <w:rPr>
                <w:b/>
                <w:i/>
              </w:rPr>
              <w:t>to zjawiska</w:t>
            </w:r>
            <w:r w:rsidRPr="00947F00">
              <w:t xml:space="preserve"> są ze sobą nieodłącznie powiązane, </w:t>
            </w:r>
            <w:r w:rsidRPr="00947F00">
              <w:rPr>
                <w:b/>
                <w:i/>
              </w:rPr>
              <w:t>w państwach członkowskich, jako część istniejących mechanizmów oceny zgodności z praworządnością lub prawami podstawowymi, lub jako specjalny mechanizm; wzywa Komisję do stosowania rozporządzenia w sprawie warunkowości w przypadkach regresu praw człowieka, w tym ograniczeń w zakresie zdrowia i praw seksualnych i reprodukcyjnych, dostępu do opieki aborcyjnej lub edukacji seksualnej, które muszą być uznawane za naruszenie wartości UE i wywoływać proporcjonalne reakcje instytucjonalne, w tym postępowania w sprawie uchybienia zobowiązaniom państwa członkowskiego i konsekwencje finansowe oraz w celu dopilnowania</w:t>
            </w:r>
            <w:r w:rsidRPr="00947F00">
              <w:t xml:space="preserve">, by równouprawnienie płci pozostało priorytetem w całej UE; </w:t>
            </w:r>
            <w:r w:rsidRPr="00947F00">
              <w:rPr>
                <w:b/>
                <w:i/>
              </w:rPr>
              <w:t>w tym sensie wzywa Komisję do zapewnienia, aby równouprawnienie płci pozostało priorytetem w całej UE;</w:t>
            </w:r>
          </w:p>
        </w:tc>
      </w:tr>
    </w:tbl>
    <w:p w14:paraId="63AE898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9DEA343" w14:textId="77777777" w:rsidR="00481A87" w:rsidRPr="00947F00" w:rsidRDefault="00481A87" w:rsidP="00481A87">
      <w:r w:rsidRPr="00947F00">
        <w:rPr>
          <w:rStyle w:val="HideTWBExt"/>
        </w:rPr>
        <w:t>&lt;/Amend&gt;</w:t>
      </w:r>
    </w:p>
    <w:p w14:paraId="583C36F8" w14:textId="1B75FF5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697</w:t>
      </w:r>
      <w:r w:rsidRPr="00947F00">
        <w:rPr>
          <w:rStyle w:val="HideTWBExt"/>
          <w:b w:val="0"/>
        </w:rPr>
        <w:t>&lt;/NumAm&gt;</w:t>
      </w:r>
    </w:p>
    <w:p w14:paraId="1915AE73"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6FD229E5" w14:textId="77777777" w:rsidR="00481A87" w:rsidRPr="00947F00" w:rsidRDefault="00481A87" w:rsidP="00481A87">
      <w:pPr>
        <w:pStyle w:val="NormalBold"/>
      </w:pPr>
      <w:r w:rsidRPr="00947F00">
        <w:rPr>
          <w:rStyle w:val="HideTWBExt"/>
          <w:b w:val="0"/>
        </w:rPr>
        <w:t>&lt;/RepeatBlock-By&gt;</w:t>
      </w:r>
    </w:p>
    <w:p w14:paraId="6C9E384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CE16F22"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378E883" w14:textId="77777777" w:rsidTr="005A2230">
        <w:trPr>
          <w:trHeight w:hRule="exact" w:val="240"/>
          <w:jc w:val="center"/>
        </w:trPr>
        <w:tc>
          <w:tcPr>
            <w:tcW w:w="9752" w:type="dxa"/>
            <w:gridSpan w:val="2"/>
            <w:tcBorders>
              <w:top w:val="nil"/>
              <w:left w:val="nil"/>
              <w:bottom w:val="nil"/>
              <w:right w:val="nil"/>
            </w:tcBorders>
          </w:tcPr>
          <w:p w14:paraId="3F712A84" w14:textId="77777777" w:rsidR="00481A87" w:rsidRPr="00947F00" w:rsidRDefault="00481A87" w:rsidP="005A2230"/>
        </w:tc>
      </w:tr>
      <w:tr w:rsidR="00481A87" w:rsidRPr="00947F00" w14:paraId="1D9BE337" w14:textId="77777777" w:rsidTr="005A2230">
        <w:trPr>
          <w:trHeight w:val="240"/>
          <w:jc w:val="center"/>
        </w:trPr>
        <w:tc>
          <w:tcPr>
            <w:tcW w:w="4876" w:type="dxa"/>
            <w:tcBorders>
              <w:top w:val="nil"/>
              <w:left w:val="nil"/>
              <w:bottom w:val="nil"/>
              <w:right w:val="nil"/>
            </w:tcBorders>
          </w:tcPr>
          <w:p w14:paraId="007CCC4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EB55572" w14:textId="77777777" w:rsidR="00481A87" w:rsidRPr="00947F00" w:rsidRDefault="00481A87" w:rsidP="005A2230">
            <w:pPr>
              <w:pStyle w:val="AmColumnHeading"/>
            </w:pPr>
            <w:r w:rsidRPr="00947F00">
              <w:t>Poprawka</w:t>
            </w:r>
          </w:p>
        </w:tc>
      </w:tr>
      <w:tr w:rsidR="00481A87" w:rsidRPr="00947F00" w14:paraId="00FEA172" w14:textId="77777777" w:rsidTr="005A2230">
        <w:trPr>
          <w:jc w:val="center"/>
        </w:trPr>
        <w:tc>
          <w:tcPr>
            <w:tcW w:w="4876" w:type="dxa"/>
            <w:tcBorders>
              <w:top w:val="nil"/>
              <w:left w:val="nil"/>
              <w:bottom w:val="nil"/>
              <w:right w:val="nil"/>
            </w:tcBorders>
          </w:tcPr>
          <w:p w14:paraId="00686A09" w14:textId="77777777" w:rsidR="00481A87" w:rsidRPr="00947F00" w:rsidRDefault="00481A87" w:rsidP="005A2230">
            <w:pPr>
              <w:pStyle w:val="Normal6a"/>
            </w:pPr>
            <w:r w:rsidRPr="00947F00">
              <w:t>17.</w:t>
            </w:r>
            <w:r w:rsidRPr="00947F00">
              <w:tab/>
              <w:t xml:space="preserve">wzywa Komisję, aby </w:t>
            </w:r>
            <w:r w:rsidRPr="00947F00">
              <w:rPr>
                <w:b/>
                <w:i/>
              </w:rPr>
              <w:t>opracowała kompleksowe narzędzie monitorowania i</w:t>
            </w:r>
            <w:r w:rsidRPr="00947F00">
              <w:t xml:space="preserve"> </w:t>
            </w:r>
            <w:r w:rsidRPr="00947F00">
              <w:rPr>
                <w:b/>
                <w:i/>
              </w:rPr>
              <w:t>przeciwdziałania</w:t>
            </w:r>
            <w:r w:rsidRPr="00947F00">
              <w:t xml:space="preserve"> regresowi demokracji oraz regresowi w zakresie praw kobiet, które są ze sobą nieodłącznie powiązane, oraz dopilnowała, by równouprawnienie płci pozostało priorytetem w całej UE;</w:t>
            </w:r>
          </w:p>
        </w:tc>
        <w:tc>
          <w:tcPr>
            <w:tcW w:w="4876" w:type="dxa"/>
            <w:tcBorders>
              <w:top w:val="nil"/>
              <w:left w:val="nil"/>
              <w:bottom w:val="nil"/>
              <w:right w:val="nil"/>
            </w:tcBorders>
          </w:tcPr>
          <w:p w14:paraId="40B87F76" w14:textId="77777777" w:rsidR="00481A87" w:rsidRPr="00947F00" w:rsidRDefault="00481A87" w:rsidP="005A2230">
            <w:pPr>
              <w:pStyle w:val="Normal6a"/>
            </w:pPr>
            <w:r w:rsidRPr="00947F00">
              <w:t>17.</w:t>
            </w:r>
            <w:r w:rsidRPr="00947F00">
              <w:tab/>
              <w:t xml:space="preserve">wzywa Komisję, aby </w:t>
            </w:r>
            <w:r w:rsidRPr="00947F00">
              <w:rPr>
                <w:b/>
                <w:i/>
              </w:rPr>
              <w:t>przeciwdziałała ciągłemu</w:t>
            </w:r>
            <w:r w:rsidRPr="00947F00">
              <w:t xml:space="preserve"> regresowi demokracji oraz regresowi w zakresie praw kobiet, które są ze sobą nieodłącznie powiązane, oraz dopilnowała, by równouprawnienie płci pozostało priorytetem w całej UE; </w:t>
            </w:r>
            <w:r w:rsidRPr="00947F00">
              <w:rPr>
                <w:b/>
                <w:i/>
              </w:rPr>
              <w:t>wszystkie środki mające na celu przeciwdziałanie regresowi powinny odzwierciedlać perspektywę intersekcjonalną, ponieważ przeciwnicy praw człowieka szczególnie często atakują kobiety o tożsamości intersekcjonalnej, w tym kobiety należące do mniejszości etnicznych, narodowych lub religijnych, kobiety LBTIQ, migrantki i kobiety bez dokumentów oraz inne grupy; w oparciu o wykorzystanie istniejących instrumentów, takich jak aktu o usługach cyfrowych, w tym Kodeks postępowania w zakresie zwalczania nielegalnego nawoływania do nienawiści w internecie, oraz akt w sprawie sztucznej inteligencji, należy również opracowywać wnioski dotyczące polityki w celu wypełnienia zidentyfikowanych luk, na przykład w ramach europejskiej tarczy demokracji i aktu o sprawiedliwości cyfrowej;</w:t>
            </w:r>
          </w:p>
        </w:tc>
      </w:tr>
    </w:tbl>
    <w:p w14:paraId="4384508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6123B23" w14:textId="77777777" w:rsidR="00481A87" w:rsidRPr="00947F00" w:rsidRDefault="00481A87" w:rsidP="00481A87">
      <w:r w:rsidRPr="00947F00">
        <w:rPr>
          <w:rStyle w:val="HideTWBExt"/>
        </w:rPr>
        <w:t>&lt;/Amend&gt;</w:t>
      </w:r>
    </w:p>
    <w:p w14:paraId="370FC727" w14:textId="2345D0C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698</w:t>
      </w:r>
      <w:r w:rsidRPr="00947F00">
        <w:rPr>
          <w:rStyle w:val="HideTWBExt"/>
          <w:b w:val="0"/>
        </w:rPr>
        <w:t>&lt;/NumAm&gt;</w:t>
      </w:r>
    </w:p>
    <w:p w14:paraId="7357F8CF"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10F10EA5" w14:textId="77777777" w:rsidR="00481A87" w:rsidRPr="00947F00" w:rsidRDefault="00481A87" w:rsidP="00481A87">
      <w:pPr>
        <w:pStyle w:val="NormalBold"/>
      </w:pPr>
      <w:r w:rsidRPr="00947F00">
        <w:rPr>
          <w:rStyle w:val="HideTWBExt"/>
          <w:b w:val="0"/>
        </w:rPr>
        <w:t>&lt;/RepeatBlock-By&gt;</w:t>
      </w:r>
    </w:p>
    <w:p w14:paraId="0ACB83B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C88F107"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D34A580" w14:textId="77777777" w:rsidTr="005A2230">
        <w:trPr>
          <w:trHeight w:hRule="exact" w:val="240"/>
          <w:jc w:val="center"/>
        </w:trPr>
        <w:tc>
          <w:tcPr>
            <w:tcW w:w="9752" w:type="dxa"/>
            <w:gridSpan w:val="2"/>
            <w:tcBorders>
              <w:top w:val="nil"/>
              <w:left w:val="nil"/>
              <w:bottom w:val="nil"/>
              <w:right w:val="nil"/>
            </w:tcBorders>
          </w:tcPr>
          <w:p w14:paraId="6C936272" w14:textId="77777777" w:rsidR="00481A87" w:rsidRPr="00947F00" w:rsidRDefault="00481A87" w:rsidP="005A2230"/>
        </w:tc>
      </w:tr>
      <w:tr w:rsidR="00481A87" w:rsidRPr="00947F00" w14:paraId="0B66AE30" w14:textId="77777777" w:rsidTr="005A2230">
        <w:trPr>
          <w:trHeight w:val="240"/>
          <w:jc w:val="center"/>
        </w:trPr>
        <w:tc>
          <w:tcPr>
            <w:tcW w:w="4876" w:type="dxa"/>
            <w:tcBorders>
              <w:top w:val="nil"/>
              <w:left w:val="nil"/>
              <w:bottom w:val="nil"/>
              <w:right w:val="nil"/>
            </w:tcBorders>
          </w:tcPr>
          <w:p w14:paraId="17BE038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F9A3EC3" w14:textId="77777777" w:rsidR="00481A87" w:rsidRPr="00947F00" w:rsidRDefault="00481A87" w:rsidP="005A2230">
            <w:pPr>
              <w:pStyle w:val="AmColumnHeading"/>
            </w:pPr>
            <w:r w:rsidRPr="00947F00">
              <w:t>Poprawka</w:t>
            </w:r>
          </w:p>
        </w:tc>
      </w:tr>
      <w:tr w:rsidR="00481A87" w:rsidRPr="00947F00" w14:paraId="44FAE520" w14:textId="77777777" w:rsidTr="005A2230">
        <w:trPr>
          <w:jc w:val="center"/>
        </w:trPr>
        <w:tc>
          <w:tcPr>
            <w:tcW w:w="4876" w:type="dxa"/>
            <w:tcBorders>
              <w:top w:val="nil"/>
              <w:left w:val="nil"/>
              <w:bottom w:val="nil"/>
              <w:right w:val="nil"/>
            </w:tcBorders>
          </w:tcPr>
          <w:p w14:paraId="7D3517EA" w14:textId="77777777" w:rsidR="00481A87" w:rsidRPr="00947F00" w:rsidRDefault="00481A87" w:rsidP="005A2230">
            <w:pPr>
              <w:pStyle w:val="Normal6a"/>
            </w:pPr>
            <w:r w:rsidRPr="00947F00">
              <w:t>17.</w:t>
            </w:r>
            <w:r w:rsidRPr="00947F00">
              <w:tab/>
              <w:t>wzywa Komisję, aby opracowała kompleksowe narzędzie monitorowania i przeciwdziałania regresowi demokracji oraz regresowi w zakresie praw kobiet</w:t>
            </w:r>
            <w:r w:rsidRPr="00947F00">
              <w:rPr>
                <w:b/>
                <w:i/>
              </w:rPr>
              <w:t>, które są ze sobą nieodłącznie powiązane</w:t>
            </w:r>
            <w:r w:rsidRPr="00947F00">
              <w:t>, oraz dopilnowała, by równouprawnienie płci pozostało priorytetem w całej UE;</w:t>
            </w:r>
          </w:p>
        </w:tc>
        <w:tc>
          <w:tcPr>
            <w:tcW w:w="4876" w:type="dxa"/>
            <w:tcBorders>
              <w:top w:val="nil"/>
              <w:left w:val="nil"/>
              <w:bottom w:val="nil"/>
              <w:right w:val="nil"/>
            </w:tcBorders>
          </w:tcPr>
          <w:p w14:paraId="78E359D9" w14:textId="77777777" w:rsidR="00481A87" w:rsidRPr="00947F00" w:rsidRDefault="00481A87" w:rsidP="005A2230">
            <w:pPr>
              <w:pStyle w:val="Normal6a"/>
            </w:pPr>
            <w:r w:rsidRPr="00947F00">
              <w:t>17.</w:t>
            </w:r>
            <w:r w:rsidRPr="00947F00">
              <w:tab/>
              <w:t xml:space="preserve">wzywa Komisję, aby opracowała kompleksowe narzędzie monitorowania i przeciwdziałania regresowi demokracji oraz regresowi w zakresie praw kobiet, </w:t>
            </w:r>
            <w:r w:rsidRPr="00947F00">
              <w:rPr>
                <w:b/>
                <w:i/>
              </w:rPr>
              <w:t>np. uznawaniu, że płeć społeczno-kulturowa może zastąpić płeć biologiczną, że prawa kobiet mogą przysługiwać osobom płci biologicznej męskiej, że zawody sportowe lub szatnie przeznaczone dla kobiet mogą być dostępne dla osób płci biologicznej męskiej lub że mężczyzn skazanych za przestępstwa seksualne, identyfikujących się jako kobiety, należy osadzać w zakładach karnych przeznaczonych dla kobiet</w:t>
            </w:r>
            <w:r w:rsidRPr="00947F00">
              <w:t>, oraz dopilnowała, by równouprawnienie płci pozostało priorytetem w całej UE;</w:t>
            </w:r>
          </w:p>
        </w:tc>
      </w:tr>
    </w:tbl>
    <w:p w14:paraId="6834C9E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4C317AA1" w14:textId="77777777" w:rsidR="00481A87" w:rsidRPr="00947F00" w:rsidRDefault="00481A87" w:rsidP="00481A87">
      <w:r w:rsidRPr="00947F00">
        <w:rPr>
          <w:rStyle w:val="HideTWBExt"/>
        </w:rPr>
        <w:t>&lt;/Amend&gt;</w:t>
      </w:r>
    </w:p>
    <w:p w14:paraId="5EC83245" w14:textId="192A413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699</w:t>
      </w:r>
      <w:r w:rsidRPr="00947F00">
        <w:rPr>
          <w:rStyle w:val="HideTWBExt"/>
          <w:b w:val="0"/>
        </w:rPr>
        <w:t>&lt;/NumAm&gt;</w:t>
      </w:r>
    </w:p>
    <w:p w14:paraId="413D6638" w14:textId="77777777" w:rsidR="00481A87" w:rsidRPr="00947F00" w:rsidRDefault="00481A87" w:rsidP="00481A87">
      <w:pPr>
        <w:pStyle w:val="NormalBold"/>
      </w:pPr>
      <w:r w:rsidRPr="00947F00">
        <w:rPr>
          <w:rStyle w:val="HideTWBExt"/>
          <w:b w:val="0"/>
        </w:rPr>
        <w:t>&lt;RepeatBlock-By&gt;&lt;Members&gt;</w:t>
      </w:r>
      <w:r w:rsidRPr="00947F00">
        <w:t>Diana Iovanovici Şoşoacă</w:t>
      </w:r>
      <w:r w:rsidRPr="00947F00">
        <w:rPr>
          <w:rStyle w:val="HideTWBExt"/>
          <w:b w:val="0"/>
        </w:rPr>
        <w:t>&lt;/Members&gt;</w:t>
      </w:r>
    </w:p>
    <w:p w14:paraId="6B87546C" w14:textId="77777777" w:rsidR="00481A87" w:rsidRPr="00947F00" w:rsidRDefault="00481A87" w:rsidP="00481A87">
      <w:pPr>
        <w:pStyle w:val="NormalBold"/>
      </w:pPr>
      <w:r w:rsidRPr="00947F00">
        <w:rPr>
          <w:rStyle w:val="HideTWBExt"/>
          <w:b w:val="0"/>
        </w:rPr>
        <w:t>&lt;/RepeatBlock-By&gt;</w:t>
      </w:r>
    </w:p>
    <w:p w14:paraId="41BEAA8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AA090C0"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7ECF4A9" w14:textId="77777777" w:rsidTr="005A2230">
        <w:trPr>
          <w:trHeight w:hRule="exact" w:val="240"/>
          <w:jc w:val="center"/>
        </w:trPr>
        <w:tc>
          <w:tcPr>
            <w:tcW w:w="9752" w:type="dxa"/>
            <w:gridSpan w:val="2"/>
            <w:tcBorders>
              <w:top w:val="nil"/>
              <w:left w:val="nil"/>
              <w:bottom w:val="nil"/>
              <w:right w:val="nil"/>
            </w:tcBorders>
          </w:tcPr>
          <w:p w14:paraId="0CDDE6D3" w14:textId="77777777" w:rsidR="00481A87" w:rsidRPr="00947F00" w:rsidRDefault="00481A87" w:rsidP="005A2230"/>
        </w:tc>
      </w:tr>
      <w:tr w:rsidR="00481A87" w:rsidRPr="00947F00" w14:paraId="4BC83BCD" w14:textId="77777777" w:rsidTr="005A2230">
        <w:trPr>
          <w:trHeight w:val="240"/>
          <w:jc w:val="center"/>
        </w:trPr>
        <w:tc>
          <w:tcPr>
            <w:tcW w:w="4876" w:type="dxa"/>
            <w:tcBorders>
              <w:top w:val="nil"/>
              <w:left w:val="nil"/>
              <w:bottom w:val="nil"/>
              <w:right w:val="nil"/>
            </w:tcBorders>
          </w:tcPr>
          <w:p w14:paraId="1872C03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54539D4" w14:textId="77777777" w:rsidR="00481A87" w:rsidRPr="00947F00" w:rsidRDefault="00481A87" w:rsidP="005A2230">
            <w:pPr>
              <w:pStyle w:val="AmColumnHeading"/>
            </w:pPr>
            <w:r w:rsidRPr="00947F00">
              <w:t>Poprawka</w:t>
            </w:r>
          </w:p>
        </w:tc>
      </w:tr>
      <w:tr w:rsidR="00481A87" w:rsidRPr="00947F00" w14:paraId="116A65CB" w14:textId="77777777" w:rsidTr="005A2230">
        <w:trPr>
          <w:jc w:val="center"/>
        </w:trPr>
        <w:tc>
          <w:tcPr>
            <w:tcW w:w="4876" w:type="dxa"/>
            <w:tcBorders>
              <w:top w:val="nil"/>
              <w:left w:val="nil"/>
              <w:bottom w:val="nil"/>
              <w:right w:val="nil"/>
            </w:tcBorders>
          </w:tcPr>
          <w:p w14:paraId="5BAB13BE" w14:textId="77777777" w:rsidR="00481A87" w:rsidRPr="00947F00" w:rsidRDefault="00481A87" w:rsidP="005A2230">
            <w:pPr>
              <w:pStyle w:val="Normal6a"/>
            </w:pPr>
            <w:r w:rsidRPr="00947F00">
              <w:t>17.</w:t>
            </w:r>
            <w:r w:rsidRPr="00947F00">
              <w:tab/>
              <w:t xml:space="preserve">wzywa Komisję, aby opracowała kompleksowe narzędzie monitorowania </w:t>
            </w:r>
            <w:r w:rsidRPr="00947F00">
              <w:rPr>
                <w:b/>
                <w:i/>
              </w:rPr>
              <w:t>i przeciwdziałania regresowi</w:t>
            </w:r>
            <w:r w:rsidRPr="00947F00">
              <w:t xml:space="preserve"> demokracji oraz </w:t>
            </w:r>
            <w:r w:rsidRPr="00947F00">
              <w:rPr>
                <w:b/>
                <w:i/>
              </w:rPr>
              <w:t>regresowi</w:t>
            </w:r>
            <w:r w:rsidRPr="00947F00">
              <w:rPr>
                <w:i/>
              </w:rPr>
              <w:t xml:space="preserve"> </w:t>
            </w:r>
            <w:r w:rsidRPr="00947F00">
              <w:t xml:space="preserve">w zakresie praw kobiet, które </w:t>
            </w:r>
            <w:r w:rsidRPr="00947F00">
              <w:rPr>
                <w:b/>
                <w:i/>
              </w:rPr>
              <w:t>są ze sobą</w:t>
            </w:r>
            <w:r w:rsidRPr="00947F00">
              <w:t xml:space="preserve"> nieodłącznie powiązane, oraz dopilnowała, by </w:t>
            </w:r>
            <w:r w:rsidRPr="00947F00">
              <w:rPr>
                <w:b/>
                <w:i/>
              </w:rPr>
              <w:t>równouprawnienie</w:t>
            </w:r>
            <w:r w:rsidRPr="00947F00">
              <w:rPr>
                <w:i/>
              </w:rPr>
              <w:t xml:space="preserve"> </w:t>
            </w:r>
            <w:r w:rsidRPr="00947F00">
              <w:t xml:space="preserve">płci pozostało priorytetem </w:t>
            </w:r>
            <w:r w:rsidRPr="00947F00">
              <w:rPr>
                <w:b/>
                <w:i/>
              </w:rPr>
              <w:t>w całej</w:t>
            </w:r>
            <w:r w:rsidRPr="00947F00">
              <w:t xml:space="preserve"> UE;</w:t>
            </w:r>
          </w:p>
        </w:tc>
        <w:tc>
          <w:tcPr>
            <w:tcW w:w="4876" w:type="dxa"/>
            <w:tcBorders>
              <w:top w:val="nil"/>
              <w:left w:val="nil"/>
              <w:bottom w:val="nil"/>
              <w:right w:val="nil"/>
            </w:tcBorders>
          </w:tcPr>
          <w:p w14:paraId="4D214BEB" w14:textId="77777777" w:rsidR="00481A87" w:rsidRPr="00947F00" w:rsidRDefault="00481A87" w:rsidP="005A2230">
            <w:pPr>
              <w:pStyle w:val="Normal6a"/>
            </w:pPr>
            <w:r w:rsidRPr="00947F00">
              <w:t>17.</w:t>
            </w:r>
            <w:r w:rsidRPr="00947F00">
              <w:tab/>
              <w:t>wzywa Komisję, aby opracowała kompleksowe</w:t>
            </w:r>
            <w:r w:rsidRPr="00947F00">
              <w:rPr>
                <w:b/>
                <w:i/>
              </w:rPr>
              <w:t>, skuteczne i przejrzyste</w:t>
            </w:r>
            <w:r w:rsidRPr="00947F00">
              <w:t xml:space="preserve"> narzędzie monitorowania regresu demokracji i regresu w zakresie praw kobiet, które </w:t>
            </w:r>
            <w:r w:rsidRPr="00947F00">
              <w:rPr>
                <w:b/>
                <w:i/>
              </w:rPr>
              <w:t>stanowią</w:t>
            </w:r>
            <w:r w:rsidRPr="00947F00">
              <w:t xml:space="preserve"> nieodłącznie powiązane </w:t>
            </w:r>
            <w:r w:rsidRPr="00947F00">
              <w:rPr>
                <w:b/>
                <w:i/>
              </w:rPr>
              <w:t>zjawiska</w:t>
            </w:r>
            <w:r w:rsidRPr="00947F00">
              <w:t xml:space="preserve">, oraz </w:t>
            </w:r>
            <w:r w:rsidRPr="00947F00">
              <w:rPr>
                <w:b/>
                <w:i/>
              </w:rPr>
              <w:t xml:space="preserve">przeciwdziałania im, a także </w:t>
            </w:r>
            <w:r w:rsidRPr="00947F00">
              <w:t xml:space="preserve">dopilnowała, by </w:t>
            </w:r>
            <w:r w:rsidRPr="00947F00">
              <w:rPr>
                <w:b/>
                <w:i/>
              </w:rPr>
              <w:t>promowanie równouprawnienia</w:t>
            </w:r>
            <w:r w:rsidRPr="00947F00">
              <w:t xml:space="preserve"> płci pozostało </w:t>
            </w:r>
            <w:r w:rsidRPr="00947F00">
              <w:rPr>
                <w:b/>
                <w:i/>
              </w:rPr>
              <w:t>przekrojowym i skutecznie realizowanym</w:t>
            </w:r>
            <w:r w:rsidRPr="00947F00">
              <w:t xml:space="preserve"> priorytetem </w:t>
            </w:r>
            <w:r w:rsidRPr="00947F00">
              <w:rPr>
                <w:b/>
                <w:i/>
              </w:rPr>
              <w:t xml:space="preserve">we wszystkich politykach i działaniach </w:t>
            </w:r>
            <w:r w:rsidRPr="00947F00">
              <w:t>UE;</w:t>
            </w:r>
          </w:p>
        </w:tc>
      </w:tr>
    </w:tbl>
    <w:p w14:paraId="39CFD40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{RO}</w:t>
      </w:r>
      <w:r w:rsidRPr="00947F00">
        <w:t>ro</w:t>
      </w:r>
      <w:r w:rsidRPr="00947F00">
        <w:rPr>
          <w:rStyle w:val="HideTWBExt"/>
        </w:rPr>
        <w:t>&lt;/Original&gt;</w:t>
      </w:r>
    </w:p>
    <w:p w14:paraId="750685C8" w14:textId="77777777" w:rsidR="00481A87" w:rsidRPr="00947F00" w:rsidRDefault="00481A87" w:rsidP="00481A87">
      <w:r w:rsidRPr="00947F00">
        <w:rPr>
          <w:rStyle w:val="HideTWBExt"/>
        </w:rPr>
        <w:t>&lt;/Amend&gt;</w:t>
      </w:r>
    </w:p>
    <w:p w14:paraId="40ACFF3C" w14:textId="30348C9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700</w:t>
      </w:r>
      <w:r w:rsidRPr="00947F00">
        <w:rPr>
          <w:rStyle w:val="HideTWBExt"/>
          <w:b w:val="0"/>
        </w:rPr>
        <w:t>&lt;/NumAm&gt;</w:t>
      </w:r>
    </w:p>
    <w:p w14:paraId="47C88773" w14:textId="77777777" w:rsidR="00481A87" w:rsidRPr="00947F00" w:rsidRDefault="00481A87" w:rsidP="00481A87">
      <w:pPr>
        <w:pStyle w:val="NormalBold"/>
      </w:pPr>
      <w:r w:rsidRPr="00947F00">
        <w:rPr>
          <w:rStyle w:val="HideTWBExt"/>
          <w:b w:val="0"/>
        </w:rPr>
        <w:t>&lt;RepeatBlock-By&gt;&lt;Members&gt;</w:t>
      </w:r>
      <w:r w:rsidRPr="00947F00">
        <w:t>Arba Kokalari</w:t>
      </w:r>
      <w:r w:rsidRPr="00947F00">
        <w:rPr>
          <w:rStyle w:val="HideTWBExt"/>
          <w:b w:val="0"/>
        </w:rPr>
        <w:t>&lt;/Members&gt;</w:t>
      </w:r>
    </w:p>
    <w:p w14:paraId="73011AC5" w14:textId="77777777" w:rsidR="00481A87" w:rsidRPr="00947F00" w:rsidRDefault="00481A87" w:rsidP="00481A87">
      <w:pPr>
        <w:pStyle w:val="NormalBold"/>
      </w:pPr>
      <w:r w:rsidRPr="00947F00">
        <w:rPr>
          <w:rStyle w:val="HideTWBExt"/>
          <w:b w:val="0"/>
        </w:rPr>
        <w:t>&lt;/RepeatBlock-By&gt;</w:t>
      </w:r>
    </w:p>
    <w:p w14:paraId="0C6CE92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9398B75"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61DE2E9" w14:textId="77777777" w:rsidTr="005A2230">
        <w:trPr>
          <w:trHeight w:hRule="exact" w:val="240"/>
          <w:jc w:val="center"/>
        </w:trPr>
        <w:tc>
          <w:tcPr>
            <w:tcW w:w="9752" w:type="dxa"/>
            <w:gridSpan w:val="2"/>
            <w:tcBorders>
              <w:top w:val="nil"/>
              <w:left w:val="nil"/>
              <w:bottom w:val="nil"/>
              <w:right w:val="nil"/>
            </w:tcBorders>
          </w:tcPr>
          <w:p w14:paraId="3FA7DEDF" w14:textId="77777777" w:rsidR="00481A87" w:rsidRPr="00947F00" w:rsidRDefault="00481A87" w:rsidP="005A2230"/>
        </w:tc>
      </w:tr>
      <w:tr w:rsidR="00481A87" w:rsidRPr="00947F00" w14:paraId="6051EC5D" w14:textId="77777777" w:rsidTr="005A2230">
        <w:trPr>
          <w:trHeight w:val="240"/>
          <w:jc w:val="center"/>
        </w:trPr>
        <w:tc>
          <w:tcPr>
            <w:tcW w:w="4876" w:type="dxa"/>
            <w:tcBorders>
              <w:top w:val="nil"/>
              <w:left w:val="nil"/>
              <w:bottom w:val="nil"/>
              <w:right w:val="nil"/>
            </w:tcBorders>
          </w:tcPr>
          <w:p w14:paraId="6396CC9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B330BA1" w14:textId="77777777" w:rsidR="00481A87" w:rsidRPr="00947F00" w:rsidRDefault="00481A87" w:rsidP="005A2230">
            <w:pPr>
              <w:pStyle w:val="AmColumnHeading"/>
            </w:pPr>
            <w:r w:rsidRPr="00947F00">
              <w:t>Poprawka</w:t>
            </w:r>
          </w:p>
        </w:tc>
      </w:tr>
      <w:tr w:rsidR="00481A87" w:rsidRPr="00947F00" w14:paraId="783A8729" w14:textId="77777777" w:rsidTr="005A2230">
        <w:trPr>
          <w:jc w:val="center"/>
        </w:trPr>
        <w:tc>
          <w:tcPr>
            <w:tcW w:w="4876" w:type="dxa"/>
            <w:tcBorders>
              <w:top w:val="nil"/>
              <w:left w:val="nil"/>
              <w:bottom w:val="nil"/>
              <w:right w:val="nil"/>
            </w:tcBorders>
          </w:tcPr>
          <w:p w14:paraId="41E59390" w14:textId="77777777" w:rsidR="00481A87" w:rsidRPr="00947F00" w:rsidRDefault="00481A87" w:rsidP="005A2230">
            <w:pPr>
              <w:pStyle w:val="Normal6a"/>
            </w:pPr>
            <w:r w:rsidRPr="00947F00">
              <w:t>17.</w:t>
            </w:r>
            <w:r w:rsidRPr="00947F00">
              <w:tab/>
              <w:t>wzywa Komisję, aby opracowała kompleksowe narzędzie monitorowania i przeciwdziałania regresowi demokracji</w:t>
            </w:r>
            <w:r w:rsidRPr="00947F00">
              <w:rPr>
                <w:b/>
                <w:i/>
              </w:rPr>
              <w:t xml:space="preserve"> oraz regresowi</w:t>
            </w:r>
            <w:r w:rsidRPr="00947F00">
              <w:t xml:space="preserve"> w zakresie praw kobiet, </w:t>
            </w:r>
            <w:r w:rsidRPr="00947F00">
              <w:rPr>
                <w:b/>
                <w:i/>
              </w:rPr>
              <w:t xml:space="preserve">które są ze sobą nieodłącznie powiązane, oraz dopilnowała, by równouprawnienie </w:t>
            </w:r>
            <w:r w:rsidRPr="00947F00">
              <w:t>płci</w:t>
            </w:r>
            <w:r w:rsidRPr="00947F00">
              <w:rPr>
                <w:b/>
                <w:i/>
              </w:rPr>
              <w:t xml:space="preserve"> pozostało priorytetem w całej UE</w:t>
            </w:r>
            <w:r w:rsidRPr="00947F00">
              <w:t>;</w:t>
            </w:r>
          </w:p>
        </w:tc>
        <w:tc>
          <w:tcPr>
            <w:tcW w:w="4876" w:type="dxa"/>
            <w:tcBorders>
              <w:top w:val="nil"/>
              <w:left w:val="nil"/>
              <w:bottom w:val="nil"/>
              <w:right w:val="nil"/>
            </w:tcBorders>
          </w:tcPr>
          <w:p w14:paraId="1F5AC4BF" w14:textId="77777777" w:rsidR="00481A87" w:rsidRPr="00947F00" w:rsidRDefault="00481A87" w:rsidP="005A2230">
            <w:pPr>
              <w:pStyle w:val="Normal6a"/>
            </w:pPr>
            <w:r w:rsidRPr="00947F00">
              <w:t>17.</w:t>
            </w:r>
            <w:r w:rsidRPr="00947F00">
              <w:tab/>
              <w:t xml:space="preserve">wzywa Komisję, aby opracowała kompleksowe narzędzie monitorowania i przeciwdziałania regresowi demokracji w zakresie praw kobiet </w:t>
            </w:r>
            <w:r w:rsidRPr="00947F00">
              <w:rPr>
                <w:b/>
                <w:i/>
              </w:rPr>
              <w:t>i równouprawnienia</w:t>
            </w:r>
            <w:r w:rsidRPr="00947F00">
              <w:t xml:space="preserve"> płci, </w:t>
            </w:r>
            <w:r w:rsidRPr="00947F00">
              <w:rPr>
                <w:b/>
                <w:i/>
              </w:rPr>
              <w:t>mając na uwadze że dziennikarki, aktywistki i obrończynie praw człowieka, w tym obrończynie zdrowia i praw seksualnych i reprodukcyjnych, są szczególnie narażone na ataki i nieustannie stają się ich celem</w:t>
            </w:r>
            <w:r w:rsidRPr="00947F00">
              <w:t>;</w:t>
            </w:r>
          </w:p>
        </w:tc>
      </w:tr>
    </w:tbl>
    <w:p w14:paraId="78601D7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A56411C" w14:textId="77777777" w:rsidR="00481A87" w:rsidRPr="00947F00" w:rsidRDefault="00481A87" w:rsidP="00481A87">
      <w:r w:rsidRPr="00947F00">
        <w:rPr>
          <w:rStyle w:val="HideTWBExt"/>
        </w:rPr>
        <w:t>&lt;/Amend&gt;</w:t>
      </w:r>
    </w:p>
    <w:p w14:paraId="6EB2021A" w14:textId="7174E66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701</w:t>
      </w:r>
      <w:r w:rsidRPr="00947F00">
        <w:rPr>
          <w:rStyle w:val="HideTWBExt"/>
          <w:b w:val="0"/>
        </w:rPr>
        <w:t>&lt;/NumAm&gt;</w:t>
      </w:r>
    </w:p>
    <w:p w14:paraId="3E0782E0"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4134A6B6" w14:textId="77777777" w:rsidR="00481A87" w:rsidRPr="00947F00" w:rsidRDefault="00481A87" w:rsidP="00481A87">
      <w:pPr>
        <w:pStyle w:val="NormalBold"/>
      </w:pPr>
      <w:r w:rsidRPr="00947F00">
        <w:rPr>
          <w:rStyle w:val="HideTWBExt"/>
          <w:b w:val="0"/>
        </w:rPr>
        <w:t>&lt;/RepeatBlock-By&gt;</w:t>
      </w:r>
    </w:p>
    <w:p w14:paraId="1BEC7E1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AAD25DF"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9B924FA" w14:textId="77777777" w:rsidTr="005A2230">
        <w:trPr>
          <w:trHeight w:hRule="exact" w:val="240"/>
          <w:jc w:val="center"/>
        </w:trPr>
        <w:tc>
          <w:tcPr>
            <w:tcW w:w="9752" w:type="dxa"/>
            <w:gridSpan w:val="2"/>
            <w:tcBorders>
              <w:top w:val="nil"/>
              <w:left w:val="nil"/>
              <w:bottom w:val="nil"/>
              <w:right w:val="nil"/>
            </w:tcBorders>
          </w:tcPr>
          <w:p w14:paraId="3F92B1BB" w14:textId="77777777" w:rsidR="00481A87" w:rsidRPr="00947F00" w:rsidRDefault="00481A87" w:rsidP="005A2230"/>
        </w:tc>
      </w:tr>
      <w:tr w:rsidR="00481A87" w:rsidRPr="00947F00" w14:paraId="39FCF61F" w14:textId="77777777" w:rsidTr="005A2230">
        <w:trPr>
          <w:trHeight w:val="240"/>
          <w:jc w:val="center"/>
        </w:trPr>
        <w:tc>
          <w:tcPr>
            <w:tcW w:w="4876" w:type="dxa"/>
            <w:tcBorders>
              <w:top w:val="nil"/>
              <w:left w:val="nil"/>
              <w:bottom w:val="nil"/>
              <w:right w:val="nil"/>
            </w:tcBorders>
          </w:tcPr>
          <w:p w14:paraId="4ECC870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765DDDC" w14:textId="77777777" w:rsidR="00481A87" w:rsidRPr="00947F00" w:rsidRDefault="00481A87" w:rsidP="005A2230">
            <w:pPr>
              <w:pStyle w:val="AmColumnHeading"/>
            </w:pPr>
            <w:r w:rsidRPr="00947F00">
              <w:t>Poprawka</w:t>
            </w:r>
          </w:p>
        </w:tc>
      </w:tr>
      <w:tr w:rsidR="00481A87" w:rsidRPr="00947F00" w14:paraId="1AFAE642" w14:textId="77777777" w:rsidTr="005A2230">
        <w:trPr>
          <w:jc w:val="center"/>
        </w:trPr>
        <w:tc>
          <w:tcPr>
            <w:tcW w:w="4876" w:type="dxa"/>
            <w:tcBorders>
              <w:top w:val="nil"/>
              <w:left w:val="nil"/>
              <w:bottom w:val="nil"/>
              <w:right w:val="nil"/>
            </w:tcBorders>
          </w:tcPr>
          <w:p w14:paraId="387ADBC1" w14:textId="77777777" w:rsidR="00481A87" w:rsidRPr="00947F00" w:rsidRDefault="00481A87" w:rsidP="005A2230">
            <w:pPr>
              <w:pStyle w:val="Normal6a"/>
            </w:pPr>
            <w:r w:rsidRPr="00947F00">
              <w:t>17.</w:t>
            </w:r>
            <w:r w:rsidRPr="00947F00">
              <w:tab/>
              <w:t>wzywa Komisję, aby opracowała kompleksowe narzędzie monitorowania i przeciwdziałania regresowi demokracji oraz regresowi w zakresie praw kobiet, które są ze sobą nieodłącznie powiązane, oraz dopilnowała, by równouprawnienie płci pozostało priorytetem w całej UE;</w:t>
            </w:r>
          </w:p>
        </w:tc>
        <w:tc>
          <w:tcPr>
            <w:tcW w:w="4876" w:type="dxa"/>
            <w:tcBorders>
              <w:top w:val="nil"/>
              <w:left w:val="nil"/>
              <w:bottom w:val="nil"/>
              <w:right w:val="nil"/>
            </w:tcBorders>
          </w:tcPr>
          <w:p w14:paraId="5C4D4272" w14:textId="77777777" w:rsidR="00481A87" w:rsidRPr="00947F00" w:rsidRDefault="00481A87" w:rsidP="005A2230">
            <w:pPr>
              <w:pStyle w:val="Normal6a"/>
            </w:pPr>
            <w:r w:rsidRPr="00947F00">
              <w:t>17.</w:t>
            </w:r>
            <w:r w:rsidRPr="00947F00">
              <w:tab/>
              <w:t xml:space="preserve">wzywa Komisję, aby opracowała kompleksowe narzędzie monitorowania i przeciwdziałania regresowi demokracji oraz regresowi w zakresie praw kobiet, które są ze sobą nieodłącznie powiązane, </w:t>
            </w:r>
            <w:r w:rsidRPr="00947F00">
              <w:rPr>
                <w:b/>
                <w:i/>
              </w:rPr>
              <w:t>zgodnie z obowiązującymi narzędziami monitorowania praworządności,</w:t>
            </w:r>
            <w:r w:rsidRPr="00947F00">
              <w:t xml:space="preserve"> oraz dopilnowała, by równouprawnienie płci pozostało priorytetem w całej UE;</w:t>
            </w:r>
          </w:p>
        </w:tc>
      </w:tr>
    </w:tbl>
    <w:p w14:paraId="2660397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4892248" w14:textId="77777777" w:rsidR="00481A87" w:rsidRPr="00947F00" w:rsidRDefault="00481A87" w:rsidP="00481A87">
      <w:r w:rsidRPr="00947F00">
        <w:rPr>
          <w:rStyle w:val="HideTWBExt"/>
        </w:rPr>
        <w:t>&lt;/Amend&gt;</w:t>
      </w:r>
    </w:p>
    <w:p w14:paraId="16E6F74C" w14:textId="1DDC150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702</w:t>
      </w:r>
      <w:r w:rsidRPr="00947F00">
        <w:rPr>
          <w:rStyle w:val="HideTWBExt"/>
          <w:b w:val="0"/>
        </w:rPr>
        <w:t>&lt;/NumAm&gt;</w:t>
      </w:r>
    </w:p>
    <w:p w14:paraId="35A9C99F"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DA89647" w14:textId="77777777" w:rsidR="00481A87" w:rsidRPr="00947F00" w:rsidRDefault="00481A87" w:rsidP="00481A87">
      <w:pPr>
        <w:pStyle w:val="NormalBold"/>
      </w:pPr>
      <w:r w:rsidRPr="00947F00">
        <w:rPr>
          <w:rStyle w:val="HideTWBExt"/>
          <w:b w:val="0"/>
        </w:rPr>
        <w:t>&lt;/RepeatBlock-By&gt;</w:t>
      </w:r>
    </w:p>
    <w:p w14:paraId="579A008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A121F1E"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DAC12F2" w14:textId="77777777" w:rsidTr="005A2230">
        <w:trPr>
          <w:trHeight w:hRule="exact" w:val="240"/>
          <w:jc w:val="center"/>
        </w:trPr>
        <w:tc>
          <w:tcPr>
            <w:tcW w:w="9752" w:type="dxa"/>
            <w:gridSpan w:val="2"/>
            <w:tcBorders>
              <w:top w:val="nil"/>
              <w:left w:val="nil"/>
              <w:bottom w:val="nil"/>
              <w:right w:val="nil"/>
            </w:tcBorders>
          </w:tcPr>
          <w:p w14:paraId="34409BF7" w14:textId="77777777" w:rsidR="00481A87" w:rsidRPr="00947F00" w:rsidRDefault="00481A87" w:rsidP="005A2230"/>
        </w:tc>
      </w:tr>
      <w:tr w:rsidR="00481A87" w:rsidRPr="00947F00" w14:paraId="69BF051A" w14:textId="77777777" w:rsidTr="005A2230">
        <w:trPr>
          <w:trHeight w:val="240"/>
          <w:jc w:val="center"/>
        </w:trPr>
        <w:tc>
          <w:tcPr>
            <w:tcW w:w="4876" w:type="dxa"/>
            <w:tcBorders>
              <w:top w:val="nil"/>
              <w:left w:val="nil"/>
              <w:bottom w:val="nil"/>
              <w:right w:val="nil"/>
            </w:tcBorders>
          </w:tcPr>
          <w:p w14:paraId="3D5F9AF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7C7DEE7" w14:textId="77777777" w:rsidR="00481A87" w:rsidRPr="00947F00" w:rsidRDefault="00481A87" w:rsidP="005A2230">
            <w:pPr>
              <w:pStyle w:val="AmColumnHeading"/>
            </w:pPr>
            <w:r w:rsidRPr="00947F00">
              <w:t>Poprawka</w:t>
            </w:r>
          </w:p>
        </w:tc>
      </w:tr>
      <w:tr w:rsidR="00481A87" w:rsidRPr="00947F00" w14:paraId="17FB4DAF" w14:textId="77777777" w:rsidTr="005A2230">
        <w:trPr>
          <w:jc w:val="center"/>
        </w:trPr>
        <w:tc>
          <w:tcPr>
            <w:tcW w:w="4876" w:type="dxa"/>
            <w:tcBorders>
              <w:top w:val="nil"/>
              <w:left w:val="nil"/>
              <w:bottom w:val="nil"/>
              <w:right w:val="nil"/>
            </w:tcBorders>
          </w:tcPr>
          <w:p w14:paraId="6033B7B2" w14:textId="77777777" w:rsidR="00481A87" w:rsidRPr="00947F00" w:rsidRDefault="00481A87" w:rsidP="005A2230">
            <w:pPr>
              <w:pStyle w:val="Normal6a"/>
            </w:pPr>
            <w:r w:rsidRPr="00947F00">
              <w:t>17.</w:t>
            </w:r>
            <w:r w:rsidRPr="00947F00">
              <w:tab/>
              <w:t>wzywa Komisję, aby opracowała kompleksowe narzędzie monitorowania i przeciwdziałania regresowi demokracji oraz regresowi w zakresie praw kobiet, które są ze sobą nieodłącznie powiązane, oraz dopilnowała, by równouprawnienie płci pozostało priorytetem w całej UE;</w:t>
            </w:r>
          </w:p>
        </w:tc>
        <w:tc>
          <w:tcPr>
            <w:tcW w:w="4876" w:type="dxa"/>
            <w:tcBorders>
              <w:top w:val="nil"/>
              <w:left w:val="nil"/>
              <w:bottom w:val="nil"/>
              <w:right w:val="nil"/>
            </w:tcBorders>
          </w:tcPr>
          <w:p w14:paraId="3B1B0E2B" w14:textId="77777777" w:rsidR="00481A87" w:rsidRPr="00947F00" w:rsidRDefault="00481A87" w:rsidP="005A2230">
            <w:pPr>
              <w:pStyle w:val="Normal6a"/>
            </w:pPr>
            <w:r w:rsidRPr="00947F00">
              <w:t>17.</w:t>
            </w:r>
            <w:r w:rsidRPr="00947F00">
              <w:tab/>
              <w:t xml:space="preserve">wzywa Komisję, aby opracowała kompleksowe narzędzie monitorowania i przeciwdziałania regresowi demokracji oraz regresowi w zakresie praw kobiet, które są ze sobą nieodłącznie powiązane, oraz dopilnowała, by równouprawnienie płci pozostało priorytetem w całej UE </w:t>
            </w:r>
            <w:r w:rsidRPr="00947F00">
              <w:rPr>
                <w:b/>
                <w:i/>
              </w:rPr>
              <w:t>i na świecie</w:t>
            </w:r>
            <w:r w:rsidRPr="00947F00">
              <w:t>;</w:t>
            </w:r>
          </w:p>
        </w:tc>
      </w:tr>
    </w:tbl>
    <w:p w14:paraId="1EDFDFA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D94FD64" w14:textId="77777777" w:rsidR="00481A87" w:rsidRPr="00947F00" w:rsidRDefault="00481A87" w:rsidP="00481A87">
      <w:r w:rsidRPr="00947F00">
        <w:rPr>
          <w:rStyle w:val="HideTWBExt"/>
        </w:rPr>
        <w:t>&lt;/Amend&gt;</w:t>
      </w:r>
    </w:p>
    <w:p w14:paraId="6CE949A9" w14:textId="7A36FEB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703</w:t>
      </w:r>
      <w:r w:rsidRPr="00947F00">
        <w:rPr>
          <w:rStyle w:val="HideTWBExt"/>
          <w:b w:val="0"/>
        </w:rPr>
        <w:t>&lt;/NumAm&gt;</w:t>
      </w:r>
    </w:p>
    <w:p w14:paraId="4CBBC078"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59D3A0F8" w14:textId="77777777" w:rsidR="00481A87" w:rsidRPr="00947F00" w:rsidRDefault="00481A87" w:rsidP="00481A87">
      <w:pPr>
        <w:pStyle w:val="NormalBold"/>
      </w:pPr>
      <w:r w:rsidRPr="00947F00">
        <w:rPr>
          <w:rStyle w:val="HideTWBExt"/>
          <w:b w:val="0"/>
        </w:rPr>
        <w:t>&lt;/RepeatBlock-By&gt;</w:t>
      </w:r>
    </w:p>
    <w:p w14:paraId="26D3411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1748731"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1528624" w14:textId="77777777" w:rsidTr="005A2230">
        <w:trPr>
          <w:trHeight w:hRule="exact" w:val="240"/>
          <w:jc w:val="center"/>
        </w:trPr>
        <w:tc>
          <w:tcPr>
            <w:tcW w:w="9752" w:type="dxa"/>
            <w:gridSpan w:val="2"/>
            <w:tcBorders>
              <w:top w:val="nil"/>
              <w:left w:val="nil"/>
              <w:bottom w:val="nil"/>
              <w:right w:val="nil"/>
            </w:tcBorders>
          </w:tcPr>
          <w:p w14:paraId="3E731DFF" w14:textId="77777777" w:rsidR="00481A87" w:rsidRPr="00947F00" w:rsidRDefault="00481A87" w:rsidP="005A2230"/>
        </w:tc>
      </w:tr>
      <w:tr w:rsidR="00481A87" w:rsidRPr="00947F00" w14:paraId="2956B6AC" w14:textId="77777777" w:rsidTr="005A2230">
        <w:trPr>
          <w:trHeight w:val="240"/>
          <w:jc w:val="center"/>
        </w:trPr>
        <w:tc>
          <w:tcPr>
            <w:tcW w:w="4876" w:type="dxa"/>
            <w:tcBorders>
              <w:top w:val="nil"/>
              <w:left w:val="nil"/>
              <w:bottom w:val="nil"/>
              <w:right w:val="nil"/>
            </w:tcBorders>
          </w:tcPr>
          <w:p w14:paraId="35F1105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C0D67DE" w14:textId="77777777" w:rsidR="00481A87" w:rsidRPr="00947F00" w:rsidRDefault="00481A87" w:rsidP="005A2230">
            <w:pPr>
              <w:pStyle w:val="AmColumnHeading"/>
            </w:pPr>
            <w:r w:rsidRPr="00947F00">
              <w:t>Poprawka</w:t>
            </w:r>
          </w:p>
        </w:tc>
      </w:tr>
      <w:tr w:rsidR="00481A87" w:rsidRPr="00947F00" w14:paraId="0F9C513F" w14:textId="77777777" w:rsidTr="005A2230">
        <w:trPr>
          <w:jc w:val="center"/>
        </w:trPr>
        <w:tc>
          <w:tcPr>
            <w:tcW w:w="4876" w:type="dxa"/>
            <w:tcBorders>
              <w:top w:val="nil"/>
              <w:left w:val="nil"/>
              <w:bottom w:val="nil"/>
              <w:right w:val="nil"/>
            </w:tcBorders>
          </w:tcPr>
          <w:p w14:paraId="7EAAA43F" w14:textId="77777777" w:rsidR="00481A87" w:rsidRPr="00947F00" w:rsidRDefault="00481A87" w:rsidP="005A2230">
            <w:pPr>
              <w:pStyle w:val="Normal6a"/>
            </w:pPr>
            <w:r w:rsidRPr="00947F00">
              <w:t>17.</w:t>
            </w:r>
            <w:r w:rsidRPr="00947F00">
              <w:tab/>
              <w:t>wzywa Komisję</w:t>
            </w:r>
            <w:r w:rsidRPr="00947F00">
              <w:rPr>
                <w:b/>
                <w:i/>
              </w:rPr>
              <w:t>, aby opracowała kompleksowe narzędzie</w:t>
            </w:r>
            <w:r w:rsidRPr="00947F00">
              <w:t xml:space="preserve"> monitorowania i przeciwdziałania regresowi demokracji oraz regresowi w zakresie praw kobiet</w:t>
            </w:r>
            <w:r w:rsidRPr="00947F00">
              <w:rPr>
                <w:b/>
                <w:i/>
              </w:rPr>
              <w:t>, które są ze sobą nieodłącznie powiązane,</w:t>
            </w:r>
            <w:r w:rsidRPr="00947F00">
              <w:t xml:space="preserve"> oraz </w:t>
            </w:r>
            <w:r w:rsidRPr="00947F00">
              <w:rPr>
                <w:b/>
                <w:i/>
              </w:rPr>
              <w:t>dopilnowała</w:t>
            </w:r>
            <w:r w:rsidRPr="00947F00">
              <w:t>, by równouprawnienie płci pozostało priorytetem w całej UE;</w:t>
            </w:r>
          </w:p>
        </w:tc>
        <w:tc>
          <w:tcPr>
            <w:tcW w:w="4876" w:type="dxa"/>
            <w:tcBorders>
              <w:top w:val="nil"/>
              <w:left w:val="nil"/>
              <w:bottom w:val="nil"/>
              <w:right w:val="nil"/>
            </w:tcBorders>
          </w:tcPr>
          <w:p w14:paraId="736BF4D4" w14:textId="77777777" w:rsidR="00481A87" w:rsidRPr="00947F00" w:rsidRDefault="00481A87" w:rsidP="005A2230">
            <w:pPr>
              <w:pStyle w:val="Normal6a"/>
            </w:pPr>
            <w:r w:rsidRPr="00947F00">
              <w:t>17.</w:t>
            </w:r>
            <w:r w:rsidRPr="00947F00">
              <w:tab/>
              <w:t xml:space="preserve">wzywa Komisję </w:t>
            </w:r>
            <w:r w:rsidRPr="00947F00">
              <w:rPr>
                <w:b/>
                <w:i/>
              </w:rPr>
              <w:t xml:space="preserve">do </w:t>
            </w:r>
            <w:r w:rsidRPr="00947F00">
              <w:t xml:space="preserve">monitorowania </w:t>
            </w:r>
            <w:r w:rsidRPr="00947F00">
              <w:rPr>
                <w:b/>
                <w:i/>
              </w:rPr>
              <w:t>sytuacji</w:t>
            </w:r>
            <w:r w:rsidRPr="00947F00">
              <w:t xml:space="preserve"> i przeciwdziałania regresowi demokracji </w:t>
            </w:r>
            <w:r w:rsidRPr="00947F00">
              <w:rPr>
                <w:b/>
                <w:i/>
              </w:rPr>
              <w:t>w zakresie praworządności</w:t>
            </w:r>
            <w:r w:rsidRPr="00947F00">
              <w:t xml:space="preserve"> oraz regresowi w zakresie praw kobiet oraz </w:t>
            </w:r>
            <w:r w:rsidRPr="00947F00">
              <w:rPr>
                <w:b/>
                <w:i/>
              </w:rPr>
              <w:t>do dopilnowania</w:t>
            </w:r>
            <w:r w:rsidRPr="00947F00">
              <w:t>, by równouprawnienie płci pozostało priorytetem w całej UE;</w:t>
            </w:r>
          </w:p>
        </w:tc>
      </w:tr>
    </w:tbl>
    <w:p w14:paraId="7AE5847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21804B3" w14:textId="77777777" w:rsidR="00481A87" w:rsidRPr="00947F00" w:rsidRDefault="00481A87" w:rsidP="00481A87">
      <w:r w:rsidRPr="00947F00">
        <w:rPr>
          <w:rStyle w:val="HideTWBExt"/>
        </w:rPr>
        <w:t>&lt;/Amend&gt;</w:t>
      </w:r>
    </w:p>
    <w:p w14:paraId="561945BE" w14:textId="0A358DE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704</w:t>
      </w:r>
      <w:r w:rsidRPr="00947F00">
        <w:rPr>
          <w:rStyle w:val="HideTWBExt"/>
          <w:b w:val="0"/>
        </w:rPr>
        <w:t>&lt;/NumAm&gt;</w:t>
      </w:r>
    </w:p>
    <w:p w14:paraId="2295631E"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58082840" w14:textId="77777777" w:rsidR="00481A87" w:rsidRPr="00947F00" w:rsidRDefault="00481A87" w:rsidP="00481A87">
      <w:pPr>
        <w:pStyle w:val="NormalBold"/>
      </w:pPr>
      <w:r w:rsidRPr="00947F00">
        <w:rPr>
          <w:rStyle w:val="HideTWBExt"/>
          <w:b w:val="0"/>
        </w:rPr>
        <w:t>&lt;/RepeatBlock-By&gt;</w:t>
      </w:r>
    </w:p>
    <w:p w14:paraId="4BFCFB7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348B4E4" w14:textId="77777777" w:rsidR="00481A87" w:rsidRPr="00947F00" w:rsidRDefault="00481A87" w:rsidP="00481A87">
      <w:pPr>
        <w:pStyle w:val="NormalBold"/>
      </w:pPr>
      <w:r w:rsidRPr="00947F00">
        <w:rPr>
          <w:rStyle w:val="HideTWBExt"/>
          <w:b w:val="0"/>
        </w:rPr>
        <w:t>&lt;Article&gt;</w:t>
      </w:r>
      <w:r w:rsidRPr="00947F00">
        <w:t>Ustęp 17</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037178A" w14:textId="77777777" w:rsidTr="005A2230">
        <w:trPr>
          <w:trHeight w:hRule="exact" w:val="240"/>
          <w:jc w:val="center"/>
        </w:trPr>
        <w:tc>
          <w:tcPr>
            <w:tcW w:w="9752" w:type="dxa"/>
            <w:gridSpan w:val="2"/>
            <w:tcBorders>
              <w:top w:val="nil"/>
              <w:left w:val="nil"/>
              <w:bottom w:val="nil"/>
              <w:right w:val="nil"/>
            </w:tcBorders>
          </w:tcPr>
          <w:p w14:paraId="5750576F" w14:textId="77777777" w:rsidR="00481A87" w:rsidRPr="00947F00" w:rsidRDefault="00481A87" w:rsidP="005A2230"/>
        </w:tc>
      </w:tr>
      <w:tr w:rsidR="00481A87" w:rsidRPr="00947F00" w14:paraId="4175106F" w14:textId="77777777" w:rsidTr="005A2230">
        <w:trPr>
          <w:trHeight w:val="240"/>
          <w:jc w:val="center"/>
        </w:trPr>
        <w:tc>
          <w:tcPr>
            <w:tcW w:w="4876" w:type="dxa"/>
            <w:tcBorders>
              <w:top w:val="nil"/>
              <w:left w:val="nil"/>
              <w:bottom w:val="nil"/>
              <w:right w:val="nil"/>
            </w:tcBorders>
          </w:tcPr>
          <w:p w14:paraId="1C8ED74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EE5D04E" w14:textId="77777777" w:rsidR="00481A87" w:rsidRPr="00947F00" w:rsidRDefault="00481A87" w:rsidP="005A2230">
            <w:pPr>
              <w:pStyle w:val="AmColumnHeading"/>
            </w:pPr>
            <w:r w:rsidRPr="00947F00">
              <w:t>Poprawka</w:t>
            </w:r>
          </w:p>
        </w:tc>
      </w:tr>
      <w:tr w:rsidR="00481A87" w:rsidRPr="00947F00" w14:paraId="1C402C1F" w14:textId="77777777" w:rsidTr="005A2230">
        <w:trPr>
          <w:jc w:val="center"/>
        </w:trPr>
        <w:tc>
          <w:tcPr>
            <w:tcW w:w="4876" w:type="dxa"/>
            <w:tcBorders>
              <w:top w:val="nil"/>
              <w:left w:val="nil"/>
              <w:bottom w:val="nil"/>
              <w:right w:val="nil"/>
            </w:tcBorders>
          </w:tcPr>
          <w:p w14:paraId="430452D5" w14:textId="77777777" w:rsidR="00481A87" w:rsidRPr="00947F00" w:rsidRDefault="00481A87" w:rsidP="005A2230">
            <w:pPr>
              <w:pStyle w:val="Normal6a"/>
            </w:pPr>
            <w:r w:rsidRPr="00947F00">
              <w:t>17.</w:t>
            </w:r>
            <w:r w:rsidRPr="00947F00">
              <w:tab/>
              <w:t xml:space="preserve">wzywa Komisję, aby opracowała kompleksowe narzędzie </w:t>
            </w:r>
            <w:r w:rsidRPr="00947F00">
              <w:rPr>
                <w:b/>
                <w:i/>
              </w:rPr>
              <w:t xml:space="preserve">monitorowania i </w:t>
            </w:r>
            <w:r w:rsidRPr="00947F00">
              <w:t>przeciwdziałania regresowi demokracji oraz regresowi w zakresie praw kobiet, które są ze sobą nieodłącznie powiązane, oraz dopilnowała, by równouprawnienie płci pozostało priorytetem w całej UE;</w:t>
            </w:r>
          </w:p>
        </w:tc>
        <w:tc>
          <w:tcPr>
            <w:tcW w:w="4876" w:type="dxa"/>
            <w:tcBorders>
              <w:top w:val="nil"/>
              <w:left w:val="nil"/>
              <w:bottom w:val="nil"/>
              <w:right w:val="nil"/>
            </w:tcBorders>
          </w:tcPr>
          <w:p w14:paraId="17EA8D6C" w14:textId="77777777" w:rsidR="00481A87" w:rsidRPr="00947F00" w:rsidRDefault="00481A87" w:rsidP="005A2230">
            <w:pPr>
              <w:pStyle w:val="Normal6a"/>
            </w:pPr>
            <w:r w:rsidRPr="00947F00">
              <w:t>17.</w:t>
            </w:r>
            <w:r w:rsidRPr="00947F00">
              <w:tab/>
              <w:t>wzywa Komisję, aby opracowała kompleksowe narzędzie przeciwdziałania regresowi demokracji oraz regresowi w zakresie praw kobiet, które są ze sobą nieodłącznie powiązane, oraz dopilnowała, by równouprawnienie płci pozostało priorytetem w całej UE;</w:t>
            </w:r>
          </w:p>
        </w:tc>
      </w:tr>
    </w:tbl>
    <w:p w14:paraId="64E96A7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69A642D3" w14:textId="77777777" w:rsidR="00481A87" w:rsidRPr="00947F00" w:rsidRDefault="00481A87" w:rsidP="00481A87">
      <w:r w:rsidRPr="00947F00">
        <w:rPr>
          <w:rStyle w:val="HideTWBExt"/>
        </w:rPr>
        <w:t>&lt;/Amend&gt;</w:t>
      </w:r>
    </w:p>
    <w:p w14:paraId="374532BA" w14:textId="1E324C9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705</w:t>
      </w:r>
      <w:r w:rsidRPr="00947F00">
        <w:rPr>
          <w:rStyle w:val="HideTWBExt"/>
          <w:b w:val="0"/>
        </w:rPr>
        <w:t>&lt;/NumAm&gt;</w:t>
      </w:r>
    </w:p>
    <w:p w14:paraId="74B7E847" w14:textId="77777777" w:rsidR="00481A87" w:rsidRPr="00947F00" w:rsidRDefault="00481A87" w:rsidP="00481A87">
      <w:pPr>
        <w:pStyle w:val="NormalBold"/>
      </w:pPr>
      <w:r w:rsidRPr="00947F00">
        <w:rPr>
          <w:rStyle w:val="HideTWBExt"/>
          <w:b w:val="0"/>
        </w:rPr>
        <w:t>&lt;RepeatBlock-By&gt;&lt;Members&gt;</w:t>
      </w:r>
      <w:r w:rsidRPr="00947F00">
        <w:t>Mathilde Androuët, Mireia Borrás Pabón</w:t>
      </w:r>
      <w:r w:rsidRPr="00947F00">
        <w:rPr>
          <w:rStyle w:val="HideTWBExt"/>
          <w:b w:val="0"/>
        </w:rPr>
        <w:t>&lt;/Members&gt;</w:t>
      </w:r>
    </w:p>
    <w:p w14:paraId="4E56DC69" w14:textId="77777777" w:rsidR="00481A87" w:rsidRPr="00947F00" w:rsidRDefault="00481A87" w:rsidP="00481A87">
      <w:pPr>
        <w:pStyle w:val="NormalBold"/>
      </w:pPr>
      <w:r w:rsidRPr="00947F00">
        <w:rPr>
          <w:rStyle w:val="HideTWBExt"/>
          <w:b w:val="0"/>
        </w:rPr>
        <w:t>&lt;/RepeatBlock-By&gt;</w:t>
      </w:r>
    </w:p>
    <w:p w14:paraId="7552824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95CF1B3"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641A627" w14:textId="77777777" w:rsidTr="005A2230">
        <w:trPr>
          <w:trHeight w:hRule="exact" w:val="240"/>
          <w:jc w:val="center"/>
        </w:trPr>
        <w:tc>
          <w:tcPr>
            <w:tcW w:w="9752" w:type="dxa"/>
            <w:gridSpan w:val="2"/>
            <w:tcBorders>
              <w:top w:val="nil"/>
              <w:left w:val="nil"/>
              <w:bottom w:val="nil"/>
              <w:right w:val="nil"/>
            </w:tcBorders>
          </w:tcPr>
          <w:p w14:paraId="7DB14F71" w14:textId="77777777" w:rsidR="00481A87" w:rsidRPr="00947F00" w:rsidRDefault="00481A87" w:rsidP="005A2230"/>
        </w:tc>
      </w:tr>
      <w:tr w:rsidR="00481A87" w:rsidRPr="00947F00" w14:paraId="6D91E374" w14:textId="77777777" w:rsidTr="005A2230">
        <w:trPr>
          <w:trHeight w:val="240"/>
          <w:jc w:val="center"/>
        </w:trPr>
        <w:tc>
          <w:tcPr>
            <w:tcW w:w="4876" w:type="dxa"/>
            <w:tcBorders>
              <w:top w:val="nil"/>
              <w:left w:val="nil"/>
              <w:bottom w:val="nil"/>
              <w:right w:val="nil"/>
            </w:tcBorders>
          </w:tcPr>
          <w:p w14:paraId="6F8FE2A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DF65117" w14:textId="77777777" w:rsidR="00481A87" w:rsidRPr="00947F00" w:rsidRDefault="00481A87" w:rsidP="005A2230">
            <w:pPr>
              <w:pStyle w:val="AmColumnHeading"/>
            </w:pPr>
            <w:r w:rsidRPr="00947F00">
              <w:t>Poprawka</w:t>
            </w:r>
          </w:p>
        </w:tc>
      </w:tr>
      <w:tr w:rsidR="00481A87" w:rsidRPr="00947F00" w14:paraId="0154E5B4" w14:textId="77777777" w:rsidTr="005A2230">
        <w:trPr>
          <w:jc w:val="center"/>
        </w:trPr>
        <w:tc>
          <w:tcPr>
            <w:tcW w:w="4876" w:type="dxa"/>
            <w:tcBorders>
              <w:top w:val="nil"/>
              <w:left w:val="nil"/>
              <w:bottom w:val="nil"/>
              <w:right w:val="nil"/>
            </w:tcBorders>
          </w:tcPr>
          <w:p w14:paraId="10CFBBF9" w14:textId="77777777" w:rsidR="00481A87" w:rsidRPr="00947F00" w:rsidRDefault="00481A87" w:rsidP="005A2230">
            <w:pPr>
              <w:pStyle w:val="Normal6a"/>
            </w:pPr>
          </w:p>
        </w:tc>
        <w:tc>
          <w:tcPr>
            <w:tcW w:w="4876" w:type="dxa"/>
            <w:tcBorders>
              <w:top w:val="nil"/>
              <w:left w:val="nil"/>
              <w:bottom w:val="nil"/>
              <w:right w:val="nil"/>
            </w:tcBorders>
          </w:tcPr>
          <w:p w14:paraId="0C6B096A" w14:textId="77777777" w:rsidR="00481A87" w:rsidRPr="00947F00" w:rsidRDefault="00481A87" w:rsidP="005A2230">
            <w:pPr>
              <w:pStyle w:val="Normal6a"/>
            </w:pPr>
            <w:r w:rsidRPr="00947F00">
              <w:rPr>
                <w:b/>
                <w:i/>
              </w:rPr>
              <w:t>17a.</w:t>
            </w:r>
            <w:r w:rsidRPr="00947F00">
              <w:tab/>
            </w:r>
            <w:r w:rsidRPr="00947F00">
              <w:rPr>
                <w:b/>
                <w:i/>
              </w:rPr>
              <w:t>wyraża zaniepokojenie pochopnymi diagnozami dysforii płciowej, skutkami zdrowotnymi tranzycji płciowej, współwystępującymi zaburzeniami psychicznymi po operacjach zmiany płci</w:t>
            </w:r>
            <w:r w:rsidRPr="00947F00">
              <w:rPr>
                <w:b/>
                <w:i/>
                <w:vertAlign w:val="superscript"/>
              </w:rPr>
              <w:t>1a</w:t>
            </w:r>
            <w:r w:rsidRPr="00947F00">
              <w:rPr>
                <w:b/>
                <w:i/>
              </w:rPr>
              <w:t>, pogorszeniem sytuacji gejów i lesbijek w kontekście zjawiska transpłciowości w ich środowiskach życia, brakiem uznania ofiar tranzycji oraz osób dokonujących detranzycji, a także otwieraniem kobiecych zawodów sportowych dla osób płci biologicznej męskiej, co zwiększa ryzyko dla zdrowia kobiet oraz osłabia ich reprezentację społeczną i sportową;</w:t>
            </w:r>
          </w:p>
        </w:tc>
      </w:tr>
      <w:tr w:rsidR="00481A87" w:rsidRPr="00947F00" w14:paraId="4D3F3B05" w14:textId="77777777" w:rsidTr="005A2230">
        <w:trPr>
          <w:jc w:val="center"/>
        </w:trPr>
        <w:tc>
          <w:tcPr>
            <w:tcW w:w="4876" w:type="dxa"/>
            <w:tcBorders>
              <w:top w:val="nil"/>
              <w:left w:val="nil"/>
              <w:bottom w:val="nil"/>
              <w:right w:val="nil"/>
            </w:tcBorders>
          </w:tcPr>
          <w:p w14:paraId="30FCD4BA" w14:textId="77777777" w:rsidR="00481A87" w:rsidRPr="00947F00" w:rsidRDefault="00481A87" w:rsidP="005A2230"/>
        </w:tc>
        <w:tc>
          <w:tcPr>
            <w:tcW w:w="4876" w:type="dxa"/>
            <w:tcBorders>
              <w:top w:val="nil"/>
              <w:left w:val="nil"/>
              <w:bottom w:val="nil"/>
              <w:right w:val="nil"/>
            </w:tcBorders>
          </w:tcPr>
          <w:p w14:paraId="6E79AF19" w14:textId="77777777" w:rsidR="00481A87" w:rsidRPr="00947F00" w:rsidRDefault="00481A87" w:rsidP="005A2230">
            <w:pPr>
              <w:pStyle w:val="Normal6a"/>
            </w:pPr>
            <w:r w:rsidRPr="00947F00">
              <w:rPr>
                <w:b/>
                <w:i/>
              </w:rPr>
              <w:t>_________________</w:t>
            </w:r>
          </w:p>
        </w:tc>
      </w:tr>
      <w:tr w:rsidR="00481A87" w:rsidRPr="00947F00" w14:paraId="743836E6" w14:textId="77777777" w:rsidTr="005A2230">
        <w:trPr>
          <w:jc w:val="center"/>
        </w:trPr>
        <w:tc>
          <w:tcPr>
            <w:tcW w:w="4876" w:type="dxa"/>
            <w:tcBorders>
              <w:top w:val="nil"/>
              <w:left w:val="nil"/>
              <w:bottom w:val="nil"/>
              <w:right w:val="nil"/>
            </w:tcBorders>
          </w:tcPr>
          <w:p w14:paraId="0DC80476" w14:textId="77777777" w:rsidR="00481A87" w:rsidRPr="00947F00" w:rsidRDefault="00481A87" w:rsidP="005A2230"/>
        </w:tc>
        <w:tc>
          <w:tcPr>
            <w:tcW w:w="4876" w:type="dxa"/>
            <w:tcBorders>
              <w:top w:val="nil"/>
              <w:left w:val="nil"/>
              <w:bottom w:val="nil"/>
              <w:right w:val="nil"/>
            </w:tcBorders>
          </w:tcPr>
          <w:p w14:paraId="4D5FEDF2" w14:textId="77777777" w:rsidR="00481A87" w:rsidRPr="00947F00" w:rsidRDefault="00481A87" w:rsidP="005A2230">
            <w:pPr>
              <w:pStyle w:val="Normal6a"/>
            </w:pPr>
            <w:r w:rsidRPr="00947F00">
              <w:rPr>
                <w:b/>
                <w:i/>
                <w:vertAlign w:val="superscript"/>
              </w:rPr>
              <w:t>1 a</w:t>
            </w:r>
            <w:r w:rsidRPr="00947F00">
              <w:t xml:space="preserve"> „</w:t>
            </w:r>
            <w:r w:rsidRPr="00947F00">
              <w:rPr>
                <w:b/>
                <w:i/>
              </w:rPr>
              <w:t>Examining gender-specific mental health risks after gender-affirming surgery: a national database study”, The Journal of Sexual Medicine, artykuł opublikowany przez Oxford University Press w imieniu towarzystwa The International Society for Sexual Medicine, 25 stycznia 2025 r.</w:t>
            </w:r>
          </w:p>
        </w:tc>
      </w:tr>
    </w:tbl>
    <w:p w14:paraId="2B9F1B8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11EFDB32" w14:textId="77777777" w:rsidR="00481A87" w:rsidRPr="00947F00" w:rsidRDefault="00481A87" w:rsidP="00481A87">
      <w:r w:rsidRPr="00947F00">
        <w:rPr>
          <w:rStyle w:val="HideTWBExt"/>
        </w:rPr>
        <w:t>&lt;/Amend&gt;</w:t>
      </w:r>
    </w:p>
    <w:p w14:paraId="51522D2F" w14:textId="320ECAA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706</w:t>
      </w:r>
      <w:r w:rsidRPr="00947F00">
        <w:rPr>
          <w:rStyle w:val="HideTWBExt"/>
          <w:b w:val="0"/>
        </w:rPr>
        <w:t>&lt;/NumAm&gt;</w:t>
      </w:r>
    </w:p>
    <w:p w14:paraId="589C4BB3"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F10F3E1" w14:textId="77777777" w:rsidR="00481A87" w:rsidRPr="00947F00" w:rsidRDefault="00481A87" w:rsidP="00481A87">
      <w:pPr>
        <w:pStyle w:val="NormalBold"/>
      </w:pPr>
      <w:r w:rsidRPr="00947F00">
        <w:rPr>
          <w:rStyle w:val="HideTWBExt"/>
          <w:b w:val="0"/>
        </w:rPr>
        <w:t>&lt;/RepeatBlock-By&gt;</w:t>
      </w:r>
    </w:p>
    <w:p w14:paraId="4869077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50E68F"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A4B9F51" w14:textId="77777777" w:rsidTr="005A2230">
        <w:trPr>
          <w:trHeight w:hRule="exact" w:val="240"/>
          <w:jc w:val="center"/>
        </w:trPr>
        <w:tc>
          <w:tcPr>
            <w:tcW w:w="9752" w:type="dxa"/>
            <w:gridSpan w:val="2"/>
            <w:tcBorders>
              <w:top w:val="nil"/>
              <w:left w:val="nil"/>
              <w:bottom w:val="nil"/>
              <w:right w:val="nil"/>
            </w:tcBorders>
          </w:tcPr>
          <w:p w14:paraId="3AA9AC81" w14:textId="77777777" w:rsidR="00481A87" w:rsidRPr="00947F00" w:rsidRDefault="00481A87" w:rsidP="005A2230"/>
        </w:tc>
      </w:tr>
      <w:tr w:rsidR="00481A87" w:rsidRPr="00947F00" w14:paraId="58DFFD4D" w14:textId="77777777" w:rsidTr="005A2230">
        <w:trPr>
          <w:trHeight w:val="240"/>
          <w:jc w:val="center"/>
        </w:trPr>
        <w:tc>
          <w:tcPr>
            <w:tcW w:w="4876" w:type="dxa"/>
            <w:tcBorders>
              <w:top w:val="nil"/>
              <w:left w:val="nil"/>
              <w:bottom w:val="nil"/>
              <w:right w:val="nil"/>
            </w:tcBorders>
          </w:tcPr>
          <w:p w14:paraId="622BAF1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0E97FFE" w14:textId="77777777" w:rsidR="00481A87" w:rsidRPr="00947F00" w:rsidRDefault="00481A87" w:rsidP="005A2230">
            <w:pPr>
              <w:pStyle w:val="AmColumnHeading"/>
            </w:pPr>
            <w:r w:rsidRPr="00947F00">
              <w:t>Poprawka</w:t>
            </w:r>
          </w:p>
        </w:tc>
      </w:tr>
      <w:tr w:rsidR="00481A87" w:rsidRPr="00947F00" w14:paraId="0FCD0A63" w14:textId="77777777" w:rsidTr="005A2230">
        <w:trPr>
          <w:jc w:val="center"/>
        </w:trPr>
        <w:tc>
          <w:tcPr>
            <w:tcW w:w="4876" w:type="dxa"/>
            <w:tcBorders>
              <w:top w:val="nil"/>
              <w:left w:val="nil"/>
              <w:bottom w:val="nil"/>
              <w:right w:val="nil"/>
            </w:tcBorders>
          </w:tcPr>
          <w:p w14:paraId="24055E7F" w14:textId="77777777" w:rsidR="00481A87" w:rsidRPr="00947F00" w:rsidRDefault="00481A87" w:rsidP="005A2230">
            <w:pPr>
              <w:pStyle w:val="Normal6a"/>
            </w:pPr>
          </w:p>
        </w:tc>
        <w:tc>
          <w:tcPr>
            <w:tcW w:w="4876" w:type="dxa"/>
            <w:tcBorders>
              <w:top w:val="nil"/>
              <w:left w:val="nil"/>
              <w:bottom w:val="nil"/>
              <w:right w:val="nil"/>
            </w:tcBorders>
          </w:tcPr>
          <w:p w14:paraId="7D06FAB6" w14:textId="77777777" w:rsidR="00481A87" w:rsidRPr="00947F00" w:rsidRDefault="00481A87" w:rsidP="005A2230">
            <w:pPr>
              <w:pStyle w:val="Normal6a"/>
            </w:pPr>
            <w:r w:rsidRPr="00947F00">
              <w:rPr>
                <w:b/>
                <w:i/>
              </w:rPr>
              <w:t>17a.</w:t>
            </w:r>
            <w:r w:rsidRPr="00947F00">
              <w:rPr>
                <w:b/>
                <w:i/>
              </w:rPr>
              <w:tab/>
              <w:t>apeluje do Komisji o uważne śledzenie, w jaki sposób państwa członkowskie wykorzystują fundusze objęte wspólnym zarządzaniem, które mają na celu wspieranie równości płci oraz społeczeństwa obywatelskiego, w tym kobiecych organizacji pozarządowych, aby mieć pewność, że zaproszenia do składania wniosków o takie finansowanie nie są celowo zawieszane ani wstrzymywane;</w:t>
            </w:r>
          </w:p>
        </w:tc>
      </w:tr>
    </w:tbl>
    <w:p w14:paraId="48142B9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8D91F77" w14:textId="77777777" w:rsidR="00481A87" w:rsidRPr="00947F00" w:rsidRDefault="00481A87" w:rsidP="00481A87">
      <w:r w:rsidRPr="00947F00">
        <w:rPr>
          <w:rStyle w:val="HideTWBExt"/>
        </w:rPr>
        <w:t>&lt;/Amend&gt;</w:t>
      </w:r>
    </w:p>
    <w:p w14:paraId="2B8F2760" w14:textId="33AE576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707</w:t>
      </w:r>
      <w:r w:rsidRPr="00947F00">
        <w:rPr>
          <w:rStyle w:val="HideTWBExt"/>
          <w:b w:val="0"/>
        </w:rPr>
        <w:t>&lt;/NumAm&gt;</w:t>
      </w:r>
    </w:p>
    <w:p w14:paraId="2DE6458C"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7606E41F" w14:textId="77777777" w:rsidR="00481A87" w:rsidRPr="00947F00" w:rsidRDefault="00481A87" w:rsidP="00481A87">
      <w:pPr>
        <w:pStyle w:val="NormalBold"/>
      </w:pPr>
      <w:r w:rsidRPr="00947F00">
        <w:rPr>
          <w:rStyle w:val="HideTWBExt"/>
          <w:b w:val="0"/>
        </w:rPr>
        <w:t>&lt;/RepeatBlock-By&gt;</w:t>
      </w:r>
    </w:p>
    <w:p w14:paraId="016A786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C9A5DC9"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D55A583" w14:textId="77777777" w:rsidTr="005A2230">
        <w:trPr>
          <w:trHeight w:hRule="exact" w:val="240"/>
          <w:jc w:val="center"/>
        </w:trPr>
        <w:tc>
          <w:tcPr>
            <w:tcW w:w="9752" w:type="dxa"/>
            <w:gridSpan w:val="2"/>
            <w:tcBorders>
              <w:top w:val="nil"/>
              <w:left w:val="nil"/>
              <w:bottom w:val="nil"/>
              <w:right w:val="nil"/>
            </w:tcBorders>
          </w:tcPr>
          <w:p w14:paraId="790CDBB5" w14:textId="77777777" w:rsidR="00481A87" w:rsidRPr="00947F00" w:rsidRDefault="00481A87" w:rsidP="005A2230"/>
        </w:tc>
      </w:tr>
      <w:tr w:rsidR="00481A87" w:rsidRPr="00947F00" w14:paraId="3831DE99" w14:textId="77777777" w:rsidTr="005A2230">
        <w:trPr>
          <w:trHeight w:val="240"/>
          <w:jc w:val="center"/>
        </w:trPr>
        <w:tc>
          <w:tcPr>
            <w:tcW w:w="4876" w:type="dxa"/>
            <w:tcBorders>
              <w:top w:val="nil"/>
              <w:left w:val="nil"/>
              <w:bottom w:val="nil"/>
              <w:right w:val="nil"/>
            </w:tcBorders>
          </w:tcPr>
          <w:p w14:paraId="59BB8F0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B6B8DF6" w14:textId="77777777" w:rsidR="00481A87" w:rsidRPr="00947F00" w:rsidRDefault="00481A87" w:rsidP="005A2230">
            <w:pPr>
              <w:pStyle w:val="AmColumnHeading"/>
            </w:pPr>
            <w:r w:rsidRPr="00947F00">
              <w:t>Poprawka</w:t>
            </w:r>
          </w:p>
        </w:tc>
      </w:tr>
      <w:tr w:rsidR="00481A87" w:rsidRPr="00947F00" w14:paraId="6371B522" w14:textId="77777777" w:rsidTr="005A2230">
        <w:trPr>
          <w:jc w:val="center"/>
        </w:trPr>
        <w:tc>
          <w:tcPr>
            <w:tcW w:w="4876" w:type="dxa"/>
            <w:tcBorders>
              <w:top w:val="nil"/>
              <w:left w:val="nil"/>
              <w:bottom w:val="nil"/>
              <w:right w:val="nil"/>
            </w:tcBorders>
          </w:tcPr>
          <w:p w14:paraId="6C357151" w14:textId="77777777" w:rsidR="00481A87" w:rsidRPr="00947F00" w:rsidRDefault="00481A87" w:rsidP="005A2230">
            <w:pPr>
              <w:pStyle w:val="Normal6a"/>
            </w:pPr>
          </w:p>
        </w:tc>
        <w:tc>
          <w:tcPr>
            <w:tcW w:w="4876" w:type="dxa"/>
            <w:tcBorders>
              <w:top w:val="nil"/>
              <w:left w:val="nil"/>
              <w:bottom w:val="nil"/>
              <w:right w:val="nil"/>
            </w:tcBorders>
          </w:tcPr>
          <w:p w14:paraId="5949132E" w14:textId="77777777" w:rsidR="00481A87" w:rsidRPr="00947F00" w:rsidRDefault="00481A87" w:rsidP="005A2230">
            <w:pPr>
              <w:pStyle w:val="Normal6a"/>
            </w:pPr>
            <w:r w:rsidRPr="00947F00">
              <w:rPr>
                <w:b/>
                <w:i/>
              </w:rPr>
              <w:t>17a.</w:t>
            </w:r>
            <w:r w:rsidRPr="00947F00">
              <w:rPr>
                <w:b/>
                <w:i/>
              </w:rPr>
              <w:tab/>
              <w:t>wzywa Komisję do wprowadzenia obowiązkowych ocen wpływu w aspekcie płci w odniesieniu do systemów sztucznej inteligencji i technologii cyfrowych, w celu identyfikacji uprzedzeń ze względu na płeć, zapobiegania im i ich ograniczania na wszystkich etapach projektowania, opracowywania, wdrażania i użytkowania;</w:t>
            </w:r>
          </w:p>
        </w:tc>
      </w:tr>
    </w:tbl>
    <w:p w14:paraId="1C3EC8F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FB1AAD7" w14:textId="77777777" w:rsidR="00481A87" w:rsidRPr="00947F00" w:rsidRDefault="00481A87" w:rsidP="00481A87">
      <w:r w:rsidRPr="00947F00">
        <w:rPr>
          <w:rStyle w:val="HideTWBExt"/>
        </w:rPr>
        <w:t>&lt;/Amend&gt;</w:t>
      </w:r>
    </w:p>
    <w:p w14:paraId="1781F086" w14:textId="36C3E31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708</w:t>
      </w:r>
      <w:r w:rsidRPr="00947F00">
        <w:rPr>
          <w:rStyle w:val="HideTWBExt"/>
          <w:b w:val="0"/>
        </w:rPr>
        <w:t>&lt;/NumAm&gt;</w:t>
      </w:r>
    </w:p>
    <w:p w14:paraId="6EF4F95A" w14:textId="77777777" w:rsidR="00481A87" w:rsidRPr="00947F00" w:rsidRDefault="00481A87" w:rsidP="00481A87">
      <w:pPr>
        <w:pStyle w:val="NormalBold"/>
      </w:pPr>
      <w:r w:rsidRPr="00947F00">
        <w:rPr>
          <w:rStyle w:val="HideTWBExt"/>
          <w:b w:val="0"/>
        </w:rPr>
        <w:t>&lt;RepeatBlock-By&gt;&lt;Members&gt;</w:t>
      </w:r>
      <w:r w:rsidRPr="00947F00">
        <w:t>Veronika Cifrová Ostrihoňová, Valérie Devaux, Abir Al-Sahlani, Raquel García Hermida-Van Der Walle, Lucia Yar, Dainius Žalimas</w:t>
      </w:r>
      <w:r w:rsidRPr="00947F00">
        <w:rPr>
          <w:rStyle w:val="HideTWBExt"/>
          <w:b w:val="0"/>
        </w:rPr>
        <w:t>&lt;/Members&gt;</w:t>
      </w:r>
    </w:p>
    <w:p w14:paraId="470EE622" w14:textId="77777777" w:rsidR="00481A87" w:rsidRPr="00947F00" w:rsidRDefault="00481A87" w:rsidP="00481A87">
      <w:pPr>
        <w:pStyle w:val="NormalBold"/>
      </w:pPr>
      <w:r w:rsidRPr="00947F00">
        <w:rPr>
          <w:rStyle w:val="HideTWBExt"/>
          <w:b w:val="0"/>
        </w:rPr>
        <w:t>&lt;/RepeatBlock-By&gt;</w:t>
      </w:r>
    </w:p>
    <w:p w14:paraId="219F8AA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098175F"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8FE0F2" w14:textId="77777777" w:rsidTr="005A2230">
        <w:trPr>
          <w:trHeight w:hRule="exact" w:val="240"/>
          <w:jc w:val="center"/>
        </w:trPr>
        <w:tc>
          <w:tcPr>
            <w:tcW w:w="9752" w:type="dxa"/>
            <w:gridSpan w:val="2"/>
            <w:tcBorders>
              <w:top w:val="nil"/>
              <w:left w:val="nil"/>
              <w:bottom w:val="nil"/>
              <w:right w:val="nil"/>
            </w:tcBorders>
          </w:tcPr>
          <w:p w14:paraId="65C5490A" w14:textId="77777777" w:rsidR="00481A87" w:rsidRPr="00947F00" w:rsidRDefault="00481A87" w:rsidP="005A2230"/>
        </w:tc>
      </w:tr>
      <w:tr w:rsidR="00481A87" w:rsidRPr="00947F00" w14:paraId="6971BBED" w14:textId="77777777" w:rsidTr="005A2230">
        <w:trPr>
          <w:trHeight w:val="240"/>
          <w:jc w:val="center"/>
        </w:trPr>
        <w:tc>
          <w:tcPr>
            <w:tcW w:w="4876" w:type="dxa"/>
            <w:tcBorders>
              <w:top w:val="nil"/>
              <w:left w:val="nil"/>
              <w:bottom w:val="nil"/>
              <w:right w:val="nil"/>
            </w:tcBorders>
          </w:tcPr>
          <w:p w14:paraId="16B580D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C1C017B" w14:textId="77777777" w:rsidR="00481A87" w:rsidRPr="00947F00" w:rsidRDefault="00481A87" w:rsidP="005A2230">
            <w:pPr>
              <w:pStyle w:val="AmColumnHeading"/>
            </w:pPr>
            <w:r w:rsidRPr="00947F00">
              <w:t>Poprawka</w:t>
            </w:r>
          </w:p>
        </w:tc>
      </w:tr>
      <w:tr w:rsidR="00481A87" w:rsidRPr="00947F00" w14:paraId="3E49D3D8" w14:textId="77777777" w:rsidTr="005A2230">
        <w:trPr>
          <w:jc w:val="center"/>
        </w:trPr>
        <w:tc>
          <w:tcPr>
            <w:tcW w:w="4876" w:type="dxa"/>
            <w:tcBorders>
              <w:top w:val="nil"/>
              <w:left w:val="nil"/>
              <w:bottom w:val="nil"/>
              <w:right w:val="nil"/>
            </w:tcBorders>
          </w:tcPr>
          <w:p w14:paraId="4B4350AF" w14:textId="77777777" w:rsidR="00481A87" w:rsidRPr="00947F00" w:rsidRDefault="00481A87" w:rsidP="005A2230">
            <w:pPr>
              <w:pStyle w:val="Normal6a"/>
            </w:pPr>
          </w:p>
        </w:tc>
        <w:tc>
          <w:tcPr>
            <w:tcW w:w="4876" w:type="dxa"/>
            <w:tcBorders>
              <w:top w:val="nil"/>
              <w:left w:val="nil"/>
              <w:bottom w:val="nil"/>
              <w:right w:val="nil"/>
            </w:tcBorders>
          </w:tcPr>
          <w:p w14:paraId="707B1E64" w14:textId="77777777" w:rsidR="00481A87" w:rsidRPr="00947F00" w:rsidRDefault="00481A87" w:rsidP="005A2230">
            <w:pPr>
              <w:pStyle w:val="Normal6a"/>
            </w:pPr>
            <w:r w:rsidRPr="00947F00">
              <w:rPr>
                <w:b/>
                <w:i/>
              </w:rPr>
              <w:t>17a.</w:t>
            </w:r>
            <w:r w:rsidRPr="00947F00">
              <w:rPr>
                <w:b/>
                <w:i/>
              </w:rPr>
              <w:tab/>
              <w:t>wzywa Komisję do zbadania rosnącej rozbieżności w postawach młodych mężczyzn i młodych kobiet wobec feminizmu, oceny jej społecznych konsekwencji – w szczególności w przestrzeni internetowej – oraz opracowania środków reagowania na pojawiające się wyzwania;</w:t>
            </w:r>
          </w:p>
        </w:tc>
      </w:tr>
    </w:tbl>
    <w:p w14:paraId="3150E68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7A79EF6" w14:textId="77777777" w:rsidR="00481A87" w:rsidRPr="00947F00" w:rsidRDefault="00481A87" w:rsidP="00481A87">
      <w:r w:rsidRPr="00947F00">
        <w:rPr>
          <w:rStyle w:val="HideTWBExt"/>
        </w:rPr>
        <w:t>&lt;/Amend&gt;</w:t>
      </w:r>
    </w:p>
    <w:p w14:paraId="214B17D0" w14:textId="5CEA5EE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709</w:t>
      </w:r>
      <w:r w:rsidRPr="00947F00">
        <w:rPr>
          <w:rStyle w:val="HideTWBExt"/>
          <w:b w:val="0"/>
        </w:rPr>
        <w:t>&lt;/NumAm&gt;</w:t>
      </w:r>
    </w:p>
    <w:p w14:paraId="58DD5024"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3D585D27" w14:textId="77777777" w:rsidR="00481A87" w:rsidRPr="00947F00" w:rsidRDefault="00481A87" w:rsidP="00481A87">
      <w:pPr>
        <w:pStyle w:val="NormalBold"/>
      </w:pPr>
      <w:r w:rsidRPr="00947F00">
        <w:rPr>
          <w:rStyle w:val="HideTWBExt"/>
          <w:b w:val="0"/>
        </w:rPr>
        <w:t>&lt;/RepeatBlock-By&gt;</w:t>
      </w:r>
    </w:p>
    <w:p w14:paraId="01FA867A"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305999E" w14:textId="77777777" w:rsidR="00481A87" w:rsidRPr="00947F00" w:rsidRDefault="00481A87" w:rsidP="00481A87">
      <w:pPr>
        <w:pStyle w:val="NormalBold"/>
      </w:pPr>
      <w:r w:rsidRPr="00947F00">
        <w:rPr>
          <w:rStyle w:val="HideTWBExt"/>
          <w:b w:val="0"/>
        </w:rPr>
        <w:t>&lt;Article&gt;</w:t>
      </w:r>
      <w:r w:rsidRPr="00947F00">
        <w:t>Ustęp 17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36D38AA" w14:textId="77777777" w:rsidTr="005A2230">
        <w:trPr>
          <w:trHeight w:hRule="exact" w:val="240"/>
          <w:jc w:val="center"/>
        </w:trPr>
        <w:tc>
          <w:tcPr>
            <w:tcW w:w="9752" w:type="dxa"/>
            <w:gridSpan w:val="2"/>
            <w:tcBorders>
              <w:top w:val="nil"/>
              <w:left w:val="nil"/>
              <w:bottom w:val="nil"/>
              <w:right w:val="nil"/>
            </w:tcBorders>
          </w:tcPr>
          <w:p w14:paraId="08E2E4B9" w14:textId="77777777" w:rsidR="00481A87" w:rsidRPr="00947F00" w:rsidRDefault="00481A87" w:rsidP="005A2230"/>
        </w:tc>
      </w:tr>
      <w:tr w:rsidR="00481A87" w:rsidRPr="00947F00" w14:paraId="03DF52EE" w14:textId="77777777" w:rsidTr="005A2230">
        <w:trPr>
          <w:trHeight w:val="240"/>
          <w:jc w:val="center"/>
        </w:trPr>
        <w:tc>
          <w:tcPr>
            <w:tcW w:w="4876" w:type="dxa"/>
            <w:tcBorders>
              <w:top w:val="nil"/>
              <w:left w:val="nil"/>
              <w:bottom w:val="nil"/>
              <w:right w:val="nil"/>
            </w:tcBorders>
          </w:tcPr>
          <w:p w14:paraId="10238B1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E9C0E59" w14:textId="77777777" w:rsidR="00481A87" w:rsidRPr="00947F00" w:rsidRDefault="00481A87" w:rsidP="005A2230">
            <w:pPr>
              <w:pStyle w:val="AmColumnHeading"/>
            </w:pPr>
            <w:r w:rsidRPr="00947F00">
              <w:t>Poprawka</w:t>
            </w:r>
          </w:p>
        </w:tc>
      </w:tr>
      <w:tr w:rsidR="00481A87" w:rsidRPr="00947F00" w14:paraId="748EB681" w14:textId="77777777" w:rsidTr="005A2230">
        <w:trPr>
          <w:jc w:val="center"/>
        </w:trPr>
        <w:tc>
          <w:tcPr>
            <w:tcW w:w="4876" w:type="dxa"/>
            <w:tcBorders>
              <w:top w:val="nil"/>
              <w:left w:val="nil"/>
              <w:bottom w:val="nil"/>
              <w:right w:val="nil"/>
            </w:tcBorders>
          </w:tcPr>
          <w:p w14:paraId="297D399F" w14:textId="77777777" w:rsidR="00481A87" w:rsidRPr="00947F00" w:rsidRDefault="00481A87" w:rsidP="005A2230">
            <w:pPr>
              <w:pStyle w:val="Normal6a"/>
            </w:pPr>
          </w:p>
        </w:tc>
        <w:tc>
          <w:tcPr>
            <w:tcW w:w="4876" w:type="dxa"/>
            <w:tcBorders>
              <w:top w:val="nil"/>
              <w:left w:val="nil"/>
              <w:bottom w:val="nil"/>
              <w:right w:val="nil"/>
            </w:tcBorders>
          </w:tcPr>
          <w:p w14:paraId="44185557" w14:textId="77777777" w:rsidR="00481A87" w:rsidRPr="00947F00" w:rsidRDefault="00481A87" w:rsidP="005A2230">
            <w:pPr>
              <w:pStyle w:val="Normal6a"/>
            </w:pPr>
            <w:r w:rsidRPr="00947F00">
              <w:rPr>
                <w:b/>
                <w:i/>
              </w:rPr>
              <w:t>17a.</w:t>
            </w:r>
            <w:r w:rsidRPr="00947F00">
              <w:rPr>
                <w:b/>
                <w:i/>
              </w:rPr>
              <w:tab/>
              <w:t>podkreśla, że wszelkie prośby o pomoc EIGE w zapewnieniu równości płci między mężczyznami i kobietami oraz dostarczaniu danych nie powinny stanowić dodatku do ich obecnego obciążenia pracą; apeluje o przydzielenie EIGE siedmiu pracowników zatrudnionych na czas określony;</w:t>
            </w:r>
          </w:p>
        </w:tc>
      </w:tr>
    </w:tbl>
    <w:p w14:paraId="21FC732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CDA04B7" w14:textId="77777777" w:rsidR="00481A87" w:rsidRPr="00947F00" w:rsidRDefault="00481A87" w:rsidP="00481A87">
      <w:r w:rsidRPr="00947F00">
        <w:rPr>
          <w:rStyle w:val="HideTWBExt"/>
        </w:rPr>
        <w:t>&lt;/Amend&gt;</w:t>
      </w:r>
    </w:p>
    <w:p w14:paraId="07B84A1C" w14:textId="4E3B4C5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710</w:t>
      </w:r>
      <w:r w:rsidRPr="00947F00">
        <w:rPr>
          <w:rStyle w:val="HideTWBExt"/>
          <w:b w:val="0"/>
        </w:rPr>
        <w:t>&lt;/NumAm&gt;</w:t>
      </w:r>
    </w:p>
    <w:p w14:paraId="43FFD609"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48C2E425" w14:textId="77777777" w:rsidR="00481A87" w:rsidRPr="00947F00" w:rsidRDefault="00481A87" w:rsidP="00481A87">
      <w:pPr>
        <w:pStyle w:val="NormalBold"/>
      </w:pPr>
      <w:r w:rsidRPr="00947F00">
        <w:rPr>
          <w:rStyle w:val="HideTWBExt"/>
          <w:b w:val="0"/>
        </w:rPr>
        <w:t>&lt;/RepeatBlock-By&gt;</w:t>
      </w:r>
    </w:p>
    <w:p w14:paraId="77B7473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D33F8C6"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D4BDFB8" w14:textId="77777777" w:rsidTr="005A2230">
        <w:trPr>
          <w:trHeight w:hRule="exact" w:val="240"/>
          <w:jc w:val="center"/>
        </w:trPr>
        <w:tc>
          <w:tcPr>
            <w:tcW w:w="9752" w:type="dxa"/>
            <w:gridSpan w:val="2"/>
            <w:tcBorders>
              <w:top w:val="nil"/>
              <w:left w:val="nil"/>
              <w:bottom w:val="nil"/>
              <w:right w:val="nil"/>
            </w:tcBorders>
          </w:tcPr>
          <w:p w14:paraId="5DDB9E11" w14:textId="77777777" w:rsidR="00481A87" w:rsidRPr="00947F00" w:rsidRDefault="00481A87" w:rsidP="005A2230"/>
        </w:tc>
      </w:tr>
      <w:tr w:rsidR="00481A87" w:rsidRPr="00947F00" w14:paraId="4ABDBD01" w14:textId="77777777" w:rsidTr="005A2230">
        <w:trPr>
          <w:trHeight w:val="240"/>
          <w:jc w:val="center"/>
        </w:trPr>
        <w:tc>
          <w:tcPr>
            <w:tcW w:w="4876" w:type="dxa"/>
            <w:tcBorders>
              <w:top w:val="nil"/>
              <w:left w:val="nil"/>
              <w:bottom w:val="nil"/>
              <w:right w:val="nil"/>
            </w:tcBorders>
          </w:tcPr>
          <w:p w14:paraId="72D2851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1497943" w14:textId="77777777" w:rsidR="00481A87" w:rsidRPr="00947F00" w:rsidRDefault="00481A87" w:rsidP="005A2230">
            <w:pPr>
              <w:pStyle w:val="AmColumnHeading"/>
            </w:pPr>
            <w:r w:rsidRPr="00947F00">
              <w:t>Poprawka</w:t>
            </w:r>
          </w:p>
        </w:tc>
      </w:tr>
      <w:tr w:rsidR="00481A87" w:rsidRPr="00947F00" w14:paraId="6E629D55" w14:textId="77777777" w:rsidTr="005A2230">
        <w:trPr>
          <w:jc w:val="center"/>
        </w:trPr>
        <w:tc>
          <w:tcPr>
            <w:tcW w:w="4876" w:type="dxa"/>
            <w:tcBorders>
              <w:top w:val="nil"/>
              <w:left w:val="nil"/>
              <w:bottom w:val="nil"/>
              <w:right w:val="nil"/>
            </w:tcBorders>
          </w:tcPr>
          <w:p w14:paraId="6C08BC02" w14:textId="77777777" w:rsidR="00481A87" w:rsidRPr="00947F00" w:rsidRDefault="00481A87" w:rsidP="005A2230">
            <w:pPr>
              <w:pStyle w:val="Normal6a"/>
            </w:pPr>
          </w:p>
        </w:tc>
        <w:tc>
          <w:tcPr>
            <w:tcW w:w="4876" w:type="dxa"/>
            <w:tcBorders>
              <w:top w:val="nil"/>
              <w:left w:val="nil"/>
              <w:bottom w:val="nil"/>
              <w:right w:val="nil"/>
            </w:tcBorders>
          </w:tcPr>
          <w:p w14:paraId="2621811B" w14:textId="77777777" w:rsidR="00481A87" w:rsidRPr="00947F00" w:rsidRDefault="00481A87" w:rsidP="005A2230">
            <w:pPr>
              <w:pStyle w:val="Normal6a"/>
            </w:pPr>
            <w:r w:rsidRPr="00947F00">
              <w:rPr>
                <w:b/>
                <w:i/>
              </w:rPr>
              <w:t>17a.</w:t>
            </w:r>
            <w:r w:rsidRPr="00947F00">
              <w:rPr>
                <w:b/>
                <w:i/>
              </w:rPr>
              <w:tab/>
              <w:t>wzywa Komisję do zapewnienia zrównoważonego i dostępnego finansowania dla organizacji działających na rzecz praw kobiet, uznając ich kluczową rolę w obronie demokracji, promowaniu równości płci, ochronie praw podstawowych i świadczeniu usług kluczowych;</w:t>
            </w:r>
          </w:p>
        </w:tc>
      </w:tr>
    </w:tbl>
    <w:p w14:paraId="583AAC6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DF3F1A8" w14:textId="77777777" w:rsidR="00481A87" w:rsidRPr="00947F00" w:rsidRDefault="00481A87" w:rsidP="00481A87">
      <w:r w:rsidRPr="00947F00">
        <w:rPr>
          <w:rStyle w:val="HideTWBExt"/>
        </w:rPr>
        <w:t>&lt;/Amend&gt;</w:t>
      </w:r>
    </w:p>
    <w:p w14:paraId="527E97A6" w14:textId="0E0DB24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711</w:t>
      </w:r>
      <w:r w:rsidRPr="00947F00">
        <w:rPr>
          <w:rStyle w:val="HideTWBExt"/>
          <w:b w:val="0"/>
        </w:rPr>
        <w:t>&lt;/NumAm&gt;</w:t>
      </w:r>
    </w:p>
    <w:p w14:paraId="5D8C8CC0"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74008C98" w14:textId="77777777" w:rsidR="00481A87" w:rsidRPr="00947F00" w:rsidRDefault="00481A87" w:rsidP="00481A87">
      <w:pPr>
        <w:pStyle w:val="NormalBold"/>
      </w:pPr>
      <w:r w:rsidRPr="00947F00">
        <w:rPr>
          <w:rStyle w:val="HideTWBExt"/>
          <w:b w:val="0"/>
        </w:rPr>
        <w:t>&lt;/RepeatBlock-By&gt;</w:t>
      </w:r>
    </w:p>
    <w:p w14:paraId="541EA42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68CF6B0"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BB858A1" w14:textId="77777777" w:rsidTr="005A2230">
        <w:trPr>
          <w:trHeight w:hRule="exact" w:val="240"/>
          <w:jc w:val="center"/>
        </w:trPr>
        <w:tc>
          <w:tcPr>
            <w:tcW w:w="9752" w:type="dxa"/>
            <w:gridSpan w:val="2"/>
            <w:tcBorders>
              <w:top w:val="nil"/>
              <w:left w:val="nil"/>
              <w:bottom w:val="nil"/>
              <w:right w:val="nil"/>
            </w:tcBorders>
          </w:tcPr>
          <w:p w14:paraId="58E09B72" w14:textId="77777777" w:rsidR="00481A87" w:rsidRPr="00947F00" w:rsidRDefault="00481A87" w:rsidP="005A2230"/>
        </w:tc>
      </w:tr>
      <w:tr w:rsidR="00481A87" w:rsidRPr="00947F00" w14:paraId="55EA823E" w14:textId="77777777" w:rsidTr="005A2230">
        <w:trPr>
          <w:trHeight w:val="240"/>
          <w:jc w:val="center"/>
        </w:trPr>
        <w:tc>
          <w:tcPr>
            <w:tcW w:w="4876" w:type="dxa"/>
            <w:tcBorders>
              <w:top w:val="nil"/>
              <w:left w:val="nil"/>
              <w:bottom w:val="nil"/>
              <w:right w:val="nil"/>
            </w:tcBorders>
          </w:tcPr>
          <w:p w14:paraId="2A2CE7C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7C4046D" w14:textId="77777777" w:rsidR="00481A87" w:rsidRPr="00947F00" w:rsidRDefault="00481A87" w:rsidP="005A2230">
            <w:pPr>
              <w:pStyle w:val="AmColumnHeading"/>
            </w:pPr>
            <w:r w:rsidRPr="00947F00">
              <w:t>Poprawka</w:t>
            </w:r>
          </w:p>
        </w:tc>
      </w:tr>
      <w:tr w:rsidR="00481A87" w:rsidRPr="00947F00" w14:paraId="13B322F7" w14:textId="77777777" w:rsidTr="005A2230">
        <w:trPr>
          <w:jc w:val="center"/>
        </w:trPr>
        <w:tc>
          <w:tcPr>
            <w:tcW w:w="4876" w:type="dxa"/>
            <w:tcBorders>
              <w:top w:val="nil"/>
              <w:left w:val="nil"/>
              <w:bottom w:val="nil"/>
              <w:right w:val="nil"/>
            </w:tcBorders>
          </w:tcPr>
          <w:p w14:paraId="20936AA7" w14:textId="77777777" w:rsidR="00481A87" w:rsidRPr="00947F00" w:rsidRDefault="00481A87" w:rsidP="005A2230">
            <w:pPr>
              <w:pStyle w:val="Normal6a"/>
            </w:pPr>
          </w:p>
        </w:tc>
        <w:tc>
          <w:tcPr>
            <w:tcW w:w="4876" w:type="dxa"/>
            <w:tcBorders>
              <w:top w:val="nil"/>
              <w:left w:val="nil"/>
              <w:bottom w:val="nil"/>
              <w:right w:val="nil"/>
            </w:tcBorders>
          </w:tcPr>
          <w:p w14:paraId="526F523F" w14:textId="77777777" w:rsidR="00481A87" w:rsidRPr="00947F00" w:rsidRDefault="00481A87" w:rsidP="005A2230">
            <w:pPr>
              <w:pStyle w:val="Normal6a"/>
            </w:pPr>
            <w:r w:rsidRPr="00947F00">
              <w:rPr>
                <w:b/>
                <w:i/>
              </w:rPr>
              <w:t>17a.</w:t>
            </w:r>
            <w:r w:rsidRPr="00947F00">
              <w:rPr>
                <w:b/>
                <w:i/>
              </w:rPr>
              <w:tab/>
              <w:t>wzywa Komisję do uznania i ochrony ruchów feministycznych, LGBTIQ+ i ruchów na rzecz praw reprodukcyjnych, które są coraz częściej celem ataków grup antygenderowych i skrajnie prawicowych w całej Europie;</w:t>
            </w:r>
          </w:p>
        </w:tc>
      </w:tr>
    </w:tbl>
    <w:p w14:paraId="5A511CA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4C5BC23" w14:textId="77777777" w:rsidR="00481A87" w:rsidRPr="00947F00" w:rsidRDefault="00481A87" w:rsidP="00481A87">
      <w:r w:rsidRPr="00947F00">
        <w:rPr>
          <w:rStyle w:val="HideTWBExt"/>
        </w:rPr>
        <w:t>&lt;/Amend&gt;</w:t>
      </w:r>
    </w:p>
    <w:p w14:paraId="2ACA6FB6" w14:textId="5E8F2FC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712</w:t>
      </w:r>
      <w:r w:rsidRPr="00947F00">
        <w:rPr>
          <w:rStyle w:val="HideTWBExt"/>
          <w:b w:val="0"/>
        </w:rPr>
        <w:t>&lt;/NumAm&gt;</w:t>
      </w:r>
    </w:p>
    <w:p w14:paraId="332C6FF6"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ACFF7D9" w14:textId="77777777" w:rsidR="00481A87" w:rsidRPr="00947F00" w:rsidRDefault="00481A87" w:rsidP="00481A87">
      <w:pPr>
        <w:pStyle w:val="NormalBold"/>
      </w:pPr>
      <w:r w:rsidRPr="00947F00">
        <w:rPr>
          <w:rStyle w:val="HideTWBExt"/>
          <w:b w:val="0"/>
        </w:rPr>
        <w:t>&lt;/RepeatBlock-By&gt;</w:t>
      </w:r>
    </w:p>
    <w:p w14:paraId="2764249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7DD5A46" w14:textId="77777777" w:rsidR="00481A87" w:rsidRPr="00947F00" w:rsidRDefault="00481A87" w:rsidP="00481A87">
      <w:pPr>
        <w:pStyle w:val="NormalBold"/>
      </w:pPr>
      <w:r w:rsidRPr="00947F00">
        <w:rPr>
          <w:rStyle w:val="HideTWBExt"/>
          <w:b w:val="0"/>
        </w:rPr>
        <w:t>&lt;Article&gt;</w:t>
      </w:r>
      <w:r w:rsidRPr="00947F00">
        <w:t>Ustęp 17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979D990" w14:textId="77777777" w:rsidTr="005A2230">
        <w:trPr>
          <w:trHeight w:hRule="exact" w:val="240"/>
          <w:jc w:val="center"/>
        </w:trPr>
        <w:tc>
          <w:tcPr>
            <w:tcW w:w="9752" w:type="dxa"/>
            <w:gridSpan w:val="2"/>
            <w:tcBorders>
              <w:top w:val="nil"/>
              <w:left w:val="nil"/>
              <w:bottom w:val="nil"/>
              <w:right w:val="nil"/>
            </w:tcBorders>
          </w:tcPr>
          <w:p w14:paraId="11DD14F6" w14:textId="77777777" w:rsidR="00481A87" w:rsidRPr="00947F00" w:rsidRDefault="00481A87" w:rsidP="005A2230"/>
        </w:tc>
      </w:tr>
      <w:tr w:rsidR="00481A87" w:rsidRPr="00947F00" w14:paraId="71A6E098" w14:textId="77777777" w:rsidTr="005A2230">
        <w:trPr>
          <w:trHeight w:val="240"/>
          <w:jc w:val="center"/>
        </w:trPr>
        <w:tc>
          <w:tcPr>
            <w:tcW w:w="4876" w:type="dxa"/>
            <w:tcBorders>
              <w:top w:val="nil"/>
              <w:left w:val="nil"/>
              <w:bottom w:val="nil"/>
              <w:right w:val="nil"/>
            </w:tcBorders>
          </w:tcPr>
          <w:p w14:paraId="029C4BF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11C3194" w14:textId="77777777" w:rsidR="00481A87" w:rsidRPr="00947F00" w:rsidRDefault="00481A87" w:rsidP="005A2230">
            <w:pPr>
              <w:pStyle w:val="AmColumnHeading"/>
            </w:pPr>
            <w:r w:rsidRPr="00947F00">
              <w:t>Poprawka</w:t>
            </w:r>
          </w:p>
        </w:tc>
      </w:tr>
      <w:tr w:rsidR="00481A87" w:rsidRPr="00947F00" w14:paraId="326F7760" w14:textId="77777777" w:rsidTr="005A2230">
        <w:trPr>
          <w:jc w:val="center"/>
        </w:trPr>
        <w:tc>
          <w:tcPr>
            <w:tcW w:w="4876" w:type="dxa"/>
            <w:tcBorders>
              <w:top w:val="nil"/>
              <w:left w:val="nil"/>
              <w:bottom w:val="nil"/>
              <w:right w:val="nil"/>
            </w:tcBorders>
          </w:tcPr>
          <w:p w14:paraId="2A03124B" w14:textId="77777777" w:rsidR="00481A87" w:rsidRPr="00947F00" w:rsidRDefault="00481A87" w:rsidP="005A2230">
            <w:pPr>
              <w:pStyle w:val="Normal6a"/>
            </w:pPr>
          </w:p>
        </w:tc>
        <w:tc>
          <w:tcPr>
            <w:tcW w:w="4876" w:type="dxa"/>
            <w:tcBorders>
              <w:top w:val="nil"/>
              <w:left w:val="nil"/>
              <w:bottom w:val="nil"/>
              <w:right w:val="nil"/>
            </w:tcBorders>
          </w:tcPr>
          <w:p w14:paraId="52E19073" w14:textId="77777777" w:rsidR="00481A87" w:rsidRPr="00947F00" w:rsidRDefault="00481A87" w:rsidP="005A2230">
            <w:pPr>
              <w:pStyle w:val="Normal6a"/>
            </w:pPr>
            <w:r w:rsidRPr="00947F00">
              <w:rPr>
                <w:b/>
                <w:i/>
              </w:rPr>
              <w:t>17b.</w:t>
            </w:r>
            <w:r w:rsidRPr="00947F00">
              <w:rPr>
                <w:b/>
                <w:i/>
              </w:rPr>
              <w:tab/>
              <w:t>Przypomina o kluczowej roli, jaką odgrywają organizacje społeczeństwa obywatelskiego, zwłaszcza organizacje działające na rzecz praw kobiet i obrończynie praw człowieka, w obronie i promowaniu równości płci, praw człowieka i podstawowych wolności, zwłaszcza w czasach regresu politycznego, społecznego i instytucjonalnego; wzywa Komisję i państwa członkowskie do ochrony, zapewnienia bezpieczeństwa i wspierania organizacji społeczeństwa obywatelskiego, organizacji działających na rzecz praw kobiet i obrońców praw człowieka, które to osoby i organizacje mają zasadnicze znaczenie dla propagowania reform politycznych sprzyjających włączeniu społecznemu, kwestionowania praktyk dyskryminacyjnych i mobilizowania społeczności w obronie praw podstawowych w UE i na świecie;</w:t>
            </w:r>
          </w:p>
        </w:tc>
      </w:tr>
    </w:tbl>
    <w:p w14:paraId="7943716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B630404" w14:textId="77777777" w:rsidR="00481A87" w:rsidRPr="00947F00" w:rsidRDefault="00481A87" w:rsidP="00481A87">
      <w:r w:rsidRPr="00947F00">
        <w:rPr>
          <w:rStyle w:val="HideTWBExt"/>
        </w:rPr>
        <w:t>&lt;/Amend&gt;</w:t>
      </w:r>
    </w:p>
    <w:p w14:paraId="1F5DDB64" w14:textId="30286C6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713</w:t>
      </w:r>
      <w:r w:rsidRPr="00947F00">
        <w:rPr>
          <w:rStyle w:val="HideTWBExt"/>
          <w:b w:val="0"/>
        </w:rPr>
        <w:t>&lt;/NumAm&gt;</w:t>
      </w:r>
    </w:p>
    <w:p w14:paraId="6EB65DF9" w14:textId="77777777" w:rsidR="00481A87" w:rsidRPr="00947F00" w:rsidRDefault="00481A87" w:rsidP="00481A87">
      <w:pPr>
        <w:pStyle w:val="NormalBold"/>
      </w:pPr>
      <w:r w:rsidRPr="00947F00">
        <w:rPr>
          <w:rStyle w:val="HideTWBExt"/>
          <w:b w:val="0"/>
        </w:rPr>
        <w:t>&lt;RepeatBlock-By&gt;&lt;Members&gt;</w:t>
      </w:r>
      <w:r w:rsidRPr="00947F00">
        <w:t>Loucas Fourlas</w:t>
      </w:r>
      <w:r w:rsidRPr="00947F00">
        <w:rPr>
          <w:rStyle w:val="HideTWBExt"/>
          <w:b w:val="0"/>
        </w:rPr>
        <w:t>&lt;/Members&gt;</w:t>
      </w:r>
    </w:p>
    <w:p w14:paraId="654000B5" w14:textId="77777777" w:rsidR="00481A87" w:rsidRPr="00947F00" w:rsidRDefault="00481A87" w:rsidP="00481A87">
      <w:pPr>
        <w:pStyle w:val="NormalBold"/>
      </w:pPr>
      <w:r w:rsidRPr="00947F00">
        <w:rPr>
          <w:rStyle w:val="HideTWBExt"/>
          <w:b w:val="0"/>
        </w:rPr>
        <w:t>&lt;/RepeatBlock-By&gt;</w:t>
      </w:r>
    </w:p>
    <w:p w14:paraId="6368054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89F79B8"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CFCBB33" w14:textId="77777777" w:rsidTr="005A2230">
        <w:trPr>
          <w:trHeight w:hRule="exact" w:val="240"/>
          <w:jc w:val="center"/>
        </w:trPr>
        <w:tc>
          <w:tcPr>
            <w:tcW w:w="9752" w:type="dxa"/>
            <w:gridSpan w:val="2"/>
            <w:tcBorders>
              <w:top w:val="nil"/>
              <w:left w:val="nil"/>
              <w:bottom w:val="nil"/>
              <w:right w:val="nil"/>
            </w:tcBorders>
          </w:tcPr>
          <w:p w14:paraId="090D442A" w14:textId="77777777" w:rsidR="00481A87" w:rsidRPr="00947F00" w:rsidRDefault="00481A87" w:rsidP="005A2230"/>
        </w:tc>
      </w:tr>
      <w:tr w:rsidR="00481A87" w:rsidRPr="00947F00" w14:paraId="28630030" w14:textId="77777777" w:rsidTr="005A2230">
        <w:trPr>
          <w:trHeight w:val="240"/>
          <w:jc w:val="center"/>
        </w:trPr>
        <w:tc>
          <w:tcPr>
            <w:tcW w:w="4876" w:type="dxa"/>
            <w:tcBorders>
              <w:top w:val="nil"/>
              <w:left w:val="nil"/>
              <w:bottom w:val="nil"/>
              <w:right w:val="nil"/>
            </w:tcBorders>
          </w:tcPr>
          <w:p w14:paraId="66A6795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B8A6C21" w14:textId="77777777" w:rsidR="00481A87" w:rsidRPr="00947F00" w:rsidRDefault="00481A87" w:rsidP="005A2230">
            <w:pPr>
              <w:pStyle w:val="AmColumnHeading"/>
            </w:pPr>
            <w:r w:rsidRPr="00947F00">
              <w:t>Poprawka</w:t>
            </w:r>
          </w:p>
        </w:tc>
      </w:tr>
      <w:tr w:rsidR="00481A87" w:rsidRPr="00947F00" w14:paraId="118E0E23" w14:textId="77777777" w:rsidTr="005A2230">
        <w:trPr>
          <w:jc w:val="center"/>
        </w:trPr>
        <w:tc>
          <w:tcPr>
            <w:tcW w:w="4876" w:type="dxa"/>
            <w:tcBorders>
              <w:top w:val="nil"/>
              <w:left w:val="nil"/>
              <w:bottom w:val="nil"/>
              <w:right w:val="nil"/>
            </w:tcBorders>
          </w:tcPr>
          <w:p w14:paraId="790AEEE0" w14:textId="77777777" w:rsidR="00481A87" w:rsidRPr="00947F00" w:rsidRDefault="00481A87" w:rsidP="005A2230">
            <w:pPr>
              <w:pStyle w:val="Normal6a"/>
            </w:pPr>
          </w:p>
        </w:tc>
        <w:tc>
          <w:tcPr>
            <w:tcW w:w="4876" w:type="dxa"/>
            <w:tcBorders>
              <w:top w:val="nil"/>
              <w:left w:val="nil"/>
              <w:bottom w:val="nil"/>
              <w:right w:val="nil"/>
            </w:tcBorders>
          </w:tcPr>
          <w:p w14:paraId="337B057B" w14:textId="77777777" w:rsidR="00481A87" w:rsidRPr="00947F00" w:rsidRDefault="00481A87" w:rsidP="005A2230">
            <w:pPr>
              <w:pStyle w:val="Normal6a"/>
            </w:pPr>
            <w:r w:rsidRPr="00947F00">
              <w:rPr>
                <w:b/>
                <w:i/>
              </w:rPr>
              <w:t>17b.</w:t>
            </w:r>
            <w:r w:rsidRPr="00947F00">
              <w:rPr>
                <w:b/>
                <w:i/>
              </w:rPr>
              <w:tab/>
              <w:t>zwraca uwagę, że odnowiona strategia na rzecz równouprawnienia płci oraz nowe zadania związane z monitorowaniem wdrażania unijnego prawodawstwa – w tym dyrektywy w sprawie zwalczania przemocy wobec kobiet i przemocy domowej, dyrektywy w sprawie równowagi płci w zarządach, dyrektywa w sprawie przejrzystości wynagrodzeń oraz dyrektywa w sprawie standardów dla organów ds. równości – spowodują zwiększenie obciążenia agencji, co uzasadnia potrzebę zatrudnienia dodatkowych siedmiu pracowników zatrudnionych na czas określony;</w:t>
            </w:r>
          </w:p>
        </w:tc>
      </w:tr>
    </w:tbl>
    <w:p w14:paraId="11C10F0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669A5B4" w14:textId="77777777" w:rsidR="00481A87" w:rsidRPr="00947F00" w:rsidRDefault="00481A87" w:rsidP="00481A87">
      <w:r w:rsidRPr="00947F00">
        <w:rPr>
          <w:rStyle w:val="HideTWBExt"/>
        </w:rPr>
        <w:t>&lt;/Amend&gt;</w:t>
      </w:r>
    </w:p>
    <w:p w14:paraId="2624CEFE" w14:textId="79D33BF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714</w:t>
      </w:r>
      <w:r w:rsidRPr="00947F00">
        <w:rPr>
          <w:rStyle w:val="HideTWBExt"/>
          <w:b w:val="0"/>
        </w:rPr>
        <w:t>&lt;/NumAm&gt;</w:t>
      </w:r>
    </w:p>
    <w:p w14:paraId="6D25A5A9"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585137DC" w14:textId="77777777" w:rsidR="00481A87" w:rsidRPr="00947F00" w:rsidRDefault="00481A87" w:rsidP="00481A87">
      <w:pPr>
        <w:pStyle w:val="NormalBold"/>
      </w:pPr>
      <w:r w:rsidRPr="00947F00">
        <w:rPr>
          <w:rStyle w:val="HideTWBExt"/>
          <w:b w:val="0"/>
        </w:rPr>
        <w:t>&lt;/RepeatBlock-By&gt;</w:t>
      </w:r>
    </w:p>
    <w:p w14:paraId="3ED8C95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DAFEC77" w14:textId="77777777" w:rsidR="00481A87" w:rsidRPr="00947F00" w:rsidRDefault="00481A87" w:rsidP="00481A87">
      <w:pPr>
        <w:pStyle w:val="NormalBold"/>
      </w:pPr>
      <w:r w:rsidRPr="00947F00">
        <w:rPr>
          <w:rStyle w:val="HideTWBExt"/>
          <w:b w:val="0"/>
        </w:rPr>
        <w:t>&lt;Article&gt;</w:t>
      </w:r>
      <w:r w:rsidRPr="00947F00">
        <w:t>Ustęp 17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1642A15" w14:textId="77777777" w:rsidTr="005A2230">
        <w:trPr>
          <w:trHeight w:hRule="exact" w:val="240"/>
          <w:jc w:val="center"/>
        </w:trPr>
        <w:tc>
          <w:tcPr>
            <w:tcW w:w="9752" w:type="dxa"/>
            <w:gridSpan w:val="2"/>
            <w:tcBorders>
              <w:top w:val="nil"/>
              <w:left w:val="nil"/>
              <w:bottom w:val="nil"/>
              <w:right w:val="nil"/>
            </w:tcBorders>
          </w:tcPr>
          <w:p w14:paraId="010F4203" w14:textId="77777777" w:rsidR="00481A87" w:rsidRPr="00947F00" w:rsidRDefault="00481A87" w:rsidP="005A2230"/>
        </w:tc>
      </w:tr>
      <w:tr w:rsidR="00481A87" w:rsidRPr="00947F00" w14:paraId="1EA9BC66" w14:textId="77777777" w:rsidTr="005A2230">
        <w:trPr>
          <w:trHeight w:val="240"/>
          <w:jc w:val="center"/>
        </w:trPr>
        <w:tc>
          <w:tcPr>
            <w:tcW w:w="4876" w:type="dxa"/>
            <w:tcBorders>
              <w:top w:val="nil"/>
              <w:left w:val="nil"/>
              <w:bottom w:val="nil"/>
              <w:right w:val="nil"/>
            </w:tcBorders>
          </w:tcPr>
          <w:p w14:paraId="3AAF3BE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F9ABF4C" w14:textId="77777777" w:rsidR="00481A87" w:rsidRPr="00947F00" w:rsidRDefault="00481A87" w:rsidP="005A2230">
            <w:pPr>
              <w:pStyle w:val="AmColumnHeading"/>
            </w:pPr>
            <w:r w:rsidRPr="00947F00">
              <w:t>Poprawka</w:t>
            </w:r>
          </w:p>
        </w:tc>
      </w:tr>
      <w:tr w:rsidR="00481A87" w:rsidRPr="00947F00" w14:paraId="65D111A0" w14:textId="77777777" w:rsidTr="005A2230">
        <w:trPr>
          <w:jc w:val="center"/>
        </w:trPr>
        <w:tc>
          <w:tcPr>
            <w:tcW w:w="4876" w:type="dxa"/>
            <w:tcBorders>
              <w:top w:val="nil"/>
              <w:left w:val="nil"/>
              <w:bottom w:val="nil"/>
              <w:right w:val="nil"/>
            </w:tcBorders>
          </w:tcPr>
          <w:p w14:paraId="70AD5D35" w14:textId="77777777" w:rsidR="00481A87" w:rsidRPr="00947F00" w:rsidRDefault="00481A87" w:rsidP="005A2230">
            <w:pPr>
              <w:pStyle w:val="Normal6a"/>
            </w:pPr>
          </w:p>
        </w:tc>
        <w:tc>
          <w:tcPr>
            <w:tcW w:w="4876" w:type="dxa"/>
            <w:tcBorders>
              <w:top w:val="nil"/>
              <w:left w:val="nil"/>
              <w:bottom w:val="nil"/>
              <w:right w:val="nil"/>
            </w:tcBorders>
          </w:tcPr>
          <w:p w14:paraId="45DDB762" w14:textId="77777777" w:rsidR="00481A87" w:rsidRPr="00947F00" w:rsidRDefault="00481A87" w:rsidP="005A2230">
            <w:pPr>
              <w:pStyle w:val="Normal6a"/>
            </w:pPr>
            <w:r w:rsidRPr="00947F00">
              <w:rPr>
                <w:b/>
                <w:i/>
              </w:rPr>
              <w:t>17b.</w:t>
            </w:r>
            <w:r w:rsidRPr="00947F00">
              <w:rPr>
                <w:b/>
                <w:i/>
              </w:rPr>
              <w:tab/>
              <w:t>wzywa Komisję i państwa członkowskie wspierania i ochrony organizacji społeczeństwa obywatelskiego, zwłaszcza organizacji działających na rzecz praw kobiet, a także obrończyń praw człowieka, które odgrywają kluczową rolę w obronie i promowaniu równości płci, praw człowieka i podstawowych wolności, zwłaszcza w czasach regresu politycznego, społecznego i instytucjonalnego;</w:t>
            </w:r>
          </w:p>
        </w:tc>
      </w:tr>
    </w:tbl>
    <w:p w14:paraId="209E1DF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CF0435A" w14:textId="77777777" w:rsidR="00481A87" w:rsidRPr="00947F00" w:rsidRDefault="00481A87" w:rsidP="00481A87">
      <w:r w:rsidRPr="00947F00">
        <w:rPr>
          <w:rStyle w:val="HideTWBExt"/>
        </w:rPr>
        <w:t>&lt;/Amend&gt;</w:t>
      </w:r>
    </w:p>
    <w:p w14:paraId="74BBF7B1" w14:textId="157E681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715</w:t>
      </w:r>
      <w:r w:rsidRPr="00947F00">
        <w:rPr>
          <w:rStyle w:val="HideTWBExt"/>
          <w:b w:val="0"/>
        </w:rPr>
        <w:t>&lt;/NumAm&gt;</w:t>
      </w:r>
    </w:p>
    <w:p w14:paraId="6A1A386F"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AF3F356" w14:textId="77777777" w:rsidR="00481A87" w:rsidRPr="00947F00" w:rsidRDefault="00481A87" w:rsidP="00481A87">
      <w:pPr>
        <w:pStyle w:val="NormalBold"/>
      </w:pPr>
      <w:r w:rsidRPr="00947F00">
        <w:rPr>
          <w:rStyle w:val="HideTWBExt"/>
          <w:b w:val="0"/>
        </w:rPr>
        <w:t>&lt;/RepeatBlock-By&gt;</w:t>
      </w:r>
    </w:p>
    <w:p w14:paraId="4BCAEB2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2AB365E" w14:textId="77777777" w:rsidR="00481A87" w:rsidRPr="00947F00" w:rsidRDefault="00481A87" w:rsidP="00481A87">
      <w:pPr>
        <w:pStyle w:val="NormalBold"/>
      </w:pPr>
      <w:r w:rsidRPr="00947F00">
        <w:rPr>
          <w:rStyle w:val="HideTWBExt"/>
          <w:b w:val="0"/>
        </w:rPr>
        <w:t>&lt;Article&gt;</w:t>
      </w:r>
      <w:r w:rsidRPr="00947F00">
        <w:t>Ustęp 17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B5F647C" w14:textId="77777777" w:rsidTr="005A2230">
        <w:trPr>
          <w:trHeight w:hRule="exact" w:val="240"/>
          <w:jc w:val="center"/>
        </w:trPr>
        <w:tc>
          <w:tcPr>
            <w:tcW w:w="9752" w:type="dxa"/>
            <w:gridSpan w:val="2"/>
            <w:tcBorders>
              <w:top w:val="nil"/>
              <w:left w:val="nil"/>
              <w:bottom w:val="nil"/>
              <w:right w:val="nil"/>
            </w:tcBorders>
          </w:tcPr>
          <w:p w14:paraId="3D5184C6" w14:textId="77777777" w:rsidR="00481A87" w:rsidRPr="00947F00" w:rsidRDefault="00481A87" w:rsidP="005A2230"/>
        </w:tc>
      </w:tr>
      <w:tr w:rsidR="00481A87" w:rsidRPr="00947F00" w14:paraId="46E84A9A" w14:textId="77777777" w:rsidTr="005A2230">
        <w:trPr>
          <w:trHeight w:val="240"/>
          <w:jc w:val="center"/>
        </w:trPr>
        <w:tc>
          <w:tcPr>
            <w:tcW w:w="4876" w:type="dxa"/>
            <w:tcBorders>
              <w:top w:val="nil"/>
              <w:left w:val="nil"/>
              <w:bottom w:val="nil"/>
              <w:right w:val="nil"/>
            </w:tcBorders>
          </w:tcPr>
          <w:p w14:paraId="159EF0F8"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8F20C1" w14:textId="77777777" w:rsidR="00481A87" w:rsidRPr="00947F00" w:rsidRDefault="00481A87" w:rsidP="005A2230">
            <w:pPr>
              <w:pStyle w:val="AmColumnHeading"/>
            </w:pPr>
            <w:r w:rsidRPr="00947F00">
              <w:t>Poprawka</w:t>
            </w:r>
          </w:p>
        </w:tc>
      </w:tr>
      <w:tr w:rsidR="00481A87" w:rsidRPr="00947F00" w14:paraId="0CAB7F5C" w14:textId="77777777" w:rsidTr="005A2230">
        <w:trPr>
          <w:jc w:val="center"/>
        </w:trPr>
        <w:tc>
          <w:tcPr>
            <w:tcW w:w="4876" w:type="dxa"/>
            <w:tcBorders>
              <w:top w:val="nil"/>
              <w:left w:val="nil"/>
              <w:bottom w:val="nil"/>
              <w:right w:val="nil"/>
            </w:tcBorders>
          </w:tcPr>
          <w:p w14:paraId="5882E284" w14:textId="77777777" w:rsidR="00481A87" w:rsidRPr="00947F00" w:rsidRDefault="00481A87" w:rsidP="005A2230">
            <w:pPr>
              <w:pStyle w:val="Normal6a"/>
            </w:pPr>
          </w:p>
        </w:tc>
        <w:tc>
          <w:tcPr>
            <w:tcW w:w="4876" w:type="dxa"/>
            <w:tcBorders>
              <w:top w:val="nil"/>
              <w:left w:val="nil"/>
              <w:bottom w:val="nil"/>
              <w:right w:val="nil"/>
            </w:tcBorders>
          </w:tcPr>
          <w:p w14:paraId="3038C35C" w14:textId="77777777" w:rsidR="00481A87" w:rsidRPr="00947F00" w:rsidRDefault="00481A87" w:rsidP="005A2230">
            <w:pPr>
              <w:pStyle w:val="Normal6a"/>
            </w:pPr>
            <w:r w:rsidRPr="00947F00">
              <w:rPr>
                <w:b/>
                <w:i/>
              </w:rPr>
              <w:t>17c.</w:t>
            </w:r>
            <w:r w:rsidRPr="00947F00">
              <w:rPr>
                <w:b/>
                <w:i/>
              </w:rPr>
              <w:tab/>
              <w:t>wzywa Komisję do utrzymania i wzmocnienia zaangażowania we wspieranie społeczeństwa obywatelskiego, w tym finansowo w ramach programu „Obywatele, równość, prawa i wartości” (program CERV), przy zapewnieniu, aby pozostał on solidnym narzędziem reagowania na pojawiające się zagrożenia dla praw i wolności; wzywa w szczególności Komisję do utrzymania programu CERV jako samodzielnego programu podlegającego zarządzaniu bezpośredniemu, ze specjalnym komponentem poświęconym równości płci i prawom kobiet, w tym zdrowiu i prawom reprodukcyjnym i seksualnym, a także specjalnymi komponentami poświęconymi zwalczaniu przemocy ze względu na płeć oraz dyskryminacji, w tym wobec osób LGBTIQ, zapewniającymi zarówno dotacje na działania, jak i dotacje operacyjne, z uwzględnieniem kosztów strukturalnych i szerokiego zakresu działań, w tym rzecznictwa; wzywa Komisję do znacznego zwiększenia środków przeznaczonych na program CERV w odpowiedzi na potrzeby niedofinansowanych organizacji społeczeństwa obywatelskiego oraz na rosnące zagrożenia i wyzwania dla przestrzeni społeczeństwa obywatelskiego i wartości UE, z myślą o osiągnięciu ambitnych celów programu;</w:t>
            </w:r>
          </w:p>
        </w:tc>
      </w:tr>
    </w:tbl>
    <w:p w14:paraId="2A41A53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36C230C" w14:textId="77777777" w:rsidR="00481A87" w:rsidRPr="00947F00" w:rsidRDefault="00481A87" w:rsidP="00481A87">
      <w:r w:rsidRPr="00947F00">
        <w:rPr>
          <w:rStyle w:val="HideTWBExt"/>
        </w:rPr>
        <w:t>&lt;/Amend&gt;</w:t>
      </w:r>
    </w:p>
    <w:p w14:paraId="7E1E24E8" w14:textId="06DC1E1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716</w:t>
      </w:r>
      <w:r w:rsidRPr="00947F00">
        <w:rPr>
          <w:rStyle w:val="HideTWBExt"/>
          <w:b w:val="0"/>
        </w:rPr>
        <w:t>&lt;/NumAm&gt;</w:t>
      </w:r>
    </w:p>
    <w:p w14:paraId="657AC47A"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1D06140" w14:textId="77777777" w:rsidR="00481A87" w:rsidRPr="00947F00" w:rsidRDefault="00481A87" w:rsidP="00481A87">
      <w:pPr>
        <w:pStyle w:val="NormalBold"/>
      </w:pPr>
      <w:r w:rsidRPr="00947F00">
        <w:rPr>
          <w:rStyle w:val="HideTWBExt"/>
          <w:b w:val="0"/>
        </w:rPr>
        <w:t>&lt;/RepeatBlock-By&gt;</w:t>
      </w:r>
    </w:p>
    <w:p w14:paraId="222FA16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850AFE3" w14:textId="77777777" w:rsidR="00481A87" w:rsidRPr="00947F00" w:rsidRDefault="00481A87" w:rsidP="00481A87">
      <w:pPr>
        <w:pStyle w:val="NormalBold"/>
      </w:pPr>
      <w:r w:rsidRPr="00947F00">
        <w:rPr>
          <w:rStyle w:val="HideTWBExt"/>
          <w:b w:val="0"/>
        </w:rPr>
        <w:t>&lt;Article&gt;</w:t>
      </w:r>
      <w:r w:rsidRPr="00947F00">
        <w:t>Ustęp 17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4B1A7C9" w14:textId="77777777" w:rsidTr="005A2230">
        <w:trPr>
          <w:trHeight w:hRule="exact" w:val="240"/>
          <w:jc w:val="center"/>
        </w:trPr>
        <w:tc>
          <w:tcPr>
            <w:tcW w:w="9752" w:type="dxa"/>
            <w:gridSpan w:val="2"/>
            <w:tcBorders>
              <w:top w:val="nil"/>
              <w:left w:val="nil"/>
              <w:bottom w:val="nil"/>
              <w:right w:val="nil"/>
            </w:tcBorders>
          </w:tcPr>
          <w:p w14:paraId="6A785068" w14:textId="77777777" w:rsidR="00481A87" w:rsidRPr="00947F00" w:rsidRDefault="00481A87" w:rsidP="005A2230"/>
        </w:tc>
      </w:tr>
      <w:tr w:rsidR="00481A87" w:rsidRPr="00947F00" w14:paraId="452DDE63" w14:textId="77777777" w:rsidTr="005A2230">
        <w:trPr>
          <w:trHeight w:val="240"/>
          <w:jc w:val="center"/>
        </w:trPr>
        <w:tc>
          <w:tcPr>
            <w:tcW w:w="4876" w:type="dxa"/>
            <w:tcBorders>
              <w:top w:val="nil"/>
              <w:left w:val="nil"/>
              <w:bottom w:val="nil"/>
              <w:right w:val="nil"/>
            </w:tcBorders>
          </w:tcPr>
          <w:p w14:paraId="4E7E831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678D91B" w14:textId="77777777" w:rsidR="00481A87" w:rsidRPr="00947F00" w:rsidRDefault="00481A87" w:rsidP="005A2230">
            <w:pPr>
              <w:pStyle w:val="AmColumnHeading"/>
            </w:pPr>
            <w:r w:rsidRPr="00947F00">
              <w:t>Poprawka</w:t>
            </w:r>
          </w:p>
        </w:tc>
      </w:tr>
      <w:tr w:rsidR="00481A87" w:rsidRPr="00947F00" w14:paraId="2DE70190" w14:textId="77777777" w:rsidTr="005A2230">
        <w:trPr>
          <w:jc w:val="center"/>
        </w:trPr>
        <w:tc>
          <w:tcPr>
            <w:tcW w:w="4876" w:type="dxa"/>
            <w:tcBorders>
              <w:top w:val="nil"/>
              <w:left w:val="nil"/>
              <w:bottom w:val="nil"/>
              <w:right w:val="nil"/>
            </w:tcBorders>
          </w:tcPr>
          <w:p w14:paraId="0BB9664B" w14:textId="77777777" w:rsidR="00481A87" w:rsidRPr="00947F00" w:rsidRDefault="00481A87" w:rsidP="005A2230">
            <w:pPr>
              <w:pStyle w:val="Normal6a"/>
            </w:pPr>
          </w:p>
        </w:tc>
        <w:tc>
          <w:tcPr>
            <w:tcW w:w="4876" w:type="dxa"/>
            <w:tcBorders>
              <w:top w:val="nil"/>
              <w:left w:val="nil"/>
              <w:bottom w:val="nil"/>
              <w:right w:val="nil"/>
            </w:tcBorders>
          </w:tcPr>
          <w:p w14:paraId="6295F50E" w14:textId="77777777" w:rsidR="00481A87" w:rsidRPr="00947F00" w:rsidRDefault="00481A87" w:rsidP="005A2230">
            <w:pPr>
              <w:pStyle w:val="Normal6a"/>
            </w:pPr>
            <w:r w:rsidRPr="00947F00">
              <w:rPr>
                <w:b/>
                <w:i/>
              </w:rPr>
              <w:t>17c.</w:t>
            </w:r>
            <w:r w:rsidRPr="00947F00">
              <w:rPr>
                <w:b/>
                <w:i/>
              </w:rPr>
              <w:tab/>
              <w:t>wzywa Komisję do przeprowadzenia szczegółowych badań nad ruchami antygenderowymi w celu uzyskania głębszego wglądu w ich obecne działania i strategie finansowania; podkreśla, że zrozumienie tej dynamiki ma kluczowe znaczenie dla ochrony nowoczesnej, integracyjnej i tolerancyjnej Europy, wiernej swoim wartościom;</w:t>
            </w:r>
          </w:p>
        </w:tc>
      </w:tr>
    </w:tbl>
    <w:p w14:paraId="1233C53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722530E" w14:textId="77777777" w:rsidR="00481A87" w:rsidRPr="00947F00" w:rsidRDefault="00481A87" w:rsidP="00481A87">
      <w:r w:rsidRPr="00947F00">
        <w:rPr>
          <w:rStyle w:val="HideTWBExt"/>
        </w:rPr>
        <w:t>&lt;/Amend&gt;</w:t>
      </w:r>
    </w:p>
    <w:p w14:paraId="7CE5915C" w14:textId="104D28A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717</w:t>
      </w:r>
      <w:r w:rsidRPr="00947F00">
        <w:rPr>
          <w:rStyle w:val="HideTWBExt"/>
          <w:b w:val="0"/>
        </w:rPr>
        <w:t>&lt;/NumAm&gt;</w:t>
      </w:r>
    </w:p>
    <w:p w14:paraId="0E067E6C"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2A2C9C6C" w14:textId="77777777" w:rsidR="00481A87" w:rsidRPr="00947F00" w:rsidRDefault="00481A87" w:rsidP="00481A87">
      <w:pPr>
        <w:pStyle w:val="NormalBold"/>
      </w:pPr>
      <w:r w:rsidRPr="00947F00">
        <w:rPr>
          <w:rStyle w:val="HideTWBExt"/>
          <w:b w:val="0"/>
        </w:rPr>
        <w:t>&lt;/RepeatBlock-By&gt;</w:t>
      </w:r>
    </w:p>
    <w:p w14:paraId="0C79B50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4218BB4" w14:textId="77777777" w:rsidR="00481A87" w:rsidRPr="00947F00" w:rsidRDefault="00481A87" w:rsidP="00481A87">
      <w:pPr>
        <w:pStyle w:val="NormalBold"/>
      </w:pPr>
      <w:r w:rsidRPr="00947F00">
        <w:rPr>
          <w:rStyle w:val="HideTWBExt"/>
          <w:b w:val="0"/>
        </w:rPr>
        <w:t>&lt;Article&gt;</w:t>
      </w:r>
      <w:r w:rsidRPr="00947F00">
        <w:t>Ustęp 17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9614CC5" w14:textId="77777777" w:rsidTr="005A2230">
        <w:trPr>
          <w:trHeight w:hRule="exact" w:val="240"/>
          <w:jc w:val="center"/>
        </w:trPr>
        <w:tc>
          <w:tcPr>
            <w:tcW w:w="9752" w:type="dxa"/>
            <w:gridSpan w:val="2"/>
            <w:tcBorders>
              <w:top w:val="nil"/>
              <w:left w:val="nil"/>
              <w:bottom w:val="nil"/>
              <w:right w:val="nil"/>
            </w:tcBorders>
          </w:tcPr>
          <w:p w14:paraId="05F955E8" w14:textId="77777777" w:rsidR="00481A87" w:rsidRPr="00947F00" w:rsidRDefault="00481A87" w:rsidP="005A2230"/>
        </w:tc>
      </w:tr>
      <w:tr w:rsidR="00481A87" w:rsidRPr="00947F00" w14:paraId="029F66F3" w14:textId="77777777" w:rsidTr="005A2230">
        <w:trPr>
          <w:trHeight w:val="240"/>
          <w:jc w:val="center"/>
        </w:trPr>
        <w:tc>
          <w:tcPr>
            <w:tcW w:w="4876" w:type="dxa"/>
            <w:tcBorders>
              <w:top w:val="nil"/>
              <w:left w:val="nil"/>
              <w:bottom w:val="nil"/>
              <w:right w:val="nil"/>
            </w:tcBorders>
          </w:tcPr>
          <w:p w14:paraId="34CAF0D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8648B0" w14:textId="77777777" w:rsidR="00481A87" w:rsidRPr="00947F00" w:rsidRDefault="00481A87" w:rsidP="005A2230">
            <w:pPr>
              <w:pStyle w:val="AmColumnHeading"/>
            </w:pPr>
            <w:r w:rsidRPr="00947F00">
              <w:t>Poprawka</w:t>
            </w:r>
          </w:p>
        </w:tc>
      </w:tr>
      <w:tr w:rsidR="00481A87" w:rsidRPr="00947F00" w14:paraId="3644517B" w14:textId="77777777" w:rsidTr="005A2230">
        <w:trPr>
          <w:jc w:val="center"/>
        </w:trPr>
        <w:tc>
          <w:tcPr>
            <w:tcW w:w="4876" w:type="dxa"/>
            <w:tcBorders>
              <w:top w:val="nil"/>
              <w:left w:val="nil"/>
              <w:bottom w:val="nil"/>
              <w:right w:val="nil"/>
            </w:tcBorders>
          </w:tcPr>
          <w:p w14:paraId="383D380B" w14:textId="77777777" w:rsidR="00481A87" w:rsidRPr="00947F00" w:rsidRDefault="00481A87" w:rsidP="005A2230">
            <w:pPr>
              <w:pStyle w:val="Normal6a"/>
            </w:pPr>
          </w:p>
        </w:tc>
        <w:tc>
          <w:tcPr>
            <w:tcW w:w="4876" w:type="dxa"/>
            <w:tcBorders>
              <w:top w:val="nil"/>
              <w:left w:val="nil"/>
              <w:bottom w:val="nil"/>
              <w:right w:val="nil"/>
            </w:tcBorders>
          </w:tcPr>
          <w:p w14:paraId="1F9BC795" w14:textId="77777777" w:rsidR="00481A87" w:rsidRPr="00947F00" w:rsidRDefault="00481A87" w:rsidP="005A2230">
            <w:pPr>
              <w:pStyle w:val="Normal6a"/>
            </w:pPr>
            <w:r w:rsidRPr="00947F00">
              <w:rPr>
                <w:b/>
                <w:i/>
              </w:rPr>
              <w:t>17d.</w:t>
            </w:r>
            <w:r w:rsidRPr="00947F00">
              <w:rPr>
                <w:b/>
                <w:i/>
              </w:rPr>
              <w:tab/>
              <w:t>podkreśla, że należy dogłębnie zrozumieć zjawisko i ideologię incel oraz zaproponować bardziej aktywną politykę przeciwdziałania tego typu postawom i narracjom; wskazuje na znaczenie zapobiegania, w tym przez zwiększanie umiejętności korzystania z mediów cyfrowych, demistyfikację seksu i seksualności wśród młodzieży oraz podnoszenie świadomości wśród specjalistów i pracowników opiekuńczych; zaznacza, że należy zająć się zarówno potencjalnymi kwestiami bezpieczeństwa związanymi ze zjawiskiem i ideologią incel, jak i leżącymi u ich podstaw kwestiami zdrowia psychicznego;</w:t>
            </w:r>
          </w:p>
        </w:tc>
      </w:tr>
    </w:tbl>
    <w:p w14:paraId="75F6B7E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4FAA337" w14:textId="77777777" w:rsidR="00481A87" w:rsidRPr="00947F00" w:rsidRDefault="00481A87" w:rsidP="00481A87">
      <w:r w:rsidRPr="00947F00">
        <w:rPr>
          <w:rStyle w:val="HideTWBExt"/>
        </w:rPr>
        <w:t>&lt;/Amend&gt;</w:t>
      </w:r>
    </w:p>
    <w:p w14:paraId="263032E1" w14:textId="0E59525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718</w:t>
      </w:r>
      <w:r w:rsidRPr="00947F00">
        <w:rPr>
          <w:rStyle w:val="HideTWBExt"/>
          <w:b w:val="0"/>
        </w:rPr>
        <w:t>&lt;/NumAm&gt;</w:t>
      </w:r>
    </w:p>
    <w:p w14:paraId="221C9DFC"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3EE58186" w14:textId="77777777" w:rsidR="00481A87" w:rsidRPr="00947F00" w:rsidRDefault="00481A87" w:rsidP="00481A87">
      <w:pPr>
        <w:pStyle w:val="NormalBold"/>
      </w:pPr>
      <w:r w:rsidRPr="00947F00">
        <w:rPr>
          <w:rStyle w:val="HideTWBExt"/>
          <w:b w:val="0"/>
        </w:rPr>
        <w:t>&lt;/RepeatBlock-By&gt;</w:t>
      </w:r>
    </w:p>
    <w:p w14:paraId="05A6B54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784C565" w14:textId="77777777" w:rsidR="00481A87" w:rsidRPr="00947F00" w:rsidRDefault="00481A87" w:rsidP="00481A87">
      <w:pPr>
        <w:pStyle w:val="NormalBold"/>
      </w:pPr>
      <w:r w:rsidRPr="00947F00">
        <w:rPr>
          <w:rStyle w:val="HideTWBExt"/>
          <w:b w:val="0"/>
        </w:rPr>
        <w:t>&lt;Article&gt;</w:t>
      </w:r>
      <w:r w:rsidRPr="00947F00">
        <w:t>Ustęp 17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88510F9" w14:textId="77777777" w:rsidTr="005A2230">
        <w:trPr>
          <w:trHeight w:hRule="exact" w:val="240"/>
          <w:jc w:val="center"/>
        </w:trPr>
        <w:tc>
          <w:tcPr>
            <w:tcW w:w="9752" w:type="dxa"/>
            <w:gridSpan w:val="2"/>
            <w:tcBorders>
              <w:top w:val="nil"/>
              <w:left w:val="nil"/>
              <w:bottom w:val="nil"/>
              <w:right w:val="nil"/>
            </w:tcBorders>
          </w:tcPr>
          <w:p w14:paraId="6B95AFC5" w14:textId="77777777" w:rsidR="00481A87" w:rsidRPr="00947F00" w:rsidRDefault="00481A87" w:rsidP="005A2230"/>
        </w:tc>
      </w:tr>
      <w:tr w:rsidR="00481A87" w:rsidRPr="00947F00" w14:paraId="19C57441" w14:textId="77777777" w:rsidTr="005A2230">
        <w:trPr>
          <w:trHeight w:val="240"/>
          <w:jc w:val="center"/>
        </w:trPr>
        <w:tc>
          <w:tcPr>
            <w:tcW w:w="4876" w:type="dxa"/>
            <w:tcBorders>
              <w:top w:val="nil"/>
              <w:left w:val="nil"/>
              <w:bottom w:val="nil"/>
              <w:right w:val="nil"/>
            </w:tcBorders>
          </w:tcPr>
          <w:p w14:paraId="53E91CC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1014BCB" w14:textId="77777777" w:rsidR="00481A87" w:rsidRPr="00947F00" w:rsidRDefault="00481A87" w:rsidP="005A2230">
            <w:pPr>
              <w:pStyle w:val="AmColumnHeading"/>
            </w:pPr>
            <w:r w:rsidRPr="00947F00">
              <w:t>Poprawka</w:t>
            </w:r>
          </w:p>
        </w:tc>
      </w:tr>
      <w:tr w:rsidR="00481A87" w:rsidRPr="00947F00" w14:paraId="2743B654" w14:textId="77777777" w:rsidTr="005A2230">
        <w:trPr>
          <w:jc w:val="center"/>
        </w:trPr>
        <w:tc>
          <w:tcPr>
            <w:tcW w:w="4876" w:type="dxa"/>
            <w:tcBorders>
              <w:top w:val="nil"/>
              <w:left w:val="nil"/>
              <w:bottom w:val="nil"/>
              <w:right w:val="nil"/>
            </w:tcBorders>
          </w:tcPr>
          <w:p w14:paraId="47099C5B" w14:textId="77777777" w:rsidR="00481A87" w:rsidRPr="00947F00" w:rsidRDefault="00481A87" w:rsidP="005A2230">
            <w:pPr>
              <w:pStyle w:val="Normal6a"/>
            </w:pPr>
          </w:p>
        </w:tc>
        <w:tc>
          <w:tcPr>
            <w:tcW w:w="4876" w:type="dxa"/>
            <w:tcBorders>
              <w:top w:val="nil"/>
              <w:left w:val="nil"/>
              <w:bottom w:val="nil"/>
              <w:right w:val="nil"/>
            </w:tcBorders>
          </w:tcPr>
          <w:p w14:paraId="56C0387B" w14:textId="77777777" w:rsidR="00481A87" w:rsidRPr="00947F00" w:rsidRDefault="00481A87" w:rsidP="005A2230">
            <w:pPr>
              <w:pStyle w:val="Normal6a"/>
            </w:pPr>
            <w:r w:rsidRPr="00947F00">
              <w:rPr>
                <w:b/>
                <w:i/>
              </w:rPr>
              <w:t>17d.</w:t>
            </w:r>
            <w:r w:rsidRPr="00947F00">
              <w:rPr>
                <w:b/>
                <w:i/>
              </w:rPr>
              <w:tab/>
              <w:t>przypomina, że EIGE doświadcza nieustannych problemów związanych z niedoborem pracowników, które dodatkowo pogłębiły się ze względu na gwałtowny wzrost liczby wniosków o udzielenie pomocy technicznej;</w:t>
            </w:r>
          </w:p>
        </w:tc>
      </w:tr>
    </w:tbl>
    <w:p w14:paraId="6BB680B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374E244" w14:textId="77777777" w:rsidR="00481A87" w:rsidRPr="00947F00" w:rsidRDefault="00481A87" w:rsidP="00481A87">
      <w:r w:rsidRPr="00947F00">
        <w:rPr>
          <w:rStyle w:val="HideTWBExt"/>
        </w:rPr>
        <w:t>&lt;/Amend&gt;</w:t>
      </w:r>
    </w:p>
    <w:p w14:paraId="24CEAF35" w14:textId="42891DC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719</w:t>
      </w:r>
      <w:r w:rsidRPr="00947F00">
        <w:rPr>
          <w:rStyle w:val="HideTWBExt"/>
          <w:b w:val="0"/>
        </w:rPr>
        <w:t>&lt;/NumAm&gt;</w:t>
      </w:r>
    </w:p>
    <w:p w14:paraId="282441C6"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11FC0147" w14:textId="77777777" w:rsidR="00481A87" w:rsidRPr="00947F00" w:rsidRDefault="00481A87" w:rsidP="00481A87">
      <w:pPr>
        <w:pStyle w:val="NormalBold"/>
      </w:pPr>
      <w:r w:rsidRPr="00947F00">
        <w:rPr>
          <w:rStyle w:val="HideTWBExt"/>
          <w:b w:val="0"/>
        </w:rPr>
        <w:t>&lt;/RepeatBlock-By&gt;</w:t>
      </w:r>
    </w:p>
    <w:p w14:paraId="0BC9CB0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77F656C" w14:textId="77777777" w:rsidR="00481A87" w:rsidRPr="00947F00" w:rsidRDefault="00481A87" w:rsidP="00481A87">
      <w:pPr>
        <w:pStyle w:val="NormalBold"/>
      </w:pPr>
      <w:r w:rsidRPr="00947F00">
        <w:rPr>
          <w:rStyle w:val="HideTWBExt"/>
          <w:b w:val="0"/>
        </w:rPr>
        <w:t>&lt;Article&gt;</w:t>
      </w:r>
      <w:r w:rsidRPr="00947F00">
        <w:t>Ustęp 17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171E696" w14:textId="77777777" w:rsidTr="005A2230">
        <w:trPr>
          <w:trHeight w:hRule="exact" w:val="240"/>
          <w:jc w:val="center"/>
        </w:trPr>
        <w:tc>
          <w:tcPr>
            <w:tcW w:w="9752" w:type="dxa"/>
            <w:gridSpan w:val="2"/>
            <w:tcBorders>
              <w:top w:val="nil"/>
              <w:left w:val="nil"/>
              <w:bottom w:val="nil"/>
              <w:right w:val="nil"/>
            </w:tcBorders>
          </w:tcPr>
          <w:p w14:paraId="4D62C6D0" w14:textId="77777777" w:rsidR="00481A87" w:rsidRPr="00947F00" w:rsidRDefault="00481A87" w:rsidP="005A2230"/>
        </w:tc>
      </w:tr>
      <w:tr w:rsidR="00481A87" w:rsidRPr="00947F00" w14:paraId="017AE1F1" w14:textId="77777777" w:rsidTr="005A2230">
        <w:trPr>
          <w:trHeight w:val="240"/>
          <w:jc w:val="center"/>
        </w:trPr>
        <w:tc>
          <w:tcPr>
            <w:tcW w:w="4876" w:type="dxa"/>
            <w:tcBorders>
              <w:top w:val="nil"/>
              <w:left w:val="nil"/>
              <w:bottom w:val="nil"/>
              <w:right w:val="nil"/>
            </w:tcBorders>
          </w:tcPr>
          <w:p w14:paraId="69A7FE3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CCFF870" w14:textId="77777777" w:rsidR="00481A87" w:rsidRPr="00947F00" w:rsidRDefault="00481A87" w:rsidP="005A2230">
            <w:pPr>
              <w:pStyle w:val="AmColumnHeading"/>
            </w:pPr>
            <w:r w:rsidRPr="00947F00">
              <w:t>Poprawka</w:t>
            </w:r>
          </w:p>
        </w:tc>
      </w:tr>
      <w:tr w:rsidR="00481A87" w:rsidRPr="00947F00" w14:paraId="05A49840" w14:textId="77777777" w:rsidTr="005A2230">
        <w:trPr>
          <w:jc w:val="center"/>
        </w:trPr>
        <w:tc>
          <w:tcPr>
            <w:tcW w:w="4876" w:type="dxa"/>
            <w:tcBorders>
              <w:top w:val="nil"/>
              <w:left w:val="nil"/>
              <w:bottom w:val="nil"/>
              <w:right w:val="nil"/>
            </w:tcBorders>
          </w:tcPr>
          <w:p w14:paraId="623A9AC3" w14:textId="77777777" w:rsidR="00481A87" w:rsidRPr="00947F00" w:rsidRDefault="00481A87" w:rsidP="005A2230">
            <w:pPr>
              <w:pStyle w:val="Normal6a"/>
            </w:pPr>
          </w:p>
        </w:tc>
        <w:tc>
          <w:tcPr>
            <w:tcW w:w="4876" w:type="dxa"/>
            <w:tcBorders>
              <w:top w:val="nil"/>
              <w:left w:val="nil"/>
              <w:bottom w:val="nil"/>
              <w:right w:val="nil"/>
            </w:tcBorders>
          </w:tcPr>
          <w:p w14:paraId="7D501E3A" w14:textId="77777777" w:rsidR="00481A87" w:rsidRPr="00947F00" w:rsidRDefault="00481A87" w:rsidP="005A2230">
            <w:pPr>
              <w:pStyle w:val="Normal6a"/>
            </w:pPr>
            <w:r w:rsidRPr="00947F00">
              <w:rPr>
                <w:b/>
                <w:i/>
              </w:rPr>
              <w:t>17e.</w:t>
            </w:r>
            <w:r w:rsidRPr="00947F00">
              <w:rPr>
                <w:b/>
                <w:i/>
              </w:rPr>
              <w:tab/>
              <w:t>wzywa Komisję i państwa członkowskie do zwiększenia wsparcia dla organizacji kobiecych, w tym tych działających w sektorze pomocy humanitarnej, aby zaradzić obecnemu spadkowi międzynarodowego finansowania;</w:t>
            </w:r>
          </w:p>
        </w:tc>
      </w:tr>
    </w:tbl>
    <w:p w14:paraId="1671886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C8B616A" w14:textId="77777777" w:rsidR="00481A87" w:rsidRPr="00947F00" w:rsidRDefault="00481A87" w:rsidP="00481A87">
      <w:r w:rsidRPr="00947F00">
        <w:rPr>
          <w:rStyle w:val="HideTWBExt"/>
        </w:rPr>
        <w:t>&lt;/Amend&gt;</w:t>
      </w:r>
    </w:p>
    <w:p w14:paraId="342045C8" w14:textId="58EBF1A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720</w:t>
      </w:r>
      <w:r w:rsidRPr="00947F00">
        <w:rPr>
          <w:rStyle w:val="HideTWBExt"/>
          <w:b w:val="0"/>
        </w:rPr>
        <w:t>&lt;/NumAm&gt;</w:t>
      </w:r>
    </w:p>
    <w:p w14:paraId="5521CA52"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0C5B7C44" w14:textId="77777777" w:rsidR="00481A87" w:rsidRPr="00947F00" w:rsidRDefault="00481A87" w:rsidP="00481A87">
      <w:pPr>
        <w:pStyle w:val="NormalBold"/>
      </w:pPr>
      <w:r w:rsidRPr="00947F00">
        <w:rPr>
          <w:rStyle w:val="HideTWBExt"/>
          <w:b w:val="0"/>
        </w:rPr>
        <w:t>&lt;/RepeatBlock-By&gt;</w:t>
      </w:r>
    </w:p>
    <w:p w14:paraId="2CBAF35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B15A0F4" w14:textId="77777777" w:rsidR="00481A87" w:rsidRPr="00947F00" w:rsidRDefault="00481A87" w:rsidP="00481A87">
      <w:pPr>
        <w:pStyle w:val="NormalBold"/>
      </w:pPr>
      <w:r w:rsidRPr="00947F00">
        <w:rPr>
          <w:rStyle w:val="HideTWBExt"/>
          <w:b w:val="0"/>
        </w:rPr>
        <w:t>&lt;Article&gt;</w:t>
      </w:r>
      <w:r w:rsidRPr="00947F00">
        <w:t>Śródtytuł 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9E70503" w14:textId="77777777" w:rsidTr="005A2230">
        <w:trPr>
          <w:trHeight w:hRule="exact" w:val="240"/>
          <w:jc w:val="center"/>
        </w:trPr>
        <w:tc>
          <w:tcPr>
            <w:tcW w:w="9752" w:type="dxa"/>
            <w:gridSpan w:val="2"/>
            <w:tcBorders>
              <w:top w:val="nil"/>
              <w:left w:val="nil"/>
              <w:bottom w:val="nil"/>
              <w:right w:val="nil"/>
            </w:tcBorders>
          </w:tcPr>
          <w:p w14:paraId="27CC7667" w14:textId="77777777" w:rsidR="00481A87" w:rsidRPr="00947F00" w:rsidRDefault="00481A87" w:rsidP="005A2230"/>
        </w:tc>
      </w:tr>
      <w:tr w:rsidR="00481A87" w:rsidRPr="00947F00" w14:paraId="0E87633A" w14:textId="77777777" w:rsidTr="005A2230">
        <w:trPr>
          <w:trHeight w:val="240"/>
          <w:jc w:val="center"/>
        </w:trPr>
        <w:tc>
          <w:tcPr>
            <w:tcW w:w="4876" w:type="dxa"/>
            <w:tcBorders>
              <w:top w:val="nil"/>
              <w:left w:val="nil"/>
              <w:bottom w:val="nil"/>
              <w:right w:val="nil"/>
            </w:tcBorders>
          </w:tcPr>
          <w:p w14:paraId="5EB83BC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CD911A9" w14:textId="77777777" w:rsidR="00481A87" w:rsidRPr="00947F00" w:rsidRDefault="00481A87" w:rsidP="005A2230">
            <w:pPr>
              <w:pStyle w:val="AmColumnHeading"/>
            </w:pPr>
            <w:r w:rsidRPr="00947F00">
              <w:t>Poprawka</w:t>
            </w:r>
          </w:p>
        </w:tc>
      </w:tr>
      <w:tr w:rsidR="00481A87" w:rsidRPr="00947F00" w14:paraId="188A772F" w14:textId="77777777" w:rsidTr="005A2230">
        <w:trPr>
          <w:jc w:val="center"/>
        </w:trPr>
        <w:tc>
          <w:tcPr>
            <w:tcW w:w="4876" w:type="dxa"/>
            <w:tcBorders>
              <w:top w:val="nil"/>
              <w:left w:val="nil"/>
              <w:bottom w:val="nil"/>
              <w:right w:val="nil"/>
            </w:tcBorders>
          </w:tcPr>
          <w:p w14:paraId="7AF671F2" w14:textId="77777777" w:rsidR="00481A87" w:rsidRPr="00947F00" w:rsidRDefault="00481A87" w:rsidP="005A2230">
            <w:pPr>
              <w:pStyle w:val="Normal6a"/>
            </w:pPr>
          </w:p>
        </w:tc>
        <w:tc>
          <w:tcPr>
            <w:tcW w:w="4876" w:type="dxa"/>
            <w:tcBorders>
              <w:top w:val="nil"/>
              <w:left w:val="nil"/>
              <w:bottom w:val="nil"/>
              <w:right w:val="nil"/>
            </w:tcBorders>
          </w:tcPr>
          <w:p w14:paraId="5B7E54DD" w14:textId="77777777" w:rsidR="00481A87" w:rsidRPr="00947F00" w:rsidRDefault="00481A87" w:rsidP="005A2230">
            <w:pPr>
              <w:pStyle w:val="Normal6a"/>
            </w:pPr>
            <w:r w:rsidRPr="00947F00">
              <w:rPr>
                <w:b/>
                <w:i/>
              </w:rPr>
              <w:t>Otoczenie instytucjonalne</w:t>
            </w:r>
          </w:p>
        </w:tc>
      </w:tr>
    </w:tbl>
    <w:p w14:paraId="130AF1D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5EC5538" w14:textId="77777777" w:rsidR="00481A87" w:rsidRPr="00947F00" w:rsidRDefault="00481A87" w:rsidP="00481A87">
      <w:r w:rsidRPr="00947F00">
        <w:rPr>
          <w:rStyle w:val="HideTWBExt"/>
        </w:rPr>
        <w:t>&lt;/Amend&gt;</w:t>
      </w:r>
    </w:p>
    <w:p w14:paraId="3BE851B3" w14:textId="7F3D9DD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721</w:t>
      </w:r>
      <w:r w:rsidRPr="00947F00">
        <w:rPr>
          <w:rStyle w:val="HideTWBExt"/>
          <w:b w:val="0"/>
        </w:rPr>
        <w:t>&lt;/NumAm&gt;</w:t>
      </w:r>
    </w:p>
    <w:p w14:paraId="5A930E67"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569C5F1B" w14:textId="77777777" w:rsidR="00481A87" w:rsidRPr="00947F00" w:rsidRDefault="00481A87" w:rsidP="00481A87">
      <w:pPr>
        <w:pStyle w:val="NormalBold"/>
      </w:pPr>
      <w:r w:rsidRPr="00947F00">
        <w:rPr>
          <w:rStyle w:val="HideTWBExt"/>
          <w:b w:val="0"/>
        </w:rPr>
        <w:t>&lt;/RepeatBlock-By&gt;</w:t>
      </w:r>
    </w:p>
    <w:p w14:paraId="47F978E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8A03DEA" w14:textId="77777777" w:rsidR="00481A87" w:rsidRPr="00947F00" w:rsidRDefault="00481A87" w:rsidP="00481A87">
      <w:pPr>
        <w:pStyle w:val="NormalBold"/>
      </w:pPr>
      <w:r w:rsidRPr="00947F00">
        <w:rPr>
          <w:rStyle w:val="HideTWBExt"/>
          <w:b w:val="0"/>
        </w:rPr>
        <w:t>&lt;Article&gt;</w:t>
      </w:r>
      <w:r w:rsidRPr="00947F00">
        <w:t>Ustęp 17 f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C4FF2D7" w14:textId="77777777" w:rsidTr="005A2230">
        <w:trPr>
          <w:trHeight w:hRule="exact" w:val="240"/>
          <w:jc w:val="center"/>
        </w:trPr>
        <w:tc>
          <w:tcPr>
            <w:tcW w:w="9752" w:type="dxa"/>
            <w:gridSpan w:val="2"/>
            <w:tcBorders>
              <w:top w:val="nil"/>
              <w:left w:val="nil"/>
              <w:bottom w:val="nil"/>
              <w:right w:val="nil"/>
            </w:tcBorders>
          </w:tcPr>
          <w:p w14:paraId="4674077C" w14:textId="77777777" w:rsidR="00481A87" w:rsidRPr="00947F00" w:rsidRDefault="00481A87" w:rsidP="005A2230"/>
        </w:tc>
      </w:tr>
      <w:tr w:rsidR="00481A87" w:rsidRPr="00947F00" w14:paraId="530A01F9" w14:textId="77777777" w:rsidTr="005A2230">
        <w:trPr>
          <w:trHeight w:val="240"/>
          <w:jc w:val="center"/>
        </w:trPr>
        <w:tc>
          <w:tcPr>
            <w:tcW w:w="4876" w:type="dxa"/>
            <w:tcBorders>
              <w:top w:val="nil"/>
              <w:left w:val="nil"/>
              <w:bottom w:val="nil"/>
              <w:right w:val="nil"/>
            </w:tcBorders>
          </w:tcPr>
          <w:p w14:paraId="5224174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D9E7562" w14:textId="77777777" w:rsidR="00481A87" w:rsidRPr="00947F00" w:rsidRDefault="00481A87" w:rsidP="005A2230">
            <w:pPr>
              <w:pStyle w:val="AmColumnHeading"/>
            </w:pPr>
            <w:r w:rsidRPr="00947F00">
              <w:t>Poprawka</w:t>
            </w:r>
          </w:p>
        </w:tc>
      </w:tr>
      <w:tr w:rsidR="00481A87" w:rsidRPr="00947F00" w14:paraId="3FFB50E5" w14:textId="77777777" w:rsidTr="005A2230">
        <w:trPr>
          <w:jc w:val="center"/>
        </w:trPr>
        <w:tc>
          <w:tcPr>
            <w:tcW w:w="4876" w:type="dxa"/>
            <w:tcBorders>
              <w:top w:val="nil"/>
              <w:left w:val="nil"/>
              <w:bottom w:val="nil"/>
              <w:right w:val="nil"/>
            </w:tcBorders>
          </w:tcPr>
          <w:p w14:paraId="41FA9156" w14:textId="77777777" w:rsidR="00481A87" w:rsidRPr="00947F00" w:rsidRDefault="00481A87" w:rsidP="005A2230">
            <w:pPr>
              <w:pStyle w:val="Normal6a"/>
            </w:pPr>
          </w:p>
        </w:tc>
        <w:tc>
          <w:tcPr>
            <w:tcW w:w="4876" w:type="dxa"/>
            <w:tcBorders>
              <w:top w:val="nil"/>
              <w:left w:val="nil"/>
              <w:bottom w:val="nil"/>
              <w:right w:val="nil"/>
            </w:tcBorders>
          </w:tcPr>
          <w:p w14:paraId="44A66EF4" w14:textId="77777777" w:rsidR="00481A87" w:rsidRPr="00947F00" w:rsidRDefault="00481A87" w:rsidP="005A2230">
            <w:pPr>
              <w:pStyle w:val="Normal6a"/>
            </w:pPr>
            <w:r w:rsidRPr="00947F00">
              <w:rPr>
                <w:b/>
                <w:i/>
              </w:rPr>
              <w:t>17f.</w:t>
            </w:r>
            <w:r w:rsidRPr="00947F00">
              <w:rPr>
                <w:b/>
                <w:i/>
              </w:rPr>
              <w:tab/>
              <w:t>wzywa Komisję do zapewnienia Europejskiemu Instytutowi ds. Równości Kobiet i Mężczyzn (EIGE) wystarczających zasobów finansowych i kadrowych, aby mógł on skutecznie realizować swoje zadania i mieć swobodę dostosowywania się do zmieniających się okoliczności, w tym presji inflacyjnej; wzywa Komisję do dopilnowania, aby EIGE otrzymał odpowiednie dodatkowe zasoby, gdy we wniosku ustawodawczym zostaną mu przydzielone nowe zadania, zgodnie z porozumieniem międzyinstytucjonalnym z dnia 16 grudnia 2020 r. w sprawie dyscypliny budżetowej, współpracy w kwestiach budżetowych i należytego zarządzania finansami;</w:t>
            </w:r>
          </w:p>
        </w:tc>
      </w:tr>
    </w:tbl>
    <w:p w14:paraId="275B3B4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1FD1330" w14:textId="77777777" w:rsidR="00481A87" w:rsidRPr="00947F00" w:rsidRDefault="00481A87" w:rsidP="00481A87">
      <w:r w:rsidRPr="00947F00">
        <w:rPr>
          <w:rStyle w:val="HideTWBExt"/>
        </w:rPr>
        <w:t>&lt;/Amend&gt;</w:t>
      </w:r>
    </w:p>
    <w:p w14:paraId="65B51467" w14:textId="0DC4AD4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722</w:t>
      </w:r>
      <w:r w:rsidRPr="00947F00">
        <w:rPr>
          <w:rStyle w:val="HideTWBExt"/>
          <w:b w:val="0"/>
        </w:rPr>
        <w:t>&lt;/NumAm&gt;</w:t>
      </w:r>
    </w:p>
    <w:p w14:paraId="6EDCB0C5"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2376715A" w14:textId="77777777" w:rsidR="00481A87" w:rsidRPr="00947F00" w:rsidRDefault="00481A87" w:rsidP="00481A87">
      <w:pPr>
        <w:pStyle w:val="NormalBold"/>
      </w:pPr>
      <w:r w:rsidRPr="00947F00">
        <w:rPr>
          <w:rStyle w:val="HideTWBExt"/>
          <w:b w:val="0"/>
        </w:rPr>
        <w:t>&lt;/RepeatBlock-By&gt;</w:t>
      </w:r>
    </w:p>
    <w:p w14:paraId="11E73FD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F8A0DFF" w14:textId="77777777" w:rsidR="00481A87" w:rsidRPr="00947F00" w:rsidRDefault="00481A87" w:rsidP="00481A87">
      <w:pPr>
        <w:pStyle w:val="NormalBold"/>
      </w:pPr>
      <w:r w:rsidRPr="00947F00">
        <w:rPr>
          <w:rStyle w:val="HideTWBExt"/>
          <w:b w:val="0"/>
        </w:rPr>
        <w:t>&lt;Article&gt;</w:t>
      </w:r>
      <w:r w:rsidRPr="00947F00">
        <w:t>Ustęp 17 g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97B14D5" w14:textId="77777777" w:rsidTr="005A2230">
        <w:trPr>
          <w:trHeight w:hRule="exact" w:val="240"/>
          <w:jc w:val="center"/>
        </w:trPr>
        <w:tc>
          <w:tcPr>
            <w:tcW w:w="9752" w:type="dxa"/>
            <w:gridSpan w:val="2"/>
            <w:tcBorders>
              <w:top w:val="nil"/>
              <w:left w:val="nil"/>
              <w:bottom w:val="nil"/>
              <w:right w:val="nil"/>
            </w:tcBorders>
          </w:tcPr>
          <w:p w14:paraId="1E47F47D" w14:textId="77777777" w:rsidR="00481A87" w:rsidRPr="00947F00" w:rsidRDefault="00481A87" w:rsidP="005A2230"/>
        </w:tc>
      </w:tr>
      <w:tr w:rsidR="00481A87" w:rsidRPr="00947F00" w14:paraId="772F174D" w14:textId="77777777" w:rsidTr="005A2230">
        <w:trPr>
          <w:trHeight w:val="240"/>
          <w:jc w:val="center"/>
        </w:trPr>
        <w:tc>
          <w:tcPr>
            <w:tcW w:w="4876" w:type="dxa"/>
            <w:tcBorders>
              <w:top w:val="nil"/>
              <w:left w:val="nil"/>
              <w:bottom w:val="nil"/>
              <w:right w:val="nil"/>
            </w:tcBorders>
          </w:tcPr>
          <w:p w14:paraId="11DB1CC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DEBB944" w14:textId="77777777" w:rsidR="00481A87" w:rsidRPr="00947F00" w:rsidRDefault="00481A87" w:rsidP="005A2230">
            <w:pPr>
              <w:pStyle w:val="AmColumnHeading"/>
            </w:pPr>
            <w:r w:rsidRPr="00947F00">
              <w:t>Poprawka</w:t>
            </w:r>
          </w:p>
        </w:tc>
      </w:tr>
      <w:tr w:rsidR="00481A87" w:rsidRPr="00947F00" w14:paraId="0C3DB44E" w14:textId="77777777" w:rsidTr="005A2230">
        <w:trPr>
          <w:jc w:val="center"/>
        </w:trPr>
        <w:tc>
          <w:tcPr>
            <w:tcW w:w="4876" w:type="dxa"/>
            <w:tcBorders>
              <w:top w:val="nil"/>
              <w:left w:val="nil"/>
              <w:bottom w:val="nil"/>
              <w:right w:val="nil"/>
            </w:tcBorders>
          </w:tcPr>
          <w:p w14:paraId="649DEE9D" w14:textId="77777777" w:rsidR="00481A87" w:rsidRPr="00947F00" w:rsidRDefault="00481A87" w:rsidP="005A2230">
            <w:pPr>
              <w:pStyle w:val="Normal6a"/>
            </w:pPr>
          </w:p>
        </w:tc>
        <w:tc>
          <w:tcPr>
            <w:tcW w:w="4876" w:type="dxa"/>
            <w:tcBorders>
              <w:top w:val="nil"/>
              <w:left w:val="nil"/>
              <w:bottom w:val="nil"/>
              <w:right w:val="nil"/>
            </w:tcBorders>
          </w:tcPr>
          <w:p w14:paraId="19D7F0CD" w14:textId="77777777" w:rsidR="00481A87" w:rsidRPr="00947F00" w:rsidRDefault="00481A87" w:rsidP="005A2230">
            <w:pPr>
              <w:pStyle w:val="Normal6a"/>
            </w:pPr>
            <w:r w:rsidRPr="00947F00">
              <w:rPr>
                <w:b/>
                <w:i/>
              </w:rPr>
              <w:t>17g.</w:t>
            </w:r>
            <w:r w:rsidRPr="00947F00">
              <w:rPr>
                <w:b/>
                <w:i/>
              </w:rPr>
              <w:tab/>
              <w:t>wzywa Komisję do zapewnienia odpowiednich struktur instytucjonalnych na rzecz równości płci na poziomie UE oraz w państwach członkowskich; wzywa Komisję do monitorowania i zachęcania do szybkiego wdrożenia dyrektywy w sprawie norm dotyczących funkcjonowania organów ds. równości oraz do przedstawienia państwom członkowskim zalecenia dotyczącego standardów funkcjonowania tych organów i ich zadań w celu ułatwienia prawidłowej transpozycji dyrektywy i zapewnienia harmonizacji struktury organów ds. równości w całej Unii;</w:t>
            </w:r>
          </w:p>
        </w:tc>
      </w:tr>
    </w:tbl>
    <w:p w14:paraId="363AC0E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707D423" w14:textId="77777777" w:rsidR="00481A87" w:rsidRPr="00947F00" w:rsidRDefault="00481A87" w:rsidP="00481A87">
      <w:r w:rsidRPr="00947F00">
        <w:rPr>
          <w:rStyle w:val="HideTWBExt"/>
        </w:rPr>
        <w:t>&lt;/Amend&gt;</w:t>
      </w:r>
    </w:p>
    <w:p w14:paraId="16F36F3C" w14:textId="707DC71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723</w:t>
      </w:r>
      <w:r w:rsidRPr="00947F00">
        <w:rPr>
          <w:rStyle w:val="HideTWBExt"/>
          <w:b w:val="0"/>
        </w:rPr>
        <w:t>&lt;/NumAm&gt;</w:t>
      </w:r>
    </w:p>
    <w:p w14:paraId="13FF1B6E"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CCBFB24" w14:textId="77777777" w:rsidR="00481A87" w:rsidRPr="00947F00" w:rsidRDefault="00481A87" w:rsidP="00481A87">
      <w:pPr>
        <w:pStyle w:val="NormalBold"/>
      </w:pPr>
      <w:r w:rsidRPr="00947F00">
        <w:rPr>
          <w:rStyle w:val="HideTWBExt"/>
          <w:b w:val="0"/>
        </w:rPr>
        <w:t>&lt;/RepeatBlock-By&gt;</w:t>
      </w:r>
    </w:p>
    <w:p w14:paraId="786E660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E4DCF9F" w14:textId="77777777" w:rsidR="00481A87" w:rsidRPr="00947F00" w:rsidRDefault="00481A87" w:rsidP="00481A87">
      <w:pPr>
        <w:pStyle w:val="NormalBold"/>
      </w:pPr>
      <w:r w:rsidRPr="00947F00">
        <w:rPr>
          <w:rStyle w:val="HideTWBExt"/>
          <w:b w:val="0"/>
        </w:rPr>
        <w:t>&lt;Article&gt;</w:t>
      </w:r>
      <w:r w:rsidRPr="00947F00">
        <w:t>Ustęp 17 h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89BF3C5" w14:textId="77777777" w:rsidTr="005A2230">
        <w:trPr>
          <w:trHeight w:hRule="exact" w:val="240"/>
          <w:jc w:val="center"/>
        </w:trPr>
        <w:tc>
          <w:tcPr>
            <w:tcW w:w="9752" w:type="dxa"/>
            <w:gridSpan w:val="2"/>
            <w:tcBorders>
              <w:top w:val="nil"/>
              <w:left w:val="nil"/>
              <w:bottom w:val="nil"/>
              <w:right w:val="nil"/>
            </w:tcBorders>
          </w:tcPr>
          <w:p w14:paraId="4A22EAF1" w14:textId="77777777" w:rsidR="00481A87" w:rsidRPr="00947F00" w:rsidRDefault="00481A87" w:rsidP="005A2230"/>
        </w:tc>
      </w:tr>
      <w:tr w:rsidR="00481A87" w:rsidRPr="00947F00" w14:paraId="121FBB59" w14:textId="77777777" w:rsidTr="005A2230">
        <w:trPr>
          <w:trHeight w:val="240"/>
          <w:jc w:val="center"/>
        </w:trPr>
        <w:tc>
          <w:tcPr>
            <w:tcW w:w="4876" w:type="dxa"/>
            <w:tcBorders>
              <w:top w:val="nil"/>
              <w:left w:val="nil"/>
              <w:bottom w:val="nil"/>
              <w:right w:val="nil"/>
            </w:tcBorders>
          </w:tcPr>
          <w:p w14:paraId="51E3ACB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6652A97" w14:textId="77777777" w:rsidR="00481A87" w:rsidRPr="00947F00" w:rsidRDefault="00481A87" w:rsidP="005A2230">
            <w:pPr>
              <w:pStyle w:val="AmColumnHeading"/>
            </w:pPr>
            <w:r w:rsidRPr="00947F00">
              <w:t>Poprawka</w:t>
            </w:r>
          </w:p>
        </w:tc>
      </w:tr>
      <w:tr w:rsidR="00481A87" w:rsidRPr="00947F00" w14:paraId="1F8F576E" w14:textId="77777777" w:rsidTr="005A2230">
        <w:trPr>
          <w:jc w:val="center"/>
        </w:trPr>
        <w:tc>
          <w:tcPr>
            <w:tcW w:w="4876" w:type="dxa"/>
            <w:tcBorders>
              <w:top w:val="nil"/>
              <w:left w:val="nil"/>
              <w:bottom w:val="nil"/>
              <w:right w:val="nil"/>
            </w:tcBorders>
          </w:tcPr>
          <w:p w14:paraId="66630CA9" w14:textId="77777777" w:rsidR="00481A87" w:rsidRPr="00947F00" w:rsidRDefault="00481A87" w:rsidP="005A2230">
            <w:pPr>
              <w:pStyle w:val="Normal6a"/>
            </w:pPr>
          </w:p>
        </w:tc>
        <w:tc>
          <w:tcPr>
            <w:tcW w:w="4876" w:type="dxa"/>
            <w:tcBorders>
              <w:top w:val="nil"/>
              <w:left w:val="nil"/>
              <w:bottom w:val="nil"/>
              <w:right w:val="nil"/>
            </w:tcBorders>
          </w:tcPr>
          <w:p w14:paraId="00E9AC9B" w14:textId="77777777" w:rsidR="00481A87" w:rsidRPr="00947F00" w:rsidRDefault="00481A87" w:rsidP="005A2230">
            <w:pPr>
              <w:pStyle w:val="Normal6a"/>
            </w:pPr>
            <w:r w:rsidRPr="00947F00">
              <w:rPr>
                <w:b/>
                <w:i/>
              </w:rPr>
              <w:t>17h.</w:t>
            </w:r>
            <w:r w:rsidRPr="00947F00">
              <w:rPr>
                <w:b/>
                <w:i/>
              </w:rPr>
              <w:tab/>
              <w:t>wzywa Radę do ustanowienia składu ds. równości płci, zrzeszającego ministrów i sekretarzy stanu odpowiedzialnych za równość płci w ramach jednego specjalnego forum, aby zastosować wspólne i konkretne środki w celu sprostania wyzwaniom w obszarze praw kobiet i równouprawnienia płci oraz zapewnić omawianie kwestii dotyczących równości płci na najwyższym szczeblu politycznym;</w:t>
            </w:r>
          </w:p>
        </w:tc>
      </w:tr>
    </w:tbl>
    <w:p w14:paraId="5919D56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F1BB4FB" w14:textId="77777777" w:rsidR="00481A87" w:rsidRPr="00947F00" w:rsidRDefault="00481A87" w:rsidP="00481A87">
      <w:r w:rsidRPr="00947F00">
        <w:rPr>
          <w:rStyle w:val="HideTWBExt"/>
        </w:rPr>
        <w:t>&lt;/Amend&gt;</w:t>
      </w:r>
    </w:p>
    <w:p w14:paraId="304D8E71" w14:textId="6504C3B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724</w:t>
      </w:r>
      <w:r w:rsidRPr="00947F00">
        <w:rPr>
          <w:rStyle w:val="HideTWBExt"/>
          <w:b w:val="0"/>
        </w:rPr>
        <w:t>&lt;/NumAm&gt;</w:t>
      </w:r>
    </w:p>
    <w:p w14:paraId="2A5E5F3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0176A1FD" w14:textId="77777777" w:rsidR="00481A87" w:rsidRPr="00947F00" w:rsidRDefault="00481A87" w:rsidP="00481A87">
      <w:pPr>
        <w:pStyle w:val="NormalBold"/>
      </w:pPr>
      <w:r w:rsidRPr="00947F00">
        <w:rPr>
          <w:rStyle w:val="HideTWBExt"/>
          <w:b w:val="0"/>
        </w:rPr>
        <w:t>&lt;/RepeatBlock-By&gt;</w:t>
      </w:r>
    </w:p>
    <w:p w14:paraId="3F31097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74476DD" w14:textId="77777777" w:rsidR="00481A87" w:rsidRPr="00947F00" w:rsidRDefault="00481A87" w:rsidP="00481A87">
      <w:pPr>
        <w:pStyle w:val="NormalBold"/>
      </w:pPr>
      <w:r w:rsidRPr="00947F00">
        <w:rPr>
          <w:rStyle w:val="HideTWBExt"/>
          <w:b w:val="0"/>
        </w:rPr>
        <w:t>&lt;Article&gt;</w:t>
      </w:r>
      <w:r w:rsidRPr="00947F00">
        <w:t>Ustęp 17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AB215EB" w14:textId="77777777" w:rsidTr="005A2230">
        <w:trPr>
          <w:trHeight w:hRule="exact" w:val="240"/>
          <w:jc w:val="center"/>
        </w:trPr>
        <w:tc>
          <w:tcPr>
            <w:tcW w:w="9752" w:type="dxa"/>
            <w:gridSpan w:val="2"/>
            <w:tcBorders>
              <w:top w:val="nil"/>
              <w:left w:val="nil"/>
              <w:bottom w:val="nil"/>
              <w:right w:val="nil"/>
            </w:tcBorders>
          </w:tcPr>
          <w:p w14:paraId="7890EBC6" w14:textId="77777777" w:rsidR="00481A87" w:rsidRPr="00947F00" w:rsidRDefault="00481A87" w:rsidP="005A2230"/>
        </w:tc>
      </w:tr>
      <w:tr w:rsidR="00481A87" w:rsidRPr="00947F00" w14:paraId="12938A5B" w14:textId="77777777" w:rsidTr="005A2230">
        <w:trPr>
          <w:trHeight w:val="240"/>
          <w:jc w:val="center"/>
        </w:trPr>
        <w:tc>
          <w:tcPr>
            <w:tcW w:w="4876" w:type="dxa"/>
            <w:tcBorders>
              <w:top w:val="nil"/>
              <w:left w:val="nil"/>
              <w:bottom w:val="nil"/>
              <w:right w:val="nil"/>
            </w:tcBorders>
          </w:tcPr>
          <w:p w14:paraId="4CFFD67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D3D4B3" w14:textId="77777777" w:rsidR="00481A87" w:rsidRPr="00947F00" w:rsidRDefault="00481A87" w:rsidP="005A2230">
            <w:pPr>
              <w:pStyle w:val="AmColumnHeading"/>
            </w:pPr>
            <w:r w:rsidRPr="00947F00">
              <w:t>Poprawka</w:t>
            </w:r>
          </w:p>
        </w:tc>
      </w:tr>
      <w:tr w:rsidR="00481A87" w:rsidRPr="00947F00" w14:paraId="24FE17B7" w14:textId="77777777" w:rsidTr="005A2230">
        <w:trPr>
          <w:jc w:val="center"/>
        </w:trPr>
        <w:tc>
          <w:tcPr>
            <w:tcW w:w="4876" w:type="dxa"/>
            <w:tcBorders>
              <w:top w:val="nil"/>
              <w:left w:val="nil"/>
              <w:bottom w:val="nil"/>
              <w:right w:val="nil"/>
            </w:tcBorders>
          </w:tcPr>
          <w:p w14:paraId="412F88CB" w14:textId="77777777" w:rsidR="00481A87" w:rsidRPr="00947F00" w:rsidRDefault="00481A87" w:rsidP="005A2230">
            <w:pPr>
              <w:pStyle w:val="Normal6a"/>
            </w:pPr>
          </w:p>
        </w:tc>
        <w:tc>
          <w:tcPr>
            <w:tcW w:w="4876" w:type="dxa"/>
            <w:tcBorders>
              <w:top w:val="nil"/>
              <w:left w:val="nil"/>
              <w:bottom w:val="nil"/>
              <w:right w:val="nil"/>
            </w:tcBorders>
          </w:tcPr>
          <w:p w14:paraId="579FB560" w14:textId="77777777" w:rsidR="00481A87" w:rsidRPr="00947F00" w:rsidRDefault="00481A87" w:rsidP="005A2230">
            <w:pPr>
              <w:pStyle w:val="Normal6a"/>
            </w:pPr>
            <w:r w:rsidRPr="00947F00">
              <w:rPr>
                <w:b/>
                <w:i/>
              </w:rPr>
              <w:t>17a.</w:t>
            </w:r>
            <w:r w:rsidRPr="00947F00">
              <w:rPr>
                <w:b/>
                <w:i/>
              </w:rPr>
              <w:tab/>
              <w:t>podkreśla związek między pogarszającymi się standardami praworządności i demokracji a naruszeniami praw podstawowych, w szczególności praw kobiet i praw mniejszości, mając na uwadze podsycanie do nienawiści i podziałów ze strony podmiotów politycznych w poszczególnych państwach członkowskich;</w:t>
            </w:r>
          </w:p>
        </w:tc>
      </w:tr>
    </w:tbl>
    <w:p w14:paraId="42E09A4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D8B649E" w14:textId="77777777" w:rsidR="00481A87" w:rsidRPr="00947F00" w:rsidRDefault="00481A87" w:rsidP="00481A87">
      <w:r w:rsidRPr="00947F00">
        <w:rPr>
          <w:rStyle w:val="HideTWBExt"/>
        </w:rPr>
        <w:t>&lt;/Amend&gt;</w:t>
      </w:r>
    </w:p>
    <w:p w14:paraId="5D41CD1E" w14:textId="25876CE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725</w:t>
      </w:r>
      <w:r w:rsidRPr="00947F00">
        <w:rPr>
          <w:rStyle w:val="HideTWBExt"/>
          <w:b w:val="0"/>
        </w:rPr>
        <w:t>&lt;/NumAm&gt;</w:t>
      </w:r>
    </w:p>
    <w:p w14:paraId="4066CDD7"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42F3980F" w14:textId="77777777" w:rsidR="00481A87" w:rsidRPr="00947F00" w:rsidRDefault="00481A87" w:rsidP="00481A87">
      <w:pPr>
        <w:pStyle w:val="NormalBold"/>
      </w:pPr>
      <w:r w:rsidRPr="00947F00">
        <w:rPr>
          <w:rStyle w:val="HideTWBExt"/>
          <w:b w:val="0"/>
        </w:rPr>
        <w:t>&lt;/RepeatBlock-By&gt;</w:t>
      </w:r>
    </w:p>
    <w:p w14:paraId="161D40F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B51B1BF" w14:textId="77777777" w:rsidR="00481A87" w:rsidRPr="00947F00" w:rsidRDefault="00481A87" w:rsidP="00481A87">
      <w:pPr>
        <w:pStyle w:val="NormalBold"/>
      </w:pPr>
      <w:r w:rsidRPr="00947F00">
        <w:rPr>
          <w:rStyle w:val="HideTWBExt"/>
          <w:b w:val="0"/>
        </w:rPr>
        <w:t>&lt;Article&gt;</w:t>
      </w:r>
      <w:r w:rsidRPr="00947F00">
        <w:t>Ustęp 17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54355EB" w14:textId="77777777" w:rsidTr="005A2230">
        <w:trPr>
          <w:trHeight w:hRule="exact" w:val="240"/>
          <w:jc w:val="center"/>
        </w:trPr>
        <w:tc>
          <w:tcPr>
            <w:tcW w:w="9752" w:type="dxa"/>
            <w:gridSpan w:val="2"/>
            <w:tcBorders>
              <w:top w:val="nil"/>
              <w:left w:val="nil"/>
              <w:bottom w:val="nil"/>
              <w:right w:val="nil"/>
            </w:tcBorders>
          </w:tcPr>
          <w:p w14:paraId="081CD5D1" w14:textId="77777777" w:rsidR="00481A87" w:rsidRPr="00947F00" w:rsidRDefault="00481A87" w:rsidP="005A2230"/>
        </w:tc>
      </w:tr>
      <w:tr w:rsidR="00481A87" w:rsidRPr="00947F00" w14:paraId="0DCEC702" w14:textId="77777777" w:rsidTr="005A2230">
        <w:trPr>
          <w:trHeight w:val="240"/>
          <w:jc w:val="center"/>
        </w:trPr>
        <w:tc>
          <w:tcPr>
            <w:tcW w:w="4876" w:type="dxa"/>
            <w:tcBorders>
              <w:top w:val="nil"/>
              <w:left w:val="nil"/>
              <w:bottom w:val="nil"/>
              <w:right w:val="nil"/>
            </w:tcBorders>
          </w:tcPr>
          <w:p w14:paraId="1343EB8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FAFFECD" w14:textId="77777777" w:rsidR="00481A87" w:rsidRPr="00947F00" w:rsidRDefault="00481A87" w:rsidP="005A2230">
            <w:pPr>
              <w:pStyle w:val="AmColumnHeading"/>
            </w:pPr>
            <w:r w:rsidRPr="00947F00">
              <w:t>Poprawka</w:t>
            </w:r>
          </w:p>
        </w:tc>
      </w:tr>
      <w:tr w:rsidR="00481A87" w:rsidRPr="00947F00" w14:paraId="44499653" w14:textId="77777777" w:rsidTr="005A2230">
        <w:trPr>
          <w:jc w:val="center"/>
        </w:trPr>
        <w:tc>
          <w:tcPr>
            <w:tcW w:w="4876" w:type="dxa"/>
            <w:tcBorders>
              <w:top w:val="nil"/>
              <w:left w:val="nil"/>
              <w:bottom w:val="nil"/>
              <w:right w:val="nil"/>
            </w:tcBorders>
          </w:tcPr>
          <w:p w14:paraId="50B5449C" w14:textId="77777777" w:rsidR="00481A87" w:rsidRPr="00947F00" w:rsidRDefault="00481A87" w:rsidP="005A2230">
            <w:pPr>
              <w:pStyle w:val="Normal6a"/>
            </w:pPr>
          </w:p>
        </w:tc>
        <w:tc>
          <w:tcPr>
            <w:tcW w:w="4876" w:type="dxa"/>
            <w:tcBorders>
              <w:top w:val="nil"/>
              <w:left w:val="nil"/>
              <w:bottom w:val="nil"/>
              <w:right w:val="nil"/>
            </w:tcBorders>
          </w:tcPr>
          <w:p w14:paraId="5515E6F1" w14:textId="77777777" w:rsidR="00481A87" w:rsidRPr="00947F00" w:rsidRDefault="00481A87" w:rsidP="005A2230">
            <w:pPr>
              <w:pStyle w:val="Normal6a"/>
            </w:pPr>
            <w:r w:rsidRPr="00947F00">
              <w:rPr>
                <w:b/>
                <w:i/>
              </w:rPr>
              <w:t>17b.</w:t>
            </w:r>
            <w:r w:rsidRPr="00947F00">
              <w:rPr>
                <w:b/>
                <w:i/>
              </w:rPr>
              <w:tab/>
              <w:t>wzywa Komisję do przeciwdziałania rosnącym wartościom antydemokratycznym wśród chłopców i młodych mężczyzn w zakresie równości płci i praw kobiet przez promowanie równości płci oraz edukacji seksualnej w szkołach, wzmacnianie umiejętności krytycznego korzystania z mediów, przeciwdziałanie dezinformacji i kwestionowanie stereotypów płci;</w:t>
            </w:r>
          </w:p>
        </w:tc>
      </w:tr>
    </w:tbl>
    <w:p w14:paraId="5618C1C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ECE97AF" w14:textId="77777777" w:rsidR="00481A87" w:rsidRPr="00947F00" w:rsidRDefault="00481A87" w:rsidP="00481A87">
      <w:r w:rsidRPr="00947F00">
        <w:rPr>
          <w:rStyle w:val="HideTWBExt"/>
        </w:rPr>
        <w:t>&lt;/Amend&gt;</w:t>
      </w:r>
    </w:p>
    <w:p w14:paraId="6C30E762" w14:textId="7E07D01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726</w:t>
      </w:r>
      <w:r w:rsidRPr="00947F00">
        <w:rPr>
          <w:rStyle w:val="HideTWBExt"/>
          <w:b w:val="0"/>
        </w:rPr>
        <w:t>&lt;/NumAm&gt;</w:t>
      </w:r>
    </w:p>
    <w:p w14:paraId="2B29853A"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72E8C7D3" w14:textId="77777777" w:rsidR="00481A87" w:rsidRPr="00947F00" w:rsidRDefault="00481A87" w:rsidP="00481A87">
      <w:pPr>
        <w:pStyle w:val="NormalBold"/>
      </w:pPr>
      <w:r w:rsidRPr="00947F00">
        <w:rPr>
          <w:rStyle w:val="HideTWBExt"/>
          <w:b w:val="0"/>
        </w:rPr>
        <w:t>&lt;/RepeatBlock-By&gt;</w:t>
      </w:r>
    </w:p>
    <w:p w14:paraId="6746EDF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7246145" w14:textId="77777777" w:rsidR="00481A87" w:rsidRPr="00947F00" w:rsidRDefault="00481A87" w:rsidP="00481A87">
      <w:pPr>
        <w:pStyle w:val="NormalBold"/>
      </w:pPr>
      <w:r w:rsidRPr="00947F00">
        <w:rPr>
          <w:rStyle w:val="HideTWBExt"/>
          <w:b w:val="0"/>
        </w:rPr>
        <w:t>&lt;Article&gt;</w:t>
      </w:r>
      <w:r w:rsidRPr="00947F00">
        <w:t>Ustęp 17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6B5F3CF" w14:textId="77777777" w:rsidTr="005A2230">
        <w:trPr>
          <w:trHeight w:hRule="exact" w:val="240"/>
          <w:jc w:val="center"/>
        </w:trPr>
        <w:tc>
          <w:tcPr>
            <w:tcW w:w="9752" w:type="dxa"/>
            <w:gridSpan w:val="2"/>
            <w:tcBorders>
              <w:top w:val="nil"/>
              <w:left w:val="nil"/>
              <w:bottom w:val="nil"/>
              <w:right w:val="nil"/>
            </w:tcBorders>
          </w:tcPr>
          <w:p w14:paraId="39B4588D" w14:textId="77777777" w:rsidR="00481A87" w:rsidRPr="00947F00" w:rsidRDefault="00481A87" w:rsidP="005A2230"/>
        </w:tc>
      </w:tr>
      <w:tr w:rsidR="00481A87" w:rsidRPr="00947F00" w14:paraId="64CA9CF0" w14:textId="77777777" w:rsidTr="005A2230">
        <w:trPr>
          <w:trHeight w:val="240"/>
          <w:jc w:val="center"/>
        </w:trPr>
        <w:tc>
          <w:tcPr>
            <w:tcW w:w="4876" w:type="dxa"/>
            <w:tcBorders>
              <w:top w:val="nil"/>
              <w:left w:val="nil"/>
              <w:bottom w:val="nil"/>
              <w:right w:val="nil"/>
            </w:tcBorders>
          </w:tcPr>
          <w:p w14:paraId="1D573D3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6D35758" w14:textId="77777777" w:rsidR="00481A87" w:rsidRPr="00947F00" w:rsidRDefault="00481A87" w:rsidP="005A2230">
            <w:pPr>
              <w:pStyle w:val="AmColumnHeading"/>
            </w:pPr>
            <w:r w:rsidRPr="00947F00">
              <w:t>Poprawka</w:t>
            </w:r>
          </w:p>
        </w:tc>
      </w:tr>
      <w:tr w:rsidR="00481A87" w:rsidRPr="00947F00" w14:paraId="4F34465A" w14:textId="77777777" w:rsidTr="005A2230">
        <w:trPr>
          <w:jc w:val="center"/>
        </w:trPr>
        <w:tc>
          <w:tcPr>
            <w:tcW w:w="4876" w:type="dxa"/>
            <w:tcBorders>
              <w:top w:val="nil"/>
              <w:left w:val="nil"/>
              <w:bottom w:val="nil"/>
              <w:right w:val="nil"/>
            </w:tcBorders>
          </w:tcPr>
          <w:p w14:paraId="4BF39873" w14:textId="77777777" w:rsidR="00481A87" w:rsidRPr="00947F00" w:rsidRDefault="00481A87" w:rsidP="005A2230">
            <w:pPr>
              <w:pStyle w:val="Normal6a"/>
            </w:pPr>
          </w:p>
        </w:tc>
        <w:tc>
          <w:tcPr>
            <w:tcW w:w="4876" w:type="dxa"/>
            <w:tcBorders>
              <w:top w:val="nil"/>
              <w:left w:val="nil"/>
              <w:bottom w:val="nil"/>
              <w:right w:val="nil"/>
            </w:tcBorders>
          </w:tcPr>
          <w:p w14:paraId="5B2C57E1" w14:textId="77777777" w:rsidR="00481A87" w:rsidRPr="00947F00" w:rsidRDefault="00481A87" w:rsidP="005A2230">
            <w:pPr>
              <w:pStyle w:val="Normal6a"/>
            </w:pPr>
            <w:r w:rsidRPr="00947F00">
              <w:rPr>
                <w:b/>
                <w:i/>
              </w:rPr>
              <w:t>17c.</w:t>
            </w:r>
            <w:r w:rsidRPr="00947F00">
              <w:rPr>
                <w:b/>
                <w:i/>
              </w:rPr>
              <w:tab/>
              <w:t>przyznaje, że źródłem znacznej części środków finansowych przeznaczanych na rozwój ruchów antygenderowych w całej UE są podmioty zagraniczne, które miały zapewnić wsparcie finansowe i logistyczne na rzecz organizacji i kampanii mających na celu promowanie narracji antygenderowej</w:t>
            </w:r>
            <w:r w:rsidRPr="00947F00">
              <w:rPr>
                <w:b/>
                <w:i/>
                <w:vertAlign w:val="superscript"/>
              </w:rPr>
              <w:t>1a</w:t>
            </w:r>
            <w:r w:rsidRPr="00947F00">
              <w:rPr>
                <w:b/>
                <w:i/>
              </w:rPr>
              <w:t>; oraz wzywa Komisję do dokonania przeglądu wszystkich obecnych funduszy w celu zapewnienia, aby żadne środki finansowe UE nie były przeznaczane na antydemokratyczne i antygenderowe cele i projekty;</w:t>
            </w:r>
          </w:p>
        </w:tc>
      </w:tr>
      <w:tr w:rsidR="00481A87" w:rsidRPr="00947F00" w14:paraId="418D803E" w14:textId="77777777" w:rsidTr="005A2230">
        <w:trPr>
          <w:jc w:val="center"/>
        </w:trPr>
        <w:tc>
          <w:tcPr>
            <w:tcW w:w="4876" w:type="dxa"/>
            <w:tcBorders>
              <w:top w:val="nil"/>
              <w:left w:val="nil"/>
              <w:bottom w:val="nil"/>
              <w:right w:val="nil"/>
            </w:tcBorders>
          </w:tcPr>
          <w:p w14:paraId="237BCEF4" w14:textId="77777777" w:rsidR="00481A87" w:rsidRPr="00947F00" w:rsidRDefault="00481A87" w:rsidP="005A2230"/>
        </w:tc>
        <w:tc>
          <w:tcPr>
            <w:tcW w:w="4876" w:type="dxa"/>
            <w:tcBorders>
              <w:top w:val="nil"/>
              <w:left w:val="nil"/>
              <w:bottom w:val="nil"/>
              <w:right w:val="nil"/>
            </w:tcBorders>
          </w:tcPr>
          <w:p w14:paraId="5FBF1B77" w14:textId="77777777" w:rsidR="00481A87" w:rsidRPr="00947F00" w:rsidRDefault="00481A87" w:rsidP="005A2230">
            <w:pPr>
              <w:pStyle w:val="Normal6a"/>
            </w:pPr>
            <w:r w:rsidRPr="00947F00">
              <w:rPr>
                <w:b/>
                <w:i/>
              </w:rPr>
              <w:t>_________________</w:t>
            </w:r>
          </w:p>
        </w:tc>
      </w:tr>
      <w:tr w:rsidR="00481A87" w:rsidRPr="00947F00" w14:paraId="48E9D7FB" w14:textId="77777777" w:rsidTr="005A2230">
        <w:trPr>
          <w:jc w:val="center"/>
        </w:trPr>
        <w:tc>
          <w:tcPr>
            <w:tcW w:w="4876" w:type="dxa"/>
            <w:tcBorders>
              <w:top w:val="nil"/>
              <w:left w:val="nil"/>
              <w:bottom w:val="nil"/>
              <w:right w:val="nil"/>
            </w:tcBorders>
          </w:tcPr>
          <w:p w14:paraId="6C7DA675" w14:textId="77777777" w:rsidR="00481A87" w:rsidRPr="00947F00" w:rsidRDefault="00481A87" w:rsidP="005A2230"/>
        </w:tc>
        <w:tc>
          <w:tcPr>
            <w:tcW w:w="4876" w:type="dxa"/>
            <w:tcBorders>
              <w:top w:val="nil"/>
              <w:left w:val="nil"/>
              <w:bottom w:val="nil"/>
              <w:right w:val="nil"/>
            </w:tcBorders>
          </w:tcPr>
          <w:p w14:paraId="2B67D1D6" w14:textId="77777777" w:rsidR="00481A87" w:rsidRPr="00947F00" w:rsidRDefault="00481A87" w:rsidP="005A2230">
            <w:pPr>
              <w:pStyle w:val="Normal6a"/>
            </w:pPr>
            <w:r w:rsidRPr="00947F00">
              <w:rPr>
                <w:b/>
                <w:i/>
                <w:vertAlign w:val="superscript"/>
              </w:rPr>
              <w:t>1a</w:t>
            </w:r>
            <w:r w:rsidRPr="00947F00">
              <w:rPr>
                <w:b/>
                <w:i/>
              </w:rPr>
              <w:t xml:space="preserve"> Forum Parlamentu Europejskiego ds. Praw Seksualnych i Reprodukcyjnych „Tip of the Iceberg: Religious Extremist Funders against Human Rights for Sexuality &amp; Reproductive Health in Europe” [Wierzchołek góry lodowej: Religijni ekstremiści finansujący działania przeciwko prawom człowieka w zakresie seksualności i zdrowia reprodukcyjnego w Europie], czerwiec 2021 r. </w:t>
            </w:r>
          </w:p>
        </w:tc>
      </w:tr>
    </w:tbl>
    <w:p w14:paraId="4E0F9ED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84D4BBD" w14:textId="77777777" w:rsidR="00481A87" w:rsidRPr="00947F00" w:rsidRDefault="00481A87" w:rsidP="00481A87">
      <w:r w:rsidRPr="00947F00">
        <w:rPr>
          <w:rStyle w:val="HideTWBExt"/>
        </w:rPr>
        <w:t>&lt;/Amend&gt;</w:t>
      </w:r>
    </w:p>
    <w:p w14:paraId="52EB14C3" w14:textId="4B12EA2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727</w:t>
      </w:r>
      <w:r w:rsidRPr="00947F00">
        <w:rPr>
          <w:rStyle w:val="HideTWBExt"/>
          <w:b w:val="0"/>
        </w:rPr>
        <w:t>&lt;/NumAm&gt;</w:t>
      </w:r>
    </w:p>
    <w:p w14:paraId="1F886212"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w:t>
      </w:r>
      <w:r w:rsidRPr="00947F00">
        <w:rPr>
          <w:rStyle w:val="HideTWBExt"/>
          <w:b w:val="0"/>
        </w:rPr>
        <w:t>&lt;/Members&gt;</w:t>
      </w:r>
    </w:p>
    <w:p w14:paraId="4E270F3A" w14:textId="77777777" w:rsidR="00481A87" w:rsidRPr="00947F00" w:rsidRDefault="00481A87" w:rsidP="00481A87">
      <w:pPr>
        <w:pStyle w:val="NormalBold"/>
      </w:pPr>
      <w:r w:rsidRPr="00947F00">
        <w:rPr>
          <w:rStyle w:val="HideTWBExt"/>
          <w:b w:val="0"/>
        </w:rPr>
        <w:t>&lt;/RepeatBlock-By&gt;</w:t>
      </w:r>
    </w:p>
    <w:p w14:paraId="4B7FF0D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6487BD3" w14:textId="77777777" w:rsidR="00481A87" w:rsidRPr="00947F00" w:rsidRDefault="00481A87" w:rsidP="00481A87">
      <w:pPr>
        <w:pStyle w:val="NormalBold"/>
      </w:pPr>
      <w:r w:rsidRPr="00947F00">
        <w:rPr>
          <w:rStyle w:val="HideTWBExt"/>
          <w:b w:val="0"/>
        </w:rPr>
        <w:t>&lt;Article&gt;</w:t>
      </w:r>
      <w:r w:rsidRPr="00947F00">
        <w:t>Ustęp 17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337B5DF" w14:textId="77777777" w:rsidTr="005A2230">
        <w:trPr>
          <w:trHeight w:hRule="exact" w:val="240"/>
          <w:jc w:val="center"/>
        </w:trPr>
        <w:tc>
          <w:tcPr>
            <w:tcW w:w="9752" w:type="dxa"/>
            <w:gridSpan w:val="2"/>
            <w:tcBorders>
              <w:top w:val="nil"/>
              <w:left w:val="nil"/>
              <w:bottom w:val="nil"/>
              <w:right w:val="nil"/>
            </w:tcBorders>
          </w:tcPr>
          <w:p w14:paraId="25C2F4D7" w14:textId="77777777" w:rsidR="00481A87" w:rsidRPr="00947F00" w:rsidRDefault="00481A87" w:rsidP="005A2230"/>
        </w:tc>
      </w:tr>
      <w:tr w:rsidR="00481A87" w:rsidRPr="00947F00" w14:paraId="7792891F" w14:textId="77777777" w:rsidTr="005A2230">
        <w:trPr>
          <w:trHeight w:val="240"/>
          <w:jc w:val="center"/>
        </w:trPr>
        <w:tc>
          <w:tcPr>
            <w:tcW w:w="4876" w:type="dxa"/>
            <w:tcBorders>
              <w:top w:val="nil"/>
              <w:left w:val="nil"/>
              <w:bottom w:val="nil"/>
              <w:right w:val="nil"/>
            </w:tcBorders>
          </w:tcPr>
          <w:p w14:paraId="4B48F6B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92DA7FE" w14:textId="77777777" w:rsidR="00481A87" w:rsidRPr="00947F00" w:rsidRDefault="00481A87" w:rsidP="005A2230">
            <w:pPr>
              <w:pStyle w:val="AmColumnHeading"/>
            </w:pPr>
            <w:r w:rsidRPr="00947F00">
              <w:t>Poprawka</w:t>
            </w:r>
          </w:p>
        </w:tc>
      </w:tr>
      <w:tr w:rsidR="00481A87" w:rsidRPr="00947F00" w14:paraId="63C36C77" w14:textId="77777777" w:rsidTr="005A2230">
        <w:trPr>
          <w:jc w:val="center"/>
        </w:trPr>
        <w:tc>
          <w:tcPr>
            <w:tcW w:w="4876" w:type="dxa"/>
            <w:tcBorders>
              <w:top w:val="nil"/>
              <w:left w:val="nil"/>
              <w:bottom w:val="nil"/>
              <w:right w:val="nil"/>
            </w:tcBorders>
          </w:tcPr>
          <w:p w14:paraId="4BA35FE6" w14:textId="77777777" w:rsidR="00481A87" w:rsidRPr="00947F00" w:rsidRDefault="00481A87" w:rsidP="005A2230">
            <w:pPr>
              <w:pStyle w:val="Normal6a"/>
            </w:pPr>
          </w:p>
        </w:tc>
        <w:tc>
          <w:tcPr>
            <w:tcW w:w="4876" w:type="dxa"/>
            <w:tcBorders>
              <w:top w:val="nil"/>
              <w:left w:val="nil"/>
              <w:bottom w:val="nil"/>
              <w:right w:val="nil"/>
            </w:tcBorders>
          </w:tcPr>
          <w:p w14:paraId="55A2DB49" w14:textId="77777777" w:rsidR="00481A87" w:rsidRPr="00947F00" w:rsidRDefault="00481A87" w:rsidP="005A2230">
            <w:pPr>
              <w:pStyle w:val="Normal6a"/>
            </w:pPr>
            <w:r w:rsidRPr="00947F00">
              <w:rPr>
                <w:b/>
                <w:i/>
              </w:rPr>
              <w:t>17d.</w:t>
            </w:r>
            <w:r w:rsidRPr="00947F00">
              <w:rPr>
                <w:b/>
                <w:i/>
              </w:rPr>
              <w:tab/>
              <w:t>z zaniepokojeniem odnotowuje alarmujący wzrost liczby przestępstw z nienawiści i mowy nienawiści wymierzonych w kobiety, osoby LGBTIQ+, mniejszości rasowe i inne słabsze grupy społeczne w kilku państwach członkowskich, co jest potęgowane retoryką polityczną i niewystarczającym egzekwowaniem przepisów antydyskryminacyjnych; podkreśla brak ochrony w państwach członkowskich ze względu na różnice we wdrażaniu środków ochronnych, co sprawia, że niektóre grupy są bardziej narażone na dyskryminację i przemoc; wyraża zaniepokojenie brakiem postępów we wdrażaniu przepisów dotyczących równości i walki z dyskryminacją w niektórych państwach członkowskich i wzywa Komisję do zajęcia się tą kwestią w nowej strategii na rzecz równości płci;</w:t>
            </w:r>
          </w:p>
        </w:tc>
      </w:tr>
    </w:tbl>
    <w:p w14:paraId="5B24EF1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2F61C3A" w14:textId="77777777" w:rsidR="00481A87" w:rsidRPr="00947F00" w:rsidRDefault="00481A87" w:rsidP="00481A87">
      <w:r w:rsidRPr="00947F00">
        <w:rPr>
          <w:rStyle w:val="HideTWBExt"/>
        </w:rPr>
        <w:t>&lt;/Amend&gt;</w:t>
      </w:r>
    </w:p>
    <w:p w14:paraId="2C95CBB8" w14:textId="59F9029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728</w:t>
      </w:r>
      <w:r w:rsidRPr="00947F00">
        <w:rPr>
          <w:rStyle w:val="HideTWBExt"/>
          <w:b w:val="0"/>
        </w:rPr>
        <w:t>&lt;/NumAm&gt;</w:t>
      </w:r>
    </w:p>
    <w:p w14:paraId="09B5119D"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02715741" w14:textId="77777777" w:rsidR="00481A87" w:rsidRPr="00947F00" w:rsidRDefault="00481A87" w:rsidP="00481A87">
      <w:pPr>
        <w:pStyle w:val="NormalBold"/>
      </w:pPr>
      <w:r w:rsidRPr="00947F00">
        <w:rPr>
          <w:rStyle w:val="HideTWBExt"/>
          <w:b w:val="0"/>
        </w:rPr>
        <w:t>&lt;/RepeatBlock-By&gt;</w:t>
      </w:r>
    </w:p>
    <w:p w14:paraId="512D1A5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A57C775" w14:textId="77777777" w:rsidR="00481A87" w:rsidRPr="00947F00" w:rsidRDefault="00481A87" w:rsidP="00481A87">
      <w:pPr>
        <w:pStyle w:val="NormalBold"/>
      </w:pPr>
      <w:r w:rsidRPr="00947F00">
        <w:rPr>
          <w:rStyle w:val="HideTWBExt"/>
          <w:b w:val="0"/>
        </w:rPr>
        <w:t>&lt;Article&gt;</w:t>
      </w:r>
      <w:r w:rsidRPr="00947F00">
        <w:t>Śródtytuł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E8B6EE0" w14:textId="77777777" w:rsidTr="005A2230">
        <w:trPr>
          <w:trHeight w:hRule="exact" w:val="240"/>
          <w:jc w:val="center"/>
        </w:trPr>
        <w:tc>
          <w:tcPr>
            <w:tcW w:w="9752" w:type="dxa"/>
            <w:gridSpan w:val="2"/>
            <w:tcBorders>
              <w:top w:val="nil"/>
              <w:left w:val="nil"/>
              <w:bottom w:val="nil"/>
              <w:right w:val="nil"/>
            </w:tcBorders>
          </w:tcPr>
          <w:p w14:paraId="248BB42A" w14:textId="77777777" w:rsidR="00481A87" w:rsidRPr="00947F00" w:rsidRDefault="00481A87" w:rsidP="005A2230"/>
        </w:tc>
      </w:tr>
      <w:tr w:rsidR="00481A87" w:rsidRPr="00947F00" w14:paraId="1B47CA1F" w14:textId="77777777" w:rsidTr="005A2230">
        <w:trPr>
          <w:trHeight w:val="240"/>
          <w:jc w:val="center"/>
        </w:trPr>
        <w:tc>
          <w:tcPr>
            <w:tcW w:w="4876" w:type="dxa"/>
            <w:tcBorders>
              <w:top w:val="nil"/>
              <w:left w:val="nil"/>
              <w:bottom w:val="nil"/>
              <w:right w:val="nil"/>
            </w:tcBorders>
          </w:tcPr>
          <w:p w14:paraId="6629430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7FCE0C5" w14:textId="77777777" w:rsidR="00481A87" w:rsidRPr="00947F00" w:rsidRDefault="00481A87" w:rsidP="005A2230">
            <w:pPr>
              <w:pStyle w:val="AmColumnHeading"/>
            </w:pPr>
            <w:r w:rsidRPr="00947F00">
              <w:t>Poprawka</w:t>
            </w:r>
          </w:p>
        </w:tc>
      </w:tr>
      <w:tr w:rsidR="00481A87" w:rsidRPr="00947F00" w14:paraId="667605A0" w14:textId="77777777" w:rsidTr="005A2230">
        <w:trPr>
          <w:jc w:val="center"/>
        </w:trPr>
        <w:tc>
          <w:tcPr>
            <w:tcW w:w="4876" w:type="dxa"/>
            <w:tcBorders>
              <w:top w:val="nil"/>
              <w:left w:val="nil"/>
              <w:bottom w:val="nil"/>
              <w:right w:val="nil"/>
            </w:tcBorders>
          </w:tcPr>
          <w:p w14:paraId="2C21D7F6" w14:textId="77777777" w:rsidR="00481A87" w:rsidRPr="00947F00" w:rsidRDefault="00481A87" w:rsidP="005A2230">
            <w:pPr>
              <w:pStyle w:val="Normal6a"/>
            </w:pPr>
            <w:r w:rsidRPr="00947F00">
              <w:t>Przekrojowe sposoby osiągnięcia</w:t>
            </w:r>
            <w:r w:rsidRPr="00947F00">
              <w:rPr>
                <w:b/>
                <w:i/>
              </w:rPr>
              <w:t xml:space="preserve"> równouprawnienia płci</w:t>
            </w:r>
          </w:p>
        </w:tc>
        <w:tc>
          <w:tcPr>
            <w:tcW w:w="4876" w:type="dxa"/>
            <w:tcBorders>
              <w:top w:val="nil"/>
              <w:left w:val="nil"/>
              <w:bottom w:val="nil"/>
              <w:right w:val="nil"/>
            </w:tcBorders>
          </w:tcPr>
          <w:p w14:paraId="2966C3E6" w14:textId="77777777" w:rsidR="00481A87" w:rsidRPr="00947F00" w:rsidRDefault="00481A87" w:rsidP="005A2230">
            <w:pPr>
              <w:pStyle w:val="Normal6a"/>
            </w:pPr>
            <w:r w:rsidRPr="00947F00">
              <w:t xml:space="preserve">Przekrojowe sposoby osiągnięcia </w:t>
            </w:r>
            <w:r w:rsidRPr="00947F00">
              <w:rPr>
                <w:b/>
                <w:i/>
              </w:rPr>
              <w:t>równości kobiet i mężczyzn</w:t>
            </w:r>
          </w:p>
        </w:tc>
      </w:tr>
    </w:tbl>
    <w:p w14:paraId="58C2B85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127E7E8" w14:textId="77777777" w:rsidR="00481A87" w:rsidRPr="00947F00" w:rsidRDefault="00481A87" w:rsidP="00481A87">
      <w:r w:rsidRPr="00947F00">
        <w:rPr>
          <w:rStyle w:val="HideTWBExt"/>
        </w:rPr>
        <w:t>&lt;/Amend&gt;</w:t>
      </w:r>
    </w:p>
    <w:p w14:paraId="1D685BB5" w14:textId="5A3C8B8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729</w:t>
      </w:r>
      <w:r w:rsidRPr="00947F00">
        <w:rPr>
          <w:rStyle w:val="HideTWBExt"/>
          <w:b w:val="0"/>
        </w:rPr>
        <w:t>&lt;/NumAm&gt;</w:t>
      </w:r>
    </w:p>
    <w:p w14:paraId="4792F975"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w:t>
      </w:r>
      <w:r w:rsidRPr="00947F00">
        <w:rPr>
          <w:rStyle w:val="HideTWBExt"/>
          <w:b w:val="0"/>
        </w:rPr>
        <w:t>&lt;/Members&gt;</w:t>
      </w:r>
    </w:p>
    <w:p w14:paraId="6C78DB03" w14:textId="77777777" w:rsidR="00481A87" w:rsidRPr="00947F00" w:rsidRDefault="00481A87" w:rsidP="00481A87">
      <w:pPr>
        <w:pStyle w:val="NormalBold"/>
      </w:pPr>
      <w:r w:rsidRPr="00947F00">
        <w:rPr>
          <w:rStyle w:val="HideTWBExt"/>
          <w:b w:val="0"/>
        </w:rPr>
        <w:t>&lt;/RepeatBlock-By&gt;</w:t>
      </w:r>
    </w:p>
    <w:p w14:paraId="7376F64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5D3DDB0" w14:textId="77777777" w:rsidR="00481A87" w:rsidRPr="00947F00" w:rsidRDefault="00481A87" w:rsidP="00481A87">
      <w:pPr>
        <w:pStyle w:val="NormalBold"/>
      </w:pPr>
      <w:r w:rsidRPr="00947F00">
        <w:rPr>
          <w:rStyle w:val="HideTWBExt"/>
          <w:b w:val="0"/>
        </w:rPr>
        <w:t>&lt;Article&gt;</w:t>
      </w:r>
      <w:r w:rsidRPr="00947F00">
        <w:t>Śródtytuł 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7B30862" w14:textId="77777777" w:rsidTr="005A2230">
        <w:trPr>
          <w:trHeight w:hRule="exact" w:val="240"/>
          <w:jc w:val="center"/>
        </w:trPr>
        <w:tc>
          <w:tcPr>
            <w:tcW w:w="9752" w:type="dxa"/>
            <w:gridSpan w:val="2"/>
            <w:tcBorders>
              <w:top w:val="nil"/>
              <w:left w:val="nil"/>
              <w:bottom w:val="nil"/>
              <w:right w:val="nil"/>
            </w:tcBorders>
          </w:tcPr>
          <w:p w14:paraId="1BEC6A34" w14:textId="77777777" w:rsidR="00481A87" w:rsidRPr="00947F00" w:rsidRDefault="00481A87" w:rsidP="005A2230"/>
        </w:tc>
      </w:tr>
      <w:tr w:rsidR="00481A87" w:rsidRPr="00947F00" w14:paraId="7B553321" w14:textId="77777777" w:rsidTr="005A2230">
        <w:trPr>
          <w:trHeight w:val="240"/>
          <w:jc w:val="center"/>
        </w:trPr>
        <w:tc>
          <w:tcPr>
            <w:tcW w:w="4876" w:type="dxa"/>
            <w:tcBorders>
              <w:top w:val="nil"/>
              <w:left w:val="nil"/>
              <w:bottom w:val="nil"/>
              <w:right w:val="nil"/>
            </w:tcBorders>
          </w:tcPr>
          <w:p w14:paraId="0A5579F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C357EFC" w14:textId="77777777" w:rsidR="00481A87" w:rsidRPr="00947F00" w:rsidRDefault="00481A87" w:rsidP="005A2230">
            <w:pPr>
              <w:pStyle w:val="AmColumnHeading"/>
            </w:pPr>
            <w:r w:rsidRPr="00947F00">
              <w:t>Poprawka</w:t>
            </w:r>
          </w:p>
        </w:tc>
      </w:tr>
      <w:tr w:rsidR="00481A87" w:rsidRPr="00947F00" w14:paraId="372281B2" w14:textId="77777777" w:rsidTr="005A2230">
        <w:trPr>
          <w:jc w:val="center"/>
        </w:trPr>
        <w:tc>
          <w:tcPr>
            <w:tcW w:w="4876" w:type="dxa"/>
            <w:tcBorders>
              <w:top w:val="nil"/>
              <w:left w:val="nil"/>
              <w:bottom w:val="nil"/>
              <w:right w:val="nil"/>
            </w:tcBorders>
          </w:tcPr>
          <w:p w14:paraId="0E9771ED" w14:textId="77777777" w:rsidR="00481A87" w:rsidRPr="00947F00" w:rsidRDefault="00481A87" w:rsidP="005A2230">
            <w:pPr>
              <w:pStyle w:val="Normal6a"/>
            </w:pPr>
            <w:r w:rsidRPr="00947F00">
              <w:t>Przekrojowe sposoby osiągnięcia</w:t>
            </w:r>
            <w:r w:rsidRPr="00947F00">
              <w:rPr>
                <w:b/>
                <w:i/>
              </w:rPr>
              <w:t xml:space="preserve"> </w:t>
            </w:r>
            <w:r w:rsidRPr="00947F00">
              <w:t>równouprawnienia</w:t>
            </w:r>
            <w:r w:rsidRPr="00947F00">
              <w:rPr>
                <w:b/>
                <w:i/>
              </w:rPr>
              <w:t xml:space="preserve"> płci</w:t>
            </w:r>
          </w:p>
        </w:tc>
        <w:tc>
          <w:tcPr>
            <w:tcW w:w="4876" w:type="dxa"/>
            <w:tcBorders>
              <w:top w:val="nil"/>
              <w:left w:val="nil"/>
              <w:bottom w:val="nil"/>
              <w:right w:val="nil"/>
            </w:tcBorders>
          </w:tcPr>
          <w:p w14:paraId="62FA4B2A" w14:textId="77777777" w:rsidR="00481A87" w:rsidRPr="00947F00" w:rsidRDefault="00481A87" w:rsidP="005A2230">
            <w:pPr>
              <w:pStyle w:val="Normal6a"/>
            </w:pPr>
            <w:r w:rsidRPr="00947F00">
              <w:t>Przekrojowe sposoby osiągnięcia</w:t>
            </w:r>
            <w:r w:rsidRPr="00947F00">
              <w:rPr>
                <w:b/>
                <w:i/>
              </w:rPr>
              <w:t xml:space="preserve"> </w:t>
            </w:r>
            <w:r w:rsidRPr="00947F00">
              <w:t>równouprawnienia</w:t>
            </w:r>
          </w:p>
        </w:tc>
      </w:tr>
    </w:tbl>
    <w:p w14:paraId="41D651A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607FC50" w14:textId="77777777" w:rsidR="00481A87" w:rsidRPr="00947F00" w:rsidRDefault="00481A87" w:rsidP="00481A87">
      <w:r w:rsidRPr="00947F00">
        <w:rPr>
          <w:rStyle w:val="HideTWBExt"/>
        </w:rPr>
        <w:t>&lt;/Amend&gt;</w:t>
      </w:r>
    </w:p>
    <w:p w14:paraId="6D656FC1" w14:textId="28FB531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730</w:t>
      </w:r>
      <w:r w:rsidRPr="00947F00">
        <w:rPr>
          <w:rStyle w:val="HideTWBExt"/>
          <w:b w:val="0"/>
        </w:rPr>
        <w:t>&lt;/NumAm&gt;</w:t>
      </w:r>
    </w:p>
    <w:p w14:paraId="677D31AD"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48E7AFB6" w14:textId="77777777" w:rsidR="00481A87" w:rsidRPr="00947F00" w:rsidRDefault="00481A87" w:rsidP="00481A87">
      <w:pPr>
        <w:pStyle w:val="NormalBold"/>
      </w:pPr>
      <w:r w:rsidRPr="00947F00">
        <w:rPr>
          <w:rStyle w:val="HideTWBExt"/>
          <w:b w:val="0"/>
        </w:rPr>
        <w:t>&lt;/RepeatBlock-By&gt;</w:t>
      </w:r>
    </w:p>
    <w:p w14:paraId="7B4CA83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6DF252B" w14:textId="77777777" w:rsidR="00481A87" w:rsidRPr="00947F00" w:rsidRDefault="00481A87" w:rsidP="00481A87">
      <w:pPr>
        <w:pStyle w:val="NormalBold"/>
      </w:pPr>
      <w:r w:rsidRPr="00947F00">
        <w:rPr>
          <w:rStyle w:val="HideTWBExt"/>
          <w:b w:val="0"/>
        </w:rPr>
        <w:t>&lt;Article&gt;</w:t>
      </w:r>
      <w:r w:rsidRPr="00947F00">
        <w:t>Ustęp 18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ECD3543" w14:textId="77777777" w:rsidTr="005A2230">
        <w:trPr>
          <w:trHeight w:hRule="exact" w:val="240"/>
          <w:jc w:val="center"/>
        </w:trPr>
        <w:tc>
          <w:tcPr>
            <w:tcW w:w="9752" w:type="dxa"/>
            <w:gridSpan w:val="2"/>
            <w:tcBorders>
              <w:top w:val="nil"/>
              <w:left w:val="nil"/>
              <w:bottom w:val="nil"/>
              <w:right w:val="nil"/>
            </w:tcBorders>
          </w:tcPr>
          <w:p w14:paraId="79A1C9F2" w14:textId="77777777" w:rsidR="00481A87" w:rsidRPr="00947F00" w:rsidRDefault="00481A87" w:rsidP="005A2230"/>
        </w:tc>
      </w:tr>
      <w:tr w:rsidR="00481A87" w:rsidRPr="00947F00" w14:paraId="5F96E73C" w14:textId="77777777" w:rsidTr="005A2230">
        <w:trPr>
          <w:trHeight w:val="240"/>
          <w:jc w:val="center"/>
        </w:trPr>
        <w:tc>
          <w:tcPr>
            <w:tcW w:w="4876" w:type="dxa"/>
            <w:tcBorders>
              <w:top w:val="nil"/>
              <w:left w:val="nil"/>
              <w:bottom w:val="nil"/>
              <w:right w:val="nil"/>
            </w:tcBorders>
          </w:tcPr>
          <w:p w14:paraId="318117F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0823E25" w14:textId="77777777" w:rsidR="00481A87" w:rsidRPr="00947F00" w:rsidRDefault="00481A87" w:rsidP="005A2230">
            <w:pPr>
              <w:pStyle w:val="AmColumnHeading"/>
            </w:pPr>
            <w:r w:rsidRPr="00947F00">
              <w:t>Poprawka</w:t>
            </w:r>
          </w:p>
        </w:tc>
      </w:tr>
      <w:tr w:rsidR="00481A87" w:rsidRPr="00947F00" w14:paraId="362F290F" w14:textId="77777777" w:rsidTr="005A2230">
        <w:trPr>
          <w:jc w:val="center"/>
        </w:trPr>
        <w:tc>
          <w:tcPr>
            <w:tcW w:w="4876" w:type="dxa"/>
            <w:tcBorders>
              <w:top w:val="nil"/>
              <w:left w:val="nil"/>
              <w:bottom w:val="nil"/>
              <w:right w:val="nil"/>
            </w:tcBorders>
          </w:tcPr>
          <w:p w14:paraId="3B31C1D0" w14:textId="77777777" w:rsidR="00481A87" w:rsidRPr="00947F00" w:rsidRDefault="00481A87" w:rsidP="005A2230">
            <w:pPr>
              <w:pStyle w:val="Normal6a"/>
            </w:pPr>
            <w:r w:rsidRPr="00947F00">
              <w:rPr>
                <w:b/>
                <w:i/>
              </w:rPr>
              <w:t>18.</w:t>
            </w:r>
            <w:r w:rsidRPr="00947F00">
              <w:tab/>
            </w:r>
            <w:r w:rsidRPr="00947F00">
              <w:rPr>
                <w:b/>
                <w:i/>
              </w:rPr>
              <w:t>przypomina, że wszelkie działania na rzecz osiągnięcia postępów w zakresie równouprawnienia płci trzeba podejmować z pełnym poszanowaniem zasad intersekcjonalności i z uwzględnieniem aspektu płci;</w:t>
            </w:r>
          </w:p>
        </w:tc>
        <w:tc>
          <w:tcPr>
            <w:tcW w:w="4876" w:type="dxa"/>
            <w:tcBorders>
              <w:top w:val="nil"/>
              <w:left w:val="nil"/>
              <w:bottom w:val="nil"/>
              <w:right w:val="nil"/>
            </w:tcBorders>
          </w:tcPr>
          <w:p w14:paraId="7EE51A4E" w14:textId="77777777" w:rsidR="00481A87" w:rsidRPr="00947F00" w:rsidRDefault="00481A87" w:rsidP="005A2230">
            <w:pPr>
              <w:pStyle w:val="Normal6a"/>
            </w:pPr>
            <w:r w:rsidRPr="00947F00">
              <w:rPr>
                <w:b/>
                <w:i/>
              </w:rPr>
              <w:t>skreśla się</w:t>
            </w:r>
          </w:p>
        </w:tc>
      </w:tr>
    </w:tbl>
    <w:p w14:paraId="4A46EE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1E404975" w14:textId="77777777" w:rsidR="00481A87" w:rsidRPr="00947F00" w:rsidRDefault="00481A87" w:rsidP="00481A87">
      <w:r w:rsidRPr="00947F00">
        <w:rPr>
          <w:rStyle w:val="HideTWBExt"/>
        </w:rPr>
        <w:t>&lt;/Amend&gt;</w:t>
      </w:r>
    </w:p>
    <w:p w14:paraId="44BCCD57" w14:textId="5A993B5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731</w:t>
      </w:r>
      <w:r w:rsidRPr="00947F00">
        <w:rPr>
          <w:rStyle w:val="HideTWBExt"/>
          <w:b w:val="0"/>
        </w:rPr>
        <w:t>&lt;/NumAm&gt;</w:t>
      </w:r>
    </w:p>
    <w:p w14:paraId="1A1E49DD"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17047329" w14:textId="77777777" w:rsidR="00481A87" w:rsidRPr="00947F00" w:rsidRDefault="00481A87" w:rsidP="00481A87">
      <w:pPr>
        <w:pStyle w:val="NormalBold"/>
      </w:pPr>
      <w:r w:rsidRPr="00947F00">
        <w:rPr>
          <w:rStyle w:val="HideTWBExt"/>
          <w:b w:val="0"/>
        </w:rPr>
        <w:t>&lt;/RepeatBlock-By&gt;</w:t>
      </w:r>
    </w:p>
    <w:p w14:paraId="20C2B78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906678A" w14:textId="77777777" w:rsidR="00481A87" w:rsidRPr="00947F00" w:rsidRDefault="00481A87" w:rsidP="00481A87">
      <w:pPr>
        <w:pStyle w:val="NormalBold"/>
      </w:pPr>
      <w:r w:rsidRPr="00947F00">
        <w:rPr>
          <w:rStyle w:val="HideTWBExt"/>
          <w:b w:val="0"/>
        </w:rPr>
        <w:t>&lt;Article&gt;</w:t>
      </w:r>
      <w:r w:rsidRPr="00947F00">
        <w:t>Ustęp 18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BC671BE" w14:textId="77777777" w:rsidTr="005A2230">
        <w:trPr>
          <w:trHeight w:hRule="exact" w:val="240"/>
          <w:jc w:val="center"/>
        </w:trPr>
        <w:tc>
          <w:tcPr>
            <w:tcW w:w="9752" w:type="dxa"/>
            <w:gridSpan w:val="2"/>
            <w:tcBorders>
              <w:top w:val="nil"/>
              <w:left w:val="nil"/>
              <w:bottom w:val="nil"/>
              <w:right w:val="nil"/>
            </w:tcBorders>
          </w:tcPr>
          <w:p w14:paraId="35BF0242" w14:textId="77777777" w:rsidR="00481A87" w:rsidRPr="00947F00" w:rsidRDefault="00481A87" w:rsidP="005A2230"/>
        </w:tc>
      </w:tr>
      <w:tr w:rsidR="00481A87" w:rsidRPr="00947F00" w14:paraId="50C95A21" w14:textId="77777777" w:rsidTr="005A2230">
        <w:trPr>
          <w:trHeight w:val="240"/>
          <w:jc w:val="center"/>
        </w:trPr>
        <w:tc>
          <w:tcPr>
            <w:tcW w:w="4876" w:type="dxa"/>
            <w:tcBorders>
              <w:top w:val="nil"/>
              <w:left w:val="nil"/>
              <w:bottom w:val="nil"/>
              <w:right w:val="nil"/>
            </w:tcBorders>
          </w:tcPr>
          <w:p w14:paraId="0706891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0C56BE8" w14:textId="77777777" w:rsidR="00481A87" w:rsidRPr="00947F00" w:rsidRDefault="00481A87" w:rsidP="005A2230">
            <w:pPr>
              <w:pStyle w:val="AmColumnHeading"/>
            </w:pPr>
            <w:r w:rsidRPr="00947F00">
              <w:t>Poprawka</w:t>
            </w:r>
          </w:p>
        </w:tc>
      </w:tr>
      <w:tr w:rsidR="00481A87" w:rsidRPr="00947F00" w14:paraId="64339683" w14:textId="77777777" w:rsidTr="005A2230">
        <w:trPr>
          <w:jc w:val="center"/>
        </w:trPr>
        <w:tc>
          <w:tcPr>
            <w:tcW w:w="4876" w:type="dxa"/>
            <w:tcBorders>
              <w:top w:val="nil"/>
              <w:left w:val="nil"/>
              <w:bottom w:val="nil"/>
              <w:right w:val="nil"/>
            </w:tcBorders>
          </w:tcPr>
          <w:p w14:paraId="57937C54" w14:textId="77777777" w:rsidR="00481A87" w:rsidRPr="00947F00" w:rsidRDefault="00481A87" w:rsidP="005A2230">
            <w:pPr>
              <w:pStyle w:val="Normal6a"/>
            </w:pPr>
            <w:r w:rsidRPr="00947F00">
              <w:t>18.</w:t>
            </w:r>
            <w:r w:rsidRPr="00947F00">
              <w:tab/>
              <w:t xml:space="preserve">przypomina, że wszelkie działania na rzecz osiągnięcia postępów w zakresie równouprawnienia płci </w:t>
            </w:r>
            <w:r w:rsidRPr="00947F00">
              <w:rPr>
                <w:b/>
                <w:i/>
              </w:rPr>
              <w:t>trzeba</w:t>
            </w:r>
            <w:r w:rsidRPr="00947F00">
              <w:t xml:space="preserve"> </w:t>
            </w:r>
            <w:r w:rsidRPr="00947F00">
              <w:rPr>
                <w:b/>
                <w:i/>
              </w:rPr>
              <w:t>podejmować z pełnym poszanowaniem</w:t>
            </w:r>
            <w:r w:rsidRPr="00947F00">
              <w:t xml:space="preserve"> zasad </w:t>
            </w:r>
            <w:r w:rsidRPr="00947F00">
              <w:rPr>
                <w:b/>
                <w:i/>
              </w:rPr>
              <w:t>intersekcjonalności i z uwzględnieniem</w:t>
            </w:r>
            <w:r w:rsidRPr="00947F00">
              <w:t xml:space="preserve"> aspektu płci;</w:t>
            </w:r>
          </w:p>
        </w:tc>
        <w:tc>
          <w:tcPr>
            <w:tcW w:w="4876" w:type="dxa"/>
            <w:tcBorders>
              <w:top w:val="nil"/>
              <w:left w:val="nil"/>
              <w:bottom w:val="nil"/>
              <w:right w:val="nil"/>
            </w:tcBorders>
          </w:tcPr>
          <w:p w14:paraId="50158246" w14:textId="77777777" w:rsidR="00481A87" w:rsidRPr="00947F00" w:rsidRDefault="00481A87" w:rsidP="005A2230">
            <w:pPr>
              <w:pStyle w:val="Normal6a"/>
            </w:pPr>
            <w:r w:rsidRPr="00947F00">
              <w:t>18.</w:t>
            </w:r>
            <w:r w:rsidRPr="00947F00">
              <w:tab/>
              <w:t xml:space="preserve">przypomina, że wszelkie działania na rzecz osiągnięcia postępów w zakresie równouprawnienia </w:t>
            </w:r>
            <w:r w:rsidRPr="00947F00">
              <w:rPr>
                <w:b/>
                <w:i/>
              </w:rPr>
              <w:t>muszą wynikać z</w:t>
            </w:r>
            <w:r w:rsidRPr="00947F00">
              <w:t xml:space="preserve"> zasad </w:t>
            </w:r>
            <w:r w:rsidRPr="00947F00">
              <w:rPr>
                <w:b/>
                <w:i/>
              </w:rPr>
              <w:t>uwzględniania</w:t>
            </w:r>
            <w:r w:rsidRPr="00947F00">
              <w:t xml:space="preserve"> aspektu płci</w:t>
            </w:r>
            <w:r w:rsidRPr="00947F00">
              <w:rPr>
                <w:b/>
                <w:i/>
              </w:rPr>
              <w:t>, co ma gwarantować włączenia perspektywy płci do wszystkich obszarów polityki, działań i procesów na wszystkich szczeblach sprawowania rządów w UE</w:t>
            </w:r>
            <w:r w:rsidRPr="00947F00">
              <w:t xml:space="preserve">; </w:t>
            </w:r>
            <w:r w:rsidRPr="00947F00">
              <w:rPr>
                <w:b/>
                <w:i/>
              </w:rPr>
              <w:t>wzywa Komisję do zapewnienia spójnego i skutecznego uwzględniania aspektu płci we wszystkich sektorach;</w:t>
            </w:r>
          </w:p>
        </w:tc>
      </w:tr>
    </w:tbl>
    <w:p w14:paraId="2A220CB0"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74D8165" w14:textId="77777777" w:rsidR="00481A87" w:rsidRPr="00947F00" w:rsidRDefault="00481A87" w:rsidP="00481A87">
      <w:r w:rsidRPr="00947F00">
        <w:rPr>
          <w:rStyle w:val="HideTWBExt"/>
        </w:rPr>
        <w:t>&lt;/Amend&gt;</w:t>
      </w:r>
    </w:p>
    <w:p w14:paraId="29A3FF99" w14:textId="1DC3561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732</w:t>
      </w:r>
      <w:r w:rsidRPr="00947F00">
        <w:rPr>
          <w:rStyle w:val="HideTWBExt"/>
          <w:b w:val="0"/>
        </w:rPr>
        <w:t>&lt;/NumAm&gt;</w:t>
      </w:r>
    </w:p>
    <w:p w14:paraId="13916195"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4B59522B" w14:textId="77777777" w:rsidR="00481A87" w:rsidRPr="00947F00" w:rsidRDefault="00481A87" w:rsidP="00481A87">
      <w:pPr>
        <w:pStyle w:val="NormalBold"/>
      </w:pPr>
      <w:r w:rsidRPr="00947F00">
        <w:rPr>
          <w:rStyle w:val="HideTWBExt"/>
          <w:b w:val="0"/>
        </w:rPr>
        <w:t>&lt;/RepeatBlock-By&gt;</w:t>
      </w:r>
    </w:p>
    <w:p w14:paraId="3CB2089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4FFB7C9" w14:textId="77777777" w:rsidR="00481A87" w:rsidRPr="00947F00" w:rsidRDefault="00481A87" w:rsidP="00481A87">
      <w:pPr>
        <w:pStyle w:val="NormalBold"/>
      </w:pPr>
      <w:r w:rsidRPr="00947F00">
        <w:rPr>
          <w:rStyle w:val="HideTWBExt"/>
          <w:b w:val="0"/>
        </w:rPr>
        <w:t>&lt;Article&gt;</w:t>
      </w:r>
      <w:r w:rsidRPr="00947F00">
        <w:t>Ustęp 18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767F408" w14:textId="77777777" w:rsidTr="005A2230">
        <w:trPr>
          <w:trHeight w:hRule="exact" w:val="240"/>
          <w:jc w:val="center"/>
        </w:trPr>
        <w:tc>
          <w:tcPr>
            <w:tcW w:w="9752" w:type="dxa"/>
            <w:gridSpan w:val="2"/>
            <w:tcBorders>
              <w:top w:val="nil"/>
              <w:left w:val="nil"/>
              <w:bottom w:val="nil"/>
              <w:right w:val="nil"/>
            </w:tcBorders>
          </w:tcPr>
          <w:p w14:paraId="313A5F54" w14:textId="77777777" w:rsidR="00481A87" w:rsidRPr="00947F00" w:rsidRDefault="00481A87" w:rsidP="005A2230"/>
        </w:tc>
      </w:tr>
      <w:tr w:rsidR="00481A87" w:rsidRPr="00947F00" w14:paraId="4703E634" w14:textId="77777777" w:rsidTr="005A2230">
        <w:trPr>
          <w:trHeight w:val="240"/>
          <w:jc w:val="center"/>
        </w:trPr>
        <w:tc>
          <w:tcPr>
            <w:tcW w:w="4876" w:type="dxa"/>
            <w:tcBorders>
              <w:top w:val="nil"/>
              <w:left w:val="nil"/>
              <w:bottom w:val="nil"/>
              <w:right w:val="nil"/>
            </w:tcBorders>
          </w:tcPr>
          <w:p w14:paraId="5A099A9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D7B8757" w14:textId="77777777" w:rsidR="00481A87" w:rsidRPr="00947F00" w:rsidRDefault="00481A87" w:rsidP="005A2230">
            <w:pPr>
              <w:pStyle w:val="AmColumnHeading"/>
            </w:pPr>
            <w:r w:rsidRPr="00947F00">
              <w:t>Poprawka</w:t>
            </w:r>
          </w:p>
        </w:tc>
      </w:tr>
      <w:tr w:rsidR="00481A87" w:rsidRPr="00947F00" w14:paraId="40B57D99" w14:textId="77777777" w:rsidTr="005A2230">
        <w:trPr>
          <w:jc w:val="center"/>
        </w:trPr>
        <w:tc>
          <w:tcPr>
            <w:tcW w:w="4876" w:type="dxa"/>
            <w:tcBorders>
              <w:top w:val="nil"/>
              <w:left w:val="nil"/>
              <w:bottom w:val="nil"/>
              <w:right w:val="nil"/>
            </w:tcBorders>
          </w:tcPr>
          <w:p w14:paraId="7BA32B4F" w14:textId="77777777" w:rsidR="00481A87" w:rsidRPr="00947F00" w:rsidRDefault="00481A87" w:rsidP="005A2230">
            <w:pPr>
              <w:pStyle w:val="Normal6a"/>
            </w:pPr>
            <w:r w:rsidRPr="00947F00">
              <w:t>18.</w:t>
            </w:r>
            <w:r w:rsidRPr="00947F00">
              <w:tab/>
              <w:t xml:space="preserve">przypomina, że wszelkie działania na rzecz osiągnięcia postępów w zakresie równouprawnienia płci trzeba podejmować z pełnym poszanowaniem zasad </w:t>
            </w:r>
            <w:r w:rsidRPr="00947F00">
              <w:rPr>
                <w:b/>
                <w:i/>
              </w:rPr>
              <w:t>intersekcjonalności</w:t>
            </w:r>
            <w:r w:rsidRPr="00947F00">
              <w:t xml:space="preserve"> i z uwzględnieniem aspektu płci;</w:t>
            </w:r>
          </w:p>
        </w:tc>
        <w:tc>
          <w:tcPr>
            <w:tcW w:w="4876" w:type="dxa"/>
            <w:tcBorders>
              <w:top w:val="nil"/>
              <w:left w:val="nil"/>
              <w:bottom w:val="nil"/>
              <w:right w:val="nil"/>
            </w:tcBorders>
          </w:tcPr>
          <w:p w14:paraId="3DC16E69" w14:textId="77777777" w:rsidR="00481A87" w:rsidRPr="00947F00" w:rsidRDefault="00481A87" w:rsidP="005A2230">
            <w:pPr>
              <w:pStyle w:val="Normal6a"/>
            </w:pPr>
            <w:r w:rsidRPr="00947F00">
              <w:t>18.</w:t>
            </w:r>
            <w:r w:rsidRPr="00947F00">
              <w:tab/>
              <w:t xml:space="preserve">przypomina, że wszelkie działania na rzecz osiągnięcia postępów w zakresie równouprawnienia płci trzeba podejmować z pełnym poszanowaniem zasad </w:t>
            </w:r>
            <w:r w:rsidRPr="00947F00">
              <w:rPr>
                <w:b/>
                <w:i/>
              </w:rPr>
              <w:t>podejścia uwzględniającego różnorodność</w:t>
            </w:r>
            <w:r w:rsidRPr="00947F00">
              <w:t xml:space="preserve"> i z uwzględnieniem aspektu płci;</w:t>
            </w:r>
          </w:p>
        </w:tc>
      </w:tr>
    </w:tbl>
    <w:p w14:paraId="0DA02D0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4ED16BA" w14:textId="77777777" w:rsidR="00481A87" w:rsidRPr="00947F00" w:rsidRDefault="00481A87" w:rsidP="00481A87">
      <w:r w:rsidRPr="00947F00">
        <w:rPr>
          <w:rStyle w:val="HideTWBExt"/>
        </w:rPr>
        <w:t>&lt;/Amend&gt;</w:t>
      </w:r>
    </w:p>
    <w:p w14:paraId="6502B9E5" w14:textId="24A9D8A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733</w:t>
      </w:r>
      <w:r w:rsidRPr="00947F00">
        <w:rPr>
          <w:rStyle w:val="HideTWBExt"/>
          <w:b w:val="0"/>
        </w:rPr>
        <w:t>&lt;/NumAm&gt;</w:t>
      </w:r>
    </w:p>
    <w:p w14:paraId="34A28319"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598C280D" w14:textId="77777777" w:rsidR="00481A87" w:rsidRPr="00947F00" w:rsidRDefault="00481A87" w:rsidP="00481A87">
      <w:pPr>
        <w:pStyle w:val="NormalBold"/>
      </w:pPr>
      <w:r w:rsidRPr="00947F00">
        <w:rPr>
          <w:rStyle w:val="HideTWBExt"/>
          <w:b w:val="0"/>
        </w:rPr>
        <w:t>&lt;/RepeatBlock-By&gt;</w:t>
      </w:r>
    </w:p>
    <w:p w14:paraId="70E96FF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679FAA7" w14:textId="77777777" w:rsidR="00481A87" w:rsidRPr="00947F00" w:rsidRDefault="00481A87" w:rsidP="00481A87">
      <w:pPr>
        <w:pStyle w:val="NormalBold"/>
      </w:pPr>
      <w:r w:rsidRPr="00947F00">
        <w:rPr>
          <w:rStyle w:val="HideTWBExt"/>
          <w:b w:val="0"/>
        </w:rPr>
        <w:t>&lt;Article&gt;</w:t>
      </w:r>
      <w:r w:rsidRPr="00947F00">
        <w:t>Ustęp 18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E970C9F" w14:textId="77777777" w:rsidTr="005A2230">
        <w:trPr>
          <w:trHeight w:hRule="exact" w:val="240"/>
          <w:jc w:val="center"/>
        </w:trPr>
        <w:tc>
          <w:tcPr>
            <w:tcW w:w="9752" w:type="dxa"/>
            <w:gridSpan w:val="2"/>
            <w:tcBorders>
              <w:top w:val="nil"/>
              <w:left w:val="nil"/>
              <w:bottom w:val="nil"/>
              <w:right w:val="nil"/>
            </w:tcBorders>
          </w:tcPr>
          <w:p w14:paraId="5091A5EB" w14:textId="77777777" w:rsidR="00481A87" w:rsidRPr="00947F00" w:rsidRDefault="00481A87" w:rsidP="005A2230"/>
        </w:tc>
      </w:tr>
      <w:tr w:rsidR="00481A87" w:rsidRPr="00947F00" w14:paraId="6DCEE2B5" w14:textId="77777777" w:rsidTr="005A2230">
        <w:trPr>
          <w:trHeight w:val="240"/>
          <w:jc w:val="center"/>
        </w:trPr>
        <w:tc>
          <w:tcPr>
            <w:tcW w:w="4876" w:type="dxa"/>
            <w:tcBorders>
              <w:top w:val="nil"/>
              <w:left w:val="nil"/>
              <w:bottom w:val="nil"/>
              <w:right w:val="nil"/>
            </w:tcBorders>
          </w:tcPr>
          <w:p w14:paraId="03CC315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B8CA626" w14:textId="77777777" w:rsidR="00481A87" w:rsidRPr="00947F00" w:rsidRDefault="00481A87" w:rsidP="005A2230">
            <w:pPr>
              <w:pStyle w:val="AmColumnHeading"/>
            </w:pPr>
            <w:r w:rsidRPr="00947F00">
              <w:t>Poprawka</w:t>
            </w:r>
          </w:p>
        </w:tc>
      </w:tr>
      <w:tr w:rsidR="00481A87" w:rsidRPr="00947F00" w14:paraId="43542C3A" w14:textId="77777777" w:rsidTr="005A2230">
        <w:trPr>
          <w:jc w:val="center"/>
        </w:trPr>
        <w:tc>
          <w:tcPr>
            <w:tcW w:w="4876" w:type="dxa"/>
            <w:tcBorders>
              <w:top w:val="nil"/>
              <w:left w:val="nil"/>
              <w:bottom w:val="nil"/>
              <w:right w:val="nil"/>
            </w:tcBorders>
          </w:tcPr>
          <w:p w14:paraId="34DC30F7" w14:textId="77777777" w:rsidR="00481A87" w:rsidRPr="00947F00" w:rsidRDefault="00481A87" w:rsidP="005A2230">
            <w:pPr>
              <w:pStyle w:val="Normal6a"/>
            </w:pPr>
            <w:r w:rsidRPr="00947F00">
              <w:t>18.</w:t>
            </w:r>
            <w:r w:rsidRPr="00947F00">
              <w:tab/>
              <w:t xml:space="preserve">przypomina, że </w:t>
            </w:r>
            <w:r w:rsidRPr="00947F00">
              <w:rPr>
                <w:b/>
                <w:i/>
              </w:rPr>
              <w:t>wszelkie działania</w:t>
            </w:r>
            <w:r w:rsidRPr="00947F00">
              <w:t xml:space="preserve"> na rzecz osiągnięcia postępów w zakresie równouprawnienia </w:t>
            </w:r>
            <w:r w:rsidRPr="00947F00">
              <w:rPr>
                <w:b/>
                <w:i/>
              </w:rPr>
              <w:t>płci trzeba podejmować z pełnym poszanowaniem zasad intersekcjonalności i z uwzględnieniem aspektu płci</w:t>
            </w:r>
            <w:r w:rsidRPr="00947F00">
              <w:t>;</w:t>
            </w:r>
          </w:p>
        </w:tc>
        <w:tc>
          <w:tcPr>
            <w:tcW w:w="4876" w:type="dxa"/>
            <w:tcBorders>
              <w:top w:val="nil"/>
              <w:left w:val="nil"/>
              <w:bottom w:val="nil"/>
              <w:right w:val="nil"/>
            </w:tcBorders>
          </w:tcPr>
          <w:p w14:paraId="7E4F4D44" w14:textId="77777777" w:rsidR="00481A87" w:rsidRPr="00947F00" w:rsidRDefault="00481A87" w:rsidP="005A2230">
            <w:pPr>
              <w:pStyle w:val="Normal6a"/>
            </w:pPr>
            <w:r w:rsidRPr="00947F00">
              <w:t>18.</w:t>
            </w:r>
            <w:r w:rsidRPr="00947F00">
              <w:tab/>
              <w:t xml:space="preserve">przypomina, że </w:t>
            </w:r>
            <w:r w:rsidRPr="00947F00">
              <w:rPr>
                <w:b/>
                <w:i/>
              </w:rPr>
              <w:t>we wszelkich działaniach</w:t>
            </w:r>
            <w:r w:rsidRPr="00947F00">
              <w:t xml:space="preserve"> na rzecz osiągnięcia postępów w zakresie równouprawnienia </w:t>
            </w:r>
            <w:r w:rsidRPr="00947F00">
              <w:rPr>
                <w:b/>
                <w:i/>
              </w:rPr>
              <w:t>kobiet i mężczyzn należy uwzględniać naturalne różnice między kobietami a mężczyznami</w:t>
            </w:r>
            <w:r w:rsidRPr="00947F00">
              <w:t>;</w:t>
            </w:r>
          </w:p>
        </w:tc>
      </w:tr>
    </w:tbl>
    <w:p w14:paraId="0F31971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7E4E61" w14:textId="77777777" w:rsidR="00481A87" w:rsidRPr="00947F00" w:rsidRDefault="00481A87" w:rsidP="00481A87">
      <w:r w:rsidRPr="00947F00">
        <w:rPr>
          <w:rStyle w:val="HideTWBExt"/>
        </w:rPr>
        <w:t>&lt;/Amend&gt;</w:t>
      </w:r>
    </w:p>
    <w:p w14:paraId="432056BD" w14:textId="74A08C9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734</w:t>
      </w:r>
      <w:r w:rsidRPr="00947F00">
        <w:rPr>
          <w:rStyle w:val="HideTWBExt"/>
          <w:b w:val="0"/>
        </w:rPr>
        <w:t>&lt;/NumAm&gt;</w:t>
      </w:r>
    </w:p>
    <w:p w14:paraId="4AAC713E"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54813688" w14:textId="77777777" w:rsidR="00481A87" w:rsidRPr="00947F00" w:rsidRDefault="00481A87" w:rsidP="00481A87">
      <w:pPr>
        <w:pStyle w:val="NormalBold"/>
      </w:pPr>
      <w:r w:rsidRPr="00947F00">
        <w:rPr>
          <w:rStyle w:val="HideTWBExt"/>
          <w:b w:val="0"/>
        </w:rPr>
        <w:t>&lt;/RepeatBlock-By&gt;</w:t>
      </w:r>
    </w:p>
    <w:p w14:paraId="7C15E58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F138259" w14:textId="77777777" w:rsidR="00481A87" w:rsidRPr="00947F00" w:rsidRDefault="00481A87" w:rsidP="00481A87">
      <w:pPr>
        <w:pStyle w:val="NormalBold"/>
      </w:pPr>
      <w:r w:rsidRPr="00947F00">
        <w:rPr>
          <w:rStyle w:val="HideTWBExt"/>
          <w:b w:val="0"/>
        </w:rPr>
        <w:t>&lt;Article&gt;</w:t>
      </w:r>
      <w:r w:rsidRPr="00947F00">
        <w:t>Ustęp 18</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429D2E6" w14:textId="77777777" w:rsidTr="005A2230">
        <w:trPr>
          <w:trHeight w:hRule="exact" w:val="240"/>
          <w:jc w:val="center"/>
        </w:trPr>
        <w:tc>
          <w:tcPr>
            <w:tcW w:w="9752" w:type="dxa"/>
            <w:gridSpan w:val="2"/>
            <w:tcBorders>
              <w:top w:val="nil"/>
              <w:left w:val="nil"/>
              <w:bottom w:val="nil"/>
              <w:right w:val="nil"/>
            </w:tcBorders>
          </w:tcPr>
          <w:p w14:paraId="5A7C788E" w14:textId="77777777" w:rsidR="00481A87" w:rsidRPr="00947F00" w:rsidRDefault="00481A87" w:rsidP="005A2230"/>
        </w:tc>
      </w:tr>
      <w:tr w:rsidR="00481A87" w:rsidRPr="00947F00" w14:paraId="0612476A" w14:textId="77777777" w:rsidTr="005A2230">
        <w:trPr>
          <w:trHeight w:val="240"/>
          <w:jc w:val="center"/>
        </w:trPr>
        <w:tc>
          <w:tcPr>
            <w:tcW w:w="4876" w:type="dxa"/>
            <w:tcBorders>
              <w:top w:val="nil"/>
              <w:left w:val="nil"/>
              <w:bottom w:val="nil"/>
              <w:right w:val="nil"/>
            </w:tcBorders>
          </w:tcPr>
          <w:p w14:paraId="038CB04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7543F6E" w14:textId="77777777" w:rsidR="00481A87" w:rsidRPr="00947F00" w:rsidRDefault="00481A87" w:rsidP="005A2230">
            <w:pPr>
              <w:pStyle w:val="AmColumnHeading"/>
            </w:pPr>
            <w:r w:rsidRPr="00947F00">
              <w:t>Poprawka</w:t>
            </w:r>
          </w:p>
        </w:tc>
      </w:tr>
      <w:tr w:rsidR="00481A87" w:rsidRPr="00947F00" w14:paraId="21009725" w14:textId="77777777" w:rsidTr="005A2230">
        <w:trPr>
          <w:jc w:val="center"/>
        </w:trPr>
        <w:tc>
          <w:tcPr>
            <w:tcW w:w="4876" w:type="dxa"/>
            <w:tcBorders>
              <w:top w:val="nil"/>
              <w:left w:val="nil"/>
              <w:bottom w:val="nil"/>
              <w:right w:val="nil"/>
            </w:tcBorders>
          </w:tcPr>
          <w:p w14:paraId="064A68EE" w14:textId="77777777" w:rsidR="00481A87" w:rsidRPr="00947F00" w:rsidRDefault="00481A87" w:rsidP="005A2230">
            <w:pPr>
              <w:pStyle w:val="Normal6a"/>
            </w:pPr>
            <w:r w:rsidRPr="00947F00">
              <w:t>18.</w:t>
            </w:r>
            <w:r w:rsidRPr="00947F00">
              <w:tab/>
              <w:t xml:space="preserve">przypomina, że wszelkie działania na rzecz osiągnięcia postępów w zakresie równouprawnienia płci trzeba podejmować z pełnym poszanowaniem </w:t>
            </w:r>
            <w:r w:rsidRPr="00947F00">
              <w:rPr>
                <w:b/>
                <w:i/>
              </w:rPr>
              <w:t>zasad intersekcjonalności i z uwzględnieniem aspektu płci</w:t>
            </w:r>
            <w:r w:rsidRPr="00947F00">
              <w:t>;</w:t>
            </w:r>
          </w:p>
        </w:tc>
        <w:tc>
          <w:tcPr>
            <w:tcW w:w="4876" w:type="dxa"/>
            <w:tcBorders>
              <w:top w:val="nil"/>
              <w:left w:val="nil"/>
              <w:bottom w:val="nil"/>
              <w:right w:val="nil"/>
            </w:tcBorders>
          </w:tcPr>
          <w:p w14:paraId="6FA82782" w14:textId="77777777" w:rsidR="00481A87" w:rsidRPr="00947F00" w:rsidRDefault="00481A87" w:rsidP="005A2230">
            <w:pPr>
              <w:pStyle w:val="Normal6a"/>
            </w:pPr>
            <w:r w:rsidRPr="00947F00">
              <w:t>18.</w:t>
            </w:r>
            <w:r w:rsidRPr="00947F00">
              <w:tab/>
              <w:t xml:space="preserve">przypomina, że wszelkie działania na rzecz osiągnięcia postępów w zakresie równouprawnienia płci trzeba podejmować z pełnym poszanowaniem </w:t>
            </w:r>
            <w:r w:rsidRPr="00947F00">
              <w:rPr>
                <w:b/>
                <w:i/>
              </w:rPr>
              <w:t>płci biologicznej kobiet i płci biologicznej mężczyzn</w:t>
            </w:r>
            <w:r w:rsidRPr="00947F00">
              <w:t>;</w:t>
            </w:r>
          </w:p>
        </w:tc>
      </w:tr>
    </w:tbl>
    <w:p w14:paraId="2EB33617"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2C2EED6B" w14:textId="77777777" w:rsidR="00481A87" w:rsidRPr="00947F00" w:rsidRDefault="00481A87" w:rsidP="00481A87">
      <w:r w:rsidRPr="00947F00">
        <w:rPr>
          <w:rStyle w:val="HideTWBExt"/>
        </w:rPr>
        <w:t>&lt;/Amend&gt;</w:t>
      </w:r>
    </w:p>
    <w:p w14:paraId="5F84DC74" w14:textId="29A180A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735</w:t>
      </w:r>
      <w:r w:rsidRPr="00947F00">
        <w:rPr>
          <w:rStyle w:val="HideTWBExt"/>
          <w:b w:val="0"/>
        </w:rPr>
        <w:t>&lt;/NumAm&gt;</w:t>
      </w:r>
    </w:p>
    <w:p w14:paraId="070A2C67"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2C56323A" w14:textId="77777777" w:rsidR="00481A87" w:rsidRPr="00947F00" w:rsidRDefault="00481A87" w:rsidP="00481A87">
      <w:pPr>
        <w:pStyle w:val="NormalBold"/>
      </w:pPr>
      <w:r w:rsidRPr="00947F00">
        <w:rPr>
          <w:rStyle w:val="HideTWBExt"/>
          <w:b w:val="0"/>
        </w:rPr>
        <w:t>&lt;/RepeatBlock-By&gt;</w:t>
      </w:r>
    </w:p>
    <w:p w14:paraId="01D1A78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3139777" w14:textId="77777777" w:rsidR="00481A87" w:rsidRPr="00947F00" w:rsidRDefault="00481A87" w:rsidP="00481A87">
      <w:pPr>
        <w:pStyle w:val="NormalBold"/>
      </w:pPr>
      <w:r w:rsidRPr="00947F00">
        <w:rPr>
          <w:rStyle w:val="HideTWBExt"/>
          <w:b w:val="0"/>
        </w:rPr>
        <w:t>&lt;Article&gt;</w:t>
      </w:r>
      <w:r w:rsidRPr="00947F00">
        <w:t>Ustęp 18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E4ACEDB" w14:textId="77777777" w:rsidTr="005A2230">
        <w:trPr>
          <w:trHeight w:hRule="exact" w:val="240"/>
          <w:jc w:val="center"/>
        </w:trPr>
        <w:tc>
          <w:tcPr>
            <w:tcW w:w="9752" w:type="dxa"/>
            <w:gridSpan w:val="2"/>
            <w:tcBorders>
              <w:top w:val="nil"/>
              <w:left w:val="nil"/>
              <w:bottom w:val="nil"/>
              <w:right w:val="nil"/>
            </w:tcBorders>
          </w:tcPr>
          <w:p w14:paraId="01A69265" w14:textId="77777777" w:rsidR="00481A87" w:rsidRPr="00947F00" w:rsidRDefault="00481A87" w:rsidP="005A2230"/>
        </w:tc>
      </w:tr>
      <w:tr w:rsidR="00481A87" w:rsidRPr="00947F00" w14:paraId="4C17618E" w14:textId="77777777" w:rsidTr="005A2230">
        <w:trPr>
          <w:trHeight w:val="240"/>
          <w:jc w:val="center"/>
        </w:trPr>
        <w:tc>
          <w:tcPr>
            <w:tcW w:w="4876" w:type="dxa"/>
            <w:tcBorders>
              <w:top w:val="nil"/>
              <w:left w:val="nil"/>
              <w:bottom w:val="nil"/>
              <w:right w:val="nil"/>
            </w:tcBorders>
          </w:tcPr>
          <w:p w14:paraId="46EEA1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BA9CC81" w14:textId="77777777" w:rsidR="00481A87" w:rsidRPr="00947F00" w:rsidRDefault="00481A87" w:rsidP="005A2230">
            <w:pPr>
              <w:pStyle w:val="AmColumnHeading"/>
            </w:pPr>
            <w:r w:rsidRPr="00947F00">
              <w:t>Poprawka</w:t>
            </w:r>
          </w:p>
        </w:tc>
      </w:tr>
      <w:tr w:rsidR="00481A87" w:rsidRPr="00947F00" w14:paraId="7545DEF5" w14:textId="77777777" w:rsidTr="005A2230">
        <w:trPr>
          <w:jc w:val="center"/>
        </w:trPr>
        <w:tc>
          <w:tcPr>
            <w:tcW w:w="4876" w:type="dxa"/>
            <w:tcBorders>
              <w:top w:val="nil"/>
              <w:left w:val="nil"/>
              <w:bottom w:val="nil"/>
              <w:right w:val="nil"/>
            </w:tcBorders>
          </w:tcPr>
          <w:p w14:paraId="3806659E" w14:textId="77777777" w:rsidR="00481A87" w:rsidRPr="00947F00" w:rsidRDefault="00481A87" w:rsidP="005A2230">
            <w:pPr>
              <w:pStyle w:val="Normal6a"/>
            </w:pPr>
          </w:p>
        </w:tc>
        <w:tc>
          <w:tcPr>
            <w:tcW w:w="4876" w:type="dxa"/>
            <w:tcBorders>
              <w:top w:val="nil"/>
              <w:left w:val="nil"/>
              <w:bottom w:val="nil"/>
              <w:right w:val="nil"/>
            </w:tcBorders>
          </w:tcPr>
          <w:p w14:paraId="687540DA" w14:textId="77777777" w:rsidR="00481A87" w:rsidRPr="00947F00" w:rsidRDefault="00481A87" w:rsidP="005A2230">
            <w:pPr>
              <w:pStyle w:val="Normal6a"/>
            </w:pPr>
            <w:r w:rsidRPr="00947F00">
              <w:rPr>
                <w:b/>
                <w:i/>
              </w:rPr>
              <w:t>18a.</w:t>
            </w:r>
            <w:r w:rsidRPr="00947F00">
              <w:rPr>
                <w:b/>
                <w:i/>
              </w:rPr>
              <w:tab/>
              <w:t>wzywa Komisję Europejską i państwa członkowskie, aby odzwierciedlały intersekcjonalność niezliczonych wyzwań stojących przed kobietami, wykorzystywały szeroką wiedzę specjalistyczną we wszystkich państwach członkowskich UE i wspierały tworzenie grup ekspertów ds. kobiet w celu sprostania konkretnym wyzwaniom, które wpływają na jakość życia kobiet i ich udział w społeczeństwie, wspierania współpracy i wymiany najlepszych praktyk, promowania agendy w zakresie zdrowia, spraw społecznych, badań i edukacji z uwzględnieniem perspektywy kobiet w całej UE oraz osiągnięcia celu Traktatu UE, jakim jest wyeliminowanie nierówności i promowanie równouprawnienia płci;</w:t>
            </w:r>
          </w:p>
        </w:tc>
      </w:tr>
    </w:tbl>
    <w:p w14:paraId="14874F3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5F6041D" w14:textId="77777777" w:rsidR="00481A87" w:rsidRPr="00947F00" w:rsidRDefault="00481A87" w:rsidP="00481A87">
      <w:r w:rsidRPr="00947F00">
        <w:rPr>
          <w:rStyle w:val="HideTWBExt"/>
        </w:rPr>
        <w:t>&lt;/Amend&gt;</w:t>
      </w:r>
    </w:p>
    <w:p w14:paraId="19665F95" w14:textId="5F92DE7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736</w:t>
      </w:r>
      <w:r w:rsidRPr="00947F00">
        <w:rPr>
          <w:rStyle w:val="HideTWBExt"/>
          <w:b w:val="0"/>
        </w:rPr>
        <w:t>&lt;/NumAm&gt;</w:t>
      </w:r>
    </w:p>
    <w:p w14:paraId="076DA189"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3DAC669" w14:textId="77777777" w:rsidR="00481A87" w:rsidRPr="00947F00" w:rsidRDefault="00481A87" w:rsidP="00481A87">
      <w:pPr>
        <w:pStyle w:val="NormalBold"/>
      </w:pPr>
      <w:r w:rsidRPr="00947F00">
        <w:rPr>
          <w:rStyle w:val="HideTWBExt"/>
          <w:b w:val="0"/>
        </w:rPr>
        <w:t>&lt;/RepeatBlock-By&gt;</w:t>
      </w:r>
    </w:p>
    <w:p w14:paraId="4AFA621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292E6AE" w14:textId="77777777" w:rsidR="00481A87" w:rsidRPr="00947F00" w:rsidRDefault="00481A87" w:rsidP="00481A87">
      <w:pPr>
        <w:pStyle w:val="NormalBold"/>
      </w:pPr>
      <w:r w:rsidRPr="00947F00">
        <w:rPr>
          <w:rStyle w:val="HideTWBExt"/>
          <w:b w:val="0"/>
        </w:rPr>
        <w:t>&lt;Article&gt;</w:t>
      </w:r>
      <w:r w:rsidRPr="00947F00">
        <w:t>Ustęp 18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A2513E0" w14:textId="77777777" w:rsidTr="005A2230">
        <w:trPr>
          <w:trHeight w:hRule="exact" w:val="240"/>
          <w:jc w:val="center"/>
        </w:trPr>
        <w:tc>
          <w:tcPr>
            <w:tcW w:w="9752" w:type="dxa"/>
            <w:gridSpan w:val="2"/>
            <w:tcBorders>
              <w:top w:val="nil"/>
              <w:left w:val="nil"/>
              <w:bottom w:val="nil"/>
              <w:right w:val="nil"/>
            </w:tcBorders>
          </w:tcPr>
          <w:p w14:paraId="58A84327" w14:textId="77777777" w:rsidR="00481A87" w:rsidRPr="00947F00" w:rsidRDefault="00481A87" w:rsidP="005A2230"/>
        </w:tc>
      </w:tr>
      <w:tr w:rsidR="00481A87" w:rsidRPr="00947F00" w14:paraId="59406279" w14:textId="77777777" w:rsidTr="005A2230">
        <w:trPr>
          <w:trHeight w:val="240"/>
          <w:jc w:val="center"/>
        </w:trPr>
        <w:tc>
          <w:tcPr>
            <w:tcW w:w="4876" w:type="dxa"/>
            <w:tcBorders>
              <w:top w:val="nil"/>
              <w:left w:val="nil"/>
              <w:bottom w:val="nil"/>
              <w:right w:val="nil"/>
            </w:tcBorders>
          </w:tcPr>
          <w:p w14:paraId="0B7847A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0618BE4" w14:textId="77777777" w:rsidR="00481A87" w:rsidRPr="00947F00" w:rsidRDefault="00481A87" w:rsidP="005A2230">
            <w:pPr>
              <w:pStyle w:val="AmColumnHeading"/>
            </w:pPr>
            <w:r w:rsidRPr="00947F00">
              <w:t>Poprawka</w:t>
            </w:r>
          </w:p>
        </w:tc>
      </w:tr>
      <w:tr w:rsidR="00481A87" w:rsidRPr="00947F00" w14:paraId="502F9C1D" w14:textId="77777777" w:rsidTr="005A2230">
        <w:trPr>
          <w:jc w:val="center"/>
        </w:trPr>
        <w:tc>
          <w:tcPr>
            <w:tcW w:w="4876" w:type="dxa"/>
            <w:tcBorders>
              <w:top w:val="nil"/>
              <w:left w:val="nil"/>
              <w:bottom w:val="nil"/>
              <w:right w:val="nil"/>
            </w:tcBorders>
          </w:tcPr>
          <w:p w14:paraId="160EA216" w14:textId="77777777" w:rsidR="00481A87" w:rsidRPr="00947F00" w:rsidRDefault="00481A87" w:rsidP="005A2230">
            <w:pPr>
              <w:pStyle w:val="Normal6a"/>
            </w:pPr>
          </w:p>
        </w:tc>
        <w:tc>
          <w:tcPr>
            <w:tcW w:w="4876" w:type="dxa"/>
            <w:tcBorders>
              <w:top w:val="nil"/>
              <w:left w:val="nil"/>
              <w:bottom w:val="nil"/>
              <w:right w:val="nil"/>
            </w:tcBorders>
          </w:tcPr>
          <w:p w14:paraId="4A6CEF92" w14:textId="77777777" w:rsidR="00481A87" w:rsidRPr="00947F00" w:rsidRDefault="00481A87" w:rsidP="005A2230">
            <w:pPr>
              <w:pStyle w:val="Normal6a"/>
            </w:pPr>
            <w:r w:rsidRPr="00947F00">
              <w:rPr>
                <w:b/>
                <w:i/>
              </w:rPr>
              <w:t>18a.</w:t>
            </w:r>
            <w:r w:rsidRPr="00947F00">
              <w:rPr>
                <w:b/>
                <w:i/>
              </w:rPr>
              <w:tab/>
              <w:t>przypomina o kluczowej roli, jaką kobiety na obszarach wiejskich odgrywają w utrzymaniu swoich społeczności i rentowności rolnictwa; wyraża ubolewanie, że pomimo ich znaczącego wkładu nadal stoją one przed licznymi wyzwaniami, w tym ograniczonymi możliwościami zatrudnienia, gorszym dostępem do usług, słabiej rozwiniętą infrastrukturą i niedostateczną reprezentacją na forach decyzyjnych, a ponadto wyraża ubolewanie, że znaczna część pracy kobiet wiejskich ma charakter nieformalny i nie jest uznawana;</w:t>
            </w:r>
          </w:p>
        </w:tc>
      </w:tr>
    </w:tbl>
    <w:p w14:paraId="4D84E9D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F0BA6C2" w14:textId="77777777" w:rsidR="00481A87" w:rsidRPr="00947F00" w:rsidRDefault="00481A87" w:rsidP="00481A87">
      <w:r w:rsidRPr="00947F00">
        <w:rPr>
          <w:rStyle w:val="HideTWBExt"/>
        </w:rPr>
        <w:t>&lt;/Amend&gt;</w:t>
      </w:r>
    </w:p>
    <w:p w14:paraId="116FF797" w14:textId="0F36E88E"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737</w:t>
      </w:r>
      <w:r w:rsidRPr="00947F00">
        <w:rPr>
          <w:rStyle w:val="HideTWBExt"/>
          <w:b w:val="0"/>
        </w:rPr>
        <w:t>&lt;/NumAm&gt;</w:t>
      </w:r>
    </w:p>
    <w:p w14:paraId="0F7A193A" w14:textId="77777777" w:rsidR="00481A87" w:rsidRPr="00947F00" w:rsidRDefault="00481A87" w:rsidP="00481A87">
      <w:pPr>
        <w:pStyle w:val="NormalBold"/>
      </w:pPr>
      <w:r w:rsidRPr="00947F00">
        <w:rPr>
          <w:rStyle w:val="HideTWBExt"/>
          <w:b w:val="0"/>
        </w:rPr>
        <w:t>&lt;RepeatBlock-By&gt;&lt;Members&gt;</w:t>
      </w:r>
      <w:r w:rsidRPr="00947F00">
        <w:t>Galato Alexandraki</w:t>
      </w:r>
      <w:r w:rsidRPr="00947F00">
        <w:rPr>
          <w:rStyle w:val="HideTWBExt"/>
          <w:b w:val="0"/>
        </w:rPr>
        <w:t>&lt;/Members&gt;</w:t>
      </w:r>
    </w:p>
    <w:p w14:paraId="5A26707A" w14:textId="77777777" w:rsidR="00481A87" w:rsidRPr="00947F00" w:rsidRDefault="00481A87" w:rsidP="00481A87">
      <w:pPr>
        <w:pStyle w:val="NormalBold"/>
      </w:pPr>
      <w:r w:rsidRPr="00947F00">
        <w:rPr>
          <w:rStyle w:val="HideTWBExt"/>
          <w:b w:val="0"/>
        </w:rPr>
        <w:t>&lt;/RepeatBlock-By&gt;</w:t>
      </w:r>
    </w:p>
    <w:p w14:paraId="0FB5F12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1F24B06" w14:textId="77777777" w:rsidR="00481A87" w:rsidRPr="00947F00" w:rsidRDefault="00481A87" w:rsidP="00481A87">
      <w:pPr>
        <w:pStyle w:val="NormalBold"/>
      </w:pPr>
      <w:r w:rsidRPr="00947F00">
        <w:rPr>
          <w:rStyle w:val="HideTWBExt"/>
          <w:b w:val="0"/>
        </w:rPr>
        <w:t>&lt;Article&gt;</w:t>
      </w:r>
      <w:r w:rsidRPr="00947F00">
        <w:t>Ustęp 18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A1F1259" w14:textId="77777777" w:rsidTr="005A2230">
        <w:trPr>
          <w:trHeight w:hRule="exact" w:val="240"/>
          <w:jc w:val="center"/>
        </w:trPr>
        <w:tc>
          <w:tcPr>
            <w:tcW w:w="9752" w:type="dxa"/>
            <w:gridSpan w:val="2"/>
            <w:tcBorders>
              <w:top w:val="nil"/>
              <w:left w:val="nil"/>
              <w:bottom w:val="nil"/>
              <w:right w:val="nil"/>
            </w:tcBorders>
          </w:tcPr>
          <w:p w14:paraId="573512CC" w14:textId="77777777" w:rsidR="00481A87" w:rsidRPr="00947F00" w:rsidRDefault="00481A87" w:rsidP="005A2230"/>
        </w:tc>
      </w:tr>
      <w:tr w:rsidR="00481A87" w:rsidRPr="00947F00" w14:paraId="56319E32" w14:textId="77777777" w:rsidTr="005A2230">
        <w:trPr>
          <w:trHeight w:val="240"/>
          <w:jc w:val="center"/>
        </w:trPr>
        <w:tc>
          <w:tcPr>
            <w:tcW w:w="4876" w:type="dxa"/>
            <w:tcBorders>
              <w:top w:val="nil"/>
              <w:left w:val="nil"/>
              <w:bottom w:val="nil"/>
              <w:right w:val="nil"/>
            </w:tcBorders>
          </w:tcPr>
          <w:p w14:paraId="050FABF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543D43A" w14:textId="77777777" w:rsidR="00481A87" w:rsidRPr="00947F00" w:rsidRDefault="00481A87" w:rsidP="005A2230">
            <w:pPr>
              <w:pStyle w:val="AmColumnHeading"/>
            </w:pPr>
            <w:r w:rsidRPr="00947F00">
              <w:t>Poprawka</w:t>
            </w:r>
          </w:p>
        </w:tc>
      </w:tr>
      <w:tr w:rsidR="00481A87" w:rsidRPr="00947F00" w14:paraId="13A5F785" w14:textId="77777777" w:rsidTr="005A2230">
        <w:trPr>
          <w:jc w:val="center"/>
        </w:trPr>
        <w:tc>
          <w:tcPr>
            <w:tcW w:w="4876" w:type="dxa"/>
            <w:tcBorders>
              <w:top w:val="nil"/>
              <w:left w:val="nil"/>
              <w:bottom w:val="nil"/>
              <w:right w:val="nil"/>
            </w:tcBorders>
          </w:tcPr>
          <w:p w14:paraId="488EB7EF" w14:textId="77777777" w:rsidR="00481A87" w:rsidRPr="00947F00" w:rsidRDefault="00481A87" w:rsidP="005A2230">
            <w:pPr>
              <w:pStyle w:val="Normal6a"/>
            </w:pPr>
          </w:p>
        </w:tc>
        <w:tc>
          <w:tcPr>
            <w:tcW w:w="4876" w:type="dxa"/>
            <w:tcBorders>
              <w:top w:val="nil"/>
              <w:left w:val="nil"/>
              <w:bottom w:val="nil"/>
              <w:right w:val="nil"/>
            </w:tcBorders>
          </w:tcPr>
          <w:p w14:paraId="26332883" w14:textId="77777777" w:rsidR="00481A87" w:rsidRPr="00947F00" w:rsidRDefault="00481A87" w:rsidP="005A2230">
            <w:pPr>
              <w:pStyle w:val="Normal6a"/>
            </w:pPr>
            <w:r w:rsidRPr="00947F00">
              <w:rPr>
                <w:b/>
                <w:i/>
              </w:rPr>
              <w:t>18a.</w:t>
            </w:r>
            <w:r w:rsidRPr="00947F00">
              <w:rPr>
                <w:b/>
                <w:i/>
              </w:rPr>
              <w:tab/>
              <w:t>podkreśla, że polityka równości musi wspierać i umacniać rolę kobiet w rodzinie i społeczeństwie, przy jednoczesnym uznaniu wartości macierzyństwa, natury kobiet i tradycji kulturowej;</w:t>
            </w:r>
            <w:r w:rsidRPr="00947F00">
              <w:t xml:space="preserve"> </w:t>
            </w:r>
            <w:r w:rsidRPr="00947F00">
              <w:rPr>
                <w:b/>
                <w:i/>
              </w:rPr>
              <w:t>odrzuca promowanie kontrowersyjnych koncepcji ideologicznych, takich jak ideologia gender, które zaciemniają role społeczne i osłabiają szacunek dla kobiet jako kobiet;</w:t>
            </w:r>
          </w:p>
        </w:tc>
      </w:tr>
    </w:tbl>
    <w:p w14:paraId="6115593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{EL}</w:t>
      </w:r>
      <w:r w:rsidRPr="00947F00">
        <w:t>el</w:t>
      </w:r>
      <w:r w:rsidRPr="00947F00">
        <w:rPr>
          <w:rStyle w:val="HideTWBExt"/>
        </w:rPr>
        <w:t>&lt;/Original&gt;</w:t>
      </w:r>
    </w:p>
    <w:p w14:paraId="0B0BAFA1" w14:textId="77777777" w:rsidR="00481A87" w:rsidRPr="00947F00" w:rsidRDefault="00481A87" w:rsidP="00481A87">
      <w:r w:rsidRPr="00947F00">
        <w:rPr>
          <w:rStyle w:val="HideTWBExt"/>
        </w:rPr>
        <w:t>&lt;/Amend&gt;</w:t>
      </w:r>
    </w:p>
    <w:p w14:paraId="559BD629" w14:textId="131C44D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738</w:t>
      </w:r>
      <w:r w:rsidRPr="00947F00">
        <w:rPr>
          <w:rStyle w:val="HideTWBExt"/>
          <w:b w:val="0"/>
        </w:rPr>
        <w:t>&lt;/NumAm&gt;</w:t>
      </w:r>
    </w:p>
    <w:p w14:paraId="5673BD7B"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13908AD" w14:textId="77777777" w:rsidR="00481A87" w:rsidRPr="00947F00" w:rsidRDefault="00481A87" w:rsidP="00481A87">
      <w:pPr>
        <w:pStyle w:val="NormalBold"/>
      </w:pPr>
      <w:r w:rsidRPr="00947F00">
        <w:rPr>
          <w:rStyle w:val="HideTWBExt"/>
          <w:b w:val="0"/>
        </w:rPr>
        <w:t>&lt;/RepeatBlock-By&gt;</w:t>
      </w:r>
    </w:p>
    <w:p w14:paraId="740EAB6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1D1ED4C" w14:textId="77777777" w:rsidR="00481A87" w:rsidRPr="00947F00" w:rsidRDefault="00481A87" w:rsidP="00481A87">
      <w:pPr>
        <w:pStyle w:val="NormalBold"/>
      </w:pPr>
      <w:r w:rsidRPr="00947F00">
        <w:rPr>
          <w:rStyle w:val="HideTWBExt"/>
          <w:b w:val="0"/>
        </w:rPr>
        <w:t>&lt;Article&gt;</w:t>
      </w:r>
      <w:r w:rsidRPr="00947F00">
        <w:t>Ustęp 18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CE81BEF" w14:textId="77777777" w:rsidTr="005A2230">
        <w:trPr>
          <w:trHeight w:hRule="exact" w:val="240"/>
          <w:jc w:val="center"/>
        </w:trPr>
        <w:tc>
          <w:tcPr>
            <w:tcW w:w="9752" w:type="dxa"/>
            <w:gridSpan w:val="2"/>
            <w:tcBorders>
              <w:top w:val="nil"/>
              <w:left w:val="nil"/>
              <w:bottom w:val="nil"/>
              <w:right w:val="nil"/>
            </w:tcBorders>
          </w:tcPr>
          <w:p w14:paraId="1D897206" w14:textId="77777777" w:rsidR="00481A87" w:rsidRPr="00947F00" w:rsidRDefault="00481A87" w:rsidP="005A2230"/>
        </w:tc>
      </w:tr>
      <w:tr w:rsidR="00481A87" w:rsidRPr="00947F00" w14:paraId="599E0F94" w14:textId="77777777" w:rsidTr="005A2230">
        <w:trPr>
          <w:trHeight w:val="240"/>
          <w:jc w:val="center"/>
        </w:trPr>
        <w:tc>
          <w:tcPr>
            <w:tcW w:w="4876" w:type="dxa"/>
            <w:tcBorders>
              <w:top w:val="nil"/>
              <w:left w:val="nil"/>
              <w:bottom w:val="nil"/>
              <w:right w:val="nil"/>
            </w:tcBorders>
          </w:tcPr>
          <w:p w14:paraId="2F846BC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28785C" w14:textId="77777777" w:rsidR="00481A87" w:rsidRPr="00947F00" w:rsidRDefault="00481A87" w:rsidP="005A2230">
            <w:pPr>
              <w:pStyle w:val="AmColumnHeading"/>
            </w:pPr>
            <w:r w:rsidRPr="00947F00">
              <w:t>Poprawka</w:t>
            </w:r>
          </w:p>
        </w:tc>
      </w:tr>
      <w:tr w:rsidR="00481A87" w:rsidRPr="00947F00" w14:paraId="2DFF15B3" w14:textId="77777777" w:rsidTr="005A2230">
        <w:trPr>
          <w:jc w:val="center"/>
        </w:trPr>
        <w:tc>
          <w:tcPr>
            <w:tcW w:w="4876" w:type="dxa"/>
            <w:tcBorders>
              <w:top w:val="nil"/>
              <w:left w:val="nil"/>
              <w:bottom w:val="nil"/>
              <w:right w:val="nil"/>
            </w:tcBorders>
          </w:tcPr>
          <w:p w14:paraId="1FC87669" w14:textId="77777777" w:rsidR="00481A87" w:rsidRPr="00947F00" w:rsidRDefault="00481A87" w:rsidP="005A2230">
            <w:pPr>
              <w:pStyle w:val="Normal6a"/>
            </w:pPr>
          </w:p>
        </w:tc>
        <w:tc>
          <w:tcPr>
            <w:tcW w:w="4876" w:type="dxa"/>
            <w:tcBorders>
              <w:top w:val="nil"/>
              <w:left w:val="nil"/>
              <w:bottom w:val="nil"/>
              <w:right w:val="nil"/>
            </w:tcBorders>
          </w:tcPr>
          <w:p w14:paraId="68736538" w14:textId="77777777" w:rsidR="00481A87" w:rsidRPr="00947F00" w:rsidRDefault="00481A87" w:rsidP="005A2230">
            <w:pPr>
              <w:pStyle w:val="Normal6a"/>
            </w:pPr>
            <w:r w:rsidRPr="00947F00">
              <w:rPr>
                <w:b/>
                <w:i/>
              </w:rPr>
              <w:t>18a.</w:t>
            </w:r>
            <w:r w:rsidRPr="00947F00">
              <w:rPr>
                <w:b/>
                <w:i/>
              </w:rPr>
              <w:tab/>
              <w:t>wzywa państwa członkowskie do wprowadzenia specjalnych środków ekonomicznych i społecznych w celu zwalczania ryzyka wykluczenia społecznego i ubóstwa, w szczególności w odniesieniu do dostępu do mieszkań, transportu i energii po przystępnych cenach;</w:t>
            </w:r>
          </w:p>
        </w:tc>
      </w:tr>
    </w:tbl>
    <w:p w14:paraId="2DF02D4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205A793" w14:textId="77777777" w:rsidR="00481A87" w:rsidRPr="00947F00" w:rsidRDefault="00481A87" w:rsidP="00481A87">
      <w:r w:rsidRPr="00947F00">
        <w:rPr>
          <w:rStyle w:val="HideTWBExt"/>
        </w:rPr>
        <w:t>&lt;/Amend&gt;</w:t>
      </w:r>
    </w:p>
    <w:p w14:paraId="00FAF793" w14:textId="60C4D7D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739</w:t>
      </w:r>
      <w:r w:rsidRPr="00947F00">
        <w:rPr>
          <w:rStyle w:val="HideTWBExt"/>
          <w:b w:val="0"/>
        </w:rPr>
        <w:t>&lt;/NumAm&gt;</w:t>
      </w:r>
    </w:p>
    <w:p w14:paraId="36F861A6" w14:textId="77777777" w:rsidR="00481A87" w:rsidRPr="00947F00" w:rsidRDefault="00481A87" w:rsidP="00481A87">
      <w:pPr>
        <w:pStyle w:val="NormalBold"/>
      </w:pPr>
      <w:r w:rsidRPr="00947F00">
        <w:rPr>
          <w:rStyle w:val="HideTWBExt"/>
          <w:b w:val="0"/>
        </w:rPr>
        <w:t>&lt;RepeatBlock-By&gt;&lt;Members&gt;</w:t>
      </w:r>
      <w:r w:rsidRPr="00947F00">
        <w:t>Giusi Princi</w:t>
      </w:r>
      <w:r w:rsidRPr="00947F00">
        <w:rPr>
          <w:rStyle w:val="HideTWBExt"/>
          <w:b w:val="0"/>
        </w:rPr>
        <w:t>&lt;/Members&gt;</w:t>
      </w:r>
    </w:p>
    <w:p w14:paraId="71C6ED54" w14:textId="77777777" w:rsidR="00481A87" w:rsidRPr="00947F00" w:rsidRDefault="00481A87" w:rsidP="00481A87">
      <w:pPr>
        <w:pStyle w:val="NormalBold"/>
      </w:pPr>
      <w:r w:rsidRPr="00947F00">
        <w:rPr>
          <w:rStyle w:val="HideTWBExt"/>
          <w:b w:val="0"/>
        </w:rPr>
        <w:t>&lt;/RepeatBlock-By&gt;</w:t>
      </w:r>
    </w:p>
    <w:p w14:paraId="778B948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CD8676" w14:textId="77777777" w:rsidR="00481A87" w:rsidRPr="00947F00" w:rsidRDefault="00481A87" w:rsidP="00481A87">
      <w:pPr>
        <w:pStyle w:val="NormalBold"/>
      </w:pPr>
      <w:r w:rsidRPr="00947F00">
        <w:rPr>
          <w:rStyle w:val="HideTWBExt"/>
          <w:b w:val="0"/>
        </w:rPr>
        <w:t>&lt;Article&gt;</w:t>
      </w:r>
      <w:r w:rsidRPr="00947F00">
        <w:t>Ustęp 18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4A49077" w14:textId="77777777" w:rsidTr="005A2230">
        <w:trPr>
          <w:trHeight w:hRule="exact" w:val="240"/>
          <w:jc w:val="center"/>
        </w:trPr>
        <w:tc>
          <w:tcPr>
            <w:tcW w:w="9752" w:type="dxa"/>
            <w:gridSpan w:val="2"/>
            <w:tcBorders>
              <w:top w:val="nil"/>
              <w:left w:val="nil"/>
              <w:bottom w:val="nil"/>
              <w:right w:val="nil"/>
            </w:tcBorders>
          </w:tcPr>
          <w:p w14:paraId="27AC361C" w14:textId="77777777" w:rsidR="00481A87" w:rsidRPr="00947F00" w:rsidRDefault="00481A87" w:rsidP="005A2230"/>
        </w:tc>
      </w:tr>
      <w:tr w:rsidR="00481A87" w:rsidRPr="00947F00" w14:paraId="42091084" w14:textId="77777777" w:rsidTr="005A2230">
        <w:trPr>
          <w:trHeight w:val="240"/>
          <w:jc w:val="center"/>
        </w:trPr>
        <w:tc>
          <w:tcPr>
            <w:tcW w:w="4876" w:type="dxa"/>
            <w:tcBorders>
              <w:top w:val="nil"/>
              <w:left w:val="nil"/>
              <w:bottom w:val="nil"/>
              <w:right w:val="nil"/>
            </w:tcBorders>
          </w:tcPr>
          <w:p w14:paraId="0846D2D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0143384" w14:textId="77777777" w:rsidR="00481A87" w:rsidRPr="00947F00" w:rsidRDefault="00481A87" w:rsidP="005A2230">
            <w:pPr>
              <w:pStyle w:val="AmColumnHeading"/>
            </w:pPr>
            <w:r w:rsidRPr="00947F00">
              <w:t>Poprawka</w:t>
            </w:r>
          </w:p>
        </w:tc>
      </w:tr>
      <w:tr w:rsidR="00481A87" w:rsidRPr="00947F00" w14:paraId="3EF51DF2" w14:textId="77777777" w:rsidTr="005A2230">
        <w:trPr>
          <w:jc w:val="center"/>
        </w:trPr>
        <w:tc>
          <w:tcPr>
            <w:tcW w:w="4876" w:type="dxa"/>
            <w:tcBorders>
              <w:top w:val="nil"/>
              <w:left w:val="nil"/>
              <w:bottom w:val="nil"/>
              <w:right w:val="nil"/>
            </w:tcBorders>
          </w:tcPr>
          <w:p w14:paraId="70CB6F51" w14:textId="77777777" w:rsidR="00481A87" w:rsidRPr="00947F00" w:rsidRDefault="00481A87" w:rsidP="005A2230">
            <w:pPr>
              <w:pStyle w:val="Normal6a"/>
            </w:pPr>
          </w:p>
        </w:tc>
        <w:tc>
          <w:tcPr>
            <w:tcW w:w="4876" w:type="dxa"/>
            <w:tcBorders>
              <w:top w:val="nil"/>
              <w:left w:val="nil"/>
              <w:bottom w:val="nil"/>
              <w:right w:val="nil"/>
            </w:tcBorders>
          </w:tcPr>
          <w:p w14:paraId="477A6EB0" w14:textId="77777777" w:rsidR="00481A87" w:rsidRPr="00947F00" w:rsidRDefault="00481A87" w:rsidP="005A2230">
            <w:pPr>
              <w:pStyle w:val="Normal6a"/>
            </w:pPr>
            <w:r w:rsidRPr="00947F00">
              <w:rPr>
                <w:b/>
                <w:i/>
              </w:rPr>
              <w:t>18a.</w:t>
            </w:r>
            <w:r w:rsidRPr="00947F00">
              <w:rPr>
                <w:b/>
                <w:i/>
              </w:rPr>
              <w:tab/>
              <w:t>wzywa Komisję, zgodnie z zasadą intersekcjonalności, do zwrócenia szczególnej uwagi na konkretne potrzeby kobiet z niepełnosprawnościami w przyszłej strategii na rzecz równouprawnienia płci;</w:t>
            </w:r>
          </w:p>
        </w:tc>
      </w:tr>
    </w:tbl>
    <w:p w14:paraId="5C8A95B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B9F8924" w14:textId="77777777" w:rsidR="00481A87" w:rsidRPr="00947F00" w:rsidRDefault="00481A87" w:rsidP="00481A87">
      <w:r w:rsidRPr="00947F00">
        <w:rPr>
          <w:rStyle w:val="HideTWBExt"/>
        </w:rPr>
        <w:t>&lt;/Amend&gt;</w:t>
      </w:r>
    </w:p>
    <w:p w14:paraId="67C49DB6" w14:textId="58D2940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740</w:t>
      </w:r>
      <w:r w:rsidRPr="00947F00">
        <w:rPr>
          <w:rStyle w:val="HideTWBExt"/>
          <w:b w:val="0"/>
        </w:rPr>
        <w:t>&lt;/NumAm&gt;</w:t>
      </w:r>
    </w:p>
    <w:p w14:paraId="7CE346D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3621FD13" w14:textId="77777777" w:rsidR="00481A87" w:rsidRPr="00947F00" w:rsidRDefault="00481A87" w:rsidP="00481A87">
      <w:pPr>
        <w:pStyle w:val="NormalBold"/>
      </w:pPr>
      <w:r w:rsidRPr="00947F00">
        <w:rPr>
          <w:rStyle w:val="HideTWBExt"/>
          <w:b w:val="0"/>
        </w:rPr>
        <w:t>&lt;/RepeatBlock-By&gt;</w:t>
      </w:r>
    </w:p>
    <w:p w14:paraId="50F6A0B0"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07F5129" w14:textId="77777777" w:rsidR="00481A87" w:rsidRPr="00947F00" w:rsidRDefault="00481A87" w:rsidP="00481A87">
      <w:pPr>
        <w:pStyle w:val="NormalBold"/>
      </w:pPr>
      <w:r w:rsidRPr="00947F00">
        <w:rPr>
          <w:rStyle w:val="HideTWBExt"/>
          <w:b w:val="0"/>
        </w:rPr>
        <w:t>&lt;Article&gt;</w:t>
      </w:r>
      <w:r w:rsidRPr="00947F00">
        <w:t>Ustęp 18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3F163B2" w14:textId="77777777" w:rsidTr="005A2230">
        <w:trPr>
          <w:trHeight w:hRule="exact" w:val="240"/>
          <w:jc w:val="center"/>
        </w:trPr>
        <w:tc>
          <w:tcPr>
            <w:tcW w:w="9752" w:type="dxa"/>
            <w:gridSpan w:val="2"/>
            <w:tcBorders>
              <w:top w:val="nil"/>
              <w:left w:val="nil"/>
              <w:bottom w:val="nil"/>
              <w:right w:val="nil"/>
            </w:tcBorders>
          </w:tcPr>
          <w:p w14:paraId="4F5967D6" w14:textId="77777777" w:rsidR="00481A87" w:rsidRPr="00947F00" w:rsidRDefault="00481A87" w:rsidP="005A2230"/>
        </w:tc>
      </w:tr>
      <w:tr w:rsidR="00481A87" w:rsidRPr="00947F00" w14:paraId="7F8227FE" w14:textId="77777777" w:rsidTr="005A2230">
        <w:trPr>
          <w:trHeight w:val="240"/>
          <w:jc w:val="center"/>
        </w:trPr>
        <w:tc>
          <w:tcPr>
            <w:tcW w:w="4876" w:type="dxa"/>
            <w:tcBorders>
              <w:top w:val="nil"/>
              <w:left w:val="nil"/>
              <w:bottom w:val="nil"/>
              <w:right w:val="nil"/>
            </w:tcBorders>
          </w:tcPr>
          <w:p w14:paraId="4E8A6D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F8AEBBB" w14:textId="77777777" w:rsidR="00481A87" w:rsidRPr="00947F00" w:rsidRDefault="00481A87" w:rsidP="005A2230">
            <w:pPr>
              <w:pStyle w:val="AmColumnHeading"/>
            </w:pPr>
            <w:r w:rsidRPr="00947F00">
              <w:t>Poprawka</w:t>
            </w:r>
          </w:p>
        </w:tc>
      </w:tr>
      <w:tr w:rsidR="00481A87" w:rsidRPr="00947F00" w14:paraId="2F5BA792" w14:textId="77777777" w:rsidTr="005A2230">
        <w:trPr>
          <w:jc w:val="center"/>
        </w:trPr>
        <w:tc>
          <w:tcPr>
            <w:tcW w:w="4876" w:type="dxa"/>
            <w:tcBorders>
              <w:top w:val="nil"/>
              <w:left w:val="nil"/>
              <w:bottom w:val="nil"/>
              <w:right w:val="nil"/>
            </w:tcBorders>
          </w:tcPr>
          <w:p w14:paraId="3F452AEB" w14:textId="77777777" w:rsidR="00481A87" w:rsidRPr="00947F00" w:rsidRDefault="00481A87" w:rsidP="005A2230">
            <w:pPr>
              <w:pStyle w:val="Normal6a"/>
            </w:pPr>
          </w:p>
        </w:tc>
        <w:tc>
          <w:tcPr>
            <w:tcW w:w="4876" w:type="dxa"/>
            <w:tcBorders>
              <w:top w:val="nil"/>
              <w:left w:val="nil"/>
              <w:bottom w:val="nil"/>
              <w:right w:val="nil"/>
            </w:tcBorders>
          </w:tcPr>
          <w:p w14:paraId="5B8C45B9" w14:textId="77777777" w:rsidR="00481A87" w:rsidRPr="00947F00" w:rsidRDefault="00481A87" w:rsidP="005A2230">
            <w:pPr>
              <w:pStyle w:val="Normal6a"/>
            </w:pPr>
            <w:r w:rsidRPr="00947F00">
              <w:rPr>
                <w:b/>
                <w:i/>
              </w:rPr>
              <w:t>18a.</w:t>
            </w:r>
            <w:r w:rsidRPr="00947F00">
              <w:rPr>
                <w:b/>
                <w:i/>
              </w:rPr>
              <w:tab/>
              <w:t>wzywa Komisję do przeanalizowania i rozwiązania problemu utrzymujących się nierównościami w kluczowych obszarach polityki i sektorach, w tym między innymi w rolnictwie, rozwoju obszarów wiejskich i mieszkalnictwie;</w:t>
            </w:r>
          </w:p>
        </w:tc>
      </w:tr>
    </w:tbl>
    <w:p w14:paraId="6A384BF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CC6A729" w14:textId="77777777" w:rsidR="00481A87" w:rsidRPr="00947F00" w:rsidRDefault="00481A87" w:rsidP="00481A87">
      <w:r w:rsidRPr="00947F00">
        <w:rPr>
          <w:rStyle w:val="HideTWBExt"/>
        </w:rPr>
        <w:t>&lt;/Amend&gt;</w:t>
      </w:r>
    </w:p>
    <w:p w14:paraId="6F1D912C" w14:textId="7BE6A1E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741</w:t>
      </w:r>
      <w:r w:rsidRPr="00947F00">
        <w:rPr>
          <w:rStyle w:val="HideTWBExt"/>
          <w:b w:val="0"/>
        </w:rPr>
        <w:t>&lt;/NumAm&gt;</w:t>
      </w:r>
    </w:p>
    <w:p w14:paraId="5C572E42"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7967BC3" w14:textId="77777777" w:rsidR="00481A87" w:rsidRPr="00947F00" w:rsidRDefault="00481A87" w:rsidP="00481A87">
      <w:pPr>
        <w:pStyle w:val="NormalBold"/>
      </w:pPr>
      <w:r w:rsidRPr="00947F00">
        <w:rPr>
          <w:rStyle w:val="HideTWBExt"/>
          <w:b w:val="0"/>
        </w:rPr>
        <w:t>&lt;/RepeatBlock-By&gt;</w:t>
      </w:r>
    </w:p>
    <w:p w14:paraId="03169CE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58DA162" w14:textId="77777777" w:rsidR="00481A87" w:rsidRPr="00947F00" w:rsidRDefault="00481A87" w:rsidP="00481A87">
      <w:pPr>
        <w:pStyle w:val="NormalBold"/>
      </w:pPr>
      <w:r w:rsidRPr="00947F00">
        <w:rPr>
          <w:rStyle w:val="HideTWBExt"/>
          <w:b w:val="0"/>
        </w:rPr>
        <w:t>&lt;Article&gt;</w:t>
      </w:r>
      <w:r w:rsidRPr="00947F00">
        <w:t>Ustęp 18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3FB3772" w14:textId="77777777" w:rsidTr="005A2230">
        <w:trPr>
          <w:trHeight w:hRule="exact" w:val="240"/>
          <w:jc w:val="center"/>
        </w:trPr>
        <w:tc>
          <w:tcPr>
            <w:tcW w:w="9752" w:type="dxa"/>
            <w:gridSpan w:val="2"/>
            <w:tcBorders>
              <w:top w:val="nil"/>
              <w:left w:val="nil"/>
              <w:bottom w:val="nil"/>
              <w:right w:val="nil"/>
            </w:tcBorders>
          </w:tcPr>
          <w:p w14:paraId="7574FC2D" w14:textId="77777777" w:rsidR="00481A87" w:rsidRPr="00947F00" w:rsidRDefault="00481A87" w:rsidP="005A2230"/>
        </w:tc>
      </w:tr>
      <w:tr w:rsidR="00481A87" w:rsidRPr="00947F00" w14:paraId="2186F4CD" w14:textId="77777777" w:rsidTr="005A2230">
        <w:trPr>
          <w:trHeight w:val="240"/>
          <w:jc w:val="center"/>
        </w:trPr>
        <w:tc>
          <w:tcPr>
            <w:tcW w:w="4876" w:type="dxa"/>
            <w:tcBorders>
              <w:top w:val="nil"/>
              <w:left w:val="nil"/>
              <w:bottom w:val="nil"/>
              <w:right w:val="nil"/>
            </w:tcBorders>
          </w:tcPr>
          <w:p w14:paraId="778AD5D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43BB477" w14:textId="77777777" w:rsidR="00481A87" w:rsidRPr="00947F00" w:rsidRDefault="00481A87" w:rsidP="005A2230">
            <w:pPr>
              <w:pStyle w:val="AmColumnHeading"/>
            </w:pPr>
            <w:r w:rsidRPr="00947F00">
              <w:t>Poprawka</w:t>
            </w:r>
          </w:p>
        </w:tc>
      </w:tr>
      <w:tr w:rsidR="00481A87" w:rsidRPr="00947F00" w14:paraId="601E1908" w14:textId="77777777" w:rsidTr="005A2230">
        <w:trPr>
          <w:jc w:val="center"/>
        </w:trPr>
        <w:tc>
          <w:tcPr>
            <w:tcW w:w="4876" w:type="dxa"/>
            <w:tcBorders>
              <w:top w:val="nil"/>
              <w:left w:val="nil"/>
              <w:bottom w:val="nil"/>
              <w:right w:val="nil"/>
            </w:tcBorders>
          </w:tcPr>
          <w:p w14:paraId="516A1F75" w14:textId="77777777" w:rsidR="00481A87" w:rsidRPr="00947F00" w:rsidRDefault="00481A87" w:rsidP="005A2230">
            <w:pPr>
              <w:pStyle w:val="Normal6a"/>
            </w:pPr>
          </w:p>
        </w:tc>
        <w:tc>
          <w:tcPr>
            <w:tcW w:w="4876" w:type="dxa"/>
            <w:tcBorders>
              <w:top w:val="nil"/>
              <w:left w:val="nil"/>
              <w:bottom w:val="nil"/>
              <w:right w:val="nil"/>
            </w:tcBorders>
          </w:tcPr>
          <w:p w14:paraId="6F45B42D" w14:textId="77777777" w:rsidR="00481A87" w:rsidRPr="00947F00" w:rsidRDefault="00481A87" w:rsidP="005A2230">
            <w:pPr>
              <w:pStyle w:val="Normal6a"/>
            </w:pPr>
            <w:r w:rsidRPr="00947F00">
              <w:rPr>
                <w:b/>
                <w:i/>
              </w:rPr>
              <w:t>18b.</w:t>
            </w:r>
            <w:r w:rsidRPr="00947F00">
              <w:rPr>
                <w:b/>
                <w:i/>
              </w:rPr>
              <w:tab/>
              <w:t>odnotowuje utworzenie podprogramu tematycznego dla kobiet na obszarach wiejskich w ramach planów strategicznych wspólnej polityki rolnej finansowanych przez Europejski Fundusz Rolny na rzecz Rozwoju Obszarów Wiejskich (EFRROW), zachęcanie kobiet do zatrudnienia i przedsiębiorczości z wykorzystaniem możliwości związanych z agroturystyką i rozwojem wiosek cyfrowych, poprawę dostępu rolniczek do gruntów, kredytów i instrumentów finansowych, umiejętności i wyników przez edukację, szkolenia i usługi doradcze, zwiększony udział w lokalnych grupach działania i rozwój partnerstw lokalnych w ramach programu Leader;</w:t>
            </w:r>
          </w:p>
        </w:tc>
      </w:tr>
    </w:tbl>
    <w:p w14:paraId="7DB33D5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0443E77" w14:textId="77777777" w:rsidR="00481A87" w:rsidRPr="00947F00" w:rsidRDefault="00481A87" w:rsidP="00481A87">
      <w:r w:rsidRPr="00947F00">
        <w:rPr>
          <w:rStyle w:val="HideTWBExt"/>
        </w:rPr>
        <w:t>&lt;/Amend&gt;</w:t>
      </w:r>
    </w:p>
    <w:p w14:paraId="643633C9" w14:textId="23F7B58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742</w:t>
      </w:r>
      <w:r w:rsidRPr="00947F00">
        <w:rPr>
          <w:rStyle w:val="HideTWBExt"/>
          <w:b w:val="0"/>
        </w:rPr>
        <w:t>&lt;/NumAm&gt;</w:t>
      </w:r>
    </w:p>
    <w:p w14:paraId="0E6D8AF4"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1B785975" w14:textId="77777777" w:rsidR="00481A87" w:rsidRPr="00947F00" w:rsidRDefault="00481A87" w:rsidP="00481A87">
      <w:pPr>
        <w:pStyle w:val="NormalBold"/>
      </w:pPr>
      <w:r w:rsidRPr="00947F00">
        <w:rPr>
          <w:rStyle w:val="HideTWBExt"/>
          <w:b w:val="0"/>
        </w:rPr>
        <w:t>&lt;/RepeatBlock-By&gt;</w:t>
      </w:r>
    </w:p>
    <w:p w14:paraId="730C946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4A6F8E8" w14:textId="77777777" w:rsidR="00481A87" w:rsidRPr="00947F00" w:rsidRDefault="00481A87" w:rsidP="00481A87">
      <w:pPr>
        <w:pStyle w:val="NormalBold"/>
      </w:pPr>
      <w:r w:rsidRPr="00947F00">
        <w:rPr>
          <w:rStyle w:val="HideTWBExt"/>
          <w:b w:val="0"/>
        </w:rPr>
        <w:t>&lt;Article&gt;</w:t>
      </w:r>
      <w:r w:rsidRPr="00947F00">
        <w:t>Ustęp 18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14791D4" w14:textId="77777777" w:rsidTr="005A2230">
        <w:trPr>
          <w:trHeight w:hRule="exact" w:val="240"/>
          <w:jc w:val="center"/>
        </w:trPr>
        <w:tc>
          <w:tcPr>
            <w:tcW w:w="9752" w:type="dxa"/>
            <w:gridSpan w:val="2"/>
            <w:tcBorders>
              <w:top w:val="nil"/>
              <w:left w:val="nil"/>
              <w:bottom w:val="nil"/>
              <w:right w:val="nil"/>
            </w:tcBorders>
          </w:tcPr>
          <w:p w14:paraId="54A7B7EB" w14:textId="77777777" w:rsidR="00481A87" w:rsidRPr="00947F00" w:rsidRDefault="00481A87" w:rsidP="005A2230"/>
        </w:tc>
      </w:tr>
      <w:tr w:rsidR="00481A87" w:rsidRPr="00947F00" w14:paraId="11FAA7DE" w14:textId="77777777" w:rsidTr="005A2230">
        <w:trPr>
          <w:trHeight w:val="240"/>
          <w:jc w:val="center"/>
        </w:trPr>
        <w:tc>
          <w:tcPr>
            <w:tcW w:w="4876" w:type="dxa"/>
            <w:tcBorders>
              <w:top w:val="nil"/>
              <w:left w:val="nil"/>
              <w:bottom w:val="nil"/>
              <w:right w:val="nil"/>
            </w:tcBorders>
          </w:tcPr>
          <w:p w14:paraId="71B25B9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708712" w14:textId="77777777" w:rsidR="00481A87" w:rsidRPr="00947F00" w:rsidRDefault="00481A87" w:rsidP="005A2230">
            <w:pPr>
              <w:pStyle w:val="AmColumnHeading"/>
            </w:pPr>
            <w:r w:rsidRPr="00947F00">
              <w:t>Poprawka</w:t>
            </w:r>
          </w:p>
        </w:tc>
      </w:tr>
      <w:tr w:rsidR="00481A87" w:rsidRPr="00947F00" w14:paraId="1CDDE51B" w14:textId="77777777" w:rsidTr="005A2230">
        <w:trPr>
          <w:jc w:val="center"/>
        </w:trPr>
        <w:tc>
          <w:tcPr>
            <w:tcW w:w="4876" w:type="dxa"/>
            <w:tcBorders>
              <w:top w:val="nil"/>
              <w:left w:val="nil"/>
              <w:bottom w:val="nil"/>
              <w:right w:val="nil"/>
            </w:tcBorders>
          </w:tcPr>
          <w:p w14:paraId="58069975" w14:textId="77777777" w:rsidR="00481A87" w:rsidRPr="00947F00" w:rsidRDefault="00481A87" w:rsidP="005A2230">
            <w:pPr>
              <w:pStyle w:val="Normal6a"/>
            </w:pPr>
          </w:p>
        </w:tc>
        <w:tc>
          <w:tcPr>
            <w:tcW w:w="4876" w:type="dxa"/>
            <w:tcBorders>
              <w:top w:val="nil"/>
              <w:left w:val="nil"/>
              <w:bottom w:val="nil"/>
              <w:right w:val="nil"/>
            </w:tcBorders>
          </w:tcPr>
          <w:p w14:paraId="103A04FC" w14:textId="77777777" w:rsidR="00481A87" w:rsidRPr="00947F00" w:rsidRDefault="00481A87" w:rsidP="005A2230">
            <w:pPr>
              <w:pStyle w:val="Normal6a"/>
            </w:pPr>
            <w:r w:rsidRPr="00947F00">
              <w:rPr>
                <w:b/>
                <w:i/>
              </w:rPr>
              <w:t>18c.</w:t>
            </w:r>
            <w:r w:rsidRPr="00947F00">
              <w:rPr>
                <w:b/>
                <w:i/>
              </w:rPr>
              <w:tab/>
              <w:t>wzywa państwa członkowskie do wymiany najlepszych praktyk, w szczególności w zakresie statusu zawodowego osób pomagających małżonkom w sektorze rolnictwa, a tym samym do uwzględnienia praw kobiet w sferze zabezpieczenia społecznego, w tym do urlopu macierzyńskiego lub uprawnień emerytalnych, oraz dostępu kobiet do dostępnego finansowania unijnego;</w:t>
            </w:r>
          </w:p>
        </w:tc>
      </w:tr>
    </w:tbl>
    <w:p w14:paraId="07AB011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654D539" w14:textId="77777777" w:rsidR="00481A87" w:rsidRPr="00947F00" w:rsidRDefault="00481A87" w:rsidP="00481A87">
      <w:r w:rsidRPr="00947F00">
        <w:rPr>
          <w:rStyle w:val="HideTWBExt"/>
        </w:rPr>
        <w:t>&lt;/Amend&gt;</w:t>
      </w:r>
    </w:p>
    <w:p w14:paraId="59E018F7" w14:textId="7D732D9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743</w:t>
      </w:r>
      <w:r w:rsidRPr="00947F00">
        <w:rPr>
          <w:rStyle w:val="HideTWBExt"/>
          <w:b w:val="0"/>
        </w:rPr>
        <w:t>&lt;/NumAm&gt;</w:t>
      </w:r>
    </w:p>
    <w:p w14:paraId="052AA96E"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50B29170" w14:textId="77777777" w:rsidR="00481A87" w:rsidRPr="00947F00" w:rsidRDefault="00481A87" w:rsidP="00481A87">
      <w:pPr>
        <w:pStyle w:val="NormalBold"/>
      </w:pPr>
      <w:r w:rsidRPr="00947F00">
        <w:rPr>
          <w:rStyle w:val="HideTWBExt"/>
          <w:b w:val="0"/>
        </w:rPr>
        <w:t>&lt;/RepeatBlock-By&gt;</w:t>
      </w:r>
    </w:p>
    <w:p w14:paraId="6D82638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E313D2F"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8B9C740" w14:textId="77777777" w:rsidTr="005A2230">
        <w:trPr>
          <w:trHeight w:hRule="exact" w:val="240"/>
          <w:jc w:val="center"/>
        </w:trPr>
        <w:tc>
          <w:tcPr>
            <w:tcW w:w="9752" w:type="dxa"/>
            <w:gridSpan w:val="2"/>
            <w:tcBorders>
              <w:top w:val="nil"/>
              <w:left w:val="nil"/>
              <w:bottom w:val="nil"/>
              <w:right w:val="nil"/>
            </w:tcBorders>
          </w:tcPr>
          <w:p w14:paraId="020519C2" w14:textId="77777777" w:rsidR="00481A87" w:rsidRPr="00947F00" w:rsidRDefault="00481A87" w:rsidP="005A2230"/>
        </w:tc>
      </w:tr>
      <w:tr w:rsidR="00481A87" w:rsidRPr="00947F00" w14:paraId="0C053557" w14:textId="77777777" w:rsidTr="005A2230">
        <w:trPr>
          <w:trHeight w:val="240"/>
          <w:jc w:val="center"/>
        </w:trPr>
        <w:tc>
          <w:tcPr>
            <w:tcW w:w="4876" w:type="dxa"/>
            <w:tcBorders>
              <w:top w:val="nil"/>
              <w:left w:val="nil"/>
              <w:bottom w:val="nil"/>
              <w:right w:val="nil"/>
            </w:tcBorders>
          </w:tcPr>
          <w:p w14:paraId="2A1D9654"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C1CE836" w14:textId="77777777" w:rsidR="00481A87" w:rsidRPr="00947F00" w:rsidRDefault="00481A87" w:rsidP="005A2230">
            <w:pPr>
              <w:pStyle w:val="AmColumnHeading"/>
            </w:pPr>
            <w:r w:rsidRPr="00947F00">
              <w:t>Poprawka</w:t>
            </w:r>
          </w:p>
        </w:tc>
      </w:tr>
      <w:tr w:rsidR="00481A87" w:rsidRPr="00947F00" w14:paraId="493487BC" w14:textId="77777777" w:rsidTr="005A2230">
        <w:trPr>
          <w:jc w:val="center"/>
        </w:trPr>
        <w:tc>
          <w:tcPr>
            <w:tcW w:w="4876" w:type="dxa"/>
            <w:tcBorders>
              <w:top w:val="nil"/>
              <w:left w:val="nil"/>
              <w:bottom w:val="nil"/>
              <w:right w:val="nil"/>
            </w:tcBorders>
          </w:tcPr>
          <w:p w14:paraId="3EDBF64A" w14:textId="77777777" w:rsidR="00481A87" w:rsidRPr="00947F00" w:rsidRDefault="00481A87" w:rsidP="005A2230">
            <w:pPr>
              <w:pStyle w:val="Normal6a"/>
            </w:pPr>
            <w:r w:rsidRPr="00947F00">
              <w:rPr>
                <w:b/>
                <w:i/>
              </w:rPr>
              <w:t>19.</w:t>
            </w:r>
            <w:r w:rsidRPr="00947F00">
              <w:tab/>
            </w:r>
            <w:r w:rsidRPr="00947F00">
              <w:rPr>
                <w:b/>
                <w:i/>
              </w:rPr>
              <w:t>wzywa Komisję, aby uwzględniała aspekt płci w swoich strukturach, metodach i narzędziach oraz dalej rozwijała jego uwzględnianie, a także dopilnowała, aby uwzględniano perspektywę płci we wszystkich wnioskach Komisji, w tym we wszystkich procedurach budżetowych;</w:t>
            </w:r>
          </w:p>
        </w:tc>
        <w:tc>
          <w:tcPr>
            <w:tcW w:w="4876" w:type="dxa"/>
            <w:tcBorders>
              <w:top w:val="nil"/>
              <w:left w:val="nil"/>
              <w:bottom w:val="nil"/>
              <w:right w:val="nil"/>
            </w:tcBorders>
          </w:tcPr>
          <w:p w14:paraId="17844AC1" w14:textId="77777777" w:rsidR="00481A87" w:rsidRPr="00947F00" w:rsidRDefault="00481A87" w:rsidP="005A2230">
            <w:pPr>
              <w:pStyle w:val="Normal6a"/>
            </w:pPr>
            <w:r w:rsidRPr="00947F00">
              <w:rPr>
                <w:b/>
                <w:i/>
              </w:rPr>
              <w:t>skreśla się</w:t>
            </w:r>
          </w:p>
        </w:tc>
      </w:tr>
    </w:tbl>
    <w:p w14:paraId="7F4804E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08F1B278" w14:textId="77777777" w:rsidR="00481A87" w:rsidRPr="00947F00" w:rsidRDefault="00481A87" w:rsidP="00481A87">
      <w:r w:rsidRPr="00947F00">
        <w:rPr>
          <w:rStyle w:val="HideTWBExt"/>
        </w:rPr>
        <w:t>&lt;/Amend&gt;</w:t>
      </w:r>
    </w:p>
    <w:p w14:paraId="5D47A6B0" w14:textId="3CCF854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744</w:t>
      </w:r>
      <w:r w:rsidRPr="00947F00">
        <w:rPr>
          <w:rStyle w:val="HideTWBExt"/>
          <w:b w:val="0"/>
        </w:rPr>
        <w:t>&lt;/NumAm&gt;</w:t>
      </w:r>
    </w:p>
    <w:p w14:paraId="20D283E2" w14:textId="77777777" w:rsidR="00481A87" w:rsidRPr="00947F00" w:rsidRDefault="00481A87" w:rsidP="00481A87">
      <w:pPr>
        <w:pStyle w:val="NormalBold"/>
      </w:pPr>
      <w:r w:rsidRPr="00947F00">
        <w:rPr>
          <w:rStyle w:val="HideTWBExt"/>
          <w:b w:val="0"/>
        </w:rPr>
        <w:t>&lt;RepeatBlock-By&gt;&lt;Members&gt;</w:t>
      </w:r>
      <w:r w:rsidRPr="00947F00">
        <w:t>Mathilde Androuët, Mireia Borrás Pabón</w:t>
      </w:r>
      <w:r w:rsidRPr="00947F00">
        <w:rPr>
          <w:rStyle w:val="HideTWBExt"/>
          <w:b w:val="0"/>
        </w:rPr>
        <w:t>&lt;/Members&gt;</w:t>
      </w:r>
    </w:p>
    <w:p w14:paraId="471A35B1" w14:textId="77777777" w:rsidR="00481A87" w:rsidRPr="00947F00" w:rsidRDefault="00481A87" w:rsidP="00481A87">
      <w:pPr>
        <w:pStyle w:val="NormalBold"/>
      </w:pPr>
      <w:r w:rsidRPr="00947F00">
        <w:rPr>
          <w:rStyle w:val="HideTWBExt"/>
          <w:b w:val="0"/>
        </w:rPr>
        <w:t>&lt;/RepeatBlock-By&gt;</w:t>
      </w:r>
    </w:p>
    <w:p w14:paraId="538A90C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5E20FF2"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7763519" w14:textId="77777777" w:rsidTr="005A2230">
        <w:trPr>
          <w:trHeight w:hRule="exact" w:val="240"/>
          <w:jc w:val="center"/>
        </w:trPr>
        <w:tc>
          <w:tcPr>
            <w:tcW w:w="9752" w:type="dxa"/>
            <w:gridSpan w:val="2"/>
            <w:tcBorders>
              <w:top w:val="nil"/>
              <w:left w:val="nil"/>
              <w:bottom w:val="nil"/>
              <w:right w:val="nil"/>
            </w:tcBorders>
          </w:tcPr>
          <w:p w14:paraId="4C8A79F9" w14:textId="77777777" w:rsidR="00481A87" w:rsidRPr="00947F00" w:rsidRDefault="00481A87" w:rsidP="005A2230"/>
        </w:tc>
      </w:tr>
      <w:tr w:rsidR="00481A87" w:rsidRPr="00947F00" w14:paraId="0F5542F7" w14:textId="77777777" w:rsidTr="005A2230">
        <w:trPr>
          <w:trHeight w:val="240"/>
          <w:jc w:val="center"/>
        </w:trPr>
        <w:tc>
          <w:tcPr>
            <w:tcW w:w="4876" w:type="dxa"/>
            <w:tcBorders>
              <w:top w:val="nil"/>
              <w:left w:val="nil"/>
              <w:bottom w:val="nil"/>
              <w:right w:val="nil"/>
            </w:tcBorders>
          </w:tcPr>
          <w:p w14:paraId="0CDFF2A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6C99CF" w14:textId="77777777" w:rsidR="00481A87" w:rsidRPr="00947F00" w:rsidRDefault="00481A87" w:rsidP="005A2230">
            <w:pPr>
              <w:pStyle w:val="AmColumnHeading"/>
            </w:pPr>
            <w:r w:rsidRPr="00947F00">
              <w:t>Poprawka</w:t>
            </w:r>
          </w:p>
        </w:tc>
      </w:tr>
      <w:tr w:rsidR="00481A87" w:rsidRPr="00947F00" w14:paraId="117D1AFD" w14:textId="77777777" w:rsidTr="005A2230">
        <w:trPr>
          <w:jc w:val="center"/>
        </w:trPr>
        <w:tc>
          <w:tcPr>
            <w:tcW w:w="4876" w:type="dxa"/>
            <w:tcBorders>
              <w:top w:val="nil"/>
              <w:left w:val="nil"/>
              <w:bottom w:val="nil"/>
              <w:right w:val="nil"/>
            </w:tcBorders>
          </w:tcPr>
          <w:p w14:paraId="54F6AA03" w14:textId="77777777" w:rsidR="00481A87" w:rsidRPr="00947F00" w:rsidRDefault="00481A87" w:rsidP="005A2230">
            <w:pPr>
              <w:pStyle w:val="Normal6a"/>
            </w:pPr>
            <w:r w:rsidRPr="00947F00">
              <w:rPr>
                <w:b/>
                <w:i/>
              </w:rPr>
              <w:t>19.</w:t>
            </w:r>
            <w:r w:rsidRPr="00947F00">
              <w:tab/>
            </w:r>
            <w:r w:rsidRPr="00947F00">
              <w:rPr>
                <w:b/>
                <w:i/>
              </w:rPr>
              <w:t>wzywa Komisję, aby uwzględniała aspekt płci w swoich strukturach, metodach i narzędziach oraz dalej rozwijała jego uwzględnianie, a także dopilnowała, aby uwzględniano perspektywę płci we wszystkich wnioskach Komisji, w tym we wszystkich procedurach budżetowych;</w:t>
            </w:r>
          </w:p>
        </w:tc>
        <w:tc>
          <w:tcPr>
            <w:tcW w:w="4876" w:type="dxa"/>
            <w:tcBorders>
              <w:top w:val="nil"/>
              <w:left w:val="nil"/>
              <w:bottom w:val="nil"/>
              <w:right w:val="nil"/>
            </w:tcBorders>
          </w:tcPr>
          <w:p w14:paraId="15E51C58" w14:textId="77777777" w:rsidR="00481A87" w:rsidRPr="00947F00" w:rsidRDefault="00481A87" w:rsidP="005A2230">
            <w:pPr>
              <w:pStyle w:val="Normal6a"/>
            </w:pPr>
            <w:r w:rsidRPr="00947F00">
              <w:rPr>
                <w:b/>
                <w:i/>
              </w:rPr>
              <w:t>skreśla się</w:t>
            </w:r>
          </w:p>
        </w:tc>
      </w:tr>
    </w:tbl>
    <w:p w14:paraId="0781062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7BD68A8A" w14:textId="77777777" w:rsidR="00481A87" w:rsidRPr="00947F00" w:rsidRDefault="00481A87" w:rsidP="00481A87">
      <w:r w:rsidRPr="00947F00">
        <w:rPr>
          <w:rStyle w:val="HideTWBExt"/>
        </w:rPr>
        <w:t>&lt;/Amend&gt;</w:t>
      </w:r>
    </w:p>
    <w:p w14:paraId="5C75453E" w14:textId="3147749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745</w:t>
      </w:r>
      <w:r w:rsidRPr="00947F00">
        <w:rPr>
          <w:rStyle w:val="HideTWBExt"/>
          <w:b w:val="0"/>
        </w:rPr>
        <w:t>&lt;/NumAm&gt;</w:t>
      </w:r>
    </w:p>
    <w:p w14:paraId="19EE47A6"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653F62E6" w14:textId="77777777" w:rsidR="00481A87" w:rsidRPr="00947F00" w:rsidRDefault="00481A87" w:rsidP="00481A87">
      <w:pPr>
        <w:pStyle w:val="NormalBold"/>
      </w:pPr>
      <w:r w:rsidRPr="00947F00">
        <w:rPr>
          <w:rStyle w:val="HideTWBExt"/>
          <w:b w:val="0"/>
        </w:rPr>
        <w:t>&lt;/RepeatBlock-By&gt;</w:t>
      </w:r>
    </w:p>
    <w:p w14:paraId="4BC2093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DE85FE4"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1C16D5A" w14:textId="77777777" w:rsidTr="005A2230">
        <w:trPr>
          <w:trHeight w:hRule="exact" w:val="240"/>
          <w:jc w:val="center"/>
        </w:trPr>
        <w:tc>
          <w:tcPr>
            <w:tcW w:w="9752" w:type="dxa"/>
            <w:gridSpan w:val="2"/>
            <w:tcBorders>
              <w:top w:val="nil"/>
              <w:left w:val="nil"/>
              <w:bottom w:val="nil"/>
              <w:right w:val="nil"/>
            </w:tcBorders>
          </w:tcPr>
          <w:p w14:paraId="06B390AA" w14:textId="77777777" w:rsidR="00481A87" w:rsidRPr="00947F00" w:rsidRDefault="00481A87" w:rsidP="005A2230"/>
        </w:tc>
      </w:tr>
      <w:tr w:rsidR="00481A87" w:rsidRPr="00947F00" w14:paraId="460D22C9" w14:textId="77777777" w:rsidTr="005A2230">
        <w:trPr>
          <w:trHeight w:val="240"/>
          <w:jc w:val="center"/>
        </w:trPr>
        <w:tc>
          <w:tcPr>
            <w:tcW w:w="4876" w:type="dxa"/>
            <w:tcBorders>
              <w:top w:val="nil"/>
              <w:left w:val="nil"/>
              <w:bottom w:val="nil"/>
              <w:right w:val="nil"/>
            </w:tcBorders>
          </w:tcPr>
          <w:p w14:paraId="648CD3E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9A97C2B" w14:textId="77777777" w:rsidR="00481A87" w:rsidRPr="00947F00" w:rsidRDefault="00481A87" w:rsidP="005A2230">
            <w:pPr>
              <w:pStyle w:val="AmColumnHeading"/>
            </w:pPr>
            <w:r w:rsidRPr="00947F00">
              <w:t>Poprawka</w:t>
            </w:r>
          </w:p>
        </w:tc>
      </w:tr>
      <w:tr w:rsidR="00481A87" w:rsidRPr="00947F00" w14:paraId="3075E25D" w14:textId="77777777" w:rsidTr="005A2230">
        <w:trPr>
          <w:jc w:val="center"/>
        </w:trPr>
        <w:tc>
          <w:tcPr>
            <w:tcW w:w="4876" w:type="dxa"/>
            <w:tcBorders>
              <w:top w:val="nil"/>
              <w:left w:val="nil"/>
              <w:bottom w:val="nil"/>
              <w:right w:val="nil"/>
            </w:tcBorders>
          </w:tcPr>
          <w:p w14:paraId="00FC5676" w14:textId="77777777" w:rsidR="00481A87" w:rsidRPr="00947F00" w:rsidRDefault="00481A87" w:rsidP="005A2230">
            <w:pPr>
              <w:pStyle w:val="Normal6a"/>
            </w:pPr>
            <w:r w:rsidRPr="00947F00">
              <w:rPr>
                <w:b/>
                <w:i/>
              </w:rPr>
              <w:t>19.</w:t>
            </w:r>
            <w:r w:rsidRPr="00947F00">
              <w:rPr>
                <w:b/>
                <w:i/>
              </w:rPr>
              <w:tab/>
              <w:t>wzywa Komisję, aby uwzględniała aspekt płci w swoich strukturach, metodach i narzędziach oraz dalej rozwijała jego uwzględnianie, a także dopilnowała, aby uwzględniano perspektywę płci we wszystkich wnioskach Komisji, w tym we wszystkich procedurach budżetowych;</w:t>
            </w:r>
          </w:p>
        </w:tc>
        <w:tc>
          <w:tcPr>
            <w:tcW w:w="4876" w:type="dxa"/>
            <w:tcBorders>
              <w:top w:val="nil"/>
              <w:left w:val="nil"/>
              <w:bottom w:val="nil"/>
              <w:right w:val="nil"/>
            </w:tcBorders>
          </w:tcPr>
          <w:p w14:paraId="6B8D8D62" w14:textId="77777777" w:rsidR="00481A87" w:rsidRPr="00947F00" w:rsidRDefault="00481A87" w:rsidP="005A2230">
            <w:pPr>
              <w:pStyle w:val="Normal6a"/>
            </w:pPr>
            <w:r w:rsidRPr="00947F00">
              <w:rPr>
                <w:b/>
                <w:i/>
              </w:rPr>
              <w:t>skreśla się</w:t>
            </w:r>
          </w:p>
        </w:tc>
      </w:tr>
    </w:tbl>
    <w:p w14:paraId="3579CF3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D1065FA" w14:textId="77777777" w:rsidR="00481A87" w:rsidRPr="00947F00" w:rsidRDefault="00481A87" w:rsidP="00481A87">
      <w:r w:rsidRPr="00947F00">
        <w:rPr>
          <w:rStyle w:val="HideTWBExt"/>
        </w:rPr>
        <w:t>&lt;/Amend&gt;</w:t>
      </w:r>
    </w:p>
    <w:p w14:paraId="65451B1E" w14:textId="5589C8D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746</w:t>
      </w:r>
      <w:r w:rsidRPr="00947F00">
        <w:rPr>
          <w:rStyle w:val="HideTWBExt"/>
          <w:b w:val="0"/>
        </w:rPr>
        <w:t>&lt;/NumAm&gt;</w:t>
      </w:r>
    </w:p>
    <w:p w14:paraId="272E4351"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4D936BE" w14:textId="77777777" w:rsidR="00481A87" w:rsidRPr="00947F00" w:rsidRDefault="00481A87" w:rsidP="00481A87">
      <w:pPr>
        <w:pStyle w:val="NormalBold"/>
      </w:pPr>
      <w:r w:rsidRPr="00947F00">
        <w:rPr>
          <w:rStyle w:val="HideTWBExt"/>
          <w:b w:val="0"/>
        </w:rPr>
        <w:t>&lt;/RepeatBlock-By&gt;</w:t>
      </w:r>
    </w:p>
    <w:p w14:paraId="0C15F95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20AF158"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D9DFED5" w14:textId="77777777" w:rsidTr="005A2230">
        <w:trPr>
          <w:trHeight w:hRule="exact" w:val="240"/>
          <w:jc w:val="center"/>
        </w:trPr>
        <w:tc>
          <w:tcPr>
            <w:tcW w:w="9752" w:type="dxa"/>
            <w:gridSpan w:val="2"/>
            <w:tcBorders>
              <w:top w:val="nil"/>
              <w:left w:val="nil"/>
              <w:bottom w:val="nil"/>
              <w:right w:val="nil"/>
            </w:tcBorders>
          </w:tcPr>
          <w:p w14:paraId="38D9910A" w14:textId="77777777" w:rsidR="00481A87" w:rsidRPr="00947F00" w:rsidRDefault="00481A87" w:rsidP="005A2230"/>
        </w:tc>
      </w:tr>
      <w:tr w:rsidR="00481A87" w:rsidRPr="00947F00" w14:paraId="40A4EF48" w14:textId="77777777" w:rsidTr="005A2230">
        <w:trPr>
          <w:trHeight w:val="240"/>
          <w:jc w:val="center"/>
        </w:trPr>
        <w:tc>
          <w:tcPr>
            <w:tcW w:w="4876" w:type="dxa"/>
            <w:tcBorders>
              <w:top w:val="nil"/>
              <w:left w:val="nil"/>
              <w:bottom w:val="nil"/>
              <w:right w:val="nil"/>
            </w:tcBorders>
          </w:tcPr>
          <w:p w14:paraId="0145EED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2E7C607" w14:textId="77777777" w:rsidR="00481A87" w:rsidRPr="00947F00" w:rsidRDefault="00481A87" w:rsidP="005A2230">
            <w:pPr>
              <w:pStyle w:val="AmColumnHeading"/>
            </w:pPr>
            <w:r w:rsidRPr="00947F00">
              <w:t>Poprawka</w:t>
            </w:r>
          </w:p>
        </w:tc>
      </w:tr>
      <w:tr w:rsidR="00481A87" w:rsidRPr="00947F00" w14:paraId="7A781D77" w14:textId="77777777" w:rsidTr="005A2230">
        <w:trPr>
          <w:jc w:val="center"/>
        </w:trPr>
        <w:tc>
          <w:tcPr>
            <w:tcW w:w="4876" w:type="dxa"/>
            <w:tcBorders>
              <w:top w:val="nil"/>
              <w:left w:val="nil"/>
              <w:bottom w:val="nil"/>
              <w:right w:val="nil"/>
            </w:tcBorders>
          </w:tcPr>
          <w:p w14:paraId="127C8263" w14:textId="77777777" w:rsidR="00481A87" w:rsidRPr="00947F00" w:rsidRDefault="00481A87" w:rsidP="005A2230">
            <w:pPr>
              <w:pStyle w:val="Normal6a"/>
            </w:pPr>
            <w:r w:rsidRPr="00947F00">
              <w:t>19.</w:t>
            </w:r>
            <w:r w:rsidRPr="00947F00">
              <w:tab/>
              <w:t>wzywa Komisję, aby uwzględniała aspekt płci w swoich strukturach, metodach i narzędziach oraz dalej rozwijała jego uwzględnianie, a także dopilnowała, aby uwzględniano perspektywę płci we wszystkich wnioskach Komisji, w tym we wszystkich procedurach budżetowych;</w:t>
            </w:r>
          </w:p>
        </w:tc>
        <w:tc>
          <w:tcPr>
            <w:tcW w:w="4876" w:type="dxa"/>
            <w:tcBorders>
              <w:top w:val="nil"/>
              <w:left w:val="nil"/>
              <w:bottom w:val="nil"/>
              <w:right w:val="nil"/>
            </w:tcBorders>
          </w:tcPr>
          <w:p w14:paraId="4DA2D2A7" w14:textId="77777777" w:rsidR="00481A87" w:rsidRPr="00947F00" w:rsidRDefault="00481A87" w:rsidP="005A2230">
            <w:pPr>
              <w:pStyle w:val="Normal6a"/>
            </w:pPr>
            <w:r w:rsidRPr="00947F00">
              <w:t>19.</w:t>
            </w:r>
            <w:r w:rsidRPr="00947F00">
              <w:tab/>
              <w:t xml:space="preserve">wzywa Komisję, aby uwzględniała aspekt płci w swoich strukturach, metodach i narzędziach oraz dalej rozwijała jego uwzględnianie, a także dopilnowała, aby uwzględniano perspektywę płci we wszystkich wnioskach Komisji, w tym we wszystkich procedurach budżetowych; </w:t>
            </w:r>
            <w:r w:rsidRPr="00947F00">
              <w:rPr>
                <w:b/>
                <w:i/>
              </w:rPr>
              <w:t>wzywa Komisję Europejską, aby – w kolejnych wieloletnich ramach finansowych – przyjęła podejście sporządzania budżetu z uwzględnieniem aspektu płci w odniesieniu do wszystkich filarów, instrumentów finansowania i linii budżetowych następnych WRF w celu zagwarantowania, aby wszystkie one aktywnie przyczyniały się do osiągania celów dotyczących równości płci na wszystkich etapach – od planowania i przydziału po monitorowanie zasobów finansowych;</w:t>
            </w:r>
          </w:p>
        </w:tc>
      </w:tr>
    </w:tbl>
    <w:p w14:paraId="6D0F656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2B1EDF9" w14:textId="77777777" w:rsidR="00481A87" w:rsidRPr="00947F00" w:rsidRDefault="00481A87" w:rsidP="00481A87">
      <w:r w:rsidRPr="00947F00">
        <w:rPr>
          <w:rStyle w:val="HideTWBExt"/>
        </w:rPr>
        <w:t>&lt;/Amend&gt;</w:t>
      </w:r>
    </w:p>
    <w:p w14:paraId="3D3C7554" w14:textId="1BB4055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747</w:t>
      </w:r>
      <w:r w:rsidRPr="00947F00">
        <w:rPr>
          <w:rStyle w:val="HideTWBExt"/>
          <w:b w:val="0"/>
        </w:rPr>
        <w:t>&lt;/NumAm&gt;</w:t>
      </w:r>
    </w:p>
    <w:p w14:paraId="536DE271" w14:textId="77777777" w:rsidR="00481A87" w:rsidRPr="00947F00" w:rsidRDefault="00481A87" w:rsidP="00481A87">
      <w:pPr>
        <w:pStyle w:val="NormalBold"/>
      </w:pPr>
      <w:r w:rsidRPr="00947F00">
        <w:rPr>
          <w:rStyle w:val="HideTWBExt"/>
          <w:b w:val="0"/>
        </w:rPr>
        <w:t>&lt;RepeatBlock-By&gt;&lt;Members&gt;</w:t>
      </w:r>
      <w:r w:rsidRPr="00947F00">
        <w:t>Elżbieta Katarzyna Łukacijewska, Ewa Kopacz, Mirosława Nykiel, Jagna Marczułajtis-Walczak</w:t>
      </w:r>
      <w:r w:rsidRPr="00947F00">
        <w:rPr>
          <w:rStyle w:val="HideTWBExt"/>
          <w:b w:val="0"/>
        </w:rPr>
        <w:t>&lt;/Members&gt;</w:t>
      </w:r>
    </w:p>
    <w:p w14:paraId="3994FB78" w14:textId="77777777" w:rsidR="00481A87" w:rsidRPr="00947F00" w:rsidRDefault="00481A87" w:rsidP="00481A87">
      <w:pPr>
        <w:pStyle w:val="NormalBold"/>
      </w:pPr>
      <w:r w:rsidRPr="00947F00">
        <w:rPr>
          <w:rStyle w:val="HideTWBExt"/>
          <w:b w:val="0"/>
        </w:rPr>
        <w:t>&lt;/RepeatBlock-By&gt;</w:t>
      </w:r>
    </w:p>
    <w:p w14:paraId="237FEC15"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D90B206"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6BF37DF" w14:textId="77777777" w:rsidTr="005A2230">
        <w:trPr>
          <w:trHeight w:hRule="exact" w:val="240"/>
          <w:jc w:val="center"/>
        </w:trPr>
        <w:tc>
          <w:tcPr>
            <w:tcW w:w="9752" w:type="dxa"/>
            <w:gridSpan w:val="2"/>
            <w:tcBorders>
              <w:top w:val="nil"/>
              <w:left w:val="nil"/>
              <w:bottom w:val="nil"/>
              <w:right w:val="nil"/>
            </w:tcBorders>
          </w:tcPr>
          <w:p w14:paraId="330A8C90" w14:textId="77777777" w:rsidR="00481A87" w:rsidRPr="00947F00" w:rsidRDefault="00481A87" w:rsidP="005A2230"/>
        </w:tc>
      </w:tr>
      <w:tr w:rsidR="00481A87" w:rsidRPr="00947F00" w14:paraId="2740B4E4" w14:textId="77777777" w:rsidTr="005A2230">
        <w:trPr>
          <w:trHeight w:val="240"/>
          <w:jc w:val="center"/>
        </w:trPr>
        <w:tc>
          <w:tcPr>
            <w:tcW w:w="4876" w:type="dxa"/>
            <w:tcBorders>
              <w:top w:val="nil"/>
              <w:left w:val="nil"/>
              <w:bottom w:val="nil"/>
              <w:right w:val="nil"/>
            </w:tcBorders>
          </w:tcPr>
          <w:p w14:paraId="60CF2B65"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C0A32D" w14:textId="77777777" w:rsidR="00481A87" w:rsidRPr="00947F00" w:rsidRDefault="00481A87" w:rsidP="005A2230">
            <w:pPr>
              <w:pStyle w:val="AmColumnHeading"/>
            </w:pPr>
            <w:r w:rsidRPr="00947F00">
              <w:t>Poprawka</w:t>
            </w:r>
          </w:p>
        </w:tc>
      </w:tr>
      <w:tr w:rsidR="00481A87" w:rsidRPr="00947F00" w14:paraId="3B3CD084" w14:textId="77777777" w:rsidTr="005A2230">
        <w:trPr>
          <w:jc w:val="center"/>
        </w:trPr>
        <w:tc>
          <w:tcPr>
            <w:tcW w:w="4876" w:type="dxa"/>
            <w:tcBorders>
              <w:top w:val="nil"/>
              <w:left w:val="nil"/>
              <w:bottom w:val="nil"/>
              <w:right w:val="nil"/>
            </w:tcBorders>
          </w:tcPr>
          <w:p w14:paraId="78684380" w14:textId="77777777" w:rsidR="00481A87" w:rsidRPr="00947F00" w:rsidRDefault="00481A87" w:rsidP="005A2230">
            <w:pPr>
              <w:pStyle w:val="Normal6a"/>
            </w:pPr>
            <w:r w:rsidRPr="00947F00">
              <w:t>19.</w:t>
            </w:r>
            <w:r w:rsidRPr="00947F00">
              <w:tab/>
              <w:t>wzywa Komisję, aby uwzględniała aspekt płci w swoich strukturach, metodach i narzędziach oraz dalej rozwijała jego uwzględnianie, a także dopilnowała, aby uwzględniano perspektywę płci we wszystkich wnioskach Komisji, w tym we wszystkich procedurach budżetowych;</w:t>
            </w:r>
          </w:p>
        </w:tc>
        <w:tc>
          <w:tcPr>
            <w:tcW w:w="4876" w:type="dxa"/>
            <w:tcBorders>
              <w:top w:val="nil"/>
              <w:left w:val="nil"/>
              <w:bottom w:val="nil"/>
              <w:right w:val="nil"/>
            </w:tcBorders>
          </w:tcPr>
          <w:p w14:paraId="52F279F0" w14:textId="77777777" w:rsidR="00481A87" w:rsidRPr="00947F00" w:rsidRDefault="00481A87" w:rsidP="005A2230">
            <w:pPr>
              <w:pStyle w:val="Normal6a"/>
            </w:pPr>
            <w:r w:rsidRPr="00947F00">
              <w:t>19.</w:t>
            </w:r>
            <w:r w:rsidRPr="00947F00">
              <w:tab/>
              <w:t xml:space="preserve">wzywa Komisję, aby uwzględniała aspekt płci w swoich strukturach, metodach i narzędziach oraz dalej rozwijała jego uwzględnianie, a także dopilnowała, aby uwzględniano perspektywę płci we wszystkich wnioskach Komisji, w tym we wszystkich procedurach budżetowych; </w:t>
            </w:r>
            <w:r w:rsidRPr="00947F00">
              <w:rPr>
                <w:b/>
                <w:i/>
              </w:rPr>
              <w:t>apeluje w szczególności o konsekwentne sporządzanie budżetu z uwzględnieniem aspektu płci jako praktyczne narzędzie poprawy przejrzystości, wydajności i sprawiedliwości wydatków UE, co sprawi, że zasoby publiczne będą przyczyniać się do tworzenia równych szans dla kobiet i mężczyzn zgodnie z celami Unii;</w:t>
            </w:r>
          </w:p>
        </w:tc>
      </w:tr>
    </w:tbl>
    <w:p w14:paraId="27183A1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77A1C10" w14:textId="77777777" w:rsidR="00481A87" w:rsidRPr="00947F00" w:rsidRDefault="00481A87" w:rsidP="00481A87">
      <w:r w:rsidRPr="00947F00">
        <w:rPr>
          <w:rStyle w:val="HideTWBExt"/>
        </w:rPr>
        <w:t>&lt;/Amend&gt;</w:t>
      </w:r>
    </w:p>
    <w:p w14:paraId="657B5B3D" w14:textId="302BD4F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748</w:t>
      </w:r>
      <w:r w:rsidRPr="00947F00">
        <w:rPr>
          <w:rStyle w:val="HideTWBExt"/>
          <w:b w:val="0"/>
        </w:rPr>
        <w:t>&lt;/NumAm&gt;</w:t>
      </w:r>
    </w:p>
    <w:p w14:paraId="48682700" w14:textId="77777777" w:rsidR="00481A87" w:rsidRPr="00947F00" w:rsidRDefault="00481A87" w:rsidP="00481A87">
      <w:pPr>
        <w:pStyle w:val="NormalBold"/>
      </w:pPr>
      <w:r w:rsidRPr="00947F00">
        <w:rPr>
          <w:rStyle w:val="HideTWBExt"/>
          <w:b w:val="0"/>
        </w:rPr>
        <w:t>&lt;RepeatBlock-By&gt;&lt;Members&gt;</w:t>
      </w:r>
      <w:r w:rsidRPr="00947F00">
        <w:t>Margarita de la Pisa Carrión, Mireia Borrás Pabón</w:t>
      </w:r>
      <w:r w:rsidRPr="00947F00">
        <w:rPr>
          <w:rStyle w:val="HideTWBExt"/>
          <w:b w:val="0"/>
        </w:rPr>
        <w:t>&lt;/Members&gt;</w:t>
      </w:r>
    </w:p>
    <w:p w14:paraId="5EACFDCB" w14:textId="77777777" w:rsidR="00481A87" w:rsidRPr="00947F00" w:rsidRDefault="00481A87" w:rsidP="00481A87">
      <w:pPr>
        <w:pStyle w:val="NormalBold"/>
      </w:pPr>
      <w:r w:rsidRPr="00947F00">
        <w:rPr>
          <w:rStyle w:val="HideTWBExt"/>
          <w:b w:val="0"/>
        </w:rPr>
        <w:t>&lt;/RepeatBlock-By&gt;</w:t>
      </w:r>
    </w:p>
    <w:p w14:paraId="2D9149E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9CE32F6"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7D8AE8A" w14:textId="77777777" w:rsidTr="005A2230">
        <w:trPr>
          <w:trHeight w:hRule="exact" w:val="240"/>
          <w:jc w:val="center"/>
        </w:trPr>
        <w:tc>
          <w:tcPr>
            <w:tcW w:w="9752" w:type="dxa"/>
            <w:gridSpan w:val="2"/>
            <w:tcBorders>
              <w:top w:val="nil"/>
              <w:left w:val="nil"/>
              <w:bottom w:val="nil"/>
              <w:right w:val="nil"/>
            </w:tcBorders>
          </w:tcPr>
          <w:p w14:paraId="3685D8BD" w14:textId="77777777" w:rsidR="00481A87" w:rsidRPr="00947F00" w:rsidRDefault="00481A87" w:rsidP="005A2230"/>
        </w:tc>
      </w:tr>
      <w:tr w:rsidR="00481A87" w:rsidRPr="00947F00" w14:paraId="4D5E6D45" w14:textId="77777777" w:rsidTr="005A2230">
        <w:trPr>
          <w:trHeight w:val="240"/>
          <w:jc w:val="center"/>
        </w:trPr>
        <w:tc>
          <w:tcPr>
            <w:tcW w:w="4876" w:type="dxa"/>
            <w:tcBorders>
              <w:top w:val="nil"/>
              <w:left w:val="nil"/>
              <w:bottom w:val="nil"/>
              <w:right w:val="nil"/>
            </w:tcBorders>
          </w:tcPr>
          <w:p w14:paraId="5EACC2D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4BBA2BA" w14:textId="77777777" w:rsidR="00481A87" w:rsidRPr="00947F00" w:rsidRDefault="00481A87" w:rsidP="005A2230">
            <w:pPr>
              <w:pStyle w:val="AmColumnHeading"/>
            </w:pPr>
            <w:r w:rsidRPr="00947F00">
              <w:t>Poprawka</w:t>
            </w:r>
          </w:p>
        </w:tc>
      </w:tr>
      <w:tr w:rsidR="00481A87" w:rsidRPr="00947F00" w14:paraId="18FFAD72" w14:textId="77777777" w:rsidTr="005A2230">
        <w:trPr>
          <w:jc w:val="center"/>
        </w:trPr>
        <w:tc>
          <w:tcPr>
            <w:tcW w:w="4876" w:type="dxa"/>
            <w:tcBorders>
              <w:top w:val="nil"/>
              <w:left w:val="nil"/>
              <w:bottom w:val="nil"/>
              <w:right w:val="nil"/>
            </w:tcBorders>
          </w:tcPr>
          <w:p w14:paraId="3A92D6A5" w14:textId="77777777" w:rsidR="00481A87" w:rsidRPr="00947F00" w:rsidRDefault="00481A87" w:rsidP="005A2230">
            <w:pPr>
              <w:pStyle w:val="Normal6a"/>
            </w:pPr>
            <w:r w:rsidRPr="00947F00">
              <w:t>19.</w:t>
            </w:r>
            <w:r w:rsidRPr="00947F00">
              <w:tab/>
              <w:t>wzywa Komisję</w:t>
            </w:r>
            <w:r w:rsidRPr="00947F00">
              <w:rPr>
                <w:b/>
                <w:i/>
              </w:rPr>
              <w:t>, aby uwzględniała aspekt płci w swoich strukturach, metodach i narzędziach oraz dalej rozwijała jego uwzględnianie, a także dopilnowała, aby uwzględniano perspektywę płci we wszystkich wnioskach Komisji, w tym we wszystkich procedurach budżetowych</w:t>
            </w:r>
            <w:r w:rsidRPr="00947F00">
              <w:t>;</w:t>
            </w:r>
          </w:p>
        </w:tc>
        <w:tc>
          <w:tcPr>
            <w:tcW w:w="4876" w:type="dxa"/>
            <w:tcBorders>
              <w:top w:val="nil"/>
              <w:left w:val="nil"/>
              <w:bottom w:val="nil"/>
              <w:right w:val="nil"/>
            </w:tcBorders>
          </w:tcPr>
          <w:p w14:paraId="2E4144F8" w14:textId="77777777" w:rsidR="00481A87" w:rsidRPr="00947F00" w:rsidRDefault="00481A87" w:rsidP="005A2230">
            <w:pPr>
              <w:pStyle w:val="Normal6a"/>
            </w:pPr>
            <w:r w:rsidRPr="00947F00">
              <w:t>19.</w:t>
            </w:r>
            <w:r w:rsidRPr="00947F00">
              <w:tab/>
              <w:t xml:space="preserve">wzywa Komisję </w:t>
            </w:r>
            <w:r w:rsidRPr="00947F00">
              <w:rPr>
                <w:b/>
                <w:i/>
              </w:rPr>
              <w:t>do zapewnienia, aby wszystkie obszary polityki, procedury i wnioski były opracowywane zgodnie z prawami podstawowymi, w tym prawem do równości kobiet i mężczyzn, oraz aby odchodzono w nich od podejść ideologicznych, które mogą wypaczać zasadę równości, i promowano obiektywne środki, które przynoszą korzyści wszystkim jednostkom;</w:t>
            </w:r>
          </w:p>
        </w:tc>
      </w:tr>
    </w:tbl>
    <w:p w14:paraId="23ADAF9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93681D5" w14:textId="77777777" w:rsidR="00481A87" w:rsidRPr="00947F00" w:rsidRDefault="00481A87" w:rsidP="00481A87">
      <w:r w:rsidRPr="00947F00">
        <w:rPr>
          <w:rStyle w:val="HideTWBExt"/>
        </w:rPr>
        <w:t>&lt;/Amend&gt;</w:t>
      </w:r>
    </w:p>
    <w:p w14:paraId="311670F7" w14:textId="464A6480"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749</w:t>
      </w:r>
      <w:r w:rsidRPr="00947F00">
        <w:rPr>
          <w:rStyle w:val="HideTWBExt"/>
          <w:b w:val="0"/>
        </w:rPr>
        <w:t>&lt;/NumAm&gt;</w:t>
      </w:r>
    </w:p>
    <w:p w14:paraId="44F87CC9" w14:textId="77777777" w:rsidR="00481A87" w:rsidRPr="00947F00" w:rsidRDefault="00481A87" w:rsidP="00481A87">
      <w:pPr>
        <w:pStyle w:val="NormalBold"/>
      </w:pPr>
      <w:r w:rsidRPr="00947F00">
        <w:rPr>
          <w:rStyle w:val="HideTWBExt"/>
          <w:b w:val="0"/>
        </w:rPr>
        <w:t>&lt;RepeatBlock-By&gt;&lt;Members&gt;</w:t>
      </w:r>
      <w:r w:rsidRPr="00947F00">
        <w:t>Loucas Fourlas, Paulo Do Nascimento Cabral</w:t>
      </w:r>
      <w:r w:rsidRPr="00947F00">
        <w:rPr>
          <w:rStyle w:val="HideTWBExt"/>
          <w:b w:val="0"/>
        </w:rPr>
        <w:t>&lt;/Members&gt;</w:t>
      </w:r>
    </w:p>
    <w:p w14:paraId="0BD808AF" w14:textId="77777777" w:rsidR="00481A87" w:rsidRPr="00947F00" w:rsidRDefault="00481A87" w:rsidP="00481A87">
      <w:pPr>
        <w:pStyle w:val="NormalBold"/>
      </w:pPr>
      <w:r w:rsidRPr="00947F00">
        <w:rPr>
          <w:rStyle w:val="HideTWBExt"/>
          <w:b w:val="0"/>
        </w:rPr>
        <w:t>&lt;/RepeatBlock-By&gt;</w:t>
      </w:r>
    </w:p>
    <w:p w14:paraId="79D1D6F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231E209"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12FB221" w14:textId="77777777" w:rsidTr="005A2230">
        <w:trPr>
          <w:trHeight w:hRule="exact" w:val="240"/>
          <w:jc w:val="center"/>
        </w:trPr>
        <w:tc>
          <w:tcPr>
            <w:tcW w:w="9752" w:type="dxa"/>
            <w:gridSpan w:val="2"/>
            <w:tcBorders>
              <w:top w:val="nil"/>
              <w:left w:val="nil"/>
              <w:bottom w:val="nil"/>
              <w:right w:val="nil"/>
            </w:tcBorders>
          </w:tcPr>
          <w:p w14:paraId="4EB92E3D" w14:textId="77777777" w:rsidR="00481A87" w:rsidRPr="00947F00" w:rsidRDefault="00481A87" w:rsidP="005A2230"/>
        </w:tc>
      </w:tr>
      <w:tr w:rsidR="00481A87" w:rsidRPr="00947F00" w14:paraId="58B8E6F7" w14:textId="77777777" w:rsidTr="005A2230">
        <w:trPr>
          <w:trHeight w:val="240"/>
          <w:jc w:val="center"/>
        </w:trPr>
        <w:tc>
          <w:tcPr>
            <w:tcW w:w="4876" w:type="dxa"/>
            <w:tcBorders>
              <w:top w:val="nil"/>
              <w:left w:val="nil"/>
              <w:bottom w:val="nil"/>
              <w:right w:val="nil"/>
            </w:tcBorders>
          </w:tcPr>
          <w:p w14:paraId="0DD16FE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6BF01E8" w14:textId="77777777" w:rsidR="00481A87" w:rsidRPr="00947F00" w:rsidRDefault="00481A87" w:rsidP="005A2230">
            <w:pPr>
              <w:pStyle w:val="AmColumnHeading"/>
            </w:pPr>
            <w:r w:rsidRPr="00947F00">
              <w:t>Poprawka</w:t>
            </w:r>
          </w:p>
        </w:tc>
      </w:tr>
      <w:tr w:rsidR="00481A87" w:rsidRPr="00947F00" w14:paraId="0D5714AA" w14:textId="77777777" w:rsidTr="005A2230">
        <w:trPr>
          <w:jc w:val="center"/>
        </w:trPr>
        <w:tc>
          <w:tcPr>
            <w:tcW w:w="4876" w:type="dxa"/>
            <w:tcBorders>
              <w:top w:val="nil"/>
              <w:left w:val="nil"/>
              <w:bottom w:val="nil"/>
              <w:right w:val="nil"/>
            </w:tcBorders>
          </w:tcPr>
          <w:p w14:paraId="488168B9" w14:textId="77777777" w:rsidR="00481A87" w:rsidRPr="00947F00" w:rsidRDefault="00481A87" w:rsidP="005A2230">
            <w:pPr>
              <w:pStyle w:val="Normal6a"/>
            </w:pPr>
            <w:r w:rsidRPr="00947F00">
              <w:t>19.</w:t>
            </w:r>
            <w:r w:rsidRPr="00947F00">
              <w:tab/>
              <w:t>wzywa Komisję, aby uwzględniała aspekt płci w swoich strukturach, metodach i narzędziach oraz dalej rozwijała jego uwzględnianie, a także dopilnowała, aby uwzględniano perspektywę płci we wszystkich wnioskach Komisji, w tym we wszystkich procedurach budżetowych;</w:t>
            </w:r>
          </w:p>
        </w:tc>
        <w:tc>
          <w:tcPr>
            <w:tcW w:w="4876" w:type="dxa"/>
            <w:tcBorders>
              <w:top w:val="nil"/>
              <w:left w:val="nil"/>
              <w:bottom w:val="nil"/>
              <w:right w:val="nil"/>
            </w:tcBorders>
          </w:tcPr>
          <w:p w14:paraId="279B56A1" w14:textId="77777777" w:rsidR="00481A87" w:rsidRPr="00947F00" w:rsidRDefault="00481A87" w:rsidP="005A2230">
            <w:pPr>
              <w:pStyle w:val="Normal6a"/>
            </w:pPr>
            <w:r w:rsidRPr="00947F00">
              <w:t>19.</w:t>
            </w:r>
            <w:r w:rsidRPr="00947F00">
              <w:tab/>
              <w:t xml:space="preserve">wzywa Komisję, aby uwzględniała aspekt płci w swoich strukturach, metodach i narzędziach oraz dalej rozwijała jego uwzględnianie, a także dopilnowała, aby uwzględniano perspektywę płci we wszystkich wnioskach Komisji, w tym we wszystkich </w:t>
            </w:r>
            <w:r w:rsidRPr="00947F00">
              <w:rPr>
                <w:b/>
                <w:i/>
              </w:rPr>
              <w:t>odpowiednich</w:t>
            </w:r>
            <w:r w:rsidRPr="00947F00">
              <w:t xml:space="preserve"> procedurach budżetowych;</w:t>
            </w:r>
          </w:p>
        </w:tc>
      </w:tr>
    </w:tbl>
    <w:p w14:paraId="60C07DB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3A4E6DF" w14:textId="77777777" w:rsidR="00481A87" w:rsidRPr="00947F00" w:rsidRDefault="00481A87" w:rsidP="00481A87">
      <w:r w:rsidRPr="00947F00">
        <w:rPr>
          <w:rStyle w:val="HideTWBExt"/>
        </w:rPr>
        <w:t>&lt;/Amend&gt;</w:t>
      </w:r>
    </w:p>
    <w:p w14:paraId="23D9038D" w14:textId="6ECA6B8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750</w:t>
      </w:r>
      <w:r w:rsidRPr="00947F00">
        <w:rPr>
          <w:rStyle w:val="HideTWBExt"/>
          <w:b w:val="0"/>
        </w:rPr>
        <w:t>&lt;/NumAm&gt;</w:t>
      </w:r>
    </w:p>
    <w:p w14:paraId="576A07B8"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19B71355" w14:textId="77777777" w:rsidR="00481A87" w:rsidRPr="00947F00" w:rsidRDefault="00481A87" w:rsidP="00481A87">
      <w:pPr>
        <w:pStyle w:val="NormalBold"/>
      </w:pPr>
      <w:r w:rsidRPr="00947F00">
        <w:rPr>
          <w:rStyle w:val="HideTWBExt"/>
          <w:b w:val="0"/>
        </w:rPr>
        <w:t>&lt;/RepeatBlock-By&gt;</w:t>
      </w:r>
    </w:p>
    <w:p w14:paraId="1F6D768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568D9EE" w14:textId="77777777" w:rsidR="00481A87" w:rsidRPr="00947F00" w:rsidRDefault="00481A87" w:rsidP="00481A87">
      <w:pPr>
        <w:pStyle w:val="NormalBold"/>
      </w:pPr>
      <w:r w:rsidRPr="00947F00">
        <w:rPr>
          <w:rStyle w:val="HideTWBExt"/>
          <w:b w:val="0"/>
        </w:rPr>
        <w:t>&lt;Article&gt;</w:t>
      </w:r>
      <w:r w:rsidRPr="00947F00">
        <w:t>Ustęp 19</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F925CBA" w14:textId="77777777" w:rsidTr="005A2230">
        <w:trPr>
          <w:trHeight w:hRule="exact" w:val="240"/>
          <w:jc w:val="center"/>
        </w:trPr>
        <w:tc>
          <w:tcPr>
            <w:tcW w:w="9752" w:type="dxa"/>
            <w:gridSpan w:val="2"/>
            <w:tcBorders>
              <w:top w:val="nil"/>
              <w:left w:val="nil"/>
              <w:bottom w:val="nil"/>
              <w:right w:val="nil"/>
            </w:tcBorders>
          </w:tcPr>
          <w:p w14:paraId="627D64D6" w14:textId="77777777" w:rsidR="00481A87" w:rsidRPr="00947F00" w:rsidRDefault="00481A87" w:rsidP="005A2230"/>
        </w:tc>
      </w:tr>
      <w:tr w:rsidR="00481A87" w:rsidRPr="00947F00" w14:paraId="7C7CA041" w14:textId="77777777" w:rsidTr="005A2230">
        <w:trPr>
          <w:trHeight w:val="240"/>
          <w:jc w:val="center"/>
        </w:trPr>
        <w:tc>
          <w:tcPr>
            <w:tcW w:w="4876" w:type="dxa"/>
            <w:tcBorders>
              <w:top w:val="nil"/>
              <w:left w:val="nil"/>
              <w:bottom w:val="nil"/>
              <w:right w:val="nil"/>
            </w:tcBorders>
          </w:tcPr>
          <w:p w14:paraId="2CFC367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C36167" w14:textId="77777777" w:rsidR="00481A87" w:rsidRPr="00947F00" w:rsidRDefault="00481A87" w:rsidP="005A2230">
            <w:pPr>
              <w:pStyle w:val="AmColumnHeading"/>
            </w:pPr>
            <w:r w:rsidRPr="00947F00">
              <w:t>Poprawka</w:t>
            </w:r>
          </w:p>
        </w:tc>
      </w:tr>
      <w:tr w:rsidR="00481A87" w:rsidRPr="00947F00" w14:paraId="4659011F" w14:textId="77777777" w:rsidTr="005A2230">
        <w:trPr>
          <w:jc w:val="center"/>
        </w:trPr>
        <w:tc>
          <w:tcPr>
            <w:tcW w:w="4876" w:type="dxa"/>
            <w:tcBorders>
              <w:top w:val="nil"/>
              <w:left w:val="nil"/>
              <w:bottom w:val="nil"/>
              <w:right w:val="nil"/>
            </w:tcBorders>
          </w:tcPr>
          <w:p w14:paraId="541CD6C5" w14:textId="77777777" w:rsidR="00481A87" w:rsidRPr="00947F00" w:rsidRDefault="00481A87" w:rsidP="005A2230">
            <w:pPr>
              <w:pStyle w:val="Normal6a"/>
            </w:pPr>
            <w:r w:rsidRPr="00947F00">
              <w:t>19.</w:t>
            </w:r>
            <w:r w:rsidRPr="00947F00">
              <w:tab/>
              <w:t>wzywa Komisję, aby uwzględniała aspekt płci w swoich strukturach, metodach i narzędziach oraz dalej rozwijała jego uwzględnianie, a także dopilnowała, aby uwzględniano perspektywę płci we wszystkich wnioskach Komisji</w:t>
            </w:r>
            <w:r w:rsidRPr="00947F00">
              <w:rPr>
                <w:b/>
                <w:i/>
              </w:rPr>
              <w:t>, w tym we wszystkich procedurach budżetowych</w:t>
            </w:r>
            <w:r w:rsidRPr="00947F00">
              <w:t>;</w:t>
            </w:r>
          </w:p>
        </w:tc>
        <w:tc>
          <w:tcPr>
            <w:tcW w:w="4876" w:type="dxa"/>
            <w:tcBorders>
              <w:top w:val="nil"/>
              <w:left w:val="nil"/>
              <w:bottom w:val="nil"/>
              <w:right w:val="nil"/>
            </w:tcBorders>
          </w:tcPr>
          <w:p w14:paraId="716838D4" w14:textId="77777777" w:rsidR="00481A87" w:rsidRPr="00947F00" w:rsidRDefault="00481A87" w:rsidP="005A2230">
            <w:pPr>
              <w:pStyle w:val="Normal6a"/>
            </w:pPr>
            <w:r w:rsidRPr="00947F00">
              <w:t>19.</w:t>
            </w:r>
            <w:r w:rsidRPr="00947F00">
              <w:tab/>
              <w:t>wzywa Komisję, aby uwzględniała aspekt płci w swoich strukturach, metodach i narzędziach oraz dalej rozwijała jego uwzględnianie, a także dopilnowała, aby uwzględniano perspektywę płci we wszystkich wnioskach Komisji;</w:t>
            </w:r>
          </w:p>
        </w:tc>
      </w:tr>
    </w:tbl>
    <w:p w14:paraId="5F8CCF8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3801B8D8" w14:textId="77777777" w:rsidR="00481A87" w:rsidRPr="00947F00" w:rsidRDefault="00481A87" w:rsidP="00481A87">
      <w:r w:rsidRPr="00947F00">
        <w:rPr>
          <w:rStyle w:val="HideTWBExt"/>
        </w:rPr>
        <w:t>&lt;/Amend&gt;</w:t>
      </w:r>
    </w:p>
    <w:p w14:paraId="2361BD4A" w14:textId="3C27AA9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751</w:t>
      </w:r>
      <w:r w:rsidRPr="00947F00">
        <w:rPr>
          <w:rStyle w:val="HideTWBExt"/>
          <w:b w:val="0"/>
        </w:rPr>
        <w:t>&lt;/NumAm&gt;</w:t>
      </w:r>
    </w:p>
    <w:p w14:paraId="77A781F7"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031E8DF" w14:textId="77777777" w:rsidR="00481A87" w:rsidRPr="00947F00" w:rsidRDefault="00481A87" w:rsidP="00481A87">
      <w:pPr>
        <w:pStyle w:val="NormalBold"/>
      </w:pPr>
      <w:r w:rsidRPr="00947F00">
        <w:rPr>
          <w:rStyle w:val="HideTWBExt"/>
          <w:b w:val="0"/>
        </w:rPr>
        <w:t>&lt;/RepeatBlock-By&gt;</w:t>
      </w:r>
    </w:p>
    <w:p w14:paraId="45BFB4D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68A53E1" w14:textId="77777777" w:rsidR="00481A87" w:rsidRPr="00947F00" w:rsidRDefault="00481A87" w:rsidP="00481A87">
      <w:pPr>
        <w:pStyle w:val="NormalBold"/>
      </w:pPr>
      <w:r w:rsidRPr="00947F00">
        <w:rPr>
          <w:rStyle w:val="HideTWBExt"/>
          <w:b w:val="0"/>
        </w:rPr>
        <w:t>&lt;Article&gt;</w:t>
      </w:r>
      <w:r w:rsidRPr="00947F00">
        <w:t>Ustęp 19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8190206" w14:textId="77777777" w:rsidTr="005A2230">
        <w:trPr>
          <w:trHeight w:hRule="exact" w:val="240"/>
          <w:jc w:val="center"/>
        </w:trPr>
        <w:tc>
          <w:tcPr>
            <w:tcW w:w="9752" w:type="dxa"/>
            <w:gridSpan w:val="2"/>
            <w:tcBorders>
              <w:top w:val="nil"/>
              <w:left w:val="nil"/>
              <w:bottom w:val="nil"/>
              <w:right w:val="nil"/>
            </w:tcBorders>
          </w:tcPr>
          <w:p w14:paraId="63C0D785" w14:textId="77777777" w:rsidR="00481A87" w:rsidRPr="00947F00" w:rsidRDefault="00481A87" w:rsidP="005A2230"/>
        </w:tc>
      </w:tr>
      <w:tr w:rsidR="00481A87" w:rsidRPr="00947F00" w14:paraId="08EFBEBE" w14:textId="77777777" w:rsidTr="005A2230">
        <w:trPr>
          <w:trHeight w:val="240"/>
          <w:jc w:val="center"/>
        </w:trPr>
        <w:tc>
          <w:tcPr>
            <w:tcW w:w="4876" w:type="dxa"/>
            <w:tcBorders>
              <w:top w:val="nil"/>
              <w:left w:val="nil"/>
              <w:bottom w:val="nil"/>
              <w:right w:val="nil"/>
            </w:tcBorders>
          </w:tcPr>
          <w:p w14:paraId="726F91E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D3DDA62" w14:textId="77777777" w:rsidR="00481A87" w:rsidRPr="00947F00" w:rsidRDefault="00481A87" w:rsidP="005A2230">
            <w:pPr>
              <w:pStyle w:val="AmColumnHeading"/>
            </w:pPr>
            <w:r w:rsidRPr="00947F00">
              <w:t>Poprawka</w:t>
            </w:r>
          </w:p>
        </w:tc>
      </w:tr>
      <w:tr w:rsidR="00481A87" w:rsidRPr="00947F00" w14:paraId="288CF5CE" w14:textId="77777777" w:rsidTr="005A2230">
        <w:trPr>
          <w:jc w:val="center"/>
        </w:trPr>
        <w:tc>
          <w:tcPr>
            <w:tcW w:w="4876" w:type="dxa"/>
            <w:tcBorders>
              <w:top w:val="nil"/>
              <w:left w:val="nil"/>
              <w:bottom w:val="nil"/>
              <w:right w:val="nil"/>
            </w:tcBorders>
          </w:tcPr>
          <w:p w14:paraId="70752A08" w14:textId="77777777" w:rsidR="00481A87" w:rsidRPr="00947F00" w:rsidRDefault="00481A87" w:rsidP="005A2230">
            <w:pPr>
              <w:pStyle w:val="Normal6a"/>
            </w:pPr>
          </w:p>
        </w:tc>
        <w:tc>
          <w:tcPr>
            <w:tcW w:w="4876" w:type="dxa"/>
            <w:tcBorders>
              <w:top w:val="nil"/>
              <w:left w:val="nil"/>
              <w:bottom w:val="nil"/>
              <w:right w:val="nil"/>
            </w:tcBorders>
          </w:tcPr>
          <w:p w14:paraId="59DA58C9" w14:textId="77777777" w:rsidR="00481A87" w:rsidRPr="00947F00" w:rsidRDefault="00481A87" w:rsidP="005A2230">
            <w:pPr>
              <w:pStyle w:val="Normal6a"/>
            </w:pPr>
            <w:r w:rsidRPr="00947F00">
              <w:rPr>
                <w:b/>
                <w:i/>
              </w:rPr>
              <w:t>19a.</w:t>
            </w:r>
            <w:r w:rsidRPr="00947F00">
              <w:rPr>
                <w:b/>
                <w:i/>
              </w:rPr>
              <w:tab/>
              <w:t>wzywa Komisję do dalszego rozwijania metodyki śledzenia wydatków w podziale na płeć, jak określono w porozumieniu międzyinstytucjonalnym, w szczególności w celu wyeliminowania luk w zakresie gromadzenia danych w podziale na płeć oraz wyjaśnienia kryteriów punktacji; wzywa Komisję do wprowadzenia kategorii punktowej w celu ujęcia interwencji budżetowych mających negatywny wpływ na równość płci, której obecnie brakuje;</w:t>
            </w:r>
          </w:p>
        </w:tc>
      </w:tr>
    </w:tbl>
    <w:p w14:paraId="42BEB10F"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89B6265" w14:textId="77777777" w:rsidR="00481A87" w:rsidRPr="00947F00" w:rsidRDefault="00481A87" w:rsidP="00481A87">
      <w:r w:rsidRPr="00947F00">
        <w:rPr>
          <w:rStyle w:val="HideTWBExt"/>
        </w:rPr>
        <w:t>&lt;/Amend&gt;</w:t>
      </w:r>
    </w:p>
    <w:p w14:paraId="48A8C58E" w14:textId="2F9AB5A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752</w:t>
      </w:r>
      <w:r w:rsidRPr="00947F00">
        <w:rPr>
          <w:rStyle w:val="HideTWBExt"/>
          <w:b w:val="0"/>
        </w:rPr>
        <w:t>&lt;/NumAm&gt;</w:t>
      </w:r>
    </w:p>
    <w:p w14:paraId="0DAFB0C8"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281D941E" w14:textId="77777777" w:rsidR="00481A87" w:rsidRPr="00947F00" w:rsidRDefault="00481A87" w:rsidP="00481A87">
      <w:pPr>
        <w:pStyle w:val="NormalBold"/>
      </w:pPr>
      <w:r w:rsidRPr="00947F00">
        <w:rPr>
          <w:rStyle w:val="HideTWBExt"/>
          <w:b w:val="0"/>
        </w:rPr>
        <w:t>&lt;/RepeatBlock-By&gt;</w:t>
      </w:r>
    </w:p>
    <w:p w14:paraId="11C803D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148FB45" w14:textId="77777777" w:rsidR="00481A87" w:rsidRPr="00947F00" w:rsidRDefault="00481A87" w:rsidP="00481A87">
      <w:pPr>
        <w:pStyle w:val="NormalBold"/>
      </w:pPr>
      <w:r w:rsidRPr="00947F00">
        <w:rPr>
          <w:rStyle w:val="HideTWBExt"/>
          <w:b w:val="0"/>
        </w:rPr>
        <w:t>&lt;Article&gt;</w:t>
      </w:r>
      <w:r w:rsidRPr="00947F00">
        <w:t>Ustęp 19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A586FF9" w14:textId="77777777" w:rsidTr="005A2230">
        <w:trPr>
          <w:trHeight w:hRule="exact" w:val="240"/>
          <w:jc w:val="center"/>
        </w:trPr>
        <w:tc>
          <w:tcPr>
            <w:tcW w:w="9752" w:type="dxa"/>
            <w:gridSpan w:val="2"/>
            <w:tcBorders>
              <w:top w:val="nil"/>
              <w:left w:val="nil"/>
              <w:bottom w:val="nil"/>
              <w:right w:val="nil"/>
            </w:tcBorders>
          </w:tcPr>
          <w:p w14:paraId="27DC5292" w14:textId="77777777" w:rsidR="00481A87" w:rsidRPr="00947F00" w:rsidRDefault="00481A87" w:rsidP="005A2230"/>
        </w:tc>
      </w:tr>
      <w:tr w:rsidR="00481A87" w:rsidRPr="00947F00" w14:paraId="6AFF336C" w14:textId="77777777" w:rsidTr="005A2230">
        <w:trPr>
          <w:trHeight w:val="240"/>
          <w:jc w:val="center"/>
        </w:trPr>
        <w:tc>
          <w:tcPr>
            <w:tcW w:w="4876" w:type="dxa"/>
            <w:tcBorders>
              <w:top w:val="nil"/>
              <w:left w:val="nil"/>
              <w:bottom w:val="nil"/>
              <w:right w:val="nil"/>
            </w:tcBorders>
          </w:tcPr>
          <w:p w14:paraId="3DCC817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9909709" w14:textId="77777777" w:rsidR="00481A87" w:rsidRPr="00947F00" w:rsidRDefault="00481A87" w:rsidP="005A2230">
            <w:pPr>
              <w:pStyle w:val="AmColumnHeading"/>
            </w:pPr>
            <w:r w:rsidRPr="00947F00">
              <w:t>Poprawka</w:t>
            </w:r>
          </w:p>
        </w:tc>
      </w:tr>
      <w:tr w:rsidR="00481A87" w:rsidRPr="00947F00" w14:paraId="0BB66721" w14:textId="77777777" w:rsidTr="005A2230">
        <w:trPr>
          <w:jc w:val="center"/>
        </w:trPr>
        <w:tc>
          <w:tcPr>
            <w:tcW w:w="4876" w:type="dxa"/>
            <w:tcBorders>
              <w:top w:val="nil"/>
              <w:left w:val="nil"/>
              <w:bottom w:val="nil"/>
              <w:right w:val="nil"/>
            </w:tcBorders>
          </w:tcPr>
          <w:p w14:paraId="5B649970" w14:textId="77777777" w:rsidR="00481A87" w:rsidRPr="00947F00" w:rsidRDefault="00481A87" w:rsidP="005A2230">
            <w:pPr>
              <w:pStyle w:val="Normal6a"/>
            </w:pPr>
          </w:p>
        </w:tc>
        <w:tc>
          <w:tcPr>
            <w:tcW w:w="4876" w:type="dxa"/>
            <w:tcBorders>
              <w:top w:val="nil"/>
              <w:left w:val="nil"/>
              <w:bottom w:val="nil"/>
              <w:right w:val="nil"/>
            </w:tcBorders>
          </w:tcPr>
          <w:p w14:paraId="3D5F4A69" w14:textId="77777777" w:rsidR="00481A87" w:rsidRPr="00947F00" w:rsidRDefault="00481A87" w:rsidP="005A2230">
            <w:pPr>
              <w:pStyle w:val="Normal6a"/>
            </w:pPr>
            <w:r w:rsidRPr="00947F00">
              <w:rPr>
                <w:b/>
                <w:i/>
              </w:rPr>
              <w:t>19a.</w:t>
            </w:r>
            <w:r w:rsidRPr="00947F00">
              <w:rPr>
                <w:b/>
                <w:i/>
              </w:rPr>
              <w:tab/>
              <w:t>apeluje, by Komisja uwzględniła uczciwą, sprawiedliwą społecznie, korzystną dla wszystkich transformację poprzez opracowanie intersekcjonalnej, transformacyjnej z punktu widzenia równouprawnienia płci strategii na rzecz likwidacji ubóstwa oraz poprzez zwiększenie inwestycji publicznych w przystępne cenowo, energooszczędne mieszkania socjalne, z uwzględnieniem szczególnych potrzeb kobiet, które często odgrywają znaczącą rolę w zarządzaniu w gospodarstwach domowych, ale nie mają równego dostępu do zasobów;</w:t>
            </w:r>
          </w:p>
        </w:tc>
      </w:tr>
    </w:tbl>
    <w:p w14:paraId="6F9F0D5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3CEBC56" w14:textId="77777777" w:rsidR="00481A87" w:rsidRPr="00947F00" w:rsidRDefault="00481A87" w:rsidP="00481A87">
      <w:r w:rsidRPr="00947F00">
        <w:rPr>
          <w:rStyle w:val="HideTWBExt"/>
        </w:rPr>
        <w:t>&lt;/Amend&gt;</w:t>
      </w:r>
    </w:p>
    <w:p w14:paraId="507C3ABE" w14:textId="20C74F1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753</w:t>
      </w:r>
      <w:r w:rsidRPr="00947F00">
        <w:rPr>
          <w:rStyle w:val="HideTWBExt"/>
          <w:b w:val="0"/>
        </w:rPr>
        <w:t>&lt;/NumAm&gt;</w:t>
      </w:r>
    </w:p>
    <w:p w14:paraId="48E65FB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Lina Gálvez, Gabriela Firea</w:t>
      </w:r>
      <w:r w:rsidRPr="00947F00">
        <w:rPr>
          <w:rStyle w:val="HideTWBExt"/>
          <w:b w:val="0"/>
        </w:rPr>
        <w:t>&lt;/Members&gt;</w:t>
      </w:r>
    </w:p>
    <w:p w14:paraId="48F1ECE1" w14:textId="77777777" w:rsidR="00481A87" w:rsidRPr="00947F00" w:rsidRDefault="00481A87" w:rsidP="00481A87">
      <w:pPr>
        <w:pStyle w:val="NormalBold"/>
      </w:pPr>
      <w:r w:rsidRPr="00947F00">
        <w:rPr>
          <w:rStyle w:val="HideTWBExt"/>
          <w:b w:val="0"/>
        </w:rPr>
        <w:t>&lt;/RepeatBlock-By&gt;</w:t>
      </w:r>
    </w:p>
    <w:p w14:paraId="04195CF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C0F3DED" w14:textId="77777777" w:rsidR="00481A87" w:rsidRPr="00947F00" w:rsidRDefault="00481A87" w:rsidP="00481A87">
      <w:pPr>
        <w:pStyle w:val="NormalBold"/>
      </w:pPr>
      <w:r w:rsidRPr="00947F00">
        <w:rPr>
          <w:rStyle w:val="HideTWBExt"/>
          <w:b w:val="0"/>
        </w:rPr>
        <w:t>&lt;Article&gt;</w:t>
      </w:r>
      <w:r w:rsidRPr="00947F00">
        <w:t>Ustęp 19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45F990F" w14:textId="77777777" w:rsidTr="005A2230">
        <w:trPr>
          <w:trHeight w:hRule="exact" w:val="240"/>
          <w:jc w:val="center"/>
        </w:trPr>
        <w:tc>
          <w:tcPr>
            <w:tcW w:w="9752" w:type="dxa"/>
            <w:gridSpan w:val="2"/>
            <w:tcBorders>
              <w:top w:val="nil"/>
              <w:left w:val="nil"/>
              <w:bottom w:val="nil"/>
              <w:right w:val="nil"/>
            </w:tcBorders>
          </w:tcPr>
          <w:p w14:paraId="4FC785AA" w14:textId="77777777" w:rsidR="00481A87" w:rsidRPr="00947F00" w:rsidRDefault="00481A87" w:rsidP="005A2230"/>
        </w:tc>
      </w:tr>
      <w:tr w:rsidR="00481A87" w:rsidRPr="00947F00" w14:paraId="6ED5BB5C" w14:textId="77777777" w:rsidTr="005A2230">
        <w:trPr>
          <w:trHeight w:val="240"/>
          <w:jc w:val="center"/>
        </w:trPr>
        <w:tc>
          <w:tcPr>
            <w:tcW w:w="4876" w:type="dxa"/>
            <w:tcBorders>
              <w:top w:val="nil"/>
              <w:left w:val="nil"/>
              <w:bottom w:val="nil"/>
              <w:right w:val="nil"/>
            </w:tcBorders>
          </w:tcPr>
          <w:p w14:paraId="527FA72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3D0AD8" w14:textId="77777777" w:rsidR="00481A87" w:rsidRPr="00947F00" w:rsidRDefault="00481A87" w:rsidP="005A2230">
            <w:pPr>
              <w:pStyle w:val="AmColumnHeading"/>
            </w:pPr>
            <w:r w:rsidRPr="00947F00">
              <w:t>Poprawka</w:t>
            </w:r>
          </w:p>
        </w:tc>
      </w:tr>
      <w:tr w:rsidR="00481A87" w:rsidRPr="00947F00" w14:paraId="63EAB345" w14:textId="77777777" w:rsidTr="005A2230">
        <w:trPr>
          <w:jc w:val="center"/>
        </w:trPr>
        <w:tc>
          <w:tcPr>
            <w:tcW w:w="4876" w:type="dxa"/>
            <w:tcBorders>
              <w:top w:val="nil"/>
              <w:left w:val="nil"/>
              <w:bottom w:val="nil"/>
              <w:right w:val="nil"/>
            </w:tcBorders>
          </w:tcPr>
          <w:p w14:paraId="1881AFC9" w14:textId="77777777" w:rsidR="00481A87" w:rsidRPr="00947F00" w:rsidRDefault="00481A87" w:rsidP="005A2230">
            <w:pPr>
              <w:pStyle w:val="Normal6a"/>
            </w:pPr>
          </w:p>
        </w:tc>
        <w:tc>
          <w:tcPr>
            <w:tcW w:w="4876" w:type="dxa"/>
            <w:tcBorders>
              <w:top w:val="nil"/>
              <w:left w:val="nil"/>
              <w:bottom w:val="nil"/>
              <w:right w:val="nil"/>
            </w:tcBorders>
          </w:tcPr>
          <w:p w14:paraId="42417322" w14:textId="77777777" w:rsidR="00481A87" w:rsidRPr="00947F00" w:rsidRDefault="00481A87" w:rsidP="005A2230">
            <w:pPr>
              <w:pStyle w:val="Normal6a"/>
            </w:pPr>
            <w:r w:rsidRPr="00947F00">
              <w:rPr>
                <w:b/>
                <w:i/>
              </w:rPr>
              <w:t>19a.</w:t>
            </w:r>
            <w:r w:rsidRPr="00947F00">
              <w:rPr>
                <w:b/>
                <w:i/>
              </w:rPr>
              <w:tab/>
              <w:t>nalega, aby Komisja uwzględniła problematykę równouprawnienia płci w nowych wieloletnich ramach finansowych i pomagała w eliminowaniu nierówności w Unii, w tym przez przeznaczenie specjalnej, konkretnej linii budżetowej o wyższych niż obecnie zasobach oraz przez wspieranie równouprawnienia płci i innych celów w zakresie równości zgodnie z Traktatami;</w:t>
            </w:r>
          </w:p>
        </w:tc>
      </w:tr>
    </w:tbl>
    <w:p w14:paraId="3DEC48B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CAD73FC" w14:textId="77777777" w:rsidR="00481A87" w:rsidRPr="00947F00" w:rsidRDefault="00481A87" w:rsidP="00481A87">
      <w:r w:rsidRPr="00947F00">
        <w:rPr>
          <w:rStyle w:val="HideTWBExt"/>
        </w:rPr>
        <w:t>&lt;/Amend&gt;</w:t>
      </w:r>
    </w:p>
    <w:p w14:paraId="5D1DE15B" w14:textId="1FCCB77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754</w:t>
      </w:r>
      <w:r w:rsidRPr="00947F00">
        <w:rPr>
          <w:rStyle w:val="HideTWBExt"/>
          <w:b w:val="0"/>
        </w:rPr>
        <w:t>&lt;/NumAm&gt;</w:t>
      </w:r>
    </w:p>
    <w:p w14:paraId="5E5B3ADF"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6CEE5C8B" w14:textId="77777777" w:rsidR="00481A87" w:rsidRPr="00947F00" w:rsidRDefault="00481A87" w:rsidP="00481A87">
      <w:pPr>
        <w:pStyle w:val="NormalBold"/>
      </w:pPr>
      <w:r w:rsidRPr="00947F00">
        <w:rPr>
          <w:rStyle w:val="HideTWBExt"/>
          <w:b w:val="0"/>
        </w:rPr>
        <w:t>&lt;/RepeatBlock-By&gt;</w:t>
      </w:r>
    </w:p>
    <w:p w14:paraId="0F61310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EA31FE1" w14:textId="77777777" w:rsidR="00481A87" w:rsidRPr="00947F00" w:rsidRDefault="00481A87" w:rsidP="00481A87">
      <w:pPr>
        <w:pStyle w:val="NormalBold"/>
      </w:pPr>
      <w:r w:rsidRPr="00947F00">
        <w:rPr>
          <w:rStyle w:val="HideTWBExt"/>
          <w:b w:val="0"/>
        </w:rPr>
        <w:t>&lt;Article&gt;</w:t>
      </w:r>
      <w:r w:rsidRPr="00947F00">
        <w:t>Ustęp 19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67B081" w14:textId="77777777" w:rsidTr="005A2230">
        <w:trPr>
          <w:trHeight w:hRule="exact" w:val="240"/>
          <w:jc w:val="center"/>
        </w:trPr>
        <w:tc>
          <w:tcPr>
            <w:tcW w:w="9752" w:type="dxa"/>
            <w:gridSpan w:val="2"/>
            <w:tcBorders>
              <w:top w:val="nil"/>
              <w:left w:val="nil"/>
              <w:bottom w:val="nil"/>
              <w:right w:val="nil"/>
            </w:tcBorders>
          </w:tcPr>
          <w:p w14:paraId="730ACD02" w14:textId="77777777" w:rsidR="00481A87" w:rsidRPr="00947F00" w:rsidRDefault="00481A87" w:rsidP="005A2230"/>
        </w:tc>
      </w:tr>
      <w:tr w:rsidR="00481A87" w:rsidRPr="00947F00" w14:paraId="7504E788" w14:textId="77777777" w:rsidTr="005A2230">
        <w:trPr>
          <w:trHeight w:val="240"/>
          <w:jc w:val="center"/>
        </w:trPr>
        <w:tc>
          <w:tcPr>
            <w:tcW w:w="4876" w:type="dxa"/>
            <w:tcBorders>
              <w:top w:val="nil"/>
              <w:left w:val="nil"/>
              <w:bottom w:val="nil"/>
              <w:right w:val="nil"/>
            </w:tcBorders>
          </w:tcPr>
          <w:p w14:paraId="24EAF23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45A3DE2" w14:textId="77777777" w:rsidR="00481A87" w:rsidRPr="00947F00" w:rsidRDefault="00481A87" w:rsidP="005A2230">
            <w:pPr>
              <w:pStyle w:val="AmColumnHeading"/>
            </w:pPr>
            <w:r w:rsidRPr="00947F00">
              <w:t>Poprawka</w:t>
            </w:r>
          </w:p>
        </w:tc>
      </w:tr>
      <w:tr w:rsidR="00481A87" w:rsidRPr="00947F00" w14:paraId="43E639E4" w14:textId="77777777" w:rsidTr="005A2230">
        <w:trPr>
          <w:jc w:val="center"/>
        </w:trPr>
        <w:tc>
          <w:tcPr>
            <w:tcW w:w="4876" w:type="dxa"/>
            <w:tcBorders>
              <w:top w:val="nil"/>
              <w:left w:val="nil"/>
              <w:bottom w:val="nil"/>
              <w:right w:val="nil"/>
            </w:tcBorders>
          </w:tcPr>
          <w:p w14:paraId="583343D7" w14:textId="77777777" w:rsidR="00481A87" w:rsidRPr="00947F00" w:rsidRDefault="00481A87" w:rsidP="005A2230">
            <w:pPr>
              <w:pStyle w:val="Normal6a"/>
            </w:pPr>
          </w:p>
        </w:tc>
        <w:tc>
          <w:tcPr>
            <w:tcW w:w="4876" w:type="dxa"/>
            <w:tcBorders>
              <w:top w:val="nil"/>
              <w:left w:val="nil"/>
              <w:bottom w:val="nil"/>
              <w:right w:val="nil"/>
            </w:tcBorders>
          </w:tcPr>
          <w:p w14:paraId="41BE7DA0" w14:textId="77777777" w:rsidR="00481A87" w:rsidRPr="00947F00" w:rsidRDefault="00481A87" w:rsidP="005A2230">
            <w:pPr>
              <w:pStyle w:val="Normal6a"/>
            </w:pPr>
            <w:r w:rsidRPr="00947F00">
              <w:rPr>
                <w:b/>
                <w:i/>
              </w:rPr>
              <w:t>19a.</w:t>
            </w:r>
            <w:r w:rsidRPr="00947F00">
              <w:rPr>
                <w:b/>
                <w:i/>
              </w:rPr>
              <w:tab/>
              <w:t>wzywa Komisję do zacieśnienia współpracy między służbami odpowiednich dyrekcji generalnych, aby systematycznie uwzględniano problematykę równouprawnienia płci w inicjatywach związanych ze zdrowiem, w tym w inicjatywach odnoszących się do pracowników sektora zdrowia, profilaktyki i kontroli nowotworów oraz eliminacji nowotworów związanych z HPV;</w:t>
            </w:r>
          </w:p>
        </w:tc>
      </w:tr>
    </w:tbl>
    <w:p w14:paraId="7247C6B4"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69ED04A" w14:textId="77777777" w:rsidR="00481A87" w:rsidRPr="00947F00" w:rsidRDefault="00481A87" w:rsidP="00481A87">
      <w:r w:rsidRPr="00947F00">
        <w:rPr>
          <w:rStyle w:val="HideTWBExt"/>
        </w:rPr>
        <w:t>&lt;/Amend&gt;</w:t>
      </w:r>
    </w:p>
    <w:p w14:paraId="3E64EF0B" w14:textId="2B41757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755</w:t>
      </w:r>
      <w:r w:rsidRPr="00947F00">
        <w:rPr>
          <w:rStyle w:val="HideTWBExt"/>
          <w:b w:val="0"/>
        </w:rPr>
        <w:t>&lt;/NumAm&gt;</w:t>
      </w:r>
    </w:p>
    <w:p w14:paraId="41334520" w14:textId="77777777" w:rsidR="00481A87" w:rsidRPr="00947F00" w:rsidRDefault="00481A87" w:rsidP="00481A87">
      <w:pPr>
        <w:pStyle w:val="NormalBold"/>
      </w:pPr>
      <w:r w:rsidRPr="00947F00">
        <w:rPr>
          <w:rStyle w:val="HideTWBExt"/>
          <w:b w:val="0"/>
        </w:rPr>
        <w:t>&lt;RepeatBlock-By&gt;&lt;Members&gt;</w:t>
      </w:r>
      <w:r w:rsidRPr="00947F00">
        <w:t>Lina Gálvez</w:t>
      </w:r>
      <w:r w:rsidRPr="00947F00">
        <w:rPr>
          <w:rStyle w:val="HideTWBExt"/>
          <w:b w:val="0"/>
        </w:rPr>
        <w:t>&lt;/Members&gt;</w:t>
      </w:r>
    </w:p>
    <w:p w14:paraId="66EFA514" w14:textId="77777777" w:rsidR="00481A87" w:rsidRPr="00947F00" w:rsidRDefault="00481A87" w:rsidP="00481A87">
      <w:pPr>
        <w:pStyle w:val="NormalBold"/>
      </w:pPr>
      <w:r w:rsidRPr="00947F00">
        <w:rPr>
          <w:rStyle w:val="HideTWBExt"/>
          <w:b w:val="0"/>
        </w:rPr>
        <w:t>&lt;/RepeatBlock-By&gt;</w:t>
      </w:r>
    </w:p>
    <w:p w14:paraId="129CE2E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7B9B4AD" w14:textId="77777777" w:rsidR="00481A87" w:rsidRPr="00947F00" w:rsidRDefault="00481A87" w:rsidP="00481A87">
      <w:pPr>
        <w:pStyle w:val="NormalBold"/>
      </w:pPr>
      <w:r w:rsidRPr="00947F00">
        <w:rPr>
          <w:rStyle w:val="HideTWBExt"/>
          <w:b w:val="0"/>
        </w:rPr>
        <w:t>&lt;Article&gt;</w:t>
      </w:r>
      <w:r w:rsidRPr="00947F00">
        <w:t>Ustęp 19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D0EF93E" w14:textId="77777777" w:rsidTr="005A2230">
        <w:trPr>
          <w:trHeight w:hRule="exact" w:val="240"/>
          <w:jc w:val="center"/>
        </w:trPr>
        <w:tc>
          <w:tcPr>
            <w:tcW w:w="9752" w:type="dxa"/>
            <w:gridSpan w:val="2"/>
            <w:tcBorders>
              <w:top w:val="nil"/>
              <w:left w:val="nil"/>
              <w:bottom w:val="nil"/>
              <w:right w:val="nil"/>
            </w:tcBorders>
          </w:tcPr>
          <w:p w14:paraId="1A5514E3" w14:textId="77777777" w:rsidR="00481A87" w:rsidRPr="00947F00" w:rsidRDefault="00481A87" w:rsidP="005A2230"/>
        </w:tc>
      </w:tr>
      <w:tr w:rsidR="00481A87" w:rsidRPr="00947F00" w14:paraId="09342803" w14:textId="77777777" w:rsidTr="005A2230">
        <w:trPr>
          <w:trHeight w:val="240"/>
          <w:jc w:val="center"/>
        </w:trPr>
        <w:tc>
          <w:tcPr>
            <w:tcW w:w="4876" w:type="dxa"/>
            <w:tcBorders>
              <w:top w:val="nil"/>
              <w:left w:val="nil"/>
              <w:bottom w:val="nil"/>
              <w:right w:val="nil"/>
            </w:tcBorders>
          </w:tcPr>
          <w:p w14:paraId="527CA2E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2816609" w14:textId="77777777" w:rsidR="00481A87" w:rsidRPr="00947F00" w:rsidRDefault="00481A87" w:rsidP="005A2230">
            <w:pPr>
              <w:pStyle w:val="AmColumnHeading"/>
            </w:pPr>
            <w:r w:rsidRPr="00947F00">
              <w:t>Poprawka</w:t>
            </w:r>
          </w:p>
        </w:tc>
      </w:tr>
      <w:tr w:rsidR="00481A87" w:rsidRPr="00947F00" w14:paraId="00476D39" w14:textId="77777777" w:rsidTr="005A2230">
        <w:trPr>
          <w:jc w:val="center"/>
        </w:trPr>
        <w:tc>
          <w:tcPr>
            <w:tcW w:w="4876" w:type="dxa"/>
            <w:tcBorders>
              <w:top w:val="nil"/>
              <w:left w:val="nil"/>
              <w:bottom w:val="nil"/>
              <w:right w:val="nil"/>
            </w:tcBorders>
          </w:tcPr>
          <w:p w14:paraId="30EFAC2B" w14:textId="77777777" w:rsidR="00481A87" w:rsidRPr="00947F00" w:rsidRDefault="00481A87" w:rsidP="005A2230">
            <w:pPr>
              <w:pStyle w:val="Normal6a"/>
            </w:pPr>
          </w:p>
        </w:tc>
        <w:tc>
          <w:tcPr>
            <w:tcW w:w="4876" w:type="dxa"/>
            <w:tcBorders>
              <w:top w:val="nil"/>
              <w:left w:val="nil"/>
              <w:bottom w:val="nil"/>
              <w:right w:val="nil"/>
            </w:tcBorders>
          </w:tcPr>
          <w:p w14:paraId="75ACC67C" w14:textId="77777777" w:rsidR="00481A87" w:rsidRPr="00947F00" w:rsidRDefault="00481A87" w:rsidP="005A2230">
            <w:pPr>
              <w:pStyle w:val="Normal6a"/>
            </w:pPr>
            <w:r w:rsidRPr="00947F00">
              <w:rPr>
                <w:b/>
                <w:i/>
              </w:rPr>
              <w:t>19a.</w:t>
            </w:r>
            <w:r w:rsidRPr="00947F00">
              <w:rPr>
                <w:b/>
                <w:i/>
              </w:rPr>
              <w:tab/>
              <w:t>apeluje do Komisji Europejskiej, by nie usuwała warunku uwzględniania równości płci przy przydzielaniu funduszy ani perspektywy płciowej z żadnych programów UE – w tym programu „Horyzont Europa” – pod pozorem poprawy konkurencyjności;</w:t>
            </w:r>
          </w:p>
        </w:tc>
      </w:tr>
    </w:tbl>
    <w:p w14:paraId="4F35E60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1C61E24" w14:textId="77777777" w:rsidR="00481A87" w:rsidRPr="00947F00" w:rsidRDefault="00481A87" w:rsidP="00481A87">
      <w:r w:rsidRPr="00947F00">
        <w:rPr>
          <w:rStyle w:val="HideTWBExt"/>
        </w:rPr>
        <w:t>&lt;/Amend&gt;</w:t>
      </w:r>
    </w:p>
    <w:p w14:paraId="0068FF0B" w14:textId="09873A6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756</w:t>
      </w:r>
      <w:r w:rsidRPr="00947F00">
        <w:rPr>
          <w:rStyle w:val="HideTWBExt"/>
          <w:b w:val="0"/>
        </w:rPr>
        <w:t>&lt;/NumAm&gt;</w:t>
      </w:r>
    </w:p>
    <w:p w14:paraId="570CFA00"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27DFA3E6" w14:textId="77777777" w:rsidR="00481A87" w:rsidRPr="00947F00" w:rsidRDefault="00481A87" w:rsidP="00481A87">
      <w:pPr>
        <w:pStyle w:val="NormalBold"/>
      </w:pPr>
      <w:r w:rsidRPr="00947F00">
        <w:rPr>
          <w:rStyle w:val="HideTWBExt"/>
          <w:b w:val="0"/>
        </w:rPr>
        <w:t>&lt;/RepeatBlock-By&gt;</w:t>
      </w:r>
    </w:p>
    <w:p w14:paraId="499F84D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7B94272" w14:textId="77777777" w:rsidR="00481A87" w:rsidRPr="00947F00" w:rsidRDefault="00481A87" w:rsidP="00481A87">
      <w:pPr>
        <w:pStyle w:val="NormalBold"/>
      </w:pPr>
      <w:r w:rsidRPr="00947F00">
        <w:rPr>
          <w:rStyle w:val="HideTWBExt"/>
          <w:b w:val="0"/>
        </w:rPr>
        <w:t>&lt;Article&gt;</w:t>
      </w:r>
      <w:r w:rsidRPr="00947F00">
        <w:t>Ustęp 19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516140A" w14:textId="77777777" w:rsidTr="005A2230">
        <w:trPr>
          <w:trHeight w:hRule="exact" w:val="240"/>
          <w:jc w:val="center"/>
        </w:trPr>
        <w:tc>
          <w:tcPr>
            <w:tcW w:w="9752" w:type="dxa"/>
            <w:gridSpan w:val="2"/>
            <w:tcBorders>
              <w:top w:val="nil"/>
              <w:left w:val="nil"/>
              <w:bottom w:val="nil"/>
              <w:right w:val="nil"/>
            </w:tcBorders>
          </w:tcPr>
          <w:p w14:paraId="6936C450" w14:textId="77777777" w:rsidR="00481A87" w:rsidRPr="00947F00" w:rsidRDefault="00481A87" w:rsidP="005A2230"/>
        </w:tc>
      </w:tr>
      <w:tr w:rsidR="00481A87" w:rsidRPr="00947F00" w14:paraId="3AE322ED" w14:textId="77777777" w:rsidTr="005A2230">
        <w:trPr>
          <w:trHeight w:val="240"/>
          <w:jc w:val="center"/>
        </w:trPr>
        <w:tc>
          <w:tcPr>
            <w:tcW w:w="4876" w:type="dxa"/>
            <w:tcBorders>
              <w:top w:val="nil"/>
              <w:left w:val="nil"/>
              <w:bottom w:val="nil"/>
              <w:right w:val="nil"/>
            </w:tcBorders>
          </w:tcPr>
          <w:p w14:paraId="6B0BC1C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D171DE8" w14:textId="77777777" w:rsidR="00481A87" w:rsidRPr="00947F00" w:rsidRDefault="00481A87" w:rsidP="005A2230">
            <w:pPr>
              <w:pStyle w:val="AmColumnHeading"/>
            </w:pPr>
            <w:r w:rsidRPr="00947F00">
              <w:t>Poprawka</w:t>
            </w:r>
          </w:p>
        </w:tc>
      </w:tr>
      <w:tr w:rsidR="00481A87" w:rsidRPr="00947F00" w14:paraId="6D08ABD9" w14:textId="77777777" w:rsidTr="005A2230">
        <w:trPr>
          <w:jc w:val="center"/>
        </w:trPr>
        <w:tc>
          <w:tcPr>
            <w:tcW w:w="4876" w:type="dxa"/>
            <w:tcBorders>
              <w:top w:val="nil"/>
              <w:left w:val="nil"/>
              <w:bottom w:val="nil"/>
              <w:right w:val="nil"/>
            </w:tcBorders>
          </w:tcPr>
          <w:p w14:paraId="36BFA92D" w14:textId="77777777" w:rsidR="00481A87" w:rsidRPr="00947F00" w:rsidRDefault="00481A87" w:rsidP="005A2230">
            <w:pPr>
              <w:pStyle w:val="Normal6a"/>
            </w:pPr>
          </w:p>
        </w:tc>
        <w:tc>
          <w:tcPr>
            <w:tcW w:w="4876" w:type="dxa"/>
            <w:tcBorders>
              <w:top w:val="nil"/>
              <w:left w:val="nil"/>
              <w:bottom w:val="nil"/>
              <w:right w:val="nil"/>
            </w:tcBorders>
          </w:tcPr>
          <w:p w14:paraId="71C9FD55" w14:textId="77777777" w:rsidR="00481A87" w:rsidRPr="00947F00" w:rsidRDefault="00481A87" w:rsidP="005A2230">
            <w:pPr>
              <w:pStyle w:val="Normal6a"/>
            </w:pPr>
            <w:r w:rsidRPr="00947F00">
              <w:rPr>
                <w:b/>
                <w:i/>
              </w:rPr>
              <w:t>19a.</w:t>
            </w:r>
            <w:r w:rsidRPr="00947F00">
              <w:rPr>
                <w:b/>
                <w:i/>
              </w:rPr>
              <w:tab/>
              <w:t>wzywa Komisję i państwa członkowskie do zapewnienia wiążącego sporządzania budżetu z uwzględnieniem aspektu płci na wszystkich poziomach wydatków UE oraz do stosowania ocen wpływu w aspekcie płci we wszystkich instrumentach finansowych;</w:t>
            </w:r>
          </w:p>
        </w:tc>
      </w:tr>
    </w:tbl>
    <w:p w14:paraId="00B59B5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2154E04" w14:textId="77777777" w:rsidR="00481A87" w:rsidRPr="00947F00" w:rsidRDefault="00481A87" w:rsidP="00481A87">
      <w:r w:rsidRPr="00947F00">
        <w:rPr>
          <w:rStyle w:val="HideTWBExt"/>
        </w:rPr>
        <w:t>&lt;/Amend&gt;</w:t>
      </w:r>
    </w:p>
    <w:p w14:paraId="0D142DBE" w14:textId="32D7A76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757</w:t>
      </w:r>
      <w:r w:rsidRPr="00947F00">
        <w:rPr>
          <w:rStyle w:val="HideTWBExt"/>
          <w:b w:val="0"/>
        </w:rPr>
        <w:t>&lt;/NumAm&gt;</w:t>
      </w:r>
    </w:p>
    <w:p w14:paraId="5A2B8BDE" w14:textId="77777777" w:rsidR="00481A87" w:rsidRPr="00947F00" w:rsidRDefault="00481A87" w:rsidP="00481A87">
      <w:pPr>
        <w:pStyle w:val="NormalBold"/>
      </w:pPr>
      <w:r w:rsidRPr="00947F00">
        <w:rPr>
          <w:rStyle w:val="HideTWBExt"/>
          <w:b w:val="0"/>
        </w:rPr>
        <w:t>&lt;RepeatBlock-By&gt;&lt;Members&gt;</w:t>
      </w:r>
      <w:r w:rsidRPr="00947F00">
        <w:t>Benedetta Scuderi</w:t>
      </w:r>
      <w:r w:rsidRPr="00947F00">
        <w:rPr>
          <w:rStyle w:val="HideTWBExt"/>
          <w:b w:val="0"/>
        </w:rPr>
        <w:t>&lt;/Members&gt;</w:t>
      </w:r>
    </w:p>
    <w:p w14:paraId="53A1A62E" w14:textId="77777777" w:rsidR="00481A87" w:rsidRPr="00947F00" w:rsidRDefault="00481A87" w:rsidP="00481A87">
      <w:pPr>
        <w:pStyle w:val="NormalBold"/>
      </w:pPr>
      <w:r w:rsidRPr="00947F00">
        <w:rPr>
          <w:rStyle w:val="HideTWBExt"/>
          <w:b w:val="0"/>
        </w:rPr>
        <w:t>&lt;/RepeatBlock-By&gt;</w:t>
      </w:r>
    </w:p>
    <w:p w14:paraId="7B71071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3A297856" w14:textId="77777777" w:rsidR="00481A87" w:rsidRPr="00947F00" w:rsidRDefault="00481A87" w:rsidP="00481A87">
      <w:pPr>
        <w:pStyle w:val="NormalBold"/>
      </w:pPr>
      <w:r w:rsidRPr="00947F00">
        <w:rPr>
          <w:rStyle w:val="HideTWBExt"/>
          <w:b w:val="0"/>
        </w:rPr>
        <w:t>&lt;Article&gt;</w:t>
      </w:r>
      <w:r w:rsidRPr="00947F00">
        <w:t>Ustęp 19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4A7A36D" w14:textId="77777777" w:rsidTr="005A2230">
        <w:trPr>
          <w:trHeight w:hRule="exact" w:val="240"/>
          <w:jc w:val="center"/>
        </w:trPr>
        <w:tc>
          <w:tcPr>
            <w:tcW w:w="9752" w:type="dxa"/>
            <w:gridSpan w:val="2"/>
            <w:tcBorders>
              <w:top w:val="nil"/>
              <w:left w:val="nil"/>
              <w:bottom w:val="nil"/>
              <w:right w:val="nil"/>
            </w:tcBorders>
          </w:tcPr>
          <w:p w14:paraId="63FA4EA3" w14:textId="77777777" w:rsidR="00481A87" w:rsidRPr="00947F00" w:rsidRDefault="00481A87" w:rsidP="005A2230"/>
        </w:tc>
      </w:tr>
      <w:tr w:rsidR="00481A87" w:rsidRPr="00947F00" w14:paraId="6306DE42" w14:textId="77777777" w:rsidTr="005A2230">
        <w:trPr>
          <w:trHeight w:val="240"/>
          <w:jc w:val="center"/>
        </w:trPr>
        <w:tc>
          <w:tcPr>
            <w:tcW w:w="4876" w:type="dxa"/>
            <w:tcBorders>
              <w:top w:val="nil"/>
              <w:left w:val="nil"/>
              <w:bottom w:val="nil"/>
              <w:right w:val="nil"/>
            </w:tcBorders>
          </w:tcPr>
          <w:p w14:paraId="7E3548C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D355B92" w14:textId="77777777" w:rsidR="00481A87" w:rsidRPr="00947F00" w:rsidRDefault="00481A87" w:rsidP="005A2230">
            <w:pPr>
              <w:pStyle w:val="AmColumnHeading"/>
            </w:pPr>
            <w:r w:rsidRPr="00947F00">
              <w:t>Poprawka</w:t>
            </w:r>
          </w:p>
        </w:tc>
      </w:tr>
      <w:tr w:rsidR="00481A87" w:rsidRPr="00947F00" w14:paraId="048F2C27" w14:textId="77777777" w:rsidTr="005A2230">
        <w:trPr>
          <w:jc w:val="center"/>
        </w:trPr>
        <w:tc>
          <w:tcPr>
            <w:tcW w:w="4876" w:type="dxa"/>
            <w:tcBorders>
              <w:top w:val="nil"/>
              <w:left w:val="nil"/>
              <w:bottom w:val="nil"/>
              <w:right w:val="nil"/>
            </w:tcBorders>
          </w:tcPr>
          <w:p w14:paraId="19896B3C" w14:textId="77777777" w:rsidR="00481A87" w:rsidRPr="00947F00" w:rsidRDefault="00481A87" w:rsidP="005A2230">
            <w:pPr>
              <w:pStyle w:val="Normal6a"/>
            </w:pPr>
          </w:p>
        </w:tc>
        <w:tc>
          <w:tcPr>
            <w:tcW w:w="4876" w:type="dxa"/>
            <w:tcBorders>
              <w:top w:val="nil"/>
              <w:left w:val="nil"/>
              <w:bottom w:val="nil"/>
              <w:right w:val="nil"/>
            </w:tcBorders>
          </w:tcPr>
          <w:p w14:paraId="47E3ADCB" w14:textId="77777777" w:rsidR="00481A87" w:rsidRPr="00947F00" w:rsidRDefault="00481A87" w:rsidP="005A2230">
            <w:pPr>
              <w:pStyle w:val="Normal6a"/>
            </w:pPr>
            <w:r w:rsidRPr="00947F00">
              <w:rPr>
                <w:b/>
                <w:i/>
              </w:rPr>
              <w:t>19b.</w:t>
            </w:r>
            <w:r w:rsidRPr="00947F00">
              <w:rPr>
                <w:b/>
                <w:i/>
              </w:rPr>
              <w:tab/>
              <w:t>apeluje o ustanowienie powiązań między celami zawartymi w przyszłej strategii na rzecz równouprawnienia płci a WRF, które są istotnym narzędziem jej wdrażania; podkreśla potrzebę poprawy gromadzenia, zgłaszania i oceny porównywalnych danych segregowanych według kryterium płci oraz opracowania horyzontalnych unijnych definicji, aby ułatwić przeprowadzanie ocen wpływu w aspekcie płci w obszarach polityki Unii; apeluje o opracowanie ulepszonej metodyki, w której należy określać nie tylko beneficjentów funduszy, ale także potencjał transformacyjny programów; wskazuje, że oprócz pozytywnych i neutralnych skutków, niektóre interwencje budżetowe mogą mieć negatywny wpływ na równość płci, podobnie jak działania w dziedzinie klimatu; podkreśla, że w obecnej metodyce monitorowania budżetu nie przewiduje się żadnej kategorii dla takich przypadków, co nie pozwala na obiektywną ocenę sytuacji w zakresie sporządzania budżetu z uwzględnieniem aspektu płci w UE;</w:t>
            </w:r>
          </w:p>
        </w:tc>
      </w:tr>
    </w:tbl>
    <w:p w14:paraId="039D7AC3"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B7B2CDB" w14:textId="77777777" w:rsidR="00481A87" w:rsidRPr="00947F00" w:rsidRDefault="00481A87" w:rsidP="00481A87">
      <w:r w:rsidRPr="00947F00">
        <w:rPr>
          <w:rStyle w:val="HideTWBExt"/>
        </w:rPr>
        <w:t>&lt;/Amend&gt;</w:t>
      </w:r>
    </w:p>
    <w:p w14:paraId="547B497E" w14:textId="59B7D6E4"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758</w:t>
      </w:r>
      <w:r w:rsidRPr="00947F00">
        <w:rPr>
          <w:rStyle w:val="HideTWBExt"/>
          <w:b w:val="0"/>
        </w:rPr>
        <w:t>&lt;/NumAm&gt;</w:t>
      </w:r>
    </w:p>
    <w:p w14:paraId="18BF38F9"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AF965E5" w14:textId="77777777" w:rsidR="00481A87" w:rsidRPr="00947F00" w:rsidRDefault="00481A87" w:rsidP="00481A87">
      <w:pPr>
        <w:pStyle w:val="NormalBold"/>
      </w:pPr>
      <w:r w:rsidRPr="00947F00">
        <w:rPr>
          <w:rStyle w:val="HideTWBExt"/>
          <w:b w:val="0"/>
        </w:rPr>
        <w:t>&lt;/RepeatBlock-By&gt;</w:t>
      </w:r>
    </w:p>
    <w:p w14:paraId="4CC7004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09633210" w14:textId="77777777" w:rsidR="00481A87" w:rsidRPr="00947F00" w:rsidRDefault="00481A87" w:rsidP="00481A87">
      <w:pPr>
        <w:pStyle w:val="NormalBold"/>
      </w:pPr>
      <w:r w:rsidRPr="00947F00">
        <w:rPr>
          <w:rStyle w:val="HideTWBExt"/>
          <w:b w:val="0"/>
        </w:rPr>
        <w:t>&lt;Article&gt;</w:t>
      </w:r>
      <w:r w:rsidRPr="00947F00">
        <w:t>Ustęp 19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71BD3CA" w14:textId="77777777" w:rsidTr="005A2230">
        <w:trPr>
          <w:trHeight w:hRule="exact" w:val="240"/>
          <w:jc w:val="center"/>
        </w:trPr>
        <w:tc>
          <w:tcPr>
            <w:tcW w:w="9752" w:type="dxa"/>
            <w:gridSpan w:val="2"/>
            <w:tcBorders>
              <w:top w:val="nil"/>
              <w:left w:val="nil"/>
              <w:bottom w:val="nil"/>
              <w:right w:val="nil"/>
            </w:tcBorders>
          </w:tcPr>
          <w:p w14:paraId="3D844A1B" w14:textId="77777777" w:rsidR="00481A87" w:rsidRPr="00947F00" w:rsidRDefault="00481A87" w:rsidP="005A2230"/>
        </w:tc>
      </w:tr>
      <w:tr w:rsidR="00481A87" w:rsidRPr="00947F00" w14:paraId="69CE92B0" w14:textId="77777777" w:rsidTr="005A2230">
        <w:trPr>
          <w:trHeight w:val="240"/>
          <w:jc w:val="center"/>
        </w:trPr>
        <w:tc>
          <w:tcPr>
            <w:tcW w:w="4876" w:type="dxa"/>
            <w:tcBorders>
              <w:top w:val="nil"/>
              <w:left w:val="nil"/>
              <w:bottom w:val="nil"/>
              <w:right w:val="nil"/>
            </w:tcBorders>
          </w:tcPr>
          <w:p w14:paraId="2198A80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872DE7E" w14:textId="77777777" w:rsidR="00481A87" w:rsidRPr="00947F00" w:rsidRDefault="00481A87" w:rsidP="005A2230">
            <w:pPr>
              <w:pStyle w:val="AmColumnHeading"/>
            </w:pPr>
            <w:r w:rsidRPr="00947F00">
              <w:t>Poprawka</w:t>
            </w:r>
          </w:p>
        </w:tc>
      </w:tr>
      <w:tr w:rsidR="00481A87" w:rsidRPr="00947F00" w14:paraId="40ACD443" w14:textId="77777777" w:rsidTr="005A2230">
        <w:trPr>
          <w:jc w:val="center"/>
        </w:trPr>
        <w:tc>
          <w:tcPr>
            <w:tcW w:w="4876" w:type="dxa"/>
            <w:tcBorders>
              <w:top w:val="nil"/>
              <w:left w:val="nil"/>
              <w:bottom w:val="nil"/>
              <w:right w:val="nil"/>
            </w:tcBorders>
          </w:tcPr>
          <w:p w14:paraId="34DE6126" w14:textId="77777777" w:rsidR="00481A87" w:rsidRPr="00947F00" w:rsidRDefault="00481A87" w:rsidP="005A2230">
            <w:pPr>
              <w:pStyle w:val="Normal6a"/>
            </w:pPr>
          </w:p>
        </w:tc>
        <w:tc>
          <w:tcPr>
            <w:tcW w:w="4876" w:type="dxa"/>
            <w:tcBorders>
              <w:top w:val="nil"/>
              <w:left w:val="nil"/>
              <w:bottom w:val="nil"/>
              <w:right w:val="nil"/>
            </w:tcBorders>
          </w:tcPr>
          <w:p w14:paraId="5241C845" w14:textId="77777777" w:rsidR="00481A87" w:rsidRPr="00947F00" w:rsidRDefault="00481A87" w:rsidP="005A2230">
            <w:pPr>
              <w:pStyle w:val="Normal6a"/>
            </w:pPr>
            <w:r w:rsidRPr="00947F00">
              <w:rPr>
                <w:b/>
                <w:i/>
              </w:rPr>
              <w:t>19b.</w:t>
            </w:r>
            <w:r w:rsidRPr="00947F00">
              <w:rPr>
                <w:b/>
                <w:i/>
              </w:rPr>
              <w:tab/>
              <w:t>wzywa Komisję do dalszego rozwijania obecnego etapu „tylko śledzenia” w kierunku w pełni rozwiniętego sporządzania budżetu z uwzględnieniem aspektu płci, obejmującego perspektywę równości płci w całym cyklu budżetowym, od planowania po ocenę; wzywa Komisję do dopilnowania, aby cel ten osiągnięto przed następnymi WRF na lata 2028–2034; podkreśla, że wymaga to ustalenia jasnych priorytetów, zobowiązań i wskaźników dotyczących równości płci w drodze ukierunkowanego podejście, a także ustalenia konkretnych kryteriów pomiaru postępów;</w:t>
            </w:r>
          </w:p>
        </w:tc>
      </w:tr>
    </w:tbl>
    <w:p w14:paraId="4157D5F9"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1B87DCF" w14:textId="77777777" w:rsidR="00481A87" w:rsidRPr="00947F00" w:rsidRDefault="00481A87" w:rsidP="00481A87">
      <w:r w:rsidRPr="00947F00">
        <w:rPr>
          <w:rStyle w:val="HideTWBExt"/>
        </w:rPr>
        <w:t>&lt;/Amend&gt;</w:t>
      </w:r>
    </w:p>
    <w:p w14:paraId="526B13A3" w14:textId="4CAEAEB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759</w:t>
      </w:r>
      <w:r w:rsidRPr="00947F00">
        <w:rPr>
          <w:rStyle w:val="HideTWBExt"/>
          <w:b w:val="0"/>
        </w:rPr>
        <w:t>&lt;/NumAm&gt;</w:t>
      </w:r>
    </w:p>
    <w:p w14:paraId="70DD408F"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7302A0D0" w14:textId="77777777" w:rsidR="00481A87" w:rsidRPr="00947F00" w:rsidRDefault="00481A87" w:rsidP="00481A87">
      <w:pPr>
        <w:pStyle w:val="NormalBold"/>
      </w:pPr>
      <w:r w:rsidRPr="00947F00">
        <w:rPr>
          <w:rStyle w:val="HideTWBExt"/>
          <w:b w:val="0"/>
        </w:rPr>
        <w:t>&lt;/RepeatBlock-By&gt;</w:t>
      </w:r>
    </w:p>
    <w:p w14:paraId="46E036E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2A853E8" w14:textId="77777777" w:rsidR="00481A87" w:rsidRPr="00947F00" w:rsidRDefault="00481A87" w:rsidP="00481A87">
      <w:pPr>
        <w:pStyle w:val="NormalBold"/>
      </w:pPr>
      <w:r w:rsidRPr="00947F00">
        <w:rPr>
          <w:rStyle w:val="HideTWBExt"/>
          <w:b w:val="0"/>
        </w:rPr>
        <w:t>&lt;Article&gt;</w:t>
      </w:r>
      <w:r w:rsidRPr="00947F00">
        <w:t>Ustęp 19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6FB327F3" w14:textId="77777777" w:rsidTr="005A2230">
        <w:trPr>
          <w:trHeight w:hRule="exact" w:val="240"/>
          <w:jc w:val="center"/>
        </w:trPr>
        <w:tc>
          <w:tcPr>
            <w:tcW w:w="9752" w:type="dxa"/>
            <w:gridSpan w:val="2"/>
            <w:tcBorders>
              <w:top w:val="nil"/>
              <w:left w:val="nil"/>
              <w:bottom w:val="nil"/>
              <w:right w:val="nil"/>
            </w:tcBorders>
          </w:tcPr>
          <w:p w14:paraId="2EA7A008" w14:textId="77777777" w:rsidR="00481A87" w:rsidRPr="00947F00" w:rsidRDefault="00481A87" w:rsidP="005A2230"/>
        </w:tc>
      </w:tr>
      <w:tr w:rsidR="00481A87" w:rsidRPr="00947F00" w14:paraId="02010619" w14:textId="77777777" w:rsidTr="005A2230">
        <w:trPr>
          <w:trHeight w:val="240"/>
          <w:jc w:val="center"/>
        </w:trPr>
        <w:tc>
          <w:tcPr>
            <w:tcW w:w="4876" w:type="dxa"/>
            <w:tcBorders>
              <w:top w:val="nil"/>
              <w:left w:val="nil"/>
              <w:bottom w:val="nil"/>
              <w:right w:val="nil"/>
            </w:tcBorders>
          </w:tcPr>
          <w:p w14:paraId="4710755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5D7238FC" w14:textId="77777777" w:rsidR="00481A87" w:rsidRPr="00947F00" w:rsidRDefault="00481A87" w:rsidP="005A2230">
            <w:pPr>
              <w:pStyle w:val="AmColumnHeading"/>
            </w:pPr>
            <w:r w:rsidRPr="00947F00">
              <w:t>Poprawka</w:t>
            </w:r>
          </w:p>
        </w:tc>
      </w:tr>
      <w:tr w:rsidR="00481A87" w:rsidRPr="00947F00" w14:paraId="63FA52D4" w14:textId="77777777" w:rsidTr="005A2230">
        <w:trPr>
          <w:jc w:val="center"/>
        </w:trPr>
        <w:tc>
          <w:tcPr>
            <w:tcW w:w="4876" w:type="dxa"/>
            <w:tcBorders>
              <w:top w:val="nil"/>
              <w:left w:val="nil"/>
              <w:bottom w:val="nil"/>
              <w:right w:val="nil"/>
            </w:tcBorders>
          </w:tcPr>
          <w:p w14:paraId="7C53ABCB" w14:textId="77777777" w:rsidR="00481A87" w:rsidRPr="00947F00" w:rsidRDefault="00481A87" w:rsidP="005A2230">
            <w:pPr>
              <w:pStyle w:val="Normal6a"/>
            </w:pPr>
          </w:p>
        </w:tc>
        <w:tc>
          <w:tcPr>
            <w:tcW w:w="4876" w:type="dxa"/>
            <w:tcBorders>
              <w:top w:val="nil"/>
              <w:left w:val="nil"/>
              <w:bottom w:val="nil"/>
              <w:right w:val="nil"/>
            </w:tcBorders>
          </w:tcPr>
          <w:p w14:paraId="30F28C3A" w14:textId="77777777" w:rsidR="00481A87" w:rsidRPr="00947F00" w:rsidRDefault="00481A87" w:rsidP="005A2230">
            <w:pPr>
              <w:pStyle w:val="Normal6a"/>
            </w:pPr>
            <w:r w:rsidRPr="00947F00">
              <w:rPr>
                <w:b/>
                <w:i/>
              </w:rPr>
              <w:t>19b.</w:t>
            </w:r>
            <w:r w:rsidRPr="00947F00">
              <w:rPr>
                <w:b/>
                <w:i/>
              </w:rPr>
              <w:tab/>
              <w:t>apeluje o zapewnienie odpowiedniego finansowania dla unijnych badaczy, w tym dla Europejskiego Instytutu ds. Równości Kobiet i Mężczyzn oraz Agencji Praw Podstawowych Unii Europejskiej, a także w ramach instrumentów takich jak projekty planów na rzecz równości płci finansowane z programu „Horyzont Europa”, unia umiejętności oraz strategiczny plan edukacji w dziedzinach STEM;</w:t>
            </w:r>
          </w:p>
        </w:tc>
      </w:tr>
    </w:tbl>
    <w:p w14:paraId="15486CF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689841F" w14:textId="77777777" w:rsidR="00481A87" w:rsidRPr="00947F00" w:rsidRDefault="00481A87" w:rsidP="00481A87">
      <w:r w:rsidRPr="00947F00">
        <w:rPr>
          <w:rStyle w:val="HideTWBExt"/>
        </w:rPr>
        <w:t>&lt;/Amend&gt;</w:t>
      </w:r>
    </w:p>
    <w:p w14:paraId="13A6268D" w14:textId="52F3FE6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760</w:t>
      </w:r>
      <w:r w:rsidRPr="00947F00">
        <w:rPr>
          <w:rStyle w:val="HideTWBExt"/>
          <w:b w:val="0"/>
        </w:rPr>
        <w:t>&lt;/NumAm&gt;</w:t>
      </w:r>
    </w:p>
    <w:p w14:paraId="6821BBF2" w14:textId="77777777" w:rsidR="00481A87" w:rsidRPr="00947F00" w:rsidRDefault="00481A87" w:rsidP="00481A87">
      <w:pPr>
        <w:pStyle w:val="NormalBold"/>
      </w:pPr>
      <w:r w:rsidRPr="00947F00">
        <w:rPr>
          <w:rStyle w:val="HideTWBExt"/>
          <w:b w:val="0"/>
        </w:rPr>
        <w:t>&lt;RepeatBlock-By&gt;&lt;Members&gt;</w:t>
      </w:r>
      <w:r w:rsidRPr="00947F00">
        <w:t>Sirpa Pietikäinen</w:t>
      </w:r>
      <w:r w:rsidRPr="00947F00">
        <w:rPr>
          <w:rStyle w:val="HideTWBExt"/>
          <w:b w:val="0"/>
        </w:rPr>
        <w:t>&lt;/Members&gt;</w:t>
      </w:r>
    </w:p>
    <w:p w14:paraId="7134331D" w14:textId="77777777" w:rsidR="00481A87" w:rsidRPr="00947F00" w:rsidRDefault="00481A87" w:rsidP="00481A87">
      <w:pPr>
        <w:pStyle w:val="NormalBold"/>
      </w:pPr>
      <w:r w:rsidRPr="00947F00">
        <w:rPr>
          <w:rStyle w:val="HideTWBExt"/>
          <w:b w:val="0"/>
        </w:rPr>
        <w:t>&lt;/RepeatBlock-By&gt;</w:t>
      </w:r>
    </w:p>
    <w:p w14:paraId="7A99D791"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AEFD593" w14:textId="77777777" w:rsidR="00481A87" w:rsidRPr="00947F00" w:rsidRDefault="00481A87" w:rsidP="00481A87">
      <w:pPr>
        <w:pStyle w:val="NormalBold"/>
      </w:pPr>
      <w:r w:rsidRPr="00947F00">
        <w:rPr>
          <w:rStyle w:val="HideTWBExt"/>
          <w:b w:val="0"/>
        </w:rPr>
        <w:t>&lt;Article&gt;</w:t>
      </w:r>
      <w:r w:rsidRPr="00947F00">
        <w:t>Ustęp 19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BD2CFEB" w14:textId="77777777" w:rsidTr="005A2230">
        <w:trPr>
          <w:trHeight w:hRule="exact" w:val="240"/>
          <w:jc w:val="center"/>
        </w:trPr>
        <w:tc>
          <w:tcPr>
            <w:tcW w:w="9752" w:type="dxa"/>
            <w:gridSpan w:val="2"/>
            <w:tcBorders>
              <w:top w:val="nil"/>
              <w:left w:val="nil"/>
              <w:bottom w:val="nil"/>
              <w:right w:val="nil"/>
            </w:tcBorders>
          </w:tcPr>
          <w:p w14:paraId="5DE16B00" w14:textId="77777777" w:rsidR="00481A87" w:rsidRPr="00947F00" w:rsidRDefault="00481A87" w:rsidP="005A2230"/>
        </w:tc>
      </w:tr>
      <w:tr w:rsidR="00481A87" w:rsidRPr="00947F00" w14:paraId="36B84E41" w14:textId="77777777" w:rsidTr="005A2230">
        <w:trPr>
          <w:trHeight w:val="240"/>
          <w:jc w:val="center"/>
        </w:trPr>
        <w:tc>
          <w:tcPr>
            <w:tcW w:w="4876" w:type="dxa"/>
            <w:tcBorders>
              <w:top w:val="nil"/>
              <w:left w:val="nil"/>
              <w:bottom w:val="nil"/>
              <w:right w:val="nil"/>
            </w:tcBorders>
          </w:tcPr>
          <w:p w14:paraId="517F39F2"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18DECF02" w14:textId="77777777" w:rsidR="00481A87" w:rsidRPr="00947F00" w:rsidRDefault="00481A87" w:rsidP="005A2230">
            <w:pPr>
              <w:pStyle w:val="AmColumnHeading"/>
            </w:pPr>
            <w:r w:rsidRPr="00947F00">
              <w:t>Poprawka</w:t>
            </w:r>
          </w:p>
        </w:tc>
      </w:tr>
      <w:tr w:rsidR="00481A87" w:rsidRPr="00947F00" w14:paraId="1A3FF4D1" w14:textId="77777777" w:rsidTr="005A2230">
        <w:trPr>
          <w:jc w:val="center"/>
        </w:trPr>
        <w:tc>
          <w:tcPr>
            <w:tcW w:w="4876" w:type="dxa"/>
            <w:tcBorders>
              <w:top w:val="nil"/>
              <w:left w:val="nil"/>
              <w:bottom w:val="nil"/>
              <w:right w:val="nil"/>
            </w:tcBorders>
          </w:tcPr>
          <w:p w14:paraId="579ED4E0" w14:textId="77777777" w:rsidR="00481A87" w:rsidRPr="00947F00" w:rsidRDefault="00481A87" w:rsidP="005A2230">
            <w:pPr>
              <w:pStyle w:val="Normal6a"/>
            </w:pPr>
          </w:p>
        </w:tc>
        <w:tc>
          <w:tcPr>
            <w:tcW w:w="4876" w:type="dxa"/>
            <w:tcBorders>
              <w:top w:val="nil"/>
              <w:left w:val="nil"/>
              <w:bottom w:val="nil"/>
              <w:right w:val="nil"/>
            </w:tcBorders>
          </w:tcPr>
          <w:p w14:paraId="0359773C" w14:textId="77777777" w:rsidR="00481A87" w:rsidRPr="00947F00" w:rsidRDefault="00481A87" w:rsidP="005A2230">
            <w:pPr>
              <w:pStyle w:val="Normal6a"/>
            </w:pPr>
            <w:r w:rsidRPr="00947F00">
              <w:rPr>
                <w:b/>
                <w:i/>
              </w:rPr>
              <w:t>19b.</w:t>
            </w:r>
            <w:r w:rsidRPr="00947F00">
              <w:rPr>
                <w:b/>
                <w:i/>
              </w:rPr>
              <w:tab/>
              <w:t>wzywa Komisję do zapewnienia większej przejrzystości i zaangażowania zainteresowanych stron w zarządzanie oraz wdrażanie wszystkich inicjatyw związanych z płcią oraz do bardziej systematycznego angażowania Parlamentu Europejskiego w kontrolę i ocenę tych działań;</w:t>
            </w:r>
          </w:p>
        </w:tc>
      </w:tr>
    </w:tbl>
    <w:p w14:paraId="229FBC5C"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509E55E" w14:textId="77777777" w:rsidR="00481A87" w:rsidRPr="00947F00" w:rsidRDefault="00481A87" w:rsidP="00481A87">
      <w:r w:rsidRPr="00947F00">
        <w:rPr>
          <w:rStyle w:val="HideTWBExt"/>
        </w:rPr>
        <w:t>&lt;/Amend&gt;</w:t>
      </w:r>
    </w:p>
    <w:p w14:paraId="1F85EE0B" w14:textId="1A8BDF78"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761</w:t>
      </w:r>
      <w:r w:rsidRPr="00947F00">
        <w:rPr>
          <w:rStyle w:val="HideTWBExt"/>
          <w:b w:val="0"/>
        </w:rPr>
        <w:t>&lt;/NumAm&gt;</w:t>
      </w:r>
    </w:p>
    <w:p w14:paraId="7009F0E3"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486B2CF3" w14:textId="77777777" w:rsidR="00481A87" w:rsidRPr="00947F00" w:rsidRDefault="00481A87" w:rsidP="00481A87">
      <w:pPr>
        <w:pStyle w:val="NormalBold"/>
      </w:pPr>
      <w:r w:rsidRPr="00947F00">
        <w:rPr>
          <w:rStyle w:val="HideTWBExt"/>
          <w:b w:val="0"/>
        </w:rPr>
        <w:t>&lt;/RepeatBlock-By&gt;</w:t>
      </w:r>
    </w:p>
    <w:p w14:paraId="52A8431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C238B66" w14:textId="77777777" w:rsidR="00481A87" w:rsidRPr="00947F00" w:rsidRDefault="00481A87" w:rsidP="00481A87">
      <w:pPr>
        <w:pStyle w:val="NormalBold"/>
      </w:pPr>
      <w:r w:rsidRPr="00947F00">
        <w:rPr>
          <w:rStyle w:val="HideTWBExt"/>
          <w:b w:val="0"/>
        </w:rPr>
        <w:t>&lt;Article&gt;</w:t>
      </w:r>
      <w:r w:rsidRPr="00947F00">
        <w:t>Ustęp 19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A34744C" w14:textId="77777777" w:rsidTr="005A2230">
        <w:trPr>
          <w:trHeight w:hRule="exact" w:val="240"/>
          <w:jc w:val="center"/>
        </w:trPr>
        <w:tc>
          <w:tcPr>
            <w:tcW w:w="9752" w:type="dxa"/>
            <w:gridSpan w:val="2"/>
            <w:tcBorders>
              <w:top w:val="nil"/>
              <w:left w:val="nil"/>
              <w:bottom w:val="nil"/>
              <w:right w:val="nil"/>
            </w:tcBorders>
          </w:tcPr>
          <w:p w14:paraId="1AA7960F" w14:textId="77777777" w:rsidR="00481A87" w:rsidRPr="00947F00" w:rsidRDefault="00481A87" w:rsidP="005A2230"/>
        </w:tc>
      </w:tr>
      <w:tr w:rsidR="00481A87" w:rsidRPr="00947F00" w14:paraId="652DB15A" w14:textId="77777777" w:rsidTr="005A2230">
        <w:trPr>
          <w:trHeight w:val="240"/>
          <w:jc w:val="center"/>
        </w:trPr>
        <w:tc>
          <w:tcPr>
            <w:tcW w:w="4876" w:type="dxa"/>
            <w:tcBorders>
              <w:top w:val="nil"/>
              <w:left w:val="nil"/>
              <w:bottom w:val="nil"/>
              <w:right w:val="nil"/>
            </w:tcBorders>
          </w:tcPr>
          <w:p w14:paraId="395E5FF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493CD08" w14:textId="77777777" w:rsidR="00481A87" w:rsidRPr="00947F00" w:rsidRDefault="00481A87" w:rsidP="005A2230">
            <w:pPr>
              <w:pStyle w:val="AmColumnHeading"/>
            </w:pPr>
            <w:r w:rsidRPr="00947F00">
              <w:t>Poprawka</w:t>
            </w:r>
          </w:p>
        </w:tc>
      </w:tr>
      <w:tr w:rsidR="00481A87" w:rsidRPr="00947F00" w14:paraId="7EBFD03A" w14:textId="77777777" w:rsidTr="005A2230">
        <w:trPr>
          <w:jc w:val="center"/>
        </w:trPr>
        <w:tc>
          <w:tcPr>
            <w:tcW w:w="4876" w:type="dxa"/>
            <w:tcBorders>
              <w:top w:val="nil"/>
              <w:left w:val="nil"/>
              <w:bottom w:val="nil"/>
              <w:right w:val="nil"/>
            </w:tcBorders>
          </w:tcPr>
          <w:p w14:paraId="24F9B6DE" w14:textId="77777777" w:rsidR="00481A87" w:rsidRPr="00947F00" w:rsidRDefault="00481A87" w:rsidP="005A2230">
            <w:pPr>
              <w:pStyle w:val="Normal6a"/>
            </w:pPr>
          </w:p>
        </w:tc>
        <w:tc>
          <w:tcPr>
            <w:tcW w:w="4876" w:type="dxa"/>
            <w:tcBorders>
              <w:top w:val="nil"/>
              <w:left w:val="nil"/>
              <w:bottom w:val="nil"/>
              <w:right w:val="nil"/>
            </w:tcBorders>
          </w:tcPr>
          <w:p w14:paraId="1AE92F14" w14:textId="77777777" w:rsidR="00481A87" w:rsidRPr="00947F00" w:rsidRDefault="00481A87" w:rsidP="005A2230">
            <w:pPr>
              <w:pStyle w:val="Normal6a"/>
            </w:pPr>
            <w:r w:rsidRPr="00947F00">
              <w:rPr>
                <w:b/>
                <w:i/>
              </w:rPr>
              <w:t>19b.</w:t>
            </w:r>
            <w:r w:rsidRPr="00947F00">
              <w:rPr>
                <w:b/>
                <w:i/>
              </w:rPr>
              <w:tab/>
              <w:t>podkreśla potrzebę znacznego wzmocnienia inwestycji w usługi publiczne, w szczególności w obszarze opieki zdrowotnej, kształcenia i usług transportowych, aby uwzględnić potrzeby ludności oraz zapewnić wkład w niezależność, równość i usamodzielnienie kobiet;</w:t>
            </w:r>
          </w:p>
        </w:tc>
      </w:tr>
    </w:tbl>
    <w:p w14:paraId="1FA4499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CA7FDE5" w14:textId="77777777" w:rsidR="00481A87" w:rsidRPr="00947F00" w:rsidRDefault="00481A87" w:rsidP="00481A87">
      <w:r w:rsidRPr="00947F00">
        <w:rPr>
          <w:rStyle w:val="HideTWBExt"/>
        </w:rPr>
        <w:t>&lt;/Amend&gt;</w:t>
      </w:r>
    </w:p>
    <w:p w14:paraId="2763B6DA" w14:textId="0017290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762</w:t>
      </w:r>
      <w:r w:rsidRPr="00947F00">
        <w:rPr>
          <w:rStyle w:val="HideTWBExt"/>
          <w:b w:val="0"/>
        </w:rPr>
        <w:t>&lt;/NumAm&gt;</w:t>
      </w:r>
    </w:p>
    <w:p w14:paraId="376A8B0F"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Lina Gálvez, Gabriela Firea</w:t>
      </w:r>
      <w:r w:rsidRPr="00947F00">
        <w:rPr>
          <w:rStyle w:val="HideTWBExt"/>
          <w:b w:val="0"/>
        </w:rPr>
        <w:t>&lt;/Members&gt;</w:t>
      </w:r>
    </w:p>
    <w:p w14:paraId="0D658B54" w14:textId="77777777" w:rsidR="00481A87" w:rsidRPr="00947F00" w:rsidRDefault="00481A87" w:rsidP="00481A87">
      <w:pPr>
        <w:pStyle w:val="NormalBold"/>
      </w:pPr>
      <w:r w:rsidRPr="00947F00">
        <w:rPr>
          <w:rStyle w:val="HideTWBExt"/>
          <w:b w:val="0"/>
        </w:rPr>
        <w:t>&lt;/RepeatBlock-By&gt;</w:t>
      </w:r>
    </w:p>
    <w:p w14:paraId="0B9ED6E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7A831E3" w14:textId="77777777" w:rsidR="00481A87" w:rsidRPr="00947F00" w:rsidRDefault="00481A87" w:rsidP="00481A87">
      <w:pPr>
        <w:pStyle w:val="NormalBold"/>
      </w:pPr>
      <w:r w:rsidRPr="00947F00">
        <w:rPr>
          <w:rStyle w:val="HideTWBExt"/>
          <w:b w:val="0"/>
        </w:rPr>
        <w:t>&lt;Article&gt;</w:t>
      </w:r>
      <w:r w:rsidRPr="00947F00">
        <w:t>Ustęp 19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419DE47" w14:textId="77777777" w:rsidTr="005A2230">
        <w:trPr>
          <w:trHeight w:hRule="exact" w:val="240"/>
          <w:jc w:val="center"/>
        </w:trPr>
        <w:tc>
          <w:tcPr>
            <w:tcW w:w="9752" w:type="dxa"/>
            <w:gridSpan w:val="2"/>
            <w:tcBorders>
              <w:top w:val="nil"/>
              <w:left w:val="nil"/>
              <w:bottom w:val="nil"/>
              <w:right w:val="nil"/>
            </w:tcBorders>
          </w:tcPr>
          <w:p w14:paraId="3A8ED1F8" w14:textId="77777777" w:rsidR="00481A87" w:rsidRPr="00947F00" w:rsidRDefault="00481A87" w:rsidP="005A2230"/>
        </w:tc>
      </w:tr>
      <w:tr w:rsidR="00481A87" w:rsidRPr="00947F00" w14:paraId="12ACA5C8" w14:textId="77777777" w:rsidTr="005A2230">
        <w:trPr>
          <w:trHeight w:val="240"/>
          <w:jc w:val="center"/>
        </w:trPr>
        <w:tc>
          <w:tcPr>
            <w:tcW w:w="4876" w:type="dxa"/>
            <w:tcBorders>
              <w:top w:val="nil"/>
              <w:left w:val="nil"/>
              <w:bottom w:val="nil"/>
              <w:right w:val="nil"/>
            </w:tcBorders>
          </w:tcPr>
          <w:p w14:paraId="3F7112B3"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FE72CC0" w14:textId="77777777" w:rsidR="00481A87" w:rsidRPr="00947F00" w:rsidRDefault="00481A87" w:rsidP="005A2230">
            <w:pPr>
              <w:pStyle w:val="AmColumnHeading"/>
            </w:pPr>
            <w:r w:rsidRPr="00947F00">
              <w:t>Poprawka</w:t>
            </w:r>
          </w:p>
        </w:tc>
      </w:tr>
      <w:tr w:rsidR="00481A87" w:rsidRPr="00947F00" w14:paraId="0D604305" w14:textId="77777777" w:rsidTr="005A2230">
        <w:trPr>
          <w:jc w:val="center"/>
        </w:trPr>
        <w:tc>
          <w:tcPr>
            <w:tcW w:w="4876" w:type="dxa"/>
            <w:tcBorders>
              <w:top w:val="nil"/>
              <w:left w:val="nil"/>
              <w:bottom w:val="nil"/>
              <w:right w:val="nil"/>
            </w:tcBorders>
          </w:tcPr>
          <w:p w14:paraId="0460B005" w14:textId="77777777" w:rsidR="00481A87" w:rsidRPr="00947F00" w:rsidRDefault="00481A87" w:rsidP="005A2230">
            <w:pPr>
              <w:pStyle w:val="Normal6a"/>
            </w:pPr>
          </w:p>
        </w:tc>
        <w:tc>
          <w:tcPr>
            <w:tcW w:w="4876" w:type="dxa"/>
            <w:tcBorders>
              <w:top w:val="nil"/>
              <w:left w:val="nil"/>
              <w:bottom w:val="nil"/>
              <w:right w:val="nil"/>
            </w:tcBorders>
          </w:tcPr>
          <w:p w14:paraId="0C4D5270" w14:textId="77777777" w:rsidR="00481A87" w:rsidRPr="00947F00" w:rsidRDefault="00481A87" w:rsidP="005A2230">
            <w:pPr>
              <w:pStyle w:val="Normal6a"/>
            </w:pPr>
            <w:r w:rsidRPr="00947F00">
              <w:rPr>
                <w:b/>
                <w:i/>
              </w:rPr>
              <w:t>19c.</w:t>
            </w:r>
            <w:r w:rsidRPr="00947F00">
              <w:rPr>
                <w:b/>
                <w:i/>
              </w:rPr>
              <w:tab/>
              <w:t>twierdzi, że Komisja powinna nadal wspierać organizacje społeczeństwa obywatelskiego i obrońców praw człowieka działających na rzecz równości płci i niedyskryminacji, zapewniając odpowiednie i dostępne finansowanie w WRF i w odpowiednich programach finansowania; powtarza, że wszelkie takie finansowanie musi być zgodne ze wspólnymi wartościami Unii zapisanymi w art. 2 Traktatu i Karcie praw podstawowych, tak aby wsparcie finansowe wzmacniało demokratyczne wartości UE; apeluje o przyznanie wystarczających środków finansowych organizacjom społeczeństwa obywatelskiego, w tym organizacjom kobiecym, na zapobieganie przemocy ze względu na płeć w ramach komponentu Daphne programu „Obywatele, równość, prawa i wartości”;</w:t>
            </w:r>
          </w:p>
        </w:tc>
      </w:tr>
    </w:tbl>
    <w:p w14:paraId="40F7D05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7E014670" w14:textId="77777777" w:rsidR="00481A87" w:rsidRPr="00947F00" w:rsidRDefault="00481A87" w:rsidP="00481A87">
      <w:r w:rsidRPr="00947F00">
        <w:rPr>
          <w:rStyle w:val="HideTWBExt"/>
        </w:rPr>
        <w:t>&lt;/Amend&gt;</w:t>
      </w:r>
    </w:p>
    <w:p w14:paraId="6707F02E" w14:textId="5139650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763</w:t>
      </w:r>
      <w:r w:rsidRPr="00947F00">
        <w:rPr>
          <w:rStyle w:val="HideTWBExt"/>
          <w:b w:val="0"/>
        </w:rPr>
        <w:t>&lt;/NumAm&gt;</w:t>
      </w:r>
    </w:p>
    <w:p w14:paraId="3695FD9D"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32F2EE7" w14:textId="77777777" w:rsidR="00481A87" w:rsidRPr="00947F00" w:rsidRDefault="00481A87" w:rsidP="00481A87">
      <w:pPr>
        <w:pStyle w:val="NormalBold"/>
      </w:pPr>
      <w:r w:rsidRPr="00947F00">
        <w:rPr>
          <w:rStyle w:val="HideTWBExt"/>
          <w:b w:val="0"/>
        </w:rPr>
        <w:t>&lt;/RepeatBlock-By&gt;</w:t>
      </w:r>
    </w:p>
    <w:p w14:paraId="3427169B"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A9B051C" w14:textId="77777777" w:rsidR="00481A87" w:rsidRPr="00947F00" w:rsidRDefault="00481A87" w:rsidP="00481A87">
      <w:pPr>
        <w:pStyle w:val="NormalBold"/>
      </w:pPr>
      <w:r w:rsidRPr="00947F00">
        <w:rPr>
          <w:rStyle w:val="HideTWBExt"/>
          <w:b w:val="0"/>
        </w:rPr>
        <w:t>&lt;Article&gt;</w:t>
      </w:r>
      <w:r w:rsidRPr="00947F00">
        <w:t>Ustęp 19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A79E1BC" w14:textId="77777777" w:rsidTr="005A2230">
        <w:trPr>
          <w:trHeight w:hRule="exact" w:val="240"/>
          <w:jc w:val="center"/>
        </w:trPr>
        <w:tc>
          <w:tcPr>
            <w:tcW w:w="9752" w:type="dxa"/>
            <w:gridSpan w:val="2"/>
            <w:tcBorders>
              <w:top w:val="nil"/>
              <w:left w:val="nil"/>
              <w:bottom w:val="nil"/>
              <w:right w:val="nil"/>
            </w:tcBorders>
          </w:tcPr>
          <w:p w14:paraId="081FE3FC" w14:textId="77777777" w:rsidR="00481A87" w:rsidRPr="00947F00" w:rsidRDefault="00481A87" w:rsidP="005A2230"/>
        </w:tc>
      </w:tr>
      <w:tr w:rsidR="00481A87" w:rsidRPr="00947F00" w14:paraId="66923076" w14:textId="77777777" w:rsidTr="005A2230">
        <w:trPr>
          <w:trHeight w:val="240"/>
          <w:jc w:val="center"/>
        </w:trPr>
        <w:tc>
          <w:tcPr>
            <w:tcW w:w="4876" w:type="dxa"/>
            <w:tcBorders>
              <w:top w:val="nil"/>
              <w:left w:val="nil"/>
              <w:bottom w:val="nil"/>
              <w:right w:val="nil"/>
            </w:tcBorders>
          </w:tcPr>
          <w:p w14:paraId="40D5C31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3A90784" w14:textId="77777777" w:rsidR="00481A87" w:rsidRPr="00947F00" w:rsidRDefault="00481A87" w:rsidP="005A2230">
            <w:pPr>
              <w:pStyle w:val="AmColumnHeading"/>
            </w:pPr>
            <w:r w:rsidRPr="00947F00">
              <w:t>Poprawka</w:t>
            </w:r>
          </w:p>
        </w:tc>
      </w:tr>
      <w:tr w:rsidR="00481A87" w:rsidRPr="00947F00" w14:paraId="1AF30D81" w14:textId="77777777" w:rsidTr="005A2230">
        <w:trPr>
          <w:jc w:val="center"/>
        </w:trPr>
        <w:tc>
          <w:tcPr>
            <w:tcW w:w="4876" w:type="dxa"/>
            <w:tcBorders>
              <w:top w:val="nil"/>
              <w:left w:val="nil"/>
              <w:bottom w:val="nil"/>
              <w:right w:val="nil"/>
            </w:tcBorders>
          </w:tcPr>
          <w:p w14:paraId="115A1316" w14:textId="77777777" w:rsidR="00481A87" w:rsidRPr="00947F00" w:rsidRDefault="00481A87" w:rsidP="005A2230">
            <w:pPr>
              <w:pStyle w:val="Normal6a"/>
            </w:pPr>
          </w:p>
        </w:tc>
        <w:tc>
          <w:tcPr>
            <w:tcW w:w="4876" w:type="dxa"/>
            <w:tcBorders>
              <w:top w:val="nil"/>
              <w:left w:val="nil"/>
              <w:bottom w:val="nil"/>
              <w:right w:val="nil"/>
            </w:tcBorders>
          </w:tcPr>
          <w:p w14:paraId="479ADBE7" w14:textId="77777777" w:rsidR="00481A87" w:rsidRPr="00947F00" w:rsidRDefault="00481A87" w:rsidP="005A2230">
            <w:pPr>
              <w:pStyle w:val="Normal6a"/>
            </w:pPr>
            <w:r w:rsidRPr="00947F00">
              <w:rPr>
                <w:b/>
                <w:i/>
              </w:rPr>
              <w:t>19c.</w:t>
            </w:r>
            <w:r w:rsidRPr="00947F00">
              <w:rPr>
                <w:b/>
                <w:i/>
              </w:rPr>
              <w:tab/>
              <w:t>wzywa Komisję do opracowania solidnego mechanizmu obejmującego wszystkie wartości Unii określone w art. 2 TUE, w tym demokrację, praworządność, prawa podstawowe i prawa człowieka, w tym prawa kobiet, działającego na podstawie porozumienia międzyinstytucjonalnego między Komisją, Parlamentem Europejskim i Radą, zapewniającego jednolite podejście do corocznego monitorowania we wszystkich państwach członkowskich oraz wyraźne powiązanie z konkretnymi środkami Unii w przypadkach, gdy niedociągnięcia pozostają nierozwiązane;</w:t>
            </w:r>
          </w:p>
        </w:tc>
      </w:tr>
    </w:tbl>
    <w:p w14:paraId="7959C68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4214F5C" w14:textId="77777777" w:rsidR="00481A87" w:rsidRPr="00947F00" w:rsidRDefault="00481A87" w:rsidP="00481A87">
      <w:r w:rsidRPr="00947F00">
        <w:rPr>
          <w:rStyle w:val="HideTWBExt"/>
        </w:rPr>
        <w:t>&lt;/Amend&gt;</w:t>
      </w:r>
    </w:p>
    <w:p w14:paraId="3E500D61" w14:textId="2F8AA7D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764</w:t>
      </w:r>
      <w:r w:rsidRPr="00947F00">
        <w:rPr>
          <w:rStyle w:val="HideTWBExt"/>
          <w:b w:val="0"/>
        </w:rPr>
        <w:t>&lt;/NumAm&gt;</w:t>
      </w:r>
    </w:p>
    <w:p w14:paraId="201E2260"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F197213" w14:textId="77777777" w:rsidR="00481A87" w:rsidRPr="00947F00" w:rsidRDefault="00481A87" w:rsidP="00481A87">
      <w:pPr>
        <w:pStyle w:val="NormalBold"/>
      </w:pPr>
      <w:r w:rsidRPr="00947F00">
        <w:rPr>
          <w:rStyle w:val="HideTWBExt"/>
          <w:b w:val="0"/>
        </w:rPr>
        <w:t>&lt;/RepeatBlock-By&gt;</w:t>
      </w:r>
    </w:p>
    <w:p w14:paraId="4E3A1B6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639B906" w14:textId="77777777" w:rsidR="00481A87" w:rsidRPr="00947F00" w:rsidRDefault="00481A87" w:rsidP="00481A87">
      <w:pPr>
        <w:pStyle w:val="NormalBold"/>
      </w:pPr>
      <w:r w:rsidRPr="00947F00">
        <w:rPr>
          <w:rStyle w:val="HideTWBExt"/>
          <w:b w:val="0"/>
        </w:rPr>
        <w:t>&lt;Article&gt;</w:t>
      </w:r>
      <w:r w:rsidRPr="00947F00">
        <w:t>Ustęp 19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10097AA" w14:textId="77777777" w:rsidTr="005A2230">
        <w:trPr>
          <w:trHeight w:hRule="exact" w:val="240"/>
          <w:jc w:val="center"/>
        </w:trPr>
        <w:tc>
          <w:tcPr>
            <w:tcW w:w="9752" w:type="dxa"/>
            <w:gridSpan w:val="2"/>
            <w:tcBorders>
              <w:top w:val="nil"/>
              <w:left w:val="nil"/>
              <w:bottom w:val="nil"/>
              <w:right w:val="nil"/>
            </w:tcBorders>
          </w:tcPr>
          <w:p w14:paraId="0F7BF206" w14:textId="77777777" w:rsidR="00481A87" w:rsidRPr="00947F00" w:rsidRDefault="00481A87" w:rsidP="005A2230"/>
        </w:tc>
      </w:tr>
      <w:tr w:rsidR="00481A87" w:rsidRPr="00947F00" w14:paraId="361AB405" w14:textId="77777777" w:rsidTr="005A2230">
        <w:trPr>
          <w:trHeight w:val="240"/>
          <w:jc w:val="center"/>
        </w:trPr>
        <w:tc>
          <w:tcPr>
            <w:tcW w:w="4876" w:type="dxa"/>
            <w:tcBorders>
              <w:top w:val="nil"/>
              <w:left w:val="nil"/>
              <w:bottom w:val="nil"/>
              <w:right w:val="nil"/>
            </w:tcBorders>
          </w:tcPr>
          <w:p w14:paraId="2EC7132D"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6376497" w14:textId="77777777" w:rsidR="00481A87" w:rsidRPr="00947F00" w:rsidRDefault="00481A87" w:rsidP="005A2230">
            <w:pPr>
              <w:pStyle w:val="AmColumnHeading"/>
            </w:pPr>
            <w:r w:rsidRPr="00947F00">
              <w:t>Poprawka</w:t>
            </w:r>
          </w:p>
        </w:tc>
      </w:tr>
      <w:tr w:rsidR="00481A87" w:rsidRPr="00947F00" w14:paraId="74C4CCE4" w14:textId="77777777" w:rsidTr="005A2230">
        <w:trPr>
          <w:jc w:val="center"/>
        </w:trPr>
        <w:tc>
          <w:tcPr>
            <w:tcW w:w="4876" w:type="dxa"/>
            <w:tcBorders>
              <w:top w:val="nil"/>
              <w:left w:val="nil"/>
              <w:bottom w:val="nil"/>
              <w:right w:val="nil"/>
            </w:tcBorders>
          </w:tcPr>
          <w:p w14:paraId="39790260" w14:textId="77777777" w:rsidR="00481A87" w:rsidRPr="00947F00" w:rsidRDefault="00481A87" w:rsidP="005A2230">
            <w:pPr>
              <w:pStyle w:val="Normal6a"/>
            </w:pPr>
          </w:p>
        </w:tc>
        <w:tc>
          <w:tcPr>
            <w:tcW w:w="4876" w:type="dxa"/>
            <w:tcBorders>
              <w:top w:val="nil"/>
              <w:left w:val="nil"/>
              <w:bottom w:val="nil"/>
              <w:right w:val="nil"/>
            </w:tcBorders>
          </w:tcPr>
          <w:p w14:paraId="725CFF8E" w14:textId="77777777" w:rsidR="00481A87" w:rsidRPr="00947F00" w:rsidRDefault="00481A87" w:rsidP="005A2230">
            <w:pPr>
              <w:pStyle w:val="Normal6a"/>
            </w:pPr>
            <w:r w:rsidRPr="00947F00">
              <w:rPr>
                <w:b/>
                <w:i/>
              </w:rPr>
              <w:t>19d.</w:t>
            </w:r>
            <w:r w:rsidRPr="00947F00">
              <w:rPr>
                <w:b/>
                <w:i/>
              </w:rPr>
              <w:tab/>
              <w:t>wzywa Komisję do zapewnienia, aby strategia na rzecz równouprawnienia płci na okres po 2025 r. była skoordynowana ze wszystkimi innymi odpowiednimi istniejącymi i przyszłymi strategiami, ramami i planami działania, takimi jak unijna strategia na rzecz praw osób z niepełnosprawnościami na lata 2021–2030, unijne ramy strategiczne na rzecz równouprawnienia, włączenia społecznego i udziału Romów, Strategia UE w zakresie praw ofiar, strategia na rzecz równości osób LGBTIQ i unijny plan działania przeciwko rasizmowi;</w:t>
            </w:r>
          </w:p>
        </w:tc>
      </w:tr>
    </w:tbl>
    <w:p w14:paraId="3CF52CA8"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4BEFD2D" w14:textId="77777777" w:rsidR="00481A87" w:rsidRPr="00947F00" w:rsidRDefault="00481A87" w:rsidP="00481A87">
      <w:r w:rsidRPr="00947F00">
        <w:rPr>
          <w:rStyle w:val="HideTWBExt"/>
        </w:rPr>
        <w:t>&lt;/Amend&gt;</w:t>
      </w:r>
    </w:p>
    <w:p w14:paraId="12B983C7" w14:textId="66270F66"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765</w:t>
      </w:r>
      <w:r w:rsidRPr="00947F00">
        <w:rPr>
          <w:rStyle w:val="HideTWBExt"/>
          <w:b w:val="0"/>
        </w:rPr>
        <w:t>&lt;/NumAm&gt;</w:t>
      </w:r>
    </w:p>
    <w:p w14:paraId="72012708"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31435186" w14:textId="77777777" w:rsidR="00481A87" w:rsidRPr="00947F00" w:rsidRDefault="00481A87" w:rsidP="00481A87">
      <w:pPr>
        <w:pStyle w:val="NormalBold"/>
      </w:pPr>
      <w:r w:rsidRPr="00947F00">
        <w:rPr>
          <w:rStyle w:val="HideTWBExt"/>
          <w:b w:val="0"/>
        </w:rPr>
        <w:t>&lt;/RepeatBlock-By&gt;</w:t>
      </w:r>
    </w:p>
    <w:p w14:paraId="7E9B3FA4"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4E57F19" w14:textId="77777777" w:rsidR="00481A87" w:rsidRPr="00947F00" w:rsidRDefault="00481A87" w:rsidP="00481A87">
      <w:pPr>
        <w:pStyle w:val="NormalBold"/>
      </w:pPr>
      <w:r w:rsidRPr="00947F00">
        <w:rPr>
          <w:rStyle w:val="HideTWBExt"/>
          <w:b w:val="0"/>
        </w:rPr>
        <w:t>&lt;Article&gt;</w:t>
      </w:r>
      <w:r w:rsidRPr="00947F00">
        <w:t>Ustęp 19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E762183" w14:textId="77777777" w:rsidTr="005A2230">
        <w:trPr>
          <w:trHeight w:hRule="exact" w:val="240"/>
          <w:jc w:val="center"/>
        </w:trPr>
        <w:tc>
          <w:tcPr>
            <w:tcW w:w="9752" w:type="dxa"/>
            <w:gridSpan w:val="2"/>
            <w:tcBorders>
              <w:top w:val="nil"/>
              <w:left w:val="nil"/>
              <w:bottom w:val="nil"/>
              <w:right w:val="nil"/>
            </w:tcBorders>
          </w:tcPr>
          <w:p w14:paraId="1349BA20" w14:textId="77777777" w:rsidR="00481A87" w:rsidRPr="00947F00" w:rsidRDefault="00481A87" w:rsidP="005A2230"/>
        </w:tc>
      </w:tr>
      <w:tr w:rsidR="00481A87" w:rsidRPr="00947F00" w14:paraId="7E8E7D83" w14:textId="77777777" w:rsidTr="005A2230">
        <w:trPr>
          <w:trHeight w:val="240"/>
          <w:jc w:val="center"/>
        </w:trPr>
        <w:tc>
          <w:tcPr>
            <w:tcW w:w="4876" w:type="dxa"/>
            <w:tcBorders>
              <w:top w:val="nil"/>
              <w:left w:val="nil"/>
              <w:bottom w:val="nil"/>
              <w:right w:val="nil"/>
            </w:tcBorders>
          </w:tcPr>
          <w:p w14:paraId="64F067CB"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5CAC257" w14:textId="77777777" w:rsidR="00481A87" w:rsidRPr="00947F00" w:rsidRDefault="00481A87" w:rsidP="005A2230">
            <w:pPr>
              <w:pStyle w:val="AmColumnHeading"/>
            </w:pPr>
            <w:r w:rsidRPr="00947F00">
              <w:t>Poprawka</w:t>
            </w:r>
          </w:p>
        </w:tc>
      </w:tr>
      <w:tr w:rsidR="00481A87" w:rsidRPr="00947F00" w14:paraId="56CB7F5F" w14:textId="77777777" w:rsidTr="005A2230">
        <w:trPr>
          <w:jc w:val="center"/>
        </w:trPr>
        <w:tc>
          <w:tcPr>
            <w:tcW w:w="4876" w:type="dxa"/>
            <w:tcBorders>
              <w:top w:val="nil"/>
              <w:left w:val="nil"/>
              <w:bottom w:val="nil"/>
              <w:right w:val="nil"/>
            </w:tcBorders>
          </w:tcPr>
          <w:p w14:paraId="3B71F8CF" w14:textId="77777777" w:rsidR="00481A87" w:rsidRPr="00947F00" w:rsidRDefault="00481A87" w:rsidP="005A2230">
            <w:pPr>
              <w:pStyle w:val="Normal6a"/>
            </w:pPr>
          </w:p>
        </w:tc>
        <w:tc>
          <w:tcPr>
            <w:tcW w:w="4876" w:type="dxa"/>
            <w:tcBorders>
              <w:top w:val="nil"/>
              <w:left w:val="nil"/>
              <w:bottom w:val="nil"/>
              <w:right w:val="nil"/>
            </w:tcBorders>
          </w:tcPr>
          <w:p w14:paraId="1E62FE89" w14:textId="77777777" w:rsidR="00481A87" w:rsidRPr="00947F00" w:rsidRDefault="00481A87" w:rsidP="005A2230">
            <w:pPr>
              <w:pStyle w:val="Normal6a"/>
            </w:pPr>
            <w:r w:rsidRPr="00947F00">
              <w:rPr>
                <w:b/>
                <w:i/>
              </w:rPr>
              <w:t>19e.</w:t>
            </w:r>
            <w:r w:rsidRPr="00947F00">
              <w:rPr>
                <w:b/>
                <w:i/>
              </w:rPr>
              <w:tab/>
              <w:t>apeluje do Komisji o uwzględnianie głosu i udziału kobiet i dziewcząt reprezentujących różne środowiska – przez ich organizacje – w procesie opracowywania i realizacji strategii na rzecz równouprawnienia płci na okres po 2025 r., w tym kobiet z niepełnosprawnościami, kobiet LGBTIQ oraz mieszkanek obszarów wiejskich;</w:t>
            </w:r>
          </w:p>
        </w:tc>
      </w:tr>
    </w:tbl>
    <w:p w14:paraId="57E242C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E293313" w14:textId="77777777" w:rsidR="00481A87" w:rsidRPr="00947F00" w:rsidRDefault="00481A87" w:rsidP="00481A87">
      <w:r w:rsidRPr="00947F00">
        <w:rPr>
          <w:rStyle w:val="HideTWBExt"/>
        </w:rPr>
        <w:t>&lt;/Amend&gt;</w:t>
      </w:r>
    </w:p>
    <w:p w14:paraId="0990E278" w14:textId="5F4DAB8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766</w:t>
      </w:r>
      <w:r w:rsidRPr="00947F00">
        <w:rPr>
          <w:rStyle w:val="HideTWBExt"/>
          <w:b w:val="0"/>
        </w:rPr>
        <w:t>&lt;/NumAm&gt;</w:t>
      </w:r>
    </w:p>
    <w:p w14:paraId="164CCFAB" w14:textId="77777777" w:rsidR="00481A87" w:rsidRPr="00947F00" w:rsidRDefault="00481A87" w:rsidP="00481A87">
      <w:pPr>
        <w:pStyle w:val="NormalBold"/>
      </w:pPr>
      <w:r w:rsidRPr="00947F00">
        <w:rPr>
          <w:rStyle w:val="HideTWBExt"/>
          <w:b w:val="0"/>
        </w:rPr>
        <w:t>&lt;RepeatBlock-By&gt;&lt;Members&gt;</w:t>
      </w:r>
      <w:r w:rsidRPr="00947F00">
        <w:t>Mathilde Androuët, Margarita de la Pisa Carrión, Mireia Borrás Pabón</w:t>
      </w:r>
      <w:r w:rsidRPr="00947F00">
        <w:rPr>
          <w:rStyle w:val="HideTWBExt"/>
          <w:b w:val="0"/>
        </w:rPr>
        <w:t>&lt;/Members&gt;</w:t>
      </w:r>
    </w:p>
    <w:p w14:paraId="1BC77DD5" w14:textId="77777777" w:rsidR="00481A87" w:rsidRPr="00947F00" w:rsidRDefault="00481A87" w:rsidP="00481A87">
      <w:pPr>
        <w:pStyle w:val="NormalBold"/>
      </w:pPr>
      <w:r w:rsidRPr="00947F00">
        <w:rPr>
          <w:rStyle w:val="HideTWBExt"/>
          <w:b w:val="0"/>
        </w:rPr>
        <w:t>&lt;/RepeatBlock-By&gt;</w:t>
      </w:r>
    </w:p>
    <w:p w14:paraId="4F331C6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6D4CACB"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57E5284" w14:textId="77777777" w:rsidTr="005A2230">
        <w:trPr>
          <w:trHeight w:hRule="exact" w:val="240"/>
          <w:jc w:val="center"/>
        </w:trPr>
        <w:tc>
          <w:tcPr>
            <w:tcW w:w="9752" w:type="dxa"/>
            <w:gridSpan w:val="2"/>
            <w:tcBorders>
              <w:top w:val="nil"/>
              <w:left w:val="nil"/>
              <w:bottom w:val="nil"/>
              <w:right w:val="nil"/>
            </w:tcBorders>
          </w:tcPr>
          <w:p w14:paraId="5C74BCDD" w14:textId="77777777" w:rsidR="00481A87" w:rsidRPr="00947F00" w:rsidRDefault="00481A87" w:rsidP="005A2230"/>
        </w:tc>
      </w:tr>
      <w:tr w:rsidR="00481A87" w:rsidRPr="00947F00" w14:paraId="3679B728" w14:textId="77777777" w:rsidTr="005A2230">
        <w:trPr>
          <w:trHeight w:val="240"/>
          <w:jc w:val="center"/>
        </w:trPr>
        <w:tc>
          <w:tcPr>
            <w:tcW w:w="4876" w:type="dxa"/>
            <w:tcBorders>
              <w:top w:val="nil"/>
              <w:left w:val="nil"/>
              <w:bottom w:val="nil"/>
              <w:right w:val="nil"/>
            </w:tcBorders>
          </w:tcPr>
          <w:p w14:paraId="5A30387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6F31503" w14:textId="77777777" w:rsidR="00481A87" w:rsidRPr="00947F00" w:rsidRDefault="00481A87" w:rsidP="005A2230">
            <w:pPr>
              <w:pStyle w:val="AmColumnHeading"/>
            </w:pPr>
            <w:r w:rsidRPr="00947F00">
              <w:t>Poprawka</w:t>
            </w:r>
          </w:p>
        </w:tc>
      </w:tr>
      <w:tr w:rsidR="00481A87" w:rsidRPr="00947F00" w14:paraId="00B1CD2E" w14:textId="77777777" w:rsidTr="005A2230">
        <w:trPr>
          <w:jc w:val="center"/>
        </w:trPr>
        <w:tc>
          <w:tcPr>
            <w:tcW w:w="4876" w:type="dxa"/>
            <w:tcBorders>
              <w:top w:val="nil"/>
              <w:left w:val="nil"/>
              <w:bottom w:val="nil"/>
              <w:right w:val="nil"/>
            </w:tcBorders>
          </w:tcPr>
          <w:p w14:paraId="767453AB" w14:textId="77777777" w:rsidR="00481A87" w:rsidRPr="00947F00" w:rsidRDefault="00481A87" w:rsidP="005A2230">
            <w:pPr>
              <w:pStyle w:val="Normal6a"/>
            </w:pPr>
            <w:r w:rsidRPr="00947F00">
              <w:rPr>
                <w:b/>
                <w:i/>
              </w:rPr>
              <w:t>20.</w:t>
            </w:r>
            <w:r w:rsidRPr="00947F00">
              <w:tab/>
            </w:r>
            <w:r w:rsidRPr="00947F00">
              <w:rPr>
                <w:b/>
                <w:i/>
              </w:rPr>
              <w:t>wzywa Komisję, aby stosowała intersekcjonalność jako zasadę przekrojową i rozwijała ją dalej w nowej strategii na rzecz równouprawnienia płci;</w:t>
            </w:r>
          </w:p>
        </w:tc>
        <w:tc>
          <w:tcPr>
            <w:tcW w:w="4876" w:type="dxa"/>
            <w:tcBorders>
              <w:top w:val="nil"/>
              <w:left w:val="nil"/>
              <w:bottom w:val="nil"/>
              <w:right w:val="nil"/>
            </w:tcBorders>
          </w:tcPr>
          <w:p w14:paraId="67BAB4AA" w14:textId="77777777" w:rsidR="00481A87" w:rsidRPr="00947F00" w:rsidRDefault="00481A87" w:rsidP="005A2230">
            <w:pPr>
              <w:pStyle w:val="Normal6a"/>
            </w:pPr>
            <w:r w:rsidRPr="00947F00">
              <w:rPr>
                <w:b/>
                <w:i/>
              </w:rPr>
              <w:t>skreśla się</w:t>
            </w:r>
          </w:p>
        </w:tc>
      </w:tr>
    </w:tbl>
    <w:p w14:paraId="4019150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{FR}</w:t>
      </w:r>
      <w:r w:rsidRPr="00947F00">
        <w:t>fr</w:t>
      </w:r>
      <w:r w:rsidRPr="00947F00">
        <w:rPr>
          <w:rStyle w:val="HideTWBExt"/>
        </w:rPr>
        <w:t>&lt;/Original&gt;</w:t>
      </w:r>
    </w:p>
    <w:p w14:paraId="1D47C984" w14:textId="77777777" w:rsidR="00481A87" w:rsidRPr="00947F00" w:rsidRDefault="00481A87" w:rsidP="00481A87">
      <w:r w:rsidRPr="00947F00">
        <w:rPr>
          <w:rStyle w:val="HideTWBExt"/>
        </w:rPr>
        <w:t>&lt;/Amend&gt;</w:t>
      </w:r>
    </w:p>
    <w:p w14:paraId="19B09E4C" w14:textId="40B2F73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767</w:t>
      </w:r>
      <w:r w:rsidRPr="00947F00">
        <w:rPr>
          <w:rStyle w:val="HideTWBExt"/>
          <w:b w:val="0"/>
        </w:rPr>
        <w:t>&lt;/NumAm&gt;</w:t>
      </w:r>
    </w:p>
    <w:p w14:paraId="27B5803C" w14:textId="77777777" w:rsidR="00481A87" w:rsidRPr="00947F00" w:rsidRDefault="00481A87" w:rsidP="00481A87">
      <w:pPr>
        <w:pStyle w:val="NormalBold"/>
      </w:pPr>
      <w:r w:rsidRPr="00947F00">
        <w:rPr>
          <w:rStyle w:val="HideTWBExt"/>
          <w:b w:val="0"/>
        </w:rPr>
        <w:t>&lt;RepeatBlock-By&gt;&lt;Members&gt;</w:t>
      </w:r>
      <w:r w:rsidRPr="00947F00">
        <w:t>Irmhild Boßdorf</w:t>
      </w:r>
      <w:r w:rsidRPr="00947F00">
        <w:rPr>
          <w:rStyle w:val="HideTWBExt"/>
          <w:b w:val="0"/>
        </w:rPr>
        <w:t>&lt;/Members&gt;</w:t>
      </w:r>
    </w:p>
    <w:p w14:paraId="7905413B" w14:textId="77777777" w:rsidR="00481A87" w:rsidRPr="00947F00" w:rsidRDefault="00481A87" w:rsidP="00481A87">
      <w:pPr>
        <w:pStyle w:val="NormalBold"/>
      </w:pPr>
      <w:r w:rsidRPr="00947F00">
        <w:rPr>
          <w:rStyle w:val="HideTWBExt"/>
          <w:b w:val="0"/>
        </w:rPr>
        <w:t>&lt;/RepeatBlock-By&gt;</w:t>
      </w:r>
    </w:p>
    <w:p w14:paraId="59A4608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21905A0"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23E4E55" w14:textId="77777777" w:rsidTr="005A2230">
        <w:trPr>
          <w:trHeight w:hRule="exact" w:val="240"/>
          <w:jc w:val="center"/>
        </w:trPr>
        <w:tc>
          <w:tcPr>
            <w:tcW w:w="9752" w:type="dxa"/>
            <w:gridSpan w:val="2"/>
            <w:tcBorders>
              <w:top w:val="nil"/>
              <w:left w:val="nil"/>
              <w:bottom w:val="nil"/>
              <w:right w:val="nil"/>
            </w:tcBorders>
          </w:tcPr>
          <w:p w14:paraId="64F97D06" w14:textId="77777777" w:rsidR="00481A87" w:rsidRPr="00947F00" w:rsidRDefault="00481A87" w:rsidP="005A2230"/>
        </w:tc>
      </w:tr>
      <w:tr w:rsidR="00481A87" w:rsidRPr="00947F00" w14:paraId="7702F5AC" w14:textId="77777777" w:rsidTr="005A2230">
        <w:trPr>
          <w:trHeight w:val="240"/>
          <w:jc w:val="center"/>
        </w:trPr>
        <w:tc>
          <w:tcPr>
            <w:tcW w:w="4876" w:type="dxa"/>
            <w:tcBorders>
              <w:top w:val="nil"/>
              <w:left w:val="nil"/>
              <w:bottom w:val="nil"/>
              <w:right w:val="nil"/>
            </w:tcBorders>
          </w:tcPr>
          <w:p w14:paraId="3B4FF61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5A0705B" w14:textId="77777777" w:rsidR="00481A87" w:rsidRPr="00947F00" w:rsidRDefault="00481A87" w:rsidP="005A2230">
            <w:pPr>
              <w:pStyle w:val="AmColumnHeading"/>
            </w:pPr>
            <w:r w:rsidRPr="00947F00">
              <w:t>Poprawka</w:t>
            </w:r>
          </w:p>
        </w:tc>
      </w:tr>
      <w:tr w:rsidR="00481A87" w:rsidRPr="00947F00" w14:paraId="6F32C686" w14:textId="77777777" w:rsidTr="005A2230">
        <w:trPr>
          <w:jc w:val="center"/>
        </w:trPr>
        <w:tc>
          <w:tcPr>
            <w:tcW w:w="4876" w:type="dxa"/>
            <w:tcBorders>
              <w:top w:val="nil"/>
              <w:left w:val="nil"/>
              <w:bottom w:val="nil"/>
              <w:right w:val="nil"/>
            </w:tcBorders>
          </w:tcPr>
          <w:p w14:paraId="4797C48A" w14:textId="77777777" w:rsidR="00481A87" w:rsidRPr="00947F00" w:rsidRDefault="00481A87" w:rsidP="005A2230">
            <w:pPr>
              <w:pStyle w:val="Normal6a"/>
            </w:pPr>
            <w:r w:rsidRPr="00947F00">
              <w:rPr>
                <w:b/>
                <w:i/>
              </w:rPr>
              <w:t>20.</w:t>
            </w:r>
            <w:r w:rsidRPr="00947F00">
              <w:tab/>
            </w:r>
            <w:r w:rsidRPr="00947F00">
              <w:rPr>
                <w:b/>
                <w:i/>
              </w:rPr>
              <w:t>wzywa Komisję, aby stosowała intersekcjonalność jako zasadę przekrojową i rozwijała ją dalej w nowej strategii na rzecz równouprawnienia płci;</w:t>
            </w:r>
          </w:p>
        </w:tc>
        <w:tc>
          <w:tcPr>
            <w:tcW w:w="4876" w:type="dxa"/>
            <w:tcBorders>
              <w:top w:val="nil"/>
              <w:left w:val="nil"/>
              <w:bottom w:val="nil"/>
              <w:right w:val="nil"/>
            </w:tcBorders>
          </w:tcPr>
          <w:p w14:paraId="245BC21E" w14:textId="77777777" w:rsidR="00481A87" w:rsidRPr="00947F00" w:rsidRDefault="00481A87" w:rsidP="005A2230">
            <w:pPr>
              <w:pStyle w:val="Normal6a"/>
            </w:pPr>
            <w:r w:rsidRPr="00947F00">
              <w:rPr>
                <w:b/>
                <w:i/>
              </w:rPr>
              <w:t>skreśla się</w:t>
            </w:r>
          </w:p>
        </w:tc>
      </w:tr>
    </w:tbl>
    <w:p w14:paraId="09F6E36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{DE}</w:t>
      </w:r>
      <w:r w:rsidRPr="00947F00">
        <w:t>de</w:t>
      </w:r>
      <w:r w:rsidRPr="00947F00">
        <w:rPr>
          <w:rStyle w:val="HideTWBExt"/>
        </w:rPr>
        <w:t>&lt;/Original&gt;</w:t>
      </w:r>
    </w:p>
    <w:p w14:paraId="5F7F202A" w14:textId="77777777" w:rsidR="00481A87" w:rsidRPr="00947F00" w:rsidRDefault="00481A87" w:rsidP="00481A87">
      <w:r w:rsidRPr="00947F00">
        <w:rPr>
          <w:rStyle w:val="HideTWBExt"/>
        </w:rPr>
        <w:t>&lt;/Amend&gt;</w:t>
      </w:r>
    </w:p>
    <w:p w14:paraId="334CEE96" w14:textId="28C8086C"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768</w:t>
      </w:r>
      <w:r w:rsidRPr="00947F00">
        <w:rPr>
          <w:rStyle w:val="HideTWBExt"/>
          <w:b w:val="0"/>
        </w:rPr>
        <w:t>&lt;/NumAm&gt;</w:t>
      </w:r>
    </w:p>
    <w:p w14:paraId="2969BAE6"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5833CB31" w14:textId="77777777" w:rsidR="00481A87" w:rsidRPr="00947F00" w:rsidRDefault="00481A87" w:rsidP="00481A87">
      <w:pPr>
        <w:pStyle w:val="NormalBold"/>
      </w:pPr>
      <w:r w:rsidRPr="00947F00">
        <w:rPr>
          <w:rStyle w:val="HideTWBExt"/>
          <w:b w:val="0"/>
        </w:rPr>
        <w:t>&lt;/RepeatBlock-By&gt;</w:t>
      </w:r>
    </w:p>
    <w:p w14:paraId="5606F52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3F70D7D"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D5EDAF8" w14:textId="77777777" w:rsidTr="005A2230">
        <w:trPr>
          <w:trHeight w:hRule="exact" w:val="240"/>
          <w:jc w:val="center"/>
        </w:trPr>
        <w:tc>
          <w:tcPr>
            <w:tcW w:w="9752" w:type="dxa"/>
            <w:gridSpan w:val="2"/>
            <w:tcBorders>
              <w:top w:val="nil"/>
              <w:left w:val="nil"/>
              <w:bottom w:val="nil"/>
              <w:right w:val="nil"/>
            </w:tcBorders>
          </w:tcPr>
          <w:p w14:paraId="17CD6315" w14:textId="77777777" w:rsidR="00481A87" w:rsidRPr="00947F00" w:rsidRDefault="00481A87" w:rsidP="005A2230"/>
        </w:tc>
      </w:tr>
      <w:tr w:rsidR="00481A87" w:rsidRPr="00947F00" w14:paraId="4416D1AE" w14:textId="77777777" w:rsidTr="005A2230">
        <w:trPr>
          <w:trHeight w:val="240"/>
          <w:jc w:val="center"/>
        </w:trPr>
        <w:tc>
          <w:tcPr>
            <w:tcW w:w="4876" w:type="dxa"/>
            <w:tcBorders>
              <w:top w:val="nil"/>
              <w:left w:val="nil"/>
              <w:bottom w:val="nil"/>
              <w:right w:val="nil"/>
            </w:tcBorders>
          </w:tcPr>
          <w:p w14:paraId="7B033AB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5F0DB38" w14:textId="77777777" w:rsidR="00481A87" w:rsidRPr="00947F00" w:rsidRDefault="00481A87" w:rsidP="005A2230">
            <w:pPr>
              <w:pStyle w:val="AmColumnHeading"/>
            </w:pPr>
            <w:r w:rsidRPr="00947F00">
              <w:t>Poprawka</w:t>
            </w:r>
          </w:p>
        </w:tc>
      </w:tr>
      <w:tr w:rsidR="00481A87" w:rsidRPr="00947F00" w14:paraId="128BC1B0" w14:textId="77777777" w:rsidTr="005A2230">
        <w:trPr>
          <w:jc w:val="center"/>
        </w:trPr>
        <w:tc>
          <w:tcPr>
            <w:tcW w:w="4876" w:type="dxa"/>
            <w:tcBorders>
              <w:top w:val="nil"/>
              <w:left w:val="nil"/>
              <w:bottom w:val="nil"/>
              <w:right w:val="nil"/>
            </w:tcBorders>
          </w:tcPr>
          <w:p w14:paraId="3A76CDFD" w14:textId="77777777" w:rsidR="00481A87" w:rsidRPr="00947F00" w:rsidRDefault="00481A87" w:rsidP="005A2230">
            <w:pPr>
              <w:pStyle w:val="Normal6a"/>
            </w:pPr>
            <w:r w:rsidRPr="00947F00">
              <w:t>20.</w:t>
            </w:r>
            <w:r w:rsidRPr="00947F00">
              <w:tab/>
              <w:t>wzywa Komisję, aby</w:t>
            </w:r>
            <w:r w:rsidRPr="00947F00">
              <w:rPr>
                <w:b/>
                <w:i/>
              </w:rPr>
              <w:t xml:space="preserve"> stosowała intersekcjonalność jako zasadę przekrojową i rozwijała ją dalej</w:t>
            </w:r>
            <w:r w:rsidRPr="00947F00">
              <w:t xml:space="preserve"> w nowej strategii na rzecz równouprawnienia płci;</w:t>
            </w:r>
          </w:p>
        </w:tc>
        <w:tc>
          <w:tcPr>
            <w:tcW w:w="4876" w:type="dxa"/>
            <w:tcBorders>
              <w:top w:val="nil"/>
              <w:left w:val="nil"/>
              <w:bottom w:val="nil"/>
              <w:right w:val="nil"/>
            </w:tcBorders>
          </w:tcPr>
          <w:p w14:paraId="7AC92B36" w14:textId="77777777" w:rsidR="00481A87" w:rsidRPr="00947F00" w:rsidRDefault="00481A87" w:rsidP="005A2230">
            <w:pPr>
              <w:pStyle w:val="Normal6a"/>
            </w:pPr>
            <w:r w:rsidRPr="00947F00">
              <w:t>20.</w:t>
            </w:r>
            <w:r w:rsidRPr="00947F00">
              <w:tab/>
              <w:t xml:space="preserve">wzywa Komisję, aby w nowej strategii na rzecz równouprawnienia płci </w:t>
            </w:r>
            <w:r w:rsidRPr="00947F00">
              <w:rPr>
                <w:b/>
                <w:i/>
              </w:rPr>
              <w:t>nadała priorytet równości szans – która umożliwia kobietom wykorzystanie ich pełnego potencjału zgodnie z ich osobistymi preferencjami – oraz do odejścia od zasady równości wyników, promowanej przez wskaźnik równouprawnienia płci – w której nie uwzględnia się indywidualnych wyborów kobiet i w związku z tym może mieć negatywne niezamierzone konsekwencje, zwłaszcza jeśli zostanie wykorzystana jako podstawa wniosków ustawodawczych</w:t>
            </w:r>
            <w:r w:rsidRPr="00947F00">
              <w:t>;</w:t>
            </w:r>
          </w:p>
        </w:tc>
      </w:tr>
    </w:tbl>
    <w:p w14:paraId="1692353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2101BE8" w14:textId="77777777" w:rsidR="00481A87" w:rsidRPr="00947F00" w:rsidRDefault="00481A87" w:rsidP="00481A87">
      <w:r w:rsidRPr="00947F00">
        <w:rPr>
          <w:rStyle w:val="HideTWBExt"/>
        </w:rPr>
        <w:t>&lt;/Amend&gt;</w:t>
      </w:r>
    </w:p>
    <w:p w14:paraId="533AE608" w14:textId="6B3F21B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769</w:t>
      </w:r>
      <w:r w:rsidRPr="00947F00">
        <w:rPr>
          <w:rStyle w:val="HideTWBExt"/>
          <w:b w:val="0"/>
        </w:rPr>
        <w:t>&lt;/NumAm&gt;</w:t>
      </w:r>
    </w:p>
    <w:p w14:paraId="1597967A" w14:textId="77777777" w:rsidR="00481A87" w:rsidRPr="00947F00" w:rsidRDefault="00481A87" w:rsidP="00481A87">
      <w:pPr>
        <w:pStyle w:val="NormalBold"/>
      </w:pPr>
      <w:r w:rsidRPr="00947F00">
        <w:rPr>
          <w:rStyle w:val="HideTWBExt"/>
          <w:b w:val="0"/>
        </w:rPr>
        <w:t>&lt;RepeatBlock-By&gt;&lt;Members&gt;</w:t>
      </w:r>
      <w:r w:rsidRPr="00947F00">
        <w:t>Lucia Yar, Abir Al-Sahlani, Raquel García Hermida-Van Der Walle, Dainius Žalimas, Veronika Cifrová Ostrihoňová, Billy Kelleher, Valérie Devaux, Jana Toom</w:t>
      </w:r>
      <w:r w:rsidRPr="00947F00">
        <w:rPr>
          <w:rStyle w:val="HideTWBExt"/>
          <w:b w:val="0"/>
        </w:rPr>
        <w:t>&lt;/Members&gt;</w:t>
      </w:r>
    </w:p>
    <w:p w14:paraId="73748A6D" w14:textId="77777777" w:rsidR="00481A87" w:rsidRPr="00947F00" w:rsidRDefault="00481A87" w:rsidP="00481A87">
      <w:pPr>
        <w:pStyle w:val="NormalBold"/>
      </w:pPr>
      <w:r w:rsidRPr="00947F00">
        <w:rPr>
          <w:rStyle w:val="HideTWBExt"/>
          <w:b w:val="0"/>
        </w:rPr>
        <w:t>&lt;/RepeatBlock-By&gt;</w:t>
      </w:r>
    </w:p>
    <w:p w14:paraId="58EF7C12"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6779DC5"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E679650" w14:textId="77777777" w:rsidTr="005A2230">
        <w:trPr>
          <w:trHeight w:hRule="exact" w:val="240"/>
          <w:jc w:val="center"/>
        </w:trPr>
        <w:tc>
          <w:tcPr>
            <w:tcW w:w="9752" w:type="dxa"/>
            <w:gridSpan w:val="2"/>
            <w:tcBorders>
              <w:top w:val="nil"/>
              <w:left w:val="nil"/>
              <w:bottom w:val="nil"/>
              <w:right w:val="nil"/>
            </w:tcBorders>
          </w:tcPr>
          <w:p w14:paraId="65EC8999" w14:textId="77777777" w:rsidR="00481A87" w:rsidRPr="00947F00" w:rsidRDefault="00481A87" w:rsidP="005A2230"/>
        </w:tc>
      </w:tr>
      <w:tr w:rsidR="00481A87" w:rsidRPr="00947F00" w14:paraId="7444B479" w14:textId="77777777" w:rsidTr="005A2230">
        <w:trPr>
          <w:trHeight w:val="240"/>
          <w:jc w:val="center"/>
        </w:trPr>
        <w:tc>
          <w:tcPr>
            <w:tcW w:w="4876" w:type="dxa"/>
            <w:tcBorders>
              <w:top w:val="nil"/>
              <w:left w:val="nil"/>
              <w:bottom w:val="nil"/>
              <w:right w:val="nil"/>
            </w:tcBorders>
          </w:tcPr>
          <w:p w14:paraId="26FE4BD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4B0233E" w14:textId="77777777" w:rsidR="00481A87" w:rsidRPr="00947F00" w:rsidRDefault="00481A87" w:rsidP="005A2230">
            <w:pPr>
              <w:pStyle w:val="AmColumnHeading"/>
            </w:pPr>
            <w:r w:rsidRPr="00947F00">
              <w:t>Poprawka</w:t>
            </w:r>
          </w:p>
        </w:tc>
      </w:tr>
      <w:tr w:rsidR="00481A87" w:rsidRPr="00947F00" w14:paraId="60D9730D" w14:textId="77777777" w:rsidTr="005A2230">
        <w:trPr>
          <w:jc w:val="center"/>
        </w:trPr>
        <w:tc>
          <w:tcPr>
            <w:tcW w:w="4876" w:type="dxa"/>
            <w:tcBorders>
              <w:top w:val="nil"/>
              <w:left w:val="nil"/>
              <w:bottom w:val="nil"/>
              <w:right w:val="nil"/>
            </w:tcBorders>
          </w:tcPr>
          <w:p w14:paraId="0ACC7395" w14:textId="77777777" w:rsidR="00481A87" w:rsidRPr="00947F00" w:rsidRDefault="00481A87" w:rsidP="005A2230">
            <w:pPr>
              <w:pStyle w:val="Normal6a"/>
            </w:pPr>
            <w:r w:rsidRPr="00947F00">
              <w:t>20.</w:t>
            </w:r>
            <w:r w:rsidRPr="00947F00">
              <w:tab/>
              <w:t>wzywa Komisję, aby stosowała intersekcjonalność jako zasadę przekrojową i rozwijała ją dalej w nowej strategii na rzecz równouprawnienia płci;</w:t>
            </w:r>
          </w:p>
        </w:tc>
        <w:tc>
          <w:tcPr>
            <w:tcW w:w="4876" w:type="dxa"/>
            <w:tcBorders>
              <w:top w:val="nil"/>
              <w:left w:val="nil"/>
              <w:bottom w:val="nil"/>
              <w:right w:val="nil"/>
            </w:tcBorders>
          </w:tcPr>
          <w:p w14:paraId="607AC4B6" w14:textId="77777777" w:rsidR="00481A87" w:rsidRPr="00947F00" w:rsidRDefault="00481A87" w:rsidP="005A2230">
            <w:pPr>
              <w:pStyle w:val="Normal6a"/>
            </w:pPr>
            <w:r w:rsidRPr="00947F00">
              <w:t>20.</w:t>
            </w:r>
            <w:r w:rsidRPr="00947F00">
              <w:tab/>
              <w:t xml:space="preserve">wzywa Komisję, aby stosowała intersekcjonalność jako zasadę przekrojową i rozwijała ją dalej w nowej strategii na rzecz równouprawnienia płci </w:t>
            </w:r>
            <w:r w:rsidRPr="00947F00">
              <w:rPr>
                <w:b/>
                <w:i/>
              </w:rPr>
              <w:t>oraz zapewniła podejście intersekcjonalne we wszystkich środkach ustawodawczych i nieustawodawczych, w szczególności kwestię intersekcjonalności płci z innymi przyczynami dyskryminacji, takimi jak niepełnosprawność, rasa, kolor skóry, pochodzenie etniczne lub społeczne, religia, przekonania, przynależność do mniejszości narodowej, wiek lub orientacja seksualna</w:t>
            </w:r>
            <w:r w:rsidRPr="00947F00">
              <w:t>;</w:t>
            </w:r>
          </w:p>
        </w:tc>
      </w:tr>
    </w:tbl>
    <w:p w14:paraId="111F9A0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46401DE" w14:textId="77777777" w:rsidR="00481A87" w:rsidRPr="00947F00" w:rsidRDefault="00481A87" w:rsidP="00481A87">
      <w:r w:rsidRPr="00947F00">
        <w:rPr>
          <w:rStyle w:val="HideTWBExt"/>
        </w:rPr>
        <w:t>&lt;/Amend&gt;</w:t>
      </w:r>
    </w:p>
    <w:p w14:paraId="1CF2E177" w14:textId="7ED6A6F1"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770</w:t>
      </w:r>
      <w:r w:rsidRPr="00947F00">
        <w:rPr>
          <w:rStyle w:val="HideTWBExt"/>
          <w:b w:val="0"/>
        </w:rPr>
        <w:t>&lt;/NumAm&gt;</w:t>
      </w:r>
    </w:p>
    <w:p w14:paraId="2CC0490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67BD7CBC" w14:textId="77777777" w:rsidR="00481A87" w:rsidRPr="00947F00" w:rsidRDefault="00481A87" w:rsidP="00481A87">
      <w:pPr>
        <w:pStyle w:val="NormalBold"/>
      </w:pPr>
      <w:r w:rsidRPr="00947F00">
        <w:rPr>
          <w:rStyle w:val="HideTWBExt"/>
          <w:b w:val="0"/>
        </w:rPr>
        <w:t>&lt;/RepeatBlock-By&gt;</w:t>
      </w:r>
    </w:p>
    <w:p w14:paraId="6B671C2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DB0C90E"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626E988" w14:textId="77777777" w:rsidTr="005A2230">
        <w:trPr>
          <w:trHeight w:hRule="exact" w:val="240"/>
          <w:jc w:val="center"/>
        </w:trPr>
        <w:tc>
          <w:tcPr>
            <w:tcW w:w="9752" w:type="dxa"/>
            <w:gridSpan w:val="2"/>
            <w:tcBorders>
              <w:top w:val="nil"/>
              <w:left w:val="nil"/>
              <w:bottom w:val="nil"/>
              <w:right w:val="nil"/>
            </w:tcBorders>
          </w:tcPr>
          <w:p w14:paraId="321E0EB4" w14:textId="77777777" w:rsidR="00481A87" w:rsidRPr="00947F00" w:rsidRDefault="00481A87" w:rsidP="005A2230"/>
        </w:tc>
      </w:tr>
      <w:tr w:rsidR="00481A87" w:rsidRPr="00947F00" w14:paraId="27F82291" w14:textId="77777777" w:rsidTr="005A2230">
        <w:trPr>
          <w:trHeight w:val="240"/>
          <w:jc w:val="center"/>
        </w:trPr>
        <w:tc>
          <w:tcPr>
            <w:tcW w:w="4876" w:type="dxa"/>
            <w:tcBorders>
              <w:top w:val="nil"/>
              <w:left w:val="nil"/>
              <w:bottom w:val="nil"/>
              <w:right w:val="nil"/>
            </w:tcBorders>
          </w:tcPr>
          <w:p w14:paraId="5DD9CD96"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7B0E2C4" w14:textId="77777777" w:rsidR="00481A87" w:rsidRPr="00947F00" w:rsidRDefault="00481A87" w:rsidP="005A2230">
            <w:pPr>
              <w:pStyle w:val="AmColumnHeading"/>
            </w:pPr>
            <w:r w:rsidRPr="00947F00">
              <w:t>Poprawka</w:t>
            </w:r>
          </w:p>
        </w:tc>
      </w:tr>
      <w:tr w:rsidR="00481A87" w:rsidRPr="00947F00" w14:paraId="3F19BFC6" w14:textId="77777777" w:rsidTr="005A2230">
        <w:trPr>
          <w:jc w:val="center"/>
        </w:trPr>
        <w:tc>
          <w:tcPr>
            <w:tcW w:w="4876" w:type="dxa"/>
            <w:tcBorders>
              <w:top w:val="nil"/>
              <w:left w:val="nil"/>
              <w:bottom w:val="nil"/>
              <w:right w:val="nil"/>
            </w:tcBorders>
          </w:tcPr>
          <w:p w14:paraId="7552D257" w14:textId="77777777" w:rsidR="00481A87" w:rsidRPr="00947F00" w:rsidRDefault="00481A87" w:rsidP="005A2230">
            <w:pPr>
              <w:pStyle w:val="Normal6a"/>
            </w:pPr>
            <w:r w:rsidRPr="00947F00">
              <w:t>20.</w:t>
            </w:r>
            <w:r w:rsidRPr="00947F00">
              <w:tab/>
              <w:t>wzywa Komisję, aby stosowała intersekcjonalność jako zasadę przekrojową i rozwijała ją dalej w nowej strategii na rzecz równouprawnienia płci;</w:t>
            </w:r>
          </w:p>
        </w:tc>
        <w:tc>
          <w:tcPr>
            <w:tcW w:w="4876" w:type="dxa"/>
            <w:tcBorders>
              <w:top w:val="nil"/>
              <w:left w:val="nil"/>
              <w:bottom w:val="nil"/>
              <w:right w:val="nil"/>
            </w:tcBorders>
          </w:tcPr>
          <w:p w14:paraId="055C4041" w14:textId="77777777" w:rsidR="00481A87" w:rsidRPr="00947F00" w:rsidRDefault="00481A87" w:rsidP="005A2230">
            <w:pPr>
              <w:pStyle w:val="Normal6a"/>
            </w:pPr>
            <w:r w:rsidRPr="00947F00">
              <w:t>20.</w:t>
            </w:r>
            <w:r w:rsidRPr="00947F00">
              <w:tab/>
            </w:r>
            <w:r w:rsidRPr="00947F00">
              <w:rPr>
                <w:b/>
                <w:i/>
              </w:rPr>
              <w:t xml:space="preserve">przyznaje, że wiele kobiet boryka się z nierównościami krzyżowymi i dyskryminacją w UE oraz </w:t>
            </w:r>
            <w:r w:rsidRPr="00947F00">
              <w:t>wzywa Komisję, aby stosowała intersekcjonalność jako zasadę przekrojową i rozwijała ją dalej w nowej strategii na rzecz równouprawnienia płci;</w:t>
            </w:r>
          </w:p>
        </w:tc>
      </w:tr>
    </w:tbl>
    <w:p w14:paraId="59DEF7A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9D0A580" w14:textId="77777777" w:rsidR="00481A87" w:rsidRPr="00947F00" w:rsidRDefault="00481A87" w:rsidP="00481A87">
      <w:r w:rsidRPr="00947F00">
        <w:rPr>
          <w:rStyle w:val="HideTWBExt"/>
        </w:rPr>
        <w:t>&lt;/Amend&gt;</w:t>
      </w:r>
    </w:p>
    <w:p w14:paraId="2C68BED4" w14:textId="2DEA2DE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771</w:t>
      </w:r>
      <w:r w:rsidRPr="00947F00">
        <w:rPr>
          <w:rStyle w:val="HideTWBExt"/>
          <w:b w:val="0"/>
        </w:rPr>
        <w:t>&lt;/NumAm&gt;</w:t>
      </w:r>
    </w:p>
    <w:p w14:paraId="496D927F"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B99F6EB" w14:textId="77777777" w:rsidR="00481A87" w:rsidRPr="00947F00" w:rsidRDefault="00481A87" w:rsidP="00481A87">
      <w:pPr>
        <w:pStyle w:val="NormalBold"/>
      </w:pPr>
      <w:r w:rsidRPr="00947F00">
        <w:rPr>
          <w:rStyle w:val="HideTWBExt"/>
          <w:b w:val="0"/>
        </w:rPr>
        <w:t>&lt;/RepeatBlock-By&gt;</w:t>
      </w:r>
    </w:p>
    <w:p w14:paraId="2CA2549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A94CA33"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3AEA5FAC" w14:textId="77777777" w:rsidTr="005A2230">
        <w:trPr>
          <w:trHeight w:hRule="exact" w:val="240"/>
          <w:jc w:val="center"/>
        </w:trPr>
        <w:tc>
          <w:tcPr>
            <w:tcW w:w="9752" w:type="dxa"/>
            <w:gridSpan w:val="2"/>
            <w:tcBorders>
              <w:top w:val="nil"/>
              <w:left w:val="nil"/>
              <w:bottom w:val="nil"/>
              <w:right w:val="nil"/>
            </w:tcBorders>
          </w:tcPr>
          <w:p w14:paraId="691DE516" w14:textId="77777777" w:rsidR="00481A87" w:rsidRPr="00947F00" w:rsidRDefault="00481A87" w:rsidP="005A2230"/>
        </w:tc>
      </w:tr>
      <w:tr w:rsidR="00481A87" w:rsidRPr="00947F00" w14:paraId="23534DB0" w14:textId="77777777" w:rsidTr="005A2230">
        <w:trPr>
          <w:trHeight w:val="240"/>
          <w:jc w:val="center"/>
        </w:trPr>
        <w:tc>
          <w:tcPr>
            <w:tcW w:w="4876" w:type="dxa"/>
            <w:tcBorders>
              <w:top w:val="nil"/>
              <w:left w:val="nil"/>
              <w:bottom w:val="nil"/>
              <w:right w:val="nil"/>
            </w:tcBorders>
          </w:tcPr>
          <w:p w14:paraId="4C652BC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04DCA35" w14:textId="77777777" w:rsidR="00481A87" w:rsidRPr="00947F00" w:rsidRDefault="00481A87" w:rsidP="005A2230">
            <w:pPr>
              <w:pStyle w:val="AmColumnHeading"/>
            </w:pPr>
            <w:r w:rsidRPr="00947F00">
              <w:t>Poprawka</w:t>
            </w:r>
          </w:p>
        </w:tc>
      </w:tr>
      <w:tr w:rsidR="00481A87" w:rsidRPr="00947F00" w14:paraId="677C2545" w14:textId="77777777" w:rsidTr="005A2230">
        <w:trPr>
          <w:jc w:val="center"/>
        </w:trPr>
        <w:tc>
          <w:tcPr>
            <w:tcW w:w="4876" w:type="dxa"/>
            <w:tcBorders>
              <w:top w:val="nil"/>
              <w:left w:val="nil"/>
              <w:bottom w:val="nil"/>
              <w:right w:val="nil"/>
            </w:tcBorders>
          </w:tcPr>
          <w:p w14:paraId="4DD82B22" w14:textId="77777777" w:rsidR="00481A87" w:rsidRPr="00947F00" w:rsidRDefault="00481A87" w:rsidP="005A2230">
            <w:pPr>
              <w:pStyle w:val="Normal6a"/>
            </w:pPr>
            <w:r w:rsidRPr="00947F00">
              <w:t>20.</w:t>
            </w:r>
            <w:r w:rsidRPr="00947F00">
              <w:tab/>
              <w:t>wzywa Komisję, aby stosowała intersekcjonalność jako zasadę przekrojową i rozwijała ją dalej w nowej strategii na rzecz równouprawnienia płci;</w:t>
            </w:r>
          </w:p>
        </w:tc>
        <w:tc>
          <w:tcPr>
            <w:tcW w:w="4876" w:type="dxa"/>
            <w:tcBorders>
              <w:top w:val="nil"/>
              <w:left w:val="nil"/>
              <w:bottom w:val="nil"/>
              <w:right w:val="nil"/>
            </w:tcBorders>
          </w:tcPr>
          <w:p w14:paraId="78FB9B27" w14:textId="77777777" w:rsidR="00481A87" w:rsidRPr="00947F00" w:rsidRDefault="00481A87" w:rsidP="005A2230">
            <w:pPr>
              <w:pStyle w:val="Normal6a"/>
            </w:pPr>
            <w:r w:rsidRPr="00947F00">
              <w:t>20.</w:t>
            </w:r>
            <w:r w:rsidRPr="00947F00">
              <w:tab/>
              <w:t>wzywa Komisję, aby stosowała intersekcjonalność jako zasadę przekrojową i rozwijała ją dalej w nowej strategii na rzecz równouprawnienia płci</w:t>
            </w:r>
            <w:r w:rsidRPr="00947F00">
              <w:rPr>
                <w:b/>
                <w:i/>
              </w:rPr>
              <w:t>, z zastosowaniem sporządzania budżetu z uwzględnieniem aspektu płci i feministycznych audytów wszystkich środków finansowych UE</w:t>
            </w:r>
            <w:r w:rsidRPr="00947F00">
              <w:t>;</w:t>
            </w:r>
          </w:p>
        </w:tc>
      </w:tr>
    </w:tbl>
    <w:p w14:paraId="20AEBCE2"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A90E465" w14:textId="77777777" w:rsidR="00481A87" w:rsidRPr="00947F00" w:rsidRDefault="00481A87" w:rsidP="00481A87">
      <w:r w:rsidRPr="00947F00">
        <w:rPr>
          <w:rStyle w:val="HideTWBExt"/>
        </w:rPr>
        <w:t>&lt;/Amend&gt;</w:t>
      </w:r>
    </w:p>
    <w:p w14:paraId="21820441" w14:textId="34692D7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772</w:t>
      </w:r>
      <w:r w:rsidRPr="00947F00">
        <w:rPr>
          <w:rStyle w:val="HideTWBExt"/>
          <w:b w:val="0"/>
        </w:rPr>
        <w:t>&lt;/NumAm&gt;</w:t>
      </w:r>
    </w:p>
    <w:p w14:paraId="13E9FC18" w14:textId="77777777" w:rsidR="00481A87" w:rsidRPr="00947F00" w:rsidRDefault="00481A87" w:rsidP="00481A87">
      <w:pPr>
        <w:pStyle w:val="NormalBold"/>
      </w:pPr>
      <w:r w:rsidRPr="00947F00">
        <w:rPr>
          <w:rStyle w:val="HideTWBExt"/>
          <w:b w:val="0"/>
        </w:rPr>
        <w:t>&lt;RepeatBlock-By&gt;&lt;Members&gt;</w:t>
      </w:r>
      <w:r w:rsidRPr="00947F00">
        <w:t>Verena Mertens</w:t>
      </w:r>
      <w:r w:rsidRPr="00947F00">
        <w:rPr>
          <w:rStyle w:val="HideTWBExt"/>
          <w:b w:val="0"/>
        </w:rPr>
        <w:t>&lt;/Members&gt;</w:t>
      </w:r>
    </w:p>
    <w:p w14:paraId="1278ED54" w14:textId="77777777" w:rsidR="00481A87" w:rsidRPr="00947F00" w:rsidRDefault="00481A87" w:rsidP="00481A87">
      <w:pPr>
        <w:pStyle w:val="NormalBold"/>
      </w:pPr>
      <w:r w:rsidRPr="00947F00">
        <w:rPr>
          <w:rStyle w:val="HideTWBExt"/>
          <w:b w:val="0"/>
        </w:rPr>
        <w:t>&lt;/RepeatBlock-By&gt;</w:t>
      </w:r>
    </w:p>
    <w:p w14:paraId="4435635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F31DB4C" w14:textId="77777777" w:rsidR="00481A87" w:rsidRPr="00947F00" w:rsidRDefault="00481A87" w:rsidP="00481A87">
      <w:pPr>
        <w:pStyle w:val="NormalBold"/>
      </w:pPr>
      <w:r w:rsidRPr="00947F00">
        <w:rPr>
          <w:rStyle w:val="HideTWBExt"/>
          <w:b w:val="0"/>
        </w:rPr>
        <w:t>&lt;Article&gt;</w:t>
      </w:r>
      <w:r w:rsidRPr="00947F00">
        <w:t>Ustęp 20</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0662B93" w14:textId="77777777" w:rsidTr="005A2230">
        <w:trPr>
          <w:trHeight w:hRule="exact" w:val="240"/>
          <w:jc w:val="center"/>
        </w:trPr>
        <w:tc>
          <w:tcPr>
            <w:tcW w:w="9752" w:type="dxa"/>
            <w:gridSpan w:val="2"/>
            <w:tcBorders>
              <w:top w:val="nil"/>
              <w:left w:val="nil"/>
              <w:bottom w:val="nil"/>
              <w:right w:val="nil"/>
            </w:tcBorders>
          </w:tcPr>
          <w:p w14:paraId="46B6DDC2" w14:textId="77777777" w:rsidR="00481A87" w:rsidRPr="00947F00" w:rsidRDefault="00481A87" w:rsidP="005A2230"/>
        </w:tc>
      </w:tr>
      <w:tr w:rsidR="00481A87" w:rsidRPr="00947F00" w14:paraId="72D5D3D2" w14:textId="77777777" w:rsidTr="005A2230">
        <w:trPr>
          <w:trHeight w:val="240"/>
          <w:jc w:val="center"/>
        </w:trPr>
        <w:tc>
          <w:tcPr>
            <w:tcW w:w="4876" w:type="dxa"/>
            <w:tcBorders>
              <w:top w:val="nil"/>
              <w:left w:val="nil"/>
              <w:bottom w:val="nil"/>
              <w:right w:val="nil"/>
            </w:tcBorders>
          </w:tcPr>
          <w:p w14:paraId="1AA286E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81E70AF" w14:textId="77777777" w:rsidR="00481A87" w:rsidRPr="00947F00" w:rsidRDefault="00481A87" w:rsidP="005A2230">
            <w:pPr>
              <w:pStyle w:val="AmColumnHeading"/>
            </w:pPr>
            <w:r w:rsidRPr="00947F00">
              <w:t>Poprawka</w:t>
            </w:r>
          </w:p>
        </w:tc>
      </w:tr>
      <w:tr w:rsidR="00481A87" w:rsidRPr="00947F00" w14:paraId="6FAE58F2" w14:textId="77777777" w:rsidTr="005A2230">
        <w:trPr>
          <w:jc w:val="center"/>
        </w:trPr>
        <w:tc>
          <w:tcPr>
            <w:tcW w:w="4876" w:type="dxa"/>
            <w:tcBorders>
              <w:top w:val="nil"/>
              <w:left w:val="nil"/>
              <w:bottom w:val="nil"/>
              <w:right w:val="nil"/>
            </w:tcBorders>
          </w:tcPr>
          <w:p w14:paraId="102C0EDC" w14:textId="77777777" w:rsidR="00481A87" w:rsidRPr="00947F00" w:rsidRDefault="00481A87" w:rsidP="005A2230">
            <w:pPr>
              <w:pStyle w:val="Normal6a"/>
            </w:pPr>
            <w:r w:rsidRPr="00947F00">
              <w:t>20.</w:t>
            </w:r>
            <w:r w:rsidRPr="00947F00">
              <w:tab/>
              <w:t xml:space="preserve">wzywa Komisję, aby stosowała </w:t>
            </w:r>
            <w:r w:rsidRPr="00947F00">
              <w:rPr>
                <w:b/>
                <w:i/>
              </w:rPr>
              <w:t>intersekcjonalność</w:t>
            </w:r>
            <w:r w:rsidRPr="00947F00">
              <w:t xml:space="preserve"> jako zasadę przekrojową i rozwijała ją dalej w nowej strategii na rzecz równouprawnienia płci;</w:t>
            </w:r>
          </w:p>
        </w:tc>
        <w:tc>
          <w:tcPr>
            <w:tcW w:w="4876" w:type="dxa"/>
            <w:tcBorders>
              <w:top w:val="nil"/>
              <w:left w:val="nil"/>
              <w:bottom w:val="nil"/>
              <w:right w:val="nil"/>
            </w:tcBorders>
          </w:tcPr>
          <w:p w14:paraId="0542D33C" w14:textId="77777777" w:rsidR="00481A87" w:rsidRPr="00947F00" w:rsidRDefault="00481A87" w:rsidP="005A2230">
            <w:pPr>
              <w:pStyle w:val="Normal6a"/>
            </w:pPr>
            <w:r w:rsidRPr="00947F00">
              <w:t>20.</w:t>
            </w:r>
            <w:r w:rsidRPr="00947F00">
              <w:tab/>
              <w:t xml:space="preserve">wzywa Komisję, aby stosowała </w:t>
            </w:r>
            <w:r w:rsidRPr="00947F00">
              <w:rPr>
                <w:b/>
                <w:i/>
              </w:rPr>
              <w:t>podejścia uwzględniające różnorodność</w:t>
            </w:r>
            <w:r w:rsidRPr="00947F00">
              <w:t xml:space="preserve"> jako zasadę przekrojową i rozwijała ją dalej w nowej strategii na rzecz równouprawnienia płci;</w:t>
            </w:r>
          </w:p>
        </w:tc>
      </w:tr>
    </w:tbl>
    <w:p w14:paraId="0E9725F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79742ED" w14:textId="77777777" w:rsidR="00481A87" w:rsidRPr="00947F00" w:rsidRDefault="00481A87" w:rsidP="00481A87">
      <w:r w:rsidRPr="00947F00">
        <w:rPr>
          <w:rStyle w:val="HideTWBExt"/>
        </w:rPr>
        <w:t>&lt;/Amend&gt;</w:t>
      </w:r>
    </w:p>
    <w:p w14:paraId="11A42A0B" w14:textId="0F98CA67"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773</w:t>
      </w:r>
      <w:r w:rsidRPr="00947F00">
        <w:rPr>
          <w:rStyle w:val="HideTWBExt"/>
          <w:b w:val="0"/>
        </w:rPr>
        <w:t>&lt;/NumAm&gt;</w:t>
      </w:r>
    </w:p>
    <w:p w14:paraId="61ED92A1"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721F11E3" w14:textId="77777777" w:rsidR="00481A87" w:rsidRPr="00947F00" w:rsidRDefault="00481A87" w:rsidP="00481A87">
      <w:pPr>
        <w:pStyle w:val="NormalBold"/>
      </w:pPr>
      <w:r w:rsidRPr="00947F00">
        <w:rPr>
          <w:rStyle w:val="HideTWBExt"/>
          <w:b w:val="0"/>
        </w:rPr>
        <w:t>&lt;/RepeatBlock-By&gt;</w:t>
      </w:r>
    </w:p>
    <w:p w14:paraId="2CFE24C8"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2CD5D51D" w14:textId="77777777" w:rsidR="00481A87" w:rsidRPr="00947F00" w:rsidRDefault="00481A87" w:rsidP="00481A87">
      <w:pPr>
        <w:pStyle w:val="NormalBold"/>
      </w:pPr>
      <w:r w:rsidRPr="00947F00">
        <w:rPr>
          <w:rStyle w:val="HideTWBExt"/>
          <w:b w:val="0"/>
        </w:rPr>
        <w:t>&lt;Article&gt;</w:t>
      </w:r>
      <w:r w:rsidRPr="00947F00">
        <w:t>Ustęp 20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78E352F4" w14:textId="77777777" w:rsidTr="005A2230">
        <w:trPr>
          <w:trHeight w:hRule="exact" w:val="240"/>
          <w:jc w:val="center"/>
        </w:trPr>
        <w:tc>
          <w:tcPr>
            <w:tcW w:w="9752" w:type="dxa"/>
            <w:gridSpan w:val="2"/>
            <w:tcBorders>
              <w:top w:val="nil"/>
              <w:left w:val="nil"/>
              <w:bottom w:val="nil"/>
              <w:right w:val="nil"/>
            </w:tcBorders>
          </w:tcPr>
          <w:p w14:paraId="225D85D0" w14:textId="77777777" w:rsidR="00481A87" w:rsidRPr="00947F00" w:rsidRDefault="00481A87" w:rsidP="005A2230"/>
        </w:tc>
      </w:tr>
      <w:tr w:rsidR="00481A87" w:rsidRPr="00947F00" w14:paraId="414CFA49" w14:textId="77777777" w:rsidTr="005A2230">
        <w:trPr>
          <w:trHeight w:val="240"/>
          <w:jc w:val="center"/>
        </w:trPr>
        <w:tc>
          <w:tcPr>
            <w:tcW w:w="4876" w:type="dxa"/>
            <w:tcBorders>
              <w:top w:val="nil"/>
              <w:left w:val="nil"/>
              <w:bottom w:val="nil"/>
              <w:right w:val="nil"/>
            </w:tcBorders>
          </w:tcPr>
          <w:p w14:paraId="43F2450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04F67C6" w14:textId="77777777" w:rsidR="00481A87" w:rsidRPr="00947F00" w:rsidRDefault="00481A87" w:rsidP="005A2230">
            <w:pPr>
              <w:pStyle w:val="AmColumnHeading"/>
            </w:pPr>
            <w:r w:rsidRPr="00947F00">
              <w:t>Poprawka</w:t>
            </w:r>
          </w:p>
        </w:tc>
      </w:tr>
      <w:tr w:rsidR="00481A87" w:rsidRPr="00947F00" w14:paraId="0A02A134" w14:textId="77777777" w:rsidTr="005A2230">
        <w:trPr>
          <w:jc w:val="center"/>
        </w:trPr>
        <w:tc>
          <w:tcPr>
            <w:tcW w:w="4876" w:type="dxa"/>
            <w:tcBorders>
              <w:top w:val="nil"/>
              <w:left w:val="nil"/>
              <w:bottom w:val="nil"/>
              <w:right w:val="nil"/>
            </w:tcBorders>
          </w:tcPr>
          <w:p w14:paraId="412A96D0" w14:textId="77777777" w:rsidR="00481A87" w:rsidRPr="00947F00" w:rsidRDefault="00481A87" w:rsidP="005A2230">
            <w:pPr>
              <w:pStyle w:val="Normal6a"/>
            </w:pPr>
          </w:p>
        </w:tc>
        <w:tc>
          <w:tcPr>
            <w:tcW w:w="4876" w:type="dxa"/>
            <w:tcBorders>
              <w:top w:val="nil"/>
              <w:left w:val="nil"/>
              <w:bottom w:val="nil"/>
              <w:right w:val="nil"/>
            </w:tcBorders>
          </w:tcPr>
          <w:p w14:paraId="19E890AB" w14:textId="77777777" w:rsidR="00481A87" w:rsidRPr="00947F00" w:rsidRDefault="00481A87" w:rsidP="005A2230">
            <w:pPr>
              <w:pStyle w:val="Normal6a"/>
            </w:pPr>
            <w:r w:rsidRPr="00947F00">
              <w:rPr>
                <w:b/>
                <w:i/>
              </w:rPr>
              <w:t>20a.</w:t>
            </w:r>
            <w:r w:rsidRPr="00947F00">
              <w:rPr>
                <w:b/>
                <w:i/>
              </w:rPr>
              <w:tab/>
              <w:t>wzywa Komisję i państwa członkowskie do uwzględnienia kwestii intersekcjonalności we wszystkich obszarach polityki związanych z równością płci, uznając, że przemoc i dyskryminacja ze względu na płeć są potęgowane również przez czynniki takie jak wiek, pochodzenie etniczne, niepełnosprawność, status imigracyjny i orientacja seksualna oraz że krzyżowanie się tych czynników tworzy wielorakie i unikalne formy dyskryminacji, które wymagają ukierunkowanych, dostosowanych do kontekstu środków w celu zapewnienia równej ochrony i wsparcia dla wszystkich kobiet, w szczególności tych znajdujących się w trudnej sytuacji i marginalizowanych;</w:t>
            </w:r>
          </w:p>
        </w:tc>
      </w:tr>
    </w:tbl>
    <w:p w14:paraId="21EEFA6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6808B880" w14:textId="77777777" w:rsidR="00481A87" w:rsidRPr="00947F00" w:rsidRDefault="00481A87" w:rsidP="00481A87">
      <w:r w:rsidRPr="00947F00">
        <w:rPr>
          <w:rStyle w:val="HideTWBExt"/>
        </w:rPr>
        <w:t>&lt;/Amend&gt;</w:t>
      </w:r>
    </w:p>
    <w:p w14:paraId="3371FB19" w14:textId="64B4298A"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774</w:t>
      </w:r>
      <w:r w:rsidRPr="00947F00">
        <w:rPr>
          <w:rStyle w:val="HideTWBExt"/>
          <w:b w:val="0"/>
        </w:rPr>
        <w:t>&lt;/NumAm&gt;</w:t>
      </w:r>
    </w:p>
    <w:p w14:paraId="36BACF1D" w14:textId="77777777" w:rsidR="00481A87" w:rsidRPr="00947F00" w:rsidRDefault="00481A87" w:rsidP="00481A87">
      <w:pPr>
        <w:pStyle w:val="NormalBold"/>
      </w:pPr>
      <w:r w:rsidRPr="00947F00">
        <w:rPr>
          <w:rStyle w:val="HideTWBExt"/>
          <w:b w:val="0"/>
        </w:rPr>
        <w:t>&lt;RepeatBlock-By&gt;&lt;Members&gt;</w:t>
      </w:r>
      <w:r w:rsidRPr="00947F00">
        <w:t>Paulo Do Nascimento Cabral, Eleonora Meleti, Loucas Fourlas, Rosa Estaràs Ferragut, Liesbet Sommen, Maria Walsh, Giusi Princi, Sirpa Pietikäinen</w:t>
      </w:r>
      <w:r w:rsidRPr="00947F00">
        <w:rPr>
          <w:rStyle w:val="HideTWBExt"/>
          <w:b w:val="0"/>
        </w:rPr>
        <w:t>&lt;/Members&gt;</w:t>
      </w:r>
    </w:p>
    <w:p w14:paraId="37A86DFE" w14:textId="77777777" w:rsidR="00481A87" w:rsidRPr="00947F00" w:rsidRDefault="00481A87" w:rsidP="00481A87">
      <w:pPr>
        <w:pStyle w:val="NormalBold"/>
      </w:pPr>
      <w:r w:rsidRPr="00947F00">
        <w:rPr>
          <w:rStyle w:val="HideTWBExt"/>
          <w:b w:val="0"/>
        </w:rPr>
        <w:t>&lt;/RepeatBlock-By&gt;</w:t>
      </w:r>
    </w:p>
    <w:p w14:paraId="539076A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82596AC" w14:textId="77777777" w:rsidR="00481A87" w:rsidRPr="00947F00" w:rsidRDefault="00481A87" w:rsidP="00481A87">
      <w:pPr>
        <w:pStyle w:val="NormalBold"/>
      </w:pPr>
      <w:r w:rsidRPr="00947F00">
        <w:rPr>
          <w:rStyle w:val="HideTWBExt"/>
          <w:b w:val="0"/>
        </w:rPr>
        <w:t>&lt;Article&gt;</w:t>
      </w:r>
      <w:r w:rsidRPr="00947F00">
        <w:t>Ustęp 20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27D97182" w14:textId="77777777" w:rsidTr="005A2230">
        <w:trPr>
          <w:trHeight w:hRule="exact" w:val="240"/>
          <w:jc w:val="center"/>
        </w:trPr>
        <w:tc>
          <w:tcPr>
            <w:tcW w:w="9752" w:type="dxa"/>
            <w:gridSpan w:val="2"/>
            <w:tcBorders>
              <w:top w:val="nil"/>
              <w:left w:val="nil"/>
              <w:bottom w:val="nil"/>
              <w:right w:val="nil"/>
            </w:tcBorders>
          </w:tcPr>
          <w:p w14:paraId="05123DCC" w14:textId="77777777" w:rsidR="00481A87" w:rsidRPr="00947F00" w:rsidRDefault="00481A87" w:rsidP="005A2230"/>
        </w:tc>
      </w:tr>
      <w:tr w:rsidR="00481A87" w:rsidRPr="00947F00" w14:paraId="2A13CC70" w14:textId="77777777" w:rsidTr="005A2230">
        <w:trPr>
          <w:trHeight w:val="240"/>
          <w:jc w:val="center"/>
        </w:trPr>
        <w:tc>
          <w:tcPr>
            <w:tcW w:w="4876" w:type="dxa"/>
            <w:tcBorders>
              <w:top w:val="nil"/>
              <w:left w:val="nil"/>
              <w:bottom w:val="nil"/>
              <w:right w:val="nil"/>
            </w:tcBorders>
          </w:tcPr>
          <w:p w14:paraId="5BE45D1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2D54062" w14:textId="77777777" w:rsidR="00481A87" w:rsidRPr="00947F00" w:rsidRDefault="00481A87" w:rsidP="005A2230">
            <w:pPr>
              <w:pStyle w:val="AmColumnHeading"/>
            </w:pPr>
            <w:r w:rsidRPr="00947F00">
              <w:t>Poprawka</w:t>
            </w:r>
          </w:p>
        </w:tc>
      </w:tr>
      <w:tr w:rsidR="00481A87" w:rsidRPr="00947F00" w14:paraId="75FFFAEA" w14:textId="77777777" w:rsidTr="005A2230">
        <w:trPr>
          <w:jc w:val="center"/>
        </w:trPr>
        <w:tc>
          <w:tcPr>
            <w:tcW w:w="4876" w:type="dxa"/>
            <w:tcBorders>
              <w:top w:val="nil"/>
              <w:left w:val="nil"/>
              <w:bottom w:val="nil"/>
              <w:right w:val="nil"/>
            </w:tcBorders>
          </w:tcPr>
          <w:p w14:paraId="5496C08C" w14:textId="77777777" w:rsidR="00481A87" w:rsidRPr="00947F00" w:rsidRDefault="00481A87" w:rsidP="005A2230">
            <w:pPr>
              <w:pStyle w:val="Normal6a"/>
            </w:pPr>
          </w:p>
        </w:tc>
        <w:tc>
          <w:tcPr>
            <w:tcW w:w="4876" w:type="dxa"/>
            <w:tcBorders>
              <w:top w:val="nil"/>
              <w:left w:val="nil"/>
              <w:bottom w:val="nil"/>
              <w:right w:val="nil"/>
            </w:tcBorders>
          </w:tcPr>
          <w:p w14:paraId="3665AF39" w14:textId="77777777" w:rsidR="00481A87" w:rsidRPr="00947F00" w:rsidRDefault="00481A87" w:rsidP="005A2230">
            <w:pPr>
              <w:pStyle w:val="Normal6a"/>
            </w:pPr>
            <w:r w:rsidRPr="00947F00">
              <w:rPr>
                <w:b/>
                <w:i/>
              </w:rPr>
              <w:t>20a.</w:t>
            </w:r>
            <w:r w:rsidRPr="00947F00">
              <w:rPr>
                <w:b/>
                <w:i/>
              </w:rPr>
              <w:tab/>
              <w:t>wzywa Komisję do dopilnowania, aby środki obejmowały całe terytorium UE i aby zapewniały skuteczne instrumenty służące wyeliminowaniu różnic regionalnych w zakresie równości płci zarówno między państwami członkowskimi UE, jak i w państwach członkowskich i ich regionach, w tym w regionach najbardziej oddalonych; podkreśla, że środki te powinny być elastyczne i odpowiednio finansowane, aby zaradzić nierównościom płeć, biorąc pod uwagę dostępne zasoby, dostępność i poziom postępu w każdym regionie;</w:t>
            </w:r>
          </w:p>
        </w:tc>
      </w:tr>
    </w:tbl>
    <w:p w14:paraId="7849E1B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564E2F3" w14:textId="77777777" w:rsidR="00481A87" w:rsidRPr="00947F00" w:rsidRDefault="00481A87" w:rsidP="00481A87">
      <w:r w:rsidRPr="00947F00">
        <w:rPr>
          <w:rStyle w:val="HideTWBExt"/>
        </w:rPr>
        <w:t>&lt;/Amend&gt;</w:t>
      </w:r>
    </w:p>
    <w:p w14:paraId="48FC441E" w14:textId="2075E0D5"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775</w:t>
      </w:r>
      <w:r w:rsidRPr="00947F00">
        <w:rPr>
          <w:rStyle w:val="HideTWBExt"/>
          <w:b w:val="0"/>
        </w:rPr>
        <w:t>&lt;/NumAm&gt;</w:t>
      </w:r>
    </w:p>
    <w:p w14:paraId="10CE0F4A" w14:textId="77777777" w:rsidR="00481A87" w:rsidRPr="00947F00" w:rsidRDefault="00481A87" w:rsidP="00481A87">
      <w:pPr>
        <w:pStyle w:val="NormalBold"/>
      </w:pPr>
      <w:r w:rsidRPr="00947F00">
        <w:rPr>
          <w:rStyle w:val="HideTWBExt"/>
          <w:b w:val="0"/>
        </w:rPr>
        <w:t>&lt;RepeatBlock-By&gt;&lt;Members&gt;</w:t>
      </w:r>
      <w:r w:rsidRPr="00947F00">
        <w:t>Elena Donazzan, Chiara Gemma, Jadwiga Wiśniewska, Georgiana Teodorescu</w:t>
      </w:r>
      <w:r w:rsidRPr="00947F00">
        <w:rPr>
          <w:rStyle w:val="HideTWBExt"/>
          <w:b w:val="0"/>
        </w:rPr>
        <w:t>&lt;/Members&gt;</w:t>
      </w:r>
    </w:p>
    <w:p w14:paraId="4C2D3BEF" w14:textId="77777777" w:rsidR="00481A87" w:rsidRPr="00947F00" w:rsidRDefault="00481A87" w:rsidP="00481A87">
      <w:pPr>
        <w:pStyle w:val="NormalBold"/>
      </w:pPr>
      <w:r w:rsidRPr="00947F00">
        <w:rPr>
          <w:rStyle w:val="HideTWBExt"/>
          <w:b w:val="0"/>
        </w:rPr>
        <w:t>&lt;/RepeatBlock-By&gt;</w:t>
      </w:r>
    </w:p>
    <w:p w14:paraId="7E61268C"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010CA2F" w14:textId="77777777" w:rsidR="00481A87" w:rsidRPr="00947F00" w:rsidRDefault="00481A87" w:rsidP="00481A87">
      <w:pPr>
        <w:pStyle w:val="NormalBold"/>
      </w:pPr>
      <w:r w:rsidRPr="00947F00">
        <w:rPr>
          <w:rStyle w:val="HideTWBExt"/>
          <w:b w:val="0"/>
        </w:rPr>
        <w:t>&lt;Article&gt;</w:t>
      </w:r>
      <w:r w:rsidRPr="00947F00">
        <w:t>Ustęp 20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0892E9E" w14:textId="77777777" w:rsidTr="005A2230">
        <w:trPr>
          <w:trHeight w:hRule="exact" w:val="240"/>
          <w:jc w:val="center"/>
        </w:trPr>
        <w:tc>
          <w:tcPr>
            <w:tcW w:w="9752" w:type="dxa"/>
            <w:gridSpan w:val="2"/>
            <w:tcBorders>
              <w:top w:val="nil"/>
              <w:left w:val="nil"/>
              <w:bottom w:val="nil"/>
              <w:right w:val="nil"/>
            </w:tcBorders>
          </w:tcPr>
          <w:p w14:paraId="4F295AB2" w14:textId="77777777" w:rsidR="00481A87" w:rsidRPr="00947F00" w:rsidRDefault="00481A87" w:rsidP="005A2230"/>
        </w:tc>
      </w:tr>
      <w:tr w:rsidR="00481A87" w:rsidRPr="00947F00" w14:paraId="77F9CEDA" w14:textId="77777777" w:rsidTr="005A2230">
        <w:trPr>
          <w:trHeight w:val="240"/>
          <w:jc w:val="center"/>
        </w:trPr>
        <w:tc>
          <w:tcPr>
            <w:tcW w:w="4876" w:type="dxa"/>
            <w:tcBorders>
              <w:top w:val="nil"/>
              <w:left w:val="nil"/>
              <w:bottom w:val="nil"/>
              <w:right w:val="nil"/>
            </w:tcBorders>
          </w:tcPr>
          <w:p w14:paraId="29CE0F9C"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61398D97" w14:textId="77777777" w:rsidR="00481A87" w:rsidRPr="00947F00" w:rsidRDefault="00481A87" w:rsidP="005A2230">
            <w:pPr>
              <w:pStyle w:val="AmColumnHeading"/>
            </w:pPr>
            <w:r w:rsidRPr="00947F00">
              <w:t>Poprawka</w:t>
            </w:r>
          </w:p>
        </w:tc>
      </w:tr>
      <w:tr w:rsidR="00481A87" w:rsidRPr="00947F00" w14:paraId="6A98EA60" w14:textId="77777777" w:rsidTr="005A2230">
        <w:trPr>
          <w:jc w:val="center"/>
        </w:trPr>
        <w:tc>
          <w:tcPr>
            <w:tcW w:w="4876" w:type="dxa"/>
            <w:tcBorders>
              <w:top w:val="nil"/>
              <w:left w:val="nil"/>
              <w:bottom w:val="nil"/>
              <w:right w:val="nil"/>
            </w:tcBorders>
          </w:tcPr>
          <w:p w14:paraId="4581866B" w14:textId="77777777" w:rsidR="00481A87" w:rsidRPr="00947F00" w:rsidRDefault="00481A87" w:rsidP="005A2230">
            <w:pPr>
              <w:pStyle w:val="Normal6a"/>
            </w:pPr>
          </w:p>
        </w:tc>
        <w:tc>
          <w:tcPr>
            <w:tcW w:w="4876" w:type="dxa"/>
            <w:tcBorders>
              <w:top w:val="nil"/>
              <w:left w:val="nil"/>
              <w:bottom w:val="nil"/>
              <w:right w:val="nil"/>
            </w:tcBorders>
          </w:tcPr>
          <w:p w14:paraId="150E8F37" w14:textId="77777777" w:rsidR="00481A87" w:rsidRPr="00947F00" w:rsidRDefault="00481A87" w:rsidP="005A2230">
            <w:pPr>
              <w:pStyle w:val="Normal6a"/>
            </w:pPr>
            <w:r w:rsidRPr="00947F00">
              <w:rPr>
                <w:b/>
                <w:i/>
              </w:rPr>
              <w:t>20a.</w:t>
            </w:r>
            <w:r w:rsidRPr="00947F00">
              <w:rPr>
                <w:b/>
                <w:i/>
              </w:rPr>
              <w:tab/>
              <w:t>podkreśla, że metodyka stosowana przy opracowywaniu wskaźnika równouprawnienia płci nie odzwierciedla w wystarczającym stopniu zróżnicowanych indywidualnych preferencji i interesów kobiet i mężczyzn w społeczeństwie, i w związku z tym apeluje o jej ponowną ocenę;</w:t>
            </w:r>
          </w:p>
        </w:tc>
      </w:tr>
    </w:tbl>
    <w:p w14:paraId="076443F6"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2C8FFB1A" w14:textId="77777777" w:rsidR="00481A87" w:rsidRPr="00947F00" w:rsidRDefault="00481A87" w:rsidP="00481A87">
      <w:r w:rsidRPr="00947F00">
        <w:rPr>
          <w:rStyle w:val="HideTWBExt"/>
        </w:rPr>
        <w:t>&lt;/Amend&gt;</w:t>
      </w:r>
    </w:p>
    <w:p w14:paraId="1FB3D8C3" w14:textId="3D2B6493"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776</w:t>
      </w:r>
      <w:r w:rsidRPr="00947F00">
        <w:rPr>
          <w:rStyle w:val="HideTWBExt"/>
          <w:b w:val="0"/>
        </w:rPr>
        <w:t>&lt;/NumAm&gt;</w:t>
      </w:r>
    </w:p>
    <w:p w14:paraId="518F849C"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09DF315D" w14:textId="77777777" w:rsidR="00481A87" w:rsidRPr="00947F00" w:rsidRDefault="00481A87" w:rsidP="00481A87">
      <w:pPr>
        <w:pStyle w:val="NormalBold"/>
      </w:pPr>
      <w:r w:rsidRPr="00947F00">
        <w:rPr>
          <w:rStyle w:val="HideTWBExt"/>
          <w:b w:val="0"/>
        </w:rPr>
        <w:t>&lt;/RepeatBlock-By&gt;</w:t>
      </w:r>
    </w:p>
    <w:p w14:paraId="52756459"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C978092" w14:textId="77777777" w:rsidR="00481A87" w:rsidRPr="00947F00" w:rsidRDefault="00481A87" w:rsidP="00481A87">
      <w:pPr>
        <w:pStyle w:val="NormalBold"/>
      </w:pPr>
      <w:r w:rsidRPr="00947F00">
        <w:rPr>
          <w:rStyle w:val="HideTWBExt"/>
          <w:b w:val="0"/>
        </w:rPr>
        <w:t>&lt;Article&gt;</w:t>
      </w:r>
      <w:r w:rsidRPr="00947F00">
        <w:t>Ustęp 20 a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0FFF4D1" w14:textId="77777777" w:rsidTr="005A2230">
        <w:trPr>
          <w:trHeight w:hRule="exact" w:val="240"/>
          <w:jc w:val="center"/>
        </w:trPr>
        <w:tc>
          <w:tcPr>
            <w:tcW w:w="9752" w:type="dxa"/>
            <w:gridSpan w:val="2"/>
            <w:tcBorders>
              <w:top w:val="nil"/>
              <w:left w:val="nil"/>
              <w:bottom w:val="nil"/>
              <w:right w:val="nil"/>
            </w:tcBorders>
          </w:tcPr>
          <w:p w14:paraId="5B2C63DD" w14:textId="77777777" w:rsidR="00481A87" w:rsidRPr="00947F00" w:rsidRDefault="00481A87" w:rsidP="005A2230"/>
        </w:tc>
      </w:tr>
      <w:tr w:rsidR="00481A87" w:rsidRPr="00947F00" w14:paraId="7005B6A2" w14:textId="77777777" w:rsidTr="005A2230">
        <w:trPr>
          <w:trHeight w:val="240"/>
          <w:jc w:val="center"/>
        </w:trPr>
        <w:tc>
          <w:tcPr>
            <w:tcW w:w="4876" w:type="dxa"/>
            <w:tcBorders>
              <w:top w:val="nil"/>
              <w:left w:val="nil"/>
              <w:bottom w:val="nil"/>
              <w:right w:val="nil"/>
            </w:tcBorders>
          </w:tcPr>
          <w:p w14:paraId="065FE679"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28195CB1" w14:textId="77777777" w:rsidR="00481A87" w:rsidRPr="00947F00" w:rsidRDefault="00481A87" w:rsidP="005A2230">
            <w:pPr>
              <w:pStyle w:val="AmColumnHeading"/>
            </w:pPr>
            <w:r w:rsidRPr="00947F00">
              <w:t>Poprawka</w:t>
            </w:r>
          </w:p>
        </w:tc>
      </w:tr>
      <w:tr w:rsidR="00481A87" w:rsidRPr="00947F00" w14:paraId="4CE74DFB" w14:textId="77777777" w:rsidTr="005A2230">
        <w:trPr>
          <w:jc w:val="center"/>
        </w:trPr>
        <w:tc>
          <w:tcPr>
            <w:tcW w:w="4876" w:type="dxa"/>
            <w:tcBorders>
              <w:top w:val="nil"/>
              <w:left w:val="nil"/>
              <w:bottom w:val="nil"/>
              <w:right w:val="nil"/>
            </w:tcBorders>
          </w:tcPr>
          <w:p w14:paraId="263C57DE" w14:textId="77777777" w:rsidR="00481A87" w:rsidRPr="00947F00" w:rsidRDefault="00481A87" w:rsidP="005A2230">
            <w:pPr>
              <w:pStyle w:val="Normal6a"/>
            </w:pPr>
          </w:p>
        </w:tc>
        <w:tc>
          <w:tcPr>
            <w:tcW w:w="4876" w:type="dxa"/>
            <w:tcBorders>
              <w:top w:val="nil"/>
              <w:left w:val="nil"/>
              <w:bottom w:val="nil"/>
              <w:right w:val="nil"/>
            </w:tcBorders>
          </w:tcPr>
          <w:p w14:paraId="7403B297" w14:textId="77777777" w:rsidR="00481A87" w:rsidRPr="00947F00" w:rsidRDefault="00481A87" w:rsidP="005A2230">
            <w:pPr>
              <w:pStyle w:val="Normal6a"/>
            </w:pPr>
            <w:r w:rsidRPr="00947F00">
              <w:rPr>
                <w:b/>
                <w:i/>
              </w:rPr>
              <w:t>20a.</w:t>
            </w:r>
            <w:r w:rsidRPr="00947F00">
              <w:rPr>
                <w:b/>
                <w:i/>
              </w:rPr>
              <w:tab/>
              <w:t>wzywa Komisję do uzależnienia dostępu do funduszy UE od przestrzegania standardów równości płci oraz zdrowia i praw seksualnych i reprodukcyjnych, w tym ochrony praw seksualnych i reprodukcyjnych oraz walki z przemocą ze względu na płeć;</w:t>
            </w:r>
          </w:p>
        </w:tc>
      </w:tr>
    </w:tbl>
    <w:p w14:paraId="60A76B3A"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1C97022" w14:textId="77777777" w:rsidR="00481A87" w:rsidRPr="00947F00" w:rsidRDefault="00481A87" w:rsidP="00481A87">
      <w:r w:rsidRPr="00947F00">
        <w:rPr>
          <w:rStyle w:val="HideTWBExt"/>
        </w:rPr>
        <w:t>&lt;/Amend&gt;</w:t>
      </w:r>
    </w:p>
    <w:p w14:paraId="54D5D620" w14:textId="50BF952D"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777</w:t>
      </w:r>
      <w:r w:rsidRPr="00947F00">
        <w:rPr>
          <w:rStyle w:val="HideTWBExt"/>
          <w:b w:val="0"/>
        </w:rPr>
        <w:t>&lt;/NumAm&gt;</w:t>
      </w:r>
    </w:p>
    <w:p w14:paraId="2A846EDB"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359D8A3F" w14:textId="77777777" w:rsidR="00481A87" w:rsidRPr="00947F00" w:rsidRDefault="00481A87" w:rsidP="00481A87">
      <w:pPr>
        <w:pStyle w:val="NormalBold"/>
      </w:pPr>
      <w:r w:rsidRPr="00947F00">
        <w:rPr>
          <w:rStyle w:val="HideTWBExt"/>
          <w:b w:val="0"/>
        </w:rPr>
        <w:t>&lt;/RepeatBlock-By&gt;</w:t>
      </w:r>
    </w:p>
    <w:p w14:paraId="77CD5FAF"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1CDCC3BF" w14:textId="77777777" w:rsidR="00481A87" w:rsidRPr="00947F00" w:rsidRDefault="00481A87" w:rsidP="00481A87">
      <w:pPr>
        <w:pStyle w:val="NormalBold"/>
      </w:pPr>
      <w:r w:rsidRPr="00947F00">
        <w:rPr>
          <w:rStyle w:val="HideTWBExt"/>
          <w:b w:val="0"/>
        </w:rPr>
        <w:t>&lt;Article&gt;</w:t>
      </w:r>
      <w:r w:rsidRPr="00947F00">
        <w:t>Ustęp 20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419127F4" w14:textId="77777777" w:rsidTr="005A2230">
        <w:trPr>
          <w:trHeight w:hRule="exact" w:val="240"/>
          <w:jc w:val="center"/>
        </w:trPr>
        <w:tc>
          <w:tcPr>
            <w:tcW w:w="9752" w:type="dxa"/>
            <w:gridSpan w:val="2"/>
            <w:tcBorders>
              <w:top w:val="nil"/>
              <w:left w:val="nil"/>
              <w:bottom w:val="nil"/>
              <w:right w:val="nil"/>
            </w:tcBorders>
          </w:tcPr>
          <w:p w14:paraId="5C4E43F0" w14:textId="77777777" w:rsidR="00481A87" w:rsidRPr="00947F00" w:rsidRDefault="00481A87" w:rsidP="005A2230"/>
        </w:tc>
      </w:tr>
      <w:tr w:rsidR="00481A87" w:rsidRPr="00947F00" w14:paraId="53C12B89" w14:textId="77777777" w:rsidTr="005A2230">
        <w:trPr>
          <w:trHeight w:val="240"/>
          <w:jc w:val="center"/>
        </w:trPr>
        <w:tc>
          <w:tcPr>
            <w:tcW w:w="4876" w:type="dxa"/>
            <w:tcBorders>
              <w:top w:val="nil"/>
              <w:left w:val="nil"/>
              <w:bottom w:val="nil"/>
              <w:right w:val="nil"/>
            </w:tcBorders>
          </w:tcPr>
          <w:p w14:paraId="78B68657"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0D4CBB7C" w14:textId="77777777" w:rsidR="00481A87" w:rsidRPr="00947F00" w:rsidRDefault="00481A87" w:rsidP="005A2230">
            <w:pPr>
              <w:pStyle w:val="AmColumnHeading"/>
            </w:pPr>
            <w:r w:rsidRPr="00947F00">
              <w:t>Poprawka</w:t>
            </w:r>
          </w:p>
        </w:tc>
      </w:tr>
      <w:tr w:rsidR="00481A87" w:rsidRPr="00947F00" w14:paraId="6813E0C6" w14:textId="77777777" w:rsidTr="005A2230">
        <w:trPr>
          <w:jc w:val="center"/>
        </w:trPr>
        <w:tc>
          <w:tcPr>
            <w:tcW w:w="4876" w:type="dxa"/>
            <w:tcBorders>
              <w:top w:val="nil"/>
              <w:left w:val="nil"/>
              <w:bottom w:val="nil"/>
              <w:right w:val="nil"/>
            </w:tcBorders>
          </w:tcPr>
          <w:p w14:paraId="34AFF60B" w14:textId="77777777" w:rsidR="00481A87" w:rsidRPr="00947F00" w:rsidRDefault="00481A87" w:rsidP="005A2230">
            <w:pPr>
              <w:pStyle w:val="Normal6a"/>
            </w:pPr>
          </w:p>
        </w:tc>
        <w:tc>
          <w:tcPr>
            <w:tcW w:w="4876" w:type="dxa"/>
            <w:tcBorders>
              <w:top w:val="nil"/>
              <w:left w:val="nil"/>
              <w:bottom w:val="nil"/>
              <w:right w:val="nil"/>
            </w:tcBorders>
          </w:tcPr>
          <w:p w14:paraId="5D7EE494" w14:textId="77777777" w:rsidR="00481A87" w:rsidRPr="00947F00" w:rsidRDefault="00481A87" w:rsidP="005A2230">
            <w:pPr>
              <w:pStyle w:val="Normal6a"/>
            </w:pPr>
            <w:r w:rsidRPr="00947F00">
              <w:rPr>
                <w:b/>
                <w:i/>
              </w:rPr>
              <w:t>20b.</w:t>
            </w:r>
            <w:r w:rsidRPr="00947F00">
              <w:rPr>
                <w:b/>
                <w:i/>
              </w:rPr>
              <w:tab/>
              <w:t>wzywa Komisję do stworzenia szerokiej sieci zainteresowanych stron przyczyniających się do osiągnięcia celów nowej strategii na rzecz równouprawnienia płci oraz do uznania roli, jaką wielu z nich odgrywa na różnych poziomach, takich jak miasta, społeczności wiejskie, organizacje społeczeństwa obywatelskiego, lokalne grupy działania i środowiska akademickie;</w:t>
            </w:r>
          </w:p>
        </w:tc>
      </w:tr>
    </w:tbl>
    <w:p w14:paraId="5DA2F20E"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4F2CF307" w14:textId="77777777" w:rsidR="00481A87" w:rsidRPr="00947F00" w:rsidRDefault="00481A87" w:rsidP="00481A87">
      <w:r w:rsidRPr="00947F00">
        <w:rPr>
          <w:rStyle w:val="HideTWBExt"/>
        </w:rPr>
        <w:t>&lt;/Amend&gt;</w:t>
      </w:r>
    </w:p>
    <w:p w14:paraId="24F0FC58" w14:textId="5E122262"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778</w:t>
      </w:r>
      <w:r w:rsidRPr="00947F00">
        <w:rPr>
          <w:rStyle w:val="HideTWBExt"/>
          <w:b w:val="0"/>
        </w:rPr>
        <w:t>&lt;/NumAm&gt;</w:t>
      </w:r>
    </w:p>
    <w:p w14:paraId="4C0D712B" w14:textId="77777777" w:rsidR="00481A87" w:rsidRPr="00947F00" w:rsidRDefault="00481A87" w:rsidP="00481A87">
      <w:pPr>
        <w:pStyle w:val="NormalBold"/>
      </w:pPr>
      <w:r w:rsidRPr="00947F00">
        <w:rPr>
          <w:rStyle w:val="HideTWBExt"/>
          <w:b w:val="0"/>
        </w:rPr>
        <w:t>&lt;RepeatBlock-By&gt;&lt;Members&gt;</w:t>
      </w:r>
      <w:r w:rsidRPr="00947F00">
        <w:t>Carolina Morace</w:t>
      </w:r>
      <w:r w:rsidRPr="00947F00">
        <w:rPr>
          <w:rStyle w:val="HideTWBExt"/>
          <w:b w:val="0"/>
        </w:rPr>
        <w:t>&lt;/Members&gt;</w:t>
      </w:r>
    </w:p>
    <w:p w14:paraId="3ABB571D" w14:textId="77777777" w:rsidR="00481A87" w:rsidRPr="00947F00" w:rsidRDefault="00481A87" w:rsidP="00481A87">
      <w:pPr>
        <w:pStyle w:val="NormalBold"/>
      </w:pPr>
      <w:r w:rsidRPr="00947F00">
        <w:rPr>
          <w:rStyle w:val="HideTWBExt"/>
          <w:b w:val="0"/>
        </w:rPr>
        <w:t>&lt;/RepeatBlock-By&gt;</w:t>
      </w:r>
    </w:p>
    <w:p w14:paraId="4009BADE"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5052AD7D" w14:textId="77777777" w:rsidR="00481A87" w:rsidRPr="00947F00" w:rsidRDefault="00481A87" w:rsidP="00481A87">
      <w:pPr>
        <w:pStyle w:val="NormalBold"/>
      </w:pPr>
      <w:r w:rsidRPr="00947F00">
        <w:rPr>
          <w:rStyle w:val="HideTWBExt"/>
          <w:b w:val="0"/>
        </w:rPr>
        <w:t>&lt;Article&gt;</w:t>
      </w:r>
      <w:r w:rsidRPr="00947F00">
        <w:t>Ustęp 20 b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64FDC64" w14:textId="77777777" w:rsidTr="005A2230">
        <w:trPr>
          <w:trHeight w:hRule="exact" w:val="240"/>
          <w:jc w:val="center"/>
        </w:trPr>
        <w:tc>
          <w:tcPr>
            <w:tcW w:w="9752" w:type="dxa"/>
            <w:gridSpan w:val="2"/>
            <w:tcBorders>
              <w:top w:val="nil"/>
              <w:left w:val="nil"/>
              <w:bottom w:val="nil"/>
              <w:right w:val="nil"/>
            </w:tcBorders>
          </w:tcPr>
          <w:p w14:paraId="0ED68242" w14:textId="77777777" w:rsidR="00481A87" w:rsidRPr="00947F00" w:rsidRDefault="00481A87" w:rsidP="005A2230"/>
        </w:tc>
      </w:tr>
      <w:tr w:rsidR="00481A87" w:rsidRPr="00947F00" w14:paraId="5580B078" w14:textId="77777777" w:rsidTr="005A2230">
        <w:trPr>
          <w:trHeight w:val="240"/>
          <w:jc w:val="center"/>
        </w:trPr>
        <w:tc>
          <w:tcPr>
            <w:tcW w:w="4876" w:type="dxa"/>
            <w:tcBorders>
              <w:top w:val="nil"/>
              <w:left w:val="nil"/>
              <w:bottom w:val="nil"/>
              <w:right w:val="nil"/>
            </w:tcBorders>
          </w:tcPr>
          <w:p w14:paraId="50C6CDEE"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5D708FC" w14:textId="77777777" w:rsidR="00481A87" w:rsidRPr="00947F00" w:rsidRDefault="00481A87" w:rsidP="005A2230">
            <w:pPr>
              <w:pStyle w:val="AmColumnHeading"/>
            </w:pPr>
            <w:r w:rsidRPr="00947F00">
              <w:t>Poprawka</w:t>
            </w:r>
          </w:p>
        </w:tc>
      </w:tr>
      <w:tr w:rsidR="00481A87" w:rsidRPr="00947F00" w14:paraId="437326E8" w14:textId="77777777" w:rsidTr="005A2230">
        <w:trPr>
          <w:jc w:val="center"/>
        </w:trPr>
        <w:tc>
          <w:tcPr>
            <w:tcW w:w="4876" w:type="dxa"/>
            <w:tcBorders>
              <w:top w:val="nil"/>
              <w:left w:val="nil"/>
              <w:bottom w:val="nil"/>
              <w:right w:val="nil"/>
            </w:tcBorders>
          </w:tcPr>
          <w:p w14:paraId="44FECE6D" w14:textId="77777777" w:rsidR="00481A87" w:rsidRPr="00947F00" w:rsidRDefault="00481A87" w:rsidP="005A2230">
            <w:pPr>
              <w:pStyle w:val="Normal6a"/>
            </w:pPr>
          </w:p>
        </w:tc>
        <w:tc>
          <w:tcPr>
            <w:tcW w:w="4876" w:type="dxa"/>
            <w:tcBorders>
              <w:top w:val="nil"/>
              <w:left w:val="nil"/>
              <w:bottom w:val="nil"/>
              <w:right w:val="nil"/>
            </w:tcBorders>
          </w:tcPr>
          <w:p w14:paraId="7E41F579" w14:textId="77777777" w:rsidR="00481A87" w:rsidRPr="00947F00" w:rsidRDefault="00481A87" w:rsidP="005A2230">
            <w:pPr>
              <w:pStyle w:val="Normal6a"/>
            </w:pPr>
            <w:r w:rsidRPr="00947F00">
              <w:rPr>
                <w:b/>
                <w:i/>
              </w:rPr>
              <w:t>20b.</w:t>
            </w:r>
            <w:r w:rsidRPr="00947F00">
              <w:rPr>
                <w:b/>
                <w:i/>
              </w:rPr>
              <w:tab/>
              <w:t>utrzymuje, że należy zapewniać publiczną, powszechną i zaangażowaną opiekę społeczną oraz nieodpłatne i wysokiej jakości usługi publiczne i usługi opieki zdrowotnej, a także zapewnić dostęp do wymiaru sprawiedliwości i przewidzieć prawo do mieszkania;</w:t>
            </w:r>
          </w:p>
        </w:tc>
      </w:tr>
    </w:tbl>
    <w:p w14:paraId="33A8672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5E8AFB78" w14:textId="77777777" w:rsidR="00481A87" w:rsidRPr="00947F00" w:rsidRDefault="00481A87" w:rsidP="00481A87">
      <w:r w:rsidRPr="00947F00">
        <w:rPr>
          <w:rStyle w:val="HideTWBExt"/>
        </w:rPr>
        <w:t>&lt;/Amend&gt;</w:t>
      </w:r>
    </w:p>
    <w:p w14:paraId="555C926E" w14:textId="2774FB9B"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779</w:t>
      </w:r>
      <w:r w:rsidRPr="00947F00">
        <w:rPr>
          <w:rStyle w:val="HideTWBExt"/>
          <w:b w:val="0"/>
        </w:rPr>
        <w:t>&lt;/NumAm&gt;</w:t>
      </w:r>
    </w:p>
    <w:p w14:paraId="5B6A7AD9"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1EF7BE76" w14:textId="77777777" w:rsidR="00481A87" w:rsidRPr="00947F00" w:rsidRDefault="00481A87" w:rsidP="00481A87">
      <w:pPr>
        <w:pStyle w:val="NormalBold"/>
      </w:pPr>
      <w:r w:rsidRPr="00947F00">
        <w:rPr>
          <w:rStyle w:val="HideTWBExt"/>
          <w:b w:val="0"/>
        </w:rPr>
        <w:t>&lt;/RepeatBlock-By&gt;</w:t>
      </w:r>
    </w:p>
    <w:p w14:paraId="2152705D"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72AD5BCD" w14:textId="77777777" w:rsidR="00481A87" w:rsidRPr="00947F00" w:rsidRDefault="00481A87" w:rsidP="00481A87">
      <w:pPr>
        <w:pStyle w:val="NormalBold"/>
      </w:pPr>
      <w:r w:rsidRPr="00947F00">
        <w:rPr>
          <w:rStyle w:val="HideTWBExt"/>
          <w:b w:val="0"/>
        </w:rPr>
        <w:t>&lt;Article&gt;</w:t>
      </w:r>
      <w:r w:rsidRPr="00947F00">
        <w:t>Ustęp 20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5FBB8B03" w14:textId="77777777" w:rsidTr="005A2230">
        <w:trPr>
          <w:trHeight w:hRule="exact" w:val="240"/>
          <w:jc w:val="center"/>
        </w:trPr>
        <w:tc>
          <w:tcPr>
            <w:tcW w:w="9752" w:type="dxa"/>
            <w:gridSpan w:val="2"/>
            <w:tcBorders>
              <w:top w:val="nil"/>
              <w:left w:val="nil"/>
              <w:bottom w:val="nil"/>
              <w:right w:val="nil"/>
            </w:tcBorders>
          </w:tcPr>
          <w:p w14:paraId="7FA7B444" w14:textId="77777777" w:rsidR="00481A87" w:rsidRPr="00947F00" w:rsidRDefault="00481A87" w:rsidP="005A2230"/>
        </w:tc>
      </w:tr>
      <w:tr w:rsidR="00481A87" w:rsidRPr="00947F00" w14:paraId="17517342" w14:textId="77777777" w:rsidTr="005A2230">
        <w:trPr>
          <w:trHeight w:val="240"/>
          <w:jc w:val="center"/>
        </w:trPr>
        <w:tc>
          <w:tcPr>
            <w:tcW w:w="4876" w:type="dxa"/>
            <w:tcBorders>
              <w:top w:val="nil"/>
              <w:left w:val="nil"/>
              <w:bottom w:val="nil"/>
              <w:right w:val="nil"/>
            </w:tcBorders>
          </w:tcPr>
          <w:p w14:paraId="38D0EB1A"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1D80555" w14:textId="77777777" w:rsidR="00481A87" w:rsidRPr="00947F00" w:rsidRDefault="00481A87" w:rsidP="005A2230">
            <w:pPr>
              <w:pStyle w:val="AmColumnHeading"/>
            </w:pPr>
            <w:r w:rsidRPr="00947F00">
              <w:t>Poprawka</w:t>
            </w:r>
          </w:p>
        </w:tc>
      </w:tr>
      <w:tr w:rsidR="00481A87" w:rsidRPr="00947F00" w14:paraId="7C5C416B" w14:textId="77777777" w:rsidTr="005A2230">
        <w:trPr>
          <w:jc w:val="center"/>
        </w:trPr>
        <w:tc>
          <w:tcPr>
            <w:tcW w:w="4876" w:type="dxa"/>
            <w:tcBorders>
              <w:top w:val="nil"/>
              <w:left w:val="nil"/>
              <w:bottom w:val="nil"/>
              <w:right w:val="nil"/>
            </w:tcBorders>
          </w:tcPr>
          <w:p w14:paraId="2ABF7B9A" w14:textId="77777777" w:rsidR="00481A87" w:rsidRPr="00947F00" w:rsidRDefault="00481A87" w:rsidP="005A2230">
            <w:pPr>
              <w:pStyle w:val="Normal6a"/>
            </w:pPr>
          </w:p>
        </w:tc>
        <w:tc>
          <w:tcPr>
            <w:tcW w:w="4876" w:type="dxa"/>
            <w:tcBorders>
              <w:top w:val="nil"/>
              <w:left w:val="nil"/>
              <w:bottom w:val="nil"/>
              <w:right w:val="nil"/>
            </w:tcBorders>
          </w:tcPr>
          <w:p w14:paraId="0EF58782" w14:textId="77777777" w:rsidR="00481A87" w:rsidRPr="00947F00" w:rsidRDefault="00481A87" w:rsidP="005A2230">
            <w:pPr>
              <w:pStyle w:val="Normal6a"/>
            </w:pPr>
            <w:r w:rsidRPr="00947F00">
              <w:rPr>
                <w:b/>
                <w:i/>
              </w:rPr>
              <w:t>20c.</w:t>
            </w:r>
            <w:r w:rsidRPr="00947F00">
              <w:rPr>
                <w:b/>
                <w:i/>
              </w:rPr>
              <w:tab/>
              <w:t>podkreśla znaczenie współpracy z ekspertami w terenie i przypomina o znaczeniu lokalnych i regionalnych samorządów oraz organizacji takich jak Komitet Regionów dla urzeczywistniania równości płci; wzywa Komisję, by zapewniła również odpowiednie finansowanie i wsparcie polityki równości płci na szczeblu lokalnym i regionalnym oraz by unijne fundusze spójności i odbudowy obejmowały wymogi dotyczące wyraźnych celów w zakresie równości płci, co ma zagwarantować, aby rozwój regionalny przyczyniał się do zmniejszania nierówności płci, a nie do ich pogłębiania, ponieważ mają one bezpośredni wpływ na szereg obszarów wpływających na równość płci, takich jak zatrudnienie, edukacja, infrastruktura opieki, zdrowie, wsparcie dla kobiet będących ofiarami przemocy oraz planowanie urbanistyczne i transport uwzględniające aspekt płci;</w:t>
            </w:r>
          </w:p>
        </w:tc>
      </w:tr>
    </w:tbl>
    <w:p w14:paraId="7A4692BD"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0785A05" w14:textId="77777777" w:rsidR="00481A87" w:rsidRPr="00947F00" w:rsidRDefault="00481A87" w:rsidP="00481A87">
      <w:r w:rsidRPr="00947F00">
        <w:rPr>
          <w:rStyle w:val="HideTWBExt"/>
        </w:rPr>
        <w:t>&lt;/Amend&gt;</w:t>
      </w:r>
    </w:p>
    <w:p w14:paraId="1F71E337" w14:textId="6AC48EB9"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780</w:t>
      </w:r>
      <w:r w:rsidRPr="00947F00">
        <w:rPr>
          <w:rStyle w:val="HideTWBExt"/>
          <w:b w:val="0"/>
        </w:rPr>
        <w:t>&lt;/NumAm&gt;</w:t>
      </w:r>
    </w:p>
    <w:p w14:paraId="6F2678B7" w14:textId="77777777" w:rsidR="00481A87" w:rsidRPr="00947F00" w:rsidRDefault="00481A87" w:rsidP="00481A87">
      <w:pPr>
        <w:pStyle w:val="NormalBold"/>
      </w:pPr>
      <w:r w:rsidRPr="00947F00">
        <w:rPr>
          <w:rStyle w:val="HideTWBExt"/>
          <w:b w:val="0"/>
        </w:rPr>
        <w:t>&lt;RepeatBlock-By&gt;&lt;Members&gt;</w:t>
      </w:r>
      <w:r w:rsidRPr="00947F00">
        <w:t>Carolina Morace, Emma Fourreau</w:t>
      </w:r>
      <w:r w:rsidRPr="00947F00">
        <w:rPr>
          <w:rStyle w:val="HideTWBExt"/>
          <w:b w:val="0"/>
        </w:rPr>
        <w:t>&lt;/Members&gt;</w:t>
      </w:r>
    </w:p>
    <w:p w14:paraId="31F1E61D" w14:textId="77777777" w:rsidR="00481A87" w:rsidRPr="00947F00" w:rsidRDefault="00481A87" w:rsidP="00481A87">
      <w:pPr>
        <w:pStyle w:val="NormalBold"/>
      </w:pPr>
      <w:r w:rsidRPr="00947F00">
        <w:rPr>
          <w:rStyle w:val="HideTWBExt"/>
          <w:b w:val="0"/>
        </w:rPr>
        <w:t>&lt;/RepeatBlock-By&gt;</w:t>
      </w:r>
    </w:p>
    <w:p w14:paraId="2815B416"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63AA89C1" w14:textId="77777777" w:rsidR="00481A87" w:rsidRPr="00947F00" w:rsidRDefault="00481A87" w:rsidP="00481A87">
      <w:pPr>
        <w:pStyle w:val="NormalBold"/>
      </w:pPr>
      <w:r w:rsidRPr="00947F00">
        <w:rPr>
          <w:rStyle w:val="HideTWBExt"/>
          <w:b w:val="0"/>
        </w:rPr>
        <w:t>&lt;Article&gt;</w:t>
      </w:r>
      <w:r w:rsidRPr="00947F00">
        <w:t>Ustęp 20 c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0F219C3A" w14:textId="77777777" w:rsidTr="005A2230">
        <w:trPr>
          <w:trHeight w:hRule="exact" w:val="240"/>
          <w:jc w:val="center"/>
        </w:trPr>
        <w:tc>
          <w:tcPr>
            <w:tcW w:w="9752" w:type="dxa"/>
            <w:gridSpan w:val="2"/>
            <w:tcBorders>
              <w:top w:val="nil"/>
              <w:left w:val="nil"/>
              <w:bottom w:val="nil"/>
              <w:right w:val="nil"/>
            </w:tcBorders>
          </w:tcPr>
          <w:p w14:paraId="2073A22F" w14:textId="77777777" w:rsidR="00481A87" w:rsidRPr="00947F00" w:rsidRDefault="00481A87" w:rsidP="005A2230"/>
        </w:tc>
      </w:tr>
      <w:tr w:rsidR="00481A87" w:rsidRPr="00947F00" w14:paraId="5AD5B84A" w14:textId="77777777" w:rsidTr="005A2230">
        <w:trPr>
          <w:trHeight w:val="240"/>
          <w:jc w:val="center"/>
        </w:trPr>
        <w:tc>
          <w:tcPr>
            <w:tcW w:w="4876" w:type="dxa"/>
            <w:tcBorders>
              <w:top w:val="nil"/>
              <w:left w:val="nil"/>
              <w:bottom w:val="nil"/>
              <w:right w:val="nil"/>
            </w:tcBorders>
          </w:tcPr>
          <w:p w14:paraId="1773048F"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3282B139" w14:textId="77777777" w:rsidR="00481A87" w:rsidRPr="00947F00" w:rsidRDefault="00481A87" w:rsidP="005A2230">
            <w:pPr>
              <w:pStyle w:val="AmColumnHeading"/>
            </w:pPr>
            <w:r w:rsidRPr="00947F00">
              <w:t>Poprawka</w:t>
            </w:r>
          </w:p>
        </w:tc>
      </w:tr>
      <w:tr w:rsidR="00481A87" w:rsidRPr="00947F00" w14:paraId="1E474596" w14:textId="77777777" w:rsidTr="005A2230">
        <w:trPr>
          <w:jc w:val="center"/>
        </w:trPr>
        <w:tc>
          <w:tcPr>
            <w:tcW w:w="4876" w:type="dxa"/>
            <w:tcBorders>
              <w:top w:val="nil"/>
              <w:left w:val="nil"/>
              <w:bottom w:val="nil"/>
              <w:right w:val="nil"/>
            </w:tcBorders>
          </w:tcPr>
          <w:p w14:paraId="540BCDE4" w14:textId="77777777" w:rsidR="00481A87" w:rsidRPr="00947F00" w:rsidRDefault="00481A87" w:rsidP="005A2230">
            <w:pPr>
              <w:pStyle w:val="Normal6a"/>
            </w:pPr>
          </w:p>
        </w:tc>
        <w:tc>
          <w:tcPr>
            <w:tcW w:w="4876" w:type="dxa"/>
            <w:tcBorders>
              <w:top w:val="nil"/>
              <w:left w:val="nil"/>
              <w:bottom w:val="nil"/>
              <w:right w:val="nil"/>
            </w:tcBorders>
          </w:tcPr>
          <w:p w14:paraId="63E689F4" w14:textId="77777777" w:rsidR="00481A87" w:rsidRPr="00947F00" w:rsidRDefault="00481A87" w:rsidP="005A2230">
            <w:pPr>
              <w:pStyle w:val="Normal6a"/>
            </w:pPr>
            <w:r w:rsidRPr="00947F00">
              <w:rPr>
                <w:b/>
                <w:i/>
              </w:rPr>
              <w:t>20c.</w:t>
            </w:r>
            <w:r w:rsidRPr="00947F00">
              <w:rPr>
                <w:b/>
                <w:i/>
              </w:rPr>
              <w:tab/>
              <w:t>wzywa Komisję do zapewnienia większej przejrzystości i zaangażowania zainteresowanych stron w zarządzanie oraz wdrażanie wszystkich inicjatyw związanych z płcią oraz do bardziej systematycznego angażowania Parlamentu Europejskiego w kontrolę i ocenę tych działań przez przedstawianie Komisji Praw Kobiet i Równouprawnienia corocznego sprawozdania z wykonania strategii na rzecz równouprawnienia płci;</w:t>
            </w:r>
          </w:p>
        </w:tc>
      </w:tr>
    </w:tbl>
    <w:p w14:paraId="2F454D35"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10AFA932" w14:textId="77777777" w:rsidR="00481A87" w:rsidRPr="00947F00" w:rsidRDefault="00481A87" w:rsidP="00481A87">
      <w:r w:rsidRPr="00947F00">
        <w:rPr>
          <w:rStyle w:val="HideTWBExt"/>
        </w:rPr>
        <w:t>&lt;/Amend&gt;</w:t>
      </w:r>
    </w:p>
    <w:p w14:paraId="07106D27" w14:textId="6400A97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781</w:t>
      </w:r>
      <w:r w:rsidRPr="00947F00">
        <w:rPr>
          <w:rStyle w:val="HideTWBExt"/>
          <w:b w:val="0"/>
        </w:rPr>
        <w:t>&lt;/NumAm&gt;</w:t>
      </w:r>
    </w:p>
    <w:p w14:paraId="1C381968"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2F337303" w14:textId="77777777" w:rsidR="00481A87" w:rsidRPr="00947F00" w:rsidRDefault="00481A87" w:rsidP="00481A87">
      <w:pPr>
        <w:pStyle w:val="NormalBold"/>
      </w:pPr>
      <w:r w:rsidRPr="00947F00">
        <w:rPr>
          <w:rStyle w:val="HideTWBExt"/>
          <w:b w:val="0"/>
        </w:rPr>
        <w:t>&lt;/RepeatBlock-By&gt;</w:t>
      </w:r>
    </w:p>
    <w:p w14:paraId="63D017D3"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12EDC68" w14:textId="77777777" w:rsidR="00481A87" w:rsidRPr="00947F00" w:rsidRDefault="00481A87" w:rsidP="00481A87">
      <w:pPr>
        <w:pStyle w:val="NormalBold"/>
      </w:pPr>
      <w:r w:rsidRPr="00947F00">
        <w:rPr>
          <w:rStyle w:val="HideTWBExt"/>
          <w:b w:val="0"/>
        </w:rPr>
        <w:t>&lt;Article&gt;</w:t>
      </w:r>
      <w:r w:rsidRPr="00947F00">
        <w:t>Ustęp 20 d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979D9CC" w14:textId="77777777" w:rsidTr="005A2230">
        <w:trPr>
          <w:trHeight w:hRule="exact" w:val="240"/>
          <w:jc w:val="center"/>
        </w:trPr>
        <w:tc>
          <w:tcPr>
            <w:tcW w:w="9752" w:type="dxa"/>
            <w:gridSpan w:val="2"/>
            <w:tcBorders>
              <w:top w:val="nil"/>
              <w:left w:val="nil"/>
              <w:bottom w:val="nil"/>
              <w:right w:val="nil"/>
            </w:tcBorders>
          </w:tcPr>
          <w:p w14:paraId="3DCA6B0E" w14:textId="77777777" w:rsidR="00481A87" w:rsidRPr="00947F00" w:rsidRDefault="00481A87" w:rsidP="005A2230"/>
        </w:tc>
      </w:tr>
      <w:tr w:rsidR="00481A87" w:rsidRPr="00947F00" w14:paraId="7E3362AA" w14:textId="77777777" w:rsidTr="005A2230">
        <w:trPr>
          <w:trHeight w:val="240"/>
          <w:jc w:val="center"/>
        </w:trPr>
        <w:tc>
          <w:tcPr>
            <w:tcW w:w="4876" w:type="dxa"/>
            <w:tcBorders>
              <w:top w:val="nil"/>
              <w:left w:val="nil"/>
              <w:bottom w:val="nil"/>
              <w:right w:val="nil"/>
            </w:tcBorders>
          </w:tcPr>
          <w:p w14:paraId="72A51530"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422AC77A" w14:textId="77777777" w:rsidR="00481A87" w:rsidRPr="00947F00" w:rsidRDefault="00481A87" w:rsidP="005A2230">
            <w:pPr>
              <w:pStyle w:val="AmColumnHeading"/>
            </w:pPr>
            <w:r w:rsidRPr="00947F00">
              <w:t>Poprawka</w:t>
            </w:r>
          </w:p>
        </w:tc>
      </w:tr>
      <w:tr w:rsidR="00481A87" w:rsidRPr="00947F00" w14:paraId="118B48C2" w14:textId="77777777" w:rsidTr="005A2230">
        <w:trPr>
          <w:jc w:val="center"/>
        </w:trPr>
        <w:tc>
          <w:tcPr>
            <w:tcW w:w="4876" w:type="dxa"/>
            <w:tcBorders>
              <w:top w:val="nil"/>
              <w:left w:val="nil"/>
              <w:bottom w:val="nil"/>
              <w:right w:val="nil"/>
            </w:tcBorders>
          </w:tcPr>
          <w:p w14:paraId="145D21AD" w14:textId="77777777" w:rsidR="00481A87" w:rsidRPr="00947F00" w:rsidRDefault="00481A87" w:rsidP="005A2230">
            <w:pPr>
              <w:pStyle w:val="Normal6a"/>
            </w:pPr>
          </w:p>
        </w:tc>
        <w:tc>
          <w:tcPr>
            <w:tcW w:w="4876" w:type="dxa"/>
            <w:tcBorders>
              <w:top w:val="nil"/>
              <w:left w:val="nil"/>
              <w:bottom w:val="nil"/>
              <w:right w:val="nil"/>
            </w:tcBorders>
          </w:tcPr>
          <w:p w14:paraId="53E19E85" w14:textId="77777777" w:rsidR="00481A87" w:rsidRPr="00947F00" w:rsidRDefault="00481A87" w:rsidP="005A2230">
            <w:pPr>
              <w:pStyle w:val="Normal6a"/>
            </w:pPr>
            <w:r w:rsidRPr="00947F00">
              <w:rPr>
                <w:b/>
                <w:i/>
              </w:rPr>
              <w:t>20d.</w:t>
            </w:r>
            <w:r w:rsidRPr="00947F00">
              <w:rPr>
                <w:b/>
                <w:i/>
              </w:rPr>
              <w:tab/>
              <w:t>podkreśla, że organizacje społeczeństwa obywatelskiego i obrońcy praw człowieka, w tym organizacje zajmujące się problematyką równości i kwestiami płci, mają zasadnicze znaczenie dla promowania i ochrony wartości i praw zapisanych w art. 2 Traktatu i w Karcie praw podstawowych; zaznacza, że praca organizacji społeczeństwa obywatelskiego jest niezbędna w systemie mechanizmów kontroli i równowagi w zdrowej demokracji; wzywa Komisję do włączenia działań i zaleceń dotyczących ochrony i wsparcia organizacji społeczeństwa obywatelskiego zajmujących się prawami kobiet, równością płci i przeciwdziałaniem dyskryminacji jako horyzontalnego filaru polityki UE i strategii na rzecz równouprawnienia płci;</w:t>
            </w:r>
          </w:p>
        </w:tc>
      </w:tr>
    </w:tbl>
    <w:p w14:paraId="2772F84B"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0AC2978" w14:textId="77777777" w:rsidR="00481A87" w:rsidRPr="00947F00" w:rsidRDefault="00481A87" w:rsidP="00481A87">
      <w:r w:rsidRPr="00947F00">
        <w:rPr>
          <w:rStyle w:val="HideTWBExt"/>
        </w:rPr>
        <w:t>&lt;/Amend&gt;</w:t>
      </w:r>
    </w:p>
    <w:p w14:paraId="1FDFF6F2" w14:textId="4EA3DADF" w:rsidR="00481A87" w:rsidRPr="00947F00" w:rsidRDefault="00481A87" w:rsidP="00481A87">
      <w:pPr>
        <w:pStyle w:val="AmNumberTabs"/>
      </w:pPr>
      <w:r w:rsidRPr="00947F00">
        <w:rPr>
          <w:rStyle w:val="HideTWBExt"/>
          <w:b w:val="0"/>
        </w:rPr>
        <w:t>&lt;Amend&gt;</w:t>
      </w:r>
      <w:r w:rsidRPr="00947F00">
        <w:t>Poprawka</w:t>
      </w:r>
      <w:r w:rsidRPr="00947F00">
        <w:tab/>
      </w:r>
      <w:r w:rsidRPr="00947F00">
        <w:tab/>
      </w:r>
      <w:r w:rsidRPr="00947F00">
        <w:rPr>
          <w:rStyle w:val="HideTWBExt"/>
          <w:b w:val="0"/>
        </w:rPr>
        <w:t>&lt;NumAm&gt;</w:t>
      </w:r>
      <w:r w:rsidR="0042352A" w:rsidRPr="00947F00">
        <w:t>782</w:t>
      </w:r>
      <w:r w:rsidRPr="00947F00">
        <w:rPr>
          <w:rStyle w:val="HideTWBExt"/>
          <w:b w:val="0"/>
        </w:rPr>
        <w:t>&lt;/NumAm&gt;</w:t>
      </w:r>
    </w:p>
    <w:p w14:paraId="6E117648" w14:textId="77777777" w:rsidR="00481A87" w:rsidRPr="00947F00" w:rsidRDefault="00481A87" w:rsidP="00481A87">
      <w:pPr>
        <w:pStyle w:val="NormalBold"/>
      </w:pPr>
      <w:r w:rsidRPr="00947F00">
        <w:rPr>
          <w:rStyle w:val="HideTWBExt"/>
          <w:b w:val="0"/>
        </w:rPr>
        <w:t>&lt;RepeatBlock-By&gt;&lt;Members&gt;</w:t>
      </w:r>
      <w:r w:rsidRPr="00947F00">
        <w:t>Marko Vešligaj, Marina Kaljurand, Maria Noichl, Joanna Scheuring-Wielgus, Emma Rafowicz, Elisabeth Grossmann, Vilija Blinkevičiūtė, Cecilia Strada, Carla Tavares, Lina Gálvez, Gabriela Firea</w:t>
      </w:r>
      <w:r w:rsidRPr="00947F00">
        <w:rPr>
          <w:rStyle w:val="HideTWBExt"/>
          <w:b w:val="0"/>
        </w:rPr>
        <w:t>&lt;/Members&gt;</w:t>
      </w:r>
    </w:p>
    <w:p w14:paraId="2EF3963A" w14:textId="77777777" w:rsidR="00481A87" w:rsidRPr="00947F00" w:rsidRDefault="00481A87" w:rsidP="00481A87">
      <w:pPr>
        <w:pStyle w:val="NormalBold"/>
      </w:pPr>
      <w:r w:rsidRPr="00947F00">
        <w:rPr>
          <w:rStyle w:val="HideTWBExt"/>
          <w:b w:val="0"/>
        </w:rPr>
        <w:t>&lt;/RepeatBlock-By&gt;</w:t>
      </w:r>
    </w:p>
    <w:p w14:paraId="51D70277" w14:textId="77777777" w:rsidR="00481A87" w:rsidRPr="00947F00" w:rsidRDefault="00481A87" w:rsidP="00481A87">
      <w:pPr>
        <w:pStyle w:val="NormalBold"/>
      </w:pPr>
      <w:r w:rsidRPr="00947F00">
        <w:rPr>
          <w:rStyle w:val="HideTWBExt"/>
          <w:b w:val="0"/>
        </w:rPr>
        <w:t>&lt;DocAmend&gt;</w:t>
      </w:r>
      <w:r w:rsidRPr="00947F00">
        <w:t>Projekt rezolucji</w:t>
      </w:r>
      <w:r w:rsidRPr="00947F00">
        <w:rPr>
          <w:rStyle w:val="HideTWBExt"/>
          <w:b w:val="0"/>
        </w:rPr>
        <w:t>&lt;/DocAmend&gt;</w:t>
      </w:r>
    </w:p>
    <w:p w14:paraId="40866F70" w14:textId="77777777" w:rsidR="00481A87" w:rsidRPr="00947F00" w:rsidRDefault="00481A87" w:rsidP="00481A87">
      <w:pPr>
        <w:pStyle w:val="NormalBold"/>
      </w:pPr>
      <w:r w:rsidRPr="00947F00">
        <w:rPr>
          <w:rStyle w:val="HideTWBExt"/>
          <w:b w:val="0"/>
        </w:rPr>
        <w:t>&lt;Article&gt;</w:t>
      </w:r>
      <w:r w:rsidRPr="00947F00">
        <w:t>Ustęp 20 e (nowy)</w:t>
      </w:r>
      <w:r w:rsidRPr="00947F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1A87" w:rsidRPr="00947F00" w14:paraId="16BE7EB7" w14:textId="77777777" w:rsidTr="005A2230">
        <w:trPr>
          <w:trHeight w:hRule="exact" w:val="240"/>
          <w:jc w:val="center"/>
        </w:trPr>
        <w:tc>
          <w:tcPr>
            <w:tcW w:w="9752" w:type="dxa"/>
            <w:gridSpan w:val="2"/>
            <w:tcBorders>
              <w:top w:val="nil"/>
              <w:left w:val="nil"/>
              <w:bottom w:val="nil"/>
              <w:right w:val="nil"/>
            </w:tcBorders>
          </w:tcPr>
          <w:p w14:paraId="006DFE39" w14:textId="77777777" w:rsidR="00481A87" w:rsidRPr="00947F00" w:rsidRDefault="00481A87" w:rsidP="005A2230"/>
        </w:tc>
      </w:tr>
      <w:tr w:rsidR="00481A87" w:rsidRPr="00947F00" w14:paraId="56DDE5DD" w14:textId="77777777" w:rsidTr="005A2230">
        <w:trPr>
          <w:trHeight w:val="240"/>
          <w:jc w:val="center"/>
        </w:trPr>
        <w:tc>
          <w:tcPr>
            <w:tcW w:w="4876" w:type="dxa"/>
            <w:tcBorders>
              <w:top w:val="nil"/>
              <w:left w:val="nil"/>
              <w:bottom w:val="nil"/>
              <w:right w:val="nil"/>
            </w:tcBorders>
          </w:tcPr>
          <w:p w14:paraId="250FFA31" w14:textId="77777777" w:rsidR="00481A87" w:rsidRPr="00947F00" w:rsidRDefault="00481A87" w:rsidP="005A2230">
            <w:pPr>
              <w:pStyle w:val="AmColumnHeading"/>
            </w:pPr>
            <w:r w:rsidRPr="00947F00">
              <w:t>Projekt rezolucji</w:t>
            </w:r>
          </w:p>
        </w:tc>
        <w:tc>
          <w:tcPr>
            <w:tcW w:w="4876" w:type="dxa"/>
            <w:tcBorders>
              <w:top w:val="nil"/>
              <w:left w:val="nil"/>
              <w:bottom w:val="nil"/>
              <w:right w:val="nil"/>
            </w:tcBorders>
          </w:tcPr>
          <w:p w14:paraId="70FDE242" w14:textId="77777777" w:rsidR="00481A87" w:rsidRPr="00947F00" w:rsidRDefault="00481A87" w:rsidP="005A2230">
            <w:pPr>
              <w:pStyle w:val="AmColumnHeading"/>
            </w:pPr>
            <w:r w:rsidRPr="00947F00">
              <w:t>Poprawka</w:t>
            </w:r>
          </w:p>
        </w:tc>
      </w:tr>
      <w:tr w:rsidR="00481A87" w:rsidRPr="00947F00" w14:paraId="562F1789" w14:textId="77777777" w:rsidTr="005A2230">
        <w:trPr>
          <w:jc w:val="center"/>
        </w:trPr>
        <w:tc>
          <w:tcPr>
            <w:tcW w:w="4876" w:type="dxa"/>
            <w:tcBorders>
              <w:top w:val="nil"/>
              <w:left w:val="nil"/>
              <w:bottom w:val="nil"/>
              <w:right w:val="nil"/>
            </w:tcBorders>
          </w:tcPr>
          <w:p w14:paraId="19C83677" w14:textId="77777777" w:rsidR="00481A87" w:rsidRPr="00947F00" w:rsidRDefault="00481A87" w:rsidP="005A2230">
            <w:pPr>
              <w:pStyle w:val="Normal6a"/>
            </w:pPr>
          </w:p>
        </w:tc>
        <w:tc>
          <w:tcPr>
            <w:tcW w:w="4876" w:type="dxa"/>
            <w:tcBorders>
              <w:top w:val="nil"/>
              <w:left w:val="nil"/>
              <w:bottom w:val="nil"/>
              <w:right w:val="nil"/>
            </w:tcBorders>
          </w:tcPr>
          <w:p w14:paraId="30DE2B47" w14:textId="77777777" w:rsidR="00481A87" w:rsidRPr="00947F00" w:rsidRDefault="00481A87" w:rsidP="005A2230">
            <w:pPr>
              <w:pStyle w:val="Normal6a"/>
            </w:pPr>
            <w:r w:rsidRPr="00947F00">
              <w:rPr>
                <w:b/>
                <w:i/>
              </w:rPr>
              <w:t>20e.</w:t>
            </w:r>
            <w:r w:rsidRPr="00947F00">
              <w:rPr>
                <w:b/>
                <w:i/>
              </w:rPr>
              <w:tab/>
              <w:t>wzywa Komisję do opracowania rocznego sprawozdania z wykonania strategii na rzecz równości płci i dostarczenia go Komisji Praw Kobiet i Równouprawnienia w celu wsparcia jej kontroli i nadzoru;</w:t>
            </w:r>
          </w:p>
        </w:tc>
      </w:tr>
    </w:tbl>
    <w:p w14:paraId="67A6CD51" w14:textId="77777777" w:rsidR="00481A87" w:rsidRPr="00947F00" w:rsidRDefault="00481A87" w:rsidP="00481A87">
      <w:pPr>
        <w:pStyle w:val="AmOrLang"/>
      </w:pPr>
      <w:r w:rsidRPr="00947F00">
        <w:t xml:space="preserve">Or. </w:t>
      </w:r>
      <w:r w:rsidRPr="00947F00">
        <w:rPr>
          <w:rStyle w:val="HideTWBExt"/>
        </w:rPr>
        <w:t>&lt;Original&gt;</w:t>
      </w:r>
      <w:r w:rsidRPr="00947F00">
        <w:rPr>
          <w:rStyle w:val="HideTWBInt"/>
        </w:rPr>
        <w:t>{EN}</w:t>
      </w:r>
      <w:r w:rsidRPr="00947F00">
        <w:t>en</w:t>
      </w:r>
      <w:r w:rsidRPr="00947F00">
        <w:rPr>
          <w:rStyle w:val="HideTWBExt"/>
        </w:rPr>
        <w:t>&lt;/Original&gt;</w:t>
      </w:r>
    </w:p>
    <w:p w14:paraId="051F8182" w14:textId="665F40AF" w:rsidR="00481A87" w:rsidRPr="00947F00" w:rsidRDefault="00481A87" w:rsidP="00481A87">
      <w:r w:rsidRPr="00947F00">
        <w:rPr>
          <w:rStyle w:val="HideTWBExt"/>
        </w:rPr>
        <w:t>&lt;/Amend&gt;&lt;/RepeatBlock-Amend&gt;</w:t>
      </w:r>
    </w:p>
    <w:p w14:paraId="3C1CAC33" w14:textId="1B110659" w:rsidR="00EC675C" w:rsidRPr="00947F00" w:rsidRDefault="00EC675C" w:rsidP="00481A87"/>
    <w:sectPr w:rsidR="00EC675C" w:rsidRPr="00947F00" w:rsidSect="00064F9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D1F6A" w14:textId="77777777" w:rsidR="008B1CE6" w:rsidRPr="00947F00" w:rsidRDefault="008B1CE6">
      <w:r w:rsidRPr="00947F00">
        <w:separator/>
      </w:r>
    </w:p>
  </w:endnote>
  <w:endnote w:type="continuationSeparator" w:id="0">
    <w:p w14:paraId="715014E4" w14:textId="77777777" w:rsidR="008B1CE6" w:rsidRPr="00947F00" w:rsidRDefault="008B1CE6">
      <w:r w:rsidRPr="00947F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9F4E2" w14:textId="46B860EF" w:rsidR="00064F9A" w:rsidRPr="00947F00" w:rsidRDefault="00064F9A" w:rsidP="00064F9A">
    <w:pPr>
      <w:pStyle w:val="EPFooter"/>
    </w:pPr>
    <w:r w:rsidRPr="00947F00">
      <w:t>PE</w:t>
    </w:r>
    <w:r w:rsidRPr="00947F00">
      <w:rPr>
        <w:rStyle w:val="HideTWBExt"/>
      </w:rPr>
      <w:t>&lt;NoPE&gt;</w:t>
    </w:r>
    <w:r w:rsidRPr="00947F00">
      <w:t>773.137</w:t>
    </w:r>
    <w:r w:rsidRPr="00947F00">
      <w:rPr>
        <w:rStyle w:val="HideTWBExt"/>
      </w:rPr>
      <w:t>&lt;/NoPE&gt;&lt;Version&gt;</w:t>
    </w:r>
    <w:r w:rsidRPr="00947F00">
      <w:t>v01-00</w:t>
    </w:r>
    <w:r w:rsidRPr="00947F00">
      <w:rPr>
        <w:rStyle w:val="HideTWBExt"/>
      </w:rPr>
      <w:t>&lt;/Version&gt;</w:t>
    </w:r>
    <w:r w:rsidRPr="00947F00">
      <w:tab/>
    </w:r>
    <w:r w:rsidRPr="00947F00">
      <w:fldChar w:fldCharType="begin"/>
    </w:r>
    <w:r w:rsidRPr="00947F00">
      <w:instrText xml:space="preserve"> PAGE  \* MERGEFORMAT </w:instrText>
    </w:r>
    <w:r w:rsidRPr="00947F00">
      <w:fldChar w:fldCharType="separate"/>
    </w:r>
    <w:r w:rsidR="001967F0">
      <w:rPr>
        <w:noProof/>
      </w:rPr>
      <w:t>2</w:t>
    </w:r>
    <w:r w:rsidRPr="00947F00">
      <w:fldChar w:fldCharType="end"/>
    </w:r>
    <w:r w:rsidRPr="00947F00">
      <w:t>/</w:t>
    </w:r>
    <w:fldSimple w:instr=" NUMPAGES  \* MERGEFORMAT ">
      <w:r w:rsidR="001967F0">
        <w:rPr>
          <w:noProof/>
        </w:rPr>
        <w:t>209</w:t>
      </w:r>
    </w:fldSimple>
    <w:r w:rsidRPr="00947F00">
      <w:tab/>
    </w:r>
    <w:r w:rsidRPr="00947F00">
      <w:rPr>
        <w:rStyle w:val="HideTWBExt"/>
      </w:rPr>
      <w:t>&lt;PathFdR&gt;</w:t>
    </w:r>
    <w:r w:rsidR="00947F00" w:rsidRPr="00947F00">
      <w:t>AM\1320182PL.docx</w:t>
    </w:r>
    <w:r w:rsidRPr="00947F00">
      <w:rPr>
        <w:rStyle w:val="HideTWBExt"/>
      </w:rPr>
      <w:t>&lt;/PathFdR&gt;</w:t>
    </w:r>
  </w:p>
  <w:p w14:paraId="0BFEA2A6" w14:textId="09753B91" w:rsidR="00EC675C" w:rsidRPr="00947F00" w:rsidRDefault="00064F9A" w:rsidP="00064F9A">
    <w:pPr>
      <w:pStyle w:val="EPFooter2"/>
    </w:pPr>
    <w:r w:rsidRPr="00947F0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A93DC" w14:textId="66C210B4" w:rsidR="00064F9A" w:rsidRPr="00947F00" w:rsidRDefault="00064F9A" w:rsidP="00064F9A">
    <w:pPr>
      <w:pStyle w:val="EPFooter"/>
    </w:pPr>
    <w:r w:rsidRPr="00947F00">
      <w:rPr>
        <w:rStyle w:val="HideTWBExt"/>
      </w:rPr>
      <w:t>&lt;PathFdR&gt;</w:t>
    </w:r>
    <w:r w:rsidR="00947F00" w:rsidRPr="00947F00">
      <w:t>AM\1320182PL.docx</w:t>
    </w:r>
    <w:r w:rsidRPr="00947F00">
      <w:rPr>
        <w:rStyle w:val="HideTWBExt"/>
      </w:rPr>
      <w:t>&lt;/PathFdR&gt;</w:t>
    </w:r>
    <w:r w:rsidRPr="00947F00">
      <w:tab/>
    </w:r>
    <w:r w:rsidRPr="00947F00">
      <w:fldChar w:fldCharType="begin"/>
    </w:r>
    <w:r w:rsidRPr="00947F00">
      <w:instrText xml:space="preserve"> PAGE  \* MERGEFORMAT </w:instrText>
    </w:r>
    <w:r w:rsidRPr="00947F00">
      <w:fldChar w:fldCharType="separate"/>
    </w:r>
    <w:r w:rsidR="001967F0">
      <w:rPr>
        <w:noProof/>
      </w:rPr>
      <w:t>209</w:t>
    </w:r>
    <w:r w:rsidRPr="00947F00">
      <w:fldChar w:fldCharType="end"/>
    </w:r>
    <w:r w:rsidRPr="00947F00">
      <w:t>/</w:t>
    </w:r>
    <w:fldSimple w:instr=" NUMPAGES  \* MERGEFORMAT ">
      <w:r w:rsidR="001967F0">
        <w:rPr>
          <w:noProof/>
        </w:rPr>
        <w:t>209</w:t>
      </w:r>
    </w:fldSimple>
    <w:r w:rsidRPr="00947F00">
      <w:tab/>
      <w:t>PE</w:t>
    </w:r>
    <w:r w:rsidRPr="00947F00">
      <w:rPr>
        <w:rStyle w:val="HideTWBExt"/>
      </w:rPr>
      <w:t>&lt;NoPE&gt;</w:t>
    </w:r>
    <w:r w:rsidRPr="00947F00">
      <w:t>773.137</w:t>
    </w:r>
    <w:r w:rsidRPr="00947F00">
      <w:rPr>
        <w:rStyle w:val="HideTWBExt"/>
      </w:rPr>
      <w:t>&lt;/NoPE&gt;&lt;Version&gt;</w:t>
    </w:r>
    <w:r w:rsidRPr="00947F00">
      <w:t>v01-00</w:t>
    </w:r>
    <w:r w:rsidRPr="00947F00">
      <w:rPr>
        <w:rStyle w:val="HideTWBExt"/>
      </w:rPr>
      <w:t>&lt;/Version&gt;</w:t>
    </w:r>
  </w:p>
  <w:p w14:paraId="5E9890C8" w14:textId="73202477" w:rsidR="00EC675C" w:rsidRPr="00947F00" w:rsidRDefault="00064F9A" w:rsidP="00064F9A">
    <w:pPr>
      <w:pStyle w:val="EPFooter2"/>
    </w:pPr>
    <w:r w:rsidRPr="00947F00">
      <w:tab/>
    </w:r>
    <w:r w:rsidRPr="00947F00">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E1D5" w14:textId="0816F301" w:rsidR="00064F9A" w:rsidRPr="00947F00" w:rsidRDefault="00064F9A" w:rsidP="00064F9A">
    <w:pPr>
      <w:pStyle w:val="EPFooter"/>
    </w:pPr>
    <w:r w:rsidRPr="00947F00">
      <w:rPr>
        <w:rStyle w:val="HideTWBExt"/>
      </w:rPr>
      <w:t>&lt;PathFdR&gt;</w:t>
    </w:r>
    <w:r w:rsidR="00947F00" w:rsidRPr="00947F00">
      <w:t>AM\1320182PL.docx</w:t>
    </w:r>
    <w:r w:rsidRPr="00947F00">
      <w:rPr>
        <w:rStyle w:val="HideTWBExt"/>
      </w:rPr>
      <w:t>&lt;/PathFdR&gt;</w:t>
    </w:r>
    <w:r w:rsidRPr="00947F00">
      <w:tab/>
    </w:r>
    <w:r w:rsidRPr="00947F00">
      <w:tab/>
      <w:t>PE</w:t>
    </w:r>
    <w:r w:rsidRPr="00947F00">
      <w:rPr>
        <w:rStyle w:val="HideTWBExt"/>
      </w:rPr>
      <w:t>&lt;NoPE&gt;</w:t>
    </w:r>
    <w:r w:rsidRPr="00947F00">
      <w:t>773.137</w:t>
    </w:r>
    <w:r w:rsidRPr="00947F00">
      <w:rPr>
        <w:rStyle w:val="HideTWBExt"/>
      </w:rPr>
      <w:t>&lt;/NoPE&gt;&lt;Version&gt;</w:t>
    </w:r>
    <w:r w:rsidRPr="00947F00">
      <w:t>v01-00</w:t>
    </w:r>
    <w:r w:rsidRPr="00947F00">
      <w:rPr>
        <w:rStyle w:val="HideTWBExt"/>
      </w:rPr>
      <w:t>&lt;/Version&gt;</w:t>
    </w:r>
  </w:p>
  <w:p w14:paraId="617919EB" w14:textId="672110AA" w:rsidR="00EC675C" w:rsidRPr="00947F00" w:rsidRDefault="00064F9A" w:rsidP="00064F9A">
    <w:pPr>
      <w:pStyle w:val="EPFooter2"/>
    </w:pPr>
    <w:r w:rsidRPr="00947F00">
      <w:t>PL</w:t>
    </w:r>
    <w:r w:rsidRPr="00947F00">
      <w:tab/>
    </w:r>
    <w:r w:rsidRPr="00947F00">
      <w:rPr>
        <w:b w:val="0"/>
        <w:i/>
        <w:color w:val="C0C0C0"/>
        <w:sz w:val="22"/>
      </w:rPr>
      <w:t>Zjednoczona w różnorodności</w:t>
    </w:r>
    <w:r w:rsidRPr="00947F00">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46E32" w14:textId="77777777" w:rsidR="008B1CE6" w:rsidRPr="00947F00" w:rsidRDefault="008B1CE6">
      <w:r w:rsidRPr="00947F00">
        <w:separator/>
      </w:r>
    </w:p>
  </w:footnote>
  <w:footnote w:type="continuationSeparator" w:id="0">
    <w:p w14:paraId="42B0B4E0" w14:textId="77777777" w:rsidR="008B1CE6" w:rsidRPr="00947F00" w:rsidRDefault="008B1CE6">
      <w:r w:rsidRPr="00947F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064BE" w14:textId="77777777" w:rsidR="001967F0" w:rsidRDefault="00196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CE6C5" w14:textId="77777777" w:rsidR="001967F0" w:rsidRDefault="001967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8C3C2" w14:textId="77777777" w:rsidR="001967F0" w:rsidRDefault="001967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PL"/>
    <w:docVar w:name="TXTLANGUEMIN" w:val="pl"/>
    <w:docVar w:name="TXTNRFIRSTAM" w:val="385"/>
    <w:docVar w:name="TXTNRLASTAM" w:val="782"/>
    <w:docVar w:name="TXTNRPE" w:val="773.137"/>
    <w:docVar w:name="TXTPEorAP" w:val="PE"/>
    <w:docVar w:name="TXTROUTE" w:val="AM\1320182PL.docx"/>
    <w:docVar w:name="TXTVERSION" w:val="01-00"/>
  </w:docVars>
  <w:rsids>
    <w:rsidRoot w:val="00A77B3E"/>
    <w:rsid w:val="00064F9A"/>
    <w:rsid w:val="001738AB"/>
    <w:rsid w:val="001967F0"/>
    <w:rsid w:val="00297057"/>
    <w:rsid w:val="0042352A"/>
    <w:rsid w:val="00481A87"/>
    <w:rsid w:val="0078756D"/>
    <w:rsid w:val="008B1CE6"/>
    <w:rsid w:val="00947F00"/>
    <w:rsid w:val="009F5B63"/>
    <w:rsid w:val="00A77B3E"/>
    <w:rsid w:val="00C9534A"/>
    <w:rsid w:val="00CA2A55"/>
    <w:rsid w:val="00EC3D30"/>
    <w:rsid w:val="00EC675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E1969F5"/>
  <w15:docId w15:val="{29214C61-1F9A-4FE9-85BD-C3D8E8C0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738AB"/>
    <w:pPr>
      <w:tabs>
        <w:tab w:val="center" w:pos="4536"/>
        <w:tab w:val="right" w:pos="9072"/>
      </w:tabs>
    </w:pPr>
  </w:style>
  <w:style w:type="character" w:customStyle="1" w:styleId="HeaderChar">
    <w:name w:val="Header Char"/>
    <w:basedOn w:val="DefaultParagraphFont"/>
    <w:link w:val="Header"/>
    <w:rsid w:val="001738AB"/>
    <w:rPr>
      <w:sz w:val="24"/>
      <w:szCs w:val="24"/>
    </w:rPr>
  </w:style>
  <w:style w:type="paragraph" w:customStyle="1" w:styleId="Normalny1">
    <w:name w:val="Normalny1"/>
    <w:basedOn w:val="EPName"/>
    <w:link w:val="NormalZnak"/>
    <w:rsid w:val="001738AB"/>
  </w:style>
  <w:style w:type="character" w:customStyle="1" w:styleId="EPNameZnak">
    <w:name w:val="EPName Znak"/>
    <w:basedOn w:val="DefaultParagraphFont"/>
    <w:link w:val="EPName"/>
    <w:rsid w:val="001738AB"/>
    <w:rPr>
      <w:rFonts w:ascii="Arial Narrow" w:eastAsia="Arial" w:hAnsi="Arial Narrow" w:cs="Arial"/>
      <w:b/>
      <w:sz w:val="32"/>
      <w:szCs w:val="24"/>
    </w:rPr>
  </w:style>
  <w:style w:type="character" w:customStyle="1" w:styleId="NormalZnak">
    <w:name w:val="Normal Znak"/>
    <w:basedOn w:val="EPNameZnak"/>
    <w:link w:val="Normalny1"/>
    <w:rsid w:val="001738AB"/>
    <w:rPr>
      <w:rFonts w:ascii="Arial Narrow" w:eastAsia="Arial" w:hAnsi="Arial Narrow" w:cs="Arial"/>
      <w:b/>
      <w:sz w:val="32"/>
      <w:szCs w:val="24"/>
      <w:lang w:val="pl-PL"/>
    </w:rPr>
  </w:style>
  <w:style w:type="paragraph" w:styleId="Footer">
    <w:name w:val="footer"/>
    <w:basedOn w:val="Normal"/>
    <w:link w:val="FooterChar"/>
    <w:rsid w:val="001967F0"/>
    <w:pPr>
      <w:tabs>
        <w:tab w:val="center" w:pos="4513"/>
        <w:tab w:val="right" w:pos="9026"/>
      </w:tabs>
    </w:pPr>
  </w:style>
  <w:style w:type="character" w:customStyle="1" w:styleId="FooterChar">
    <w:name w:val="Footer Char"/>
    <w:basedOn w:val="DefaultParagraphFont"/>
    <w:link w:val="Footer"/>
    <w:rsid w:val="001967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33454</Words>
  <Characters>219511</Characters>
  <Application>Microsoft Office Word</Application>
  <DocSecurity>0</DocSecurity>
  <Lines>9983</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2025-05-19T08:56:00Z</dcterms:created>
  <dcterms:modified xsi:type="dcterms:W3CDTF">2025-05-19T08:56:00Z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177229</vt:lpwstr>
  </property>
  <property fmtid="{D5CDD505-2E9C-101B-9397-08002B2CF9AE}" pid="7" name="dmxml.render.traceId">
    <vt:lpwstr>681c60d37cdd2ad1c737f5046662bbc5</vt:lpwstr>
  </property>
  <property fmtid="{D5CDD505-2E9C-101B-9397-08002B2CF9AE}" pid="8" name="FooterPath">
    <vt:lpwstr>AM\1320182PL.docx</vt:lpwstr>
  </property>
  <property fmtid="{D5CDD505-2E9C-101B-9397-08002B2CF9AE}" pid="9" name="PE Number">
    <vt:lpwstr>773.137</vt:lpwstr>
  </property>
  <property fmtid="{D5CDD505-2E9C-101B-9397-08002B2CF9AE}" pid="10" name="UID">
    <vt:lpwstr>eu.europa.europarl-DIN1-2025-0000090682_01.00-en-01.00_text-xml</vt:lpwstr>
  </property>
  <property fmtid="{D5CDD505-2E9C-101B-9397-08002B2CF9AE}" pid="11" name="LastEdited with">
    <vt:lpwstr>10.1.1 Build [20250421]</vt:lpwstr>
  </property>
  <property fmtid="{D5CDD505-2E9C-101B-9397-08002B2CF9AE}" pid="12" name="Bookout">
    <vt:lpwstr>OK - 2025/05/19 10:56</vt:lpwstr>
  </property>
</Properties>
</file>