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665DAA" w:rsidRPr="007825BA" w14:paraId="3368476A" w14:textId="77777777">
        <w:trPr>
          <w:trHeight w:hRule="exact" w:val="1417"/>
          <w:jc w:val="center"/>
        </w:trPr>
        <w:tc>
          <w:tcPr>
            <w:tcW w:w="6804" w:type="dxa"/>
            <w:tcBorders>
              <w:top w:val="nil"/>
              <w:left w:val="nil"/>
              <w:bottom w:val="nil"/>
              <w:right w:val="nil"/>
            </w:tcBorders>
            <w:vAlign w:val="center"/>
          </w:tcPr>
          <w:p w14:paraId="76F1AA09" w14:textId="77777777" w:rsidR="00665DAA" w:rsidRPr="007825BA" w:rsidRDefault="00795EBA">
            <w:pPr>
              <w:pStyle w:val="EPName"/>
            </w:pPr>
            <w:r w:rsidRPr="007825BA">
              <w:t>Euroopan parlamentti</w:t>
            </w:r>
          </w:p>
          <w:p w14:paraId="30151780" w14:textId="77777777" w:rsidR="00665DAA" w:rsidRPr="007825BA" w:rsidRDefault="00795EBA">
            <w:pPr>
              <w:pStyle w:val="EPTerm"/>
            </w:pPr>
            <w:r w:rsidRPr="007825BA">
              <w:t>2024-2029</w:t>
            </w:r>
          </w:p>
        </w:tc>
        <w:tc>
          <w:tcPr>
            <w:tcW w:w="2268" w:type="dxa"/>
            <w:tcBorders>
              <w:top w:val="nil"/>
              <w:left w:val="nil"/>
              <w:bottom w:val="nil"/>
              <w:right w:val="nil"/>
            </w:tcBorders>
          </w:tcPr>
          <w:p w14:paraId="343369A2" w14:textId="77777777" w:rsidR="00665DAA" w:rsidRPr="007825BA" w:rsidRDefault="00430FE2">
            <w:pPr>
              <w:pStyle w:val="EPLogo"/>
            </w:pPr>
            <w:r w:rsidRPr="007825BA">
              <w:pict w14:anchorId="21BB0D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95pt;height:50.2pt">
                  <v:imagedata r:id="rId9" o:title=""/>
                </v:shape>
              </w:pict>
            </w:r>
          </w:p>
        </w:tc>
      </w:tr>
    </w:tbl>
    <w:p w14:paraId="42888600" w14:textId="77777777" w:rsidR="00665DAA" w:rsidRPr="007825BA" w:rsidRDefault="00795EBA">
      <w:pPr>
        <w:pStyle w:val="LineTop"/>
      </w:pPr>
      <w:r w:rsidRPr="007825BA">
        <w:t xml:space="preserve"> </w:t>
      </w:r>
    </w:p>
    <w:p w14:paraId="0A897556" w14:textId="77777777" w:rsidR="00665DAA" w:rsidRPr="007825BA" w:rsidRDefault="00795EBA">
      <w:pPr>
        <w:pStyle w:val="EPBody"/>
      </w:pPr>
      <w:r w:rsidRPr="007825BA">
        <w:rPr>
          <w:rStyle w:val="HideTWBExt"/>
          <w:rFonts w:eastAsia="Times New Roman"/>
          <w:i w:val="0"/>
        </w:rPr>
        <w:t>&lt;Commission&gt;</w:t>
      </w:r>
      <w:r w:rsidRPr="007825BA">
        <w:rPr>
          <w:rStyle w:val="HideTWBInt"/>
          <w:i w:val="0"/>
        </w:rPr>
        <w:t>{FEMM}</w:t>
      </w:r>
      <w:r w:rsidRPr="007825BA">
        <w:t>Naisten oikeuksien ja sukupuolten tasa-arvon valiokunta</w:t>
      </w:r>
      <w:r w:rsidRPr="007825BA">
        <w:rPr>
          <w:rStyle w:val="HideTWBExt"/>
          <w:rFonts w:eastAsia="Times New Roman"/>
          <w:i w:val="0"/>
        </w:rPr>
        <w:t>&lt;/Commission&gt;</w:t>
      </w:r>
    </w:p>
    <w:p w14:paraId="566714B8" w14:textId="77777777" w:rsidR="00665DAA" w:rsidRPr="007825BA" w:rsidRDefault="00795EBA">
      <w:pPr>
        <w:pStyle w:val="LineBottom"/>
      </w:pPr>
      <w:r w:rsidRPr="007825BA">
        <w:t xml:space="preserve"> </w:t>
      </w:r>
    </w:p>
    <w:p w14:paraId="4B92C4B0" w14:textId="77777777" w:rsidR="00665DAA" w:rsidRPr="007825BA" w:rsidRDefault="00795EBA">
      <w:pPr>
        <w:pStyle w:val="CoverReference"/>
      </w:pPr>
      <w:r w:rsidRPr="007825BA">
        <w:rPr>
          <w:rStyle w:val="HideTWBExt"/>
          <w:rFonts w:eastAsia="Times New Roman"/>
          <w:b w:val="0"/>
        </w:rPr>
        <w:t>&lt;RefProc&gt;</w:t>
      </w:r>
      <w:r w:rsidRPr="007825BA">
        <w:t>2025/2240</w:t>
      </w:r>
      <w:r w:rsidRPr="007825BA">
        <w:rPr>
          <w:rStyle w:val="HideTWBExt"/>
          <w:rFonts w:eastAsia="Times New Roman"/>
          <w:b w:val="0"/>
        </w:rPr>
        <w:t>&lt;/RefProc&gt;&lt;RefTypeProc&gt;</w:t>
      </w:r>
      <w:r w:rsidRPr="007825BA">
        <w:t>(INI)</w:t>
      </w:r>
      <w:r w:rsidRPr="007825BA">
        <w:rPr>
          <w:rStyle w:val="HideTWBExt"/>
          <w:rFonts w:eastAsia="Times New Roman"/>
          <w:b w:val="0"/>
        </w:rPr>
        <w:t>&lt;/RefTypeProc&gt;</w:t>
      </w:r>
    </w:p>
    <w:p w14:paraId="589078B7" w14:textId="77777777" w:rsidR="00665DAA" w:rsidRPr="007825BA" w:rsidRDefault="00795EBA">
      <w:pPr>
        <w:pStyle w:val="CoverDate"/>
      </w:pPr>
      <w:r w:rsidRPr="007825BA">
        <w:rPr>
          <w:rStyle w:val="HideTWBExt"/>
        </w:rPr>
        <w:t>&lt;Date&gt;</w:t>
      </w:r>
      <w:r w:rsidRPr="007825BA">
        <w:rPr>
          <w:rStyle w:val="HideTWBInt"/>
        </w:rPr>
        <w:t>{28/11/2025}</w:t>
      </w:r>
      <w:r w:rsidRPr="007825BA">
        <w:t>28.11.2025</w:t>
      </w:r>
      <w:r w:rsidRPr="007825BA">
        <w:rPr>
          <w:rStyle w:val="HideTWBExt"/>
        </w:rPr>
        <w:t>&lt;/Date&gt;</w:t>
      </w:r>
    </w:p>
    <w:p w14:paraId="3973EA15" w14:textId="77777777" w:rsidR="00665DAA" w:rsidRPr="007825BA" w:rsidRDefault="00795EBA">
      <w:pPr>
        <w:pStyle w:val="CoverDocType"/>
      </w:pPr>
      <w:r w:rsidRPr="007825BA">
        <w:rPr>
          <w:rStyle w:val="HideTWBExt"/>
          <w:b w:val="0"/>
        </w:rPr>
        <w:t>&lt;TypeAM&gt;</w:t>
      </w:r>
      <w:r w:rsidRPr="007825BA">
        <w:t>TARKISTUKSET</w:t>
      </w:r>
      <w:r w:rsidRPr="007825BA">
        <w:rPr>
          <w:rStyle w:val="HideTWBExt"/>
          <w:b w:val="0"/>
        </w:rPr>
        <w:t>&lt;/TypeAM&gt;</w:t>
      </w:r>
    </w:p>
    <w:p w14:paraId="2EE80D28" w14:textId="77777777" w:rsidR="00665DAA" w:rsidRPr="007825BA" w:rsidRDefault="00795EBA">
      <w:pPr>
        <w:pStyle w:val="CoverDocType24a"/>
      </w:pPr>
      <w:r w:rsidRPr="007825BA">
        <w:rPr>
          <w:rStyle w:val="HideTWBExt"/>
          <w:rFonts w:eastAsia="Times New Roman"/>
          <w:b w:val="0"/>
        </w:rPr>
        <w:t>&lt;RangeAM&gt;</w:t>
      </w:r>
      <w:r w:rsidRPr="007825BA">
        <w:t>1 - 212</w:t>
      </w:r>
      <w:r w:rsidRPr="007825BA">
        <w:rPr>
          <w:rStyle w:val="HideTWBExt"/>
          <w:rFonts w:eastAsia="Times New Roman"/>
          <w:b w:val="0"/>
        </w:rPr>
        <w:t>&lt;/RangeAM&gt;</w:t>
      </w:r>
    </w:p>
    <w:p w14:paraId="174D9618" w14:textId="77777777" w:rsidR="00665DAA" w:rsidRPr="007825BA" w:rsidRDefault="00795EBA">
      <w:pPr>
        <w:pStyle w:val="CoverBold"/>
      </w:pPr>
      <w:r w:rsidRPr="007825BA">
        <w:rPr>
          <w:rStyle w:val="HideTWBExt"/>
          <w:b w:val="0"/>
        </w:rPr>
        <w:t>&lt;TitreType&gt;</w:t>
      </w:r>
      <w:r w:rsidRPr="007825BA">
        <w:t>Mietintöluonnos</w:t>
      </w:r>
      <w:r w:rsidRPr="007825BA">
        <w:rPr>
          <w:rStyle w:val="HideTWBExt"/>
          <w:b w:val="0"/>
        </w:rPr>
        <w:t>&lt;/TitreType&gt;</w:t>
      </w:r>
    </w:p>
    <w:p w14:paraId="1683D30A" w14:textId="77777777" w:rsidR="00665DAA" w:rsidRPr="007825BA" w:rsidRDefault="00795EBA">
      <w:pPr>
        <w:pStyle w:val="CoverBold"/>
      </w:pPr>
      <w:r w:rsidRPr="007825BA">
        <w:rPr>
          <w:rStyle w:val="HideTWBExt"/>
          <w:b w:val="0"/>
        </w:rPr>
        <w:t>&lt;Rapporteur&gt;</w:t>
      </w:r>
      <w:r w:rsidRPr="007825BA">
        <w:t>Lina Gálvez</w:t>
      </w:r>
      <w:r w:rsidRPr="007825BA">
        <w:rPr>
          <w:rStyle w:val="HideTWBExt"/>
          <w:b w:val="0"/>
        </w:rPr>
        <w:t>&lt;/Rapporteur&gt;</w:t>
      </w:r>
    </w:p>
    <w:p w14:paraId="5A43E293" w14:textId="77777777" w:rsidR="00665DAA" w:rsidRPr="007825BA" w:rsidRDefault="00795EBA">
      <w:pPr>
        <w:pStyle w:val="CoverNormal24a"/>
      </w:pPr>
      <w:r w:rsidRPr="007825BA">
        <w:rPr>
          <w:rStyle w:val="HideTWBExt"/>
        </w:rPr>
        <w:t>&lt;DocRefPE&gt;</w:t>
      </w:r>
      <w:r w:rsidRPr="007825BA">
        <w:t>(PE776.895v02-00)</w:t>
      </w:r>
      <w:r w:rsidRPr="007825BA">
        <w:rPr>
          <w:rStyle w:val="HideTWBExt"/>
        </w:rPr>
        <w:t>&lt;/DocRefPE&gt;</w:t>
      </w:r>
    </w:p>
    <w:p w14:paraId="7958073A" w14:textId="77777777" w:rsidR="00665DAA" w:rsidRPr="007825BA" w:rsidRDefault="00795EBA">
      <w:pPr>
        <w:pStyle w:val="CoverNormal"/>
      </w:pPr>
      <w:r w:rsidRPr="007825BA">
        <w:rPr>
          <w:rStyle w:val="HideTWBExt"/>
        </w:rPr>
        <w:t>&lt;Titre&gt;</w:t>
      </w:r>
      <w:r w:rsidRPr="007825BA">
        <w:t>Suositus neuvostolle EU:n painopisteistä naisten asemaa käsittelevän YK:n toimikunnan 70. istuntoa varten</w:t>
      </w:r>
      <w:r w:rsidRPr="007825BA">
        <w:rPr>
          <w:rStyle w:val="HideTWBExt"/>
        </w:rPr>
        <w:t>&lt;/Titre&gt;</w:t>
      </w:r>
    </w:p>
    <w:p w14:paraId="411A3681" w14:textId="77777777" w:rsidR="00665DAA" w:rsidRPr="007825BA" w:rsidRDefault="00795EBA">
      <w:pPr>
        <w:pStyle w:val="CoverNormal24a"/>
      </w:pPr>
      <w:r w:rsidRPr="007825BA">
        <w:rPr>
          <w:rStyle w:val="HideTWBExt"/>
        </w:rPr>
        <w:t>&lt;DocRef&gt;</w:t>
      </w:r>
      <w:r w:rsidRPr="007825BA">
        <w:t>(2025/2240(INI))</w:t>
      </w:r>
      <w:r w:rsidRPr="007825BA">
        <w:rPr>
          <w:rStyle w:val="HideTWBExt"/>
        </w:rPr>
        <w:t>&lt;/DocRef&gt;</w:t>
      </w:r>
    </w:p>
    <w:p w14:paraId="25A9C536" w14:textId="77777777" w:rsidR="00665DAA" w:rsidRPr="007825BA" w:rsidRDefault="00795EBA">
      <w:r w:rsidRPr="007825BA">
        <w:br w:type="page"/>
      </w:r>
      <w:r w:rsidRPr="007825BA">
        <w:lastRenderedPageBreak/>
        <w:t>AM_Com_NonLegReport</w:t>
      </w:r>
    </w:p>
    <w:p w14:paraId="4E5ADA1A" w14:textId="2426B92E" w:rsidR="00A558FA" w:rsidRPr="007825BA" w:rsidRDefault="00795EBA" w:rsidP="00A558FA">
      <w:pPr>
        <w:pStyle w:val="AmNumberTabs"/>
      </w:pPr>
      <w:r w:rsidRPr="007825BA">
        <w:br w:type="page"/>
      </w:r>
      <w:r w:rsidR="00A558FA" w:rsidRPr="007825BA">
        <w:rPr>
          <w:rStyle w:val="HideTWBExt"/>
          <w:b w:val="0"/>
        </w:rPr>
        <w:lastRenderedPageBreak/>
        <w:t>&lt;RepeatBlock-Amend&gt;&lt;Amend&gt;</w:t>
      </w:r>
      <w:r w:rsidR="00A558FA" w:rsidRPr="007825BA">
        <w:t>Tarkistus</w:t>
      </w:r>
      <w:r w:rsidR="00A558FA" w:rsidRPr="007825BA">
        <w:tab/>
      </w:r>
      <w:r w:rsidR="00A558FA" w:rsidRPr="007825BA">
        <w:tab/>
      </w:r>
      <w:r w:rsidR="00A558FA" w:rsidRPr="007825BA">
        <w:rPr>
          <w:rStyle w:val="HideTWBExt"/>
          <w:b w:val="0"/>
        </w:rPr>
        <w:t>&lt;NumAm&gt;</w:t>
      </w:r>
      <w:r w:rsidR="00A558FA" w:rsidRPr="007825BA">
        <w:t>1</w:t>
      </w:r>
      <w:r w:rsidR="00A558FA" w:rsidRPr="007825BA">
        <w:rPr>
          <w:rStyle w:val="HideTWBExt"/>
          <w:b w:val="0"/>
        </w:rPr>
        <w:t>&lt;/NumAm&gt;</w:t>
      </w:r>
    </w:p>
    <w:p w14:paraId="0E6DED64" w14:textId="77777777" w:rsidR="00A558FA" w:rsidRPr="007825BA" w:rsidRDefault="00A558FA" w:rsidP="00A558FA">
      <w:pPr>
        <w:pStyle w:val="NormalBold"/>
      </w:pPr>
      <w:r w:rsidRPr="007825BA">
        <w:rPr>
          <w:rStyle w:val="HideTWBExt"/>
          <w:b w:val="0"/>
        </w:rPr>
        <w:t>&lt;RepeatBlock-By&gt;&lt;Members&gt;</w:t>
      </w:r>
      <w:r w:rsidRPr="007825BA">
        <w:t>Rosa Estaràs Ferragut</w:t>
      </w:r>
      <w:r w:rsidRPr="007825BA">
        <w:rPr>
          <w:rStyle w:val="HideTWBExt"/>
          <w:b w:val="0"/>
        </w:rPr>
        <w:t>&lt;/Members&gt;</w:t>
      </w:r>
    </w:p>
    <w:p w14:paraId="2A38D5EB" w14:textId="77777777" w:rsidR="00A558FA" w:rsidRPr="007825BA" w:rsidRDefault="00A558FA" w:rsidP="00A558FA">
      <w:pPr>
        <w:pStyle w:val="NormalBold"/>
      </w:pPr>
      <w:r w:rsidRPr="007825BA">
        <w:rPr>
          <w:rStyle w:val="HideTWBExt"/>
          <w:b w:val="0"/>
        </w:rPr>
        <w:t>&lt;/RepeatBlock-By&gt;</w:t>
      </w:r>
    </w:p>
    <w:p w14:paraId="617361E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27EAF7C" w14:textId="77777777" w:rsidR="00A558FA" w:rsidRPr="007825BA" w:rsidRDefault="00A558FA" w:rsidP="00A558FA">
      <w:pPr>
        <w:pStyle w:val="NormalBold"/>
      </w:pPr>
      <w:r w:rsidRPr="007825BA">
        <w:rPr>
          <w:rStyle w:val="HideTWBExt"/>
          <w:b w:val="0"/>
        </w:rPr>
        <w:t>&lt;Article&gt;</w:t>
      </w:r>
      <w:r w:rsidRPr="007825BA">
        <w:t>Johdanto-osan 2 a viite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A2E5A74" w14:textId="77777777" w:rsidTr="00F706FC">
        <w:trPr>
          <w:trHeight w:hRule="exact" w:val="240"/>
          <w:jc w:val="center"/>
        </w:trPr>
        <w:tc>
          <w:tcPr>
            <w:tcW w:w="9752" w:type="dxa"/>
            <w:gridSpan w:val="2"/>
            <w:tcBorders>
              <w:top w:val="nil"/>
              <w:left w:val="nil"/>
              <w:bottom w:val="nil"/>
              <w:right w:val="nil"/>
            </w:tcBorders>
          </w:tcPr>
          <w:p w14:paraId="711EEB1B" w14:textId="77777777" w:rsidR="00A558FA" w:rsidRPr="007825BA" w:rsidRDefault="00A558FA" w:rsidP="00F706FC"/>
        </w:tc>
      </w:tr>
      <w:tr w:rsidR="00A558FA" w:rsidRPr="007825BA" w14:paraId="67D441C7" w14:textId="77777777" w:rsidTr="00F706FC">
        <w:trPr>
          <w:trHeight w:val="240"/>
          <w:jc w:val="center"/>
        </w:trPr>
        <w:tc>
          <w:tcPr>
            <w:tcW w:w="4876" w:type="dxa"/>
            <w:tcBorders>
              <w:top w:val="nil"/>
              <w:left w:val="nil"/>
              <w:bottom w:val="nil"/>
              <w:right w:val="nil"/>
            </w:tcBorders>
          </w:tcPr>
          <w:p w14:paraId="6F50E07D"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CC11F23" w14:textId="77777777" w:rsidR="00A558FA" w:rsidRPr="007825BA" w:rsidRDefault="00A558FA" w:rsidP="00F706FC">
            <w:pPr>
              <w:pStyle w:val="AmColumnHeading"/>
            </w:pPr>
            <w:r w:rsidRPr="007825BA">
              <w:t>Tarkistus</w:t>
            </w:r>
          </w:p>
        </w:tc>
      </w:tr>
      <w:tr w:rsidR="00A558FA" w:rsidRPr="007825BA" w14:paraId="74582F9E" w14:textId="77777777" w:rsidTr="00F706FC">
        <w:trPr>
          <w:jc w:val="center"/>
        </w:trPr>
        <w:tc>
          <w:tcPr>
            <w:tcW w:w="4876" w:type="dxa"/>
            <w:tcBorders>
              <w:top w:val="nil"/>
              <w:left w:val="nil"/>
              <w:bottom w:val="nil"/>
              <w:right w:val="nil"/>
            </w:tcBorders>
          </w:tcPr>
          <w:p w14:paraId="54EC54BF" w14:textId="77777777" w:rsidR="00A558FA" w:rsidRPr="007825BA" w:rsidRDefault="00A558FA" w:rsidP="00F706FC">
            <w:pPr>
              <w:pStyle w:val="Normal6a"/>
            </w:pPr>
          </w:p>
        </w:tc>
        <w:tc>
          <w:tcPr>
            <w:tcW w:w="4876" w:type="dxa"/>
            <w:tcBorders>
              <w:top w:val="nil"/>
              <w:left w:val="nil"/>
              <w:bottom w:val="nil"/>
              <w:right w:val="nil"/>
            </w:tcBorders>
          </w:tcPr>
          <w:p w14:paraId="097BFAFB" w14:textId="77777777" w:rsidR="00A558FA" w:rsidRPr="007825BA" w:rsidRDefault="00A558FA" w:rsidP="00F706FC">
            <w:pPr>
              <w:pStyle w:val="Normal6a"/>
            </w:pPr>
            <w:r w:rsidRPr="007825BA">
              <w:rPr>
                <w:b/>
                <w:i/>
              </w:rPr>
              <w:t>–</w:t>
            </w:r>
            <w:r w:rsidRPr="007825BA">
              <w:tab/>
            </w:r>
            <w:r w:rsidRPr="007825BA">
              <w:rPr>
                <w:b/>
                <w:i/>
              </w:rPr>
              <w:t>ottaa huomioon Yhdistyneiden kansakuntien yleissopimuksen vammaisten henkilöiden oikeuksista ja etenkin sen 6 ja 13 artiklan, jotka liittyvät oikeussuojan saatavuuteen sekä vammaisten naisten ja tyttöjen kohtaamaan moninkertaiseen syrjintään;</w:t>
            </w:r>
          </w:p>
        </w:tc>
      </w:tr>
    </w:tbl>
    <w:p w14:paraId="7627C8B1"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{ES}</w:t>
      </w:r>
      <w:r w:rsidRPr="007825BA">
        <w:t>es</w:t>
      </w:r>
      <w:r w:rsidRPr="007825BA">
        <w:rPr>
          <w:rStyle w:val="HideTWBExt"/>
        </w:rPr>
        <w:t>&lt;/Original&gt;</w:t>
      </w:r>
    </w:p>
    <w:p w14:paraId="6F4B17B9" w14:textId="77777777" w:rsidR="00A558FA" w:rsidRPr="007825BA" w:rsidRDefault="00A558FA" w:rsidP="00A558FA">
      <w:r w:rsidRPr="007825BA">
        <w:rPr>
          <w:rStyle w:val="HideTWBExt"/>
        </w:rPr>
        <w:t>&lt;/Amend&gt;</w:t>
      </w:r>
    </w:p>
    <w:p w14:paraId="15C8A8B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w:t>
      </w:r>
      <w:r w:rsidRPr="007825BA">
        <w:rPr>
          <w:rStyle w:val="HideTWBExt"/>
          <w:b w:val="0"/>
        </w:rPr>
        <w:t>&lt;/NumAm&gt;</w:t>
      </w:r>
    </w:p>
    <w:p w14:paraId="4DFC6E95" w14:textId="77777777" w:rsidR="00A558FA" w:rsidRPr="007825BA" w:rsidRDefault="00A558FA" w:rsidP="00A558FA">
      <w:pPr>
        <w:pStyle w:val="NormalBold"/>
      </w:pPr>
      <w:r w:rsidRPr="007825BA">
        <w:rPr>
          <w:rStyle w:val="HideTWBExt"/>
          <w:b w:val="0"/>
        </w:rPr>
        <w:t>&lt;RepeatBlock-By&gt;&lt;Members&gt;</w:t>
      </w:r>
      <w:r w:rsidRPr="007825BA">
        <w:t>Margarita de la Pisa Carrión</w:t>
      </w:r>
      <w:r w:rsidRPr="007825BA">
        <w:rPr>
          <w:rStyle w:val="HideTWBExt"/>
          <w:b w:val="0"/>
        </w:rPr>
        <w:t>&lt;/Members&gt;</w:t>
      </w:r>
    </w:p>
    <w:p w14:paraId="682B33A0" w14:textId="77777777" w:rsidR="00A558FA" w:rsidRPr="007825BA" w:rsidRDefault="00A558FA" w:rsidP="00A558FA">
      <w:pPr>
        <w:pStyle w:val="NormalBold"/>
      </w:pPr>
      <w:r w:rsidRPr="007825BA">
        <w:rPr>
          <w:rStyle w:val="HideTWBExt"/>
          <w:b w:val="0"/>
        </w:rPr>
        <w:t>&lt;/RepeatBlock-By&gt;</w:t>
      </w:r>
    </w:p>
    <w:p w14:paraId="5C6877B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EC655BE" w14:textId="77777777" w:rsidR="00A558FA" w:rsidRPr="007825BA" w:rsidRDefault="00A558FA" w:rsidP="00A558FA">
      <w:pPr>
        <w:pStyle w:val="NormalBold"/>
      </w:pPr>
      <w:r w:rsidRPr="007825BA">
        <w:rPr>
          <w:rStyle w:val="HideTWBExt"/>
          <w:b w:val="0"/>
        </w:rPr>
        <w:t>&lt;Article&gt;</w:t>
      </w:r>
      <w:r w:rsidRPr="007825BA">
        <w:t>Johdanto-osan 3 viite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B55484A" w14:textId="77777777" w:rsidTr="00F706FC">
        <w:trPr>
          <w:trHeight w:hRule="exact" w:val="240"/>
          <w:jc w:val="center"/>
        </w:trPr>
        <w:tc>
          <w:tcPr>
            <w:tcW w:w="9752" w:type="dxa"/>
            <w:gridSpan w:val="2"/>
            <w:tcBorders>
              <w:top w:val="nil"/>
              <w:left w:val="nil"/>
              <w:bottom w:val="nil"/>
              <w:right w:val="nil"/>
            </w:tcBorders>
          </w:tcPr>
          <w:p w14:paraId="09D429D3" w14:textId="77777777" w:rsidR="00A558FA" w:rsidRPr="007825BA" w:rsidRDefault="00A558FA" w:rsidP="00F706FC"/>
        </w:tc>
      </w:tr>
      <w:tr w:rsidR="00A558FA" w:rsidRPr="007825BA" w14:paraId="315FD5AF" w14:textId="77777777" w:rsidTr="00F706FC">
        <w:trPr>
          <w:trHeight w:val="240"/>
          <w:jc w:val="center"/>
        </w:trPr>
        <w:tc>
          <w:tcPr>
            <w:tcW w:w="4876" w:type="dxa"/>
            <w:tcBorders>
              <w:top w:val="nil"/>
              <w:left w:val="nil"/>
              <w:bottom w:val="nil"/>
              <w:right w:val="nil"/>
            </w:tcBorders>
          </w:tcPr>
          <w:p w14:paraId="01C3010C"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10BEBBF" w14:textId="77777777" w:rsidR="00A558FA" w:rsidRPr="007825BA" w:rsidRDefault="00A558FA" w:rsidP="00F706FC">
            <w:pPr>
              <w:pStyle w:val="AmColumnHeading"/>
            </w:pPr>
            <w:r w:rsidRPr="007825BA">
              <w:t>Tarkistus</w:t>
            </w:r>
          </w:p>
        </w:tc>
      </w:tr>
      <w:tr w:rsidR="00A558FA" w:rsidRPr="007825BA" w14:paraId="6C161A45" w14:textId="77777777" w:rsidTr="00F706FC">
        <w:trPr>
          <w:jc w:val="center"/>
        </w:trPr>
        <w:tc>
          <w:tcPr>
            <w:tcW w:w="4876" w:type="dxa"/>
            <w:tcBorders>
              <w:top w:val="nil"/>
              <w:left w:val="nil"/>
              <w:bottom w:val="nil"/>
              <w:right w:val="nil"/>
            </w:tcBorders>
          </w:tcPr>
          <w:p w14:paraId="44955624" w14:textId="77777777" w:rsidR="00A558FA" w:rsidRPr="007825BA" w:rsidRDefault="00A558FA" w:rsidP="00F706FC">
            <w:pPr>
              <w:pStyle w:val="Normal6a"/>
            </w:pPr>
            <w:r w:rsidRPr="007825BA">
              <w:rPr>
                <w:b/>
                <w:i/>
              </w:rPr>
              <w:t>–</w:t>
            </w:r>
            <w:r w:rsidRPr="007825BA">
              <w:tab/>
            </w:r>
            <w:r w:rsidRPr="007825BA">
              <w:rPr>
                <w:b/>
                <w:i/>
              </w:rPr>
              <w:t>ottaa huomioon YK:n kestävän kehityksen Agenda 2030 -toimintaohjelman eli ketään ei jätetä -periaatteen ja erityisesti kestävän kehityksen tavoitteen 5, jolla pyritään saavuttamaan sukupuolten välinen tasa-arvo ja varmistamaan, että naisilla on yhtäläiset oikeudet taloudellisiin resursseihin sekä maan ja muunlaisen omaisuuden omistajuuteen sekä hallintaan, rahoituspalveluihin, perintöön ja luonnonvaroihin, ja kestävän kehityksen tavoitteen 10, jolla pyritään poistamaan syrjinnän mahdollistavat lait, politiikat ja käytännöt ja edistämään asianmukaista lainsäädäntöä, politiikkoja ja toimenpiteitä,</w:t>
            </w:r>
          </w:p>
        </w:tc>
        <w:tc>
          <w:tcPr>
            <w:tcW w:w="4876" w:type="dxa"/>
            <w:tcBorders>
              <w:top w:val="nil"/>
              <w:left w:val="nil"/>
              <w:bottom w:val="nil"/>
              <w:right w:val="nil"/>
            </w:tcBorders>
          </w:tcPr>
          <w:p w14:paraId="30168C6E" w14:textId="77777777" w:rsidR="00A558FA" w:rsidRPr="007825BA" w:rsidRDefault="00A558FA" w:rsidP="00F706FC">
            <w:pPr>
              <w:pStyle w:val="Normal6a"/>
            </w:pPr>
            <w:r w:rsidRPr="007825BA">
              <w:rPr>
                <w:b/>
                <w:i/>
              </w:rPr>
              <w:t>Poistetaan.</w:t>
            </w:r>
          </w:p>
        </w:tc>
      </w:tr>
    </w:tbl>
    <w:p w14:paraId="26FABFC1"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C9B1E29" w14:textId="77777777" w:rsidR="00A558FA" w:rsidRPr="007825BA" w:rsidRDefault="00A558FA" w:rsidP="00A558FA">
      <w:r w:rsidRPr="007825BA">
        <w:rPr>
          <w:rStyle w:val="HideTWBExt"/>
        </w:rPr>
        <w:lastRenderedPageBreak/>
        <w:t>&lt;/Amend&gt;</w:t>
      </w:r>
    </w:p>
    <w:p w14:paraId="0F4A7DAA"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3</w:t>
      </w:r>
      <w:r w:rsidRPr="007825BA">
        <w:rPr>
          <w:rStyle w:val="HideTWBExt"/>
          <w:b w:val="0"/>
        </w:rPr>
        <w:t>&lt;/NumAm&gt;</w:t>
      </w:r>
    </w:p>
    <w:p w14:paraId="37C3AE10"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68F96457" w14:textId="77777777" w:rsidR="00A558FA" w:rsidRPr="007825BA" w:rsidRDefault="00A558FA" w:rsidP="00A558FA">
      <w:pPr>
        <w:pStyle w:val="NormalBold"/>
      </w:pPr>
      <w:r w:rsidRPr="007825BA">
        <w:rPr>
          <w:rStyle w:val="HideTWBExt"/>
          <w:b w:val="0"/>
        </w:rPr>
        <w:t>&lt;/RepeatBlock-By&gt;</w:t>
      </w:r>
    </w:p>
    <w:p w14:paraId="428B5737"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69DAB40" w14:textId="77777777" w:rsidR="00A558FA" w:rsidRPr="007825BA" w:rsidRDefault="00A558FA" w:rsidP="00A558FA">
      <w:pPr>
        <w:pStyle w:val="NormalBold"/>
      </w:pPr>
      <w:r w:rsidRPr="007825BA">
        <w:rPr>
          <w:rStyle w:val="HideTWBExt"/>
          <w:b w:val="0"/>
        </w:rPr>
        <w:t>&lt;Article&gt;</w:t>
      </w:r>
      <w:r w:rsidRPr="007825BA">
        <w:t>Johdanto-osan 4 a viite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79136DF" w14:textId="77777777" w:rsidTr="00F706FC">
        <w:trPr>
          <w:trHeight w:hRule="exact" w:val="240"/>
          <w:jc w:val="center"/>
        </w:trPr>
        <w:tc>
          <w:tcPr>
            <w:tcW w:w="9752" w:type="dxa"/>
            <w:gridSpan w:val="2"/>
            <w:tcBorders>
              <w:top w:val="nil"/>
              <w:left w:val="nil"/>
              <w:bottom w:val="nil"/>
              <w:right w:val="nil"/>
            </w:tcBorders>
          </w:tcPr>
          <w:p w14:paraId="19BFA107" w14:textId="77777777" w:rsidR="00A558FA" w:rsidRPr="007825BA" w:rsidRDefault="00A558FA" w:rsidP="00F706FC"/>
        </w:tc>
      </w:tr>
      <w:tr w:rsidR="00A558FA" w:rsidRPr="007825BA" w14:paraId="4C5CA412" w14:textId="77777777" w:rsidTr="00F706FC">
        <w:trPr>
          <w:trHeight w:val="240"/>
          <w:jc w:val="center"/>
        </w:trPr>
        <w:tc>
          <w:tcPr>
            <w:tcW w:w="4876" w:type="dxa"/>
            <w:tcBorders>
              <w:top w:val="nil"/>
              <w:left w:val="nil"/>
              <w:bottom w:val="nil"/>
              <w:right w:val="nil"/>
            </w:tcBorders>
          </w:tcPr>
          <w:p w14:paraId="48F30518"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E173BC4" w14:textId="77777777" w:rsidR="00A558FA" w:rsidRPr="007825BA" w:rsidRDefault="00A558FA" w:rsidP="00F706FC">
            <w:pPr>
              <w:pStyle w:val="AmColumnHeading"/>
            </w:pPr>
            <w:r w:rsidRPr="007825BA">
              <w:t>Tarkistus</w:t>
            </w:r>
          </w:p>
        </w:tc>
      </w:tr>
      <w:tr w:rsidR="00A558FA" w:rsidRPr="007825BA" w14:paraId="0D898112" w14:textId="77777777" w:rsidTr="00F706FC">
        <w:trPr>
          <w:jc w:val="center"/>
        </w:trPr>
        <w:tc>
          <w:tcPr>
            <w:tcW w:w="4876" w:type="dxa"/>
            <w:tcBorders>
              <w:top w:val="nil"/>
              <w:left w:val="nil"/>
              <w:bottom w:val="nil"/>
              <w:right w:val="nil"/>
            </w:tcBorders>
          </w:tcPr>
          <w:p w14:paraId="190F2686" w14:textId="77777777" w:rsidR="00A558FA" w:rsidRPr="007825BA" w:rsidRDefault="00A558FA" w:rsidP="00F706FC">
            <w:pPr>
              <w:pStyle w:val="Normal6a"/>
            </w:pPr>
          </w:p>
        </w:tc>
        <w:tc>
          <w:tcPr>
            <w:tcW w:w="4876" w:type="dxa"/>
            <w:tcBorders>
              <w:top w:val="nil"/>
              <w:left w:val="nil"/>
              <w:bottom w:val="nil"/>
              <w:right w:val="nil"/>
            </w:tcBorders>
          </w:tcPr>
          <w:p w14:paraId="7545B04D" w14:textId="77777777" w:rsidR="00A558FA" w:rsidRPr="007825BA" w:rsidRDefault="00A558FA" w:rsidP="00F706FC">
            <w:pPr>
              <w:pStyle w:val="Normal6a"/>
            </w:pPr>
            <w:r w:rsidRPr="007825BA">
              <w:rPr>
                <w:b/>
                <w:i/>
              </w:rPr>
              <w:t>–</w:t>
            </w:r>
            <w:r w:rsidRPr="007825BA">
              <w:tab/>
            </w:r>
            <w:r w:rsidRPr="007825BA">
              <w:rPr>
                <w:b/>
                <w:i/>
              </w:rPr>
              <w:t>ottaa huomioon 11. huhtikuuta 2024 antamansa päätöslauselman aborttioikeuden sisällyttämisestä Euroopan unionin perusoikeuskirjaan (2024/2655(RSP)),</w:t>
            </w:r>
          </w:p>
        </w:tc>
      </w:tr>
    </w:tbl>
    <w:p w14:paraId="6F295632"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FDCA105" w14:textId="77777777" w:rsidR="00A558FA" w:rsidRPr="007825BA" w:rsidRDefault="00A558FA" w:rsidP="00A558FA">
      <w:r w:rsidRPr="007825BA">
        <w:rPr>
          <w:rStyle w:val="HideTWBExt"/>
        </w:rPr>
        <w:t>&lt;/Amend&gt;</w:t>
      </w:r>
    </w:p>
    <w:p w14:paraId="1EB85A0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4</w:t>
      </w:r>
      <w:r w:rsidRPr="007825BA">
        <w:rPr>
          <w:rStyle w:val="HideTWBExt"/>
          <w:b w:val="0"/>
        </w:rPr>
        <w:t>&lt;/NumAm&gt;</w:t>
      </w:r>
    </w:p>
    <w:p w14:paraId="2162A0DA"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5FC18AA8" w14:textId="77777777" w:rsidR="00A558FA" w:rsidRPr="007825BA" w:rsidRDefault="00A558FA" w:rsidP="00A558FA">
      <w:pPr>
        <w:pStyle w:val="NormalBold"/>
      </w:pPr>
      <w:r w:rsidRPr="007825BA">
        <w:rPr>
          <w:rStyle w:val="HideTWBExt"/>
          <w:b w:val="0"/>
        </w:rPr>
        <w:t>&lt;/RepeatBlock-By&gt;</w:t>
      </w:r>
    </w:p>
    <w:p w14:paraId="1EF14977"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99C2C6E" w14:textId="77777777" w:rsidR="00A558FA" w:rsidRPr="007825BA" w:rsidRDefault="00A558FA" w:rsidP="00A558FA">
      <w:pPr>
        <w:pStyle w:val="NormalBold"/>
      </w:pPr>
      <w:r w:rsidRPr="007825BA">
        <w:rPr>
          <w:rStyle w:val="HideTWBExt"/>
          <w:b w:val="0"/>
        </w:rPr>
        <w:t>&lt;Article&gt;</w:t>
      </w:r>
      <w:r w:rsidRPr="007825BA">
        <w:t>Johdanto-osan 5 viite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74A8829" w14:textId="77777777" w:rsidTr="00F706FC">
        <w:trPr>
          <w:trHeight w:hRule="exact" w:val="240"/>
          <w:jc w:val="center"/>
        </w:trPr>
        <w:tc>
          <w:tcPr>
            <w:tcW w:w="9752" w:type="dxa"/>
            <w:gridSpan w:val="2"/>
            <w:tcBorders>
              <w:top w:val="nil"/>
              <w:left w:val="nil"/>
              <w:bottom w:val="nil"/>
              <w:right w:val="nil"/>
            </w:tcBorders>
          </w:tcPr>
          <w:p w14:paraId="67613566" w14:textId="77777777" w:rsidR="00A558FA" w:rsidRPr="007825BA" w:rsidRDefault="00A558FA" w:rsidP="00F706FC"/>
        </w:tc>
      </w:tr>
      <w:tr w:rsidR="00A558FA" w:rsidRPr="007825BA" w14:paraId="36B2B936" w14:textId="77777777" w:rsidTr="00F706FC">
        <w:trPr>
          <w:trHeight w:val="240"/>
          <w:jc w:val="center"/>
        </w:trPr>
        <w:tc>
          <w:tcPr>
            <w:tcW w:w="4876" w:type="dxa"/>
            <w:tcBorders>
              <w:top w:val="nil"/>
              <w:left w:val="nil"/>
              <w:bottom w:val="nil"/>
              <w:right w:val="nil"/>
            </w:tcBorders>
          </w:tcPr>
          <w:p w14:paraId="21565B46"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8F83FC2" w14:textId="77777777" w:rsidR="00A558FA" w:rsidRPr="007825BA" w:rsidRDefault="00A558FA" w:rsidP="00F706FC">
            <w:pPr>
              <w:pStyle w:val="AmColumnHeading"/>
            </w:pPr>
            <w:r w:rsidRPr="007825BA">
              <w:t>Tarkistus</w:t>
            </w:r>
          </w:p>
        </w:tc>
      </w:tr>
      <w:tr w:rsidR="00A558FA" w:rsidRPr="007825BA" w14:paraId="7875245D" w14:textId="77777777" w:rsidTr="00F706FC">
        <w:trPr>
          <w:jc w:val="center"/>
        </w:trPr>
        <w:tc>
          <w:tcPr>
            <w:tcW w:w="4876" w:type="dxa"/>
            <w:tcBorders>
              <w:top w:val="nil"/>
              <w:left w:val="nil"/>
              <w:bottom w:val="nil"/>
              <w:right w:val="nil"/>
            </w:tcBorders>
          </w:tcPr>
          <w:p w14:paraId="01782E41" w14:textId="77777777" w:rsidR="00A558FA" w:rsidRPr="007825BA" w:rsidRDefault="00A558FA" w:rsidP="00F706FC">
            <w:pPr>
              <w:pStyle w:val="Normal6a"/>
            </w:pPr>
            <w:r w:rsidRPr="007825BA">
              <w:rPr>
                <w:b/>
                <w:i/>
              </w:rPr>
              <w:t>–</w:t>
            </w:r>
            <w:r w:rsidRPr="007825BA">
              <w:tab/>
            </w:r>
            <w:r w:rsidRPr="007825BA">
              <w:rPr>
                <w:b/>
                <w:i/>
              </w:rPr>
              <w:t>ottaa huomioon 25. marraskuuta 2020 annetun komission yhteisen tiedonannon ”Sukupuolten tasa-arvon edistämistä koskeva kolmas EU:n toimintasuunnitelma (GAP III) – Kunnianhimoinen ohjelma sukupuolten tasa-arvon ja naisten vaikutusvallan lisäämiseksi EU:n ulkoisissa toimissa” (JOIN(2020)0017), jossa esitetään vuosiksi 2021–2025 EU:n toimintasuunnitelma sukupuolten tasa-arvon edistämiseksi,</w:t>
            </w:r>
          </w:p>
        </w:tc>
        <w:tc>
          <w:tcPr>
            <w:tcW w:w="4876" w:type="dxa"/>
            <w:tcBorders>
              <w:top w:val="nil"/>
              <w:left w:val="nil"/>
              <w:bottom w:val="nil"/>
              <w:right w:val="nil"/>
            </w:tcBorders>
          </w:tcPr>
          <w:p w14:paraId="7A931AB9" w14:textId="77777777" w:rsidR="00A558FA" w:rsidRPr="007825BA" w:rsidRDefault="00A558FA" w:rsidP="00F706FC">
            <w:pPr>
              <w:pStyle w:val="Normal6a"/>
            </w:pPr>
            <w:r w:rsidRPr="007825BA">
              <w:rPr>
                <w:b/>
                <w:i/>
              </w:rPr>
              <w:t>Poistetaan.</w:t>
            </w:r>
          </w:p>
        </w:tc>
      </w:tr>
    </w:tbl>
    <w:p w14:paraId="41010496"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5F19D19F" w14:textId="77777777" w:rsidR="00A558FA" w:rsidRPr="007825BA" w:rsidRDefault="00A558FA" w:rsidP="00A558FA">
      <w:r w:rsidRPr="007825BA">
        <w:rPr>
          <w:rStyle w:val="HideTWBExt"/>
        </w:rPr>
        <w:t>&lt;/Amend&gt;</w:t>
      </w:r>
    </w:p>
    <w:p w14:paraId="5815E499"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5</w:t>
      </w:r>
      <w:r w:rsidRPr="007825BA">
        <w:rPr>
          <w:rStyle w:val="HideTWBExt"/>
          <w:b w:val="0"/>
        </w:rPr>
        <w:t>&lt;/NumAm&gt;</w:t>
      </w:r>
    </w:p>
    <w:p w14:paraId="5AEF9ECB"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35ABAA16" w14:textId="77777777" w:rsidR="00A558FA" w:rsidRPr="007825BA" w:rsidRDefault="00A558FA" w:rsidP="00A558FA">
      <w:pPr>
        <w:pStyle w:val="NormalBold"/>
      </w:pPr>
      <w:r w:rsidRPr="007825BA">
        <w:rPr>
          <w:rStyle w:val="HideTWBExt"/>
          <w:b w:val="0"/>
        </w:rPr>
        <w:t>&lt;/RepeatBlock-By&gt;</w:t>
      </w:r>
    </w:p>
    <w:p w14:paraId="15A8EDC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CB5BDD6" w14:textId="77777777" w:rsidR="00A558FA" w:rsidRPr="007825BA" w:rsidRDefault="00A558FA" w:rsidP="00A558FA">
      <w:pPr>
        <w:pStyle w:val="NormalBold"/>
      </w:pPr>
      <w:r w:rsidRPr="007825BA">
        <w:rPr>
          <w:rStyle w:val="HideTWBExt"/>
          <w:b w:val="0"/>
        </w:rPr>
        <w:lastRenderedPageBreak/>
        <w:t>&lt;Article&gt;</w:t>
      </w:r>
      <w:r w:rsidRPr="007825BA">
        <w:t>Johdanto-osan 7 a viite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CB3EAC7" w14:textId="77777777" w:rsidTr="00F706FC">
        <w:trPr>
          <w:trHeight w:hRule="exact" w:val="240"/>
          <w:jc w:val="center"/>
        </w:trPr>
        <w:tc>
          <w:tcPr>
            <w:tcW w:w="9752" w:type="dxa"/>
            <w:gridSpan w:val="2"/>
            <w:tcBorders>
              <w:top w:val="nil"/>
              <w:left w:val="nil"/>
              <w:bottom w:val="nil"/>
              <w:right w:val="nil"/>
            </w:tcBorders>
          </w:tcPr>
          <w:p w14:paraId="3340817A" w14:textId="77777777" w:rsidR="00A558FA" w:rsidRPr="007825BA" w:rsidRDefault="00A558FA" w:rsidP="00F706FC"/>
        </w:tc>
      </w:tr>
      <w:tr w:rsidR="00A558FA" w:rsidRPr="007825BA" w14:paraId="2EBF0840" w14:textId="77777777" w:rsidTr="00F706FC">
        <w:trPr>
          <w:trHeight w:val="240"/>
          <w:jc w:val="center"/>
        </w:trPr>
        <w:tc>
          <w:tcPr>
            <w:tcW w:w="4876" w:type="dxa"/>
            <w:tcBorders>
              <w:top w:val="nil"/>
              <w:left w:val="nil"/>
              <w:bottom w:val="nil"/>
              <w:right w:val="nil"/>
            </w:tcBorders>
          </w:tcPr>
          <w:p w14:paraId="2D42BCBF"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44FA6CD" w14:textId="77777777" w:rsidR="00A558FA" w:rsidRPr="007825BA" w:rsidRDefault="00A558FA" w:rsidP="00F706FC">
            <w:pPr>
              <w:pStyle w:val="AmColumnHeading"/>
            </w:pPr>
            <w:r w:rsidRPr="007825BA">
              <w:t>Tarkistus</w:t>
            </w:r>
          </w:p>
        </w:tc>
      </w:tr>
      <w:tr w:rsidR="00A558FA" w:rsidRPr="007825BA" w14:paraId="5EF91963" w14:textId="77777777" w:rsidTr="00F706FC">
        <w:trPr>
          <w:jc w:val="center"/>
        </w:trPr>
        <w:tc>
          <w:tcPr>
            <w:tcW w:w="4876" w:type="dxa"/>
            <w:tcBorders>
              <w:top w:val="nil"/>
              <w:left w:val="nil"/>
              <w:bottom w:val="nil"/>
              <w:right w:val="nil"/>
            </w:tcBorders>
          </w:tcPr>
          <w:p w14:paraId="71AC49CD" w14:textId="77777777" w:rsidR="00A558FA" w:rsidRPr="007825BA" w:rsidRDefault="00A558FA" w:rsidP="00F706FC">
            <w:pPr>
              <w:pStyle w:val="Normal6a"/>
            </w:pPr>
          </w:p>
        </w:tc>
        <w:tc>
          <w:tcPr>
            <w:tcW w:w="4876" w:type="dxa"/>
            <w:tcBorders>
              <w:top w:val="nil"/>
              <w:left w:val="nil"/>
              <w:bottom w:val="nil"/>
              <w:right w:val="nil"/>
            </w:tcBorders>
          </w:tcPr>
          <w:p w14:paraId="79983368" w14:textId="77777777" w:rsidR="00A558FA" w:rsidRPr="007825BA" w:rsidRDefault="00A558FA" w:rsidP="00F706FC">
            <w:pPr>
              <w:pStyle w:val="Normal6a"/>
            </w:pPr>
            <w:r w:rsidRPr="007825BA">
              <w:rPr>
                <w:b/>
                <w:i/>
              </w:rPr>
              <w:t>–</w:t>
            </w:r>
            <w:r w:rsidRPr="007825BA">
              <w:tab/>
            </w:r>
            <w:r w:rsidRPr="007825BA">
              <w:rPr>
                <w:b/>
                <w:i/>
              </w:rPr>
              <w:t>ottaa huomioon 13. marraskuuta antamansa päätöslauselman sukupuolten tasa-arvostrategiasta 2026–2030,</w:t>
            </w:r>
          </w:p>
        </w:tc>
      </w:tr>
    </w:tbl>
    <w:p w14:paraId="154FC781"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0A55FDA" w14:textId="77777777" w:rsidR="00A558FA" w:rsidRPr="007825BA" w:rsidRDefault="00A558FA" w:rsidP="00A558FA">
      <w:r w:rsidRPr="007825BA">
        <w:rPr>
          <w:rStyle w:val="HideTWBExt"/>
        </w:rPr>
        <w:t>&lt;/Amend&gt;</w:t>
      </w:r>
    </w:p>
    <w:p w14:paraId="77DF31C4"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6</w:t>
      </w:r>
      <w:r w:rsidRPr="007825BA">
        <w:rPr>
          <w:rStyle w:val="HideTWBExt"/>
          <w:b w:val="0"/>
        </w:rPr>
        <w:t>&lt;/NumAm&gt;</w:t>
      </w:r>
    </w:p>
    <w:p w14:paraId="4885181A"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34FA6680" w14:textId="77777777" w:rsidR="00A558FA" w:rsidRPr="007825BA" w:rsidRDefault="00A558FA" w:rsidP="00A558FA">
      <w:pPr>
        <w:pStyle w:val="NormalBold"/>
      </w:pPr>
      <w:r w:rsidRPr="007825BA">
        <w:rPr>
          <w:rStyle w:val="HideTWBExt"/>
          <w:b w:val="0"/>
        </w:rPr>
        <w:t>&lt;/RepeatBlock-By&gt;</w:t>
      </w:r>
    </w:p>
    <w:p w14:paraId="053B1A2A"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76772AE" w14:textId="77777777" w:rsidR="00A558FA" w:rsidRPr="007825BA" w:rsidRDefault="00A558FA" w:rsidP="00A558FA">
      <w:pPr>
        <w:pStyle w:val="NormalBold"/>
      </w:pPr>
      <w:r w:rsidRPr="007825BA">
        <w:rPr>
          <w:rStyle w:val="HideTWBExt"/>
          <w:b w:val="0"/>
        </w:rPr>
        <w:t>&lt;Article&gt;</w:t>
      </w:r>
      <w:r w:rsidRPr="007825BA">
        <w:t>Johdanto-osan 8 viite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FB19DA4" w14:textId="77777777" w:rsidTr="00F706FC">
        <w:trPr>
          <w:trHeight w:hRule="exact" w:val="240"/>
          <w:jc w:val="center"/>
        </w:trPr>
        <w:tc>
          <w:tcPr>
            <w:tcW w:w="9752" w:type="dxa"/>
            <w:gridSpan w:val="2"/>
            <w:tcBorders>
              <w:top w:val="nil"/>
              <w:left w:val="nil"/>
              <w:bottom w:val="nil"/>
              <w:right w:val="nil"/>
            </w:tcBorders>
          </w:tcPr>
          <w:p w14:paraId="66A76A9B" w14:textId="77777777" w:rsidR="00A558FA" w:rsidRPr="007825BA" w:rsidRDefault="00A558FA" w:rsidP="00F706FC"/>
        </w:tc>
      </w:tr>
      <w:tr w:rsidR="00A558FA" w:rsidRPr="007825BA" w14:paraId="25142E9F" w14:textId="77777777" w:rsidTr="00F706FC">
        <w:trPr>
          <w:trHeight w:val="240"/>
          <w:jc w:val="center"/>
        </w:trPr>
        <w:tc>
          <w:tcPr>
            <w:tcW w:w="4876" w:type="dxa"/>
            <w:tcBorders>
              <w:top w:val="nil"/>
              <w:left w:val="nil"/>
              <w:bottom w:val="nil"/>
              <w:right w:val="nil"/>
            </w:tcBorders>
          </w:tcPr>
          <w:p w14:paraId="1BF9748C"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BF8DBC7" w14:textId="77777777" w:rsidR="00A558FA" w:rsidRPr="007825BA" w:rsidRDefault="00A558FA" w:rsidP="00F706FC">
            <w:pPr>
              <w:pStyle w:val="AmColumnHeading"/>
            </w:pPr>
            <w:r w:rsidRPr="007825BA">
              <w:t>Tarkistus</w:t>
            </w:r>
          </w:p>
        </w:tc>
      </w:tr>
      <w:tr w:rsidR="00A558FA" w:rsidRPr="007825BA" w14:paraId="0C02A168" w14:textId="77777777" w:rsidTr="00F706FC">
        <w:trPr>
          <w:jc w:val="center"/>
        </w:trPr>
        <w:tc>
          <w:tcPr>
            <w:tcW w:w="4876" w:type="dxa"/>
            <w:tcBorders>
              <w:top w:val="nil"/>
              <w:left w:val="nil"/>
              <w:bottom w:val="nil"/>
              <w:right w:val="nil"/>
            </w:tcBorders>
          </w:tcPr>
          <w:p w14:paraId="124D4EA0" w14:textId="77777777" w:rsidR="00A558FA" w:rsidRPr="007825BA" w:rsidRDefault="00A558FA" w:rsidP="00F706FC">
            <w:pPr>
              <w:pStyle w:val="Normal6a"/>
            </w:pPr>
            <w:r w:rsidRPr="007825BA">
              <w:t>–</w:t>
            </w:r>
            <w:r w:rsidRPr="007825BA">
              <w:tab/>
              <w:t>ottaa huomioon rikoksen uhrien oikeuksia, tukea ja suojelua koskevista vähimmäisvaatimuksista sekä neuvoston puitepäätöksen 2001/220/YOS korvaamisesta 25. lokakuuta 2012 annetun Euroopan parlamentin ja neuvoston direktiivin 2012/29/EU</w:t>
            </w:r>
            <w:r w:rsidRPr="007825BA">
              <w:rPr>
                <w:vertAlign w:val="superscript"/>
              </w:rPr>
              <w:t>1</w:t>
            </w:r>
            <w:r w:rsidRPr="007825BA">
              <w:t>,</w:t>
            </w:r>
          </w:p>
        </w:tc>
        <w:tc>
          <w:tcPr>
            <w:tcW w:w="4876" w:type="dxa"/>
            <w:tcBorders>
              <w:top w:val="nil"/>
              <w:left w:val="nil"/>
              <w:bottom w:val="nil"/>
              <w:right w:val="nil"/>
            </w:tcBorders>
          </w:tcPr>
          <w:p w14:paraId="3ACE00D4" w14:textId="77777777" w:rsidR="00A558FA" w:rsidRPr="007825BA" w:rsidRDefault="00A558FA" w:rsidP="00F706FC">
            <w:pPr>
              <w:pStyle w:val="Normal6a"/>
            </w:pPr>
            <w:r w:rsidRPr="007825BA">
              <w:t>–</w:t>
            </w:r>
            <w:r w:rsidRPr="007825BA">
              <w:tab/>
              <w:t>ottaa huomioon rikoksen uhrien oikeuksia, tukea ja suojelua koskevista vähimmäisvaatimuksista sekä neuvoston puitepäätöksen 2001/220/YOS korvaamisesta 25. lokakuuta 2012 annetun Euroopan parlamentin ja neuvoston direktiivin 2012/29/EU</w:t>
            </w:r>
            <w:r w:rsidRPr="007825BA">
              <w:rPr>
                <w:vertAlign w:val="superscript"/>
              </w:rPr>
              <w:t>1</w:t>
            </w:r>
            <w:r w:rsidRPr="007825BA">
              <w:rPr>
                <w:b/>
                <w:i/>
              </w:rPr>
              <w:t xml:space="preserve"> ja sen meneillään olevan uudelleenlaadinnan</w:t>
            </w:r>
            <w:r w:rsidRPr="007825BA">
              <w:t>,</w:t>
            </w:r>
          </w:p>
        </w:tc>
      </w:tr>
      <w:tr w:rsidR="00A558FA" w:rsidRPr="007825BA" w14:paraId="40F914C6" w14:textId="77777777" w:rsidTr="00F706FC">
        <w:trPr>
          <w:jc w:val="center"/>
        </w:trPr>
        <w:tc>
          <w:tcPr>
            <w:tcW w:w="4876" w:type="dxa"/>
            <w:tcBorders>
              <w:top w:val="nil"/>
              <w:left w:val="nil"/>
              <w:bottom w:val="nil"/>
              <w:right w:val="nil"/>
            </w:tcBorders>
          </w:tcPr>
          <w:p w14:paraId="5BF6C4D5" w14:textId="77777777" w:rsidR="00A558FA" w:rsidRPr="007825BA" w:rsidRDefault="00A558FA" w:rsidP="00F706FC">
            <w:pPr>
              <w:pStyle w:val="Normal6a"/>
            </w:pPr>
            <w:r w:rsidRPr="007825BA">
              <w:rPr>
                <w:b/>
                <w:i/>
              </w:rPr>
              <w:t>_________________</w:t>
            </w:r>
          </w:p>
        </w:tc>
        <w:tc>
          <w:tcPr>
            <w:tcW w:w="4876" w:type="dxa"/>
            <w:tcBorders>
              <w:top w:val="nil"/>
              <w:left w:val="nil"/>
              <w:bottom w:val="nil"/>
              <w:right w:val="nil"/>
            </w:tcBorders>
          </w:tcPr>
          <w:p w14:paraId="24EA061C" w14:textId="77777777" w:rsidR="00A558FA" w:rsidRPr="007825BA" w:rsidRDefault="00A558FA" w:rsidP="00F706FC">
            <w:pPr>
              <w:pStyle w:val="Normal6a"/>
            </w:pPr>
            <w:r w:rsidRPr="007825BA">
              <w:rPr>
                <w:b/>
                <w:i/>
              </w:rPr>
              <w:t>_________________</w:t>
            </w:r>
          </w:p>
        </w:tc>
      </w:tr>
      <w:tr w:rsidR="00A558FA" w:rsidRPr="007825BA" w14:paraId="5DAF00E2" w14:textId="77777777" w:rsidTr="00F706FC">
        <w:trPr>
          <w:jc w:val="center"/>
        </w:trPr>
        <w:tc>
          <w:tcPr>
            <w:tcW w:w="4876" w:type="dxa"/>
            <w:tcBorders>
              <w:top w:val="nil"/>
              <w:left w:val="nil"/>
              <w:bottom w:val="nil"/>
              <w:right w:val="nil"/>
            </w:tcBorders>
          </w:tcPr>
          <w:p w14:paraId="2E9EB70A" w14:textId="77777777" w:rsidR="00A558FA" w:rsidRPr="007825BA" w:rsidRDefault="00A558FA" w:rsidP="00F706FC">
            <w:pPr>
              <w:pStyle w:val="Normal6a"/>
            </w:pPr>
            <w:r w:rsidRPr="007825BA">
              <w:rPr>
                <w:vertAlign w:val="superscript"/>
              </w:rPr>
              <w:t>1</w:t>
            </w:r>
            <w:r w:rsidRPr="007825BA">
              <w:t xml:space="preserve"> EUVL L 315, 14.11.2012, s. 57, ELI: http://data.europa.eu/eli/dir/2012/29/oj.</w:t>
            </w:r>
          </w:p>
        </w:tc>
        <w:tc>
          <w:tcPr>
            <w:tcW w:w="4876" w:type="dxa"/>
            <w:tcBorders>
              <w:top w:val="nil"/>
              <w:left w:val="nil"/>
              <w:bottom w:val="nil"/>
              <w:right w:val="nil"/>
            </w:tcBorders>
          </w:tcPr>
          <w:p w14:paraId="19E0BC93" w14:textId="77777777" w:rsidR="00A558FA" w:rsidRPr="007825BA" w:rsidRDefault="00A558FA" w:rsidP="00F706FC">
            <w:pPr>
              <w:pStyle w:val="Normal6a"/>
            </w:pPr>
            <w:r w:rsidRPr="007825BA">
              <w:rPr>
                <w:vertAlign w:val="superscript"/>
              </w:rPr>
              <w:t>1</w:t>
            </w:r>
            <w:r w:rsidRPr="007825BA">
              <w:t xml:space="preserve"> EUVL L 315, 14.11.2012, s. 57, ELI: http://data.europa.eu/eli/dir/2012/29/oj.</w:t>
            </w:r>
          </w:p>
        </w:tc>
      </w:tr>
    </w:tbl>
    <w:p w14:paraId="1DC1C1C2"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D32F948" w14:textId="77777777" w:rsidR="00A558FA" w:rsidRPr="007825BA" w:rsidRDefault="00A558FA" w:rsidP="00A558FA">
      <w:r w:rsidRPr="007825BA">
        <w:rPr>
          <w:rStyle w:val="HideTWBExt"/>
        </w:rPr>
        <w:t>&lt;/Amend&gt;</w:t>
      </w:r>
    </w:p>
    <w:p w14:paraId="017E733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7</w:t>
      </w:r>
      <w:r w:rsidRPr="007825BA">
        <w:rPr>
          <w:rStyle w:val="HideTWBExt"/>
          <w:b w:val="0"/>
        </w:rPr>
        <w:t>&lt;/NumAm&gt;</w:t>
      </w:r>
    </w:p>
    <w:p w14:paraId="6B17AC1F"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06330D9D" w14:textId="77777777" w:rsidR="00A558FA" w:rsidRPr="007825BA" w:rsidRDefault="00A558FA" w:rsidP="00A558FA">
      <w:pPr>
        <w:pStyle w:val="NormalBold"/>
      </w:pPr>
      <w:r w:rsidRPr="007825BA">
        <w:rPr>
          <w:rStyle w:val="HideTWBExt"/>
          <w:b w:val="0"/>
        </w:rPr>
        <w:t>&lt;/RepeatBlock-By&gt;</w:t>
      </w:r>
    </w:p>
    <w:p w14:paraId="6F9DF1B6"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94EBD5E" w14:textId="77777777" w:rsidR="00A558FA" w:rsidRPr="007825BA" w:rsidRDefault="00A558FA" w:rsidP="00A558FA">
      <w:pPr>
        <w:pStyle w:val="NormalBold"/>
      </w:pPr>
      <w:r w:rsidRPr="007825BA">
        <w:rPr>
          <w:rStyle w:val="HideTWBExt"/>
          <w:b w:val="0"/>
        </w:rPr>
        <w:t>&lt;Article&gt;</w:t>
      </w:r>
      <w:r w:rsidRPr="007825BA">
        <w:t>Johdanto-osan 8 a viite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4589008" w14:textId="77777777" w:rsidTr="00F706FC">
        <w:trPr>
          <w:trHeight w:hRule="exact" w:val="240"/>
          <w:jc w:val="center"/>
        </w:trPr>
        <w:tc>
          <w:tcPr>
            <w:tcW w:w="9752" w:type="dxa"/>
            <w:gridSpan w:val="2"/>
            <w:tcBorders>
              <w:top w:val="nil"/>
              <w:left w:val="nil"/>
              <w:bottom w:val="nil"/>
              <w:right w:val="nil"/>
            </w:tcBorders>
          </w:tcPr>
          <w:p w14:paraId="7CC38880" w14:textId="77777777" w:rsidR="00A558FA" w:rsidRPr="007825BA" w:rsidRDefault="00A558FA" w:rsidP="00F706FC"/>
        </w:tc>
      </w:tr>
      <w:tr w:rsidR="00A558FA" w:rsidRPr="007825BA" w14:paraId="2F089EB9" w14:textId="77777777" w:rsidTr="00F706FC">
        <w:trPr>
          <w:trHeight w:val="240"/>
          <w:jc w:val="center"/>
        </w:trPr>
        <w:tc>
          <w:tcPr>
            <w:tcW w:w="4876" w:type="dxa"/>
            <w:tcBorders>
              <w:top w:val="nil"/>
              <w:left w:val="nil"/>
              <w:bottom w:val="nil"/>
              <w:right w:val="nil"/>
            </w:tcBorders>
          </w:tcPr>
          <w:p w14:paraId="049A74B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47CB3C0" w14:textId="77777777" w:rsidR="00A558FA" w:rsidRPr="007825BA" w:rsidRDefault="00A558FA" w:rsidP="00F706FC">
            <w:pPr>
              <w:pStyle w:val="AmColumnHeading"/>
            </w:pPr>
            <w:r w:rsidRPr="007825BA">
              <w:t>Tarkistus</w:t>
            </w:r>
          </w:p>
        </w:tc>
      </w:tr>
      <w:tr w:rsidR="00A558FA" w:rsidRPr="007825BA" w14:paraId="0BA68F43" w14:textId="77777777" w:rsidTr="00F706FC">
        <w:trPr>
          <w:jc w:val="center"/>
        </w:trPr>
        <w:tc>
          <w:tcPr>
            <w:tcW w:w="4876" w:type="dxa"/>
            <w:tcBorders>
              <w:top w:val="nil"/>
              <w:left w:val="nil"/>
              <w:bottom w:val="nil"/>
              <w:right w:val="nil"/>
            </w:tcBorders>
          </w:tcPr>
          <w:p w14:paraId="78BDEE1A" w14:textId="77777777" w:rsidR="00A558FA" w:rsidRPr="007825BA" w:rsidRDefault="00A558FA" w:rsidP="00F706FC">
            <w:pPr>
              <w:pStyle w:val="Normal6a"/>
            </w:pPr>
          </w:p>
        </w:tc>
        <w:tc>
          <w:tcPr>
            <w:tcW w:w="4876" w:type="dxa"/>
            <w:tcBorders>
              <w:top w:val="nil"/>
              <w:left w:val="nil"/>
              <w:bottom w:val="nil"/>
              <w:right w:val="nil"/>
            </w:tcBorders>
          </w:tcPr>
          <w:p w14:paraId="296465EA" w14:textId="77777777" w:rsidR="00A558FA" w:rsidRPr="007825BA" w:rsidRDefault="00A558FA" w:rsidP="00F706FC">
            <w:pPr>
              <w:pStyle w:val="Normal6a"/>
            </w:pPr>
            <w:r w:rsidRPr="007825BA">
              <w:rPr>
                <w:b/>
                <w:i/>
              </w:rPr>
              <w:t>–</w:t>
            </w:r>
            <w:r w:rsidRPr="007825BA">
              <w:tab/>
            </w:r>
            <w:r w:rsidRPr="007825BA">
              <w:rPr>
                <w:b/>
                <w:i/>
              </w:rPr>
              <w:t xml:space="preserve">ottaa huomioon naisiin kohdistuvan väkivallan ja perheväkivallan torjumisesta 14. toukokuuta 2024 annetun </w:t>
            </w:r>
            <w:r w:rsidRPr="007825BA">
              <w:rPr>
                <w:b/>
                <w:i/>
              </w:rPr>
              <w:lastRenderedPageBreak/>
              <w:t>Euroopan parlamentin ja neuvoston direktiivin (EU) 2024/1385,</w:t>
            </w:r>
          </w:p>
        </w:tc>
      </w:tr>
    </w:tbl>
    <w:p w14:paraId="0FD2BB3C"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265A1A0" w14:textId="77777777" w:rsidR="00A558FA" w:rsidRPr="007825BA" w:rsidRDefault="00A558FA" w:rsidP="00A558FA">
      <w:r w:rsidRPr="007825BA">
        <w:rPr>
          <w:rStyle w:val="HideTWBExt"/>
        </w:rPr>
        <w:t>&lt;/Amend&gt;</w:t>
      </w:r>
    </w:p>
    <w:p w14:paraId="585C4C6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8</w:t>
      </w:r>
      <w:r w:rsidRPr="007825BA">
        <w:rPr>
          <w:rStyle w:val="HideTWBExt"/>
          <w:b w:val="0"/>
        </w:rPr>
        <w:t>&lt;/NumAm&gt;</w:t>
      </w:r>
    </w:p>
    <w:p w14:paraId="67EB20B8"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425319DF" w14:textId="77777777" w:rsidR="00A558FA" w:rsidRPr="007825BA" w:rsidRDefault="00A558FA" w:rsidP="00A558FA">
      <w:pPr>
        <w:pStyle w:val="NormalBold"/>
      </w:pPr>
      <w:r w:rsidRPr="007825BA">
        <w:rPr>
          <w:rStyle w:val="HideTWBExt"/>
          <w:b w:val="0"/>
        </w:rPr>
        <w:t>&lt;/RepeatBlock-By&gt;</w:t>
      </w:r>
    </w:p>
    <w:p w14:paraId="0914507D"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B608208" w14:textId="77777777" w:rsidR="00A558FA" w:rsidRPr="007825BA" w:rsidRDefault="00A558FA" w:rsidP="00A558FA">
      <w:pPr>
        <w:pStyle w:val="NormalBold"/>
      </w:pPr>
      <w:r w:rsidRPr="007825BA">
        <w:rPr>
          <w:rStyle w:val="HideTWBExt"/>
          <w:b w:val="0"/>
        </w:rPr>
        <w:t>&lt;Article&gt;</w:t>
      </w:r>
      <w:r w:rsidRPr="007825BA">
        <w:t>Johdanto-osan 8 a viite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4302384" w14:textId="77777777" w:rsidTr="00F706FC">
        <w:trPr>
          <w:trHeight w:hRule="exact" w:val="240"/>
          <w:jc w:val="center"/>
        </w:trPr>
        <w:tc>
          <w:tcPr>
            <w:tcW w:w="9752" w:type="dxa"/>
            <w:gridSpan w:val="2"/>
            <w:tcBorders>
              <w:top w:val="nil"/>
              <w:left w:val="nil"/>
              <w:bottom w:val="nil"/>
              <w:right w:val="nil"/>
            </w:tcBorders>
          </w:tcPr>
          <w:p w14:paraId="706956B4" w14:textId="77777777" w:rsidR="00A558FA" w:rsidRPr="007825BA" w:rsidRDefault="00A558FA" w:rsidP="00F706FC"/>
        </w:tc>
      </w:tr>
      <w:tr w:rsidR="00A558FA" w:rsidRPr="007825BA" w14:paraId="5337851E" w14:textId="77777777" w:rsidTr="00F706FC">
        <w:trPr>
          <w:trHeight w:val="240"/>
          <w:jc w:val="center"/>
        </w:trPr>
        <w:tc>
          <w:tcPr>
            <w:tcW w:w="4876" w:type="dxa"/>
            <w:tcBorders>
              <w:top w:val="nil"/>
              <w:left w:val="nil"/>
              <w:bottom w:val="nil"/>
              <w:right w:val="nil"/>
            </w:tcBorders>
          </w:tcPr>
          <w:p w14:paraId="15CF36A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96F7064" w14:textId="77777777" w:rsidR="00A558FA" w:rsidRPr="007825BA" w:rsidRDefault="00A558FA" w:rsidP="00F706FC">
            <w:pPr>
              <w:pStyle w:val="AmColumnHeading"/>
            </w:pPr>
            <w:r w:rsidRPr="007825BA">
              <w:t>Tarkistus</w:t>
            </w:r>
          </w:p>
        </w:tc>
      </w:tr>
      <w:tr w:rsidR="00A558FA" w:rsidRPr="007825BA" w14:paraId="42590F9A" w14:textId="77777777" w:rsidTr="00F706FC">
        <w:trPr>
          <w:jc w:val="center"/>
        </w:trPr>
        <w:tc>
          <w:tcPr>
            <w:tcW w:w="4876" w:type="dxa"/>
            <w:tcBorders>
              <w:top w:val="nil"/>
              <w:left w:val="nil"/>
              <w:bottom w:val="nil"/>
              <w:right w:val="nil"/>
            </w:tcBorders>
          </w:tcPr>
          <w:p w14:paraId="13FAB31B" w14:textId="77777777" w:rsidR="00A558FA" w:rsidRPr="007825BA" w:rsidRDefault="00A558FA" w:rsidP="00F706FC">
            <w:pPr>
              <w:pStyle w:val="Normal6a"/>
            </w:pPr>
          </w:p>
        </w:tc>
        <w:tc>
          <w:tcPr>
            <w:tcW w:w="4876" w:type="dxa"/>
            <w:tcBorders>
              <w:top w:val="nil"/>
              <w:left w:val="nil"/>
              <w:bottom w:val="nil"/>
              <w:right w:val="nil"/>
            </w:tcBorders>
          </w:tcPr>
          <w:p w14:paraId="13B5D92B" w14:textId="77777777" w:rsidR="00A558FA" w:rsidRPr="007825BA" w:rsidRDefault="00A558FA" w:rsidP="00F706FC">
            <w:pPr>
              <w:pStyle w:val="Normal6a"/>
            </w:pPr>
            <w:r w:rsidRPr="007825BA">
              <w:rPr>
                <w:b/>
                <w:i/>
              </w:rPr>
              <w:t>–</w:t>
            </w:r>
            <w:r w:rsidRPr="007825BA">
              <w:tab/>
            </w:r>
            <w:r w:rsidRPr="007825BA">
              <w:rPr>
                <w:b/>
                <w:i/>
              </w:rPr>
              <w:t>ottaa huomioon naisiin kohdistuvan väkivallan ja perheväkivallan torjumisesta 14. toukokuuta 2024 annetun Euroopan parlamentin ja neuvoston direktiivin (EU) 2024/1385,</w:t>
            </w:r>
          </w:p>
        </w:tc>
      </w:tr>
    </w:tbl>
    <w:p w14:paraId="6DB85DA3"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4ED161F" w14:textId="77777777" w:rsidR="00A558FA" w:rsidRPr="007825BA" w:rsidRDefault="00A558FA" w:rsidP="00A558FA">
      <w:r w:rsidRPr="007825BA">
        <w:rPr>
          <w:rStyle w:val="HideTWBExt"/>
        </w:rPr>
        <w:t>&lt;/Amend&gt;</w:t>
      </w:r>
    </w:p>
    <w:p w14:paraId="7352261A"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9</w:t>
      </w:r>
      <w:r w:rsidRPr="007825BA">
        <w:rPr>
          <w:rStyle w:val="HideTWBExt"/>
          <w:b w:val="0"/>
        </w:rPr>
        <w:t>&lt;/NumAm&gt;</w:t>
      </w:r>
    </w:p>
    <w:p w14:paraId="318CA749"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7BFA6E76" w14:textId="77777777" w:rsidR="00A558FA" w:rsidRPr="007825BA" w:rsidRDefault="00A558FA" w:rsidP="00A558FA">
      <w:pPr>
        <w:pStyle w:val="NormalBold"/>
      </w:pPr>
      <w:r w:rsidRPr="007825BA">
        <w:rPr>
          <w:rStyle w:val="HideTWBExt"/>
          <w:b w:val="0"/>
        </w:rPr>
        <w:t>&lt;/RepeatBlock-By&gt;</w:t>
      </w:r>
    </w:p>
    <w:p w14:paraId="516CA7FE"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0759051" w14:textId="77777777" w:rsidR="00A558FA" w:rsidRPr="007825BA" w:rsidRDefault="00A558FA" w:rsidP="00A558FA">
      <w:pPr>
        <w:pStyle w:val="NormalBold"/>
      </w:pPr>
      <w:r w:rsidRPr="007825BA">
        <w:rPr>
          <w:rStyle w:val="HideTWBExt"/>
          <w:b w:val="0"/>
        </w:rPr>
        <w:t>&lt;Article&gt;</w:t>
      </w:r>
      <w:r w:rsidRPr="007825BA">
        <w:t>Johdanto-osan 8 b viite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14590A5" w14:textId="77777777" w:rsidTr="00F706FC">
        <w:trPr>
          <w:trHeight w:hRule="exact" w:val="240"/>
          <w:jc w:val="center"/>
        </w:trPr>
        <w:tc>
          <w:tcPr>
            <w:tcW w:w="9752" w:type="dxa"/>
            <w:gridSpan w:val="2"/>
            <w:tcBorders>
              <w:top w:val="nil"/>
              <w:left w:val="nil"/>
              <w:bottom w:val="nil"/>
              <w:right w:val="nil"/>
            </w:tcBorders>
          </w:tcPr>
          <w:p w14:paraId="492E537C" w14:textId="77777777" w:rsidR="00A558FA" w:rsidRPr="007825BA" w:rsidRDefault="00A558FA" w:rsidP="00F706FC"/>
        </w:tc>
      </w:tr>
      <w:tr w:rsidR="00A558FA" w:rsidRPr="007825BA" w14:paraId="50DD92D7" w14:textId="77777777" w:rsidTr="00F706FC">
        <w:trPr>
          <w:trHeight w:val="240"/>
          <w:jc w:val="center"/>
        </w:trPr>
        <w:tc>
          <w:tcPr>
            <w:tcW w:w="4876" w:type="dxa"/>
            <w:tcBorders>
              <w:top w:val="nil"/>
              <w:left w:val="nil"/>
              <w:bottom w:val="nil"/>
              <w:right w:val="nil"/>
            </w:tcBorders>
          </w:tcPr>
          <w:p w14:paraId="34CAC03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13BDEC2" w14:textId="77777777" w:rsidR="00A558FA" w:rsidRPr="007825BA" w:rsidRDefault="00A558FA" w:rsidP="00F706FC">
            <w:pPr>
              <w:pStyle w:val="AmColumnHeading"/>
            </w:pPr>
            <w:r w:rsidRPr="007825BA">
              <w:t>Tarkistus</w:t>
            </w:r>
          </w:p>
        </w:tc>
      </w:tr>
      <w:tr w:rsidR="00A558FA" w:rsidRPr="007825BA" w14:paraId="00A9909B" w14:textId="77777777" w:rsidTr="00F706FC">
        <w:trPr>
          <w:jc w:val="center"/>
        </w:trPr>
        <w:tc>
          <w:tcPr>
            <w:tcW w:w="4876" w:type="dxa"/>
            <w:tcBorders>
              <w:top w:val="nil"/>
              <w:left w:val="nil"/>
              <w:bottom w:val="nil"/>
              <w:right w:val="nil"/>
            </w:tcBorders>
          </w:tcPr>
          <w:p w14:paraId="5F571E31" w14:textId="77777777" w:rsidR="00A558FA" w:rsidRPr="007825BA" w:rsidRDefault="00A558FA" w:rsidP="00F706FC">
            <w:pPr>
              <w:pStyle w:val="Normal6a"/>
            </w:pPr>
          </w:p>
        </w:tc>
        <w:tc>
          <w:tcPr>
            <w:tcW w:w="4876" w:type="dxa"/>
            <w:tcBorders>
              <w:top w:val="nil"/>
              <w:left w:val="nil"/>
              <w:bottom w:val="nil"/>
              <w:right w:val="nil"/>
            </w:tcBorders>
          </w:tcPr>
          <w:p w14:paraId="2C2E20B5" w14:textId="77777777" w:rsidR="00A558FA" w:rsidRPr="007825BA" w:rsidRDefault="00A558FA" w:rsidP="00F706FC">
            <w:pPr>
              <w:pStyle w:val="Normal6a"/>
            </w:pPr>
            <w:r w:rsidRPr="007825BA">
              <w:rPr>
                <w:b/>
                <w:i/>
              </w:rPr>
              <w:t>–</w:t>
            </w:r>
            <w:r w:rsidRPr="007825BA">
              <w:tab/>
            </w:r>
            <w:r w:rsidRPr="007825BA">
              <w:rPr>
                <w:b/>
                <w:i/>
              </w:rPr>
              <w:t>ottaa huomioon YK:n päätöslauselman nro 1820 (2008) seksuaalisen väkivallan käyttämisestä sodankäynnin välineenä,</w:t>
            </w:r>
          </w:p>
        </w:tc>
      </w:tr>
    </w:tbl>
    <w:p w14:paraId="041D3D6A"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0C9BA56" w14:textId="77777777" w:rsidR="00A558FA" w:rsidRPr="007825BA" w:rsidRDefault="00A558FA" w:rsidP="00A558FA">
      <w:r w:rsidRPr="007825BA">
        <w:rPr>
          <w:rStyle w:val="HideTWBExt"/>
        </w:rPr>
        <w:t>&lt;/Amend&gt;</w:t>
      </w:r>
    </w:p>
    <w:p w14:paraId="02DCD4DF"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10</w:t>
      </w:r>
      <w:r w:rsidRPr="007825BA">
        <w:rPr>
          <w:rStyle w:val="HideTWBExt"/>
          <w:b w:val="0"/>
        </w:rPr>
        <w:t>&lt;/NumAm&gt;</w:t>
      </w:r>
    </w:p>
    <w:p w14:paraId="6CDF179F"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459A19D6" w14:textId="77777777" w:rsidR="00A558FA" w:rsidRPr="007825BA" w:rsidRDefault="00A558FA" w:rsidP="00A558FA">
      <w:pPr>
        <w:pStyle w:val="NormalBold"/>
      </w:pPr>
      <w:r w:rsidRPr="007825BA">
        <w:rPr>
          <w:rStyle w:val="HideTWBExt"/>
          <w:b w:val="0"/>
        </w:rPr>
        <w:t>&lt;/RepeatBlock-By&gt;</w:t>
      </w:r>
    </w:p>
    <w:p w14:paraId="43DE06E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7BA9AF0" w14:textId="77777777" w:rsidR="00A558FA" w:rsidRPr="007825BA" w:rsidRDefault="00A558FA" w:rsidP="00A558FA">
      <w:pPr>
        <w:pStyle w:val="NormalBold"/>
      </w:pPr>
      <w:r w:rsidRPr="007825BA">
        <w:rPr>
          <w:rStyle w:val="HideTWBExt"/>
          <w:b w:val="0"/>
        </w:rPr>
        <w:lastRenderedPageBreak/>
        <w:t>&lt;Article&gt;</w:t>
      </w:r>
      <w:r w:rsidRPr="007825BA">
        <w:t>Johdanto-osan 8 c viite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5D0F78B" w14:textId="77777777" w:rsidTr="00F706FC">
        <w:trPr>
          <w:trHeight w:hRule="exact" w:val="240"/>
          <w:jc w:val="center"/>
        </w:trPr>
        <w:tc>
          <w:tcPr>
            <w:tcW w:w="9752" w:type="dxa"/>
            <w:gridSpan w:val="2"/>
            <w:tcBorders>
              <w:top w:val="nil"/>
              <w:left w:val="nil"/>
              <w:bottom w:val="nil"/>
              <w:right w:val="nil"/>
            </w:tcBorders>
          </w:tcPr>
          <w:p w14:paraId="0CD6C1AE" w14:textId="77777777" w:rsidR="00A558FA" w:rsidRPr="007825BA" w:rsidRDefault="00A558FA" w:rsidP="00F706FC"/>
        </w:tc>
      </w:tr>
      <w:tr w:rsidR="00A558FA" w:rsidRPr="007825BA" w14:paraId="193233C6" w14:textId="77777777" w:rsidTr="00F706FC">
        <w:trPr>
          <w:trHeight w:val="240"/>
          <w:jc w:val="center"/>
        </w:trPr>
        <w:tc>
          <w:tcPr>
            <w:tcW w:w="4876" w:type="dxa"/>
            <w:tcBorders>
              <w:top w:val="nil"/>
              <w:left w:val="nil"/>
              <w:bottom w:val="nil"/>
              <w:right w:val="nil"/>
            </w:tcBorders>
          </w:tcPr>
          <w:p w14:paraId="5CB56656"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623DF17" w14:textId="77777777" w:rsidR="00A558FA" w:rsidRPr="007825BA" w:rsidRDefault="00A558FA" w:rsidP="00F706FC">
            <w:pPr>
              <w:pStyle w:val="AmColumnHeading"/>
            </w:pPr>
            <w:r w:rsidRPr="007825BA">
              <w:t>Tarkistus</w:t>
            </w:r>
          </w:p>
        </w:tc>
      </w:tr>
      <w:tr w:rsidR="00A558FA" w:rsidRPr="007825BA" w14:paraId="09232D5E" w14:textId="77777777" w:rsidTr="00F706FC">
        <w:trPr>
          <w:jc w:val="center"/>
        </w:trPr>
        <w:tc>
          <w:tcPr>
            <w:tcW w:w="4876" w:type="dxa"/>
            <w:tcBorders>
              <w:top w:val="nil"/>
              <w:left w:val="nil"/>
              <w:bottom w:val="nil"/>
              <w:right w:val="nil"/>
            </w:tcBorders>
          </w:tcPr>
          <w:p w14:paraId="35F8F22C" w14:textId="77777777" w:rsidR="00A558FA" w:rsidRPr="007825BA" w:rsidRDefault="00A558FA" w:rsidP="00F706FC">
            <w:pPr>
              <w:pStyle w:val="Normal6a"/>
            </w:pPr>
          </w:p>
        </w:tc>
        <w:tc>
          <w:tcPr>
            <w:tcW w:w="4876" w:type="dxa"/>
            <w:tcBorders>
              <w:top w:val="nil"/>
              <w:left w:val="nil"/>
              <w:bottom w:val="nil"/>
              <w:right w:val="nil"/>
            </w:tcBorders>
          </w:tcPr>
          <w:p w14:paraId="2A6F4127" w14:textId="77777777" w:rsidR="00A558FA" w:rsidRPr="007825BA" w:rsidRDefault="00A558FA" w:rsidP="00F706FC">
            <w:pPr>
              <w:pStyle w:val="Normal6a"/>
            </w:pPr>
            <w:r w:rsidRPr="007825BA">
              <w:rPr>
                <w:b/>
                <w:i/>
              </w:rPr>
              <w:t>–</w:t>
            </w:r>
            <w:r w:rsidRPr="007825BA">
              <w:tab/>
            </w:r>
            <w:r w:rsidRPr="007825BA">
              <w:rPr>
                <w:b/>
                <w:i/>
              </w:rPr>
              <w:t>ottaa huomioon oikeusavun saatavuutta rikosoikeusjärjestelmissä koskevat Yhdistyneiden kansakuntien periaatteet ja suuntaviivat,</w:t>
            </w:r>
          </w:p>
        </w:tc>
      </w:tr>
    </w:tbl>
    <w:p w14:paraId="25902B78"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6E0568A" w14:textId="77777777" w:rsidR="00A558FA" w:rsidRPr="007825BA" w:rsidRDefault="00A558FA" w:rsidP="00A558FA">
      <w:r w:rsidRPr="007825BA">
        <w:rPr>
          <w:rStyle w:val="HideTWBExt"/>
        </w:rPr>
        <w:t>&lt;/Amend&gt;</w:t>
      </w:r>
    </w:p>
    <w:p w14:paraId="6911063B"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11</w:t>
      </w:r>
      <w:r w:rsidRPr="007825BA">
        <w:rPr>
          <w:rStyle w:val="HideTWBExt"/>
          <w:b w:val="0"/>
        </w:rPr>
        <w:t>&lt;/NumAm&gt;</w:t>
      </w:r>
    </w:p>
    <w:p w14:paraId="4D28F24E"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36E47141" w14:textId="77777777" w:rsidR="00A558FA" w:rsidRPr="007825BA" w:rsidRDefault="00A558FA" w:rsidP="00A558FA">
      <w:pPr>
        <w:pStyle w:val="NormalBold"/>
      </w:pPr>
      <w:r w:rsidRPr="007825BA">
        <w:rPr>
          <w:rStyle w:val="HideTWBExt"/>
          <w:b w:val="0"/>
        </w:rPr>
        <w:t>&lt;/RepeatBlock-By&gt;</w:t>
      </w:r>
    </w:p>
    <w:p w14:paraId="74D9990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AD1DB78" w14:textId="77777777" w:rsidR="00A558FA" w:rsidRPr="007825BA" w:rsidRDefault="00A558FA" w:rsidP="00A558FA">
      <w:pPr>
        <w:pStyle w:val="NormalBold"/>
      </w:pPr>
      <w:r w:rsidRPr="007825BA">
        <w:rPr>
          <w:rStyle w:val="HideTWBExt"/>
          <w:b w:val="0"/>
        </w:rPr>
        <w:t>&lt;Article&gt;</w:t>
      </w:r>
      <w:r w:rsidRPr="007825BA">
        <w:t>Johdanto-osan 9 viite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D3A32CA" w14:textId="77777777" w:rsidTr="00F706FC">
        <w:trPr>
          <w:trHeight w:hRule="exact" w:val="240"/>
          <w:jc w:val="center"/>
        </w:trPr>
        <w:tc>
          <w:tcPr>
            <w:tcW w:w="9752" w:type="dxa"/>
            <w:gridSpan w:val="2"/>
            <w:tcBorders>
              <w:top w:val="nil"/>
              <w:left w:val="nil"/>
              <w:bottom w:val="nil"/>
              <w:right w:val="nil"/>
            </w:tcBorders>
          </w:tcPr>
          <w:p w14:paraId="3FDD70B9" w14:textId="77777777" w:rsidR="00A558FA" w:rsidRPr="007825BA" w:rsidRDefault="00A558FA" w:rsidP="00F706FC"/>
        </w:tc>
      </w:tr>
      <w:tr w:rsidR="00A558FA" w:rsidRPr="007825BA" w14:paraId="43E5EED6" w14:textId="77777777" w:rsidTr="00F706FC">
        <w:trPr>
          <w:trHeight w:val="240"/>
          <w:jc w:val="center"/>
        </w:trPr>
        <w:tc>
          <w:tcPr>
            <w:tcW w:w="4876" w:type="dxa"/>
            <w:tcBorders>
              <w:top w:val="nil"/>
              <w:left w:val="nil"/>
              <w:bottom w:val="nil"/>
              <w:right w:val="nil"/>
            </w:tcBorders>
          </w:tcPr>
          <w:p w14:paraId="2CBB311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4574B06" w14:textId="77777777" w:rsidR="00A558FA" w:rsidRPr="007825BA" w:rsidRDefault="00A558FA" w:rsidP="00F706FC">
            <w:pPr>
              <w:pStyle w:val="AmColumnHeading"/>
            </w:pPr>
            <w:r w:rsidRPr="007825BA">
              <w:t>Tarkistus</w:t>
            </w:r>
          </w:p>
        </w:tc>
      </w:tr>
      <w:tr w:rsidR="00A558FA" w:rsidRPr="007825BA" w14:paraId="7DA272E6" w14:textId="77777777" w:rsidTr="00F706FC">
        <w:trPr>
          <w:jc w:val="center"/>
        </w:trPr>
        <w:tc>
          <w:tcPr>
            <w:tcW w:w="4876" w:type="dxa"/>
            <w:tcBorders>
              <w:top w:val="nil"/>
              <w:left w:val="nil"/>
              <w:bottom w:val="nil"/>
              <w:right w:val="nil"/>
            </w:tcBorders>
          </w:tcPr>
          <w:p w14:paraId="6708506C" w14:textId="77777777" w:rsidR="00A558FA" w:rsidRPr="007825BA" w:rsidRDefault="00A558FA" w:rsidP="00F706FC">
            <w:pPr>
              <w:pStyle w:val="Normal6a"/>
            </w:pPr>
            <w:r w:rsidRPr="007825BA">
              <w:rPr>
                <w:b/>
                <w:i/>
              </w:rPr>
              <w:t>–</w:t>
            </w:r>
            <w:r w:rsidRPr="007825BA">
              <w:tab/>
            </w:r>
            <w:r w:rsidRPr="007825BA">
              <w:rPr>
                <w:b/>
                <w:i/>
              </w:rPr>
              <w:t>ottaa huomioon komission oikeusalan ohjelman 2021–2027, josta myönnettävällä rahoituksella tuetaan yksityis- ja rikosoikeudellisissa asioissa tehtävää oikeudellista yhteistyötä, kuten tuomareiden ja muiden oikeusalan ammattilaisten koulutusta, sekä kansalaisten ja yritysten oikeussuojan tehokasta toteutumista,</w:t>
            </w:r>
          </w:p>
        </w:tc>
        <w:tc>
          <w:tcPr>
            <w:tcW w:w="4876" w:type="dxa"/>
            <w:tcBorders>
              <w:top w:val="nil"/>
              <w:left w:val="nil"/>
              <w:bottom w:val="nil"/>
              <w:right w:val="nil"/>
            </w:tcBorders>
          </w:tcPr>
          <w:p w14:paraId="4502206B" w14:textId="77777777" w:rsidR="00A558FA" w:rsidRPr="007825BA" w:rsidRDefault="00A558FA" w:rsidP="00F706FC">
            <w:pPr>
              <w:pStyle w:val="Normal6a"/>
            </w:pPr>
            <w:r w:rsidRPr="007825BA">
              <w:rPr>
                <w:b/>
                <w:i/>
              </w:rPr>
              <w:t>Poistetaan.</w:t>
            </w:r>
          </w:p>
        </w:tc>
      </w:tr>
    </w:tbl>
    <w:p w14:paraId="5C1ECD13"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24AE44EB" w14:textId="77777777" w:rsidR="00A558FA" w:rsidRPr="007825BA" w:rsidRDefault="00A558FA" w:rsidP="00A558FA">
      <w:r w:rsidRPr="007825BA">
        <w:rPr>
          <w:rStyle w:val="HideTWBExt"/>
        </w:rPr>
        <w:t>&lt;/Amend&gt;</w:t>
      </w:r>
    </w:p>
    <w:p w14:paraId="25A2C30E"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12</w:t>
      </w:r>
      <w:r w:rsidRPr="007825BA">
        <w:rPr>
          <w:rStyle w:val="HideTWBExt"/>
          <w:b w:val="0"/>
        </w:rPr>
        <w:t>&lt;/NumAm&gt;</w:t>
      </w:r>
    </w:p>
    <w:p w14:paraId="7021BCBC"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59527188" w14:textId="77777777" w:rsidR="00A558FA" w:rsidRPr="007825BA" w:rsidRDefault="00A558FA" w:rsidP="00A558FA">
      <w:pPr>
        <w:pStyle w:val="NormalBold"/>
      </w:pPr>
      <w:r w:rsidRPr="007825BA">
        <w:rPr>
          <w:rStyle w:val="HideTWBExt"/>
          <w:b w:val="0"/>
        </w:rPr>
        <w:t>&lt;/RepeatBlock-By&gt;</w:t>
      </w:r>
    </w:p>
    <w:p w14:paraId="4ADA4459"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27CF149" w14:textId="77777777" w:rsidR="00A558FA" w:rsidRPr="007825BA" w:rsidRDefault="00A558FA" w:rsidP="00A558FA">
      <w:pPr>
        <w:pStyle w:val="NormalBold"/>
      </w:pPr>
      <w:r w:rsidRPr="007825BA">
        <w:rPr>
          <w:rStyle w:val="HideTWBExt"/>
          <w:b w:val="0"/>
        </w:rPr>
        <w:t>&lt;Article&gt;</w:t>
      </w:r>
      <w:r w:rsidRPr="007825BA">
        <w:t>Johdanto-osan 10 viite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94E924A" w14:textId="77777777" w:rsidTr="00F706FC">
        <w:trPr>
          <w:trHeight w:hRule="exact" w:val="240"/>
          <w:jc w:val="center"/>
        </w:trPr>
        <w:tc>
          <w:tcPr>
            <w:tcW w:w="9752" w:type="dxa"/>
            <w:gridSpan w:val="2"/>
            <w:tcBorders>
              <w:top w:val="nil"/>
              <w:left w:val="nil"/>
              <w:bottom w:val="nil"/>
              <w:right w:val="nil"/>
            </w:tcBorders>
          </w:tcPr>
          <w:p w14:paraId="7E414705" w14:textId="77777777" w:rsidR="00A558FA" w:rsidRPr="007825BA" w:rsidRDefault="00A558FA" w:rsidP="00F706FC"/>
        </w:tc>
      </w:tr>
      <w:tr w:rsidR="00A558FA" w:rsidRPr="007825BA" w14:paraId="125B3E5F" w14:textId="77777777" w:rsidTr="00F706FC">
        <w:trPr>
          <w:trHeight w:val="240"/>
          <w:jc w:val="center"/>
        </w:trPr>
        <w:tc>
          <w:tcPr>
            <w:tcW w:w="4876" w:type="dxa"/>
            <w:tcBorders>
              <w:top w:val="nil"/>
              <w:left w:val="nil"/>
              <w:bottom w:val="nil"/>
              <w:right w:val="nil"/>
            </w:tcBorders>
          </w:tcPr>
          <w:p w14:paraId="464EE3F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B8B8431" w14:textId="77777777" w:rsidR="00A558FA" w:rsidRPr="007825BA" w:rsidRDefault="00A558FA" w:rsidP="00F706FC">
            <w:pPr>
              <w:pStyle w:val="AmColumnHeading"/>
            </w:pPr>
            <w:r w:rsidRPr="007825BA">
              <w:t>Tarkistus</w:t>
            </w:r>
          </w:p>
        </w:tc>
      </w:tr>
      <w:tr w:rsidR="00A558FA" w:rsidRPr="007825BA" w14:paraId="5DE87AB7" w14:textId="77777777" w:rsidTr="00F706FC">
        <w:trPr>
          <w:jc w:val="center"/>
        </w:trPr>
        <w:tc>
          <w:tcPr>
            <w:tcW w:w="4876" w:type="dxa"/>
            <w:tcBorders>
              <w:top w:val="nil"/>
              <w:left w:val="nil"/>
              <w:bottom w:val="nil"/>
              <w:right w:val="nil"/>
            </w:tcBorders>
          </w:tcPr>
          <w:p w14:paraId="51746B92" w14:textId="77777777" w:rsidR="00A558FA" w:rsidRPr="007825BA" w:rsidRDefault="00A558FA" w:rsidP="00F706FC">
            <w:pPr>
              <w:pStyle w:val="Normal6a"/>
            </w:pPr>
            <w:r w:rsidRPr="007825BA">
              <w:rPr>
                <w:b/>
                <w:i/>
              </w:rPr>
              <w:t>–</w:t>
            </w:r>
            <w:r w:rsidRPr="007825BA">
              <w:tab/>
            </w:r>
            <w:r w:rsidRPr="007825BA">
              <w:rPr>
                <w:b/>
                <w:i/>
              </w:rPr>
              <w:t>ottaa huomioon Euroopan neuvoston yleissopimuksen naisiin kohdistuvan väkivallan ja perheväkivallan ehkäisemisestä ja torjumisesta (Istanbulin yleissopimus),</w:t>
            </w:r>
          </w:p>
        </w:tc>
        <w:tc>
          <w:tcPr>
            <w:tcW w:w="4876" w:type="dxa"/>
            <w:tcBorders>
              <w:top w:val="nil"/>
              <w:left w:val="nil"/>
              <w:bottom w:val="nil"/>
              <w:right w:val="nil"/>
            </w:tcBorders>
          </w:tcPr>
          <w:p w14:paraId="7A4FAE8E" w14:textId="77777777" w:rsidR="00A558FA" w:rsidRPr="007825BA" w:rsidRDefault="00A558FA" w:rsidP="00F706FC">
            <w:pPr>
              <w:pStyle w:val="Normal6a"/>
            </w:pPr>
            <w:r w:rsidRPr="007825BA">
              <w:rPr>
                <w:b/>
                <w:i/>
              </w:rPr>
              <w:t>Poistetaan.</w:t>
            </w:r>
          </w:p>
        </w:tc>
      </w:tr>
    </w:tbl>
    <w:p w14:paraId="3AB8A582"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58B23CB3" w14:textId="77777777" w:rsidR="00A558FA" w:rsidRPr="007825BA" w:rsidRDefault="00A558FA" w:rsidP="00A558FA">
      <w:r w:rsidRPr="007825BA">
        <w:rPr>
          <w:rStyle w:val="HideTWBExt"/>
        </w:rPr>
        <w:t>&lt;/Amend&gt;</w:t>
      </w:r>
    </w:p>
    <w:p w14:paraId="6F262064"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13</w:t>
      </w:r>
      <w:r w:rsidRPr="007825BA">
        <w:rPr>
          <w:rStyle w:val="HideTWBExt"/>
          <w:b w:val="0"/>
        </w:rPr>
        <w:t>&lt;/NumAm&gt;</w:t>
      </w:r>
    </w:p>
    <w:p w14:paraId="24B58E25"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641AF7FB" w14:textId="77777777" w:rsidR="00A558FA" w:rsidRPr="007825BA" w:rsidRDefault="00A558FA" w:rsidP="00A558FA">
      <w:pPr>
        <w:pStyle w:val="NormalBold"/>
      </w:pPr>
      <w:r w:rsidRPr="007825BA">
        <w:rPr>
          <w:rStyle w:val="HideTWBExt"/>
          <w:b w:val="0"/>
        </w:rPr>
        <w:t>&lt;/RepeatBlock-By&gt;</w:t>
      </w:r>
    </w:p>
    <w:p w14:paraId="79A85084"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925CD37" w14:textId="77777777" w:rsidR="00A558FA" w:rsidRPr="007825BA" w:rsidRDefault="00A558FA" w:rsidP="00A558FA">
      <w:pPr>
        <w:pStyle w:val="NormalBold"/>
      </w:pPr>
      <w:r w:rsidRPr="007825BA">
        <w:rPr>
          <w:rStyle w:val="HideTWBExt"/>
          <w:b w:val="0"/>
        </w:rPr>
        <w:t>&lt;Article&gt;</w:t>
      </w:r>
      <w:r w:rsidRPr="007825BA">
        <w:t>Johdanto-osan 11 viite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ED3481D" w14:textId="77777777" w:rsidTr="00F706FC">
        <w:trPr>
          <w:trHeight w:hRule="exact" w:val="240"/>
          <w:jc w:val="center"/>
        </w:trPr>
        <w:tc>
          <w:tcPr>
            <w:tcW w:w="9752" w:type="dxa"/>
            <w:gridSpan w:val="2"/>
            <w:tcBorders>
              <w:top w:val="nil"/>
              <w:left w:val="nil"/>
              <w:bottom w:val="nil"/>
              <w:right w:val="nil"/>
            </w:tcBorders>
          </w:tcPr>
          <w:p w14:paraId="4A3E9B29" w14:textId="77777777" w:rsidR="00A558FA" w:rsidRPr="007825BA" w:rsidRDefault="00A558FA" w:rsidP="00F706FC"/>
        </w:tc>
      </w:tr>
      <w:tr w:rsidR="00A558FA" w:rsidRPr="007825BA" w14:paraId="2FA12111" w14:textId="77777777" w:rsidTr="00F706FC">
        <w:trPr>
          <w:trHeight w:val="240"/>
          <w:jc w:val="center"/>
        </w:trPr>
        <w:tc>
          <w:tcPr>
            <w:tcW w:w="4876" w:type="dxa"/>
            <w:tcBorders>
              <w:top w:val="nil"/>
              <w:left w:val="nil"/>
              <w:bottom w:val="nil"/>
              <w:right w:val="nil"/>
            </w:tcBorders>
          </w:tcPr>
          <w:p w14:paraId="6A8260A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6C35BAF" w14:textId="77777777" w:rsidR="00A558FA" w:rsidRPr="007825BA" w:rsidRDefault="00A558FA" w:rsidP="00F706FC">
            <w:pPr>
              <w:pStyle w:val="AmColumnHeading"/>
            </w:pPr>
            <w:r w:rsidRPr="007825BA">
              <w:t>Tarkistus</w:t>
            </w:r>
          </w:p>
        </w:tc>
      </w:tr>
      <w:tr w:rsidR="00A558FA" w:rsidRPr="007825BA" w14:paraId="41361405" w14:textId="77777777" w:rsidTr="00F706FC">
        <w:trPr>
          <w:jc w:val="center"/>
        </w:trPr>
        <w:tc>
          <w:tcPr>
            <w:tcW w:w="4876" w:type="dxa"/>
            <w:tcBorders>
              <w:top w:val="nil"/>
              <w:left w:val="nil"/>
              <w:bottom w:val="nil"/>
              <w:right w:val="nil"/>
            </w:tcBorders>
          </w:tcPr>
          <w:p w14:paraId="537E5082" w14:textId="77777777" w:rsidR="00A558FA" w:rsidRPr="007825BA" w:rsidRDefault="00A558FA" w:rsidP="00F706FC">
            <w:pPr>
              <w:pStyle w:val="Normal6a"/>
            </w:pPr>
            <w:r w:rsidRPr="007825BA">
              <w:rPr>
                <w:b/>
                <w:i/>
              </w:rPr>
              <w:t>–</w:t>
            </w:r>
            <w:r w:rsidRPr="007825BA">
              <w:tab/>
            </w:r>
            <w:r w:rsidRPr="007825BA">
              <w:rPr>
                <w:b/>
                <w:i/>
              </w:rPr>
              <w:t>ottaa huomioon Euroopan unionin toiminnasta tehdyn sopimuksen 81 artiklan 2 kohdan,</w:t>
            </w:r>
          </w:p>
        </w:tc>
        <w:tc>
          <w:tcPr>
            <w:tcW w:w="4876" w:type="dxa"/>
            <w:tcBorders>
              <w:top w:val="nil"/>
              <w:left w:val="nil"/>
              <w:bottom w:val="nil"/>
              <w:right w:val="nil"/>
            </w:tcBorders>
          </w:tcPr>
          <w:p w14:paraId="2FE36212" w14:textId="77777777" w:rsidR="00A558FA" w:rsidRPr="007825BA" w:rsidRDefault="00A558FA" w:rsidP="00F706FC">
            <w:pPr>
              <w:pStyle w:val="Normal6a"/>
            </w:pPr>
            <w:r w:rsidRPr="007825BA">
              <w:rPr>
                <w:b/>
                <w:i/>
              </w:rPr>
              <w:t>Poistetaan.</w:t>
            </w:r>
          </w:p>
        </w:tc>
      </w:tr>
    </w:tbl>
    <w:p w14:paraId="52AAE898"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01A9F4D3" w14:textId="77777777" w:rsidR="00A558FA" w:rsidRPr="007825BA" w:rsidRDefault="00A558FA" w:rsidP="00A558FA">
      <w:r w:rsidRPr="007825BA">
        <w:rPr>
          <w:rStyle w:val="HideTWBExt"/>
        </w:rPr>
        <w:t>&lt;/Amend&gt;</w:t>
      </w:r>
    </w:p>
    <w:p w14:paraId="039E522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14</w:t>
      </w:r>
      <w:r w:rsidRPr="007825BA">
        <w:rPr>
          <w:rStyle w:val="HideTWBExt"/>
          <w:b w:val="0"/>
        </w:rPr>
        <w:t>&lt;/NumAm&gt;</w:t>
      </w:r>
    </w:p>
    <w:p w14:paraId="6BC1FBCD"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0BE5E7AE" w14:textId="77777777" w:rsidR="00A558FA" w:rsidRPr="007825BA" w:rsidRDefault="00A558FA" w:rsidP="00A558FA">
      <w:pPr>
        <w:pStyle w:val="NormalBold"/>
      </w:pPr>
      <w:r w:rsidRPr="007825BA">
        <w:rPr>
          <w:rStyle w:val="HideTWBExt"/>
          <w:b w:val="0"/>
        </w:rPr>
        <w:t>&lt;/RepeatBlock-By&gt;</w:t>
      </w:r>
    </w:p>
    <w:p w14:paraId="0DF5A999"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4780C94" w14:textId="77777777" w:rsidR="00A558FA" w:rsidRPr="007825BA" w:rsidRDefault="00A558FA" w:rsidP="00A558FA">
      <w:pPr>
        <w:pStyle w:val="NormalBold"/>
      </w:pPr>
      <w:r w:rsidRPr="007825BA">
        <w:rPr>
          <w:rStyle w:val="HideTWBExt"/>
          <w:b w:val="0"/>
        </w:rPr>
        <w:t>&lt;Article&gt;</w:t>
      </w:r>
      <w:r w:rsidRPr="007825BA">
        <w:t>Johdanto-osan 12 a viite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EA95E23" w14:textId="77777777" w:rsidTr="00F706FC">
        <w:trPr>
          <w:trHeight w:hRule="exact" w:val="240"/>
          <w:jc w:val="center"/>
        </w:trPr>
        <w:tc>
          <w:tcPr>
            <w:tcW w:w="9752" w:type="dxa"/>
            <w:gridSpan w:val="2"/>
            <w:tcBorders>
              <w:top w:val="nil"/>
              <w:left w:val="nil"/>
              <w:bottom w:val="nil"/>
              <w:right w:val="nil"/>
            </w:tcBorders>
          </w:tcPr>
          <w:p w14:paraId="2C8753DF" w14:textId="77777777" w:rsidR="00A558FA" w:rsidRPr="007825BA" w:rsidRDefault="00A558FA" w:rsidP="00F706FC"/>
        </w:tc>
      </w:tr>
      <w:tr w:rsidR="00A558FA" w:rsidRPr="007825BA" w14:paraId="4CDF51C0" w14:textId="77777777" w:rsidTr="00F706FC">
        <w:trPr>
          <w:trHeight w:val="240"/>
          <w:jc w:val="center"/>
        </w:trPr>
        <w:tc>
          <w:tcPr>
            <w:tcW w:w="4876" w:type="dxa"/>
            <w:tcBorders>
              <w:top w:val="nil"/>
              <w:left w:val="nil"/>
              <w:bottom w:val="nil"/>
              <w:right w:val="nil"/>
            </w:tcBorders>
          </w:tcPr>
          <w:p w14:paraId="228D538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2CA7B0C" w14:textId="77777777" w:rsidR="00A558FA" w:rsidRPr="007825BA" w:rsidRDefault="00A558FA" w:rsidP="00F706FC">
            <w:pPr>
              <w:pStyle w:val="AmColumnHeading"/>
            </w:pPr>
            <w:r w:rsidRPr="007825BA">
              <w:t>Tarkistus</w:t>
            </w:r>
          </w:p>
        </w:tc>
      </w:tr>
      <w:tr w:rsidR="00A558FA" w:rsidRPr="007825BA" w14:paraId="566C5445" w14:textId="77777777" w:rsidTr="00F706FC">
        <w:trPr>
          <w:jc w:val="center"/>
        </w:trPr>
        <w:tc>
          <w:tcPr>
            <w:tcW w:w="4876" w:type="dxa"/>
            <w:tcBorders>
              <w:top w:val="nil"/>
              <w:left w:val="nil"/>
              <w:bottom w:val="nil"/>
              <w:right w:val="nil"/>
            </w:tcBorders>
          </w:tcPr>
          <w:p w14:paraId="2E501D26" w14:textId="77777777" w:rsidR="00A558FA" w:rsidRPr="007825BA" w:rsidRDefault="00A558FA" w:rsidP="00F706FC">
            <w:pPr>
              <w:pStyle w:val="Normal6a"/>
            </w:pPr>
          </w:p>
        </w:tc>
        <w:tc>
          <w:tcPr>
            <w:tcW w:w="4876" w:type="dxa"/>
            <w:tcBorders>
              <w:top w:val="nil"/>
              <w:left w:val="nil"/>
              <w:bottom w:val="nil"/>
              <w:right w:val="nil"/>
            </w:tcBorders>
          </w:tcPr>
          <w:p w14:paraId="527B11F2" w14:textId="77777777" w:rsidR="00A558FA" w:rsidRPr="007825BA" w:rsidRDefault="00A558FA" w:rsidP="00F706FC">
            <w:pPr>
              <w:pStyle w:val="Normal6a"/>
            </w:pPr>
            <w:r w:rsidRPr="007825BA">
              <w:rPr>
                <w:b/>
                <w:i/>
              </w:rPr>
              <w:t>–</w:t>
            </w:r>
            <w:r w:rsidRPr="007825BA">
              <w:tab/>
            </w:r>
            <w:r w:rsidRPr="007825BA">
              <w:rPr>
                <w:b/>
                <w:i/>
              </w:rPr>
              <w:t>ottaa huomioon 14. heinäkuuta 2025 julkaistun YK: raportin ”Report of the Special Rapporteur on violence against women and girls, its causes and consequences – The different manifestations of violence against women and girls in the context of surrogacy”,</w:t>
            </w:r>
          </w:p>
        </w:tc>
      </w:tr>
    </w:tbl>
    <w:p w14:paraId="14E9AF5D"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63F94385" w14:textId="77777777" w:rsidR="00A558FA" w:rsidRPr="007825BA" w:rsidRDefault="00A558FA" w:rsidP="00A558FA">
      <w:r w:rsidRPr="007825BA">
        <w:rPr>
          <w:rStyle w:val="HideTWBExt"/>
        </w:rPr>
        <w:t>&lt;/Amend&gt;</w:t>
      </w:r>
    </w:p>
    <w:p w14:paraId="1FA243C9"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15</w:t>
      </w:r>
      <w:r w:rsidRPr="007825BA">
        <w:rPr>
          <w:rStyle w:val="HideTWBExt"/>
          <w:b w:val="0"/>
        </w:rPr>
        <w:t>&lt;/NumAm&gt;</w:t>
      </w:r>
    </w:p>
    <w:p w14:paraId="2F0F3602" w14:textId="77777777" w:rsidR="00A558FA" w:rsidRPr="007825BA" w:rsidRDefault="00A558FA" w:rsidP="00A558FA">
      <w:pPr>
        <w:pStyle w:val="NormalBold"/>
      </w:pPr>
      <w:r w:rsidRPr="007825BA">
        <w:rPr>
          <w:rStyle w:val="HideTWBExt"/>
          <w:b w:val="0"/>
        </w:rPr>
        <w:t>&lt;RepeatBlock-By&gt;&lt;Members&gt;</w:t>
      </w:r>
      <w:r w:rsidRPr="007825BA">
        <w:t>Kathleen Funchion, Elena Kountoura, Carolina Morace, Irene Montero, Emma Fourreau, Hanna Gedin</w:t>
      </w:r>
      <w:r w:rsidRPr="007825BA">
        <w:rPr>
          <w:rStyle w:val="HideTWBExt"/>
          <w:b w:val="0"/>
        </w:rPr>
        <w:t>&lt;/Members&gt;</w:t>
      </w:r>
    </w:p>
    <w:p w14:paraId="7597C935" w14:textId="77777777" w:rsidR="00A558FA" w:rsidRPr="007825BA" w:rsidRDefault="00A558FA" w:rsidP="00A558FA">
      <w:pPr>
        <w:pStyle w:val="NormalBold"/>
      </w:pPr>
      <w:r w:rsidRPr="007825BA">
        <w:rPr>
          <w:rStyle w:val="HideTWBExt"/>
          <w:b w:val="0"/>
        </w:rPr>
        <w:t>&lt;/RepeatBlock-By&gt;</w:t>
      </w:r>
    </w:p>
    <w:p w14:paraId="5B0EF854"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85994F1" w14:textId="77777777" w:rsidR="00A558FA" w:rsidRPr="007825BA" w:rsidRDefault="00A558FA" w:rsidP="00A558FA">
      <w:pPr>
        <w:pStyle w:val="NormalBold"/>
      </w:pPr>
      <w:r w:rsidRPr="007825BA">
        <w:rPr>
          <w:rStyle w:val="HideTWBExt"/>
          <w:b w:val="0"/>
        </w:rPr>
        <w:t>&lt;Article&gt;</w:t>
      </w:r>
      <w:r w:rsidRPr="007825BA">
        <w:t>Johdanto-osan 12 a viite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EE648F4" w14:textId="77777777" w:rsidTr="00F706FC">
        <w:trPr>
          <w:trHeight w:hRule="exact" w:val="240"/>
          <w:jc w:val="center"/>
        </w:trPr>
        <w:tc>
          <w:tcPr>
            <w:tcW w:w="9752" w:type="dxa"/>
            <w:gridSpan w:val="2"/>
            <w:tcBorders>
              <w:top w:val="nil"/>
              <w:left w:val="nil"/>
              <w:bottom w:val="nil"/>
              <w:right w:val="nil"/>
            </w:tcBorders>
          </w:tcPr>
          <w:p w14:paraId="4FB3C701" w14:textId="77777777" w:rsidR="00A558FA" w:rsidRPr="007825BA" w:rsidRDefault="00A558FA" w:rsidP="00F706FC"/>
        </w:tc>
      </w:tr>
      <w:tr w:rsidR="00A558FA" w:rsidRPr="007825BA" w14:paraId="0457ED89" w14:textId="77777777" w:rsidTr="00F706FC">
        <w:trPr>
          <w:trHeight w:val="240"/>
          <w:jc w:val="center"/>
        </w:trPr>
        <w:tc>
          <w:tcPr>
            <w:tcW w:w="4876" w:type="dxa"/>
            <w:tcBorders>
              <w:top w:val="nil"/>
              <w:left w:val="nil"/>
              <w:bottom w:val="nil"/>
              <w:right w:val="nil"/>
            </w:tcBorders>
          </w:tcPr>
          <w:p w14:paraId="23899F7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1B693FB" w14:textId="77777777" w:rsidR="00A558FA" w:rsidRPr="007825BA" w:rsidRDefault="00A558FA" w:rsidP="00F706FC">
            <w:pPr>
              <w:pStyle w:val="AmColumnHeading"/>
            </w:pPr>
            <w:r w:rsidRPr="007825BA">
              <w:t>Tarkistus</w:t>
            </w:r>
          </w:p>
        </w:tc>
      </w:tr>
      <w:tr w:rsidR="00A558FA" w:rsidRPr="007825BA" w14:paraId="5F8CEF78" w14:textId="77777777" w:rsidTr="00F706FC">
        <w:trPr>
          <w:jc w:val="center"/>
        </w:trPr>
        <w:tc>
          <w:tcPr>
            <w:tcW w:w="4876" w:type="dxa"/>
            <w:tcBorders>
              <w:top w:val="nil"/>
              <w:left w:val="nil"/>
              <w:bottom w:val="nil"/>
              <w:right w:val="nil"/>
            </w:tcBorders>
          </w:tcPr>
          <w:p w14:paraId="3C40633B" w14:textId="77777777" w:rsidR="00A558FA" w:rsidRPr="007825BA" w:rsidRDefault="00A558FA" w:rsidP="00F706FC">
            <w:pPr>
              <w:pStyle w:val="Normal6a"/>
            </w:pPr>
          </w:p>
        </w:tc>
        <w:tc>
          <w:tcPr>
            <w:tcW w:w="4876" w:type="dxa"/>
            <w:tcBorders>
              <w:top w:val="nil"/>
              <w:left w:val="nil"/>
              <w:bottom w:val="nil"/>
              <w:right w:val="nil"/>
            </w:tcBorders>
          </w:tcPr>
          <w:p w14:paraId="0D2BACB2" w14:textId="41C276EE" w:rsidR="00A558FA" w:rsidRPr="007825BA" w:rsidRDefault="00A558FA" w:rsidP="00F706FC">
            <w:pPr>
              <w:pStyle w:val="Normal6a"/>
            </w:pPr>
            <w:r w:rsidRPr="007825BA">
              <w:rPr>
                <w:b/>
                <w:i/>
              </w:rPr>
              <w:t>–</w:t>
            </w:r>
            <w:r w:rsidRPr="007825BA">
              <w:tab/>
            </w:r>
            <w:r w:rsidRPr="007825BA">
              <w:rPr>
                <w:b/>
                <w:i/>
              </w:rPr>
              <w:t>ottaa huomioon naisiin kohdistuvan väkivallan ja perheväkivallan torjumisesta annetun Euroopan parlamentin ja neuvoston direktiivin (EU)</w:t>
            </w:r>
            <w:r w:rsidR="00430FE2" w:rsidRPr="007825BA">
              <w:rPr>
                <w:b/>
                <w:i/>
              </w:rPr>
              <w:t> </w:t>
            </w:r>
            <w:r w:rsidRPr="007825BA">
              <w:rPr>
                <w:b/>
                <w:i/>
              </w:rPr>
              <w:t>2024/1385,</w:t>
            </w:r>
          </w:p>
        </w:tc>
      </w:tr>
    </w:tbl>
    <w:p w14:paraId="3CCBC162"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FC6B0EE" w14:textId="77777777" w:rsidR="00A558FA" w:rsidRPr="007825BA" w:rsidRDefault="00A558FA" w:rsidP="00A558FA">
      <w:r w:rsidRPr="007825BA">
        <w:rPr>
          <w:rStyle w:val="HideTWBExt"/>
        </w:rPr>
        <w:t>&lt;/Amend&gt;</w:t>
      </w:r>
    </w:p>
    <w:p w14:paraId="221A96FC"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16</w:t>
      </w:r>
      <w:r w:rsidRPr="007825BA">
        <w:rPr>
          <w:rStyle w:val="HideTWBExt"/>
          <w:b w:val="0"/>
        </w:rPr>
        <w:t>&lt;/NumAm&gt;</w:t>
      </w:r>
    </w:p>
    <w:p w14:paraId="711F0042" w14:textId="77777777" w:rsidR="00A558FA" w:rsidRPr="007825BA" w:rsidRDefault="00A558FA" w:rsidP="00A558FA">
      <w:pPr>
        <w:pStyle w:val="NormalBold"/>
      </w:pPr>
      <w:r w:rsidRPr="007825BA">
        <w:rPr>
          <w:rStyle w:val="HideTWBExt"/>
          <w:b w:val="0"/>
        </w:rPr>
        <w:t>&lt;RepeatBlock-By&gt;&lt;Members&gt;</w:t>
      </w:r>
      <w:r w:rsidRPr="007825BA">
        <w:t>Margarita de la Pisa Carrión, Mathilde Androuët</w:t>
      </w:r>
      <w:r w:rsidRPr="007825BA">
        <w:rPr>
          <w:rStyle w:val="HideTWBExt"/>
          <w:b w:val="0"/>
        </w:rPr>
        <w:t>&lt;/Members&gt;</w:t>
      </w:r>
    </w:p>
    <w:p w14:paraId="4D59E574" w14:textId="77777777" w:rsidR="00A558FA" w:rsidRPr="007825BA" w:rsidRDefault="00A558FA" w:rsidP="00A558FA">
      <w:pPr>
        <w:pStyle w:val="NormalBold"/>
      </w:pPr>
      <w:r w:rsidRPr="007825BA">
        <w:rPr>
          <w:rStyle w:val="HideTWBExt"/>
          <w:b w:val="0"/>
        </w:rPr>
        <w:t>&lt;/RepeatBlock-By&gt;</w:t>
      </w:r>
    </w:p>
    <w:p w14:paraId="0CC4683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5DDB321" w14:textId="77777777" w:rsidR="00A558FA" w:rsidRPr="007825BA" w:rsidRDefault="00A558FA" w:rsidP="00A558FA">
      <w:pPr>
        <w:pStyle w:val="NormalBold"/>
      </w:pPr>
      <w:r w:rsidRPr="007825BA">
        <w:rPr>
          <w:rStyle w:val="HideTWBExt"/>
          <w:b w:val="0"/>
        </w:rPr>
        <w:t>&lt;Article&gt;</w:t>
      </w:r>
      <w:r w:rsidRPr="007825BA">
        <w:t>Johdanto-osan 13 a viite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EF46786" w14:textId="77777777" w:rsidTr="00F706FC">
        <w:trPr>
          <w:trHeight w:hRule="exact" w:val="240"/>
          <w:jc w:val="center"/>
        </w:trPr>
        <w:tc>
          <w:tcPr>
            <w:tcW w:w="9752" w:type="dxa"/>
            <w:gridSpan w:val="2"/>
            <w:tcBorders>
              <w:top w:val="nil"/>
              <w:left w:val="nil"/>
              <w:bottom w:val="nil"/>
              <w:right w:val="nil"/>
            </w:tcBorders>
          </w:tcPr>
          <w:p w14:paraId="052DF3F3" w14:textId="77777777" w:rsidR="00A558FA" w:rsidRPr="007825BA" w:rsidRDefault="00A558FA" w:rsidP="00F706FC"/>
        </w:tc>
      </w:tr>
      <w:tr w:rsidR="00A558FA" w:rsidRPr="007825BA" w14:paraId="60C492DF" w14:textId="77777777" w:rsidTr="00F706FC">
        <w:trPr>
          <w:trHeight w:val="240"/>
          <w:jc w:val="center"/>
        </w:trPr>
        <w:tc>
          <w:tcPr>
            <w:tcW w:w="4876" w:type="dxa"/>
            <w:tcBorders>
              <w:top w:val="nil"/>
              <w:left w:val="nil"/>
              <w:bottom w:val="nil"/>
              <w:right w:val="nil"/>
            </w:tcBorders>
          </w:tcPr>
          <w:p w14:paraId="11346D0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346735E" w14:textId="77777777" w:rsidR="00A558FA" w:rsidRPr="007825BA" w:rsidRDefault="00A558FA" w:rsidP="00F706FC">
            <w:pPr>
              <w:pStyle w:val="AmColumnHeading"/>
            </w:pPr>
            <w:r w:rsidRPr="007825BA">
              <w:t>Tarkistus</w:t>
            </w:r>
          </w:p>
        </w:tc>
      </w:tr>
      <w:tr w:rsidR="00A558FA" w:rsidRPr="007825BA" w14:paraId="61D274E2" w14:textId="77777777" w:rsidTr="00F706FC">
        <w:trPr>
          <w:jc w:val="center"/>
        </w:trPr>
        <w:tc>
          <w:tcPr>
            <w:tcW w:w="4876" w:type="dxa"/>
            <w:tcBorders>
              <w:top w:val="nil"/>
              <w:left w:val="nil"/>
              <w:bottom w:val="nil"/>
              <w:right w:val="nil"/>
            </w:tcBorders>
          </w:tcPr>
          <w:p w14:paraId="704357EA" w14:textId="77777777" w:rsidR="00A558FA" w:rsidRPr="007825BA" w:rsidRDefault="00A558FA" w:rsidP="00F706FC">
            <w:pPr>
              <w:pStyle w:val="Normal6a"/>
            </w:pPr>
          </w:p>
        </w:tc>
        <w:tc>
          <w:tcPr>
            <w:tcW w:w="4876" w:type="dxa"/>
            <w:tcBorders>
              <w:top w:val="nil"/>
              <w:left w:val="nil"/>
              <w:bottom w:val="nil"/>
              <w:right w:val="nil"/>
            </w:tcBorders>
          </w:tcPr>
          <w:p w14:paraId="6290A338" w14:textId="5C595EED" w:rsidR="00A558FA" w:rsidRPr="007825BA" w:rsidRDefault="00A558FA" w:rsidP="00F706FC">
            <w:pPr>
              <w:pStyle w:val="Normal6a"/>
            </w:pPr>
            <w:r w:rsidRPr="007825BA">
              <w:rPr>
                <w:b/>
                <w:i/>
              </w:rPr>
              <w:t>–</w:t>
            </w:r>
            <w:r w:rsidRPr="007825BA">
              <w:tab/>
            </w:r>
            <w:r w:rsidRPr="007825BA">
              <w:rPr>
                <w:b/>
                <w:i/>
              </w:rPr>
              <w:t>ottaa huomioon 4. huhtikuuta 1997 tehdyn yleissopimuksen ihmisoikeuksien ja ihmisarvon suojaamiseksi biologian ja lääketieteen alalla: yleissopimus ihmisoikeuksista ja biolääketieteestä (Oviedon yleissopimus), johon viitataan myös asiakirjassa AM\1310410EN.docx, 5/97, PE765.266v02-00, EN,</w:t>
            </w:r>
          </w:p>
        </w:tc>
      </w:tr>
    </w:tbl>
    <w:p w14:paraId="61DADE43"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48D9A37" w14:textId="77777777" w:rsidR="00A558FA" w:rsidRPr="007825BA" w:rsidRDefault="00A558FA" w:rsidP="00A558FA">
      <w:r w:rsidRPr="007825BA">
        <w:rPr>
          <w:rStyle w:val="HideTWBExt"/>
        </w:rPr>
        <w:t>&lt;/Amend&gt;</w:t>
      </w:r>
    </w:p>
    <w:p w14:paraId="08D96DF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17</w:t>
      </w:r>
      <w:r w:rsidRPr="007825BA">
        <w:rPr>
          <w:rStyle w:val="HideTWBExt"/>
          <w:b w:val="0"/>
        </w:rPr>
        <w:t>&lt;/NumAm&gt;</w:t>
      </w:r>
    </w:p>
    <w:p w14:paraId="185B77D1"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0810486C" w14:textId="77777777" w:rsidR="00A558FA" w:rsidRPr="007825BA" w:rsidRDefault="00A558FA" w:rsidP="00A558FA">
      <w:pPr>
        <w:pStyle w:val="NormalBold"/>
      </w:pPr>
      <w:r w:rsidRPr="007825BA">
        <w:rPr>
          <w:rStyle w:val="HideTWBExt"/>
          <w:b w:val="0"/>
        </w:rPr>
        <w:t>&lt;/RepeatBlock-By&gt;</w:t>
      </w:r>
    </w:p>
    <w:p w14:paraId="73B7134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16A6B0C" w14:textId="77777777" w:rsidR="00A558FA" w:rsidRPr="007825BA" w:rsidRDefault="00A558FA" w:rsidP="00A558FA">
      <w:pPr>
        <w:pStyle w:val="NormalBold"/>
      </w:pPr>
      <w:r w:rsidRPr="007825BA">
        <w:rPr>
          <w:rStyle w:val="HideTWBExt"/>
          <w:b w:val="0"/>
        </w:rPr>
        <w:t>&lt;Article&gt;</w:t>
      </w:r>
      <w:r w:rsidRPr="007825BA">
        <w:t>Johdanto-osan 13 a viite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D1C5845" w14:textId="77777777" w:rsidTr="00F706FC">
        <w:trPr>
          <w:trHeight w:hRule="exact" w:val="240"/>
          <w:jc w:val="center"/>
        </w:trPr>
        <w:tc>
          <w:tcPr>
            <w:tcW w:w="9752" w:type="dxa"/>
            <w:gridSpan w:val="2"/>
            <w:tcBorders>
              <w:top w:val="nil"/>
              <w:left w:val="nil"/>
              <w:bottom w:val="nil"/>
              <w:right w:val="nil"/>
            </w:tcBorders>
          </w:tcPr>
          <w:p w14:paraId="7A997B4E" w14:textId="77777777" w:rsidR="00A558FA" w:rsidRPr="007825BA" w:rsidRDefault="00A558FA" w:rsidP="00F706FC"/>
        </w:tc>
      </w:tr>
      <w:tr w:rsidR="00A558FA" w:rsidRPr="007825BA" w14:paraId="75C2395A" w14:textId="77777777" w:rsidTr="00F706FC">
        <w:trPr>
          <w:trHeight w:val="240"/>
          <w:jc w:val="center"/>
        </w:trPr>
        <w:tc>
          <w:tcPr>
            <w:tcW w:w="4876" w:type="dxa"/>
            <w:tcBorders>
              <w:top w:val="nil"/>
              <w:left w:val="nil"/>
              <w:bottom w:val="nil"/>
              <w:right w:val="nil"/>
            </w:tcBorders>
          </w:tcPr>
          <w:p w14:paraId="73732F7F"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4F212A6" w14:textId="77777777" w:rsidR="00A558FA" w:rsidRPr="007825BA" w:rsidRDefault="00A558FA" w:rsidP="00F706FC">
            <w:pPr>
              <w:pStyle w:val="AmColumnHeading"/>
            </w:pPr>
            <w:r w:rsidRPr="007825BA">
              <w:t>Tarkistus</w:t>
            </w:r>
          </w:p>
        </w:tc>
      </w:tr>
      <w:tr w:rsidR="00A558FA" w:rsidRPr="007825BA" w14:paraId="73CD1ADD" w14:textId="77777777" w:rsidTr="00F706FC">
        <w:trPr>
          <w:jc w:val="center"/>
        </w:trPr>
        <w:tc>
          <w:tcPr>
            <w:tcW w:w="4876" w:type="dxa"/>
            <w:tcBorders>
              <w:top w:val="nil"/>
              <w:left w:val="nil"/>
              <w:bottom w:val="nil"/>
              <w:right w:val="nil"/>
            </w:tcBorders>
          </w:tcPr>
          <w:p w14:paraId="371F23BD" w14:textId="77777777" w:rsidR="00A558FA" w:rsidRPr="007825BA" w:rsidRDefault="00A558FA" w:rsidP="00F706FC">
            <w:pPr>
              <w:pStyle w:val="Normal6a"/>
            </w:pPr>
          </w:p>
        </w:tc>
        <w:tc>
          <w:tcPr>
            <w:tcW w:w="4876" w:type="dxa"/>
            <w:tcBorders>
              <w:top w:val="nil"/>
              <w:left w:val="nil"/>
              <w:bottom w:val="nil"/>
              <w:right w:val="nil"/>
            </w:tcBorders>
          </w:tcPr>
          <w:p w14:paraId="40AACED2" w14:textId="77777777" w:rsidR="00A558FA" w:rsidRPr="007825BA" w:rsidRDefault="00A558FA" w:rsidP="00F706FC">
            <w:pPr>
              <w:pStyle w:val="Normal6a"/>
            </w:pPr>
            <w:r w:rsidRPr="007825BA">
              <w:rPr>
                <w:b/>
                <w:i/>
              </w:rPr>
              <w:t>–</w:t>
            </w:r>
            <w:r w:rsidRPr="007825BA">
              <w:tab/>
            </w:r>
            <w:r w:rsidRPr="007825BA">
              <w:rPr>
                <w:b/>
                <w:i/>
              </w:rPr>
              <w:t>ottaa huomioon 11. huhtikuuta 2024 antamansa päätöslauselman aborttioikeuden sisällyttämisestä Euroopan unionin perusoikeuskirjaan,</w:t>
            </w:r>
          </w:p>
        </w:tc>
      </w:tr>
    </w:tbl>
    <w:p w14:paraId="1E8C828E"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F793537" w14:textId="77777777" w:rsidR="00A558FA" w:rsidRPr="007825BA" w:rsidRDefault="00A558FA" w:rsidP="00A558FA">
      <w:r w:rsidRPr="007825BA">
        <w:rPr>
          <w:rStyle w:val="HideTWBExt"/>
        </w:rPr>
        <w:t>&lt;/Amend&gt;</w:t>
      </w:r>
    </w:p>
    <w:p w14:paraId="7AD7965E" w14:textId="77777777" w:rsidR="00A558FA" w:rsidRPr="007825BA" w:rsidRDefault="00A558FA" w:rsidP="00A558FA">
      <w:pPr>
        <w:pStyle w:val="AmNumberTabs"/>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18</w:t>
      </w:r>
      <w:r w:rsidRPr="007825BA">
        <w:rPr>
          <w:rStyle w:val="HideTWBExt"/>
          <w:b w:val="0"/>
        </w:rPr>
        <w:t>&lt;/NumAm&gt;</w:t>
      </w:r>
    </w:p>
    <w:p w14:paraId="3BB0994C"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00F5C9E9" w14:textId="77777777" w:rsidR="00A558FA" w:rsidRPr="007825BA" w:rsidRDefault="00A558FA" w:rsidP="00A558FA">
      <w:pPr>
        <w:pStyle w:val="NormalBold"/>
      </w:pPr>
      <w:r w:rsidRPr="007825BA">
        <w:rPr>
          <w:rStyle w:val="HideTWBExt"/>
          <w:b w:val="0"/>
        </w:rPr>
        <w:t>&lt;/RepeatBlock-By&gt;</w:t>
      </w:r>
    </w:p>
    <w:p w14:paraId="704FA63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AA788A2" w14:textId="77777777" w:rsidR="00A558FA" w:rsidRPr="007825BA" w:rsidRDefault="00A558FA" w:rsidP="00A558FA">
      <w:pPr>
        <w:pStyle w:val="NormalBold"/>
      </w:pPr>
      <w:r w:rsidRPr="007825BA">
        <w:rPr>
          <w:rStyle w:val="HideTWBExt"/>
          <w:b w:val="0"/>
        </w:rPr>
        <w:t>&lt;Article&gt;</w:t>
      </w:r>
      <w:r w:rsidRPr="007825BA">
        <w:t>Johdanto-osan A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EAF077A" w14:textId="77777777" w:rsidTr="00F706FC">
        <w:trPr>
          <w:trHeight w:hRule="exact" w:val="240"/>
          <w:jc w:val="center"/>
        </w:trPr>
        <w:tc>
          <w:tcPr>
            <w:tcW w:w="9752" w:type="dxa"/>
            <w:gridSpan w:val="2"/>
            <w:tcBorders>
              <w:top w:val="nil"/>
              <w:left w:val="nil"/>
              <w:bottom w:val="nil"/>
              <w:right w:val="nil"/>
            </w:tcBorders>
          </w:tcPr>
          <w:p w14:paraId="48318458" w14:textId="77777777" w:rsidR="00A558FA" w:rsidRPr="007825BA" w:rsidRDefault="00A558FA" w:rsidP="00F706FC"/>
        </w:tc>
      </w:tr>
      <w:tr w:rsidR="00A558FA" w:rsidRPr="007825BA" w14:paraId="04F352CE" w14:textId="77777777" w:rsidTr="00F706FC">
        <w:trPr>
          <w:trHeight w:val="240"/>
          <w:jc w:val="center"/>
        </w:trPr>
        <w:tc>
          <w:tcPr>
            <w:tcW w:w="4876" w:type="dxa"/>
            <w:tcBorders>
              <w:top w:val="nil"/>
              <w:left w:val="nil"/>
              <w:bottom w:val="nil"/>
              <w:right w:val="nil"/>
            </w:tcBorders>
          </w:tcPr>
          <w:p w14:paraId="0BBE8F3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888034C" w14:textId="77777777" w:rsidR="00A558FA" w:rsidRPr="007825BA" w:rsidRDefault="00A558FA" w:rsidP="00F706FC">
            <w:pPr>
              <w:pStyle w:val="AmColumnHeading"/>
            </w:pPr>
            <w:r w:rsidRPr="007825BA">
              <w:t>Tarkistus</w:t>
            </w:r>
          </w:p>
        </w:tc>
      </w:tr>
      <w:tr w:rsidR="00A558FA" w:rsidRPr="007825BA" w14:paraId="3F21D563" w14:textId="77777777" w:rsidTr="00F706FC">
        <w:trPr>
          <w:jc w:val="center"/>
        </w:trPr>
        <w:tc>
          <w:tcPr>
            <w:tcW w:w="4876" w:type="dxa"/>
            <w:tcBorders>
              <w:top w:val="nil"/>
              <w:left w:val="nil"/>
              <w:bottom w:val="nil"/>
              <w:right w:val="nil"/>
            </w:tcBorders>
          </w:tcPr>
          <w:p w14:paraId="05BC544C" w14:textId="77777777" w:rsidR="00A558FA" w:rsidRPr="007825BA" w:rsidRDefault="00A558FA" w:rsidP="00F706FC">
            <w:pPr>
              <w:pStyle w:val="Normal6a"/>
            </w:pPr>
            <w:r w:rsidRPr="007825BA">
              <w:t>A.</w:t>
            </w:r>
            <w:r w:rsidRPr="007825BA">
              <w:tab/>
              <w:t xml:space="preserve">ottaa huomioon, että sukupuolten tasa-arvo </w:t>
            </w:r>
            <w:r w:rsidRPr="007825BA">
              <w:rPr>
                <w:b/>
                <w:i/>
              </w:rPr>
              <w:t xml:space="preserve">on yksi </w:t>
            </w:r>
            <w:r w:rsidRPr="007825BA">
              <w:t xml:space="preserve">unionin </w:t>
            </w:r>
            <w:r w:rsidRPr="007825BA">
              <w:rPr>
                <w:b/>
                <w:i/>
              </w:rPr>
              <w:t>perusperiaatteista</w:t>
            </w:r>
            <w:r w:rsidRPr="007825BA">
              <w:t>; toteaa, että sukupuolten tasa-arvon valtavirtaistaminen ja intersektionaalinen lähestymistapa olisi pantava täytäntöön kaikissa EU:n politiikoissa ja sisällytettävä niihin; katsoo, että sisä- ja ulkopolitiikan olisi pysyttävä yhtenäisenä ja johdonmukaisena, jotta voidaan varmistaa ihmisoikeuksien, demokratian ja sukupuolten tasa-arvon tehokas ja uskottava edistäminen kaikkialla maailmassa;</w:t>
            </w:r>
          </w:p>
        </w:tc>
        <w:tc>
          <w:tcPr>
            <w:tcW w:w="4876" w:type="dxa"/>
            <w:tcBorders>
              <w:top w:val="nil"/>
              <w:left w:val="nil"/>
              <w:bottom w:val="nil"/>
              <w:right w:val="nil"/>
            </w:tcBorders>
          </w:tcPr>
          <w:p w14:paraId="24FAA893" w14:textId="6B9B9B76" w:rsidR="00A558FA" w:rsidRPr="007825BA" w:rsidRDefault="00A558FA" w:rsidP="00F706FC">
            <w:pPr>
              <w:pStyle w:val="Normal6a"/>
            </w:pPr>
            <w:r w:rsidRPr="007825BA">
              <w:t>A.</w:t>
            </w:r>
            <w:r w:rsidRPr="007825BA">
              <w:tab/>
              <w:t xml:space="preserve">ottaa huomioon, että </w:t>
            </w:r>
            <w:r w:rsidRPr="007825BA">
              <w:rPr>
                <w:b/>
                <w:i/>
              </w:rPr>
              <w:t>naisten oikeudet ja</w:t>
            </w:r>
            <w:r w:rsidRPr="007825BA">
              <w:t xml:space="preserve"> sukupuolten tasa-arvo </w:t>
            </w:r>
            <w:r w:rsidRPr="007825BA">
              <w:rPr>
                <w:b/>
                <w:i/>
              </w:rPr>
              <w:t>ovat</w:t>
            </w:r>
            <w:r w:rsidRPr="007825BA">
              <w:t xml:space="preserve"> unionin </w:t>
            </w:r>
            <w:r w:rsidRPr="007825BA">
              <w:rPr>
                <w:b/>
                <w:i/>
              </w:rPr>
              <w:t>perusperiaatteita, jotka on vahvistettu Euroopan unionista tehdyn sopimuksen 2 artiklassa ja Euroopan unionin perusoikeuskirjan 23 artiklassa</w:t>
            </w:r>
            <w:r w:rsidRPr="007825BA">
              <w:t>; toteaa, että sukupuolten tasa-arvon valtavirtaistaminen</w:t>
            </w:r>
            <w:r w:rsidRPr="007825BA">
              <w:rPr>
                <w:b/>
                <w:i/>
              </w:rPr>
              <w:t>, sukupuolitietoinen budjetointi</w:t>
            </w:r>
            <w:r w:rsidRPr="007825BA">
              <w:t xml:space="preserve"> ja intersektionaalinen lähestymistapa olisi pantava täytäntöön kaikissa EU:n politiikoissa ja sisällytettävä niihin</w:t>
            </w:r>
            <w:r w:rsidRPr="007825BA">
              <w:rPr>
                <w:b/>
                <w:i/>
              </w:rPr>
              <w:t>, sillä ne ovat olennaisia työkaluja sukupuolten tasa-arvon saavuttamisessa</w:t>
            </w:r>
            <w:r w:rsidRPr="007825BA">
              <w:t xml:space="preserve">; katsoo, että </w:t>
            </w:r>
            <w:r w:rsidRPr="007825BA">
              <w:rPr>
                <w:b/>
                <w:i/>
              </w:rPr>
              <w:t>EU:n</w:t>
            </w:r>
            <w:r w:rsidRPr="007825BA">
              <w:t xml:space="preserve"> sisä- ja ulkopolitiikan olisi pysyttävä yhtenäisenä ja johdonmukaisena, jotta voidaan varmistaa ihmisoikeuksien, demokratian ja sukupuolten tasa-arvon tehokas ja uskottava edistäminen kaikkialla maailmassa; </w:t>
            </w:r>
            <w:r w:rsidRPr="007825BA">
              <w:rPr>
                <w:b/>
                <w:i/>
              </w:rPr>
              <w:t>ottaa huomioon, että SEUT-sopimuksen 8 artiklan mukaan unioni sitoutuu kaikissa toimissaan edistämään sukupuolten tasa-arvoa ja poistamaan eriarvoisuutta, ja vahvistaa näin ollen sukupuolten tasa-arvon valtavirtaistamisen periaatteen kaikilla politiikan aloilla;</w:t>
            </w:r>
          </w:p>
        </w:tc>
      </w:tr>
    </w:tbl>
    <w:p w14:paraId="10040378"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505D788" w14:textId="77777777" w:rsidR="00A558FA" w:rsidRPr="007825BA" w:rsidRDefault="00A558FA" w:rsidP="00A558FA">
      <w:r w:rsidRPr="007825BA">
        <w:rPr>
          <w:rStyle w:val="HideTWBExt"/>
        </w:rPr>
        <w:t>&lt;/Amend&gt;</w:t>
      </w:r>
    </w:p>
    <w:p w14:paraId="236F33A9"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19</w:t>
      </w:r>
      <w:r w:rsidRPr="007825BA">
        <w:rPr>
          <w:rStyle w:val="HideTWBExt"/>
          <w:b w:val="0"/>
        </w:rPr>
        <w:t>&lt;/NumAm&gt;</w:t>
      </w:r>
    </w:p>
    <w:p w14:paraId="7C1D9536"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15F22903" w14:textId="77777777" w:rsidR="00A558FA" w:rsidRPr="007825BA" w:rsidRDefault="00A558FA" w:rsidP="00A558FA">
      <w:pPr>
        <w:pStyle w:val="NormalBold"/>
      </w:pPr>
      <w:r w:rsidRPr="007825BA">
        <w:rPr>
          <w:rStyle w:val="HideTWBExt"/>
          <w:b w:val="0"/>
        </w:rPr>
        <w:t>&lt;/RepeatBlock-By&gt;</w:t>
      </w:r>
    </w:p>
    <w:p w14:paraId="061C1D4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F9AECD3" w14:textId="77777777" w:rsidR="00A558FA" w:rsidRPr="007825BA" w:rsidRDefault="00A558FA" w:rsidP="00A558FA">
      <w:pPr>
        <w:pStyle w:val="NormalBold"/>
      </w:pPr>
      <w:r w:rsidRPr="007825BA">
        <w:rPr>
          <w:rStyle w:val="HideTWBExt"/>
          <w:b w:val="0"/>
        </w:rPr>
        <w:t>&lt;Article&gt;</w:t>
      </w:r>
      <w:r w:rsidRPr="007825BA">
        <w:t>Johdanto-osan A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C9FAD5C" w14:textId="77777777" w:rsidTr="00F706FC">
        <w:trPr>
          <w:trHeight w:hRule="exact" w:val="240"/>
          <w:jc w:val="center"/>
        </w:trPr>
        <w:tc>
          <w:tcPr>
            <w:tcW w:w="9752" w:type="dxa"/>
            <w:gridSpan w:val="2"/>
            <w:tcBorders>
              <w:top w:val="nil"/>
              <w:left w:val="nil"/>
              <w:bottom w:val="nil"/>
              <w:right w:val="nil"/>
            </w:tcBorders>
          </w:tcPr>
          <w:p w14:paraId="757C4CEA" w14:textId="77777777" w:rsidR="00A558FA" w:rsidRPr="007825BA" w:rsidRDefault="00A558FA" w:rsidP="00F706FC"/>
        </w:tc>
      </w:tr>
      <w:tr w:rsidR="00A558FA" w:rsidRPr="007825BA" w14:paraId="04FED7F4" w14:textId="77777777" w:rsidTr="00F706FC">
        <w:trPr>
          <w:trHeight w:val="240"/>
          <w:jc w:val="center"/>
        </w:trPr>
        <w:tc>
          <w:tcPr>
            <w:tcW w:w="4876" w:type="dxa"/>
            <w:tcBorders>
              <w:top w:val="nil"/>
              <w:left w:val="nil"/>
              <w:bottom w:val="nil"/>
              <w:right w:val="nil"/>
            </w:tcBorders>
          </w:tcPr>
          <w:p w14:paraId="54CA821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7EE1DEC" w14:textId="77777777" w:rsidR="00A558FA" w:rsidRPr="007825BA" w:rsidRDefault="00A558FA" w:rsidP="00F706FC">
            <w:pPr>
              <w:pStyle w:val="AmColumnHeading"/>
            </w:pPr>
            <w:r w:rsidRPr="007825BA">
              <w:t>Tarkistus</w:t>
            </w:r>
          </w:p>
        </w:tc>
      </w:tr>
      <w:tr w:rsidR="00A558FA" w:rsidRPr="007825BA" w14:paraId="060AFFA1" w14:textId="77777777" w:rsidTr="00F706FC">
        <w:trPr>
          <w:jc w:val="center"/>
        </w:trPr>
        <w:tc>
          <w:tcPr>
            <w:tcW w:w="4876" w:type="dxa"/>
            <w:tcBorders>
              <w:top w:val="nil"/>
              <w:left w:val="nil"/>
              <w:bottom w:val="nil"/>
              <w:right w:val="nil"/>
            </w:tcBorders>
          </w:tcPr>
          <w:p w14:paraId="3FAF70CD" w14:textId="77777777" w:rsidR="00A558FA" w:rsidRPr="007825BA" w:rsidRDefault="00A558FA" w:rsidP="00F706FC">
            <w:pPr>
              <w:pStyle w:val="Normal6a"/>
            </w:pPr>
            <w:r w:rsidRPr="007825BA">
              <w:t>A.</w:t>
            </w:r>
            <w:r w:rsidRPr="007825BA">
              <w:tab/>
              <w:t xml:space="preserve">ottaa huomioon, että sukupuolten </w:t>
            </w:r>
            <w:r w:rsidRPr="007825BA">
              <w:lastRenderedPageBreak/>
              <w:t xml:space="preserve">tasa-arvo on </w:t>
            </w:r>
            <w:r w:rsidRPr="007825BA">
              <w:rPr>
                <w:b/>
                <w:i/>
              </w:rPr>
              <w:t>yksi</w:t>
            </w:r>
            <w:r w:rsidRPr="007825BA">
              <w:t xml:space="preserve"> unionin </w:t>
            </w:r>
            <w:r w:rsidRPr="007825BA">
              <w:rPr>
                <w:b/>
                <w:i/>
              </w:rPr>
              <w:t>perusperiaatteista</w:t>
            </w:r>
            <w:r w:rsidRPr="007825BA">
              <w:t xml:space="preserve">; toteaa, että sukupuolten tasa-arvon valtavirtaistaminen ja intersektionaalinen lähestymistapa </w:t>
            </w:r>
            <w:r w:rsidRPr="007825BA">
              <w:rPr>
                <w:b/>
                <w:i/>
              </w:rPr>
              <w:t>olisi</w:t>
            </w:r>
            <w:r w:rsidRPr="007825BA">
              <w:t xml:space="preserve"> pantava täytäntöön kaikissa EU:n politiikoissa ja sisällytettävä niihin; katsoo, että sisä- ja ulkopolitiikan </w:t>
            </w:r>
            <w:r w:rsidRPr="007825BA">
              <w:rPr>
                <w:b/>
                <w:i/>
              </w:rPr>
              <w:t>olisi</w:t>
            </w:r>
            <w:r w:rsidRPr="007825BA">
              <w:t xml:space="preserve"> pysyttävä yhtenäisenä ja johdonmukaisena, jotta voidaan varmistaa ihmisoikeuksien, demokratian ja sukupuolten tasa-arvon tehokas ja uskottava edistäminen kaikkialla maailmassa;</w:t>
            </w:r>
          </w:p>
        </w:tc>
        <w:tc>
          <w:tcPr>
            <w:tcW w:w="4876" w:type="dxa"/>
            <w:tcBorders>
              <w:top w:val="nil"/>
              <w:left w:val="nil"/>
              <w:bottom w:val="nil"/>
              <w:right w:val="nil"/>
            </w:tcBorders>
          </w:tcPr>
          <w:p w14:paraId="4887350D" w14:textId="77777777" w:rsidR="00A558FA" w:rsidRPr="007825BA" w:rsidRDefault="00A558FA" w:rsidP="00F706FC">
            <w:pPr>
              <w:pStyle w:val="Normal6a"/>
            </w:pPr>
            <w:r w:rsidRPr="007825BA">
              <w:lastRenderedPageBreak/>
              <w:t>A.</w:t>
            </w:r>
            <w:r w:rsidRPr="007825BA">
              <w:tab/>
              <w:t xml:space="preserve">ottaa huomioon, että sukupuolten </w:t>
            </w:r>
            <w:r w:rsidRPr="007825BA">
              <w:lastRenderedPageBreak/>
              <w:t xml:space="preserve">tasa-arvo on unionin </w:t>
            </w:r>
            <w:r w:rsidRPr="007825BA">
              <w:rPr>
                <w:b/>
                <w:i/>
              </w:rPr>
              <w:t>perusperiaate</w:t>
            </w:r>
            <w:r w:rsidRPr="007825BA">
              <w:t xml:space="preserve">; toteaa, että sukupuolten tasa-arvon valtavirtaistaminen ja intersektionaalinen lähestymistapa </w:t>
            </w:r>
            <w:r w:rsidRPr="007825BA">
              <w:rPr>
                <w:b/>
                <w:i/>
              </w:rPr>
              <w:t>on</w:t>
            </w:r>
            <w:r w:rsidRPr="007825BA">
              <w:t xml:space="preserve"> pantava täytäntöön kaikissa EU:n politiikoissa ja sisällytettävä niihin</w:t>
            </w:r>
            <w:r w:rsidRPr="007825BA">
              <w:rPr>
                <w:b/>
                <w:i/>
              </w:rPr>
              <w:t xml:space="preserve"> ja että on tunnustettava, että rasismi, vammaisuus, maahanmuuttajastatus, seksuaalinen suuntautuminen, sukupuoli-identiteetti tai sukupuoliominaisuudet pahentavat köyhyyttä ja syrjintää</w:t>
            </w:r>
            <w:r w:rsidRPr="007825BA">
              <w:t xml:space="preserve">; katsoo, että sisä- ja ulkopolitiikan </w:t>
            </w:r>
            <w:r w:rsidRPr="007825BA">
              <w:rPr>
                <w:b/>
                <w:i/>
              </w:rPr>
              <w:t>on</w:t>
            </w:r>
            <w:r w:rsidRPr="007825BA">
              <w:t xml:space="preserve"> pysyttävä yhtenäisenä ja johdonmukaisena, jotta voidaan varmistaa ihmisoikeuksien, demokratian ja sukupuolten tasa-arvon tehokas ja uskottava edistäminen kaikkialla maailmassa;</w:t>
            </w:r>
          </w:p>
        </w:tc>
      </w:tr>
    </w:tbl>
    <w:p w14:paraId="6EFD7709"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CCC9347" w14:textId="77777777" w:rsidR="00A558FA" w:rsidRPr="007825BA" w:rsidRDefault="00A558FA" w:rsidP="00A558FA">
      <w:r w:rsidRPr="007825BA">
        <w:rPr>
          <w:rStyle w:val="HideTWBExt"/>
        </w:rPr>
        <w:t>&lt;/Amend&gt;</w:t>
      </w:r>
    </w:p>
    <w:p w14:paraId="2A273C4E"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20</w:t>
      </w:r>
      <w:r w:rsidRPr="007825BA">
        <w:rPr>
          <w:rStyle w:val="HideTWBExt"/>
          <w:b w:val="0"/>
        </w:rPr>
        <w:t>&lt;/NumAm&gt;</w:t>
      </w:r>
    </w:p>
    <w:p w14:paraId="3E41543A"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6B491161" w14:textId="77777777" w:rsidR="00A558FA" w:rsidRPr="007825BA" w:rsidRDefault="00A558FA" w:rsidP="00A558FA">
      <w:pPr>
        <w:pStyle w:val="NormalBold"/>
      </w:pPr>
      <w:r w:rsidRPr="007825BA">
        <w:rPr>
          <w:rStyle w:val="HideTWBExt"/>
          <w:b w:val="0"/>
        </w:rPr>
        <w:t>&lt;/RepeatBlock-By&gt;</w:t>
      </w:r>
    </w:p>
    <w:p w14:paraId="6D2CAE0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61DED48" w14:textId="77777777" w:rsidR="00A558FA" w:rsidRPr="007825BA" w:rsidRDefault="00A558FA" w:rsidP="00A558FA">
      <w:pPr>
        <w:pStyle w:val="NormalBold"/>
      </w:pPr>
      <w:r w:rsidRPr="007825BA">
        <w:rPr>
          <w:rStyle w:val="HideTWBExt"/>
          <w:b w:val="0"/>
        </w:rPr>
        <w:t>&lt;Article&gt;</w:t>
      </w:r>
      <w:r w:rsidRPr="007825BA">
        <w:t>Johdanto-osan A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E9E46DD" w14:textId="77777777" w:rsidTr="00F706FC">
        <w:trPr>
          <w:trHeight w:hRule="exact" w:val="240"/>
          <w:jc w:val="center"/>
        </w:trPr>
        <w:tc>
          <w:tcPr>
            <w:tcW w:w="9752" w:type="dxa"/>
            <w:gridSpan w:val="2"/>
            <w:tcBorders>
              <w:top w:val="nil"/>
              <w:left w:val="nil"/>
              <w:bottom w:val="nil"/>
              <w:right w:val="nil"/>
            </w:tcBorders>
          </w:tcPr>
          <w:p w14:paraId="2524C4CA" w14:textId="77777777" w:rsidR="00A558FA" w:rsidRPr="007825BA" w:rsidRDefault="00A558FA" w:rsidP="00F706FC"/>
        </w:tc>
      </w:tr>
      <w:tr w:rsidR="00A558FA" w:rsidRPr="007825BA" w14:paraId="7414B241" w14:textId="77777777" w:rsidTr="00F706FC">
        <w:trPr>
          <w:trHeight w:val="240"/>
          <w:jc w:val="center"/>
        </w:trPr>
        <w:tc>
          <w:tcPr>
            <w:tcW w:w="4876" w:type="dxa"/>
            <w:tcBorders>
              <w:top w:val="nil"/>
              <w:left w:val="nil"/>
              <w:bottom w:val="nil"/>
              <w:right w:val="nil"/>
            </w:tcBorders>
          </w:tcPr>
          <w:p w14:paraId="691138B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4B9B9AB" w14:textId="77777777" w:rsidR="00A558FA" w:rsidRPr="007825BA" w:rsidRDefault="00A558FA" w:rsidP="00F706FC">
            <w:pPr>
              <w:pStyle w:val="AmColumnHeading"/>
            </w:pPr>
            <w:r w:rsidRPr="007825BA">
              <w:t>Tarkistus</w:t>
            </w:r>
          </w:p>
        </w:tc>
      </w:tr>
      <w:tr w:rsidR="00A558FA" w:rsidRPr="007825BA" w14:paraId="112A5F12" w14:textId="77777777" w:rsidTr="00F706FC">
        <w:trPr>
          <w:jc w:val="center"/>
        </w:trPr>
        <w:tc>
          <w:tcPr>
            <w:tcW w:w="4876" w:type="dxa"/>
            <w:tcBorders>
              <w:top w:val="nil"/>
              <w:left w:val="nil"/>
              <w:bottom w:val="nil"/>
              <w:right w:val="nil"/>
            </w:tcBorders>
          </w:tcPr>
          <w:p w14:paraId="59075F59" w14:textId="77777777" w:rsidR="00A558FA" w:rsidRPr="007825BA" w:rsidRDefault="00A558FA" w:rsidP="00F706FC">
            <w:pPr>
              <w:pStyle w:val="Normal6a"/>
            </w:pPr>
            <w:r w:rsidRPr="007825BA">
              <w:t>A.</w:t>
            </w:r>
            <w:r w:rsidRPr="007825BA">
              <w:tab/>
              <w:t>ottaa huomioon, että sukupuolten tasa-arvo on yksi unionin perusperiaatteista;</w:t>
            </w:r>
            <w:r w:rsidRPr="007825BA">
              <w:rPr>
                <w:b/>
                <w:i/>
              </w:rPr>
              <w:t xml:space="preserve"> toteaa, että sukupuolten tasa-arvon valtavirtaistaminen ja intersektionaalinen lähestymistapa olisi pantava täytäntöön kaikissa EU:n politiikoissa ja sisällytettävä niihin;</w:t>
            </w:r>
            <w:r w:rsidRPr="007825BA">
              <w:t xml:space="preserve"> katsoo, että sisä- ja ulkopolitiikan olisi pysyttävä yhtenäisenä ja johdonmukaisena, jotta voidaan varmistaa ihmisoikeuksien, demokratian ja sukupuolten tasa-arvon tehokas ja uskottava edistäminen kaikkialla maailmassa;</w:t>
            </w:r>
          </w:p>
        </w:tc>
        <w:tc>
          <w:tcPr>
            <w:tcW w:w="4876" w:type="dxa"/>
            <w:tcBorders>
              <w:top w:val="nil"/>
              <w:left w:val="nil"/>
              <w:bottom w:val="nil"/>
              <w:right w:val="nil"/>
            </w:tcBorders>
          </w:tcPr>
          <w:p w14:paraId="0AE1BD5D" w14:textId="77777777" w:rsidR="00A558FA" w:rsidRPr="007825BA" w:rsidRDefault="00A558FA" w:rsidP="00F706FC">
            <w:pPr>
              <w:pStyle w:val="Normal6a"/>
            </w:pPr>
            <w:r w:rsidRPr="007825BA">
              <w:t>A.</w:t>
            </w:r>
            <w:r w:rsidRPr="007825BA">
              <w:tab/>
              <w:t>ottaa huomioon, että sukupuolten tasa-arvo on yksi unionin perusperiaatteista; katsoo, että sisä- ja ulkopolitiikan olisi pysyttävä yhtenäisenä ja johdonmukaisena, jotta voidaan varmistaa ihmisoikeuksien, demokratian ja sukupuolten tasa-arvon tehokas ja uskottava edistäminen kaikkialla maailmassa;</w:t>
            </w:r>
          </w:p>
        </w:tc>
      </w:tr>
    </w:tbl>
    <w:p w14:paraId="218DF78E"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5E5EB709" w14:textId="77777777" w:rsidR="00A558FA" w:rsidRPr="007825BA" w:rsidRDefault="00A558FA" w:rsidP="00A558FA">
      <w:r w:rsidRPr="007825BA">
        <w:rPr>
          <w:rStyle w:val="HideTWBExt"/>
        </w:rPr>
        <w:t>&lt;/Amend&gt;</w:t>
      </w:r>
    </w:p>
    <w:p w14:paraId="306871FD" w14:textId="77777777" w:rsidR="00A558FA" w:rsidRPr="007825BA" w:rsidRDefault="00A558FA" w:rsidP="00430FE2">
      <w:pPr>
        <w:pStyle w:val="AmNumberTabs"/>
        <w:keepNext/>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21</w:t>
      </w:r>
      <w:r w:rsidRPr="007825BA">
        <w:rPr>
          <w:rStyle w:val="HideTWBExt"/>
          <w:b w:val="0"/>
        </w:rPr>
        <w:t>&lt;/NumAm&gt;</w:t>
      </w:r>
    </w:p>
    <w:p w14:paraId="31E9CA4E" w14:textId="77777777" w:rsidR="00A558FA" w:rsidRPr="007825BA" w:rsidRDefault="00A558FA" w:rsidP="00430FE2">
      <w:pPr>
        <w:pStyle w:val="NormalBold"/>
        <w:keepNext/>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7102F28B" w14:textId="77777777" w:rsidR="00A558FA" w:rsidRPr="007825BA" w:rsidRDefault="00A558FA" w:rsidP="00430FE2">
      <w:pPr>
        <w:pStyle w:val="NormalBold"/>
        <w:keepNext/>
      </w:pPr>
      <w:r w:rsidRPr="007825BA">
        <w:rPr>
          <w:rStyle w:val="HideTWBExt"/>
          <w:b w:val="0"/>
        </w:rPr>
        <w:t>&lt;/RepeatBlock-By&gt;</w:t>
      </w:r>
    </w:p>
    <w:p w14:paraId="191FA108" w14:textId="77777777" w:rsidR="00A558FA" w:rsidRPr="007825BA" w:rsidRDefault="00A558FA" w:rsidP="00430FE2">
      <w:pPr>
        <w:pStyle w:val="NormalBold"/>
        <w:keepNext/>
      </w:pPr>
      <w:r w:rsidRPr="007825BA">
        <w:rPr>
          <w:rStyle w:val="HideTWBExt"/>
          <w:b w:val="0"/>
        </w:rPr>
        <w:t>&lt;DocAmend&gt;</w:t>
      </w:r>
      <w:r w:rsidRPr="007825BA">
        <w:t>Päätöslauselmaesitys</w:t>
      </w:r>
      <w:r w:rsidRPr="007825BA">
        <w:rPr>
          <w:rStyle w:val="HideTWBExt"/>
          <w:b w:val="0"/>
        </w:rPr>
        <w:t>&lt;/DocAmend&gt;</w:t>
      </w:r>
    </w:p>
    <w:p w14:paraId="6D715DFC" w14:textId="77777777" w:rsidR="00A558FA" w:rsidRPr="007825BA" w:rsidRDefault="00A558FA" w:rsidP="00A558FA">
      <w:pPr>
        <w:pStyle w:val="NormalBold"/>
      </w:pPr>
      <w:r w:rsidRPr="007825BA">
        <w:rPr>
          <w:rStyle w:val="HideTWBExt"/>
          <w:b w:val="0"/>
        </w:rPr>
        <w:t>&lt;Article&gt;</w:t>
      </w:r>
      <w:r w:rsidRPr="007825BA">
        <w:t>Johdanto-osan A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68B26D8" w14:textId="77777777" w:rsidTr="00F706FC">
        <w:trPr>
          <w:trHeight w:hRule="exact" w:val="240"/>
          <w:jc w:val="center"/>
        </w:trPr>
        <w:tc>
          <w:tcPr>
            <w:tcW w:w="9752" w:type="dxa"/>
            <w:gridSpan w:val="2"/>
            <w:tcBorders>
              <w:top w:val="nil"/>
              <w:left w:val="nil"/>
              <w:bottom w:val="nil"/>
              <w:right w:val="nil"/>
            </w:tcBorders>
          </w:tcPr>
          <w:p w14:paraId="312F8196" w14:textId="77777777" w:rsidR="00A558FA" w:rsidRPr="007825BA" w:rsidRDefault="00A558FA" w:rsidP="00F706FC"/>
        </w:tc>
      </w:tr>
      <w:tr w:rsidR="00A558FA" w:rsidRPr="007825BA" w14:paraId="0CC2BDE0" w14:textId="77777777" w:rsidTr="00F706FC">
        <w:trPr>
          <w:trHeight w:val="240"/>
          <w:jc w:val="center"/>
        </w:trPr>
        <w:tc>
          <w:tcPr>
            <w:tcW w:w="4876" w:type="dxa"/>
            <w:tcBorders>
              <w:top w:val="nil"/>
              <w:left w:val="nil"/>
              <w:bottom w:val="nil"/>
              <w:right w:val="nil"/>
            </w:tcBorders>
          </w:tcPr>
          <w:p w14:paraId="235DEDA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57320EB" w14:textId="77777777" w:rsidR="00A558FA" w:rsidRPr="007825BA" w:rsidRDefault="00A558FA" w:rsidP="00F706FC">
            <w:pPr>
              <w:pStyle w:val="AmColumnHeading"/>
            </w:pPr>
            <w:r w:rsidRPr="007825BA">
              <w:t>Tarkistus</w:t>
            </w:r>
          </w:p>
        </w:tc>
      </w:tr>
      <w:tr w:rsidR="00A558FA" w:rsidRPr="007825BA" w14:paraId="754FD3EB" w14:textId="77777777" w:rsidTr="00F706FC">
        <w:trPr>
          <w:jc w:val="center"/>
        </w:trPr>
        <w:tc>
          <w:tcPr>
            <w:tcW w:w="4876" w:type="dxa"/>
            <w:tcBorders>
              <w:top w:val="nil"/>
              <w:left w:val="nil"/>
              <w:bottom w:val="nil"/>
              <w:right w:val="nil"/>
            </w:tcBorders>
          </w:tcPr>
          <w:p w14:paraId="25FB006F" w14:textId="77777777" w:rsidR="00A558FA" w:rsidRPr="007825BA" w:rsidRDefault="00A558FA" w:rsidP="00F706FC">
            <w:pPr>
              <w:pStyle w:val="Normal6a"/>
            </w:pPr>
            <w:r w:rsidRPr="007825BA">
              <w:t>A.</w:t>
            </w:r>
            <w:r w:rsidRPr="007825BA">
              <w:tab/>
              <w:t>ottaa huomioon, että sukupuolten tasa-arvo on yksi unionin perusperiaatteista; toteaa, että sukupuolten tasa-arvon valtavirtaistaminen ja intersektionaalinen lähestymistapa olisi pantava täytäntöön kaikissa EU:n politiikoissa ja sisällytettävä niihin; katsoo, että sisä- ja ulkopolitiikan olisi pysyttävä yhtenäisenä ja johdonmukaisena, jotta voidaan varmistaa ihmisoikeuksien, demokratian ja sukupuolten tasa-arvon tehokas ja uskottava edistäminen kaikkialla maailmassa;</w:t>
            </w:r>
          </w:p>
        </w:tc>
        <w:tc>
          <w:tcPr>
            <w:tcW w:w="4876" w:type="dxa"/>
            <w:tcBorders>
              <w:top w:val="nil"/>
              <w:left w:val="nil"/>
              <w:bottom w:val="nil"/>
              <w:right w:val="nil"/>
            </w:tcBorders>
          </w:tcPr>
          <w:p w14:paraId="294C75CC" w14:textId="77777777" w:rsidR="00A558FA" w:rsidRPr="007825BA" w:rsidRDefault="00A558FA" w:rsidP="00F706FC">
            <w:pPr>
              <w:pStyle w:val="Normal6a"/>
            </w:pPr>
            <w:r w:rsidRPr="007825BA">
              <w:t>A.</w:t>
            </w:r>
            <w:r w:rsidRPr="007825BA">
              <w:tab/>
              <w:t>ottaa huomioon, että sukupuolten tasa-arvo on yksi unionin perusperiaatteista</w:t>
            </w:r>
            <w:r w:rsidRPr="007825BA">
              <w:rPr>
                <w:b/>
                <w:i/>
              </w:rPr>
              <w:t xml:space="preserve"> ja että tämä koskee kaikkia elämän osa-alueita ja kaikkia politiikkoja, myös oikeussuojan saatavuutta</w:t>
            </w:r>
            <w:r w:rsidRPr="007825BA">
              <w:t xml:space="preserve">; toteaa, että sukupuolten tasa-arvon valtavirtaistaminen ja intersektionaalinen lähestymistapa olisi pantava täytäntöön kaikissa EU:n politiikoissa ja sisällytettävä niihin; katsoo, että sisä- ja ulkopolitiikan olisi pysyttävä yhtenäisenä ja johdonmukaisena, jotta voidaan varmistaa ihmisoikeuksien </w:t>
            </w:r>
            <w:r w:rsidRPr="007825BA">
              <w:rPr>
                <w:b/>
                <w:i/>
              </w:rPr>
              <w:t>ja perusoikeuksien</w:t>
            </w:r>
            <w:r w:rsidRPr="007825BA">
              <w:t>, demokratian ja sukupuolten tasa-arvon tehokas ja uskottava edistäminen kaikkialla maailmassa;</w:t>
            </w:r>
          </w:p>
        </w:tc>
      </w:tr>
    </w:tbl>
    <w:p w14:paraId="1281E326"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BF3D730" w14:textId="77777777" w:rsidR="00A558FA" w:rsidRPr="007825BA" w:rsidRDefault="00A558FA" w:rsidP="00A558FA">
      <w:r w:rsidRPr="007825BA">
        <w:rPr>
          <w:rStyle w:val="HideTWBExt"/>
        </w:rPr>
        <w:t>&lt;/Amend&gt;</w:t>
      </w:r>
    </w:p>
    <w:p w14:paraId="5C274CDC"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22</w:t>
      </w:r>
      <w:r w:rsidRPr="007825BA">
        <w:rPr>
          <w:rStyle w:val="HideTWBExt"/>
          <w:b w:val="0"/>
        </w:rPr>
        <w:t>&lt;/NumAm&gt;</w:t>
      </w:r>
    </w:p>
    <w:p w14:paraId="6ABC8A02" w14:textId="77777777" w:rsidR="00A558FA" w:rsidRPr="007825BA" w:rsidRDefault="00A558FA" w:rsidP="00A558FA">
      <w:pPr>
        <w:pStyle w:val="NormalBold"/>
      </w:pPr>
      <w:r w:rsidRPr="007825BA">
        <w:rPr>
          <w:rStyle w:val="HideTWBExt"/>
          <w:b w:val="0"/>
        </w:rPr>
        <w:t>&lt;RepeatBlock-By&gt;&lt;Members&gt;</w:t>
      </w:r>
      <w:r w:rsidRPr="007825BA">
        <w:t>Beatrice Timgren</w:t>
      </w:r>
      <w:r w:rsidRPr="007825BA">
        <w:rPr>
          <w:rStyle w:val="HideTWBExt"/>
          <w:b w:val="0"/>
        </w:rPr>
        <w:t>&lt;/Members&gt;</w:t>
      </w:r>
    </w:p>
    <w:p w14:paraId="5E0752C1" w14:textId="77777777" w:rsidR="00A558FA" w:rsidRPr="007825BA" w:rsidRDefault="00A558FA" w:rsidP="00A558FA">
      <w:pPr>
        <w:pStyle w:val="NormalBold"/>
      </w:pPr>
      <w:r w:rsidRPr="007825BA">
        <w:rPr>
          <w:rStyle w:val="HideTWBExt"/>
          <w:b w:val="0"/>
        </w:rPr>
        <w:t>&lt;/RepeatBlock-By&gt;</w:t>
      </w:r>
    </w:p>
    <w:p w14:paraId="59FEA2C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8B6D4DB" w14:textId="77777777" w:rsidR="00A558FA" w:rsidRPr="007825BA" w:rsidRDefault="00A558FA" w:rsidP="00A558FA">
      <w:pPr>
        <w:pStyle w:val="NormalBold"/>
      </w:pPr>
      <w:r w:rsidRPr="007825BA">
        <w:rPr>
          <w:rStyle w:val="HideTWBExt"/>
          <w:b w:val="0"/>
        </w:rPr>
        <w:t>&lt;Article&gt;</w:t>
      </w:r>
      <w:r w:rsidRPr="007825BA">
        <w:t>Johdanto-osan A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A8B4E43" w14:textId="77777777" w:rsidTr="00F706FC">
        <w:trPr>
          <w:trHeight w:hRule="exact" w:val="240"/>
          <w:jc w:val="center"/>
        </w:trPr>
        <w:tc>
          <w:tcPr>
            <w:tcW w:w="9752" w:type="dxa"/>
            <w:gridSpan w:val="2"/>
            <w:tcBorders>
              <w:top w:val="nil"/>
              <w:left w:val="nil"/>
              <w:bottom w:val="nil"/>
              <w:right w:val="nil"/>
            </w:tcBorders>
          </w:tcPr>
          <w:p w14:paraId="39108A02" w14:textId="77777777" w:rsidR="00A558FA" w:rsidRPr="007825BA" w:rsidRDefault="00A558FA" w:rsidP="00F706FC"/>
        </w:tc>
      </w:tr>
      <w:tr w:rsidR="00A558FA" w:rsidRPr="007825BA" w14:paraId="31C1BDD8" w14:textId="77777777" w:rsidTr="00F706FC">
        <w:trPr>
          <w:trHeight w:val="240"/>
          <w:jc w:val="center"/>
        </w:trPr>
        <w:tc>
          <w:tcPr>
            <w:tcW w:w="4876" w:type="dxa"/>
            <w:tcBorders>
              <w:top w:val="nil"/>
              <w:left w:val="nil"/>
              <w:bottom w:val="nil"/>
              <w:right w:val="nil"/>
            </w:tcBorders>
          </w:tcPr>
          <w:p w14:paraId="5D462A84"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7DA0369" w14:textId="77777777" w:rsidR="00A558FA" w:rsidRPr="007825BA" w:rsidRDefault="00A558FA" w:rsidP="00F706FC">
            <w:pPr>
              <w:pStyle w:val="AmColumnHeading"/>
            </w:pPr>
            <w:r w:rsidRPr="007825BA">
              <w:t>Tarkistus</w:t>
            </w:r>
          </w:p>
        </w:tc>
      </w:tr>
      <w:tr w:rsidR="00A558FA" w:rsidRPr="007825BA" w14:paraId="67E0FA4B" w14:textId="77777777" w:rsidTr="00F706FC">
        <w:trPr>
          <w:jc w:val="center"/>
        </w:trPr>
        <w:tc>
          <w:tcPr>
            <w:tcW w:w="4876" w:type="dxa"/>
            <w:tcBorders>
              <w:top w:val="nil"/>
              <w:left w:val="nil"/>
              <w:bottom w:val="nil"/>
              <w:right w:val="nil"/>
            </w:tcBorders>
          </w:tcPr>
          <w:p w14:paraId="709CD41E" w14:textId="77777777" w:rsidR="00A558FA" w:rsidRPr="007825BA" w:rsidRDefault="00A558FA" w:rsidP="00F706FC">
            <w:pPr>
              <w:pStyle w:val="Normal6a"/>
            </w:pPr>
            <w:r w:rsidRPr="007825BA">
              <w:t>A.</w:t>
            </w:r>
            <w:r w:rsidRPr="007825BA">
              <w:tab/>
              <w:t xml:space="preserve">ottaa huomioon, että sukupuolten tasa-arvo on yksi unionin perusperiaatteista; toteaa, että sukupuolten </w:t>
            </w:r>
            <w:r w:rsidRPr="007825BA">
              <w:rPr>
                <w:b/>
                <w:i/>
              </w:rPr>
              <w:t>tasa-arvon valtavirtaistaminen ja intersektionaalinen lähestymistapa</w:t>
            </w:r>
            <w:r w:rsidRPr="007825BA">
              <w:t xml:space="preserve"> olisi </w:t>
            </w:r>
            <w:r w:rsidRPr="007825BA">
              <w:rPr>
                <w:b/>
                <w:i/>
              </w:rPr>
              <w:t>pantava täytäntöön kaikissa</w:t>
            </w:r>
            <w:r w:rsidRPr="007825BA">
              <w:t xml:space="preserve"> EU:n politiikoissa </w:t>
            </w:r>
            <w:r w:rsidRPr="007825BA">
              <w:rPr>
                <w:b/>
                <w:i/>
              </w:rPr>
              <w:t>ja sisällytettävä niihin</w:t>
            </w:r>
            <w:r w:rsidRPr="007825BA">
              <w:t xml:space="preserve">; katsoo, että sisä- ja ulkopolitiikan olisi </w:t>
            </w:r>
            <w:r w:rsidRPr="007825BA">
              <w:rPr>
                <w:b/>
                <w:i/>
              </w:rPr>
              <w:t>pysyttävä yhtenäisenä ja johdonmukaisena</w:t>
            </w:r>
            <w:r w:rsidRPr="007825BA">
              <w:t xml:space="preserve">, jotta voidaan varmistaa ihmisoikeuksien, demokratian ja </w:t>
            </w:r>
            <w:r w:rsidRPr="007825BA">
              <w:lastRenderedPageBreak/>
              <w:t xml:space="preserve">sukupuolten tasa-arvon tehokas ja uskottava edistäminen </w:t>
            </w:r>
            <w:r w:rsidRPr="007825BA">
              <w:rPr>
                <w:b/>
                <w:i/>
              </w:rPr>
              <w:t>kaikkialla maailmassa</w:t>
            </w:r>
            <w:r w:rsidRPr="007825BA">
              <w:t>;</w:t>
            </w:r>
          </w:p>
        </w:tc>
        <w:tc>
          <w:tcPr>
            <w:tcW w:w="4876" w:type="dxa"/>
            <w:tcBorders>
              <w:top w:val="nil"/>
              <w:left w:val="nil"/>
              <w:bottom w:val="nil"/>
              <w:right w:val="nil"/>
            </w:tcBorders>
          </w:tcPr>
          <w:p w14:paraId="4B827C22" w14:textId="77777777" w:rsidR="00A558FA" w:rsidRPr="007825BA" w:rsidRDefault="00A558FA" w:rsidP="00F706FC">
            <w:pPr>
              <w:pStyle w:val="Normal6a"/>
            </w:pPr>
            <w:r w:rsidRPr="007825BA">
              <w:lastRenderedPageBreak/>
              <w:t>A.</w:t>
            </w:r>
            <w:r w:rsidRPr="007825BA">
              <w:tab/>
              <w:t xml:space="preserve">ottaa huomioon, että sukupuolten tasa-arvo on yksi unionin perusperiaatteista; toteaa, että sukupuolten </w:t>
            </w:r>
            <w:r w:rsidRPr="007825BA">
              <w:rPr>
                <w:b/>
                <w:i/>
              </w:rPr>
              <w:t>tasa-arvo</w:t>
            </w:r>
            <w:r w:rsidRPr="007825BA">
              <w:t xml:space="preserve"> olisi </w:t>
            </w:r>
            <w:r w:rsidRPr="007825BA">
              <w:rPr>
                <w:b/>
                <w:i/>
              </w:rPr>
              <w:t>otettava huomioon</w:t>
            </w:r>
            <w:r w:rsidRPr="007825BA">
              <w:t xml:space="preserve"> EU:n politiikoissa</w:t>
            </w:r>
            <w:r w:rsidRPr="007825BA">
              <w:rPr>
                <w:b/>
                <w:i/>
              </w:rPr>
              <w:t>, mutta on tärkeää, että toimenpiteet räätälöidään kunkin jäsenvaltion erityistarpeiden mukaisesti</w:t>
            </w:r>
            <w:r w:rsidRPr="007825BA">
              <w:t xml:space="preserve">; katsoo, että sisä- ja ulkopolitiikan olisi </w:t>
            </w:r>
            <w:r w:rsidRPr="007825BA">
              <w:rPr>
                <w:b/>
                <w:i/>
              </w:rPr>
              <w:t>oltava yhtenäistä</w:t>
            </w:r>
            <w:r w:rsidRPr="007825BA">
              <w:t xml:space="preserve">, jotta voidaan varmistaa ihmisoikeuksien, demokratian ja sukupuolten tasa-arvon tehokas ja </w:t>
            </w:r>
            <w:r w:rsidRPr="007825BA">
              <w:lastRenderedPageBreak/>
              <w:t xml:space="preserve">uskottava edistäminen </w:t>
            </w:r>
            <w:r w:rsidRPr="007825BA">
              <w:rPr>
                <w:b/>
                <w:i/>
              </w:rPr>
              <w:t>maailmanlaajuisesti ilman että edellytetään yhdenmukaista lähestymistapaa</w:t>
            </w:r>
            <w:r w:rsidRPr="007825BA">
              <w:t>;</w:t>
            </w:r>
          </w:p>
        </w:tc>
      </w:tr>
    </w:tbl>
    <w:p w14:paraId="3CEEF633"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{SV}</w:t>
      </w:r>
      <w:r w:rsidRPr="007825BA">
        <w:t>sv</w:t>
      </w:r>
      <w:r w:rsidRPr="007825BA">
        <w:rPr>
          <w:rStyle w:val="HideTWBExt"/>
        </w:rPr>
        <w:t>&lt;/Original&gt;</w:t>
      </w:r>
    </w:p>
    <w:p w14:paraId="3667CC08" w14:textId="77777777" w:rsidR="00A558FA" w:rsidRPr="007825BA" w:rsidRDefault="00A558FA" w:rsidP="00A558FA">
      <w:r w:rsidRPr="007825BA">
        <w:rPr>
          <w:rStyle w:val="HideTWBExt"/>
        </w:rPr>
        <w:t>&lt;/Amend&gt;</w:t>
      </w:r>
    </w:p>
    <w:p w14:paraId="4D8229E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23</w:t>
      </w:r>
      <w:r w:rsidRPr="007825BA">
        <w:rPr>
          <w:rStyle w:val="HideTWBExt"/>
          <w:b w:val="0"/>
        </w:rPr>
        <w:t>&lt;/NumAm&gt;</w:t>
      </w:r>
    </w:p>
    <w:p w14:paraId="158F3FA5" w14:textId="77777777" w:rsidR="00A558FA" w:rsidRPr="007825BA" w:rsidRDefault="00A558FA" w:rsidP="00A558FA">
      <w:pPr>
        <w:pStyle w:val="NormalBold"/>
      </w:pPr>
      <w:r w:rsidRPr="007825BA">
        <w:rPr>
          <w:rStyle w:val="HideTWBExt"/>
          <w:b w:val="0"/>
        </w:rPr>
        <w:t>&lt;RepeatBlock-By&gt;&lt;Members&gt;</w:t>
      </w:r>
      <w:r w:rsidRPr="007825BA">
        <w:t>Chiara Gemma</w:t>
      </w:r>
      <w:r w:rsidRPr="007825BA">
        <w:rPr>
          <w:rStyle w:val="HideTWBExt"/>
          <w:b w:val="0"/>
        </w:rPr>
        <w:t>&lt;/Members&gt;</w:t>
      </w:r>
    </w:p>
    <w:p w14:paraId="3389488D" w14:textId="77777777" w:rsidR="00A558FA" w:rsidRPr="007825BA" w:rsidRDefault="00A558FA" w:rsidP="00A558FA">
      <w:pPr>
        <w:pStyle w:val="NormalBold"/>
      </w:pPr>
      <w:r w:rsidRPr="007825BA">
        <w:rPr>
          <w:rStyle w:val="HideTWBExt"/>
          <w:b w:val="0"/>
        </w:rPr>
        <w:t>&lt;/RepeatBlock-By&gt;</w:t>
      </w:r>
    </w:p>
    <w:p w14:paraId="34B1182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8F7415F" w14:textId="77777777" w:rsidR="00A558FA" w:rsidRPr="007825BA" w:rsidRDefault="00A558FA" w:rsidP="00A558FA">
      <w:pPr>
        <w:pStyle w:val="NormalBold"/>
      </w:pPr>
      <w:r w:rsidRPr="007825BA">
        <w:rPr>
          <w:rStyle w:val="HideTWBExt"/>
          <w:b w:val="0"/>
        </w:rPr>
        <w:t>&lt;Article&gt;</w:t>
      </w:r>
      <w:r w:rsidRPr="007825BA">
        <w:t>Johdanto-osan A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5B1AD50" w14:textId="77777777" w:rsidTr="00F706FC">
        <w:trPr>
          <w:trHeight w:hRule="exact" w:val="240"/>
          <w:jc w:val="center"/>
        </w:trPr>
        <w:tc>
          <w:tcPr>
            <w:tcW w:w="9752" w:type="dxa"/>
            <w:gridSpan w:val="2"/>
            <w:tcBorders>
              <w:top w:val="nil"/>
              <w:left w:val="nil"/>
              <w:bottom w:val="nil"/>
              <w:right w:val="nil"/>
            </w:tcBorders>
          </w:tcPr>
          <w:p w14:paraId="10938067" w14:textId="77777777" w:rsidR="00A558FA" w:rsidRPr="007825BA" w:rsidRDefault="00A558FA" w:rsidP="00F706FC"/>
        </w:tc>
      </w:tr>
      <w:tr w:rsidR="00A558FA" w:rsidRPr="007825BA" w14:paraId="0316DE43" w14:textId="77777777" w:rsidTr="00F706FC">
        <w:trPr>
          <w:trHeight w:val="240"/>
          <w:jc w:val="center"/>
        </w:trPr>
        <w:tc>
          <w:tcPr>
            <w:tcW w:w="4876" w:type="dxa"/>
            <w:tcBorders>
              <w:top w:val="nil"/>
              <w:left w:val="nil"/>
              <w:bottom w:val="nil"/>
              <w:right w:val="nil"/>
            </w:tcBorders>
          </w:tcPr>
          <w:p w14:paraId="0C528AE4"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5A7027A" w14:textId="77777777" w:rsidR="00A558FA" w:rsidRPr="007825BA" w:rsidRDefault="00A558FA" w:rsidP="00F706FC">
            <w:pPr>
              <w:pStyle w:val="AmColumnHeading"/>
            </w:pPr>
            <w:r w:rsidRPr="007825BA">
              <w:t>Tarkistus</w:t>
            </w:r>
          </w:p>
        </w:tc>
      </w:tr>
      <w:tr w:rsidR="00A558FA" w:rsidRPr="007825BA" w14:paraId="7FC36D14" w14:textId="77777777" w:rsidTr="00F706FC">
        <w:trPr>
          <w:jc w:val="center"/>
        </w:trPr>
        <w:tc>
          <w:tcPr>
            <w:tcW w:w="4876" w:type="dxa"/>
            <w:tcBorders>
              <w:top w:val="nil"/>
              <w:left w:val="nil"/>
              <w:bottom w:val="nil"/>
              <w:right w:val="nil"/>
            </w:tcBorders>
          </w:tcPr>
          <w:p w14:paraId="1F595EF3" w14:textId="77777777" w:rsidR="00A558FA" w:rsidRPr="007825BA" w:rsidRDefault="00A558FA" w:rsidP="00F706FC">
            <w:pPr>
              <w:pStyle w:val="Normal6a"/>
            </w:pPr>
            <w:r w:rsidRPr="007825BA">
              <w:t>A.</w:t>
            </w:r>
            <w:r w:rsidRPr="007825BA">
              <w:tab/>
              <w:t xml:space="preserve">ottaa huomioon, että sukupuolten tasa-arvo on yksi unionin perusperiaatteista; toteaa, että sukupuolten tasa-arvon </w:t>
            </w:r>
            <w:r w:rsidRPr="007825BA">
              <w:rPr>
                <w:b/>
                <w:i/>
              </w:rPr>
              <w:t>valtavirtaistaminen ja intersektionaalinen lähestymistapa</w:t>
            </w:r>
            <w:r w:rsidRPr="007825BA">
              <w:t xml:space="preserve"> olisi pantava täytäntöön kaikissa EU:n politiikoissa ja sisällytettävä niihin; katsoo, että sisä- ja ulkopolitiikan olisi pysyttävä yhtenäisenä ja johdonmukaisena, jotta voidaan varmistaa ihmisoikeuksien, demokratian ja sukupuolten tasa-arvon tehokas ja uskottava edistäminen kaikkialla maailmassa;</w:t>
            </w:r>
          </w:p>
        </w:tc>
        <w:tc>
          <w:tcPr>
            <w:tcW w:w="4876" w:type="dxa"/>
            <w:tcBorders>
              <w:top w:val="nil"/>
              <w:left w:val="nil"/>
              <w:bottom w:val="nil"/>
              <w:right w:val="nil"/>
            </w:tcBorders>
          </w:tcPr>
          <w:p w14:paraId="429C4302" w14:textId="77777777" w:rsidR="00A558FA" w:rsidRPr="007825BA" w:rsidRDefault="00A558FA" w:rsidP="00F706FC">
            <w:pPr>
              <w:pStyle w:val="Normal6a"/>
            </w:pPr>
            <w:r w:rsidRPr="007825BA">
              <w:t>A.</w:t>
            </w:r>
            <w:r w:rsidRPr="007825BA">
              <w:tab/>
              <w:t xml:space="preserve">ottaa huomioon, että sukupuolten tasa-arvo on yksi unionin perusperiaatteista; toteaa, että sukupuolten tasa-arvon </w:t>
            </w:r>
            <w:r w:rsidRPr="007825BA">
              <w:rPr>
                <w:b/>
                <w:i/>
              </w:rPr>
              <w:t>edistäminen johdonmukaisella ja kattavalla tavalla</w:t>
            </w:r>
            <w:r w:rsidRPr="007825BA">
              <w:t xml:space="preserve"> olisi pantava täytäntöön kaikissa EU:n politiikoissa ja sisällytettävä niihin; katsoo, että sisä- ja ulkopolitiikan olisi pysyttävä yhtenäisenä ja johdonmukaisena, jotta voidaan varmistaa ihmisoikeuksien, demokratian ja sukupuolten tasa-arvon tehokas ja uskottava edistäminen kaikkialla maailmassa;</w:t>
            </w:r>
          </w:p>
        </w:tc>
      </w:tr>
    </w:tbl>
    <w:p w14:paraId="073C91CE"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9B230ED" w14:textId="77777777" w:rsidR="00A558FA" w:rsidRPr="007825BA" w:rsidRDefault="00A558FA" w:rsidP="00A558FA">
      <w:r w:rsidRPr="007825BA">
        <w:rPr>
          <w:rStyle w:val="HideTWBExt"/>
        </w:rPr>
        <w:t>&lt;/Amend&gt;</w:t>
      </w:r>
    </w:p>
    <w:p w14:paraId="0AD3662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24</w:t>
      </w:r>
      <w:r w:rsidRPr="007825BA">
        <w:rPr>
          <w:rStyle w:val="HideTWBExt"/>
          <w:b w:val="0"/>
        </w:rPr>
        <w:t>&lt;/NumAm&gt;</w:t>
      </w:r>
    </w:p>
    <w:p w14:paraId="6B01DA0D"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41170B4D" w14:textId="77777777" w:rsidR="00A558FA" w:rsidRPr="007825BA" w:rsidRDefault="00A558FA" w:rsidP="00A558FA">
      <w:pPr>
        <w:pStyle w:val="NormalBold"/>
      </w:pPr>
      <w:r w:rsidRPr="007825BA">
        <w:rPr>
          <w:rStyle w:val="HideTWBExt"/>
          <w:b w:val="0"/>
        </w:rPr>
        <w:t>&lt;/RepeatBlock-By&gt;</w:t>
      </w:r>
    </w:p>
    <w:p w14:paraId="2C195613"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307ED38" w14:textId="77777777" w:rsidR="00A558FA" w:rsidRPr="007825BA" w:rsidRDefault="00A558FA" w:rsidP="00A558FA">
      <w:pPr>
        <w:pStyle w:val="NormalBold"/>
      </w:pPr>
      <w:r w:rsidRPr="007825BA">
        <w:rPr>
          <w:rStyle w:val="HideTWBExt"/>
          <w:b w:val="0"/>
        </w:rPr>
        <w:t>&lt;Article&gt;</w:t>
      </w:r>
      <w:r w:rsidRPr="007825BA">
        <w:t>Johdanto-osan A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8A16732" w14:textId="77777777" w:rsidTr="00F706FC">
        <w:trPr>
          <w:trHeight w:hRule="exact" w:val="240"/>
          <w:jc w:val="center"/>
        </w:trPr>
        <w:tc>
          <w:tcPr>
            <w:tcW w:w="9752" w:type="dxa"/>
            <w:gridSpan w:val="2"/>
            <w:tcBorders>
              <w:top w:val="nil"/>
              <w:left w:val="nil"/>
              <w:bottom w:val="nil"/>
              <w:right w:val="nil"/>
            </w:tcBorders>
          </w:tcPr>
          <w:p w14:paraId="422460C6" w14:textId="77777777" w:rsidR="00A558FA" w:rsidRPr="007825BA" w:rsidRDefault="00A558FA" w:rsidP="00F706FC"/>
        </w:tc>
      </w:tr>
      <w:tr w:rsidR="00A558FA" w:rsidRPr="007825BA" w14:paraId="74DF144C" w14:textId="77777777" w:rsidTr="00F706FC">
        <w:trPr>
          <w:trHeight w:val="240"/>
          <w:jc w:val="center"/>
        </w:trPr>
        <w:tc>
          <w:tcPr>
            <w:tcW w:w="4876" w:type="dxa"/>
            <w:tcBorders>
              <w:top w:val="nil"/>
              <w:left w:val="nil"/>
              <w:bottom w:val="nil"/>
              <w:right w:val="nil"/>
            </w:tcBorders>
          </w:tcPr>
          <w:p w14:paraId="3300A5C8"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AE4C179" w14:textId="77777777" w:rsidR="00A558FA" w:rsidRPr="007825BA" w:rsidRDefault="00A558FA" w:rsidP="00F706FC">
            <w:pPr>
              <w:pStyle w:val="AmColumnHeading"/>
            </w:pPr>
            <w:r w:rsidRPr="007825BA">
              <w:t>Tarkistus</w:t>
            </w:r>
          </w:p>
        </w:tc>
      </w:tr>
      <w:tr w:rsidR="00A558FA" w:rsidRPr="007825BA" w14:paraId="242F0B29" w14:textId="77777777" w:rsidTr="00F706FC">
        <w:trPr>
          <w:jc w:val="center"/>
        </w:trPr>
        <w:tc>
          <w:tcPr>
            <w:tcW w:w="4876" w:type="dxa"/>
            <w:tcBorders>
              <w:top w:val="nil"/>
              <w:left w:val="nil"/>
              <w:bottom w:val="nil"/>
              <w:right w:val="nil"/>
            </w:tcBorders>
          </w:tcPr>
          <w:p w14:paraId="2D1AA38B" w14:textId="77777777" w:rsidR="00A558FA" w:rsidRPr="007825BA" w:rsidRDefault="00A558FA" w:rsidP="00F706FC">
            <w:pPr>
              <w:pStyle w:val="Normal6a"/>
            </w:pPr>
            <w:r w:rsidRPr="007825BA">
              <w:t>A.</w:t>
            </w:r>
            <w:r w:rsidRPr="007825BA">
              <w:tab/>
              <w:t xml:space="preserve">ottaa huomioon, että sukupuolten tasa-arvo on yksi unionin perusperiaatteista; toteaa, että sukupuolten tasa-arvon valtavirtaistaminen ja intersektionaalinen lähestymistapa olisi </w:t>
            </w:r>
            <w:r w:rsidRPr="007825BA">
              <w:lastRenderedPageBreak/>
              <w:t>pantava täytäntöön kaikissa EU:n politiikoissa ja sisällytettävä niihin; katsoo, että sisä- ja ulkopolitiikan olisi pysyttävä yhtenäisenä ja johdonmukaisena, jotta voidaan varmistaa ihmisoikeuksien, demokratian ja sukupuolten tasa-arvon tehokas ja uskottava edistäminen kaikkialla maailmassa;</w:t>
            </w:r>
          </w:p>
        </w:tc>
        <w:tc>
          <w:tcPr>
            <w:tcW w:w="4876" w:type="dxa"/>
            <w:tcBorders>
              <w:top w:val="nil"/>
              <w:left w:val="nil"/>
              <w:bottom w:val="nil"/>
              <w:right w:val="nil"/>
            </w:tcBorders>
          </w:tcPr>
          <w:p w14:paraId="7200CFC1" w14:textId="77777777" w:rsidR="00A558FA" w:rsidRPr="007825BA" w:rsidRDefault="00A558FA" w:rsidP="00F706FC">
            <w:pPr>
              <w:pStyle w:val="Normal6a"/>
            </w:pPr>
            <w:r w:rsidRPr="007825BA">
              <w:lastRenderedPageBreak/>
              <w:t>A.</w:t>
            </w:r>
            <w:r w:rsidRPr="007825BA">
              <w:tab/>
              <w:t xml:space="preserve">ottaa huomioon, että sukupuolten tasa-arvo on yksi unionin perusperiaatteista; toteaa, että sukupuolten tasa-arvon valtavirtaistaminen ja intersektionaalinen lähestymistapa olisi </w:t>
            </w:r>
            <w:r w:rsidRPr="007825BA">
              <w:lastRenderedPageBreak/>
              <w:t xml:space="preserve">pantava täytäntöön kaikissa </w:t>
            </w:r>
            <w:r w:rsidRPr="007825BA">
              <w:rPr>
                <w:b/>
                <w:i/>
              </w:rPr>
              <w:t>asiaankuuluvissa</w:t>
            </w:r>
            <w:r w:rsidRPr="007825BA">
              <w:t xml:space="preserve"> EU:n politiikoissa ja sisällytettävä niihin; katsoo, että sisä- ja ulkopolitiikan olisi pysyttävä yhtenäisenä ja johdonmukaisena, jotta voidaan varmistaa ihmisoikeuksien, demokratian ja sukupuolten tasa-arvon tehokas ja uskottava edistäminen kaikkialla maailmassa;</w:t>
            </w:r>
          </w:p>
        </w:tc>
      </w:tr>
    </w:tbl>
    <w:p w14:paraId="3BCBFB09"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B6A6BA1" w14:textId="77777777" w:rsidR="00A558FA" w:rsidRPr="007825BA" w:rsidRDefault="00A558FA" w:rsidP="00A558FA">
      <w:r w:rsidRPr="007825BA">
        <w:rPr>
          <w:rStyle w:val="HideTWBExt"/>
        </w:rPr>
        <w:t>&lt;/Amend&gt;</w:t>
      </w:r>
    </w:p>
    <w:p w14:paraId="04415BCB"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25</w:t>
      </w:r>
      <w:r w:rsidRPr="007825BA">
        <w:rPr>
          <w:rStyle w:val="HideTWBExt"/>
          <w:b w:val="0"/>
        </w:rPr>
        <w:t>&lt;/NumAm&gt;</w:t>
      </w:r>
    </w:p>
    <w:p w14:paraId="5A6B3F3B" w14:textId="77777777" w:rsidR="00A558FA" w:rsidRPr="007825BA" w:rsidRDefault="00A558FA" w:rsidP="00A558FA">
      <w:pPr>
        <w:pStyle w:val="NormalBold"/>
      </w:pPr>
      <w:r w:rsidRPr="007825BA">
        <w:rPr>
          <w:rStyle w:val="HideTWBExt"/>
          <w:b w:val="0"/>
        </w:rPr>
        <w:t>&lt;RepeatBlock-By&gt;&lt;Members&gt;</w:t>
      </w:r>
      <w:r w:rsidRPr="007825BA">
        <w:t>Kathleen Funchion, Elena Kountoura, Carolina Morace, Irene Montero, Emma Fourreau, Hanna Gedin</w:t>
      </w:r>
      <w:r w:rsidRPr="007825BA">
        <w:rPr>
          <w:rStyle w:val="HideTWBExt"/>
          <w:b w:val="0"/>
        </w:rPr>
        <w:t>&lt;/Members&gt;</w:t>
      </w:r>
    </w:p>
    <w:p w14:paraId="5F659505" w14:textId="77777777" w:rsidR="00A558FA" w:rsidRPr="007825BA" w:rsidRDefault="00A558FA" w:rsidP="00A558FA">
      <w:pPr>
        <w:pStyle w:val="NormalBold"/>
      </w:pPr>
      <w:r w:rsidRPr="007825BA">
        <w:rPr>
          <w:rStyle w:val="HideTWBExt"/>
          <w:b w:val="0"/>
        </w:rPr>
        <w:t>&lt;/RepeatBlock-By&gt;</w:t>
      </w:r>
    </w:p>
    <w:p w14:paraId="5712D1C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807C8BF" w14:textId="77777777" w:rsidR="00A558FA" w:rsidRPr="007825BA" w:rsidRDefault="00A558FA" w:rsidP="00A558FA">
      <w:pPr>
        <w:pStyle w:val="NormalBold"/>
      </w:pPr>
      <w:r w:rsidRPr="007825BA">
        <w:rPr>
          <w:rStyle w:val="HideTWBExt"/>
          <w:b w:val="0"/>
        </w:rPr>
        <w:t>&lt;Article&gt;</w:t>
      </w:r>
      <w:r w:rsidRPr="007825BA">
        <w:t>Johdanto-osan A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EF2EF89" w14:textId="77777777" w:rsidTr="00F706FC">
        <w:trPr>
          <w:trHeight w:hRule="exact" w:val="240"/>
          <w:jc w:val="center"/>
        </w:trPr>
        <w:tc>
          <w:tcPr>
            <w:tcW w:w="9752" w:type="dxa"/>
            <w:gridSpan w:val="2"/>
            <w:tcBorders>
              <w:top w:val="nil"/>
              <w:left w:val="nil"/>
              <w:bottom w:val="nil"/>
              <w:right w:val="nil"/>
            </w:tcBorders>
          </w:tcPr>
          <w:p w14:paraId="2DACF2FF" w14:textId="77777777" w:rsidR="00A558FA" w:rsidRPr="007825BA" w:rsidRDefault="00A558FA" w:rsidP="00F706FC"/>
        </w:tc>
      </w:tr>
      <w:tr w:rsidR="00A558FA" w:rsidRPr="007825BA" w14:paraId="4DA3B261" w14:textId="77777777" w:rsidTr="00F706FC">
        <w:trPr>
          <w:trHeight w:val="240"/>
          <w:jc w:val="center"/>
        </w:trPr>
        <w:tc>
          <w:tcPr>
            <w:tcW w:w="4876" w:type="dxa"/>
            <w:tcBorders>
              <w:top w:val="nil"/>
              <w:left w:val="nil"/>
              <w:bottom w:val="nil"/>
              <w:right w:val="nil"/>
            </w:tcBorders>
          </w:tcPr>
          <w:p w14:paraId="28DC3EE0"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464E4A1" w14:textId="77777777" w:rsidR="00A558FA" w:rsidRPr="007825BA" w:rsidRDefault="00A558FA" w:rsidP="00F706FC">
            <w:pPr>
              <w:pStyle w:val="AmColumnHeading"/>
            </w:pPr>
            <w:r w:rsidRPr="007825BA">
              <w:t>Tarkistus</w:t>
            </w:r>
          </w:p>
        </w:tc>
      </w:tr>
      <w:tr w:rsidR="00A558FA" w:rsidRPr="007825BA" w14:paraId="049D079D" w14:textId="77777777" w:rsidTr="00F706FC">
        <w:trPr>
          <w:jc w:val="center"/>
        </w:trPr>
        <w:tc>
          <w:tcPr>
            <w:tcW w:w="4876" w:type="dxa"/>
            <w:tcBorders>
              <w:top w:val="nil"/>
              <w:left w:val="nil"/>
              <w:bottom w:val="nil"/>
              <w:right w:val="nil"/>
            </w:tcBorders>
          </w:tcPr>
          <w:p w14:paraId="1BFF0E6E" w14:textId="77777777" w:rsidR="00A558FA" w:rsidRPr="007825BA" w:rsidRDefault="00A558FA" w:rsidP="00F706FC">
            <w:pPr>
              <w:pStyle w:val="Normal6a"/>
            </w:pPr>
            <w:r w:rsidRPr="007825BA">
              <w:t>A.</w:t>
            </w:r>
            <w:r w:rsidRPr="007825BA">
              <w:tab/>
              <w:t xml:space="preserve">ottaa huomioon, että sukupuolten tasa-arvo on yksi unionin perusperiaatteista; toteaa, että sukupuolten tasa-arvon valtavirtaistaminen ja intersektionaalinen lähestymistapa </w:t>
            </w:r>
            <w:r w:rsidRPr="007825BA">
              <w:rPr>
                <w:b/>
                <w:i/>
              </w:rPr>
              <w:t>olisi</w:t>
            </w:r>
            <w:r w:rsidRPr="007825BA">
              <w:t xml:space="preserve"> pantava täytäntöön kaikissa EU:n politiikoissa ja sisällytettävä niihin; katsoo, että sisä- ja ulkopolitiikan </w:t>
            </w:r>
            <w:r w:rsidRPr="007825BA">
              <w:rPr>
                <w:b/>
                <w:i/>
              </w:rPr>
              <w:t>olisi</w:t>
            </w:r>
            <w:r w:rsidRPr="007825BA">
              <w:t xml:space="preserve"> pysyttävä yhtenäisenä ja johdonmukaisena, jotta voidaan varmistaa ihmisoikeuksien, demokratian ja sukupuolten tasa-arvon tehokas ja uskottava edistäminen kaikkialla maailmassa;</w:t>
            </w:r>
          </w:p>
        </w:tc>
        <w:tc>
          <w:tcPr>
            <w:tcW w:w="4876" w:type="dxa"/>
            <w:tcBorders>
              <w:top w:val="nil"/>
              <w:left w:val="nil"/>
              <w:bottom w:val="nil"/>
              <w:right w:val="nil"/>
            </w:tcBorders>
          </w:tcPr>
          <w:p w14:paraId="22D9479D" w14:textId="77777777" w:rsidR="00A558FA" w:rsidRPr="007825BA" w:rsidRDefault="00A558FA" w:rsidP="00F706FC">
            <w:pPr>
              <w:pStyle w:val="Normal6a"/>
            </w:pPr>
            <w:r w:rsidRPr="007825BA">
              <w:t>A.</w:t>
            </w:r>
            <w:r w:rsidRPr="007825BA">
              <w:tab/>
              <w:t xml:space="preserve">ottaa huomioon, että sukupuolten tasa-arvo on yksi unionin perusperiaatteista; toteaa, että sukupuolten tasa-arvon valtavirtaistaminen ja intersektionaalinen lähestymistapa </w:t>
            </w:r>
            <w:r w:rsidRPr="007825BA">
              <w:rPr>
                <w:b/>
                <w:i/>
              </w:rPr>
              <w:t>on</w:t>
            </w:r>
            <w:r w:rsidRPr="007825BA">
              <w:t xml:space="preserve"> pantava täytäntöön kaikissa EU:n politiikoissa ja sisällytettävä niihin; katsoo, että sisä- ja ulkopolitiikan </w:t>
            </w:r>
            <w:r w:rsidRPr="007825BA">
              <w:rPr>
                <w:b/>
                <w:i/>
              </w:rPr>
              <w:t>on</w:t>
            </w:r>
            <w:r w:rsidRPr="007825BA">
              <w:t xml:space="preserve"> pysyttävä yhtenäisenä ja johdonmukaisena, jotta voidaan varmistaa ihmisoikeuksien, demokratian ja sukupuolten tasa-arvon tehokas ja uskottava edistäminen kaikkialla maailmassa;</w:t>
            </w:r>
          </w:p>
        </w:tc>
      </w:tr>
    </w:tbl>
    <w:p w14:paraId="1739C0A5"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DA02CAC" w14:textId="77777777" w:rsidR="00A558FA" w:rsidRPr="007825BA" w:rsidRDefault="00A558FA" w:rsidP="00A558FA">
      <w:r w:rsidRPr="007825BA">
        <w:rPr>
          <w:rStyle w:val="HideTWBExt"/>
        </w:rPr>
        <w:t>&lt;/Amend&gt;</w:t>
      </w:r>
    </w:p>
    <w:p w14:paraId="609B27D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26</w:t>
      </w:r>
      <w:r w:rsidRPr="007825BA">
        <w:rPr>
          <w:rStyle w:val="HideTWBExt"/>
          <w:b w:val="0"/>
        </w:rPr>
        <w:t>&lt;/NumAm&gt;</w:t>
      </w:r>
    </w:p>
    <w:p w14:paraId="3B53642D" w14:textId="77777777" w:rsidR="00A558FA" w:rsidRPr="007825BA" w:rsidRDefault="00A558FA" w:rsidP="00A558FA">
      <w:pPr>
        <w:pStyle w:val="NormalBold"/>
      </w:pPr>
      <w:r w:rsidRPr="007825BA">
        <w:rPr>
          <w:rStyle w:val="HideTWBExt"/>
          <w:b w:val="0"/>
        </w:rPr>
        <w:t>&lt;RepeatBlock-By&gt;&lt;Members&gt;</w:t>
      </w:r>
      <w:r w:rsidRPr="007825BA">
        <w:t>Margarita de la Pisa Carrión, Mathilde Androuët, Viktória Ferenc</w:t>
      </w:r>
      <w:r w:rsidRPr="007825BA">
        <w:rPr>
          <w:rStyle w:val="HideTWBExt"/>
          <w:b w:val="0"/>
        </w:rPr>
        <w:t>&lt;/Members&gt;</w:t>
      </w:r>
    </w:p>
    <w:p w14:paraId="0936F7BB" w14:textId="77777777" w:rsidR="00A558FA" w:rsidRPr="007825BA" w:rsidRDefault="00A558FA" w:rsidP="00A558FA">
      <w:pPr>
        <w:pStyle w:val="NormalBold"/>
      </w:pPr>
      <w:r w:rsidRPr="007825BA">
        <w:rPr>
          <w:rStyle w:val="HideTWBExt"/>
          <w:b w:val="0"/>
        </w:rPr>
        <w:t>&lt;/RepeatBlock-By&gt;</w:t>
      </w:r>
    </w:p>
    <w:p w14:paraId="1CCA6B3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C7F21BA" w14:textId="77777777" w:rsidR="00A558FA" w:rsidRPr="007825BA" w:rsidRDefault="00A558FA" w:rsidP="00A558FA">
      <w:pPr>
        <w:pStyle w:val="NormalBold"/>
      </w:pPr>
      <w:r w:rsidRPr="007825BA">
        <w:rPr>
          <w:rStyle w:val="HideTWBExt"/>
          <w:b w:val="0"/>
        </w:rPr>
        <w:t>&lt;Article&gt;</w:t>
      </w:r>
      <w:r w:rsidRPr="007825BA">
        <w:t>Johdanto-osan A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9F400B6" w14:textId="77777777" w:rsidTr="00F706FC">
        <w:trPr>
          <w:trHeight w:hRule="exact" w:val="240"/>
          <w:jc w:val="center"/>
        </w:trPr>
        <w:tc>
          <w:tcPr>
            <w:tcW w:w="9752" w:type="dxa"/>
            <w:gridSpan w:val="2"/>
            <w:tcBorders>
              <w:top w:val="nil"/>
              <w:left w:val="nil"/>
              <w:bottom w:val="nil"/>
              <w:right w:val="nil"/>
            </w:tcBorders>
          </w:tcPr>
          <w:p w14:paraId="543D97C3" w14:textId="77777777" w:rsidR="00A558FA" w:rsidRPr="007825BA" w:rsidRDefault="00A558FA" w:rsidP="00F706FC"/>
        </w:tc>
      </w:tr>
      <w:tr w:rsidR="00A558FA" w:rsidRPr="007825BA" w14:paraId="7DC26380" w14:textId="77777777" w:rsidTr="00F706FC">
        <w:trPr>
          <w:trHeight w:val="240"/>
          <w:jc w:val="center"/>
        </w:trPr>
        <w:tc>
          <w:tcPr>
            <w:tcW w:w="4876" w:type="dxa"/>
            <w:tcBorders>
              <w:top w:val="nil"/>
              <w:left w:val="nil"/>
              <w:bottom w:val="nil"/>
              <w:right w:val="nil"/>
            </w:tcBorders>
          </w:tcPr>
          <w:p w14:paraId="00CC1D0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182B0B8" w14:textId="77777777" w:rsidR="00A558FA" w:rsidRPr="007825BA" w:rsidRDefault="00A558FA" w:rsidP="00F706FC">
            <w:pPr>
              <w:pStyle w:val="AmColumnHeading"/>
            </w:pPr>
            <w:r w:rsidRPr="007825BA">
              <w:t>Tarkistus</w:t>
            </w:r>
          </w:p>
        </w:tc>
      </w:tr>
      <w:tr w:rsidR="00A558FA" w:rsidRPr="007825BA" w14:paraId="06FC137F" w14:textId="77777777" w:rsidTr="00F706FC">
        <w:trPr>
          <w:jc w:val="center"/>
        </w:trPr>
        <w:tc>
          <w:tcPr>
            <w:tcW w:w="4876" w:type="dxa"/>
            <w:tcBorders>
              <w:top w:val="nil"/>
              <w:left w:val="nil"/>
              <w:bottom w:val="nil"/>
              <w:right w:val="nil"/>
            </w:tcBorders>
          </w:tcPr>
          <w:p w14:paraId="257016FB" w14:textId="77777777" w:rsidR="00A558FA" w:rsidRPr="007825BA" w:rsidRDefault="00A558FA" w:rsidP="00F706FC">
            <w:pPr>
              <w:pStyle w:val="Normal6a"/>
            </w:pPr>
          </w:p>
        </w:tc>
        <w:tc>
          <w:tcPr>
            <w:tcW w:w="4876" w:type="dxa"/>
            <w:tcBorders>
              <w:top w:val="nil"/>
              <w:left w:val="nil"/>
              <w:bottom w:val="nil"/>
              <w:right w:val="nil"/>
            </w:tcBorders>
          </w:tcPr>
          <w:p w14:paraId="582E6596" w14:textId="77777777" w:rsidR="00A558FA" w:rsidRPr="007825BA" w:rsidRDefault="00A558FA" w:rsidP="00F706FC">
            <w:pPr>
              <w:pStyle w:val="Normal6a"/>
            </w:pPr>
            <w:r w:rsidRPr="007825BA">
              <w:rPr>
                <w:b/>
                <w:i/>
              </w:rPr>
              <w:t>A a.</w:t>
            </w:r>
            <w:r w:rsidRPr="007825BA">
              <w:tab/>
            </w:r>
            <w:r w:rsidRPr="007825BA">
              <w:rPr>
                <w:b/>
                <w:i/>
              </w:rPr>
              <w:t>ottaa huomioon, että sukupuolten tasa-arvo on perussopimuksissa vahvistettu Euroopan unionin perusperiaate; toteaa, että tämä periaate edellyttää sukupuolten tasa-arvon takaamista lain edessä; katsoo, että unionin politiikoissa on vältettävä ideologisia lähestymistapoja tai käsitteitä, joita ei ole oikeudellisesti määritelty, ja niissä on kunnioitettava tarkasti kansallista toimivaltaa ja oikeusvarmuuden periaatetta;</w:t>
            </w:r>
          </w:p>
        </w:tc>
      </w:tr>
    </w:tbl>
    <w:p w14:paraId="0F84A71D"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F0BAAF2" w14:textId="77777777" w:rsidR="00A558FA" w:rsidRPr="007825BA" w:rsidRDefault="00A558FA" w:rsidP="00A558FA">
      <w:r w:rsidRPr="007825BA">
        <w:rPr>
          <w:rStyle w:val="HideTWBExt"/>
        </w:rPr>
        <w:t>&lt;/Amend&gt;</w:t>
      </w:r>
    </w:p>
    <w:p w14:paraId="7848B89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27</w:t>
      </w:r>
      <w:r w:rsidRPr="007825BA">
        <w:rPr>
          <w:rStyle w:val="HideTWBExt"/>
          <w:b w:val="0"/>
        </w:rPr>
        <w:t>&lt;/NumAm&gt;</w:t>
      </w:r>
    </w:p>
    <w:p w14:paraId="18DE18C7" w14:textId="77777777" w:rsidR="00A558FA" w:rsidRPr="007825BA" w:rsidRDefault="00A558FA" w:rsidP="00A558FA">
      <w:pPr>
        <w:pStyle w:val="NormalBold"/>
      </w:pPr>
      <w:r w:rsidRPr="007825BA">
        <w:rPr>
          <w:rStyle w:val="HideTWBExt"/>
          <w:b w:val="0"/>
        </w:rPr>
        <w:t>&lt;RepeatBlock-By&gt;&lt;Members&gt;</w:t>
      </w:r>
      <w:r w:rsidRPr="007825BA">
        <w:t>Kathleen Funchion, Elena Kountoura, Carolina Morace, Irene Montero, Emma Fourreau, Hanna Gedin</w:t>
      </w:r>
      <w:r w:rsidRPr="007825BA">
        <w:rPr>
          <w:rStyle w:val="HideTWBExt"/>
          <w:b w:val="0"/>
        </w:rPr>
        <w:t>&lt;/Members&gt;</w:t>
      </w:r>
    </w:p>
    <w:p w14:paraId="1B694C75" w14:textId="77777777" w:rsidR="00A558FA" w:rsidRPr="007825BA" w:rsidRDefault="00A558FA" w:rsidP="00A558FA">
      <w:pPr>
        <w:pStyle w:val="NormalBold"/>
      </w:pPr>
      <w:r w:rsidRPr="007825BA">
        <w:rPr>
          <w:rStyle w:val="HideTWBExt"/>
          <w:b w:val="0"/>
        </w:rPr>
        <w:t>&lt;/RepeatBlock-By&gt;</w:t>
      </w:r>
    </w:p>
    <w:p w14:paraId="31A6E6E4"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AF4901E" w14:textId="77777777" w:rsidR="00A558FA" w:rsidRPr="007825BA" w:rsidRDefault="00A558FA" w:rsidP="00A558FA">
      <w:pPr>
        <w:pStyle w:val="NormalBold"/>
      </w:pPr>
      <w:r w:rsidRPr="007825BA">
        <w:rPr>
          <w:rStyle w:val="HideTWBExt"/>
          <w:b w:val="0"/>
        </w:rPr>
        <w:t>&lt;Article&gt;</w:t>
      </w:r>
      <w:r w:rsidRPr="007825BA">
        <w:t>Johdanto-osan B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F5EE3D9" w14:textId="77777777" w:rsidTr="00F706FC">
        <w:trPr>
          <w:trHeight w:hRule="exact" w:val="240"/>
          <w:jc w:val="center"/>
        </w:trPr>
        <w:tc>
          <w:tcPr>
            <w:tcW w:w="9752" w:type="dxa"/>
            <w:gridSpan w:val="2"/>
            <w:tcBorders>
              <w:top w:val="nil"/>
              <w:left w:val="nil"/>
              <w:bottom w:val="nil"/>
              <w:right w:val="nil"/>
            </w:tcBorders>
          </w:tcPr>
          <w:p w14:paraId="4349C031" w14:textId="77777777" w:rsidR="00A558FA" w:rsidRPr="007825BA" w:rsidRDefault="00A558FA" w:rsidP="00F706FC"/>
        </w:tc>
      </w:tr>
      <w:tr w:rsidR="00A558FA" w:rsidRPr="007825BA" w14:paraId="7B282E4F" w14:textId="77777777" w:rsidTr="00F706FC">
        <w:trPr>
          <w:trHeight w:val="240"/>
          <w:jc w:val="center"/>
        </w:trPr>
        <w:tc>
          <w:tcPr>
            <w:tcW w:w="4876" w:type="dxa"/>
            <w:tcBorders>
              <w:top w:val="nil"/>
              <w:left w:val="nil"/>
              <w:bottom w:val="nil"/>
              <w:right w:val="nil"/>
            </w:tcBorders>
          </w:tcPr>
          <w:p w14:paraId="76580A0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A863EE9" w14:textId="77777777" w:rsidR="00A558FA" w:rsidRPr="007825BA" w:rsidRDefault="00A558FA" w:rsidP="00F706FC">
            <w:pPr>
              <w:pStyle w:val="AmColumnHeading"/>
            </w:pPr>
            <w:r w:rsidRPr="007825BA">
              <w:t>Tarkistus</w:t>
            </w:r>
          </w:p>
        </w:tc>
      </w:tr>
      <w:tr w:rsidR="00A558FA" w:rsidRPr="007825BA" w14:paraId="144B8387" w14:textId="77777777" w:rsidTr="00F706FC">
        <w:trPr>
          <w:jc w:val="center"/>
        </w:trPr>
        <w:tc>
          <w:tcPr>
            <w:tcW w:w="4876" w:type="dxa"/>
            <w:tcBorders>
              <w:top w:val="nil"/>
              <w:left w:val="nil"/>
              <w:bottom w:val="nil"/>
              <w:right w:val="nil"/>
            </w:tcBorders>
          </w:tcPr>
          <w:p w14:paraId="4F857958" w14:textId="77777777" w:rsidR="00A558FA" w:rsidRPr="007825BA" w:rsidRDefault="00A558FA" w:rsidP="00F706FC">
            <w:pPr>
              <w:pStyle w:val="Normal6a"/>
            </w:pPr>
            <w:r w:rsidRPr="007825BA">
              <w:t>B.</w:t>
            </w:r>
            <w:r w:rsidRPr="007825BA">
              <w:tab/>
              <w:t>toteaa, että naisten oikeudet ja sukupuolten tasa-arvo eivät ole vain perusihmisoikeuksia vaan myös edellytys inhimilliselle kehitykselle, köyhyyden vähentämiselle ja rauhanomaisen, kestävän ja vauraan maailman tarvitseman perustan rakentamiselle;</w:t>
            </w:r>
          </w:p>
        </w:tc>
        <w:tc>
          <w:tcPr>
            <w:tcW w:w="4876" w:type="dxa"/>
            <w:tcBorders>
              <w:top w:val="nil"/>
              <w:left w:val="nil"/>
              <w:bottom w:val="nil"/>
              <w:right w:val="nil"/>
            </w:tcBorders>
          </w:tcPr>
          <w:p w14:paraId="4E8D0D7E" w14:textId="77777777" w:rsidR="00A558FA" w:rsidRPr="007825BA" w:rsidRDefault="00A558FA" w:rsidP="00F706FC">
            <w:pPr>
              <w:pStyle w:val="Normal6a"/>
            </w:pPr>
            <w:r w:rsidRPr="007825BA">
              <w:t>B.</w:t>
            </w:r>
            <w:r w:rsidRPr="007825BA">
              <w:tab/>
              <w:t xml:space="preserve">toteaa, että naisten oikeudet ja sukupuolten tasa-arvo eivät ole vain perusihmisoikeuksia vaan myös edellytys inhimilliselle kehitykselle, </w:t>
            </w:r>
            <w:r w:rsidRPr="007825BA">
              <w:rPr>
                <w:b/>
                <w:i/>
              </w:rPr>
              <w:t xml:space="preserve">elinolojen parantamiselle, </w:t>
            </w:r>
            <w:r w:rsidRPr="007825BA">
              <w:t>köyhyyden vähentämiselle</w:t>
            </w:r>
            <w:r w:rsidRPr="007825BA">
              <w:rPr>
                <w:b/>
                <w:i/>
              </w:rPr>
              <w:t>, ilmastokriisiin puuttumiselle</w:t>
            </w:r>
            <w:r w:rsidRPr="007825BA">
              <w:t xml:space="preserve"> ja rauhanomaisen, kestävän ja vauraan maailman tarvitseman perustan rakentamiselle;</w:t>
            </w:r>
          </w:p>
        </w:tc>
      </w:tr>
    </w:tbl>
    <w:p w14:paraId="300182F9"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450A5563" w14:textId="77777777" w:rsidR="00A558FA" w:rsidRPr="007825BA" w:rsidRDefault="00A558FA" w:rsidP="00A558FA">
      <w:r w:rsidRPr="007825BA">
        <w:rPr>
          <w:rStyle w:val="HideTWBExt"/>
        </w:rPr>
        <w:t>&lt;/Amend&gt;</w:t>
      </w:r>
    </w:p>
    <w:p w14:paraId="36DCADD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28</w:t>
      </w:r>
      <w:r w:rsidRPr="007825BA">
        <w:rPr>
          <w:rStyle w:val="HideTWBExt"/>
          <w:b w:val="0"/>
        </w:rPr>
        <w:t>&lt;/NumAm&gt;</w:t>
      </w:r>
    </w:p>
    <w:p w14:paraId="4B0591EE"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2FBC313A" w14:textId="77777777" w:rsidR="00A558FA" w:rsidRPr="007825BA" w:rsidRDefault="00A558FA" w:rsidP="00A558FA">
      <w:pPr>
        <w:pStyle w:val="NormalBold"/>
      </w:pPr>
      <w:r w:rsidRPr="007825BA">
        <w:rPr>
          <w:rStyle w:val="HideTWBExt"/>
          <w:b w:val="0"/>
        </w:rPr>
        <w:t>&lt;/RepeatBlock-By&gt;</w:t>
      </w:r>
    </w:p>
    <w:p w14:paraId="61B948C6"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C29B171" w14:textId="77777777" w:rsidR="00A558FA" w:rsidRPr="007825BA" w:rsidRDefault="00A558FA" w:rsidP="00A558FA">
      <w:pPr>
        <w:pStyle w:val="NormalBold"/>
      </w:pPr>
      <w:r w:rsidRPr="007825BA">
        <w:rPr>
          <w:rStyle w:val="HideTWBExt"/>
          <w:b w:val="0"/>
        </w:rPr>
        <w:t>&lt;Article&gt;</w:t>
      </w:r>
      <w:r w:rsidRPr="007825BA">
        <w:t>Johdanto-osan B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24DB231" w14:textId="77777777" w:rsidTr="00F706FC">
        <w:trPr>
          <w:trHeight w:hRule="exact" w:val="240"/>
          <w:jc w:val="center"/>
        </w:trPr>
        <w:tc>
          <w:tcPr>
            <w:tcW w:w="9752" w:type="dxa"/>
            <w:gridSpan w:val="2"/>
            <w:tcBorders>
              <w:top w:val="nil"/>
              <w:left w:val="nil"/>
              <w:bottom w:val="nil"/>
              <w:right w:val="nil"/>
            </w:tcBorders>
          </w:tcPr>
          <w:p w14:paraId="068909E8" w14:textId="77777777" w:rsidR="00A558FA" w:rsidRPr="007825BA" w:rsidRDefault="00A558FA" w:rsidP="00F706FC"/>
        </w:tc>
      </w:tr>
      <w:tr w:rsidR="00A558FA" w:rsidRPr="007825BA" w14:paraId="08074ECE" w14:textId="77777777" w:rsidTr="00F706FC">
        <w:trPr>
          <w:trHeight w:val="240"/>
          <w:jc w:val="center"/>
        </w:trPr>
        <w:tc>
          <w:tcPr>
            <w:tcW w:w="4876" w:type="dxa"/>
            <w:tcBorders>
              <w:top w:val="nil"/>
              <w:left w:val="nil"/>
              <w:bottom w:val="nil"/>
              <w:right w:val="nil"/>
            </w:tcBorders>
          </w:tcPr>
          <w:p w14:paraId="09B9E263"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B2EA89C" w14:textId="77777777" w:rsidR="00A558FA" w:rsidRPr="007825BA" w:rsidRDefault="00A558FA" w:rsidP="00F706FC">
            <w:pPr>
              <w:pStyle w:val="AmColumnHeading"/>
            </w:pPr>
            <w:r w:rsidRPr="007825BA">
              <w:t>Tarkistus</w:t>
            </w:r>
          </w:p>
        </w:tc>
      </w:tr>
      <w:tr w:rsidR="00A558FA" w:rsidRPr="007825BA" w14:paraId="3D24416A" w14:textId="77777777" w:rsidTr="00F706FC">
        <w:trPr>
          <w:jc w:val="center"/>
        </w:trPr>
        <w:tc>
          <w:tcPr>
            <w:tcW w:w="4876" w:type="dxa"/>
            <w:tcBorders>
              <w:top w:val="nil"/>
              <w:left w:val="nil"/>
              <w:bottom w:val="nil"/>
              <w:right w:val="nil"/>
            </w:tcBorders>
          </w:tcPr>
          <w:p w14:paraId="1B66D80E" w14:textId="77777777" w:rsidR="00A558FA" w:rsidRPr="007825BA" w:rsidRDefault="00A558FA" w:rsidP="00F706FC">
            <w:pPr>
              <w:pStyle w:val="Normal6a"/>
            </w:pPr>
            <w:r w:rsidRPr="007825BA">
              <w:t>B.</w:t>
            </w:r>
            <w:r w:rsidRPr="007825BA">
              <w:tab/>
              <w:t xml:space="preserve">toteaa, että naisten oikeudet ja </w:t>
            </w:r>
            <w:r w:rsidRPr="007825BA">
              <w:lastRenderedPageBreak/>
              <w:t>sukupuolten tasa-arvo eivät ole vain perusihmisoikeuksia vaan myös edellytys inhimilliselle kehitykselle, köyhyyden vähentämiselle ja rauhanomaisen, kestävän ja vauraan maailman tarvitseman perustan rakentamiselle;</w:t>
            </w:r>
          </w:p>
        </w:tc>
        <w:tc>
          <w:tcPr>
            <w:tcW w:w="4876" w:type="dxa"/>
            <w:tcBorders>
              <w:top w:val="nil"/>
              <w:left w:val="nil"/>
              <w:bottom w:val="nil"/>
              <w:right w:val="nil"/>
            </w:tcBorders>
          </w:tcPr>
          <w:p w14:paraId="537B52CC" w14:textId="77777777" w:rsidR="00A558FA" w:rsidRPr="007825BA" w:rsidRDefault="00A558FA" w:rsidP="00F706FC">
            <w:pPr>
              <w:pStyle w:val="Normal6a"/>
            </w:pPr>
            <w:r w:rsidRPr="007825BA">
              <w:lastRenderedPageBreak/>
              <w:t>B.</w:t>
            </w:r>
            <w:r w:rsidRPr="007825BA">
              <w:tab/>
              <w:t xml:space="preserve">toteaa, että naisten </w:t>
            </w:r>
            <w:r w:rsidRPr="007825BA">
              <w:rPr>
                <w:b/>
                <w:i/>
              </w:rPr>
              <w:t xml:space="preserve">ja tyttöjen </w:t>
            </w:r>
            <w:r w:rsidRPr="007825BA">
              <w:lastRenderedPageBreak/>
              <w:t>oikeudet ja sukupuolten tasa-arvo eivät ole vain perusihmisoikeuksia vaan myös edellytys inhimilliselle kehitykselle,</w:t>
            </w:r>
            <w:r w:rsidRPr="007825BA">
              <w:rPr>
                <w:b/>
                <w:i/>
              </w:rPr>
              <w:t xml:space="preserve"> sosiaaliselle oikeudenmukaisuudelle, demokratialle, oikeusvaltioperiaatteelle, </w:t>
            </w:r>
            <w:r w:rsidRPr="007825BA">
              <w:t xml:space="preserve">köyhyyden vähentämiselle ja rauhanomaisen, </w:t>
            </w:r>
            <w:r w:rsidRPr="007825BA">
              <w:rPr>
                <w:b/>
                <w:i/>
              </w:rPr>
              <w:t xml:space="preserve">oikeudenmukaisen, </w:t>
            </w:r>
            <w:r w:rsidRPr="007825BA">
              <w:t>kestävän ja vauraan maailman tarvitseman perustan rakentamiselle;</w:t>
            </w:r>
          </w:p>
        </w:tc>
      </w:tr>
    </w:tbl>
    <w:p w14:paraId="32EE492A"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A7998EF" w14:textId="77777777" w:rsidR="00A558FA" w:rsidRPr="007825BA" w:rsidRDefault="00A558FA" w:rsidP="00A558FA">
      <w:r w:rsidRPr="007825BA">
        <w:rPr>
          <w:rStyle w:val="HideTWBExt"/>
        </w:rPr>
        <w:t>&lt;/Amend&gt;</w:t>
      </w:r>
    </w:p>
    <w:p w14:paraId="2DBED1C9"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29</w:t>
      </w:r>
      <w:r w:rsidRPr="007825BA">
        <w:rPr>
          <w:rStyle w:val="HideTWBExt"/>
          <w:b w:val="0"/>
        </w:rPr>
        <w:t>&lt;/NumAm&gt;</w:t>
      </w:r>
    </w:p>
    <w:p w14:paraId="0C82DC45"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13490B27" w14:textId="77777777" w:rsidR="00A558FA" w:rsidRPr="007825BA" w:rsidRDefault="00A558FA" w:rsidP="00A558FA">
      <w:pPr>
        <w:pStyle w:val="NormalBold"/>
      </w:pPr>
      <w:r w:rsidRPr="007825BA">
        <w:rPr>
          <w:rStyle w:val="HideTWBExt"/>
          <w:b w:val="0"/>
        </w:rPr>
        <w:t>&lt;/RepeatBlock-By&gt;</w:t>
      </w:r>
    </w:p>
    <w:p w14:paraId="743D809A"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67B7EF1" w14:textId="77777777" w:rsidR="00A558FA" w:rsidRPr="007825BA" w:rsidRDefault="00A558FA" w:rsidP="00A558FA">
      <w:pPr>
        <w:pStyle w:val="NormalBold"/>
      </w:pPr>
      <w:r w:rsidRPr="007825BA">
        <w:rPr>
          <w:rStyle w:val="HideTWBExt"/>
          <w:b w:val="0"/>
        </w:rPr>
        <w:t>&lt;Article&gt;</w:t>
      </w:r>
      <w:r w:rsidRPr="007825BA">
        <w:t>Johdanto-osan B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7BEDDB9" w14:textId="77777777" w:rsidTr="00F706FC">
        <w:trPr>
          <w:trHeight w:hRule="exact" w:val="240"/>
          <w:jc w:val="center"/>
        </w:trPr>
        <w:tc>
          <w:tcPr>
            <w:tcW w:w="9752" w:type="dxa"/>
            <w:gridSpan w:val="2"/>
            <w:tcBorders>
              <w:top w:val="nil"/>
              <w:left w:val="nil"/>
              <w:bottom w:val="nil"/>
              <w:right w:val="nil"/>
            </w:tcBorders>
          </w:tcPr>
          <w:p w14:paraId="7AC1CC13" w14:textId="77777777" w:rsidR="00A558FA" w:rsidRPr="007825BA" w:rsidRDefault="00A558FA" w:rsidP="00F706FC"/>
        </w:tc>
      </w:tr>
      <w:tr w:rsidR="00A558FA" w:rsidRPr="007825BA" w14:paraId="0EEDA7B4" w14:textId="77777777" w:rsidTr="00F706FC">
        <w:trPr>
          <w:trHeight w:val="240"/>
          <w:jc w:val="center"/>
        </w:trPr>
        <w:tc>
          <w:tcPr>
            <w:tcW w:w="4876" w:type="dxa"/>
            <w:tcBorders>
              <w:top w:val="nil"/>
              <w:left w:val="nil"/>
              <w:bottom w:val="nil"/>
              <w:right w:val="nil"/>
            </w:tcBorders>
          </w:tcPr>
          <w:p w14:paraId="704D06E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60EC021" w14:textId="77777777" w:rsidR="00A558FA" w:rsidRPr="007825BA" w:rsidRDefault="00A558FA" w:rsidP="00F706FC">
            <w:pPr>
              <w:pStyle w:val="AmColumnHeading"/>
            </w:pPr>
            <w:r w:rsidRPr="007825BA">
              <w:t>Tarkistus</w:t>
            </w:r>
          </w:p>
        </w:tc>
      </w:tr>
      <w:tr w:rsidR="00A558FA" w:rsidRPr="007825BA" w14:paraId="30AF222C" w14:textId="77777777" w:rsidTr="00F706FC">
        <w:trPr>
          <w:jc w:val="center"/>
        </w:trPr>
        <w:tc>
          <w:tcPr>
            <w:tcW w:w="4876" w:type="dxa"/>
            <w:tcBorders>
              <w:top w:val="nil"/>
              <w:left w:val="nil"/>
              <w:bottom w:val="nil"/>
              <w:right w:val="nil"/>
            </w:tcBorders>
          </w:tcPr>
          <w:p w14:paraId="4E476594" w14:textId="77777777" w:rsidR="00A558FA" w:rsidRPr="007825BA" w:rsidRDefault="00A558FA" w:rsidP="00F706FC">
            <w:pPr>
              <w:pStyle w:val="Normal6a"/>
            </w:pPr>
            <w:r w:rsidRPr="007825BA">
              <w:t>B.</w:t>
            </w:r>
            <w:r w:rsidRPr="007825BA">
              <w:tab/>
              <w:t xml:space="preserve">toteaa, että naisten oikeudet ja sukupuolten tasa-arvo </w:t>
            </w:r>
            <w:r w:rsidRPr="007825BA">
              <w:rPr>
                <w:b/>
                <w:i/>
              </w:rPr>
              <w:t>eivät ole vain</w:t>
            </w:r>
            <w:r w:rsidRPr="007825BA">
              <w:t xml:space="preserve"> perusihmisoikeuksia </w:t>
            </w:r>
            <w:r w:rsidRPr="007825BA">
              <w:rPr>
                <w:b/>
                <w:i/>
              </w:rPr>
              <w:t>vaan myös</w:t>
            </w:r>
            <w:r w:rsidRPr="007825BA">
              <w:t xml:space="preserve"> edellytys inhimilliselle kehitykselle, köyhyyden vähentämiselle ja rauhanomaisen, kestävän ja vauraan maailman tarvitseman perustan rakentamiselle;</w:t>
            </w:r>
          </w:p>
        </w:tc>
        <w:tc>
          <w:tcPr>
            <w:tcW w:w="4876" w:type="dxa"/>
            <w:tcBorders>
              <w:top w:val="nil"/>
              <w:left w:val="nil"/>
              <w:bottom w:val="nil"/>
              <w:right w:val="nil"/>
            </w:tcBorders>
          </w:tcPr>
          <w:p w14:paraId="2410B9A8" w14:textId="77777777" w:rsidR="00A558FA" w:rsidRPr="007825BA" w:rsidRDefault="00A558FA" w:rsidP="00F706FC">
            <w:pPr>
              <w:pStyle w:val="Normal6a"/>
            </w:pPr>
            <w:r w:rsidRPr="007825BA">
              <w:t>B.</w:t>
            </w:r>
            <w:r w:rsidRPr="007825BA">
              <w:tab/>
              <w:t xml:space="preserve">toteaa, että naisten oikeudet ja sukupuolten tasa-arvo </w:t>
            </w:r>
            <w:r w:rsidRPr="007825BA">
              <w:rPr>
                <w:b/>
                <w:i/>
              </w:rPr>
              <w:t>ovat</w:t>
            </w:r>
            <w:r w:rsidRPr="007825BA">
              <w:t xml:space="preserve"> perusihmisoikeuksia </w:t>
            </w:r>
            <w:r w:rsidRPr="007825BA">
              <w:rPr>
                <w:b/>
                <w:i/>
              </w:rPr>
              <w:t xml:space="preserve">ja keskeinen </w:t>
            </w:r>
            <w:r w:rsidRPr="007825BA">
              <w:t>edellytys inhimilliselle kehitykselle, köyhyyden vähentämiselle ja rauhanomaisen, kestävän ja vauraan maailman tarvitseman perustan rakentamiselle;</w:t>
            </w:r>
          </w:p>
        </w:tc>
      </w:tr>
    </w:tbl>
    <w:p w14:paraId="49BEB80B"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4A75178" w14:textId="77777777" w:rsidR="00A558FA" w:rsidRPr="007825BA" w:rsidRDefault="00A558FA" w:rsidP="00A558FA">
      <w:r w:rsidRPr="007825BA">
        <w:rPr>
          <w:rStyle w:val="HideTWBExt"/>
        </w:rPr>
        <w:t>&lt;/Amend&gt;</w:t>
      </w:r>
    </w:p>
    <w:p w14:paraId="02038E1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30</w:t>
      </w:r>
      <w:r w:rsidRPr="007825BA">
        <w:rPr>
          <w:rStyle w:val="HideTWBExt"/>
          <w:b w:val="0"/>
        </w:rPr>
        <w:t>&lt;/NumAm&gt;</w:t>
      </w:r>
    </w:p>
    <w:p w14:paraId="5D6F94E6"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1CB01566" w14:textId="77777777" w:rsidR="00A558FA" w:rsidRPr="007825BA" w:rsidRDefault="00A558FA" w:rsidP="00A558FA">
      <w:pPr>
        <w:pStyle w:val="NormalBold"/>
      </w:pPr>
      <w:r w:rsidRPr="007825BA">
        <w:rPr>
          <w:rStyle w:val="HideTWBExt"/>
          <w:b w:val="0"/>
        </w:rPr>
        <w:t>&lt;/RepeatBlock-By&gt;</w:t>
      </w:r>
    </w:p>
    <w:p w14:paraId="2A31AC5E"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EAE6279" w14:textId="77777777" w:rsidR="00A558FA" w:rsidRPr="007825BA" w:rsidRDefault="00A558FA" w:rsidP="00A558FA">
      <w:pPr>
        <w:pStyle w:val="NormalBold"/>
      </w:pPr>
      <w:r w:rsidRPr="007825BA">
        <w:rPr>
          <w:rStyle w:val="HideTWBExt"/>
          <w:b w:val="0"/>
        </w:rPr>
        <w:t>&lt;Article&gt;</w:t>
      </w:r>
      <w:r w:rsidRPr="007825BA">
        <w:t>Johdanto-osan B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0559768" w14:textId="77777777" w:rsidTr="00F706FC">
        <w:trPr>
          <w:trHeight w:hRule="exact" w:val="240"/>
          <w:jc w:val="center"/>
        </w:trPr>
        <w:tc>
          <w:tcPr>
            <w:tcW w:w="9752" w:type="dxa"/>
            <w:gridSpan w:val="2"/>
            <w:tcBorders>
              <w:top w:val="nil"/>
              <w:left w:val="nil"/>
              <w:bottom w:val="nil"/>
              <w:right w:val="nil"/>
            </w:tcBorders>
          </w:tcPr>
          <w:p w14:paraId="13048B02" w14:textId="77777777" w:rsidR="00A558FA" w:rsidRPr="007825BA" w:rsidRDefault="00A558FA" w:rsidP="00F706FC"/>
        </w:tc>
      </w:tr>
      <w:tr w:rsidR="00A558FA" w:rsidRPr="007825BA" w14:paraId="045E891D" w14:textId="77777777" w:rsidTr="00F706FC">
        <w:trPr>
          <w:trHeight w:val="240"/>
          <w:jc w:val="center"/>
        </w:trPr>
        <w:tc>
          <w:tcPr>
            <w:tcW w:w="4876" w:type="dxa"/>
            <w:tcBorders>
              <w:top w:val="nil"/>
              <w:left w:val="nil"/>
              <w:bottom w:val="nil"/>
              <w:right w:val="nil"/>
            </w:tcBorders>
          </w:tcPr>
          <w:p w14:paraId="5E9E35C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6826B62" w14:textId="77777777" w:rsidR="00A558FA" w:rsidRPr="007825BA" w:rsidRDefault="00A558FA" w:rsidP="00F706FC">
            <w:pPr>
              <w:pStyle w:val="AmColumnHeading"/>
            </w:pPr>
            <w:r w:rsidRPr="007825BA">
              <w:t>Tarkistus</w:t>
            </w:r>
          </w:p>
        </w:tc>
      </w:tr>
      <w:tr w:rsidR="00A558FA" w:rsidRPr="007825BA" w14:paraId="1AFF901B" w14:textId="77777777" w:rsidTr="00F706FC">
        <w:trPr>
          <w:jc w:val="center"/>
        </w:trPr>
        <w:tc>
          <w:tcPr>
            <w:tcW w:w="4876" w:type="dxa"/>
            <w:tcBorders>
              <w:top w:val="nil"/>
              <w:left w:val="nil"/>
              <w:bottom w:val="nil"/>
              <w:right w:val="nil"/>
            </w:tcBorders>
          </w:tcPr>
          <w:p w14:paraId="39BED06A" w14:textId="77777777" w:rsidR="00A558FA" w:rsidRPr="007825BA" w:rsidRDefault="00A558FA" w:rsidP="00F706FC">
            <w:pPr>
              <w:pStyle w:val="Normal6a"/>
            </w:pPr>
          </w:p>
        </w:tc>
        <w:tc>
          <w:tcPr>
            <w:tcW w:w="4876" w:type="dxa"/>
            <w:tcBorders>
              <w:top w:val="nil"/>
              <w:left w:val="nil"/>
              <w:bottom w:val="nil"/>
              <w:right w:val="nil"/>
            </w:tcBorders>
          </w:tcPr>
          <w:p w14:paraId="684E32CB" w14:textId="77777777" w:rsidR="00A558FA" w:rsidRPr="007825BA" w:rsidRDefault="00A558FA" w:rsidP="00F706FC">
            <w:pPr>
              <w:pStyle w:val="Normal6a"/>
            </w:pPr>
            <w:r w:rsidRPr="007825BA">
              <w:rPr>
                <w:b/>
                <w:i/>
              </w:rPr>
              <w:t>B a.</w:t>
            </w:r>
            <w:r w:rsidRPr="007825BA">
              <w:tab/>
            </w:r>
            <w:r w:rsidRPr="007825BA">
              <w:rPr>
                <w:b/>
                <w:i/>
              </w:rPr>
              <w:t>ottaa huomioon, että naiset ajautuvat suhteettomasti köyhyyteen säästötoimien, julkisten palvelujen leikkausten ja sosiaalisen suojelun epätasa-arvoisen saatavuuden vuoksi;</w:t>
            </w:r>
          </w:p>
        </w:tc>
      </w:tr>
    </w:tbl>
    <w:p w14:paraId="59482709"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400E6C32" w14:textId="77777777" w:rsidR="00A558FA" w:rsidRPr="007825BA" w:rsidRDefault="00A558FA" w:rsidP="00A558FA">
      <w:r w:rsidRPr="007825BA">
        <w:rPr>
          <w:rStyle w:val="HideTWBExt"/>
        </w:rPr>
        <w:lastRenderedPageBreak/>
        <w:t>&lt;/Amend&gt;</w:t>
      </w:r>
    </w:p>
    <w:p w14:paraId="73D12D17"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31</w:t>
      </w:r>
      <w:r w:rsidRPr="007825BA">
        <w:rPr>
          <w:rStyle w:val="HideTWBExt"/>
          <w:b w:val="0"/>
        </w:rPr>
        <w:t>&lt;/NumAm&gt;</w:t>
      </w:r>
    </w:p>
    <w:p w14:paraId="3ABBCAF6"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5165FFBB" w14:textId="77777777" w:rsidR="00A558FA" w:rsidRPr="007825BA" w:rsidRDefault="00A558FA" w:rsidP="00A558FA">
      <w:pPr>
        <w:pStyle w:val="NormalBold"/>
      </w:pPr>
      <w:r w:rsidRPr="007825BA">
        <w:rPr>
          <w:rStyle w:val="HideTWBExt"/>
          <w:b w:val="0"/>
        </w:rPr>
        <w:t>&lt;/RepeatBlock-By&gt;</w:t>
      </w:r>
    </w:p>
    <w:p w14:paraId="511083E5"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1A0D5AA" w14:textId="77777777" w:rsidR="00A558FA" w:rsidRPr="007825BA" w:rsidRDefault="00A558FA" w:rsidP="00A558FA">
      <w:pPr>
        <w:pStyle w:val="NormalBold"/>
      </w:pPr>
      <w:r w:rsidRPr="007825BA">
        <w:rPr>
          <w:rStyle w:val="HideTWBExt"/>
          <w:b w:val="0"/>
        </w:rPr>
        <w:t>&lt;Article&gt;</w:t>
      </w:r>
      <w:r w:rsidRPr="007825BA">
        <w:t>Johdanto-osan B b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4552C83" w14:textId="77777777" w:rsidTr="00F706FC">
        <w:trPr>
          <w:trHeight w:hRule="exact" w:val="240"/>
          <w:jc w:val="center"/>
        </w:trPr>
        <w:tc>
          <w:tcPr>
            <w:tcW w:w="9752" w:type="dxa"/>
            <w:gridSpan w:val="2"/>
            <w:tcBorders>
              <w:top w:val="nil"/>
              <w:left w:val="nil"/>
              <w:bottom w:val="nil"/>
              <w:right w:val="nil"/>
            </w:tcBorders>
          </w:tcPr>
          <w:p w14:paraId="12319CB3" w14:textId="77777777" w:rsidR="00A558FA" w:rsidRPr="007825BA" w:rsidRDefault="00A558FA" w:rsidP="00F706FC"/>
        </w:tc>
      </w:tr>
      <w:tr w:rsidR="00A558FA" w:rsidRPr="007825BA" w14:paraId="0EFE6E1E" w14:textId="77777777" w:rsidTr="00F706FC">
        <w:trPr>
          <w:trHeight w:val="240"/>
          <w:jc w:val="center"/>
        </w:trPr>
        <w:tc>
          <w:tcPr>
            <w:tcW w:w="4876" w:type="dxa"/>
            <w:tcBorders>
              <w:top w:val="nil"/>
              <w:left w:val="nil"/>
              <w:bottom w:val="nil"/>
              <w:right w:val="nil"/>
            </w:tcBorders>
          </w:tcPr>
          <w:p w14:paraId="22996663"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1F9960D" w14:textId="77777777" w:rsidR="00A558FA" w:rsidRPr="007825BA" w:rsidRDefault="00A558FA" w:rsidP="00F706FC">
            <w:pPr>
              <w:pStyle w:val="AmColumnHeading"/>
            </w:pPr>
            <w:r w:rsidRPr="007825BA">
              <w:t>Tarkistus</w:t>
            </w:r>
          </w:p>
        </w:tc>
      </w:tr>
      <w:tr w:rsidR="00A558FA" w:rsidRPr="007825BA" w14:paraId="142B0D93" w14:textId="77777777" w:rsidTr="00F706FC">
        <w:trPr>
          <w:jc w:val="center"/>
        </w:trPr>
        <w:tc>
          <w:tcPr>
            <w:tcW w:w="4876" w:type="dxa"/>
            <w:tcBorders>
              <w:top w:val="nil"/>
              <w:left w:val="nil"/>
              <w:bottom w:val="nil"/>
              <w:right w:val="nil"/>
            </w:tcBorders>
          </w:tcPr>
          <w:p w14:paraId="51D33AA8" w14:textId="77777777" w:rsidR="00A558FA" w:rsidRPr="007825BA" w:rsidRDefault="00A558FA" w:rsidP="00F706FC">
            <w:pPr>
              <w:pStyle w:val="Normal6a"/>
            </w:pPr>
          </w:p>
        </w:tc>
        <w:tc>
          <w:tcPr>
            <w:tcW w:w="4876" w:type="dxa"/>
            <w:tcBorders>
              <w:top w:val="nil"/>
              <w:left w:val="nil"/>
              <w:bottom w:val="nil"/>
              <w:right w:val="nil"/>
            </w:tcBorders>
          </w:tcPr>
          <w:p w14:paraId="2F7E1CFE" w14:textId="77777777" w:rsidR="00A558FA" w:rsidRPr="007825BA" w:rsidRDefault="00A558FA" w:rsidP="00F706FC">
            <w:pPr>
              <w:pStyle w:val="Normal6a"/>
            </w:pPr>
            <w:r w:rsidRPr="007825BA">
              <w:rPr>
                <w:b/>
                <w:i/>
              </w:rPr>
              <w:t>B b.</w:t>
            </w:r>
            <w:r w:rsidRPr="007825BA">
              <w:tab/>
            </w:r>
            <w:r w:rsidRPr="007825BA">
              <w:rPr>
                <w:b/>
                <w:i/>
              </w:rPr>
              <w:t>ottaa huomioon, että köyhyys on edelleen merkittävä este sukupuolten tasa-arvolle, koska se rajoittaa miljoonien naisten ja tyttöjen koulutuksen ja terveydenhoidon saatavuutta sekä talouselämään osallistumista kaikkialla maailmassa;</w:t>
            </w:r>
          </w:p>
        </w:tc>
      </w:tr>
    </w:tbl>
    <w:p w14:paraId="52B476F3"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0442B1B" w14:textId="77777777" w:rsidR="00A558FA" w:rsidRPr="007825BA" w:rsidRDefault="00A558FA" w:rsidP="00A558FA">
      <w:r w:rsidRPr="007825BA">
        <w:rPr>
          <w:rStyle w:val="HideTWBExt"/>
        </w:rPr>
        <w:t>&lt;/Amend&gt;</w:t>
      </w:r>
    </w:p>
    <w:p w14:paraId="3F7EAC80"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32</w:t>
      </w:r>
      <w:r w:rsidRPr="007825BA">
        <w:rPr>
          <w:rStyle w:val="HideTWBExt"/>
          <w:b w:val="0"/>
        </w:rPr>
        <w:t>&lt;/NumAm&gt;</w:t>
      </w:r>
    </w:p>
    <w:p w14:paraId="79AC7D38"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694CC706" w14:textId="77777777" w:rsidR="00A558FA" w:rsidRPr="007825BA" w:rsidRDefault="00A558FA" w:rsidP="00A558FA">
      <w:pPr>
        <w:pStyle w:val="NormalBold"/>
      </w:pPr>
      <w:r w:rsidRPr="007825BA">
        <w:rPr>
          <w:rStyle w:val="HideTWBExt"/>
          <w:b w:val="0"/>
        </w:rPr>
        <w:t>&lt;/RepeatBlock-By&gt;</w:t>
      </w:r>
    </w:p>
    <w:p w14:paraId="417C30C8"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4684F4F" w14:textId="77777777" w:rsidR="00A558FA" w:rsidRPr="007825BA" w:rsidRDefault="00A558FA" w:rsidP="00A558FA">
      <w:pPr>
        <w:pStyle w:val="NormalBold"/>
      </w:pPr>
      <w:r w:rsidRPr="007825BA">
        <w:rPr>
          <w:rStyle w:val="HideTWBExt"/>
          <w:b w:val="0"/>
        </w:rPr>
        <w:t>&lt;Article&gt;</w:t>
      </w:r>
      <w:r w:rsidRPr="007825BA">
        <w:t>Johdanto-osan C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59240E4" w14:textId="77777777" w:rsidTr="00F706FC">
        <w:trPr>
          <w:trHeight w:hRule="exact" w:val="240"/>
          <w:jc w:val="center"/>
        </w:trPr>
        <w:tc>
          <w:tcPr>
            <w:tcW w:w="9752" w:type="dxa"/>
            <w:gridSpan w:val="2"/>
            <w:tcBorders>
              <w:top w:val="nil"/>
              <w:left w:val="nil"/>
              <w:bottom w:val="nil"/>
              <w:right w:val="nil"/>
            </w:tcBorders>
          </w:tcPr>
          <w:p w14:paraId="40B75DB2" w14:textId="77777777" w:rsidR="00A558FA" w:rsidRPr="007825BA" w:rsidRDefault="00A558FA" w:rsidP="00F706FC"/>
        </w:tc>
      </w:tr>
      <w:tr w:rsidR="00A558FA" w:rsidRPr="007825BA" w14:paraId="60577994" w14:textId="77777777" w:rsidTr="00F706FC">
        <w:trPr>
          <w:trHeight w:val="240"/>
          <w:jc w:val="center"/>
        </w:trPr>
        <w:tc>
          <w:tcPr>
            <w:tcW w:w="4876" w:type="dxa"/>
            <w:tcBorders>
              <w:top w:val="nil"/>
              <w:left w:val="nil"/>
              <w:bottom w:val="nil"/>
              <w:right w:val="nil"/>
            </w:tcBorders>
          </w:tcPr>
          <w:p w14:paraId="66D052C0"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1038D7A" w14:textId="77777777" w:rsidR="00A558FA" w:rsidRPr="007825BA" w:rsidRDefault="00A558FA" w:rsidP="00F706FC">
            <w:pPr>
              <w:pStyle w:val="AmColumnHeading"/>
            </w:pPr>
            <w:r w:rsidRPr="007825BA">
              <w:t>Tarkistus</w:t>
            </w:r>
          </w:p>
        </w:tc>
      </w:tr>
      <w:tr w:rsidR="00A558FA" w:rsidRPr="007825BA" w14:paraId="40EC3DB9" w14:textId="77777777" w:rsidTr="00F706FC">
        <w:trPr>
          <w:jc w:val="center"/>
        </w:trPr>
        <w:tc>
          <w:tcPr>
            <w:tcW w:w="4876" w:type="dxa"/>
            <w:tcBorders>
              <w:top w:val="nil"/>
              <w:left w:val="nil"/>
              <w:bottom w:val="nil"/>
              <w:right w:val="nil"/>
            </w:tcBorders>
          </w:tcPr>
          <w:p w14:paraId="16E01110" w14:textId="77777777" w:rsidR="00A558FA" w:rsidRPr="007825BA" w:rsidRDefault="00A558FA" w:rsidP="00F706FC">
            <w:pPr>
              <w:pStyle w:val="Normal6a"/>
            </w:pPr>
            <w:r w:rsidRPr="007825BA">
              <w:t>C.</w:t>
            </w:r>
            <w:r w:rsidRPr="007825BA">
              <w:tab/>
              <w:t>ottaa huomioon, että oikeussuojan saatavuus</w:t>
            </w:r>
            <w:r w:rsidRPr="007825BA">
              <w:rPr>
                <w:b/>
                <w:i/>
              </w:rPr>
              <w:t xml:space="preserve"> tunnustetaan kansainvälisessä oikeudessa laajalti perusihmisoikeudeksi</w:t>
            </w:r>
            <w:r w:rsidRPr="007825BA">
              <w:t>, joka on keskeinen käsite oikeusalalla laajemmin ja oikeusvaltion ja demokratian kulmakivi; ottaa huomioon, että EU tunnustaa oikeussuojan saatavuuden perusoikeudeksi Euroopan unionin perusoikeuskirjan 47 artiklassa;</w:t>
            </w:r>
          </w:p>
        </w:tc>
        <w:tc>
          <w:tcPr>
            <w:tcW w:w="4876" w:type="dxa"/>
            <w:tcBorders>
              <w:top w:val="nil"/>
              <w:left w:val="nil"/>
              <w:bottom w:val="nil"/>
              <w:right w:val="nil"/>
            </w:tcBorders>
          </w:tcPr>
          <w:p w14:paraId="2CFB54AD" w14:textId="77777777" w:rsidR="00A558FA" w:rsidRPr="007825BA" w:rsidRDefault="00A558FA" w:rsidP="00F706FC">
            <w:pPr>
              <w:pStyle w:val="Normal6a"/>
            </w:pPr>
            <w:r w:rsidRPr="007825BA">
              <w:t>C.</w:t>
            </w:r>
            <w:r w:rsidRPr="007825BA">
              <w:tab/>
              <w:t xml:space="preserve">ottaa huomioon, että oikeussuojan saatavuus on </w:t>
            </w:r>
            <w:r w:rsidRPr="007825BA">
              <w:rPr>
                <w:b/>
                <w:bCs/>
                <w:i/>
                <w:iCs/>
              </w:rPr>
              <w:t>kansainvälisen oikeuden mukaan perusihmisoikeus</w:t>
            </w:r>
            <w:r w:rsidRPr="007825BA">
              <w:t>, joka on keskeinen käsite oikeusalalla laajemmin ja oikeusvaltion ja demokratian kulmakivi; ottaa huomioon, että EU tunnustaa oikeussuojan saatavuuden perusoikeudeksi Euroopan unionin perusoikeuskirjan 47 artiklassa;</w:t>
            </w:r>
          </w:p>
        </w:tc>
      </w:tr>
    </w:tbl>
    <w:p w14:paraId="4208C9FC"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63991F9" w14:textId="77777777" w:rsidR="00A558FA" w:rsidRPr="007825BA" w:rsidRDefault="00A558FA" w:rsidP="00A558FA">
      <w:r w:rsidRPr="007825BA">
        <w:rPr>
          <w:rStyle w:val="HideTWBExt"/>
        </w:rPr>
        <w:t>&lt;/Amend&gt;</w:t>
      </w:r>
    </w:p>
    <w:p w14:paraId="783C966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33</w:t>
      </w:r>
      <w:r w:rsidRPr="007825BA">
        <w:rPr>
          <w:rStyle w:val="HideTWBExt"/>
          <w:b w:val="0"/>
        </w:rPr>
        <w:t>&lt;/NumAm&gt;</w:t>
      </w:r>
    </w:p>
    <w:p w14:paraId="4761FF46"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158AF9F9" w14:textId="77777777" w:rsidR="00A558FA" w:rsidRPr="007825BA" w:rsidRDefault="00A558FA" w:rsidP="00A558FA">
      <w:pPr>
        <w:pStyle w:val="NormalBold"/>
      </w:pPr>
      <w:r w:rsidRPr="007825BA">
        <w:rPr>
          <w:rStyle w:val="HideTWBExt"/>
          <w:b w:val="0"/>
        </w:rPr>
        <w:t>&lt;/RepeatBlock-By&gt;</w:t>
      </w:r>
    </w:p>
    <w:p w14:paraId="0FA47B4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419567D" w14:textId="77777777" w:rsidR="00A558FA" w:rsidRPr="007825BA" w:rsidRDefault="00A558FA" w:rsidP="00A558FA">
      <w:pPr>
        <w:pStyle w:val="NormalBold"/>
      </w:pPr>
      <w:r w:rsidRPr="007825BA">
        <w:rPr>
          <w:rStyle w:val="HideTWBExt"/>
          <w:b w:val="0"/>
        </w:rPr>
        <w:t>&lt;Article&gt;</w:t>
      </w:r>
      <w:r w:rsidRPr="007825BA">
        <w:t>Johdanto-osan D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A19068D" w14:textId="77777777" w:rsidTr="00F706FC">
        <w:trPr>
          <w:trHeight w:hRule="exact" w:val="240"/>
          <w:jc w:val="center"/>
        </w:trPr>
        <w:tc>
          <w:tcPr>
            <w:tcW w:w="9752" w:type="dxa"/>
            <w:gridSpan w:val="2"/>
            <w:tcBorders>
              <w:top w:val="nil"/>
              <w:left w:val="nil"/>
              <w:bottom w:val="nil"/>
              <w:right w:val="nil"/>
            </w:tcBorders>
          </w:tcPr>
          <w:p w14:paraId="4B17C623" w14:textId="77777777" w:rsidR="00A558FA" w:rsidRPr="007825BA" w:rsidRDefault="00A558FA" w:rsidP="00F706FC"/>
        </w:tc>
      </w:tr>
      <w:tr w:rsidR="00A558FA" w:rsidRPr="007825BA" w14:paraId="04D34C61" w14:textId="77777777" w:rsidTr="00F706FC">
        <w:trPr>
          <w:trHeight w:val="240"/>
          <w:jc w:val="center"/>
        </w:trPr>
        <w:tc>
          <w:tcPr>
            <w:tcW w:w="4876" w:type="dxa"/>
            <w:tcBorders>
              <w:top w:val="nil"/>
              <w:left w:val="nil"/>
              <w:bottom w:val="nil"/>
              <w:right w:val="nil"/>
            </w:tcBorders>
          </w:tcPr>
          <w:p w14:paraId="5D1D474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743885E" w14:textId="77777777" w:rsidR="00A558FA" w:rsidRPr="007825BA" w:rsidRDefault="00A558FA" w:rsidP="00F706FC">
            <w:pPr>
              <w:pStyle w:val="AmColumnHeading"/>
            </w:pPr>
            <w:r w:rsidRPr="007825BA">
              <w:t>Tarkistus</w:t>
            </w:r>
          </w:p>
        </w:tc>
      </w:tr>
      <w:tr w:rsidR="00A558FA" w:rsidRPr="007825BA" w14:paraId="6D5E0C1C" w14:textId="77777777" w:rsidTr="00F706FC">
        <w:trPr>
          <w:jc w:val="center"/>
        </w:trPr>
        <w:tc>
          <w:tcPr>
            <w:tcW w:w="4876" w:type="dxa"/>
            <w:tcBorders>
              <w:top w:val="nil"/>
              <w:left w:val="nil"/>
              <w:bottom w:val="nil"/>
              <w:right w:val="nil"/>
            </w:tcBorders>
          </w:tcPr>
          <w:p w14:paraId="3925CAA1" w14:textId="77777777" w:rsidR="00A558FA" w:rsidRPr="007825BA" w:rsidRDefault="00A558FA" w:rsidP="00F706FC">
            <w:pPr>
              <w:pStyle w:val="Normal6a"/>
            </w:pPr>
            <w:r w:rsidRPr="007825BA">
              <w:t>D.</w:t>
            </w:r>
            <w:r w:rsidRPr="007825BA">
              <w:tab/>
              <w:t xml:space="preserve">toteaa, että naisten oikeussuojan toteutuminen on </w:t>
            </w:r>
            <w:r w:rsidRPr="007825BA">
              <w:rPr>
                <w:b/>
                <w:i/>
              </w:rPr>
              <w:t>yhä</w:t>
            </w:r>
            <w:r w:rsidRPr="007825BA">
              <w:t xml:space="preserve"> monimutkainen ja kriittinen kysymys maailman kaikilla alueilla;</w:t>
            </w:r>
          </w:p>
        </w:tc>
        <w:tc>
          <w:tcPr>
            <w:tcW w:w="4876" w:type="dxa"/>
            <w:tcBorders>
              <w:top w:val="nil"/>
              <w:left w:val="nil"/>
              <w:bottom w:val="nil"/>
              <w:right w:val="nil"/>
            </w:tcBorders>
          </w:tcPr>
          <w:p w14:paraId="79DB4E76" w14:textId="2F4764AE" w:rsidR="00A558FA" w:rsidRPr="007825BA" w:rsidRDefault="00A558FA" w:rsidP="00F706FC">
            <w:pPr>
              <w:pStyle w:val="Normal6a"/>
            </w:pPr>
            <w:r w:rsidRPr="007825BA">
              <w:t>D.</w:t>
            </w:r>
            <w:r w:rsidRPr="007825BA">
              <w:tab/>
              <w:t>toteaa, että naisten oikeussuojan toteutuminen on monimutkainen ja kriittinen kysymys maailman kaikilla alueilla;</w:t>
            </w:r>
            <w:r w:rsidR="00CB21CF" w:rsidRPr="007825BA">
              <w:t xml:space="preserve"> </w:t>
            </w:r>
            <w:r w:rsidRPr="007825BA">
              <w:rPr>
                <w:b/>
                <w:i/>
              </w:rPr>
              <w:t>ottaa huomioon, että taloudellinen pelote, oikeusavun rajallinen saatavuus, oikeudenkäyntien korkeat kustannukset ja monimutkaisuus, digitaaliset esteet ja kielimuurit, epäluottamus oikeusjärjestelmää kohtaan sekä vallitsevat sukupuolistereotypiat ja rotuun liittyvät ennakkoluulot yhteiskunnassa ja laitoksissa ovat edelleen merkittäviä esteitä oikeussuojaa hakeville naisille;</w:t>
            </w:r>
          </w:p>
        </w:tc>
      </w:tr>
    </w:tbl>
    <w:p w14:paraId="4C038921"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EB093AD" w14:textId="77777777" w:rsidR="00A558FA" w:rsidRPr="007825BA" w:rsidRDefault="00A558FA" w:rsidP="00A558FA">
      <w:r w:rsidRPr="007825BA">
        <w:rPr>
          <w:rStyle w:val="HideTWBExt"/>
        </w:rPr>
        <w:t>&lt;/Amend&gt;</w:t>
      </w:r>
    </w:p>
    <w:p w14:paraId="2295EA33"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34</w:t>
      </w:r>
      <w:r w:rsidRPr="007825BA">
        <w:rPr>
          <w:rStyle w:val="HideTWBExt"/>
          <w:b w:val="0"/>
        </w:rPr>
        <w:t>&lt;/NumAm&gt;</w:t>
      </w:r>
    </w:p>
    <w:p w14:paraId="6C4670DB" w14:textId="77777777" w:rsidR="00A558FA" w:rsidRPr="007825BA" w:rsidRDefault="00A558FA" w:rsidP="00A558FA">
      <w:pPr>
        <w:pStyle w:val="NormalBold"/>
      </w:pPr>
      <w:r w:rsidRPr="007825BA">
        <w:rPr>
          <w:rStyle w:val="HideTWBExt"/>
          <w:b w:val="0"/>
        </w:rPr>
        <w:t>&lt;RepeatBlock-By&gt;&lt;Members&gt;</w:t>
      </w:r>
      <w:r w:rsidRPr="007825BA">
        <w:t>Kathleen Funchion, Elena Kountoura, Carolina Morace, Irene Montero, Emma Fourreau, Hanna Gedin</w:t>
      </w:r>
      <w:r w:rsidRPr="007825BA">
        <w:rPr>
          <w:rStyle w:val="HideTWBExt"/>
          <w:b w:val="0"/>
        </w:rPr>
        <w:t>&lt;/Members&gt;</w:t>
      </w:r>
    </w:p>
    <w:p w14:paraId="65646297" w14:textId="77777777" w:rsidR="00A558FA" w:rsidRPr="007825BA" w:rsidRDefault="00A558FA" w:rsidP="00A558FA">
      <w:pPr>
        <w:pStyle w:val="NormalBold"/>
      </w:pPr>
      <w:r w:rsidRPr="007825BA">
        <w:rPr>
          <w:rStyle w:val="HideTWBExt"/>
          <w:b w:val="0"/>
        </w:rPr>
        <w:t>&lt;/RepeatBlock-By&gt;</w:t>
      </w:r>
    </w:p>
    <w:p w14:paraId="57271D63"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29F3356" w14:textId="77777777" w:rsidR="00A558FA" w:rsidRPr="007825BA" w:rsidRDefault="00A558FA" w:rsidP="00A558FA">
      <w:pPr>
        <w:pStyle w:val="NormalBold"/>
      </w:pPr>
      <w:r w:rsidRPr="007825BA">
        <w:rPr>
          <w:rStyle w:val="HideTWBExt"/>
          <w:b w:val="0"/>
        </w:rPr>
        <w:t>&lt;Article&gt;</w:t>
      </w:r>
      <w:r w:rsidRPr="007825BA">
        <w:t>Johdanto-osan D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7660A98" w14:textId="77777777" w:rsidTr="00F706FC">
        <w:trPr>
          <w:trHeight w:hRule="exact" w:val="240"/>
          <w:jc w:val="center"/>
        </w:trPr>
        <w:tc>
          <w:tcPr>
            <w:tcW w:w="9752" w:type="dxa"/>
            <w:gridSpan w:val="2"/>
            <w:tcBorders>
              <w:top w:val="nil"/>
              <w:left w:val="nil"/>
              <w:bottom w:val="nil"/>
              <w:right w:val="nil"/>
            </w:tcBorders>
          </w:tcPr>
          <w:p w14:paraId="008131F4" w14:textId="77777777" w:rsidR="00A558FA" w:rsidRPr="007825BA" w:rsidRDefault="00A558FA" w:rsidP="00F706FC"/>
        </w:tc>
      </w:tr>
      <w:tr w:rsidR="00A558FA" w:rsidRPr="007825BA" w14:paraId="4F134B80" w14:textId="77777777" w:rsidTr="00F706FC">
        <w:trPr>
          <w:trHeight w:val="240"/>
          <w:jc w:val="center"/>
        </w:trPr>
        <w:tc>
          <w:tcPr>
            <w:tcW w:w="4876" w:type="dxa"/>
            <w:tcBorders>
              <w:top w:val="nil"/>
              <w:left w:val="nil"/>
              <w:bottom w:val="nil"/>
              <w:right w:val="nil"/>
            </w:tcBorders>
          </w:tcPr>
          <w:p w14:paraId="20B168D3"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10F328E" w14:textId="77777777" w:rsidR="00A558FA" w:rsidRPr="007825BA" w:rsidRDefault="00A558FA" w:rsidP="00F706FC">
            <w:pPr>
              <w:pStyle w:val="AmColumnHeading"/>
            </w:pPr>
            <w:r w:rsidRPr="007825BA">
              <w:t>Tarkistus</w:t>
            </w:r>
          </w:p>
        </w:tc>
      </w:tr>
      <w:tr w:rsidR="00A558FA" w:rsidRPr="007825BA" w14:paraId="3E9E2CEF" w14:textId="77777777" w:rsidTr="00F706FC">
        <w:trPr>
          <w:jc w:val="center"/>
        </w:trPr>
        <w:tc>
          <w:tcPr>
            <w:tcW w:w="4876" w:type="dxa"/>
            <w:tcBorders>
              <w:top w:val="nil"/>
              <w:left w:val="nil"/>
              <w:bottom w:val="nil"/>
              <w:right w:val="nil"/>
            </w:tcBorders>
          </w:tcPr>
          <w:p w14:paraId="32444624" w14:textId="77777777" w:rsidR="00A558FA" w:rsidRPr="007825BA" w:rsidRDefault="00A558FA" w:rsidP="00F706FC">
            <w:pPr>
              <w:pStyle w:val="Normal6a"/>
            </w:pPr>
            <w:r w:rsidRPr="007825BA">
              <w:t>D.</w:t>
            </w:r>
            <w:r w:rsidRPr="007825BA">
              <w:tab/>
              <w:t>toteaa, että naisten oikeussuojan toteutuminen on yhä monimutkainen ja kriittinen kysymys maailman kaikilla alueilla;</w:t>
            </w:r>
          </w:p>
        </w:tc>
        <w:tc>
          <w:tcPr>
            <w:tcW w:w="4876" w:type="dxa"/>
            <w:tcBorders>
              <w:top w:val="nil"/>
              <w:left w:val="nil"/>
              <w:bottom w:val="nil"/>
              <w:right w:val="nil"/>
            </w:tcBorders>
          </w:tcPr>
          <w:p w14:paraId="0043A85A" w14:textId="2EDDC5EC" w:rsidR="00A558FA" w:rsidRPr="007825BA" w:rsidRDefault="00A558FA" w:rsidP="00F706FC">
            <w:pPr>
              <w:pStyle w:val="Normal6a"/>
            </w:pPr>
            <w:r w:rsidRPr="007825BA">
              <w:t>D.</w:t>
            </w:r>
            <w:r w:rsidRPr="007825BA">
              <w:tab/>
              <w:t>toteaa, että naisten oikeussuojan toteutuminen on yhä monimutkainen ja kriittinen kysymys maailman kaikilla alueilla;</w:t>
            </w:r>
            <w:r w:rsidR="00CB21CF" w:rsidRPr="007825BA">
              <w:rPr>
                <w:b/>
                <w:i/>
              </w:rPr>
              <w:t xml:space="preserve"> </w:t>
            </w:r>
            <w:r w:rsidRPr="007825BA">
              <w:rPr>
                <w:b/>
                <w:i/>
              </w:rPr>
              <w:t>ottaa huomioon, että</w:t>
            </w:r>
            <w:r w:rsidRPr="007825BA">
              <w:t xml:space="preserve"> </w:t>
            </w:r>
            <w:r w:rsidRPr="007825BA">
              <w:rPr>
                <w:b/>
                <w:i/>
              </w:rPr>
              <w:t>monilla naisilla ja tytöillä on vaikeuksia saada oikeussuojaa ja että tämän taustalla on monenlaisia syitä, kuten rakenteellinen naisviha, seksismi ja systeemiset esteet oikeusjärjestelmissä kaikkialla Euroopassa</w:t>
            </w:r>
            <w:r w:rsidRPr="007825BA">
              <w:t>;</w:t>
            </w:r>
          </w:p>
        </w:tc>
      </w:tr>
    </w:tbl>
    <w:p w14:paraId="552E950E"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7192634" w14:textId="77777777" w:rsidR="00A558FA" w:rsidRPr="007825BA" w:rsidRDefault="00A558FA" w:rsidP="00A558FA">
      <w:r w:rsidRPr="007825BA">
        <w:rPr>
          <w:rStyle w:val="HideTWBExt"/>
        </w:rPr>
        <w:t>&lt;/Amend&gt;</w:t>
      </w:r>
    </w:p>
    <w:p w14:paraId="3ED8036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35</w:t>
      </w:r>
      <w:r w:rsidRPr="007825BA">
        <w:rPr>
          <w:rStyle w:val="HideTWBExt"/>
          <w:b w:val="0"/>
        </w:rPr>
        <w:t>&lt;/NumAm&gt;</w:t>
      </w:r>
    </w:p>
    <w:p w14:paraId="00071D93"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2C0648C0" w14:textId="77777777" w:rsidR="00A558FA" w:rsidRPr="007825BA" w:rsidRDefault="00A558FA" w:rsidP="00A558FA">
      <w:pPr>
        <w:pStyle w:val="NormalBold"/>
      </w:pPr>
      <w:r w:rsidRPr="007825BA">
        <w:rPr>
          <w:rStyle w:val="HideTWBExt"/>
          <w:b w:val="0"/>
        </w:rPr>
        <w:lastRenderedPageBreak/>
        <w:t>&lt;/RepeatBlock-By&gt;</w:t>
      </w:r>
    </w:p>
    <w:p w14:paraId="0821B80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09CE611" w14:textId="77777777" w:rsidR="00A558FA" w:rsidRPr="007825BA" w:rsidRDefault="00A558FA" w:rsidP="00A558FA">
      <w:pPr>
        <w:pStyle w:val="NormalBold"/>
      </w:pPr>
      <w:r w:rsidRPr="007825BA">
        <w:rPr>
          <w:rStyle w:val="HideTWBExt"/>
          <w:b w:val="0"/>
        </w:rPr>
        <w:t>&lt;Article&gt;</w:t>
      </w:r>
      <w:r w:rsidRPr="007825BA">
        <w:t>Johdanto-osan D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047377A" w14:textId="77777777" w:rsidTr="00F706FC">
        <w:trPr>
          <w:trHeight w:hRule="exact" w:val="240"/>
          <w:jc w:val="center"/>
        </w:trPr>
        <w:tc>
          <w:tcPr>
            <w:tcW w:w="9752" w:type="dxa"/>
            <w:gridSpan w:val="2"/>
            <w:tcBorders>
              <w:top w:val="nil"/>
              <w:left w:val="nil"/>
              <w:bottom w:val="nil"/>
              <w:right w:val="nil"/>
            </w:tcBorders>
          </w:tcPr>
          <w:p w14:paraId="6E32DCA2" w14:textId="77777777" w:rsidR="00A558FA" w:rsidRPr="007825BA" w:rsidRDefault="00A558FA" w:rsidP="00F706FC"/>
        </w:tc>
      </w:tr>
      <w:tr w:rsidR="00A558FA" w:rsidRPr="007825BA" w14:paraId="43217A9E" w14:textId="77777777" w:rsidTr="00F706FC">
        <w:trPr>
          <w:trHeight w:val="240"/>
          <w:jc w:val="center"/>
        </w:trPr>
        <w:tc>
          <w:tcPr>
            <w:tcW w:w="4876" w:type="dxa"/>
            <w:tcBorders>
              <w:top w:val="nil"/>
              <w:left w:val="nil"/>
              <w:bottom w:val="nil"/>
              <w:right w:val="nil"/>
            </w:tcBorders>
          </w:tcPr>
          <w:p w14:paraId="37280A4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61F2029" w14:textId="77777777" w:rsidR="00A558FA" w:rsidRPr="007825BA" w:rsidRDefault="00A558FA" w:rsidP="00F706FC">
            <w:pPr>
              <w:pStyle w:val="AmColumnHeading"/>
            </w:pPr>
            <w:r w:rsidRPr="007825BA">
              <w:t>Tarkistus</w:t>
            </w:r>
          </w:p>
        </w:tc>
      </w:tr>
      <w:tr w:rsidR="00A558FA" w:rsidRPr="007825BA" w14:paraId="591D339D" w14:textId="77777777" w:rsidTr="00F706FC">
        <w:trPr>
          <w:jc w:val="center"/>
        </w:trPr>
        <w:tc>
          <w:tcPr>
            <w:tcW w:w="4876" w:type="dxa"/>
            <w:tcBorders>
              <w:top w:val="nil"/>
              <w:left w:val="nil"/>
              <w:bottom w:val="nil"/>
              <w:right w:val="nil"/>
            </w:tcBorders>
          </w:tcPr>
          <w:p w14:paraId="7669E24D" w14:textId="77777777" w:rsidR="00A558FA" w:rsidRPr="007825BA" w:rsidRDefault="00A558FA" w:rsidP="00F706FC">
            <w:pPr>
              <w:pStyle w:val="Normal6a"/>
            </w:pPr>
            <w:r w:rsidRPr="007825BA">
              <w:t>D.</w:t>
            </w:r>
            <w:r w:rsidRPr="007825BA">
              <w:tab/>
              <w:t xml:space="preserve">toteaa, että naisten oikeussuojan toteutuminen on yhä monimutkainen ja kriittinen kysymys maailman </w:t>
            </w:r>
            <w:r w:rsidRPr="007825BA">
              <w:rPr>
                <w:b/>
                <w:i/>
              </w:rPr>
              <w:t>kaikilla</w:t>
            </w:r>
            <w:r w:rsidRPr="007825BA">
              <w:t xml:space="preserve"> alueilla;</w:t>
            </w:r>
          </w:p>
        </w:tc>
        <w:tc>
          <w:tcPr>
            <w:tcW w:w="4876" w:type="dxa"/>
            <w:tcBorders>
              <w:top w:val="nil"/>
              <w:left w:val="nil"/>
              <w:bottom w:val="nil"/>
              <w:right w:val="nil"/>
            </w:tcBorders>
          </w:tcPr>
          <w:p w14:paraId="571B9B2F" w14:textId="77777777" w:rsidR="00A558FA" w:rsidRPr="007825BA" w:rsidRDefault="00A558FA" w:rsidP="00F706FC">
            <w:pPr>
              <w:pStyle w:val="Normal6a"/>
            </w:pPr>
            <w:r w:rsidRPr="007825BA">
              <w:t>D.</w:t>
            </w:r>
            <w:r w:rsidRPr="007825BA">
              <w:tab/>
              <w:t xml:space="preserve">toteaa, että naisten oikeussuojan toteutuminen on yhä monimutkainen ja kriittinen kysymys maailman alueilla </w:t>
            </w:r>
            <w:r w:rsidRPr="007825BA">
              <w:rPr>
                <w:b/>
                <w:i/>
              </w:rPr>
              <w:t>ja joillakin alueilla enemmän kuin toisilla</w:t>
            </w:r>
            <w:r w:rsidRPr="007825BA">
              <w:t>;</w:t>
            </w:r>
          </w:p>
        </w:tc>
      </w:tr>
    </w:tbl>
    <w:p w14:paraId="5051EA32"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1926A09" w14:textId="77777777" w:rsidR="00A558FA" w:rsidRPr="007825BA" w:rsidRDefault="00A558FA" w:rsidP="00A558FA">
      <w:r w:rsidRPr="007825BA">
        <w:rPr>
          <w:rStyle w:val="HideTWBExt"/>
        </w:rPr>
        <w:t>&lt;/Amend&gt;</w:t>
      </w:r>
    </w:p>
    <w:p w14:paraId="571A000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36</w:t>
      </w:r>
      <w:r w:rsidRPr="007825BA">
        <w:rPr>
          <w:rStyle w:val="HideTWBExt"/>
          <w:b w:val="0"/>
        </w:rPr>
        <w:t>&lt;/NumAm&gt;</w:t>
      </w:r>
    </w:p>
    <w:p w14:paraId="1B7F225F" w14:textId="77777777" w:rsidR="00A558FA" w:rsidRPr="007825BA" w:rsidRDefault="00A558FA" w:rsidP="00A558FA">
      <w:pPr>
        <w:pStyle w:val="NormalBold"/>
      </w:pPr>
      <w:r w:rsidRPr="007825BA">
        <w:rPr>
          <w:rStyle w:val="HideTWBExt"/>
          <w:b w:val="0"/>
        </w:rPr>
        <w:t>&lt;RepeatBlock-By&gt;&lt;Members&gt;</w:t>
      </w:r>
      <w:r w:rsidRPr="007825BA">
        <w:t>Chiara Gemma</w:t>
      </w:r>
      <w:r w:rsidRPr="007825BA">
        <w:rPr>
          <w:rStyle w:val="HideTWBExt"/>
          <w:b w:val="0"/>
        </w:rPr>
        <w:t>&lt;/Members&gt;</w:t>
      </w:r>
    </w:p>
    <w:p w14:paraId="77566196" w14:textId="77777777" w:rsidR="00A558FA" w:rsidRPr="007825BA" w:rsidRDefault="00A558FA" w:rsidP="00A558FA">
      <w:pPr>
        <w:pStyle w:val="NormalBold"/>
      </w:pPr>
      <w:r w:rsidRPr="007825BA">
        <w:rPr>
          <w:rStyle w:val="HideTWBExt"/>
          <w:b w:val="0"/>
        </w:rPr>
        <w:t>&lt;/RepeatBlock-By&gt;</w:t>
      </w:r>
    </w:p>
    <w:p w14:paraId="47EAB7D8"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29BB928" w14:textId="77777777" w:rsidR="00A558FA" w:rsidRPr="007825BA" w:rsidRDefault="00A558FA" w:rsidP="00A558FA">
      <w:pPr>
        <w:pStyle w:val="NormalBold"/>
      </w:pPr>
      <w:r w:rsidRPr="007825BA">
        <w:rPr>
          <w:rStyle w:val="HideTWBExt"/>
          <w:b w:val="0"/>
        </w:rPr>
        <w:t>&lt;Article&gt;</w:t>
      </w:r>
      <w:r w:rsidRPr="007825BA">
        <w:t>Johdanto-osan D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1DAEC5F" w14:textId="77777777" w:rsidTr="00F706FC">
        <w:trPr>
          <w:trHeight w:hRule="exact" w:val="240"/>
          <w:jc w:val="center"/>
        </w:trPr>
        <w:tc>
          <w:tcPr>
            <w:tcW w:w="9752" w:type="dxa"/>
            <w:gridSpan w:val="2"/>
            <w:tcBorders>
              <w:top w:val="nil"/>
              <w:left w:val="nil"/>
              <w:bottom w:val="nil"/>
              <w:right w:val="nil"/>
            </w:tcBorders>
          </w:tcPr>
          <w:p w14:paraId="7B1AE548" w14:textId="77777777" w:rsidR="00A558FA" w:rsidRPr="007825BA" w:rsidRDefault="00A558FA" w:rsidP="00F706FC"/>
        </w:tc>
      </w:tr>
      <w:tr w:rsidR="00A558FA" w:rsidRPr="007825BA" w14:paraId="5B4FC5BC" w14:textId="77777777" w:rsidTr="00F706FC">
        <w:trPr>
          <w:trHeight w:val="240"/>
          <w:jc w:val="center"/>
        </w:trPr>
        <w:tc>
          <w:tcPr>
            <w:tcW w:w="4876" w:type="dxa"/>
            <w:tcBorders>
              <w:top w:val="nil"/>
              <w:left w:val="nil"/>
              <w:bottom w:val="nil"/>
              <w:right w:val="nil"/>
            </w:tcBorders>
          </w:tcPr>
          <w:p w14:paraId="56AAE408"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4FAF9D8" w14:textId="77777777" w:rsidR="00A558FA" w:rsidRPr="007825BA" w:rsidRDefault="00A558FA" w:rsidP="00F706FC">
            <w:pPr>
              <w:pStyle w:val="AmColumnHeading"/>
            </w:pPr>
            <w:r w:rsidRPr="007825BA">
              <w:t>Tarkistus</w:t>
            </w:r>
          </w:p>
        </w:tc>
      </w:tr>
      <w:tr w:rsidR="00A558FA" w:rsidRPr="007825BA" w14:paraId="0BB2E224" w14:textId="77777777" w:rsidTr="00F706FC">
        <w:trPr>
          <w:jc w:val="center"/>
        </w:trPr>
        <w:tc>
          <w:tcPr>
            <w:tcW w:w="4876" w:type="dxa"/>
            <w:tcBorders>
              <w:top w:val="nil"/>
              <w:left w:val="nil"/>
              <w:bottom w:val="nil"/>
              <w:right w:val="nil"/>
            </w:tcBorders>
          </w:tcPr>
          <w:p w14:paraId="1E61974A" w14:textId="77777777" w:rsidR="00A558FA" w:rsidRPr="007825BA" w:rsidRDefault="00A558FA" w:rsidP="00F706FC">
            <w:pPr>
              <w:pStyle w:val="Normal6a"/>
            </w:pPr>
            <w:r w:rsidRPr="007825BA">
              <w:t>D.</w:t>
            </w:r>
            <w:r w:rsidRPr="007825BA">
              <w:tab/>
              <w:t xml:space="preserve">toteaa, että naisten oikeussuojan toteutuminen on yhä monimutkainen ja kriittinen kysymys maailman </w:t>
            </w:r>
            <w:r w:rsidRPr="007825BA">
              <w:rPr>
                <w:b/>
                <w:i/>
              </w:rPr>
              <w:t>kaikilla</w:t>
            </w:r>
            <w:r w:rsidRPr="007825BA">
              <w:t xml:space="preserve"> alueilla;</w:t>
            </w:r>
          </w:p>
        </w:tc>
        <w:tc>
          <w:tcPr>
            <w:tcW w:w="4876" w:type="dxa"/>
            <w:tcBorders>
              <w:top w:val="nil"/>
              <w:left w:val="nil"/>
              <w:bottom w:val="nil"/>
              <w:right w:val="nil"/>
            </w:tcBorders>
          </w:tcPr>
          <w:p w14:paraId="20F5AB21" w14:textId="77777777" w:rsidR="00A558FA" w:rsidRPr="007825BA" w:rsidRDefault="00A558FA" w:rsidP="00F706FC">
            <w:pPr>
              <w:pStyle w:val="Normal6a"/>
            </w:pPr>
            <w:r w:rsidRPr="007825BA">
              <w:t>D.</w:t>
            </w:r>
            <w:r w:rsidRPr="007825BA">
              <w:tab/>
              <w:t xml:space="preserve">toteaa, että naisten oikeussuojan toteutuminen on yhä monimutkainen ja kriittinen kysymys </w:t>
            </w:r>
            <w:r w:rsidRPr="007825BA">
              <w:rPr>
                <w:b/>
                <w:i/>
              </w:rPr>
              <w:t>monilla</w:t>
            </w:r>
            <w:r w:rsidRPr="007825BA">
              <w:t xml:space="preserve"> maailman alueilla</w:t>
            </w:r>
            <w:r w:rsidRPr="007825BA">
              <w:rPr>
                <w:b/>
                <w:i/>
              </w:rPr>
              <w:t>, etenkin niillä, joilla demokraattiset toimielimet ja oikeusvaltioperiaate ovat heikkoja</w:t>
            </w:r>
            <w:r w:rsidRPr="007825BA">
              <w:t>;</w:t>
            </w:r>
          </w:p>
        </w:tc>
      </w:tr>
    </w:tbl>
    <w:p w14:paraId="689A27B0"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CF17602" w14:textId="77777777" w:rsidR="00A558FA" w:rsidRPr="007825BA" w:rsidRDefault="00A558FA" w:rsidP="00A558FA">
      <w:r w:rsidRPr="007825BA">
        <w:rPr>
          <w:rStyle w:val="HideTWBExt"/>
        </w:rPr>
        <w:t>&lt;/Amend&gt;</w:t>
      </w:r>
    </w:p>
    <w:p w14:paraId="24494347"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37</w:t>
      </w:r>
      <w:r w:rsidRPr="007825BA">
        <w:rPr>
          <w:rStyle w:val="HideTWBExt"/>
          <w:b w:val="0"/>
        </w:rPr>
        <w:t>&lt;/NumAm&gt;</w:t>
      </w:r>
    </w:p>
    <w:p w14:paraId="29A6B098"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7AD17ABA" w14:textId="77777777" w:rsidR="00A558FA" w:rsidRPr="007825BA" w:rsidRDefault="00A558FA" w:rsidP="00A558FA">
      <w:pPr>
        <w:pStyle w:val="NormalBold"/>
      </w:pPr>
      <w:r w:rsidRPr="007825BA">
        <w:rPr>
          <w:rStyle w:val="HideTWBExt"/>
          <w:b w:val="0"/>
        </w:rPr>
        <w:t>&lt;/RepeatBlock-By&gt;</w:t>
      </w:r>
    </w:p>
    <w:p w14:paraId="515E24A9"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3B1413C" w14:textId="77777777" w:rsidR="00A558FA" w:rsidRPr="007825BA" w:rsidRDefault="00A558FA" w:rsidP="00A558FA">
      <w:pPr>
        <w:pStyle w:val="NormalBold"/>
      </w:pPr>
      <w:r w:rsidRPr="007825BA">
        <w:rPr>
          <w:rStyle w:val="HideTWBExt"/>
          <w:b w:val="0"/>
        </w:rPr>
        <w:t>&lt;Article&gt;</w:t>
      </w:r>
      <w:r w:rsidRPr="007825BA">
        <w:t>Johdanto-osan D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0EE10FD" w14:textId="77777777" w:rsidTr="00F706FC">
        <w:trPr>
          <w:trHeight w:hRule="exact" w:val="240"/>
          <w:jc w:val="center"/>
        </w:trPr>
        <w:tc>
          <w:tcPr>
            <w:tcW w:w="9752" w:type="dxa"/>
            <w:gridSpan w:val="2"/>
            <w:tcBorders>
              <w:top w:val="nil"/>
              <w:left w:val="nil"/>
              <w:bottom w:val="nil"/>
              <w:right w:val="nil"/>
            </w:tcBorders>
          </w:tcPr>
          <w:p w14:paraId="62206C78" w14:textId="77777777" w:rsidR="00A558FA" w:rsidRPr="007825BA" w:rsidRDefault="00A558FA" w:rsidP="00F706FC"/>
        </w:tc>
      </w:tr>
      <w:tr w:rsidR="00A558FA" w:rsidRPr="007825BA" w14:paraId="2725698E" w14:textId="77777777" w:rsidTr="00F706FC">
        <w:trPr>
          <w:trHeight w:val="240"/>
          <w:jc w:val="center"/>
        </w:trPr>
        <w:tc>
          <w:tcPr>
            <w:tcW w:w="4876" w:type="dxa"/>
            <w:tcBorders>
              <w:top w:val="nil"/>
              <w:left w:val="nil"/>
              <w:bottom w:val="nil"/>
              <w:right w:val="nil"/>
            </w:tcBorders>
          </w:tcPr>
          <w:p w14:paraId="180E61C6"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AC9B4AE" w14:textId="77777777" w:rsidR="00A558FA" w:rsidRPr="007825BA" w:rsidRDefault="00A558FA" w:rsidP="00F706FC">
            <w:pPr>
              <w:pStyle w:val="AmColumnHeading"/>
            </w:pPr>
            <w:r w:rsidRPr="007825BA">
              <w:t>Tarkistus</w:t>
            </w:r>
          </w:p>
        </w:tc>
      </w:tr>
      <w:tr w:rsidR="00A558FA" w:rsidRPr="007825BA" w14:paraId="3DF83EF1" w14:textId="77777777" w:rsidTr="00F706FC">
        <w:trPr>
          <w:jc w:val="center"/>
        </w:trPr>
        <w:tc>
          <w:tcPr>
            <w:tcW w:w="4876" w:type="dxa"/>
            <w:tcBorders>
              <w:top w:val="nil"/>
              <w:left w:val="nil"/>
              <w:bottom w:val="nil"/>
              <w:right w:val="nil"/>
            </w:tcBorders>
          </w:tcPr>
          <w:p w14:paraId="614F2741" w14:textId="77777777" w:rsidR="00A558FA" w:rsidRPr="007825BA" w:rsidRDefault="00A558FA" w:rsidP="00F706FC">
            <w:pPr>
              <w:pStyle w:val="Normal6a"/>
            </w:pPr>
            <w:r w:rsidRPr="007825BA">
              <w:t>D.</w:t>
            </w:r>
            <w:r w:rsidRPr="007825BA">
              <w:tab/>
              <w:t>toteaa, että naisten oikeussuojan toteutuminen on yhä monimutkainen ja kriittinen kysymys maailman kaikilla alueilla;</w:t>
            </w:r>
          </w:p>
        </w:tc>
        <w:tc>
          <w:tcPr>
            <w:tcW w:w="4876" w:type="dxa"/>
            <w:tcBorders>
              <w:top w:val="nil"/>
              <w:left w:val="nil"/>
              <w:bottom w:val="nil"/>
              <w:right w:val="nil"/>
            </w:tcBorders>
          </w:tcPr>
          <w:p w14:paraId="34A1CB12" w14:textId="77777777" w:rsidR="00A558FA" w:rsidRPr="007825BA" w:rsidRDefault="00A558FA" w:rsidP="00F706FC">
            <w:pPr>
              <w:pStyle w:val="Normal6a"/>
            </w:pPr>
            <w:r w:rsidRPr="007825BA">
              <w:t>D.</w:t>
            </w:r>
            <w:r w:rsidRPr="007825BA">
              <w:tab/>
              <w:t xml:space="preserve">toteaa, että naisten </w:t>
            </w:r>
            <w:r w:rsidRPr="007825BA">
              <w:rPr>
                <w:b/>
                <w:i/>
              </w:rPr>
              <w:t xml:space="preserve">ja tyttöjen </w:t>
            </w:r>
            <w:r w:rsidRPr="007825BA">
              <w:t xml:space="preserve">oikeussuojan toteutuminen on yhä monimutkainen ja kriittinen kysymys maailman kaikilla alueilla </w:t>
            </w:r>
            <w:r w:rsidRPr="007825BA">
              <w:rPr>
                <w:b/>
                <w:i/>
              </w:rPr>
              <w:t>ja että sen takaamiseen tai täysimääräiseen toteutumiseen tarvitaan vielä paljon</w:t>
            </w:r>
            <w:r w:rsidRPr="007825BA">
              <w:t>;</w:t>
            </w:r>
          </w:p>
        </w:tc>
      </w:tr>
    </w:tbl>
    <w:p w14:paraId="77936F60"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E24AF2E" w14:textId="77777777" w:rsidR="00A558FA" w:rsidRPr="007825BA" w:rsidRDefault="00A558FA" w:rsidP="00A558FA">
      <w:r w:rsidRPr="007825BA">
        <w:rPr>
          <w:rStyle w:val="HideTWBExt"/>
        </w:rPr>
        <w:t>&lt;/Amend&gt;</w:t>
      </w:r>
    </w:p>
    <w:p w14:paraId="32143F83"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38</w:t>
      </w:r>
      <w:r w:rsidRPr="007825BA">
        <w:rPr>
          <w:rStyle w:val="HideTWBExt"/>
          <w:b w:val="0"/>
        </w:rPr>
        <w:t>&lt;/NumAm&gt;</w:t>
      </w:r>
    </w:p>
    <w:p w14:paraId="4DD54C72"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0AE292AD" w14:textId="77777777" w:rsidR="00A558FA" w:rsidRPr="007825BA" w:rsidRDefault="00A558FA" w:rsidP="00A558FA">
      <w:pPr>
        <w:pStyle w:val="NormalBold"/>
      </w:pPr>
      <w:r w:rsidRPr="007825BA">
        <w:rPr>
          <w:rStyle w:val="HideTWBExt"/>
          <w:b w:val="0"/>
        </w:rPr>
        <w:t>&lt;/RepeatBlock-By&gt;</w:t>
      </w:r>
    </w:p>
    <w:p w14:paraId="3121A17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23CD315" w14:textId="77777777" w:rsidR="00A558FA" w:rsidRPr="007825BA" w:rsidRDefault="00A558FA" w:rsidP="00A558FA">
      <w:pPr>
        <w:pStyle w:val="NormalBold"/>
      </w:pPr>
      <w:r w:rsidRPr="007825BA">
        <w:rPr>
          <w:rStyle w:val="HideTWBExt"/>
          <w:b w:val="0"/>
        </w:rPr>
        <w:t>&lt;Article&gt;</w:t>
      </w:r>
      <w:r w:rsidRPr="007825BA">
        <w:t>Johdanto-osan D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A226F5E" w14:textId="77777777" w:rsidTr="00F706FC">
        <w:trPr>
          <w:trHeight w:hRule="exact" w:val="240"/>
          <w:jc w:val="center"/>
        </w:trPr>
        <w:tc>
          <w:tcPr>
            <w:tcW w:w="9752" w:type="dxa"/>
            <w:gridSpan w:val="2"/>
            <w:tcBorders>
              <w:top w:val="nil"/>
              <w:left w:val="nil"/>
              <w:bottom w:val="nil"/>
              <w:right w:val="nil"/>
            </w:tcBorders>
          </w:tcPr>
          <w:p w14:paraId="227ABFF2" w14:textId="77777777" w:rsidR="00A558FA" w:rsidRPr="007825BA" w:rsidRDefault="00A558FA" w:rsidP="00F706FC"/>
        </w:tc>
      </w:tr>
      <w:tr w:rsidR="00A558FA" w:rsidRPr="007825BA" w14:paraId="3B5AD867" w14:textId="77777777" w:rsidTr="00F706FC">
        <w:trPr>
          <w:trHeight w:val="240"/>
          <w:jc w:val="center"/>
        </w:trPr>
        <w:tc>
          <w:tcPr>
            <w:tcW w:w="4876" w:type="dxa"/>
            <w:tcBorders>
              <w:top w:val="nil"/>
              <w:left w:val="nil"/>
              <w:bottom w:val="nil"/>
              <w:right w:val="nil"/>
            </w:tcBorders>
          </w:tcPr>
          <w:p w14:paraId="76175BC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9292AC6" w14:textId="77777777" w:rsidR="00A558FA" w:rsidRPr="007825BA" w:rsidRDefault="00A558FA" w:rsidP="00F706FC">
            <w:pPr>
              <w:pStyle w:val="AmColumnHeading"/>
            </w:pPr>
            <w:r w:rsidRPr="007825BA">
              <w:t>Tarkistus</w:t>
            </w:r>
          </w:p>
        </w:tc>
      </w:tr>
      <w:tr w:rsidR="00A558FA" w:rsidRPr="007825BA" w14:paraId="18D8015B" w14:textId="77777777" w:rsidTr="00F706FC">
        <w:trPr>
          <w:jc w:val="center"/>
        </w:trPr>
        <w:tc>
          <w:tcPr>
            <w:tcW w:w="4876" w:type="dxa"/>
            <w:tcBorders>
              <w:top w:val="nil"/>
              <w:left w:val="nil"/>
              <w:bottom w:val="nil"/>
              <w:right w:val="nil"/>
            </w:tcBorders>
          </w:tcPr>
          <w:p w14:paraId="272CC59B" w14:textId="77777777" w:rsidR="00A558FA" w:rsidRPr="007825BA" w:rsidRDefault="00A558FA" w:rsidP="00F706FC">
            <w:pPr>
              <w:pStyle w:val="Normal6a"/>
            </w:pPr>
            <w:r w:rsidRPr="007825BA">
              <w:t>D.</w:t>
            </w:r>
            <w:r w:rsidRPr="007825BA">
              <w:tab/>
              <w:t>toteaa, että naisten oikeussuojan toteutuminen on yhä monimutkainen ja kriittinen kysymys maailman kaikilla alueilla;</w:t>
            </w:r>
          </w:p>
        </w:tc>
        <w:tc>
          <w:tcPr>
            <w:tcW w:w="4876" w:type="dxa"/>
            <w:tcBorders>
              <w:top w:val="nil"/>
              <w:left w:val="nil"/>
              <w:bottom w:val="nil"/>
              <w:right w:val="nil"/>
            </w:tcBorders>
          </w:tcPr>
          <w:p w14:paraId="7BA58B25" w14:textId="77777777" w:rsidR="00A558FA" w:rsidRPr="007825BA" w:rsidRDefault="00A558FA" w:rsidP="00F706FC">
            <w:pPr>
              <w:pStyle w:val="Normal6a"/>
            </w:pPr>
            <w:r w:rsidRPr="007825BA">
              <w:t>D.</w:t>
            </w:r>
            <w:r w:rsidRPr="007825BA">
              <w:tab/>
              <w:t xml:space="preserve">toteaa, että naisten </w:t>
            </w:r>
            <w:r w:rsidRPr="007825BA">
              <w:rPr>
                <w:b/>
                <w:i/>
              </w:rPr>
              <w:t xml:space="preserve">yleismaailmallisen ja tasa-arvoisen </w:t>
            </w:r>
            <w:r w:rsidRPr="007825BA">
              <w:t>oikeussuojan toteutuminen on yhä monimutkainen ja kriittinen kysymys maailman kaikilla alueilla;</w:t>
            </w:r>
          </w:p>
        </w:tc>
      </w:tr>
    </w:tbl>
    <w:p w14:paraId="31B8BDBA"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7534EDB" w14:textId="77777777" w:rsidR="00A558FA" w:rsidRPr="007825BA" w:rsidRDefault="00A558FA" w:rsidP="00A558FA">
      <w:r w:rsidRPr="007825BA">
        <w:rPr>
          <w:rStyle w:val="HideTWBExt"/>
        </w:rPr>
        <w:t>&lt;/Amend&gt;</w:t>
      </w:r>
    </w:p>
    <w:p w14:paraId="7E39D79C"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39</w:t>
      </w:r>
      <w:r w:rsidRPr="007825BA">
        <w:rPr>
          <w:rStyle w:val="HideTWBExt"/>
          <w:b w:val="0"/>
        </w:rPr>
        <w:t>&lt;/NumAm&gt;</w:t>
      </w:r>
    </w:p>
    <w:p w14:paraId="0C11756F" w14:textId="77777777" w:rsidR="00A558FA" w:rsidRPr="007825BA" w:rsidRDefault="00A558FA" w:rsidP="00A558FA">
      <w:pPr>
        <w:pStyle w:val="NormalBold"/>
      </w:pPr>
      <w:r w:rsidRPr="007825BA">
        <w:rPr>
          <w:rStyle w:val="HideTWBExt"/>
          <w:b w:val="0"/>
        </w:rPr>
        <w:t>&lt;RepeatBlock-By&gt;&lt;Members&gt;</w:t>
      </w:r>
      <w:r w:rsidRPr="007825BA">
        <w:t>Gabriella Gerzsenyi</w:t>
      </w:r>
      <w:r w:rsidRPr="007825BA">
        <w:rPr>
          <w:rStyle w:val="HideTWBExt"/>
          <w:b w:val="0"/>
        </w:rPr>
        <w:t>&lt;/Members&gt;</w:t>
      </w:r>
    </w:p>
    <w:p w14:paraId="14D2DD3F" w14:textId="77777777" w:rsidR="00A558FA" w:rsidRPr="007825BA" w:rsidRDefault="00A558FA" w:rsidP="00A558FA">
      <w:pPr>
        <w:pStyle w:val="NormalBold"/>
      </w:pPr>
      <w:r w:rsidRPr="007825BA">
        <w:rPr>
          <w:rStyle w:val="HideTWBExt"/>
          <w:b w:val="0"/>
        </w:rPr>
        <w:t>&lt;/RepeatBlock-By&gt;</w:t>
      </w:r>
    </w:p>
    <w:p w14:paraId="787E7D05"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78F1F6E" w14:textId="77777777" w:rsidR="00A558FA" w:rsidRPr="007825BA" w:rsidRDefault="00A558FA" w:rsidP="00A558FA">
      <w:pPr>
        <w:pStyle w:val="NormalBold"/>
      </w:pPr>
      <w:r w:rsidRPr="007825BA">
        <w:rPr>
          <w:rStyle w:val="HideTWBExt"/>
          <w:b w:val="0"/>
        </w:rPr>
        <w:t>&lt;Article&gt;</w:t>
      </w:r>
      <w:r w:rsidRPr="007825BA">
        <w:t>Johdanto-osan D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70D60AB" w14:textId="77777777" w:rsidTr="00F706FC">
        <w:trPr>
          <w:trHeight w:hRule="exact" w:val="240"/>
          <w:jc w:val="center"/>
        </w:trPr>
        <w:tc>
          <w:tcPr>
            <w:tcW w:w="9752" w:type="dxa"/>
            <w:gridSpan w:val="2"/>
            <w:tcBorders>
              <w:top w:val="nil"/>
              <w:left w:val="nil"/>
              <w:bottom w:val="nil"/>
              <w:right w:val="nil"/>
            </w:tcBorders>
          </w:tcPr>
          <w:p w14:paraId="38B5871E" w14:textId="77777777" w:rsidR="00A558FA" w:rsidRPr="007825BA" w:rsidRDefault="00A558FA" w:rsidP="00F706FC"/>
        </w:tc>
      </w:tr>
      <w:tr w:rsidR="00A558FA" w:rsidRPr="007825BA" w14:paraId="18E9FDFB" w14:textId="77777777" w:rsidTr="00F706FC">
        <w:trPr>
          <w:trHeight w:val="240"/>
          <w:jc w:val="center"/>
        </w:trPr>
        <w:tc>
          <w:tcPr>
            <w:tcW w:w="4876" w:type="dxa"/>
            <w:tcBorders>
              <w:top w:val="nil"/>
              <w:left w:val="nil"/>
              <w:bottom w:val="nil"/>
              <w:right w:val="nil"/>
            </w:tcBorders>
          </w:tcPr>
          <w:p w14:paraId="474240A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3B66FC0" w14:textId="77777777" w:rsidR="00A558FA" w:rsidRPr="007825BA" w:rsidRDefault="00A558FA" w:rsidP="00F706FC">
            <w:pPr>
              <w:pStyle w:val="AmColumnHeading"/>
            </w:pPr>
            <w:r w:rsidRPr="007825BA">
              <w:t>Tarkistus</w:t>
            </w:r>
          </w:p>
        </w:tc>
      </w:tr>
      <w:tr w:rsidR="00A558FA" w:rsidRPr="007825BA" w14:paraId="14098F5F" w14:textId="77777777" w:rsidTr="00F706FC">
        <w:trPr>
          <w:jc w:val="center"/>
        </w:trPr>
        <w:tc>
          <w:tcPr>
            <w:tcW w:w="4876" w:type="dxa"/>
            <w:tcBorders>
              <w:top w:val="nil"/>
              <w:left w:val="nil"/>
              <w:bottom w:val="nil"/>
              <w:right w:val="nil"/>
            </w:tcBorders>
          </w:tcPr>
          <w:p w14:paraId="63C148DE" w14:textId="77777777" w:rsidR="00A558FA" w:rsidRPr="007825BA" w:rsidRDefault="00A558FA" w:rsidP="00F706FC">
            <w:pPr>
              <w:pStyle w:val="Normal6a"/>
            </w:pPr>
          </w:p>
        </w:tc>
        <w:tc>
          <w:tcPr>
            <w:tcW w:w="4876" w:type="dxa"/>
            <w:tcBorders>
              <w:top w:val="nil"/>
              <w:left w:val="nil"/>
              <w:bottom w:val="nil"/>
              <w:right w:val="nil"/>
            </w:tcBorders>
          </w:tcPr>
          <w:p w14:paraId="09155FD1" w14:textId="77777777" w:rsidR="00A558FA" w:rsidRPr="007825BA" w:rsidRDefault="00A558FA" w:rsidP="00F706FC">
            <w:pPr>
              <w:pStyle w:val="Normal6a"/>
            </w:pPr>
            <w:r w:rsidRPr="007825BA">
              <w:rPr>
                <w:b/>
                <w:i/>
              </w:rPr>
              <w:t>D a.</w:t>
            </w:r>
            <w:r w:rsidRPr="007825BA">
              <w:tab/>
            </w:r>
            <w:r w:rsidRPr="007825BA">
              <w:rPr>
                <w:b/>
                <w:i/>
              </w:rPr>
              <w:t>toteaa, että tosiasiallinen oikeussuojan toteutuminen edellyttää, että oikeusjärjestelmien ja viranomaisten toiminta perustuu luotettaviin tietoihin, avoimiin menettelyihin sekä näyttöön perustuvaan päätöksentekoon; katsoo, että epäpoliittiset ja puolueettomat toimielimet ovat olennaisen tärkeitä yleisen luottamuksen säilyttämiseksi ja sen varmistamiseksi, että kaikki naiset ja tytöt voivat taustastaan riippumatta käyttää oikeuksiaan ilman syrjintää;</w:t>
            </w:r>
          </w:p>
        </w:tc>
      </w:tr>
    </w:tbl>
    <w:p w14:paraId="4DCDFD10"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2722893" w14:textId="77777777" w:rsidR="00A558FA" w:rsidRPr="007825BA" w:rsidRDefault="00A558FA" w:rsidP="00A558FA">
      <w:r w:rsidRPr="007825BA">
        <w:rPr>
          <w:rStyle w:val="HideTWBExt"/>
        </w:rPr>
        <w:t>&lt;/Amend&gt;</w:t>
      </w:r>
    </w:p>
    <w:p w14:paraId="42944E73" w14:textId="77777777" w:rsidR="00A558FA" w:rsidRPr="007825BA" w:rsidRDefault="00A558FA" w:rsidP="00CB21CF">
      <w:pPr>
        <w:pStyle w:val="AmNumberTabs"/>
        <w:keepNext/>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40</w:t>
      </w:r>
      <w:r w:rsidRPr="007825BA">
        <w:rPr>
          <w:rStyle w:val="HideTWBExt"/>
          <w:b w:val="0"/>
        </w:rPr>
        <w:t>&lt;/NumAm&gt;</w:t>
      </w:r>
    </w:p>
    <w:p w14:paraId="4E926253" w14:textId="77777777" w:rsidR="00A558FA" w:rsidRPr="007825BA" w:rsidRDefault="00A558FA" w:rsidP="00CB21CF">
      <w:pPr>
        <w:pStyle w:val="NormalBold"/>
        <w:keepNext/>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60D2EE1B" w14:textId="77777777" w:rsidR="00A558FA" w:rsidRPr="007825BA" w:rsidRDefault="00A558FA" w:rsidP="00CB21CF">
      <w:pPr>
        <w:pStyle w:val="NormalBold"/>
        <w:keepNext/>
      </w:pPr>
      <w:r w:rsidRPr="007825BA">
        <w:rPr>
          <w:rStyle w:val="HideTWBExt"/>
          <w:b w:val="0"/>
        </w:rPr>
        <w:t>&lt;/RepeatBlock-By&gt;</w:t>
      </w:r>
    </w:p>
    <w:p w14:paraId="1705677D" w14:textId="77777777" w:rsidR="00A558FA" w:rsidRPr="007825BA" w:rsidRDefault="00A558FA" w:rsidP="00CB21CF">
      <w:pPr>
        <w:pStyle w:val="NormalBold"/>
        <w:keepNext/>
      </w:pPr>
      <w:r w:rsidRPr="007825BA">
        <w:rPr>
          <w:rStyle w:val="HideTWBExt"/>
          <w:b w:val="0"/>
        </w:rPr>
        <w:t>&lt;DocAmend&gt;</w:t>
      </w:r>
      <w:r w:rsidRPr="007825BA">
        <w:t>Päätöslauselmaesitys</w:t>
      </w:r>
      <w:r w:rsidRPr="007825BA">
        <w:rPr>
          <w:rStyle w:val="HideTWBExt"/>
          <w:b w:val="0"/>
        </w:rPr>
        <w:t>&lt;/DocAmend&gt;</w:t>
      </w:r>
    </w:p>
    <w:p w14:paraId="455FEC8B" w14:textId="77777777" w:rsidR="00A558FA" w:rsidRPr="007825BA" w:rsidRDefault="00A558FA" w:rsidP="00CB21CF">
      <w:pPr>
        <w:pStyle w:val="NormalBold"/>
        <w:keepNext/>
      </w:pPr>
      <w:r w:rsidRPr="007825BA">
        <w:rPr>
          <w:rStyle w:val="HideTWBExt"/>
          <w:b w:val="0"/>
        </w:rPr>
        <w:t>&lt;Article&gt;</w:t>
      </w:r>
      <w:r w:rsidRPr="007825BA">
        <w:t>Johdanto-osan D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3CD35E1" w14:textId="77777777" w:rsidTr="00F706FC">
        <w:trPr>
          <w:trHeight w:hRule="exact" w:val="240"/>
          <w:jc w:val="center"/>
        </w:trPr>
        <w:tc>
          <w:tcPr>
            <w:tcW w:w="9752" w:type="dxa"/>
            <w:gridSpan w:val="2"/>
            <w:tcBorders>
              <w:top w:val="nil"/>
              <w:left w:val="nil"/>
              <w:bottom w:val="nil"/>
              <w:right w:val="nil"/>
            </w:tcBorders>
          </w:tcPr>
          <w:p w14:paraId="0C026AF0" w14:textId="77777777" w:rsidR="00A558FA" w:rsidRPr="007825BA" w:rsidRDefault="00A558FA" w:rsidP="00F706FC"/>
        </w:tc>
      </w:tr>
      <w:tr w:rsidR="00A558FA" w:rsidRPr="007825BA" w14:paraId="21DC73DD" w14:textId="77777777" w:rsidTr="00F706FC">
        <w:trPr>
          <w:trHeight w:val="240"/>
          <w:jc w:val="center"/>
        </w:trPr>
        <w:tc>
          <w:tcPr>
            <w:tcW w:w="4876" w:type="dxa"/>
            <w:tcBorders>
              <w:top w:val="nil"/>
              <w:left w:val="nil"/>
              <w:bottom w:val="nil"/>
              <w:right w:val="nil"/>
            </w:tcBorders>
          </w:tcPr>
          <w:p w14:paraId="0298D78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C9100E7" w14:textId="77777777" w:rsidR="00A558FA" w:rsidRPr="007825BA" w:rsidRDefault="00A558FA" w:rsidP="00F706FC">
            <w:pPr>
              <w:pStyle w:val="AmColumnHeading"/>
            </w:pPr>
            <w:r w:rsidRPr="007825BA">
              <w:t>Tarkistus</w:t>
            </w:r>
          </w:p>
        </w:tc>
      </w:tr>
      <w:tr w:rsidR="00A558FA" w:rsidRPr="007825BA" w14:paraId="1CE1D448" w14:textId="77777777" w:rsidTr="00F706FC">
        <w:trPr>
          <w:jc w:val="center"/>
        </w:trPr>
        <w:tc>
          <w:tcPr>
            <w:tcW w:w="4876" w:type="dxa"/>
            <w:tcBorders>
              <w:top w:val="nil"/>
              <w:left w:val="nil"/>
              <w:bottom w:val="nil"/>
              <w:right w:val="nil"/>
            </w:tcBorders>
          </w:tcPr>
          <w:p w14:paraId="2155BCE1" w14:textId="77777777" w:rsidR="00A558FA" w:rsidRPr="007825BA" w:rsidRDefault="00A558FA" w:rsidP="00F706FC">
            <w:pPr>
              <w:pStyle w:val="Normal6a"/>
            </w:pPr>
          </w:p>
        </w:tc>
        <w:tc>
          <w:tcPr>
            <w:tcW w:w="4876" w:type="dxa"/>
            <w:tcBorders>
              <w:top w:val="nil"/>
              <w:left w:val="nil"/>
              <w:bottom w:val="nil"/>
              <w:right w:val="nil"/>
            </w:tcBorders>
          </w:tcPr>
          <w:p w14:paraId="713BC42D" w14:textId="77777777" w:rsidR="00A558FA" w:rsidRPr="007825BA" w:rsidRDefault="00A558FA" w:rsidP="00F706FC">
            <w:pPr>
              <w:pStyle w:val="Normal6a"/>
            </w:pPr>
            <w:r w:rsidRPr="007825BA">
              <w:rPr>
                <w:b/>
                <w:i/>
              </w:rPr>
              <w:t>D a.</w:t>
            </w:r>
            <w:r w:rsidRPr="007825BA">
              <w:tab/>
            </w:r>
            <w:r w:rsidRPr="007825BA">
              <w:rPr>
                <w:b/>
                <w:i/>
              </w:rPr>
              <w:t>katsoo, että oikeus oikeusapuun on olennaisen tärkeä sen takaamiseksi, että kaikilla on yleiset ja tasapuoliset mahdollisuudet saada oikeussuojaa ja että kaikki voivat osallistua tehokkaasti asiaankuuluviin menettelyihin; ottaa huomioon, että oikeusavun saatavuuden parantamista koskevien parhaiden käytäntöjen vaihtaminen jäsenvaltioiden välillä voi auttaa vahvistamaan tällaisten järjestelmien tehokkuutta, laatua ja johdonmukaisuutta kaikkialla unionissa;</w:t>
            </w:r>
          </w:p>
        </w:tc>
      </w:tr>
    </w:tbl>
    <w:p w14:paraId="1E999138"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464DAA1" w14:textId="77777777" w:rsidR="00A558FA" w:rsidRPr="007825BA" w:rsidRDefault="00A558FA" w:rsidP="00A558FA">
      <w:r w:rsidRPr="007825BA">
        <w:rPr>
          <w:rStyle w:val="HideTWBExt"/>
        </w:rPr>
        <w:t>&lt;/Amend&gt;</w:t>
      </w:r>
    </w:p>
    <w:p w14:paraId="7076C84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41</w:t>
      </w:r>
      <w:r w:rsidRPr="007825BA">
        <w:rPr>
          <w:rStyle w:val="HideTWBExt"/>
          <w:b w:val="0"/>
        </w:rPr>
        <w:t>&lt;/NumAm&gt;</w:t>
      </w:r>
    </w:p>
    <w:p w14:paraId="17EF243E"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4C4E1226" w14:textId="77777777" w:rsidR="00A558FA" w:rsidRPr="007825BA" w:rsidRDefault="00A558FA" w:rsidP="00A558FA">
      <w:pPr>
        <w:pStyle w:val="NormalBold"/>
      </w:pPr>
      <w:r w:rsidRPr="007825BA">
        <w:rPr>
          <w:rStyle w:val="HideTWBExt"/>
          <w:b w:val="0"/>
        </w:rPr>
        <w:t>&lt;/RepeatBlock-By&gt;</w:t>
      </w:r>
    </w:p>
    <w:p w14:paraId="6A1B1B69"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CF782A8" w14:textId="77777777" w:rsidR="00A558FA" w:rsidRPr="007825BA" w:rsidRDefault="00A558FA" w:rsidP="00A558FA">
      <w:pPr>
        <w:pStyle w:val="NormalBold"/>
      </w:pPr>
      <w:r w:rsidRPr="007825BA">
        <w:rPr>
          <w:rStyle w:val="HideTWBExt"/>
          <w:b w:val="0"/>
        </w:rPr>
        <w:t>&lt;Article&gt;</w:t>
      </w:r>
      <w:r w:rsidRPr="007825BA">
        <w:t>Johdanto-osan D b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290AF70" w14:textId="77777777" w:rsidTr="00F706FC">
        <w:trPr>
          <w:trHeight w:hRule="exact" w:val="240"/>
          <w:jc w:val="center"/>
        </w:trPr>
        <w:tc>
          <w:tcPr>
            <w:tcW w:w="9752" w:type="dxa"/>
            <w:gridSpan w:val="2"/>
            <w:tcBorders>
              <w:top w:val="nil"/>
              <w:left w:val="nil"/>
              <w:bottom w:val="nil"/>
              <w:right w:val="nil"/>
            </w:tcBorders>
          </w:tcPr>
          <w:p w14:paraId="2E5C3602" w14:textId="77777777" w:rsidR="00A558FA" w:rsidRPr="007825BA" w:rsidRDefault="00A558FA" w:rsidP="00F706FC"/>
        </w:tc>
      </w:tr>
      <w:tr w:rsidR="00A558FA" w:rsidRPr="007825BA" w14:paraId="4A050140" w14:textId="77777777" w:rsidTr="00F706FC">
        <w:trPr>
          <w:trHeight w:val="240"/>
          <w:jc w:val="center"/>
        </w:trPr>
        <w:tc>
          <w:tcPr>
            <w:tcW w:w="4876" w:type="dxa"/>
            <w:tcBorders>
              <w:top w:val="nil"/>
              <w:left w:val="nil"/>
              <w:bottom w:val="nil"/>
              <w:right w:val="nil"/>
            </w:tcBorders>
          </w:tcPr>
          <w:p w14:paraId="23A724D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E3C4A8E" w14:textId="77777777" w:rsidR="00A558FA" w:rsidRPr="007825BA" w:rsidRDefault="00A558FA" w:rsidP="00F706FC">
            <w:pPr>
              <w:pStyle w:val="AmColumnHeading"/>
            </w:pPr>
            <w:r w:rsidRPr="007825BA">
              <w:t>Tarkistus</w:t>
            </w:r>
          </w:p>
        </w:tc>
      </w:tr>
      <w:tr w:rsidR="00A558FA" w:rsidRPr="007825BA" w14:paraId="42255ED9" w14:textId="77777777" w:rsidTr="00F706FC">
        <w:trPr>
          <w:jc w:val="center"/>
        </w:trPr>
        <w:tc>
          <w:tcPr>
            <w:tcW w:w="4876" w:type="dxa"/>
            <w:tcBorders>
              <w:top w:val="nil"/>
              <w:left w:val="nil"/>
              <w:bottom w:val="nil"/>
              <w:right w:val="nil"/>
            </w:tcBorders>
          </w:tcPr>
          <w:p w14:paraId="3D0DE205" w14:textId="77777777" w:rsidR="00A558FA" w:rsidRPr="007825BA" w:rsidRDefault="00A558FA" w:rsidP="00F706FC">
            <w:pPr>
              <w:pStyle w:val="Normal6a"/>
            </w:pPr>
          </w:p>
        </w:tc>
        <w:tc>
          <w:tcPr>
            <w:tcW w:w="4876" w:type="dxa"/>
            <w:tcBorders>
              <w:top w:val="nil"/>
              <w:left w:val="nil"/>
              <w:bottom w:val="nil"/>
              <w:right w:val="nil"/>
            </w:tcBorders>
          </w:tcPr>
          <w:p w14:paraId="58A4B7A0" w14:textId="77777777" w:rsidR="00A558FA" w:rsidRPr="007825BA" w:rsidRDefault="00A558FA" w:rsidP="00F706FC">
            <w:pPr>
              <w:pStyle w:val="Normal6a"/>
            </w:pPr>
            <w:r w:rsidRPr="007825BA">
              <w:rPr>
                <w:b/>
                <w:i/>
              </w:rPr>
              <w:t>D b.</w:t>
            </w:r>
            <w:r w:rsidRPr="007825BA">
              <w:tab/>
            </w:r>
            <w:r w:rsidRPr="007825BA">
              <w:rPr>
                <w:b/>
                <w:i/>
              </w:rPr>
              <w:t>ottaa huomioon, että naisten ja tyttöjen oikeussuojan saatavuus on perusihmisoikeus, joka edellyttää oikeudenmukaista lainsäädäntöä, tehokasta täytäntöönpanoa, kohtuuhintaista oikeudellista tukea, sukupuolten tasa-arvon huomioon ottavia toimielimiä ja vastuuvelvollisuusmekanismeja, joilla voidaan tarjota tosiasiallisia oikeussuojakeinoja;</w:t>
            </w:r>
          </w:p>
        </w:tc>
      </w:tr>
    </w:tbl>
    <w:p w14:paraId="2EB48FFD"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00498A0" w14:textId="77777777" w:rsidR="00A558FA" w:rsidRPr="007825BA" w:rsidRDefault="00A558FA" w:rsidP="00A558FA">
      <w:r w:rsidRPr="007825BA">
        <w:rPr>
          <w:rStyle w:val="HideTWBExt"/>
        </w:rPr>
        <w:lastRenderedPageBreak/>
        <w:t>&lt;/Amend&gt;</w:t>
      </w:r>
    </w:p>
    <w:p w14:paraId="1B710FA0"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42</w:t>
      </w:r>
      <w:r w:rsidRPr="007825BA">
        <w:rPr>
          <w:rStyle w:val="HideTWBExt"/>
          <w:b w:val="0"/>
        </w:rPr>
        <w:t>&lt;/NumAm&gt;</w:t>
      </w:r>
    </w:p>
    <w:p w14:paraId="5B713428"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20EAC3DE" w14:textId="77777777" w:rsidR="00A558FA" w:rsidRPr="007825BA" w:rsidRDefault="00A558FA" w:rsidP="00A558FA">
      <w:pPr>
        <w:pStyle w:val="NormalBold"/>
      </w:pPr>
      <w:r w:rsidRPr="007825BA">
        <w:rPr>
          <w:rStyle w:val="HideTWBExt"/>
          <w:b w:val="0"/>
        </w:rPr>
        <w:t>&lt;/RepeatBlock-By&gt;</w:t>
      </w:r>
    </w:p>
    <w:p w14:paraId="6968CD4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496F387" w14:textId="77777777" w:rsidR="00A558FA" w:rsidRPr="007825BA" w:rsidRDefault="00A558FA" w:rsidP="00A558FA">
      <w:pPr>
        <w:pStyle w:val="NormalBold"/>
      </w:pPr>
      <w:r w:rsidRPr="007825BA">
        <w:rPr>
          <w:rStyle w:val="HideTWBExt"/>
          <w:b w:val="0"/>
        </w:rPr>
        <w:t>&lt;Article&gt;</w:t>
      </w:r>
      <w:r w:rsidRPr="007825BA">
        <w:t>Johdanto-osan D c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BF67228" w14:textId="77777777" w:rsidTr="00F706FC">
        <w:trPr>
          <w:trHeight w:hRule="exact" w:val="240"/>
          <w:jc w:val="center"/>
        </w:trPr>
        <w:tc>
          <w:tcPr>
            <w:tcW w:w="9752" w:type="dxa"/>
            <w:gridSpan w:val="2"/>
            <w:tcBorders>
              <w:top w:val="nil"/>
              <w:left w:val="nil"/>
              <w:bottom w:val="nil"/>
              <w:right w:val="nil"/>
            </w:tcBorders>
          </w:tcPr>
          <w:p w14:paraId="5E0975BB" w14:textId="77777777" w:rsidR="00A558FA" w:rsidRPr="007825BA" w:rsidRDefault="00A558FA" w:rsidP="00F706FC"/>
        </w:tc>
      </w:tr>
      <w:tr w:rsidR="00A558FA" w:rsidRPr="007825BA" w14:paraId="35F27E83" w14:textId="77777777" w:rsidTr="00F706FC">
        <w:trPr>
          <w:trHeight w:val="240"/>
          <w:jc w:val="center"/>
        </w:trPr>
        <w:tc>
          <w:tcPr>
            <w:tcW w:w="4876" w:type="dxa"/>
            <w:tcBorders>
              <w:top w:val="nil"/>
              <w:left w:val="nil"/>
              <w:bottom w:val="nil"/>
              <w:right w:val="nil"/>
            </w:tcBorders>
          </w:tcPr>
          <w:p w14:paraId="28863F9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142ACF8" w14:textId="77777777" w:rsidR="00A558FA" w:rsidRPr="007825BA" w:rsidRDefault="00A558FA" w:rsidP="00F706FC">
            <w:pPr>
              <w:pStyle w:val="AmColumnHeading"/>
            </w:pPr>
            <w:r w:rsidRPr="007825BA">
              <w:t>Tarkistus</w:t>
            </w:r>
          </w:p>
        </w:tc>
      </w:tr>
      <w:tr w:rsidR="00A558FA" w:rsidRPr="007825BA" w14:paraId="3F2F7F6A" w14:textId="77777777" w:rsidTr="00F706FC">
        <w:trPr>
          <w:jc w:val="center"/>
        </w:trPr>
        <w:tc>
          <w:tcPr>
            <w:tcW w:w="4876" w:type="dxa"/>
            <w:tcBorders>
              <w:top w:val="nil"/>
              <w:left w:val="nil"/>
              <w:bottom w:val="nil"/>
              <w:right w:val="nil"/>
            </w:tcBorders>
          </w:tcPr>
          <w:p w14:paraId="32EC27F4" w14:textId="77777777" w:rsidR="00A558FA" w:rsidRPr="007825BA" w:rsidRDefault="00A558FA" w:rsidP="00F706FC">
            <w:pPr>
              <w:pStyle w:val="Normal6a"/>
            </w:pPr>
          </w:p>
        </w:tc>
        <w:tc>
          <w:tcPr>
            <w:tcW w:w="4876" w:type="dxa"/>
            <w:tcBorders>
              <w:top w:val="nil"/>
              <w:left w:val="nil"/>
              <w:bottom w:val="nil"/>
              <w:right w:val="nil"/>
            </w:tcBorders>
          </w:tcPr>
          <w:p w14:paraId="28C5969B" w14:textId="77777777" w:rsidR="00A558FA" w:rsidRPr="007825BA" w:rsidRDefault="00A558FA" w:rsidP="00F706FC">
            <w:pPr>
              <w:pStyle w:val="Normal6a"/>
            </w:pPr>
            <w:r w:rsidRPr="007825BA">
              <w:rPr>
                <w:b/>
                <w:i/>
              </w:rPr>
              <w:t>D c.</w:t>
            </w:r>
            <w:r w:rsidRPr="007825BA">
              <w:tab/>
            </w:r>
            <w:r w:rsidRPr="007825BA">
              <w:rPr>
                <w:b/>
                <w:i/>
              </w:rPr>
              <w:t>ottaa huomioon, että syrjivät lait, sukupuolistereotypiat, taloudelliset esteet, oikeusavun puute ja rakenteelliset ennakkoluulot estävät edelleen monia naisia ja tyttöjä – erityisesti risteävää syrjintää kohtaavia – saamasta oikeussuojaa;</w:t>
            </w:r>
          </w:p>
        </w:tc>
      </w:tr>
    </w:tbl>
    <w:p w14:paraId="1C37EDCF"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8AAF20C" w14:textId="77777777" w:rsidR="00A558FA" w:rsidRPr="007825BA" w:rsidRDefault="00A558FA" w:rsidP="00A558FA">
      <w:r w:rsidRPr="007825BA">
        <w:rPr>
          <w:rStyle w:val="HideTWBExt"/>
        </w:rPr>
        <w:t>&lt;/Amend&gt;</w:t>
      </w:r>
    </w:p>
    <w:p w14:paraId="6B3FAF13"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43</w:t>
      </w:r>
      <w:r w:rsidRPr="007825BA">
        <w:rPr>
          <w:rStyle w:val="HideTWBExt"/>
          <w:b w:val="0"/>
        </w:rPr>
        <w:t>&lt;/NumAm&gt;</w:t>
      </w:r>
    </w:p>
    <w:p w14:paraId="052C5F85"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12592F49" w14:textId="77777777" w:rsidR="00A558FA" w:rsidRPr="007825BA" w:rsidRDefault="00A558FA" w:rsidP="00A558FA">
      <w:pPr>
        <w:pStyle w:val="NormalBold"/>
      </w:pPr>
      <w:r w:rsidRPr="007825BA">
        <w:rPr>
          <w:rStyle w:val="HideTWBExt"/>
          <w:b w:val="0"/>
        </w:rPr>
        <w:t>&lt;/RepeatBlock-By&gt;</w:t>
      </w:r>
    </w:p>
    <w:p w14:paraId="0277BF5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6F337F4" w14:textId="77777777" w:rsidR="00A558FA" w:rsidRPr="007825BA" w:rsidRDefault="00A558FA" w:rsidP="00A558FA">
      <w:pPr>
        <w:pStyle w:val="NormalBold"/>
      </w:pPr>
      <w:r w:rsidRPr="007825BA">
        <w:rPr>
          <w:rStyle w:val="HideTWBExt"/>
          <w:b w:val="0"/>
        </w:rPr>
        <w:t>&lt;Article&gt;</w:t>
      </w:r>
      <w:r w:rsidRPr="007825BA">
        <w:t>Johdanto-osan E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FBEE418" w14:textId="77777777" w:rsidTr="00F706FC">
        <w:trPr>
          <w:trHeight w:hRule="exact" w:val="240"/>
          <w:jc w:val="center"/>
        </w:trPr>
        <w:tc>
          <w:tcPr>
            <w:tcW w:w="9752" w:type="dxa"/>
            <w:gridSpan w:val="2"/>
            <w:tcBorders>
              <w:top w:val="nil"/>
              <w:left w:val="nil"/>
              <w:bottom w:val="nil"/>
              <w:right w:val="nil"/>
            </w:tcBorders>
          </w:tcPr>
          <w:p w14:paraId="7BB667F4" w14:textId="77777777" w:rsidR="00A558FA" w:rsidRPr="007825BA" w:rsidRDefault="00A558FA" w:rsidP="00F706FC"/>
        </w:tc>
      </w:tr>
      <w:tr w:rsidR="00A558FA" w:rsidRPr="007825BA" w14:paraId="23BE6A7A" w14:textId="77777777" w:rsidTr="00F706FC">
        <w:trPr>
          <w:trHeight w:val="240"/>
          <w:jc w:val="center"/>
        </w:trPr>
        <w:tc>
          <w:tcPr>
            <w:tcW w:w="4876" w:type="dxa"/>
            <w:tcBorders>
              <w:top w:val="nil"/>
              <w:left w:val="nil"/>
              <w:bottom w:val="nil"/>
              <w:right w:val="nil"/>
            </w:tcBorders>
          </w:tcPr>
          <w:p w14:paraId="7941284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3B361DE" w14:textId="77777777" w:rsidR="00A558FA" w:rsidRPr="007825BA" w:rsidRDefault="00A558FA" w:rsidP="00F706FC">
            <w:pPr>
              <w:pStyle w:val="AmColumnHeading"/>
            </w:pPr>
            <w:r w:rsidRPr="007825BA">
              <w:t>Tarkistus</w:t>
            </w:r>
          </w:p>
        </w:tc>
      </w:tr>
      <w:tr w:rsidR="00A558FA" w:rsidRPr="007825BA" w14:paraId="18045599" w14:textId="77777777" w:rsidTr="00F706FC">
        <w:trPr>
          <w:jc w:val="center"/>
        </w:trPr>
        <w:tc>
          <w:tcPr>
            <w:tcW w:w="4876" w:type="dxa"/>
            <w:tcBorders>
              <w:top w:val="nil"/>
              <w:left w:val="nil"/>
              <w:bottom w:val="nil"/>
              <w:right w:val="nil"/>
            </w:tcBorders>
          </w:tcPr>
          <w:p w14:paraId="5B078237" w14:textId="77777777" w:rsidR="00A558FA" w:rsidRPr="007825BA" w:rsidRDefault="00A558FA" w:rsidP="00F706FC">
            <w:pPr>
              <w:pStyle w:val="Normal6a"/>
            </w:pPr>
            <w:r w:rsidRPr="007825BA">
              <w:t>E.</w:t>
            </w:r>
            <w:r w:rsidRPr="007825BA">
              <w:tab/>
              <w:t xml:space="preserve">ottaa huomioon, että naiset ovat </w:t>
            </w:r>
            <w:r w:rsidRPr="007825BA">
              <w:rPr>
                <w:b/>
                <w:i/>
              </w:rPr>
              <w:t>kautta maailman</w:t>
            </w:r>
            <w:r w:rsidRPr="007825BA">
              <w:t xml:space="preserve"> edelleen </w:t>
            </w:r>
            <w:r w:rsidRPr="007825BA">
              <w:rPr>
                <w:b/>
                <w:i/>
              </w:rPr>
              <w:t>huomattavasti</w:t>
            </w:r>
            <w:r w:rsidRPr="007825BA">
              <w:t xml:space="preserve"> aliedustettuina oikeus- ja syyttäjäviranomaisten korkeimmalla tasolla, varsinkin johtoasemissa, kuten tuomioistuinten presidentteinä, ylituomareina ja syyttäjänvirastojen johdossa;</w:t>
            </w:r>
          </w:p>
        </w:tc>
        <w:tc>
          <w:tcPr>
            <w:tcW w:w="4876" w:type="dxa"/>
            <w:tcBorders>
              <w:top w:val="nil"/>
              <w:left w:val="nil"/>
              <w:bottom w:val="nil"/>
              <w:right w:val="nil"/>
            </w:tcBorders>
          </w:tcPr>
          <w:p w14:paraId="4A1B6527" w14:textId="77777777" w:rsidR="00A558FA" w:rsidRPr="007825BA" w:rsidRDefault="00A558FA" w:rsidP="00F706FC">
            <w:pPr>
              <w:pStyle w:val="Normal6a"/>
            </w:pPr>
            <w:r w:rsidRPr="007825BA">
              <w:t>E.</w:t>
            </w:r>
            <w:r w:rsidRPr="007825BA">
              <w:tab/>
              <w:t xml:space="preserve">ottaa huomioon, että naiset ovat edelleen </w:t>
            </w:r>
            <w:r w:rsidRPr="007825BA">
              <w:rPr>
                <w:b/>
                <w:i/>
              </w:rPr>
              <w:t>kaikkialla maailmassa</w:t>
            </w:r>
            <w:r w:rsidRPr="007825BA">
              <w:t xml:space="preserve"> </w:t>
            </w:r>
            <w:r w:rsidRPr="007825BA">
              <w:rPr>
                <w:b/>
                <w:i/>
              </w:rPr>
              <w:t xml:space="preserve">vakavasti </w:t>
            </w:r>
            <w:r w:rsidRPr="007825BA">
              <w:t>aliedustettuina oikeus- ja syyttäjäviranomaisten korkeimmalla tasolla, varsinkin johtoasemissa, kuten tuomioistuinten presidentteinä, ylituomareina ja syyttäjänvirastojen johdossa;</w:t>
            </w:r>
          </w:p>
        </w:tc>
      </w:tr>
    </w:tbl>
    <w:p w14:paraId="79548C8B"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BA0B904" w14:textId="77777777" w:rsidR="00A558FA" w:rsidRPr="007825BA" w:rsidRDefault="00A558FA" w:rsidP="00A558FA">
      <w:r w:rsidRPr="007825BA">
        <w:rPr>
          <w:rStyle w:val="HideTWBExt"/>
        </w:rPr>
        <w:t>&lt;/Amend&gt;</w:t>
      </w:r>
    </w:p>
    <w:p w14:paraId="2CDC44A9"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44</w:t>
      </w:r>
      <w:r w:rsidRPr="007825BA">
        <w:rPr>
          <w:rStyle w:val="HideTWBExt"/>
          <w:b w:val="0"/>
        </w:rPr>
        <w:t>&lt;/NumAm&gt;</w:t>
      </w:r>
    </w:p>
    <w:p w14:paraId="1942C450" w14:textId="77777777" w:rsidR="00A558FA" w:rsidRPr="007825BA" w:rsidRDefault="00A558FA" w:rsidP="00A558FA">
      <w:pPr>
        <w:pStyle w:val="NormalBold"/>
      </w:pPr>
      <w:r w:rsidRPr="007825BA">
        <w:rPr>
          <w:rStyle w:val="HideTWBExt"/>
          <w:b w:val="0"/>
        </w:rPr>
        <w:t>&lt;RepeatBlock-By&gt;&lt;Members&gt;</w:t>
      </w:r>
      <w:r w:rsidRPr="007825BA">
        <w:t>Chiara Gemma</w:t>
      </w:r>
      <w:r w:rsidRPr="007825BA">
        <w:rPr>
          <w:rStyle w:val="HideTWBExt"/>
          <w:b w:val="0"/>
        </w:rPr>
        <w:t>&lt;/Members&gt;</w:t>
      </w:r>
    </w:p>
    <w:p w14:paraId="3171FE64" w14:textId="77777777" w:rsidR="00A558FA" w:rsidRPr="007825BA" w:rsidRDefault="00A558FA" w:rsidP="00A558FA">
      <w:pPr>
        <w:pStyle w:val="NormalBold"/>
      </w:pPr>
      <w:r w:rsidRPr="007825BA">
        <w:rPr>
          <w:rStyle w:val="HideTWBExt"/>
          <w:b w:val="0"/>
        </w:rPr>
        <w:t>&lt;/RepeatBlock-By&gt;</w:t>
      </w:r>
    </w:p>
    <w:p w14:paraId="7D39072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FD59382" w14:textId="77777777" w:rsidR="00A558FA" w:rsidRPr="007825BA" w:rsidRDefault="00A558FA" w:rsidP="00A558FA">
      <w:pPr>
        <w:pStyle w:val="NormalBold"/>
      </w:pPr>
      <w:r w:rsidRPr="007825BA">
        <w:rPr>
          <w:rStyle w:val="HideTWBExt"/>
          <w:b w:val="0"/>
        </w:rPr>
        <w:t>&lt;Article&gt;</w:t>
      </w:r>
      <w:r w:rsidRPr="007825BA">
        <w:t>Johdanto-osan F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64B6769" w14:textId="77777777" w:rsidTr="00F706FC">
        <w:trPr>
          <w:trHeight w:hRule="exact" w:val="240"/>
          <w:jc w:val="center"/>
        </w:trPr>
        <w:tc>
          <w:tcPr>
            <w:tcW w:w="9752" w:type="dxa"/>
            <w:gridSpan w:val="2"/>
            <w:tcBorders>
              <w:top w:val="nil"/>
              <w:left w:val="nil"/>
              <w:bottom w:val="nil"/>
              <w:right w:val="nil"/>
            </w:tcBorders>
          </w:tcPr>
          <w:p w14:paraId="0F889867" w14:textId="77777777" w:rsidR="00A558FA" w:rsidRPr="007825BA" w:rsidRDefault="00A558FA" w:rsidP="00F706FC"/>
        </w:tc>
      </w:tr>
      <w:tr w:rsidR="00A558FA" w:rsidRPr="007825BA" w14:paraId="22303BF0" w14:textId="77777777" w:rsidTr="00F706FC">
        <w:trPr>
          <w:trHeight w:val="240"/>
          <w:jc w:val="center"/>
        </w:trPr>
        <w:tc>
          <w:tcPr>
            <w:tcW w:w="4876" w:type="dxa"/>
            <w:tcBorders>
              <w:top w:val="nil"/>
              <w:left w:val="nil"/>
              <w:bottom w:val="nil"/>
              <w:right w:val="nil"/>
            </w:tcBorders>
          </w:tcPr>
          <w:p w14:paraId="15CADF45"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2E40F6B" w14:textId="77777777" w:rsidR="00A558FA" w:rsidRPr="007825BA" w:rsidRDefault="00A558FA" w:rsidP="00F706FC">
            <w:pPr>
              <w:pStyle w:val="AmColumnHeading"/>
            </w:pPr>
            <w:r w:rsidRPr="007825BA">
              <w:t>Tarkistus</w:t>
            </w:r>
          </w:p>
        </w:tc>
      </w:tr>
      <w:tr w:rsidR="00A558FA" w:rsidRPr="007825BA" w14:paraId="028B5268" w14:textId="77777777" w:rsidTr="00F706FC">
        <w:trPr>
          <w:jc w:val="center"/>
        </w:trPr>
        <w:tc>
          <w:tcPr>
            <w:tcW w:w="4876" w:type="dxa"/>
            <w:tcBorders>
              <w:top w:val="nil"/>
              <w:left w:val="nil"/>
              <w:bottom w:val="nil"/>
              <w:right w:val="nil"/>
            </w:tcBorders>
          </w:tcPr>
          <w:p w14:paraId="2F782547" w14:textId="77777777" w:rsidR="00A558FA" w:rsidRPr="007825BA" w:rsidRDefault="00A558FA" w:rsidP="00F706FC">
            <w:pPr>
              <w:pStyle w:val="Normal6a"/>
            </w:pPr>
            <w:r w:rsidRPr="007825BA">
              <w:t>F.</w:t>
            </w:r>
            <w:r w:rsidRPr="007825BA">
              <w:tab/>
              <w:t xml:space="preserve">ottaa huomioon, että YK edistää naisten laajempaa osallistumista oikeusalalla aktiivisesti erityisillä aloitteilla ja kampanjoilla; </w:t>
            </w:r>
            <w:r w:rsidRPr="007825BA">
              <w:rPr>
                <w:b/>
                <w:i/>
              </w:rPr>
              <w:t>toteaa, että naisten kasvanut edustus oikeuslaitoksissa on yhdistetty uhrikeskeisempien lähestymistapojen yleistymiseen oikeudenkäytössä;</w:t>
            </w:r>
          </w:p>
        </w:tc>
        <w:tc>
          <w:tcPr>
            <w:tcW w:w="4876" w:type="dxa"/>
            <w:tcBorders>
              <w:top w:val="nil"/>
              <w:left w:val="nil"/>
              <w:bottom w:val="nil"/>
              <w:right w:val="nil"/>
            </w:tcBorders>
          </w:tcPr>
          <w:p w14:paraId="2F3AEC63" w14:textId="0BDCAD1D" w:rsidR="00A558FA" w:rsidRPr="007825BA" w:rsidRDefault="00A558FA" w:rsidP="00F706FC">
            <w:pPr>
              <w:pStyle w:val="Normal6a"/>
            </w:pPr>
            <w:r w:rsidRPr="007825BA">
              <w:t>F.</w:t>
            </w:r>
            <w:r w:rsidRPr="007825BA">
              <w:tab/>
              <w:t>ottaa huomioon, että YK edistää naisten laajempaa osallistumista oikeusalalla aktiivisesti erityisillä aloitteilla ja kampanjoilla;</w:t>
            </w:r>
          </w:p>
        </w:tc>
      </w:tr>
    </w:tbl>
    <w:p w14:paraId="35E51B5A"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1570EAF" w14:textId="77777777" w:rsidR="00A558FA" w:rsidRPr="007825BA" w:rsidRDefault="00A558FA" w:rsidP="00A558FA">
      <w:r w:rsidRPr="007825BA">
        <w:rPr>
          <w:rStyle w:val="HideTWBExt"/>
        </w:rPr>
        <w:t>&lt;/Amend&gt;</w:t>
      </w:r>
    </w:p>
    <w:p w14:paraId="12159ADE"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45</w:t>
      </w:r>
      <w:r w:rsidRPr="007825BA">
        <w:rPr>
          <w:rStyle w:val="HideTWBExt"/>
          <w:b w:val="0"/>
        </w:rPr>
        <w:t>&lt;/NumAm&gt;</w:t>
      </w:r>
    </w:p>
    <w:p w14:paraId="61E2E028" w14:textId="77777777" w:rsidR="00A558FA" w:rsidRPr="007825BA" w:rsidRDefault="00A558FA" w:rsidP="00A558FA">
      <w:pPr>
        <w:pStyle w:val="NormalBold"/>
      </w:pPr>
      <w:r w:rsidRPr="007825BA">
        <w:rPr>
          <w:rStyle w:val="HideTWBExt"/>
          <w:b w:val="0"/>
        </w:rPr>
        <w:t>&lt;RepeatBlock-By&gt;&lt;Members&gt;</w:t>
      </w:r>
      <w:r w:rsidRPr="007825BA">
        <w:t>Kathleen Funchion, Elena Kountoura, Carolina Morace, Irene Montero, Emma Fourreau, Hanna Gedin</w:t>
      </w:r>
      <w:r w:rsidRPr="007825BA">
        <w:rPr>
          <w:rStyle w:val="HideTWBExt"/>
          <w:b w:val="0"/>
        </w:rPr>
        <w:t>&lt;/Members&gt;</w:t>
      </w:r>
    </w:p>
    <w:p w14:paraId="57BE507F" w14:textId="77777777" w:rsidR="00A558FA" w:rsidRPr="007825BA" w:rsidRDefault="00A558FA" w:rsidP="00A558FA">
      <w:pPr>
        <w:pStyle w:val="NormalBold"/>
      </w:pPr>
      <w:r w:rsidRPr="007825BA">
        <w:rPr>
          <w:rStyle w:val="HideTWBExt"/>
          <w:b w:val="0"/>
        </w:rPr>
        <w:t>&lt;/RepeatBlock-By&gt;</w:t>
      </w:r>
    </w:p>
    <w:p w14:paraId="3B22FC8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83F2342" w14:textId="77777777" w:rsidR="00A558FA" w:rsidRPr="007825BA" w:rsidRDefault="00A558FA" w:rsidP="00A558FA">
      <w:pPr>
        <w:pStyle w:val="NormalBold"/>
      </w:pPr>
      <w:r w:rsidRPr="007825BA">
        <w:rPr>
          <w:rStyle w:val="HideTWBExt"/>
          <w:b w:val="0"/>
        </w:rPr>
        <w:t>&lt;Article&gt;</w:t>
      </w:r>
      <w:r w:rsidRPr="007825BA">
        <w:t>Johdanto-osan F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4FD7213" w14:textId="77777777" w:rsidTr="00F706FC">
        <w:trPr>
          <w:trHeight w:hRule="exact" w:val="240"/>
          <w:jc w:val="center"/>
        </w:trPr>
        <w:tc>
          <w:tcPr>
            <w:tcW w:w="9752" w:type="dxa"/>
            <w:gridSpan w:val="2"/>
            <w:tcBorders>
              <w:top w:val="nil"/>
              <w:left w:val="nil"/>
              <w:bottom w:val="nil"/>
              <w:right w:val="nil"/>
            </w:tcBorders>
          </w:tcPr>
          <w:p w14:paraId="39386EBF" w14:textId="77777777" w:rsidR="00A558FA" w:rsidRPr="007825BA" w:rsidRDefault="00A558FA" w:rsidP="00F706FC"/>
        </w:tc>
      </w:tr>
      <w:tr w:rsidR="00A558FA" w:rsidRPr="007825BA" w14:paraId="10279F71" w14:textId="77777777" w:rsidTr="00F706FC">
        <w:trPr>
          <w:trHeight w:val="240"/>
          <w:jc w:val="center"/>
        </w:trPr>
        <w:tc>
          <w:tcPr>
            <w:tcW w:w="4876" w:type="dxa"/>
            <w:tcBorders>
              <w:top w:val="nil"/>
              <w:left w:val="nil"/>
              <w:bottom w:val="nil"/>
              <w:right w:val="nil"/>
            </w:tcBorders>
          </w:tcPr>
          <w:p w14:paraId="4A0E10D4"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8A86B43" w14:textId="77777777" w:rsidR="00A558FA" w:rsidRPr="007825BA" w:rsidRDefault="00A558FA" w:rsidP="00F706FC">
            <w:pPr>
              <w:pStyle w:val="AmColumnHeading"/>
            </w:pPr>
            <w:r w:rsidRPr="007825BA">
              <w:t>Tarkistus</w:t>
            </w:r>
          </w:p>
        </w:tc>
      </w:tr>
      <w:tr w:rsidR="00A558FA" w:rsidRPr="007825BA" w14:paraId="19288AC8" w14:textId="77777777" w:rsidTr="00F706FC">
        <w:trPr>
          <w:jc w:val="center"/>
        </w:trPr>
        <w:tc>
          <w:tcPr>
            <w:tcW w:w="4876" w:type="dxa"/>
            <w:tcBorders>
              <w:top w:val="nil"/>
              <w:left w:val="nil"/>
              <w:bottom w:val="nil"/>
              <w:right w:val="nil"/>
            </w:tcBorders>
          </w:tcPr>
          <w:p w14:paraId="5B1C6B12" w14:textId="77777777" w:rsidR="00A558FA" w:rsidRPr="007825BA" w:rsidRDefault="00A558FA" w:rsidP="00F706FC">
            <w:pPr>
              <w:pStyle w:val="Normal6a"/>
            </w:pPr>
            <w:r w:rsidRPr="007825BA">
              <w:t>F.</w:t>
            </w:r>
            <w:r w:rsidRPr="007825BA">
              <w:tab/>
              <w:t>ottaa huomioon, että YK edistää naisten laajempaa osallistumista oikeusalalla aktiivisesti erityisillä aloitteilla ja kampanjoilla; toteaa, että naisten kasvanut edustus oikeuslaitoksissa on yhdistetty uhrikeskeisempien lähestymistapojen yleistymiseen oikeudenkäytössä;</w:t>
            </w:r>
          </w:p>
        </w:tc>
        <w:tc>
          <w:tcPr>
            <w:tcW w:w="4876" w:type="dxa"/>
            <w:tcBorders>
              <w:top w:val="nil"/>
              <w:left w:val="nil"/>
              <w:bottom w:val="nil"/>
              <w:right w:val="nil"/>
            </w:tcBorders>
          </w:tcPr>
          <w:p w14:paraId="6C447424" w14:textId="77777777" w:rsidR="00A558FA" w:rsidRPr="007825BA" w:rsidRDefault="00A558FA" w:rsidP="00F706FC">
            <w:pPr>
              <w:pStyle w:val="Normal6a"/>
            </w:pPr>
            <w:r w:rsidRPr="007825BA">
              <w:t>F.</w:t>
            </w:r>
            <w:r w:rsidRPr="007825BA">
              <w:tab/>
              <w:t>ottaa huomioon, että YK edistää naisten laajempaa osallistumista oikeusalalla aktiivisesti erityisillä aloitteilla ja kampanjoilla; toteaa, että naisten kasvanut edustus oikeuslaitoksissa on yhdistetty uhrikeskeisempien lähestymistapojen yleistymiseen oikeudenkäytössä</w:t>
            </w:r>
            <w:r w:rsidRPr="007825BA">
              <w:rPr>
                <w:b/>
                <w:i/>
              </w:rPr>
              <w:t>, ja tämä on olennaisen tärkeää, jotta uhrit voivat kokea saavansa tukea ja tulevansa kuulluiksi astuessaan esiin ja turvautuessaan oikeussuojakeinoihin</w:t>
            </w:r>
            <w:r w:rsidRPr="007825BA">
              <w:t>;</w:t>
            </w:r>
          </w:p>
        </w:tc>
      </w:tr>
    </w:tbl>
    <w:p w14:paraId="4360DE51"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63DA416" w14:textId="77777777" w:rsidR="00A558FA" w:rsidRPr="007825BA" w:rsidRDefault="00A558FA" w:rsidP="00A558FA">
      <w:r w:rsidRPr="007825BA">
        <w:rPr>
          <w:rStyle w:val="HideTWBExt"/>
        </w:rPr>
        <w:t>&lt;/Amend&gt;</w:t>
      </w:r>
    </w:p>
    <w:p w14:paraId="00A88E66"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46</w:t>
      </w:r>
      <w:r w:rsidRPr="007825BA">
        <w:rPr>
          <w:rStyle w:val="HideTWBExt"/>
          <w:b w:val="0"/>
        </w:rPr>
        <w:t>&lt;/NumAm&gt;</w:t>
      </w:r>
    </w:p>
    <w:p w14:paraId="5D6B893D"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017CCD1F" w14:textId="77777777" w:rsidR="00A558FA" w:rsidRPr="007825BA" w:rsidRDefault="00A558FA" w:rsidP="00A558FA">
      <w:pPr>
        <w:pStyle w:val="NormalBold"/>
      </w:pPr>
      <w:r w:rsidRPr="007825BA">
        <w:rPr>
          <w:rStyle w:val="HideTWBExt"/>
          <w:b w:val="0"/>
        </w:rPr>
        <w:t>&lt;/RepeatBlock-By&gt;</w:t>
      </w:r>
    </w:p>
    <w:p w14:paraId="2BD5C2AE"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29A4B54" w14:textId="77777777" w:rsidR="00A558FA" w:rsidRPr="007825BA" w:rsidRDefault="00A558FA" w:rsidP="00A558FA">
      <w:pPr>
        <w:pStyle w:val="NormalBold"/>
      </w:pPr>
      <w:r w:rsidRPr="007825BA">
        <w:rPr>
          <w:rStyle w:val="HideTWBExt"/>
          <w:b w:val="0"/>
        </w:rPr>
        <w:t>&lt;Article&gt;</w:t>
      </w:r>
      <w:r w:rsidRPr="007825BA">
        <w:t>Johdanto-osan F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2CB3FA5" w14:textId="77777777" w:rsidTr="00F706FC">
        <w:trPr>
          <w:trHeight w:hRule="exact" w:val="240"/>
          <w:jc w:val="center"/>
        </w:trPr>
        <w:tc>
          <w:tcPr>
            <w:tcW w:w="9752" w:type="dxa"/>
            <w:gridSpan w:val="2"/>
            <w:tcBorders>
              <w:top w:val="nil"/>
              <w:left w:val="nil"/>
              <w:bottom w:val="nil"/>
              <w:right w:val="nil"/>
            </w:tcBorders>
          </w:tcPr>
          <w:p w14:paraId="3448AABF" w14:textId="77777777" w:rsidR="00A558FA" w:rsidRPr="007825BA" w:rsidRDefault="00A558FA" w:rsidP="00F706FC"/>
        </w:tc>
      </w:tr>
      <w:tr w:rsidR="00A558FA" w:rsidRPr="007825BA" w14:paraId="55CF2FB2" w14:textId="77777777" w:rsidTr="00F706FC">
        <w:trPr>
          <w:trHeight w:val="240"/>
          <w:jc w:val="center"/>
        </w:trPr>
        <w:tc>
          <w:tcPr>
            <w:tcW w:w="4876" w:type="dxa"/>
            <w:tcBorders>
              <w:top w:val="nil"/>
              <w:left w:val="nil"/>
              <w:bottom w:val="nil"/>
              <w:right w:val="nil"/>
            </w:tcBorders>
          </w:tcPr>
          <w:p w14:paraId="2A558A1D" w14:textId="77777777" w:rsidR="00A558FA" w:rsidRPr="007825BA" w:rsidRDefault="00A558FA" w:rsidP="00F706FC">
            <w:pPr>
              <w:pStyle w:val="AmColumnHeading"/>
            </w:pPr>
            <w:r w:rsidRPr="007825BA">
              <w:lastRenderedPageBreak/>
              <w:t>Päätöslauselmaesitys</w:t>
            </w:r>
          </w:p>
        </w:tc>
        <w:tc>
          <w:tcPr>
            <w:tcW w:w="4876" w:type="dxa"/>
            <w:tcBorders>
              <w:top w:val="nil"/>
              <w:left w:val="nil"/>
              <w:bottom w:val="nil"/>
              <w:right w:val="nil"/>
            </w:tcBorders>
          </w:tcPr>
          <w:p w14:paraId="2EA046F7" w14:textId="77777777" w:rsidR="00A558FA" w:rsidRPr="007825BA" w:rsidRDefault="00A558FA" w:rsidP="00F706FC">
            <w:pPr>
              <w:pStyle w:val="AmColumnHeading"/>
            </w:pPr>
            <w:r w:rsidRPr="007825BA">
              <w:t>Tarkistus</w:t>
            </w:r>
          </w:p>
        </w:tc>
      </w:tr>
      <w:tr w:rsidR="00A558FA" w:rsidRPr="007825BA" w14:paraId="4CB53A06" w14:textId="77777777" w:rsidTr="00F706FC">
        <w:trPr>
          <w:jc w:val="center"/>
        </w:trPr>
        <w:tc>
          <w:tcPr>
            <w:tcW w:w="4876" w:type="dxa"/>
            <w:tcBorders>
              <w:top w:val="nil"/>
              <w:left w:val="nil"/>
              <w:bottom w:val="nil"/>
              <w:right w:val="nil"/>
            </w:tcBorders>
          </w:tcPr>
          <w:p w14:paraId="0865A1D3" w14:textId="77777777" w:rsidR="00A558FA" w:rsidRPr="007825BA" w:rsidRDefault="00A558FA" w:rsidP="00F706FC">
            <w:pPr>
              <w:pStyle w:val="Normal6a"/>
            </w:pPr>
            <w:r w:rsidRPr="007825BA">
              <w:t>F.</w:t>
            </w:r>
            <w:r w:rsidRPr="007825BA">
              <w:tab/>
              <w:t xml:space="preserve">ottaa huomioon, että YK </w:t>
            </w:r>
            <w:r w:rsidRPr="007825BA">
              <w:rPr>
                <w:b/>
                <w:i/>
              </w:rPr>
              <w:t>edistää</w:t>
            </w:r>
            <w:r w:rsidRPr="007825BA">
              <w:t xml:space="preserve"> naisten laajempaa osallistumista oikeusalalla aktiivisesti erityisillä aloitteilla ja kampanjoilla; toteaa, että naisten kasvanut edustus oikeuslaitoksissa on yhdistetty uhrikeskeisempien lähestymistapojen yleistymiseen oikeudenkäytössä;</w:t>
            </w:r>
          </w:p>
        </w:tc>
        <w:tc>
          <w:tcPr>
            <w:tcW w:w="4876" w:type="dxa"/>
            <w:tcBorders>
              <w:top w:val="nil"/>
              <w:left w:val="nil"/>
              <w:bottom w:val="nil"/>
              <w:right w:val="nil"/>
            </w:tcBorders>
          </w:tcPr>
          <w:p w14:paraId="3DFDCD2E" w14:textId="77777777" w:rsidR="00A558FA" w:rsidRPr="007825BA" w:rsidRDefault="00A558FA" w:rsidP="00F706FC">
            <w:pPr>
              <w:pStyle w:val="Normal6a"/>
            </w:pPr>
            <w:r w:rsidRPr="007825BA">
              <w:t>F.</w:t>
            </w:r>
            <w:r w:rsidRPr="007825BA">
              <w:tab/>
              <w:t xml:space="preserve">ottaa huomioon, että YK </w:t>
            </w:r>
            <w:r w:rsidRPr="007825BA">
              <w:rPr>
                <w:b/>
                <w:i/>
              </w:rPr>
              <w:t>tukee</w:t>
            </w:r>
            <w:r w:rsidRPr="007825BA">
              <w:t xml:space="preserve"> naisten laajempaa osallistumista oikeusalalla aktiivisesti erityisillä aloitteilla ja kampanjoilla; toteaa, että naisten kasvanut edustus oikeuslaitoksissa on yhdistetty uhrikeskeisempien lähestymistapojen yleistymiseen oikeudenkäytössä;</w:t>
            </w:r>
          </w:p>
        </w:tc>
      </w:tr>
    </w:tbl>
    <w:p w14:paraId="5F7FC9A0"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4466E9F9" w14:textId="77777777" w:rsidR="00A558FA" w:rsidRPr="007825BA" w:rsidRDefault="00A558FA" w:rsidP="00A558FA">
      <w:r w:rsidRPr="007825BA">
        <w:rPr>
          <w:rStyle w:val="HideTWBExt"/>
        </w:rPr>
        <w:t>&lt;/Amend&gt;</w:t>
      </w:r>
    </w:p>
    <w:p w14:paraId="72C50CB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47</w:t>
      </w:r>
      <w:r w:rsidRPr="007825BA">
        <w:rPr>
          <w:rStyle w:val="HideTWBExt"/>
          <w:b w:val="0"/>
        </w:rPr>
        <w:t>&lt;/NumAm&gt;</w:t>
      </w:r>
    </w:p>
    <w:p w14:paraId="0C855F90"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73AFC8B0" w14:textId="77777777" w:rsidR="00A558FA" w:rsidRPr="007825BA" w:rsidRDefault="00A558FA" w:rsidP="00A558FA">
      <w:pPr>
        <w:pStyle w:val="NormalBold"/>
      </w:pPr>
      <w:r w:rsidRPr="007825BA">
        <w:rPr>
          <w:rStyle w:val="HideTWBExt"/>
          <w:b w:val="0"/>
        </w:rPr>
        <w:t>&lt;/RepeatBlock-By&gt;</w:t>
      </w:r>
    </w:p>
    <w:p w14:paraId="39B2FCAD"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29452B0" w14:textId="77777777" w:rsidR="00A558FA" w:rsidRPr="007825BA" w:rsidRDefault="00A558FA" w:rsidP="00A558FA">
      <w:pPr>
        <w:pStyle w:val="NormalBold"/>
      </w:pPr>
      <w:r w:rsidRPr="007825BA">
        <w:rPr>
          <w:rStyle w:val="HideTWBExt"/>
          <w:b w:val="0"/>
        </w:rPr>
        <w:t>&lt;Article&gt;</w:t>
      </w:r>
      <w:r w:rsidRPr="007825BA">
        <w:t>Johdanto-osan F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EA56910" w14:textId="77777777" w:rsidTr="00F706FC">
        <w:trPr>
          <w:trHeight w:hRule="exact" w:val="240"/>
          <w:jc w:val="center"/>
        </w:trPr>
        <w:tc>
          <w:tcPr>
            <w:tcW w:w="9752" w:type="dxa"/>
            <w:gridSpan w:val="2"/>
            <w:tcBorders>
              <w:top w:val="nil"/>
              <w:left w:val="nil"/>
              <w:bottom w:val="nil"/>
              <w:right w:val="nil"/>
            </w:tcBorders>
          </w:tcPr>
          <w:p w14:paraId="2F34FB9C" w14:textId="77777777" w:rsidR="00A558FA" w:rsidRPr="007825BA" w:rsidRDefault="00A558FA" w:rsidP="00F706FC"/>
        </w:tc>
      </w:tr>
      <w:tr w:rsidR="00A558FA" w:rsidRPr="007825BA" w14:paraId="3105C1F2" w14:textId="77777777" w:rsidTr="00F706FC">
        <w:trPr>
          <w:trHeight w:val="240"/>
          <w:jc w:val="center"/>
        </w:trPr>
        <w:tc>
          <w:tcPr>
            <w:tcW w:w="4876" w:type="dxa"/>
            <w:tcBorders>
              <w:top w:val="nil"/>
              <w:left w:val="nil"/>
              <w:bottom w:val="nil"/>
              <w:right w:val="nil"/>
            </w:tcBorders>
          </w:tcPr>
          <w:p w14:paraId="4ABC590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6B0A063" w14:textId="77777777" w:rsidR="00A558FA" w:rsidRPr="007825BA" w:rsidRDefault="00A558FA" w:rsidP="00F706FC">
            <w:pPr>
              <w:pStyle w:val="AmColumnHeading"/>
            </w:pPr>
            <w:r w:rsidRPr="007825BA">
              <w:t>Tarkistus</w:t>
            </w:r>
          </w:p>
        </w:tc>
      </w:tr>
      <w:tr w:rsidR="00A558FA" w:rsidRPr="007825BA" w14:paraId="6247451C" w14:textId="77777777" w:rsidTr="00F706FC">
        <w:trPr>
          <w:jc w:val="center"/>
        </w:trPr>
        <w:tc>
          <w:tcPr>
            <w:tcW w:w="4876" w:type="dxa"/>
            <w:tcBorders>
              <w:top w:val="nil"/>
              <w:left w:val="nil"/>
              <w:bottom w:val="nil"/>
              <w:right w:val="nil"/>
            </w:tcBorders>
          </w:tcPr>
          <w:p w14:paraId="44EE1B6F" w14:textId="77777777" w:rsidR="00A558FA" w:rsidRPr="007825BA" w:rsidRDefault="00A558FA" w:rsidP="00F706FC">
            <w:pPr>
              <w:pStyle w:val="Normal6a"/>
            </w:pPr>
          </w:p>
        </w:tc>
        <w:tc>
          <w:tcPr>
            <w:tcW w:w="4876" w:type="dxa"/>
            <w:tcBorders>
              <w:top w:val="nil"/>
              <w:left w:val="nil"/>
              <w:bottom w:val="nil"/>
              <w:right w:val="nil"/>
            </w:tcBorders>
          </w:tcPr>
          <w:p w14:paraId="7D9F45D7" w14:textId="77777777" w:rsidR="00A558FA" w:rsidRPr="007825BA" w:rsidRDefault="00A558FA" w:rsidP="00F706FC">
            <w:pPr>
              <w:pStyle w:val="Normal6a"/>
            </w:pPr>
            <w:r w:rsidRPr="007825BA">
              <w:rPr>
                <w:b/>
                <w:i/>
              </w:rPr>
              <w:t>F a.</w:t>
            </w:r>
            <w:r w:rsidRPr="007825BA">
              <w:tab/>
            </w:r>
            <w:r w:rsidRPr="007825BA">
              <w:rPr>
                <w:b/>
                <w:i/>
              </w:rPr>
              <w:t>katsoo, että tavoitteena olisi oltava sukupuolten tasapuolinen edustus näissä päätöksentekoelimissä; toteaa kuitenkin, että pelkkä naisten läsnäolo ei automaattisesti takaa sukupuolisensitiivistä toimintatapaa; ottaa huomioon, että tämän valitettavan tilanteen muuttamiseksi tarvitaan selkeitä sääntöjä, vahvoja säännöksiä ja pakollista koulutusta niiden soveltamisen alalla sekä sukupuolta ja oikeusalaa käsitteleviä tiedotuskampanjoita kaikille oikeusalan ammattilaisille ja kansalaisyhteiskunnalle;</w:t>
            </w:r>
          </w:p>
        </w:tc>
      </w:tr>
    </w:tbl>
    <w:p w14:paraId="633334B0"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E7924E5" w14:textId="77777777" w:rsidR="00A558FA" w:rsidRPr="007825BA" w:rsidRDefault="00A558FA" w:rsidP="00A558FA">
      <w:r w:rsidRPr="007825BA">
        <w:rPr>
          <w:rStyle w:val="HideTWBExt"/>
        </w:rPr>
        <w:t>&lt;/Amend&gt;</w:t>
      </w:r>
    </w:p>
    <w:p w14:paraId="6BE6E84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48</w:t>
      </w:r>
      <w:r w:rsidRPr="007825BA">
        <w:rPr>
          <w:rStyle w:val="HideTWBExt"/>
          <w:b w:val="0"/>
        </w:rPr>
        <w:t>&lt;/NumAm&gt;</w:t>
      </w:r>
    </w:p>
    <w:p w14:paraId="14691E66"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1FBFE12F" w14:textId="77777777" w:rsidR="00A558FA" w:rsidRPr="007825BA" w:rsidRDefault="00A558FA" w:rsidP="00A558FA">
      <w:pPr>
        <w:pStyle w:val="NormalBold"/>
      </w:pPr>
      <w:r w:rsidRPr="007825BA">
        <w:rPr>
          <w:rStyle w:val="HideTWBExt"/>
          <w:b w:val="0"/>
        </w:rPr>
        <w:t>&lt;/RepeatBlock-By&gt;</w:t>
      </w:r>
    </w:p>
    <w:p w14:paraId="1F2E8F69"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8405F9F" w14:textId="77777777" w:rsidR="00A558FA" w:rsidRPr="007825BA" w:rsidRDefault="00A558FA" w:rsidP="00A558FA">
      <w:pPr>
        <w:pStyle w:val="NormalBold"/>
      </w:pPr>
      <w:r w:rsidRPr="007825BA">
        <w:rPr>
          <w:rStyle w:val="HideTWBExt"/>
          <w:b w:val="0"/>
        </w:rPr>
        <w:t>&lt;Article&gt;</w:t>
      </w:r>
      <w:r w:rsidRPr="007825BA">
        <w:t>Johdanto-osan F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DD1D317" w14:textId="77777777" w:rsidTr="00F706FC">
        <w:trPr>
          <w:trHeight w:hRule="exact" w:val="240"/>
          <w:jc w:val="center"/>
        </w:trPr>
        <w:tc>
          <w:tcPr>
            <w:tcW w:w="9752" w:type="dxa"/>
            <w:gridSpan w:val="2"/>
            <w:tcBorders>
              <w:top w:val="nil"/>
              <w:left w:val="nil"/>
              <w:bottom w:val="nil"/>
              <w:right w:val="nil"/>
            </w:tcBorders>
          </w:tcPr>
          <w:p w14:paraId="38A1449B" w14:textId="77777777" w:rsidR="00A558FA" w:rsidRPr="007825BA" w:rsidRDefault="00A558FA" w:rsidP="00F706FC"/>
        </w:tc>
      </w:tr>
      <w:tr w:rsidR="00A558FA" w:rsidRPr="007825BA" w14:paraId="707B91F2" w14:textId="77777777" w:rsidTr="00F706FC">
        <w:trPr>
          <w:trHeight w:val="240"/>
          <w:jc w:val="center"/>
        </w:trPr>
        <w:tc>
          <w:tcPr>
            <w:tcW w:w="4876" w:type="dxa"/>
            <w:tcBorders>
              <w:top w:val="nil"/>
              <w:left w:val="nil"/>
              <w:bottom w:val="nil"/>
              <w:right w:val="nil"/>
            </w:tcBorders>
          </w:tcPr>
          <w:p w14:paraId="159BD899" w14:textId="77777777" w:rsidR="00A558FA" w:rsidRPr="007825BA" w:rsidRDefault="00A558FA" w:rsidP="00F706FC">
            <w:pPr>
              <w:pStyle w:val="AmColumnHeading"/>
            </w:pPr>
            <w:r w:rsidRPr="007825BA">
              <w:lastRenderedPageBreak/>
              <w:t>Päätöslauselmaesitys</w:t>
            </w:r>
          </w:p>
        </w:tc>
        <w:tc>
          <w:tcPr>
            <w:tcW w:w="4876" w:type="dxa"/>
            <w:tcBorders>
              <w:top w:val="nil"/>
              <w:left w:val="nil"/>
              <w:bottom w:val="nil"/>
              <w:right w:val="nil"/>
            </w:tcBorders>
          </w:tcPr>
          <w:p w14:paraId="16D124C0" w14:textId="77777777" w:rsidR="00A558FA" w:rsidRPr="007825BA" w:rsidRDefault="00A558FA" w:rsidP="00F706FC">
            <w:pPr>
              <w:pStyle w:val="AmColumnHeading"/>
            </w:pPr>
            <w:r w:rsidRPr="007825BA">
              <w:t>Tarkistus</w:t>
            </w:r>
          </w:p>
        </w:tc>
      </w:tr>
      <w:tr w:rsidR="00A558FA" w:rsidRPr="007825BA" w14:paraId="7D84EA60" w14:textId="77777777" w:rsidTr="00F706FC">
        <w:trPr>
          <w:jc w:val="center"/>
        </w:trPr>
        <w:tc>
          <w:tcPr>
            <w:tcW w:w="4876" w:type="dxa"/>
            <w:tcBorders>
              <w:top w:val="nil"/>
              <w:left w:val="nil"/>
              <w:bottom w:val="nil"/>
              <w:right w:val="nil"/>
            </w:tcBorders>
          </w:tcPr>
          <w:p w14:paraId="4F9AD398" w14:textId="77777777" w:rsidR="00A558FA" w:rsidRPr="007825BA" w:rsidRDefault="00A558FA" w:rsidP="00F706FC">
            <w:pPr>
              <w:pStyle w:val="Normal6a"/>
            </w:pPr>
          </w:p>
        </w:tc>
        <w:tc>
          <w:tcPr>
            <w:tcW w:w="4876" w:type="dxa"/>
            <w:tcBorders>
              <w:top w:val="nil"/>
              <w:left w:val="nil"/>
              <w:bottom w:val="nil"/>
              <w:right w:val="nil"/>
            </w:tcBorders>
          </w:tcPr>
          <w:p w14:paraId="01B4509B" w14:textId="77777777" w:rsidR="00A558FA" w:rsidRPr="007825BA" w:rsidRDefault="00A558FA" w:rsidP="00F706FC">
            <w:pPr>
              <w:pStyle w:val="Normal6a"/>
            </w:pPr>
            <w:r w:rsidRPr="007825BA">
              <w:rPr>
                <w:b/>
                <w:i/>
              </w:rPr>
              <w:t>F a.</w:t>
            </w:r>
            <w:r w:rsidRPr="007825BA">
              <w:tab/>
            </w:r>
            <w:r w:rsidRPr="007825BA">
              <w:rPr>
                <w:b/>
                <w:i/>
              </w:rPr>
              <w:t>ottaa huomioon, että naisten osallisuus ja johtajuus päätöksentekijöinä muun muassa ulkopolitiikan, puolustuksen, turvallisuuden ja rauhanrakentamisen aloilla on edelleen vähäistä; toteaa, että tutkimusten mukaan rauhansopimukset, joiden tekemiseen on osallistunut naisia, ovat todennäköisemmin kestäviä ja tehokkaita</w:t>
            </w:r>
            <w:r w:rsidRPr="007825BA">
              <w:rPr>
                <w:b/>
                <w:i/>
                <w:vertAlign w:val="superscript"/>
              </w:rPr>
              <w:t>1 a</w:t>
            </w:r>
            <w:r w:rsidRPr="007825BA">
              <w:rPr>
                <w:b/>
                <w:i/>
              </w:rPr>
              <w:t>;</w:t>
            </w:r>
          </w:p>
        </w:tc>
      </w:tr>
      <w:tr w:rsidR="00A558FA" w:rsidRPr="007825BA" w14:paraId="75F38C61" w14:textId="77777777" w:rsidTr="00F706FC">
        <w:trPr>
          <w:jc w:val="center"/>
        </w:trPr>
        <w:tc>
          <w:tcPr>
            <w:tcW w:w="4876" w:type="dxa"/>
            <w:tcBorders>
              <w:top w:val="nil"/>
              <w:left w:val="nil"/>
              <w:bottom w:val="nil"/>
              <w:right w:val="nil"/>
            </w:tcBorders>
          </w:tcPr>
          <w:p w14:paraId="6F205B30" w14:textId="77777777" w:rsidR="00A558FA" w:rsidRPr="007825BA" w:rsidRDefault="00A558FA" w:rsidP="00F706FC"/>
        </w:tc>
        <w:tc>
          <w:tcPr>
            <w:tcW w:w="4876" w:type="dxa"/>
            <w:tcBorders>
              <w:top w:val="nil"/>
              <w:left w:val="nil"/>
              <w:bottom w:val="nil"/>
              <w:right w:val="nil"/>
            </w:tcBorders>
          </w:tcPr>
          <w:p w14:paraId="47572A03" w14:textId="77777777" w:rsidR="00A558FA" w:rsidRPr="007825BA" w:rsidRDefault="00A558FA" w:rsidP="00F706FC">
            <w:pPr>
              <w:pStyle w:val="Normal6a"/>
            </w:pPr>
            <w:r w:rsidRPr="007825BA">
              <w:rPr>
                <w:b/>
                <w:i/>
              </w:rPr>
              <w:t>_________________</w:t>
            </w:r>
          </w:p>
        </w:tc>
      </w:tr>
      <w:tr w:rsidR="00A558FA" w:rsidRPr="007825BA" w14:paraId="71A04F5A" w14:textId="77777777" w:rsidTr="00F706FC">
        <w:trPr>
          <w:jc w:val="center"/>
        </w:trPr>
        <w:tc>
          <w:tcPr>
            <w:tcW w:w="4876" w:type="dxa"/>
            <w:tcBorders>
              <w:top w:val="nil"/>
              <w:left w:val="nil"/>
              <w:bottom w:val="nil"/>
              <w:right w:val="nil"/>
            </w:tcBorders>
          </w:tcPr>
          <w:p w14:paraId="1B5D5688" w14:textId="77777777" w:rsidR="00A558FA" w:rsidRPr="007825BA" w:rsidRDefault="00A558FA" w:rsidP="00F706FC"/>
        </w:tc>
        <w:tc>
          <w:tcPr>
            <w:tcW w:w="4876" w:type="dxa"/>
            <w:tcBorders>
              <w:top w:val="nil"/>
              <w:left w:val="nil"/>
              <w:bottom w:val="nil"/>
              <w:right w:val="nil"/>
            </w:tcBorders>
          </w:tcPr>
          <w:p w14:paraId="66CD6B75" w14:textId="77777777" w:rsidR="00A558FA" w:rsidRPr="007825BA" w:rsidRDefault="00A558FA" w:rsidP="00F706FC">
            <w:pPr>
              <w:pStyle w:val="Normal6a"/>
            </w:pPr>
            <w:r w:rsidRPr="007825BA">
              <w:rPr>
                <w:b/>
                <w:i/>
                <w:vertAlign w:val="superscript"/>
              </w:rPr>
              <w:t>1 a</w:t>
            </w:r>
            <w:r w:rsidRPr="007825BA">
              <w:t xml:space="preserve"> </w:t>
            </w:r>
            <w:r w:rsidRPr="007825BA">
              <w:rPr>
                <w:b/>
                <w:i/>
              </w:rPr>
              <w:t>https://www.europarl.europa.eu/RegData/etudes/STUD/2019/608869/IPOL_STU(2019)608869_EN.pdf</w:t>
            </w:r>
          </w:p>
        </w:tc>
      </w:tr>
    </w:tbl>
    <w:p w14:paraId="2E112675"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2FD2C98" w14:textId="77777777" w:rsidR="00A558FA" w:rsidRPr="007825BA" w:rsidRDefault="00A558FA" w:rsidP="00A558FA">
      <w:r w:rsidRPr="007825BA">
        <w:rPr>
          <w:rStyle w:val="HideTWBExt"/>
        </w:rPr>
        <w:t>&lt;/Amend&gt;</w:t>
      </w:r>
    </w:p>
    <w:p w14:paraId="7A88E9C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49</w:t>
      </w:r>
      <w:r w:rsidRPr="007825BA">
        <w:rPr>
          <w:rStyle w:val="HideTWBExt"/>
          <w:b w:val="0"/>
        </w:rPr>
        <w:t>&lt;/NumAm&gt;</w:t>
      </w:r>
    </w:p>
    <w:p w14:paraId="717D8D72"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78A84EEA" w14:textId="77777777" w:rsidR="00A558FA" w:rsidRPr="007825BA" w:rsidRDefault="00A558FA" w:rsidP="00A558FA">
      <w:pPr>
        <w:pStyle w:val="NormalBold"/>
      </w:pPr>
      <w:r w:rsidRPr="007825BA">
        <w:rPr>
          <w:rStyle w:val="HideTWBExt"/>
          <w:b w:val="0"/>
        </w:rPr>
        <w:t>&lt;/RepeatBlock-By&gt;</w:t>
      </w:r>
    </w:p>
    <w:p w14:paraId="6BE854A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B037470" w14:textId="77777777" w:rsidR="00A558FA" w:rsidRPr="007825BA" w:rsidRDefault="00A558FA" w:rsidP="00A558FA">
      <w:pPr>
        <w:pStyle w:val="NormalBold"/>
      </w:pPr>
      <w:r w:rsidRPr="007825BA">
        <w:rPr>
          <w:rStyle w:val="HideTWBExt"/>
          <w:b w:val="0"/>
        </w:rPr>
        <w:t>&lt;Article&gt;</w:t>
      </w:r>
      <w:r w:rsidRPr="007825BA">
        <w:t>Johdanto-osan F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8370721" w14:textId="77777777" w:rsidTr="00F706FC">
        <w:trPr>
          <w:trHeight w:hRule="exact" w:val="240"/>
          <w:jc w:val="center"/>
        </w:trPr>
        <w:tc>
          <w:tcPr>
            <w:tcW w:w="9752" w:type="dxa"/>
            <w:gridSpan w:val="2"/>
            <w:tcBorders>
              <w:top w:val="nil"/>
              <w:left w:val="nil"/>
              <w:bottom w:val="nil"/>
              <w:right w:val="nil"/>
            </w:tcBorders>
          </w:tcPr>
          <w:p w14:paraId="5E96BF55" w14:textId="77777777" w:rsidR="00A558FA" w:rsidRPr="007825BA" w:rsidRDefault="00A558FA" w:rsidP="00F706FC"/>
        </w:tc>
      </w:tr>
      <w:tr w:rsidR="00A558FA" w:rsidRPr="007825BA" w14:paraId="435BF07D" w14:textId="77777777" w:rsidTr="00F706FC">
        <w:trPr>
          <w:trHeight w:val="240"/>
          <w:jc w:val="center"/>
        </w:trPr>
        <w:tc>
          <w:tcPr>
            <w:tcW w:w="4876" w:type="dxa"/>
            <w:tcBorders>
              <w:top w:val="nil"/>
              <w:left w:val="nil"/>
              <w:bottom w:val="nil"/>
              <w:right w:val="nil"/>
            </w:tcBorders>
          </w:tcPr>
          <w:p w14:paraId="5219625E"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2DF80C6" w14:textId="77777777" w:rsidR="00A558FA" w:rsidRPr="007825BA" w:rsidRDefault="00A558FA" w:rsidP="00F706FC">
            <w:pPr>
              <w:pStyle w:val="AmColumnHeading"/>
            </w:pPr>
            <w:r w:rsidRPr="007825BA">
              <w:t>Tarkistus</w:t>
            </w:r>
          </w:p>
        </w:tc>
      </w:tr>
      <w:tr w:rsidR="00A558FA" w:rsidRPr="007825BA" w14:paraId="603146DC" w14:textId="77777777" w:rsidTr="00F706FC">
        <w:trPr>
          <w:jc w:val="center"/>
        </w:trPr>
        <w:tc>
          <w:tcPr>
            <w:tcW w:w="4876" w:type="dxa"/>
            <w:tcBorders>
              <w:top w:val="nil"/>
              <w:left w:val="nil"/>
              <w:bottom w:val="nil"/>
              <w:right w:val="nil"/>
            </w:tcBorders>
          </w:tcPr>
          <w:p w14:paraId="3925CCF8" w14:textId="77777777" w:rsidR="00A558FA" w:rsidRPr="007825BA" w:rsidRDefault="00A558FA" w:rsidP="00F706FC">
            <w:pPr>
              <w:pStyle w:val="Normal6a"/>
            </w:pPr>
          </w:p>
        </w:tc>
        <w:tc>
          <w:tcPr>
            <w:tcW w:w="4876" w:type="dxa"/>
            <w:tcBorders>
              <w:top w:val="nil"/>
              <w:left w:val="nil"/>
              <w:bottom w:val="nil"/>
              <w:right w:val="nil"/>
            </w:tcBorders>
          </w:tcPr>
          <w:p w14:paraId="7A350C99" w14:textId="77777777" w:rsidR="00A558FA" w:rsidRPr="007825BA" w:rsidRDefault="00A558FA" w:rsidP="00F706FC">
            <w:pPr>
              <w:pStyle w:val="Normal6a"/>
            </w:pPr>
            <w:r w:rsidRPr="007825BA">
              <w:rPr>
                <w:b/>
                <w:i/>
              </w:rPr>
              <w:t>F a.</w:t>
            </w:r>
            <w:r w:rsidRPr="007825BA">
              <w:tab/>
            </w:r>
            <w:r w:rsidRPr="007825BA">
              <w:rPr>
                <w:b/>
                <w:i/>
              </w:rPr>
              <w:t>ottaa huomioon, että 14. heinäkuuta 2025 julkaistussa YK:n raportissa tuomitaan sijaissynnytys, jolla naisista ja lapsista, myös tytöistä, tehdään pelkkiä hyödykkeitä ja riistetään heiltä heidän tasa-arvonsa ja ihmisarvonsa, ja kehottaa lopettamaan sijaissynnytyksen yleismaailmallisesti;</w:t>
            </w:r>
          </w:p>
        </w:tc>
      </w:tr>
    </w:tbl>
    <w:p w14:paraId="5D785ABC"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6D3DBEF4" w14:textId="77777777" w:rsidR="00A558FA" w:rsidRPr="007825BA" w:rsidRDefault="00A558FA" w:rsidP="00A558FA">
      <w:r w:rsidRPr="007825BA">
        <w:rPr>
          <w:rStyle w:val="HideTWBExt"/>
        </w:rPr>
        <w:t>&lt;/Amend&gt;</w:t>
      </w:r>
    </w:p>
    <w:p w14:paraId="50E2745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50</w:t>
      </w:r>
      <w:r w:rsidRPr="007825BA">
        <w:rPr>
          <w:rStyle w:val="HideTWBExt"/>
          <w:b w:val="0"/>
        </w:rPr>
        <w:t>&lt;/NumAm&gt;</w:t>
      </w:r>
    </w:p>
    <w:p w14:paraId="1A962724" w14:textId="77777777" w:rsidR="00A558FA" w:rsidRPr="007825BA" w:rsidRDefault="00A558FA" w:rsidP="00A558FA">
      <w:pPr>
        <w:pStyle w:val="NormalBold"/>
      </w:pPr>
      <w:r w:rsidRPr="007825BA">
        <w:rPr>
          <w:rStyle w:val="HideTWBExt"/>
          <w:b w:val="0"/>
        </w:rPr>
        <w:t>&lt;RepeatBlock-By&gt;&lt;Members&gt;</w:t>
      </w:r>
      <w:r w:rsidRPr="007825BA">
        <w:t>Kathleen Funchion, Elena Kountoura, Carolina Morace, Irene Montero, Emma Fourreau, Hanna Gedin</w:t>
      </w:r>
      <w:r w:rsidRPr="007825BA">
        <w:rPr>
          <w:rStyle w:val="HideTWBExt"/>
          <w:b w:val="0"/>
        </w:rPr>
        <w:t>&lt;/Members&gt;</w:t>
      </w:r>
    </w:p>
    <w:p w14:paraId="0D685B62" w14:textId="77777777" w:rsidR="00A558FA" w:rsidRPr="007825BA" w:rsidRDefault="00A558FA" w:rsidP="00A558FA">
      <w:pPr>
        <w:pStyle w:val="NormalBold"/>
      </w:pPr>
      <w:r w:rsidRPr="007825BA">
        <w:rPr>
          <w:rStyle w:val="HideTWBExt"/>
          <w:b w:val="0"/>
        </w:rPr>
        <w:t>&lt;/RepeatBlock-By&gt;</w:t>
      </w:r>
    </w:p>
    <w:p w14:paraId="7786872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EFAF698" w14:textId="77777777" w:rsidR="00A558FA" w:rsidRPr="007825BA" w:rsidRDefault="00A558FA" w:rsidP="00A558FA">
      <w:pPr>
        <w:pStyle w:val="NormalBold"/>
      </w:pPr>
      <w:r w:rsidRPr="007825BA">
        <w:rPr>
          <w:rStyle w:val="HideTWBExt"/>
          <w:b w:val="0"/>
        </w:rPr>
        <w:lastRenderedPageBreak/>
        <w:t>&lt;Article&gt;</w:t>
      </w:r>
      <w:r w:rsidRPr="007825BA">
        <w:t>Johdanto-osan G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A2FFEEA" w14:textId="77777777" w:rsidTr="00F706FC">
        <w:trPr>
          <w:trHeight w:hRule="exact" w:val="240"/>
          <w:jc w:val="center"/>
        </w:trPr>
        <w:tc>
          <w:tcPr>
            <w:tcW w:w="9752" w:type="dxa"/>
            <w:gridSpan w:val="2"/>
            <w:tcBorders>
              <w:top w:val="nil"/>
              <w:left w:val="nil"/>
              <w:bottom w:val="nil"/>
              <w:right w:val="nil"/>
            </w:tcBorders>
          </w:tcPr>
          <w:p w14:paraId="7CD31DED" w14:textId="77777777" w:rsidR="00A558FA" w:rsidRPr="007825BA" w:rsidRDefault="00A558FA" w:rsidP="00F706FC"/>
        </w:tc>
      </w:tr>
      <w:tr w:rsidR="00A558FA" w:rsidRPr="007825BA" w14:paraId="5B02E910" w14:textId="77777777" w:rsidTr="00F706FC">
        <w:trPr>
          <w:trHeight w:val="240"/>
          <w:jc w:val="center"/>
        </w:trPr>
        <w:tc>
          <w:tcPr>
            <w:tcW w:w="4876" w:type="dxa"/>
            <w:tcBorders>
              <w:top w:val="nil"/>
              <w:left w:val="nil"/>
              <w:bottom w:val="nil"/>
              <w:right w:val="nil"/>
            </w:tcBorders>
          </w:tcPr>
          <w:p w14:paraId="2E532D8D"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8074C32" w14:textId="77777777" w:rsidR="00A558FA" w:rsidRPr="007825BA" w:rsidRDefault="00A558FA" w:rsidP="00F706FC">
            <w:pPr>
              <w:pStyle w:val="AmColumnHeading"/>
            </w:pPr>
            <w:r w:rsidRPr="007825BA">
              <w:t>Tarkistus</w:t>
            </w:r>
          </w:p>
        </w:tc>
      </w:tr>
      <w:tr w:rsidR="00A558FA" w:rsidRPr="007825BA" w14:paraId="332A0A04" w14:textId="77777777" w:rsidTr="00F706FC">
        <w:trPr>
          <w:jc w:val="center"/>
        </w:trPr>
        <w:tc>
          <w:tcPr>
            <w:tcW w:w="4876" w:type="dxa"/>
            <w:tcBorders>
              <w:top w:val="nil"/>
              <w:left w:val="nil"/>
              <w:bottom w:val="nil"/>
              <w:right w:val="nil"/>
            </w:tcBorders>
          </w:tcPr>
          <w:p w14:paraId="19B3EEEB" w14:textId="77777777" w:rsidR="00A558FA" w:rsidRPr="007825BA" w:rsidRDefault="00A558FA" w:rsidP="00F706FC">
            <w:pPr>
              <w:pStyle w:val="Normal6a"/>
            </w:pPr>
            <w:r w:rsidRPr="007825BA">
              <w:t>G.</w:t>
            </w:r>
            <w:r w:rsidRPr="007825BA">
              <w:tab/>
              <w:t>toteaa, että naisiin kohdistuva väkivalta ja lähisuhdeväkivalta ovat perusoikeuksien loukkauksia</w:t>
            </w:r>
            <w:r w:rsidRPr="007825BA">
              <w:rPr>
                <w:b/>
                <w:i/>
              </w:rPr>
              <w:t>; toteaa</w:t>
            </w:r>
            <w:r w:rsidRPr="007825BA">
              <w:t xml:space="preserve">, että oikeusjärjestelmien on reagoitava </w:t>
            </w:r>
            <w:r w:rsidRPr="007825BA">
              <w:rPr>
                <w:b/>
                <w:i/>
              </w:rPr>
              <w:t>sukupuolistuneen väkivallan</w:t>
            </w:r>
            <w:r w:rsidRPr="007825BA">
              <w:t xml:space="preserve"> uhrien tarpeisiin </w:t>
            </w:r>
            <w:r w:rsidRPr="007825BA">
              <w:rPr>
                <w:b/>
                <w:i/>
              </w:rPr>
              <w:t>varmistamalla riittävä suojelu ja oikeussuojakeinot</w:t>
            </w:r>
            <w:r w:rsidRPr="007825BA">
              <w:t>;</w:t>
            </w:r>
            <w:r w:rsidRPr="007825BA">
              <w:rPr>
                <w:b/>
                <w:i/>
              </w:rPr>
              <w:t xml:space="preserve"> </w:t>
            </w:r>
            <w:r w:rsidRPr="007825BA">
              <w:t xml:space="preserve">panee merkille, että monet naiset kohtaavat edelleen huomattavia esteitä ilmoittaessaan väkivallasta ja hakiessaan </w:t>
            </w:r>
            <w:r w:rsidRPr="007825BA">
              <w:rPr>
                <w:b/>
                <w:i/>
              </w:rPr>
              <w:t>oikeudellista tukea</w:t>
            </w:r>
            <w:r w:rsidRPr="007825BA">
              <w:t>;</w:t>
            </w:r>
          </w:p>
        </w:tc>
        <w:tc>
          <w:tcPr>
            <w:tcW w:w="4876" w:type="dxa"/>
            <w:tcBorders>
              <w:top w:val="nil"/>
              <w:left w:val="nil"/>
              <w:bottom w:val="nil"/>
              <w:right w:val="nil"/>
            </w:tcBorders>
          </w:tcPr>
          <w:p w14:paraId="26E17AA0" w14:textId="77777777" w:rsidR="00A558FA" w:rsidRPr="007825BA" w:rsidRDefault="00A558FA" w:rsidP="00F706FC">
            <w:pPr>
              <w:pStyle w:val="Normal6a"/>
            </w:pPr>
            <w:r w:rsidRPr="007825BA">
              <w:t>G.</w:t>
            </w:r>
            <w:r w:rsidRPr="007825BA">
              <w:tab/>
              <w:t>toteaa, että naisiin kohdistuva väkivalta</w:t>
            </w:r>
            <w:r w:rsidRPr="007825BA">
              <w:rPr>
                <w:b/>
                <w:i/>
              </w:rPr>
              <w:t>, sukupuolistunut väkivalta</w:t>
            </w:r>
            <w:r w:rsidRPr="007825BA">
              <w:t xml:space="preserve"> ja lähisuhdeväkivalta ovat perusoikeuksien loukkauksia</w:t>
            </w:r>
            <w:r w:rsidRPr="007825BA">
              <w:rPr>
                <w:b/>
                <w:i/>
              </w:rPr>
              <w:t>, ja toteaa</w:t>
            </w:r>
            <w:r w:rsidRPr="007825BA">
              <w:t xml:space="preserve">, että oikeusjärjestelmien on reagoitava uhrien tarpeisiin </w:t>
            </w:r>
            <w:r w:rsidRPr="007825BA">
              <w:rPr>
                <w:b/>
                <w:i/>
              </w:rPr>
              <w:t>tarjoamalla riittävää suojelua, tehokkaita oikeussuojakeinoja ja saavutettavissa olevia tukipalveluja</w:t>
            </w:r>
            <w:r w:rsidRPr="007825BA">
              <w:t>;</w:t>
            </w:r>
            <w:r w:rsidRPr="007825BA">
              <w:rPr>
                <w:b/>
                <w:i/>
              </w:rPr>
              <w:t xml:space="preserve"> </w:t>
            </w:r>
            <w:r w:rsidRPr="007825BA">
              <w:t xml:space="preserve">panee merkille, että monet naiset kohtaavat edelleen huomattavia esteitä ilmoittaessaan väkivallasta ja hakiessaan </w:t>
            </w:r>
            <w:r w:rsidRPr="007825BA">
              <w:rPr>
                <w:b/>
                <w:i/>
              </w:rPr>
              <w:t>oikeusapua</w:t>
            </w:r>
            <w:r w:rsidRPr="007825BA">
              <w:t>;</w:t>
            </w:r>
            <w:r w:rsidRPr="007825BA">
              <w:rPr>
                <w:b/>
                <w:i/>
              </w:rPr>
              <w:t xml:space="preserve"> katsoo, että naisiin kohdistuvan väkivallan määrä on edelleen kriittisen suuri kaikkialla Euroopassa ja että kaikki väkivallan muodot, myös psyykkinen, emotionaalinen ja henkinen väkivalta sekä pakottava kontrolli ja taloudellinen kontrolli, on tunnustettava virallisesti; ottaa huomioon, että järjestelmällinen naisviha ja seksismi toimielimissä sekä rakenteelliset ja menettelylliset esteet estävät edelleen väkivaltaa kokevia naisia saamasta oikeussuojaa</w:t>
            </w:r>
            <w:r w:rsidRPr="007825BA">
              <w:t>;</w:t>
            </w:r>
          </w:p>
        </w:tc>
      </w:tr>
    </w:tbl>
    <w:p w14:paraId="6ECF16A3"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9A46D98" w14:textId="77777777" w:rsidR="00A558FA" w:rsidRPr="007825BA" w:rsidRDefault="00A558FA" w:rsidP="00A558FA">
      <w:r w:rsidRPr="007825BA">
        <w:rPr>
          <w:rStyle w:val="HideTWBExt"/>
        </w:rPr>
        <w:t>&lt;/Amend&gt;</w:t>
      </w:r>
    </w:p>
    <w:p w14:paraId="0746BF9A"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51</w:t>
      </w:r>
      <w:r w:rsidRPr="007825BA">
        <w:rPr>
          <w:rStyle w:val="HideTWBExt"/>
          <w:b w:val="0"/>
        </w:rPr>
        <w:t>&lt;/NumAm&gt;</w:t>
      </w:r>
    </w:p>
    <w:p w14:paraId="4031379C"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3B2F2C25" w14:textId="77777777" w:rsidR="00A558FA" w:rsidRPr="007825BA" w:rsidRDefault="00A558FA" w:rsidP="00A558FA">
      <w:pPr>
        <w:pStyle w:val="NormalBold"/>
      </w:pPr>
      <w:r w:rsidRPr="007825BA">
        <w:rPr>
          <w:rStyle w:val="HideTWBExt"/>
          <w:b w:val="0"/>
        </w:rPr>
        <w:t>&lt;/RepeatBlock-By&gt;</w:t>
      </w:r>
    </w:p>
    <w:p w14:paraId="1BBD646E"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BC29365" w14:textId="77777777" w:rsidR="00A558FA" w:rsidRPr="007825BA" w:rsidRDefault="00A558FA" w:rsidP="00A558FA">
      <w:pPr>
        <w:pStyle w:val="NormalBold"/>
      </w:pPr>
      <w:r w:rsidRPr="007825BA">
        <w:rPr>
          <w:rStyle w:val="HideTWBExt"/>
          <w:b w:val="0"/>
        </w:rPr>
        <w:t>&lt;Article&gt;</w:t>
      </w:r>
      <w:r w:rsidRPr="007825BA">
        <w:t>Johdanto-osan G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DBD8A85" w14:textId="77777777" w:rsidTr="00F706FC">
        <w:trPr>
          <w:trHeight w:hRule="exact" w:val="240"/>
          <w:jc w:val="center"/>
        </w:trPr>
        <w:tc>
          <w:tcPr>
            <w:tcW w:w="9752" w:type="dxa"/>
            <w:gridSpan w:val="2"/>
            <w:tcBorders>
              <w:top w:val="nil"/>
              <w:left w:val="nil"/>
              <w:bottom w:val="nil"/>
              <w:right w:val="nil"/>
            </w:tcBorders>
          </w:tcPr>
          <w:p w14:paraId="029D75D1" w14:textId="77777777" w:rsidR="00A558FA" w:rsidRPr="007825BA" w:rsidRDefault="00A558FA" w:rsidP="00F706FC"/>
        </w:tc>
      </w:tr>
      <w:tr w:rsidR="00A558FA" w:rsidRPr="007825BA" w14:paraId="5F9E070F" w14:textId="77777777" w:rsidTr="00F706FC">
        <w:trPr>
          <w:trHeight w:val="240"/>
          <w:jc w:val="center"/>
        </w:trPr>
        <w:tc>
          <w:tcPr>
            <w:tcW w:w="4876" w:type="dxa"/>
            <w:tcBorders>
              <w:top w:val="nil"/>
              <w:left w:val="nil"/>
              <w:bottom w:val="nil"/>
              <w:right w:val="nil"/>
            </w:tcBorders>
          </w:tcPr>
          <w:p w14:paraId="1B7807F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6D6F5BB" w14:textId="77777777" w:rsidR="00A558FA" w:rsidRPr="007825BA" w:rsidRDefault="00A558FA" w:rsidP="00F706FC">
            <w:pPr>
              <w:pStyle w:val="AmColumnHeading"/>
            </w:pPr>
            <w:r w:rsidRPr="007825BA">
              <w:t>Tarkistus</w:t>
            </w:r>
          </w:p>
        </w:tc>
      </w:tr>
      <w:tr w:rsidR="00A558FA" w:rsidRPr="007825BA" w14:paraId="2C636715" w14:textId="77777777" w:rsidTr="00F706FC">
        <w:trPr>
          <w:jc w:val="center"/>
        </w:trPr>
        <w:tc>
          <w:tcPr>
            <w:tcW w:w="4876" w:type="dxa"/>
            <w:tcBorders>
              <w:top w:val="nil"/>
              <w:left w:val="nil"/>
              <w:bottom w:val="nil"/>
              <w:right w:val="nil"/>
            </w:tcBorders>
          </w:tcPr>
          <w:p w14:paraId="4C81BB84" w14:textId="77777777" w:rsidR="00A558FA" w:rsidRPr="007825BA" w:rsidRDefault="00A558FA" w:rsidP="00F706FC">
            <w:pPr>
              <w:pStyle w:val="Normal6a"/>
            </w:pPr>
            <w:r w:rsidRPr="007825BA">
              <w:t>G.</w:t>
            </w:r>
            <w:r w:rsidRPr="007825BA">
              <w:tab/>
              <w:t xml:space="preserve">toteaa, että naisiin kohdistuva väkivalta ja lähisuhdeväkivalta ovat perusoikeuksien loukkauksia; toteaa, että oikeusjärjestelmien on reagoitava sukupuolistuneen väkivallan uhrien tarpeisiin varmistamalla riittävä suojelu ja oikeussuojakeinot; panee merkille, että monet naiset kohtaavat edelleen </w:t>
            </w:r>
            <w:r w:rsidRPr="007825BA">
              <w:lastRenderedPageBreak/>
              <w:t>huomattavia esteitä ilmoittaessaan väkivallasta ja hakiessaan oikeudellista tukea;</w:t>
            </w:r>
          </w:p>
        </w:tc>
        <w:tc>
          <w:tcPr>
            <w:tcW w:w="4876" w:type="dxa"/>
            <w:tcBorders>
              <w:top w:val="nil"/>
              <w:left w:val="nil"/>
              <w:bottom w:val="nil"/>
              <w:right w:val="nil"/>
            </w:tcBorders>
          </w:tcPr>
          <w:p w14:paraId="28039477" w14:textId="77777777" w:rsidR="00A558FA" w:rsidRPr="007825BA" w:rsidRDefault="00A558FA" w:rsidP="00F706FC">
            <w:pPr>
              <w:pStyle w:val="Normal6a"/>
            </w:pPr>
            <w:r w:rsidRPr="007825BA">
              <w:lastRenderedPageBreak/>
              <w:t>G.</w:t>
            </w:r>
            <w:r w:rsidRPr="007825BA">
              <w:tab/>
              <w:t xml:space="preserve">toteaa, että naisiin kohdistuva väkivalta ja lähisuhdeväkivalta ovat perusoikeuksien loukkauksia; toteaa, että oikeusjärjestelmien on reagoitava sukupuolistuneen väkivallan uhrien tarpeisiin varmistamalla riittävä suojelu ja </w:t>
            </w:r>
            <w:r w:rsidRPr="007825BA">
              <w:rPr>
                <w:b/>
                <w:i/>
              </w:rPr>
              <w:t xml:space="preserve">tehokkaat </w:t>
            </w:r>
            <w:r w:rsidRPr="007825BA">
              <w:t>oikeussuojakeinot</w:t>
            </w:r>
            <w:r w:rsidRPr="007825BA">
              <w:rPr>
                <w:b/>
                <w:i/>
              </w:rPr>
              <w:t>, jotta voidaan välttää toissijainen uhriksi joutuminen</w:t>
            </w:r>
            <w:r w:rsidRPr="007825BA">
              <w:t xml:space="preserve">; </w:t>
            </w:r>
            <w:r w:rsidRPr="007825BA">
              <w:lastRenderedPageBreak/>
              <w:t>panee merkille, että monet naiset kohtaavat edelleen huomattavia esteitä ilmoittaessaan väkivallasta ja hakiessaan oikeudellista tukea;</w:t>
            </w:r>
          </w:p>
        </w:tc>
      </w:tr>
    </w:tbl>
    <w:p w14:paraId="7C765FE6"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44A0180" w14:textId="77777777" w:rsidR="00A558FA" w:rsidRPr="007825BA" w:rsidRDefault="00A558FA" w:rsidP="00A558FA">
      <w:r w:rsidRPr="007825BA">
        <w:rPr>
          <w:rStyle w:val="HideTWBExt"/>
        </w:rPr>
        <w:t>&lt;/Amend&gt;</w:t>
      </w:r>
    </w:p>
    <w:p w14:paraId="485DBF93"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52</w:t>
      </w:r>
      <w:r w:rsidRPr="007825BA">
        <w:rPr>
          <w:rStyle w:val="HideTWBExt"/>
          <w:b w:val="0"/>
        </w:rPr>
        <w:t>&lt;/NumAm&gt;</w:t>
      </w:r>
    </w:p>
    <w:p w14:paraId="4F8B51BA"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2ECB38EB" w14:textId="77777777" w:rsidR="00A558FA" w:rsidRPr="007825BA" w:rsidRDefault="00A558FA" w:rsidP="00A558FA">
      <w:pPr>
        <w:pStyle w:val="NormalBold"/>
      </w:pPr>
      <w:r w:rsidRPr="007825BA">
        <w:rPr>
          <w:rStyle w:val="HideTWBExt"/>
          <w:b w:val="0"/>
        </w:rPr>
        <w:t>&lt;/RepeatBlock-By&gt;</w:t>
      </w:r>
    </w:p>
    <w:p w14:paraId="45535BD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9F86550" w14:textId="77777777" w:rsidR="00A558FA" w:rsidRPr="007825BA" w:rsidRDefault="00A558FA" w:rsidP="00A558FA">
      <w:pPr>
        <w:pStyle w:val="NormalBold"/>
      </w:pPr>
      <w:r w:rsidRPr="007825BA">
        <w:rPr>
          <w:rStyle w:val="HideTWBExt"/>
          <w:b w:val="0"/>
        </w:rPr>
        <w:t>&lt;Article&gt;</w:t>
      </w:r>
      <w:r w:rsidRPr="007825BA">
        <w:t>Johdanto-osan G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F72B590" w14:textId="77777777" w:rsidTr="00F706FC">
        <w:trPr>
          <w:trHeight w:hRule="exact" w:val="240"/>
          <w:jc w:val="center"/>
        </w:trPr>
        <w:tc>
          <w:tcPr>
            <w:tcW w:w="9752" w:type="dxa"/>
            <w:gridSpan w:val="2"/>
            <w:tcBorders>
              <w:top w:val="nil"/>
              <w:left w:val="nil"/>
              <w:bottom w:val="nil"/>
              <w:right w:val="nil"/>
            </w:tcBorders>
          </w:tcPr>
          <w:p w14:paraId="395365BC" w14:textId="77777777" w:rsidR="00A558FA" w:rsidRPr="007825BA" w:rsidRDefault="00A558FA" w:rsidP="00F706FC"/>
        </w:tc>
      </w:tr>
      <w:tr w:rsidR="00A558FA" w:rsidRPr="007825BA" w14:paraId="53149306" w14:textId="77777777" w:rsidTr="00F706FC">
        <w:trPr>
          <w:trHeight w:val="240"/>
          <w:jc w:val="center"/>
        </w:trPr>
        <w:tc>
          <w:tcPr>
            <w:tcW w:w="4876" w:type="dxa"/>
            <w:tcBorders>
              <w:top w:val="nil"/>
              <w:left w:val="nil"/>
              <w:bottom w:val="nil"/>
              <w:right w:val="nil"/>
            </w:tcBorders>
          </w:tcPr>
          <w:p w14:paraId="7EAC2E1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E717EA7" w14:textId="77777777" w:rsidR="00A558FA" w:rsidRPr="007825BA" w:rsidRDefault="00A558FA" w:rsidP="00F706FC">
            <w:pPr>
              <w:pStyle w:val="AmColumnHeading"/>
            </w:pPr>
            <w:r w:rsidRPr="007825BA">
              <w:t>Tarkistus</w:t>
            </w:r>
          </w:p>
        </w:tc>
      </w:tr>
      <w:tr w:rsidR="00A558FA" w:rsidRPr="007825BA" w14:paraId="134E976C" w14:textId="77777777" w:rsidTr="00F706FC">
        <w:trPr>
          <w:jc w:val="center"/>
        </w:trPr>
        <w:tc>
          <w:tcPr>
            <w:tcW w:w="4876" w:type="dxa"/>
            <w:tcBorders>
              <w:top w:val="nil"/>
              <w:left w:val="nil"/>
              <w:bottom w:val="nil"/>
              <w:right w:val="nil"/>
            </w:tcBorders>
          </w:tcPr>
          <w:p w14:paraId="57593C86" w14:textId="77777777" w:rsidR="00A558FA" w:rsidRPr="007825BA" w:rsidRDefault="00A558FA" w:rsidP="00F706FC">
            <w:pPr>
              <w:pStyle w:val="Normal6a"/>
            </w:pPr>
            <w:r w:rsidRPr="007825BA">
              <w:t>G.</w:t>
            </w:r>
            <w:r w:rsidRPr="007825BA">
              <w:tab/>
              <w:t>toteaa, että naisiin kohdistuva väkivalta ja lähisuhdeväkivalta ovat perusoikeuksien loukkauksia; toteaa, että oikeusjärjestelmien on reagoitava sukupuolistuneen väkivallan uhrien tarpeisiin varmistamalla riittävä suojelu ja oikeussuojakeinot; panee merkille, että monet naiset kohtaavat edelleen huomattavia esteitä ilmoittaessaan väkivallasta ja hakiessaan oikeudellista tukea;</w:t>
            </w:r>
          </w:p>
        </w:tc>
        <w:tc>
          <w:tcPr>
            <w:tcW w:w="4876" w:type="dxa"/>
            <w:tcBorders>
              <w:top w:val="nil"/>
              <w:left w:val="nil"/>
              <w:bottom w:val="nil"/>
              <w:right w:val="nil"/>
            </w:tcBorders>
          </w:tcPr>
          <w:p w14:paraId="1573B760" w14:textId="77777777" w:rsidR="00A558FA" w:rsidRPr="007825BA" w:rsidRDefault="00A558FA" w:rsidP="00F706FC">
            <w:pPr>
              <w:pStyle w:val="Normal6a"/>
            </w:pPr>
            <w:r w:rsidRPr="007825BA">
              <w:t>G.</w:t>
            </w:r>
            <w:r w:rsidRPr="007825BA">
              <w:tab/>
              <w:t>toteaa, että naisiin kohdistuva väkivalta ja lähisuhdeväkivalta ovat perusoikeuksien loukkauksia; toteaa, että oikeusjärjestelmien on reagoitava sukupuolistuneen väkivallan uhrien tarpeisiin varmistamalla riittävä suojelu ja oikeussuojakeinot; panee merkille, että monet naiset</w:t>
            </w:r>
            <w:r w:rsidRPr="007825BA">
              <w:rPr>
                <w:b/>
                <w:i/>
              </w:rPr>
              <w:t xml:space="preserve"> ja tytöt </w:t>
            </w:r>
            <w:r w:rsidRPr="007825BA">
              <w:t>kohtaavat edelleen huomattavia esteitä ilmoittaessaan väkivallasta ja hakiessaan oikeudellista tukea;</w:t>
            </w:r>
          </w:p>
        </w:tc>
      </w:tr>
    </w:tbl>
    <w:p w14:paraId="4913D0E4"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8419FAF" w14:textId="77777777" w:rsidR="00A558FA" w:rsidRPr="007825BA" w:rsidRDefault="00A558FA" w:rsidP="00A558FA">
      <w:r w:rsidRPr="007825BA">
        <w:rPr>
          <w:rStyle w:val="HideTWBExt"/>
        </w:rPr>
        <w:t>&lt;/Amend&gt;</w:t>
      </w:r>
    </w:p>
    <w:p w14:paraId="551A790A"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53</w:t>
      </w:r>
      <w:r w:rsidRPr="007825BA">
        <w:rPr>
          <w:rStyle w:val="HideTWBExt"/>
          <w:b w:val="0"/>
        </w:rPr>
        <w:t>&lt;/NumAm&gt;</w:t>
      </w:r>
    </w:p>
    <w:p w14:paraId="73A25E34"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3704EE79" w14:textId="77777777" w:rsidR="00A558FA" w:rsidRPr="007825BA" w:rsidRDefault="00A558FA" w:rsidP="00A558FA">
      <w:pPr>
        <w:pStyle w:val="NormalBold"/>
      </w:pPr>
      <w:r w:rsidRPr="007825BA">
        <w:rPr>
          <w:rStyle w:val="HideTWBExt"/>
          <w:b w:val="0"/>
        </w:rPr>
        <w:t>&lt;/RepeatBlock-By&gt;</w:t>
      </w:r>
    </w:p>
    <w:p w14:paraId="533D5BE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3FC168B" w14:textId="77777777" w:rsidR="00A558FA" w:rsidRPr="007825BA" w:rsidRDefault="00A558FA" w:rsidP="00A558FA">
      <w:pPr>
        <w:pStyle w:val="NormalBold"/>
      </w:pPr>
      <w:r w:rsidRPr="007825BA">
        <w:rPr>
          <w:rStyle w:val="HideTWBExt"/>
          <w:b w:val="0"/>
        </w:rPr>
        <w:t>&lt;Article&gt;</w:t>
      </w:r>
      <w:r w:rsidRPr="007825BA">
        <w:t>Johdanto-osan G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F605974" w14:textId="77777777" w:rsidTr="00F706FC">
        <w:trPr>
          <w:trHeight w:hRule="exact" w:val="240"/>
          <w:jc w:val="center"/>
        </w:trPr>
        <w:tc>
          <w:tcPr>
            <w:tcW w:w="9752" w:type="dxa"/>
            <w:gridSpan w:val="2"/>
            <w:tcBorders>
              <w:top w:val="nil"/>
              <w:left w:val="nil"/>
              <w:bottom w:val="nil"/>
              <w:right w:val="nil"/>
            </w:tcBorders>
          </w:tcPr>
          <w:p w14:paraId="28F9B9F9" w14:textId="77777777" w:rsidR="00A558FA" w:rsidRPr="007825BA" w:rsidRDefault="00A558FA" w:rsidP="00F706FC"/>
        </w:tc>
      </w:tr>
      <w:tr w:rsidR="00A558FA" w:rsidRPr="007825BA" w14:paraId="07E60859" w14:textId="77777777" w:rsidTr="00F706FC">
        <w:trPr>
          <w:trHeight w:val="240"/>
          <w:jc w:val="center"/>
        </w:trPr>
        <w:tc>
          <w:tcPr>
            <w:tcW w:w="4876" w:type="dxa"/>
            <w:tcBorders>
              <w:top w:val="nil"/>
              <w:left w:val="nil"/>
              <w:bottom w:val="nil"/>
              <w:right w:val="nil"/>
            </w:tcBorders>
          </w:tcPr>
          <w:p w14:paraId="7E54825D"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B1A3814" w14:textId="77777777" w:rsidR="00A558FA" w:rsidRPr="007825BA" w:rsidRDefault="00A558FA" w:rsidP="00F706FC">
            <w:pPr>
              <w:pStyle w:val="AmColumnHeading"/>
            </w:pPr>
            <w:r w:rsidRPr="007825BA">
              <w:t>Tarkistus</w:t>
            </w:r>
          </w:p>
        </w:tc>
      </w:tr>
      <w:tr w:rsidR="00A558FA" w:rsidRPr="007825BA" w14:paraId="0F1FDAD3" w14:textId="77777777" w:rsidTr="00F706FC">
        <w:trPr>
          <w:jc w:val="center"/>
        </w:trPr>
        <w:tc>
          <w:tcPr>
            <w:tcW w:w="4876" w:type="dxa"/>
            <w:tcBorders>
              <w:top w:val="nil"/>
              <w:left w:val="nil"/>
              <w:bottom w:val="nil"/>
              <w:right w:val="nil"/>
            </w:tcBorders>
          </w:tcPr>
          <w:p w14:paraId="1EDAF0D6" w14:textId="77777777" w:rsidR="00A558FA" w:rsidRPr="007825BA" w:rsidRDefault="00A558FA" w:rsidP="00F706FC">
            <w:pPr>
              <w:pStyle w:val="Normal6a"/>
            </w:pPr>
            <w:r w:rsidRPr="007825BA">
              <w:t>G.</w:t>
            </w:r>
            <w:r w:rsidRPr="007825BA">
              <w:tab/>
              <w:t xml:space="preserve">toteaa, että naisiin kohdistuva väkivalta ja lähisuhdeväkivalta ovat perusoikeuksien loukkauksia; toteaa, että oikeusjärjestelmien on </w:t>
            </w:r>
            <w:r w:rsidRPr="007825BA">
              <w:rPr>
                <w:b/>
                <w:i/>
              </w:rPr>
              <w:t>reagoitava</w:t>
            </w:r>
            <w:r w:rsidRPr="007825BA">
              <w:t xml:space="preserve"> sukupuolistuneen väkivallan uhrien tarpeisiin varmistamalla riittävä suojelu ja oikeussuojakeinot; panee merkille, että monet naiset kohtaavat edelleen </w:t>
            </w:r>
            <w:r w:rsidRPr="007825BA">
              <w:rPr>
                <w:b/>
                <w:i/>
              </w:rPr>
              <w:lastRenderedPageBreak/>
              <w:t>huomattavia</w:t>
            </w:r>
            <w:r w:rsidRPr="007825BA">
              <w:t xml:space="preserve"> esteitä ilmoittaessaan väkivallasta ja hakiessaan oikeudellista tukea;</w:t>
            </w:r>
          </w:p>
        </w:tc>
        <w:tc>
          <w:tcPr>
            <w:tcW w:w="4876" w:type="dxa"/>
            <w:tcBorders>
              <w:top w:val="nil"/>
              <w:left w:val="nil"/>
              <w:bottom w:val="nil"/>
              <w:right w:val="nil"/>
            </w:tcBorders>
          </w:tcPr>
          <w:p w14:paraId="5056058D" w14:textId="77777777" w:rsidR="00A558FA" w:rsidRPr="007825BA" w:rsidRDefault="00A558FA" w:rsidP="00F706FC">
            <w:pPr>
              <w:pStyle w:val="Normal6a"/>
            </w:pPr>
            <w:r w:rsidRPr="007825BA">
              <w:lastRenderedPageBreak/>
              <w:t>G.</w:t>
            </w:r>
            <w:r w:rsidRPr="007825BA">
              <w:tab/>
              <w:t xml:space="preserve">toteaa, että naisiin kohdistuva väkivalta ja lähisuhdeväkivalta ovat perusoikeuksien loukkauksia; toteaa, että oikeusjärjestelmien on </w:t>
            </w:r>
            <w:r w:rsidRPr="007825BA">
              <w:rPr>
                <w:b/>
                <w:i/>
              </w:rPr>
              <w:t>vastattava täysimääräisesti</w:t>
            </w:r>
            <w:r w:rsidRPr="007825BA">
              <w:t xml:space="preserve"> sukupuolistuneen väkivallan uhrien tarpeisiin varmistamalla riittävä suojelu ja oikeussuojakeinot; panee merkille, että monet naiset kohtaavat </w:t>
            </w:r>
            <w:r w:rsidRPr="007825BA">
              <w:lastRenderedPageBreak/>
              <w:t xml:space="preserve">edelleen </w:t>
            </w:r>
            <w:r w:rsidRPr="007825BA">
              <w:rPr>
                <w:b/>
                <w:i/>
              </w:rPr>
              <w:t xml:space="preserve">vakavia </w:t>
            </w:r>
            <w:r w:rsidRPr="007825BA">
              <w:t>esteitä ilmoittaessaan väkivallasta ja hakiessaan oikeudellista tukea;</w:t>
            </w:r>
          </w:p>
        </w:tc>
      </w:tr>
    </w:tbl>
    <w:p w14:paraId="541A9A02"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B9311E6" w14:textId="77777777" w:rsidR="00A558FA" w:rsidRPr="007825BA" w:rsidRDefault="00A558FA" w:rsidP="00A558FA">
      <w:r w:rsidRPr="007825BA">
        <w:rPr>
          <w:rStyle w:val="HideTWBExt"/>
        </w:rPr>
        <w:t>&lt;/Amend&gt;</w:t>
      </w:r>
    </w:p>
    <w:p w14:paraId="40C2B9B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54</w:t>
      </w:r>
      <w:r w:rsidRPr="007825BA">
        <w:rPr>
          <w:rStyle w:val="HideTWBExt"/>
          <w:b w:val="0"/>
        </w:rPr>
        <w:t>&lt;/NumAm&gt;</w:t>
      </w:r>
    </w:p>
    <w:p w14:paraId="095B9686" w14:textId="77777777" w:rsidR="00A558FA" w:rsidRPr="007825BA" w:rsidRDefault="00A558FA" w:rsidP="00A558FA">
      <w:pPr>
        <w:pStyle w:val="NormalBold"/>
      </w:pPr>
      <w:r w:rsidRPr="007825BA">
        <w:rPr>
          <w:rStyle w:val="HideTWBExt"/>
          <w:b w:val="0"/>
        </w:rPr>
        <w:t>&lt;RepeatBlock-By&gt;&lt;Members&gt;</w:t>
      </w:r>
      <w:r w:rsidRPr="007825BA">
        <w:t>Margarita de la Pisa Carrión</w:t>
      </w:r>
      <w:r w:rsidRPr="007825BA">
        <w:rPr>
          <w:rStyle w:val="HideTWBExt"/>
          <w:b w:val="0"/>
        </w:rPr>
        <w:t>&lt;/Members&gt;</w:t>
      </w:r>
    </w:p>
    <w:p w14:paraId="19AA3B85" w14:textId="77777777" w:rsidR="00A558FA" w:rsidRPr="007825BA" w:rsidRDefault="00A558FA" w:rsidP="00A558FA">
      <w:pPr>
        <w:pStyle w:val="NormalBold"/>
      </w:pPr>
      <w:r w:rsidRPr="007825BA">
        <w:rPr>
          <w:rStyle w:val="HideTWBExt"/>
          <w:b w:val="0"/>
        </w:rPr>
        <w:t>&lt;/RepeatBlock-By&gt;</w:t>
      </w:r>
    </w:p>
    <w:p w14:paraId="32BA109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71A6DCF" w14:textId="77777777" w:rsidR="00A558FA" w:rsidRPr="007825BA" w:rsidRDefault="00A558FA" w:rsidP="00A558FA">
      <w:pPr>
        <w:pStyle w:val="NormalBold"/>
      </w:pPr>
      <w:r w:rsidRPr="007825BA">
        <w:rPr>
          <w:rStyle w:val="HideTWBExt"/>
          <w:b w:val="0"/>
        </w:rPr>
        <w:t>&lt;Article&gt;</w:t>
      </w:r>
      <w:r w:rsidRPr="007825BA">
        <w:t>Johdanto-osan G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25A36F6" w14:textId="77777777" w:rsidTr="00F706FC">
        <w:trPr>
          <w:trHeight w:hRule="exact" w:val="240"/>
          <w:jc w:val="center"/>
        </w:trPr>
        <w:tc>
          <w:tcPr>
            <w:tcW w:w="9752" w:type="dxa"/>
            <w:gridSpan w:val="2"/>
            <w:tcBorders>
              <w:top w:val="nil"/>
              <w:left w:val="nil"/>
              <w:bottom w:val="nil"/>
              <w:right w:val="nil"/>
            </w:tcBorders>
          </w:tcPr>
          <w:p w14:paraId="3BF35D97" w14:textId="77777777" w:rsidR="00A558FA" w:rsidRPr="007825BA" w:rsidRDefault="00A558FA" w:rsidP="00F706FC"/>
        </w:tc>
      </w:tr>
      <w:tr w:rsidR="00A558FA" w:rsidRPr="007825BA" w14:paraId="59DC729C" w14:textId="77777777" w:rsidTr="00F706FC">
        <w:trPr>
          <w:trHeight w:val="240"/>
          <w:jc w:val="center"/>
        </w:trPr>
        <w:tc>
          <w:tcPr>
            <w:tcW w:w="4876" w:type="dxa"/>
            <w:tcBorders>
              <w:top w:val="nil"/>
              <w:left w:val="nil"/>
              <w:bottom w:val="nil"/>
              <w:right w:val="nil"/>
            </w:tcBorders>
          </w:tcPr>
          <w:p w14:paraId="59FB2B5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3B9CC39" w14:textId="77777777" w:rsidR="00A558FA" w:rsidRPr="007825BA" w:rsidRDefault="00A558FA" w:rsidP="00F706FC">
            <w:pPr>
              <w:pStyle w:val="AmColumnHeading"/>
            </w:pPr>
            <w:r w:rsidRPr="007825BA">
              <w:t>Tarkistus</w:t>
            </w:r>
          </w:p>
        </w:tc>
      </w:tr>
      <w:tr w:rsidR="00A558FA" w:rsidRPr="007825BA" w14:paraId="79DAD8B1" w14:textId="77777777" w:rsidTr="00F706FC">
        <w:trPr>
          <w:jc w:val="center"/>
        </w:trPr>
        <w:tc>
          <w:tcPr>
            <w:tcW w:w="4876" w:type="dxa"/>
            <w:tcBorders>
              <w:top w:val="nil"/>
              <w:left w:val="nil"/>
              <w:bottom w:val="nil"/>
              <w:right w:val="nil"/>
            </w:tcBorders>
          </w:tcPr>
          <w:p w14:paraId="7925A495" w14:textId="77777777" w:rsidR="00A558FA" w:rsidRPr="007825BA" w:rsidRDefault="00A558FA" w:rsidP="00F706FC">
            <w:pPr>
              <w:pStyle w:val="Normal6a"/>
            </w:pPr>
          </w:p>
        </w:tc>
        <w:tc>
          <w:tcPr>
            <w:tcW w:w="4876" w:type="dxa"/>
            <w:tcBorders>
              <w:top w:val="nil"/>
              <w:left w:val="nil"/>
              <w:bottom w:val="nil"/>
              <w:right w:val="nil"/>
            </w:tcBorders>
          </w:tcPr>
          <w:p w14:paraId="3427E722" w14:textId="77777777" w:rsidR="00A558FA" w:rsidRPr="007825BA" w:rsidRDefault="00A558FA" w:rsidP="00F706FC">
            <w:pPr>
              <w:pStyle w:val="Normal6a"/>
            </w:pPr>
            <w:r w:rsidRPr="007825BA">
              <w:rPr>
                <w:b/>
                <w:i/>
              </w:rPr>
              <w:t>G a.</w:t>
            </w:r>
            <w:r w:rsidRPr="007825BA">
              <w:tab/>
            </w:r>
            <w:r w:rsidRPr="007825BA">
              <w:rPr>
                <w:b/>
                <w:i/>
              </w:rPr>
              <w:t>ottaa huomioon, että šariaa soveltavissa maissa naisilla ei ole yhtäläisiä oikeuksia asioissa, jotka koskevat muun muassa perintöä, perhettä ja todistajanlausunnon antamista, ja että tämä institutionalisoi syrjintää, heikentää tasa-arvoa ja vaarantaa naisten ihmisarvon;</w:t>
            </w:r>
          </w:p>
        </w:tc>
      </w:tr>
    </w:tbl>
    <w:p w14:paraId="5BB7FA3B"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C07940F" w14:textId="77777777" w:rsidR="00A558FA" w:rsidRPr="007825BA" w:rsidRDefault="00A558FA" w:rsidP="00A558FA">
      <w:r w:rsidRPr="007825BA">
        <w:rPr>
          <w:rStyle w:val="HideTWBExt"/>
        </w:rPr>
        <w:t>&lt;/Amend&gt;</w:t>
      </w:r>
    </w:p>
    <w:p w14:paraId="308930A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55</w:t>
      </w:r>
      <w:r w:rsidRPr="007825BA">
        <w:rPr>
          <w:rStyle w:val="HideTWBExt"/>
          <w:b w:val="0"/>
        </w:rPr>
        <w:t>&lt;/NumAm&gt;</w:t>
      </w:r>
    </w:p>
    <w:p w14:paraId="1A1C06C8" w14:textId="77777777" w:rsidR="00A558FA" w:rsidRPr="007825BA" w:rsidRDefault="00A558FA" w:rsidP="00A558FA">
      <w:pPr>
        <w:pStyle w:val="NormalBold"/>
      </w:pPr>
      <w:r w:rsidRPr="007825BA">
        <w:rPr>
          <w:rStyle w:val="HideTWBExt"/>
          <w:b w:val="0"/>
        </w:rPr>
        <w:t>&lt;RepeatBlock-By&gt;&lt;Members&gt;</w:t>
      </w:r>
      <w:r w:rsidRPr="007825BA">
        <w:t>Kathleen Funchion, Elena Kountoura, Carolina Morace, Irene Montero, Emma Fourreau, Hanna Gedin</w:t>
      </w:r>
      <w:r w:rsidRPr="007825BA">
        <w:rPr>
          <w:rStyle w:val="HideTWBExt"/>
          <w:b w:val="0"/>
        </w:rPr>
        <w:t>&lt;/Members&gt;</w:t>
      </w:r>
    </w:p>
    <w:p w14:paraId="403CDC28" w14:textId="77777777" w:rsidR="00A558FA" w:rsidRPr="007825BA" w:rsidRDefault="00A558FA" w:rsidP="00A558FA">
      <w:pPr>
        <w:pStyle w:val="NormalBold"/>
      </w:pPr>
      <w:r w:rsidRPr="007825BA">
        <w:rPr>
          <w:rStyle w:val="HideTWBExt"/>
          <w:b w:val="0"/>
        </w:rPr>
        <w:t>&lt;/RepeatBlock-By&gt;</w:t>
      </w:r>
    </w:p>
    <w:p w14:paraId="79D6B887"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D72169E" w14:textId="77777777" w:rsidR="00A558FA" w:rsidRPr="007825BA" w:rsidRDefault="00A558FA" w:rsidP="00A558FA">
      <w:pPr>
        <w:pStyle w:val="NormalBold"/>
      </w:pPr>
      <w:r w:rsidRPr="007825BA">
        <w:rPr>
          <w:rStyle w:val="HideTWBExt"/>
          <w:b w:val="0"/>
        </w:rPr>
        <w:t>&lt;Article&gt;</w:t>
      </w:r>
      <w:r w:rsidRPr="007825BA">
        <w:t>Johdanto-osan G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5FCC96B" w14:textId="77777777" w:rsidTr="00F706FC">
        <w:trPr>
          <w:trHeight w:hRule="exact" w:val="240"/>
          <w:jc w:val="center"/>
        </w:trPr>
        <w:tc>
          <w:tcPr>
            <w:tcW w:w="9752" w:type="dxa"/>
            <w:gridSpan w:val="2"/>
            <w:tcBorders>
              <w:top w:val="nil"/>
              <w:left w:val="nil"/>
              <w:bottom w:val="nil"/>
              <w:right w:val="nil"/>
            </w:tcBorders>
          </w:tcPr>
          <w:p w14:paraId="5CDA83BD" w14:textId="77777777" w:rsidR="00A558FA" w:rsidRPr="007825BA" w:rsidRDefault="00A558FA" w:rsidP="00F706FC"/>
        </w:tc>
      </w:tr>
      <w:tr w:rsidR="00A558FA" w:rsidRPr="007825BA" w14:paraId="53E5CD1E" w14:textId="77777777" w:rsidTr="00F706FC">
        <w:trPr>
          <w:trHeight w:val="240"/>
          <w:jc w:val="center"/>
        </w:trPr>
        <w:tc>
          <w:tcPr>
            <w:tcW w:w="4876" w:type="dxa"/>
            <w:tcBorders>
              <w:top w:val="nil"/>
              <w:left w:val="nil"/>
              <w:bottom w:val="nil"/>
              <w:right w:val="nil"/>
            </w:tcBorders>
          </w:tcPr>
          <w:p w14:paraId="0DC7ECF5"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9DA39BC" w14:textId="77777777" w:rsidR="00A558FA" w:rsidRPr="007825BA" w:rsidRDefault="00A558FA" w:rsidP="00F706FC">
            <w:pPr>
              <w:pStyle w:val="AmColumnHeading"/>
            </w:pPr>
            <w:r w:rsidRPr="007825BA">
              <w:t>Tarkistus</w:t>
            </w:r>
          </w:p>
        </w:tc>
      </w:tr>
      <w:tr w:rsidR="00A558FA" w:rsidRPr="007825BA" w14:paraId="6D416BF2" w14:textId="77777777" w:rsidTr="00F706FC">
        <w:trPr>
          <w:jc w:val="center"/>
        </w:trPr>
        <w:tc>
          <w:tcPr>
            <w:tcW w:w="4876" w:type="dxa"/>
            <w:tcBorders>
              <w:top w:val="nil"/>
              <w:left w:val="nil"/>
              <w:bottom w:val="nil"/>
              <w:right w:val="nil"/>
            </w:tcBorders>
          </w:tcPr>
          <w:p w14:paraId="31FAE05A" w14:textId="77777777" w:rsidR="00A558FA" w:rsidRPr="007825BA" w:rsidRDefault="00A558FA" w:rsidP="00F706FC">
            <w:pPr>
              <w:pStyle w:val="Normal6a"/>
            </w:pPr>
          </w:p>
        </w:tc>
        <w:tc>
          <w:tcPr>
            <w:tcW w:w="4876" w:type="dxa"/>
            <w:tcBorders>
              <w:top w:val="nil"/>
              <w:left w:val="nil"/>
              <w:bottom w:val="nil"/>
              <w:right w:val="nil"/>
            </w:tcBorders>
          </w:tcPr>
          <w:p w14:paraId="007D981E" w14:textId="77777777" w:rsidR="00A558FA" w:rsidRPr="007825BA" w:rsidRDefault="00A558FA" w:rsidP="00F706FC">
            <w:pPr>
              <w:pStyle w:val="Normal6a"/>
            </w:pPr>
            <w:r w:rsidRPr="007825BA">
              <w:rPr>
                <w:b/>
                <w:i/>
              </w:rPr>
              <w:t>G a.</w:t>
            </w:r>
            <w:r w:rsidRPr="007825BA">
              <w:tab/>
            </w:r>
            <w:r w:rsidRPr="007825BA">
              <w:rPr>
                <w:b/>
                <w:i/>
              </w:rPr>
              <w:t>toteaa, että naisten seksuaali- ja lisääntymisterveyteen ja -oikeuksiin kohdistuvat loukkaukset, mukaan lukien turvallisten ja laillisten aborttipalvelujen epääminen ja kaikenlainen synnytysväkivalta ja gynekologinen väkivalta, ovat sukupuolistunutta väkivaltaa ja loukkaavat perusihmisoikeuksia;</w:t>
            </w:r>
          </w:p>
        </w:tc>
      </w:tr>
    </w:tbl>
    <w:p w14:paraId="01D713D6"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320AD91" w14:textId="77777777" w:rsidR="00A558FA" w:rsidRPr="007825BA" w:rsidRDefault="00A558FA" w:rsidP="00A558FA">
      <w:r w:rsidRPr="007825BA">
        <w:rPr>
          <w:rStyle w:val="HideTWBExt"/>
        </w:rPr>
        <w:lastRenderedPageBreak/>
        <w:t>&lt;/Amend&gt;</w:t>
      </w:r>
    </w:p>
    <w:p w14:paraId="1AC5D90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56</w:t>
      </w:r>
      <w:r w:rsidRPr="007825BA">
        <w:rPr>
          <w:rStyle w:val="HideTWBExt"/>
          <w:b w:val="0"/>
        </w:rPr>
        <w:t>&lt;/NumAm&gt;</w:t>
      </w:r>
    </w:p>
    <w:p w14:paraId="3322EC0E"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5DC6B61E" w14:textId="77777777" w:rsidR="00A558FA" w:rsidRPr="007825BA" w:rsidRDefault="00A558FA" w:rsidP="00A558FA">
      <w:pPr>
        <w:pStyle w:val="NormalBold"/>
      </w:pPr>
      <w:r w:rsidRPr="007825BA">
        <w:rPr>
          <w:rStyle w:val="HideTWBExt"/>
          <w:b w:val="0"/>
        </w:rPr>
        <w:t>&lt;/RepeatBlock-By&gt;</w:t>
      </w:r>
    </w:p>
    <w:p w14:paraId="2B457F5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4339376" w14:textId="77777777" w:rsidR="00A558FA" w:rsidRPr="007825BA" w:rsidRDefault="00A558FA" w:rsidP="00A558FA">
      <w:pPr>
        <w:pStyle w:val="NormalBold"/>
      </w:pPr>
      <w:r w:rsidRPr="007825BA">
        <w:rPr>
          <w:rStyle w:val="HideTWBExt"/>
          <w:b w:val="0"/>
        </w:rPr>
        <w:t>&lt;Article&gt;</w:t>
      </w:r>
      <w:r w:rsidRPr="007825BA">
        <w:t>Johdanto-osan G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85B3C9D" w14:textId="77777777" w:rsidTr="00F706FC">
        <w:trPr>
          <w:trHeight w:hRule="exact" w:val="240"/>
          <w:jc w:val="center"/>
        </w:trPr>
        <w:tc>
          <w:tcPr>
            <w:tcW w:w="9752" w:type="dxa"/>
            <w:gridSpan w:val="2"/>
            <w:tcBorders>
              <w:top w:val="nil"/>
              <w:left w:val="nil"/>
              <w:bottom w:val="nil"/>
              <w:right w:val="nil"/>
            </w:tcBorders>
          </w:tcPr>
          <w:p w14:paraId="69ACE1B1" w14:textId="77777777" w:rsidR="00A558FA" w:rsidRPr="007825BA" w:rsidRDefault="00A558FA" w:rsidP="00F706FC"/>
        </w:tc>
      </w:tr>
      <w:tr w:rsidR="00A558FA" w:rsidRPr="007825BA" w14:paraId="6C988276" w14:textId="77777777" w:rsidTr="00F706FC">
        <w:trPr>
          <w:trHeight w:val="240"/>
          <w:jc w:val="center"/>
        </w:trPr>
        <w:tc>
          <w:tcPr>
            <w:tcW w:w="4876" w:type="dxa"/>
            <w:tcBorders>
              <w:top w:val="nil"/>
              <w:left w:val="nil"/>
              <w:bottom w:val="nil"/>
              <w:right w:val="nil"/>
            </w:tcBorders>
          </w:tcPr>
          <w:p w14:paraId="4F31096F"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743BC38" w14:textId="77777777" w:rsidR="00A558FA" w:rsidRPr="007825BA" w:rsidRDefault="00A558FA" w:rsidP="00F706FC">
            <w:pPr>
              <w:pStyle w:val="AmColumnHeading"/>
            </w:pPr>
            <w:r w:rsidRPr="007825BA">
              <w:t>Tarkistus</w:t>
            </w:r>
          </w:p>
        </w:tc>
      </w:tr>
      <w:tr w:rsidR="00A558FA" w:rsidRPr="007825BA" w14:paraId="66284180" w14:textId="77777777" w:rsidTr="00F706FC">
        <w:trPr>
          <w:jc w:val="center"/>
        </w:trPr>
        <w:tc>
          <w:tcPr>
            <w:tcW w:w="4876" w:type="dxa"/>
            <w:tcBorders>
              <w:top w:val="nil"/>
              <w:left w:val="nil"/>
              <w:bottom w:val="nil"/>
              <w:right w:val="nil"/>
            </w:tcBorders>
          </w:tcPr>
          <w:p w14:paraId="31D1EC11" w14:textId="77777777" w:rsidR="00A558FA" w:rsidRPr="007825BA" w:rsidRDefault="00A558FA" w:rsidP="00F706FC">
            <w:pPr>
              <w:pStyle w:val="Normal6a"/>
            </w:pPr>
          </w:p>
        </w:tc>
        <w:tc>
          <w:tcPr>
            <w:tcW w:w="4876" w:type="dxa"/>
            <w:tcBorders>
              <w:top w:val="nil"/>
              <w:left w:val="nil"/>
              <w:bottom w:val="nil"/>
              <w:right w:val="nil"/>
            </w:tcBorders>
          </w:tcPr>
          <w:p w14:paraId="5D5A241D" w14:textId="77777777" w:rsidR="00A558FA" w:rsidRPr="007825BA" w:rsidRDefault="00A558FA" w:rsidP="00F706FC">
            <w:pPr>
              <w:pStyle w:val="Normal6a"/>
            </w:pPr>
            <w:r w:rsidRPr="007825BA">
              <w:rPr>
                <w:b/>
                <w:i/>
              </w:rPr>
              <w:t>G a.</w:t>
            </w:r>
            <w:r w:rsidRPr="007825BA">
              <w:tab/>
            </w:r>
            <w:r w:rsidRPr="007825BA">
              <w:rPr>
                <w:b/>
                <w:i/>
              </w:rPr>
              <w:t>ottaa huomioon, että häirintä, jota tapahtuu työpaikoilla tai poliittisissa, oikeudellisissa tai akateemisissa ympäristöissä tai verkossa, estää naisia saamasta oikeussuojaa ja pääsemästä julkisiin tehtäviin tai päätöksentekorooleihin tai pysymästä niissä;</w:t>
            </w:r>
          </w:p>
        </w:tc>
      </w:tr>
    </w:tbl>
    <w:p w14:paraId="3165CAF4"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927CB5C" w14:textId="77777777" w:rsidR="00A558FA" w:rsidRPr="007825BA" w:rsidRDefault="00A558FA" w:rsidP="00A558FA">
      <w:r w:rsidRPr="007825BA">
        <w:rPr>
          <w:rStyle w:val="HideTWBExt"/>
        </w:rPr>
        <w:t>&lt;/Amend&gt;</w:t>
      </w:r>
    </w:p>
    <w:p w14:paraId="20057B3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57</w:t>
      </w:r>
      <w:r w:rsidRPr="007825BA">
        <w:rPr>
          <w:rStyle w:val="HideTWBExt"/>
          <w:b w:val="0"/>
        </w:rPr>
        <w:t>&lt;/NumAm&gt;</w:t>
      </w:r>
    </w:p>
    <w:p w14:paraId="0D53CE49"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631D84EF" w14:textId="77777777" w:rsidR="00A558FA" w:rsidRPr="007825BA" w:rsidRDefault="00A558FA" w:rsidP="00A558FA">
      <w:pPr>
        <w:pStyle w:val="NormalBold"/>
      </w:pPr>
      <w:r w:rsidRPr="007825BA">
        <w:rPr>
          <w:rStyle w:val="HideTWBExt"/>
          <w:b w:val="0"/>
        </w:rPr>
        <w:t>&lt;/RepeatBlock-By&gt;</w:t>
      </w:r>
    </w:p>
    <w:p w14:paraId="7E81AA6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F73FD20" w14:textId="77777777" w:rsidR="00A558FA" w:rsidRPr="007825BA" w:rsidRDefault="00A558FA" w:rsidP="00A558FA">
      <w:pPr>
        <w:pStyle w:val="NormalBold"/>
      </w:pPr>
      <w:r w:rsidRPr="007825BA">
        <w:rPr>
          <w:rStyle w:val="HideTWBExt"/>
          <w:b w:val="0"/>
        </w:rPr>
        <w:t>&lt;Article&gt;</w:t>
      </w:r>
      <w:r w:rsidRPr="007825BA">
        <w:t>Johdanto-osan G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69834A0" w14:textId="77777777" w:rsidTr="00F706FC">
        <w:trPr>
          <w:trHeight w:hRule="exact" w:val="240"/>
          <w:jc w:val="center"/>
        </w:trPr>
        <w:tc>
          <w:tcPr>
            <w:tcW w:w="9752" w:type="dxa"/>
            <w:gridSpan w:val="2"/>
            <w:tcBorders>
              <w:top w:val="nil"/>
              <w:left w:val="nil"/>
              <w:bottom w:val="nil"/>
              <w:right w:val="nil"/>
            </w:tcBorders>
          </w:tcPr>
          <w:p w14:paraId="2FC29343" w14:textId="77777777" w:rsidR="00A558FA" w:rsidRPr="007825BA" w:rsidRDefault="00A558FA" w:rsidP="00F706FC"/>
        </w:tc>
      </w:tr>
      <w:tr w:rsidR="00A558FA" w:rsidRPr="007825BA" w14:paraId="40125677" w14:textId="77777777" w:rsidTr="00F706FC">
        <w:trPr>
          <w:trHeight w:val="240"/>
          <w:jc w:val="center"/>
        </w:trPr>
        <w:tc>
          <w:tcPr>
            <w:tcW w:w="4876" w:type="dxa"/>
            <w:tcBorders>
              <w:top w:val="nil"/>
              <w:left w:val="nil"/>
              <w:bottom w:val="nil"/>
              <w:right w:val="nil"/>
            </w:tcBorders>
          </w:tcPr>
          <w:p w14:paraId="2827BC50"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77008E7" w14:textId="77777777" w:rsidR="00A558FA" w:rsidRPr="007825BA" w:rsidRDefault="00A558FA" w:rsidP="00F706FC">
            <w:pPr>
              <w:pStyle w:val="AmColumnHeading"/>
            </w:pPr>
            <w:r w:rsidRPr="007825BA">
              <w:t>Tarkistus</w:t>
            </w:r>
          </w:p>
        </w:tc>
      </w:tr>
      <w:tr w:rsidR="00A558FA" w:rsidRPr="007825BA" w14:paraId="5D47D13F" w14:textId="77777777" w:rsidTr="00F706FC">
        <w:trPr>
          <w:jc w:val="center"/>
        </w:trPr>
        <w:tc>
          <w:tcPr>
            <w:tcW w:w="4876" w:type="dxa"/>
            <w:tcBorders>
              <w:top w:val="nil"/>
              <w:left w:val="nil"/>
              <w:bottom w:val="nil"/>
              <w:right w:val="nil"/>
            </w:tcBorders>
          </w:tcPr>
          <w:p w14:paraId="1A8BF730" w14:textId="77777777" w:rsidR="00A558FA" w:rsidRPr="007825BA" w:rsidRDefault="00A558FA" w:rsidP="00F706FC">
            <w:pPr>
              <w:pStyle w:val="Normal6a"/>
            </w:pPr>
          </w:p>
        </w:tc>
        <w:tc>
          <w:tcPr>
            <w:tcW w:w="4876" w:type="dxa"/>
            <w:tcBorders>
              <w:top w:val="nil"/>
              <w:left w:val="nil"/>
              <w:bottom w:val="nil"/>
              <w:right w:val="nil"/>
            </w:tcBorders>
          </w:tcPr>
          <w:p w14:paraId="0696ABC1" w14:textId="77777777" w:rsidR="00A558FA" w:rsidRPr="007825BA" w:rsidRDefault="00A558FA" w:rsidP="00F706FC">
            <w:pPr>
              <w:pStyle w:val="Normal6a"/>
            </w:pPr>
            <w:r w:rsidRPr="007825BA">
              <w:rPr>
                <w:b/>
                <w:i/>
              </w:rPr>
              <w:t>G a.</w:t>
            </w:r>
            <w:r w:rsidRPr="007825BA">
              <w:tab/>
            </w:r>
            <w:r w:rsidRPr="007825BA">
              <w:rPr>
                <w:b/>
                <w:i/>
              </w:rPr>
              <w:t>ottaa huomioon, että Istanbulin yleissopimus on yksi edistyneimmistä kansainvälisistä oikeusvälineistä, joilla asetetaan sitovia velvoitteita sukupuolistuneen väkivallan ehkäisemiseksi ja torjumiseksi;</w:t>
            </w:r>
          </w:p>
        </w:tc>
      </w:tr>
    </w:tbl>
    <w:p w14:paraId="27333854"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304AB34" w14:textId="77777777" w:rsidR="00A558FA" w:rsidRPr="007825BA" w:rsidRDefault="00A558FA" w:rsidP="00A558FA">
      <w:r w:rsidRPr="007825BA">
        <w:rPr>
          <w:rStyle w:val="HideTWBExt"/>
        </w:rPr>
        <w:t>&lt;/Amend&gt;</w:t>
      </w:r>
    </w:p>
    <w:p w14:paraId="6F55BF9E"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58</w:t>
      </w:r>
      <w:r w:rsidRPr="007825BA">
        <w:rPr>
          <w:rStyle w:val="HideTWBExt"/>
          <w:b w:val="0"/>
        </w:rPr>
        <w:t>&lt;/NumAm&gt;</w:t>
      </w:r>
    </w:p>
    <w:p w14:paraId="47A509EF"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217AE147" w14:textId="77777777" w:rsidR="00A558FA" w:rsidRPr="007825BA" w:rsidRDefault="00A558FA" w:rsidP="00A558FA">
      <w:pPr>
        <w:pStyle w:val="NormalBold"/>
      </w:pPr>
      <w:r w:rsidRPr="007825BA">
        <w:rPr>
          <w:rStyle w:val="HideTWBExt"/>
          <w:b w:val="0"/>
        </w:rPr>
        <w:t>&lt;/RepeatBlock-By&gt;</w:t>
      </w:r>
    </w:p>
    <w:p w14:paraId="02213744"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F51D058" w14:textId="77777777" w:rsidR="00A558FA" w:rsidRPr="007825BA" w:rsidRDefault="00A558FA" w:rsidP="00A558FA">
      <w:pPr>
        <w:pStyle w:val="NormalBold"/>
      </w:pPr>
      <w:r w:rsidRPr="007825BA">
        <w:rPr>
          <w:rStyle w:val="HideTWBExt"/>
          <w:b w:val="0"/>
        </w:rPr>
        <w:t>&lt;Article&gt;</w:t>
      </w:r>
      <w:r w:rsidRPr="007825BA">
        <w:t>Johdanto-osan G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DBDEEA5" w14:textId="77777777" w:rsidTr="00F706FC">
        <w:trPr>
          <w:trHeight w:hRule="exact" w:val="240"/>
          <w:jc w:val="center"/>
        </w:trPr>
        <w:tc>
          <w:tcPr>
            <w:tcW w:w="9752" w:type="dxa"/>
            <w:gridSpan w:val="2"/>
            <w:tcBorders>
              <w:top w:val="nil"/>
              <w:left w:val="nil"/>
              <w:bottom w:val="nil"/>
              <w:right w:val="nil"/>
            </w:tcBorders>
          </w:tcPr>
          <w:p w14:paraId="10B292FF" w14:textId="77777777" w:rsidR="00A558FA" w:rsidRPr="007825BA" w:rsidRDefault="00A558FA" w:rsidP="00F706FC"/>
        </w:tc>
      </w:tr>
      <w:tr w:rsidR="00A558FA" w:rsidRPr="007825BA" w14:paraId="40BDC95D" w14:textId="77777777" w:rsidTr="00F706FC">
        <w:trPr>
          <w:trHeight w:val="240"/>
          <w:jc w:val="center"/>
        </w:trPr>
        <w:tc>
          <w:tcPr>
            <w:tcW w:w="4876" w:type="dxa"/>
            <w:tcBorders>
              <w:top w:val="nil"/>
              <w:left w:val="nil"/>
              <w:bottom w:val="nil"/>
              <w:right w:val="nil"/>
            </w:tcBorders>
          </w:tcPr>
          <w:p w14:paraId="6A78F7A5"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DC16EA0" w14:textId="77777777" w:rsidR="00A558FA" w:rsidRPr="007825BA" w:rsidRDefault="00A558FA" w:rsidP="00F706FC">
            <w:pPr>
              <w:pStyle w:val="AmColumnHeading"/>
            </w:pPr>
            <w:r w:rsidRPr="007825BA">
              <w:t>Tarkistus</w:t>
            </w:r>
          </w:p>
        </w:tc>
      </w:tr>
      <w:tr w:rsidR="00A558FA" w:rsidRPr="007825BA" w14:paraId="4FDDA3CD" w14:textId="77777777" w:rsidTr="00F706FC">
        <w:trPr>
          <w:jc w:val="center"/>
        </w:trPr>
        <w:tc>
          <w:tcPr>
            <w:tcW w:w="4876" w:type="dxa"/>
            <w:tcBorders>
              <w:top w:val="nil"/>
              <w:left w:val="nil"/>
              <w:bottom w:val="nil"/>
              <w:right w:val="nil"/>
            </w:tcBorders>
          </w:tcPr>
          <w:p w14:paraId="4BE2DB70" w14:textId="77777777" w:rsidR="00A558FA" w:rsidRPr="007825BA" w:rsidRDefault="00A558FA" w:rsidP="00F706FC">
            <w:pPr>
              <w:pStyle w:val="Normal6a"/>
            </w:pPr>
          </w:p>
        </w:tc>
        <w:tc>
          <w:tcPr>
            <w:tcW w:w="4876" w:type="dxa"/>
            <w:tcBorders>
              <w:top w:val="nil"/>
              <w:left w:val="nil"/>
              <w:bottom w:val="nil"/>
              <w:right w:val="nil"/>
            </w:tcBorders>
          </w:tcPr>
          <w:p w14:paraId="59092BAE" w14:textId="77777777" w:rsidR="00A558FA" w:rsidRPr="007825BA" w:rsidRDefault="00A558FA" w:rsidP="00F706FC">
            <w:pPr>
              <w:pStyle w:val="Normal6a"/>
            </w:pPr>
            <w:r w:rsidRPr="007825BA">
              <w:rPr>
                <w:b/>
                <w:i/>
              </w:rPr>
              <w:t>G a.</w:t>
            </w:r>
            <w:r w:rsidRPr="007825BA">
              <w:tab/>
            </w:r>
            <w:r w:rsidRPr="007825BA">
              <w:rPr>
                <w:b/>
                <w:i/>
              </w:rPr>
              <w:t>ottaa huomioon, että naisia äiteinä, perheitä yhteiskunnan perusyksikkönä ja lapsia olisi tuettava ja suojeltava;</w:t>
            </w:r>
          </w:p>
        </w:tc>
      </w:tr>
    </w:tbl>
    <w:p w14:paraId="04E1D767"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67113B6B" w14:textId="77777777" w:rsidR="00A558FA" w:rsidRPr="007825BA" w:rsidRDefault="00A558FA" w:rsidP="00A558FA">
      <w:r w:rsidRPr="007825BA">
        <w:rPr>
          <w:rStyle w:val="HideTWBExt"/>
        </w:rPr>
        <w:t>&lt;/Amend&gt;</w:t>
      </w:r>
    </w:p>
    <w:p w14:paraId="68E72CA7"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59</w:t>
      </w:r>
      <w:r w:rsidRPr="007825BA">
        <w:rPr>
          <w:rStyle w:val="HideTWBExt"/>
          <w:b w:val="0"/>
        </w:rPr>
        <w:t>&lt;/NumAm&gt;</w:t>
      </w:r>
    </w:p>
    <w:p w14:paraId="07A8EAF6" w14:textId="77777777" w:rsidR="00A558FA" w:rsidRPr="007825BA" w:rsidRDefault="00A558FA" w:rsidP="00A558FA">
      <w:pPr>
        <w:pStyle w:val="NormalBold"/>
      </w:pPr>
      <w:r w:rsidRPr="007825BA">
        <w:rPr>
          <w:rStyle w:val="HideTWBExt"/>
          <w:b w:val="0"/>
        </w:rPr>
        <w:t>&lt;RepeatBlock-By&gt;&lt;Members&gt;</w:t>
      </w:r>
      <w:r w:rsidRPr="007825BA">
        <w:t>Margarita de la Pisa Carrión</w:t>
      </w:r>
      <w:r w:rsidRPr="007825BA">
        <w:rPr>
          <w:rStyle w:val="HideTWBExt"/>
          <w:b w:val="0"/>
        </w:rPr>
        <w:t>&lt;/Members&gt;</w:t>
      </w:r>
    </w:p>
    <w:p w14:paraId="764AA3EC" w14:textId="77777777" w:rsidR="00A558FA" w:rsidRPr="007825BA" w:rsidRDefault="00A558FA" w:rsidP="00A558FA">
      <w:pPr>
        <w:pStyle w:val="NormalBold"/>
      </w:pPr>
      <w:r w:rsidRPr="007825BA">
        <w:rPr>
          <w:rStyle w:val="HideTWBExt"/>
          <w:b w:val="0"/>
        </w:rPr>
        <w:t>&lt;/RepeatBlock-By&gt;</w:t>
      </w:r>
    </w:p>
    <w:p w14:paraId="287F9CA8"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2A99FB0" w14:textId="77777777" w:rsidR="00A558FA" w:rsidRPr="007825BA" w:rsidRDefault="00A558FA" w:rsidP="00A558FA">
      <w:pPr>
        <w:pStyle w:val="NormalBold"/>
      </w:pPr>
      <w:r w:rsidRPr="007825BA">
        <w:rPr>
          <w:rStyle w:val="HideTWBExt"/>
          <w:b w:val="0"/>
        </w:rPr>
        <w:t>&lt;Article&gt;</w:t>
      </w:r>
      <w:r w:rsidRPr="007825BA">
        <w:t>Johdanto-osan G b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F17BCF3" w14:textId="77777777" w:rsidTr="00F706FC">
        <w:trPr>
          <w:trHeight w:hRule="exact" w:val="240"/>
          <w:jc w:val="center"/>
        </w:trPr>
        <w:tc>
          <w:tcPr>
            <w:tcW w:w="9752" w:type="dxa"/>
            <w:gridSpan w:val="2"/>
            <w:tcBorders>
              <w:top w:val="nil"/>
              <w:left w:val="nil"/>
              <w:bottom w:val="nil"/>
              <w:right w:val="nil"/>
            </w:tcBorders>
          </w:tcPr>
          <w:p w14:paraId="006007CC" w14:textId="77777777" w:rsidR="00A558FA" w:rsidRPr="007825BA" w:rsidRDefault="00A558FA" w:rsidP="00F706FC"/>
        </w:tc>
      </w:tr>
      <w:tr w:rsidR="00A558FA" w:rsidRPr="007825BA" w14:paraId="02495094" w14:textId="77777777" w:rsidTr="00F706FC">
        <w:trPr>
          <w:trHeight w:val="240"/>
          <w:jc w:val="center"/>
        </w:trPr>
        <w:tc>
          <w:tcPr>
            <w:tcW w:w="4876" w:type="dxa"/>
            <w:tcBorders>
              <w:top w:val="nil"/>
              <w:left w:val="nil"/>
              <w:bottom w:val="nil"/>
              <w:right w:val="nil"/>
            </w:tcBorders>
          </w:tcPr>
          <w:p w14:paraId="4CB8BE0C"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65FBFAE" w14:textId="77777777" w:rsidR="00A558FA" w:rsidRPr="007825BA" w:rsidRDefault="00A558FA" w:rsidP="00F706FC">
            <w:pPr>
              <w:pStyle w:val="AmColumnHeading"/>
            </w:pPr>
            <w:r w:rsidRPr="007825BA">
              <w:t>Tarkistus</w:t>
            </w:r>
          </w:p>
        </w:tc>
      </w:tr>
      <w:tr w:rsidR="00A558FA" w:rsidRPr="007825BA" w14:paraId="55F33C46" w14:textId="77777777" w:rsidTr="00F706FC">
        <w:trPr>
          <w:jc w:val="center"/>
        </w:trPr>
        <w:tc>
          <w:tcPr>
            <w:tcW w:w="4876" w:type="dxa"/>
            <w:tcBorders>
              <w:top w:val="nil"/>
              <w:left w:val="nil"/>
              <w:bottom w:val="nil"/>
              <w:right w:val="nil"/>
            </w:tcBorders>
          </w:tcPr>
          <w:p w14:paraId="51A4F37D" w14:textId="77777777" w:rsidR="00A558FA" w:rsidRPr="007825BA" w:rsidRDefault="00A558FA" w:rsidP="00F706FC">
            <w:pPr>
              <w:pStyle w:val="Normal6a"/>
            </w:pPr>
          </w:p>
        </w:tc>
        <w:tc>
          <w:tcPr>
            <w:tcW w:w="4876" w:type="dxa"/>
            <w:tcBorders>
              <w:top w:val="nil"/>
              <w:left w:val="nil"/>
              <w:bottom w:val="nil"/>
              <w:right w:val="nil"/>
            </w:tcBorders>
          </w:tcPr>
          <w:p w14:paraId="401DE551" w14:textId="77777777" w:rsidR="00A558FA" w:rsidRPr="007825BA" w:rsidRDefault="00A558FA" w:rsidP="00F706FC">
            <w:pPr>
              <w:pStyle w:val="Normal6a"/>
            </w:pPr>
            <w:r w:rsidRPr="007825BA">
              <w:rPr>
                <w:b/>
                <w:i/>
              </w:rPr>
              <w:t>G b.</w:t>
            </w:r>
            <w:r w:rsidRPr="007825BA">
              <w:tab/>
            </w:r>
            <w:r w:rsidRPr="007825BA">
              <w:rPr>
                <w:b/>
                <w:i/>
              </w:rPr>
              <w:t>ottaa huomioon, että transsukupuolisella ideologialla on haitallisia seurauksia, koska sillä edistetään käsitystä, jonka mukaan identiteetti ei ole pysyvä, luodaan merkittäviä haasteita tuomioistuimille, luodaan oikeudellista epävarmuutta ja heikennetään naisten oikeuksia, suojelua ja turvallisuutta ja samalla vaikutetaan heidän emotionaaliseen ja psyykkiseen hyvinvointiinsa;</w:t>
            </w:r>
          </w:p>
        </w:tc>
      </w:tr>
    </w:tbl>
    <w:p w14:paraId="6F5C4030"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41176DD2" w14:textId="77777777" w:rsidR="00A558FA" w:rsidRPr="007825BA" w:rsidRDefault="00A558FA" w:rsidP="00A558FA">
      <w:r w:rsidRPr="007825BA">
        <w:rPr>
          <w:rStyle w:val="HideTWBExt"/>
        </w:rPr>
        <w:t>&lt;/Amend&gt;</w:t>
      </w:r>
    </w:p>
    <w:p w14:paraId="3CC639F3"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60</w:t>
      </w:r>
      <w:r w:rsidRPr="007825BA">
        <w:rPr>
          <w:rStyle w:val="HideTWBExt"/>
          <w:b w:val="0"/>
        </w:rPr>
        <w:t>&lt;/NumAm&gt;</w:t>
      </w:r>
    </w:p>
    <w:p w14:paraId="1BAA051C"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6492B0E0" w14:textId="77777777" w:rsidR="00A558FA" w:rsidRPr="007825BA" w:rsidRDefault="00A558FA" w:rsidP="00A558FA">
      <w:pPr>
        <w:pStyle w:val="NormalBold"/>
      </w:pPr>
      <w:r w:rsidRPr="007825BA">
        <w:rPr>
          <w:rStyle w:val="HideTWBExt"/>
          <w:b w:val="0"/>
        </w:rPr>
        <w:t>&lt;/RepeatBlock-By&gt;</w:t>
      </w:r>
    </w:p>
    <w:p w14:paraId="6A9879E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68AA9A0" w14:textId="77777777" w:rsidR="00A558FA" w:rsidRPr="007825BA" w:rsidRDefault="00A558FA" w:rsidP="00A558FA">
      <w:pPr>
        <w:pStyle w:val="NormalBold"/>
      </w:pPr>
      <w:r w:rsidRPr="007825BA">
        <w:rPr>
          <w:rStyle w:val="HideTWBExt"/>
          <w:b w:val="0"/>
        </w:rPr>
        <w:t>&lt;Article&gt;</w:t>
      </w:r>
      <w:r w:rsidRPr="007825BA">
        <w:t>Johdanto-osan G b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CF76EE1" w14:textId="77777777" w:rsidTr="00F706FC">
        <w:trPr>
          <w:trHeight w:hRule="exact" w:val="240"/>
          <w:jc w:val="center"/>
        </w:trPr>
        <w:tc>
          <w:tcPr>
            <w:tcW w:w="9752" w:type="dxa"/>
            <w:gridSpan w:val="2"/>
            <w:tcBorders>
              <w:top w:val="nil"/>
              <w:left w:val="nil"/>
              <w:bottom w:val="nil"/>
              <w:right w:val="nil"/>
            </w:tcBorders>
          </w:tcPr>
          <w:p w14:paraId="409A5D3B" w14:textId="77777777" w:rsidR="00A558FA" w:rsidRPr="007825BA" w:rsidRDefault="00A558FA" w:rsidP="00F706FC"/>
        </w:tc>
      </w:tr>
      <w:tr w:rsidR="00A558FA" w:rsidRPr="007825BA" w14:paraId="38F16FE4" w14:textId="77777777" w:rsidTr="00F706FC">
        <w:trPr>
          <w:trHeight w:val="240"/>
          <w:jc w:val="center"/>
        </w:trPr>
        <w:tc>
          <w:tcPr>
            <w:tcW w:w="4876" w:type="dxa"/>
            <w:tcBorders>
              <w:top w:val="nil"/>
              <w:left w:val="nil"/>
              <w:bottom w:val="nil"/>
              <w:right w:val="nil"/>
            </w:tcBorders>
          </w:tcPr>
          <w:p w14:paraId="3B65B4C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7D45C9B" w14:textId="77777777" w:rsidR="00A558FA" w:rsidRPr="007825BA" w:rsidRDefault="00A558FA" w:rsidP="00F706FC">
            <w:pPr>
              <w:pStyle w:val="AmColumnHeading"/>
            </w:pPr>
            <w:r w:rsidRPr="007825BA">
              <w:t>Tarkistus</w:t>
            </w:r>
          </w:p>
        </w:tc>
      </w:tr>
      <w:tr w:rsidR="00A558FA" w:rsidRPr="007825BA" w14:paraId="3AA47058" w14:textId="77777777" w:rsidTr="00F706FC">
        <w:trPr>
          <w:jc w:val="center"/>
        </w:trPr>
        <w:tc>
          <w:tcPr>
            <w:tcW w:w="4876" w:type="dxa"/>
            <w:tcBorders>
              <w:top w:val="nil"/>
              <w:left w:val="nil"/>
              <w:bottom w:val="nil"/>
              <w:right w:val="nil"/>
            </w:tcBorders>
          </w:tcPr>
          <w:p w14:paraId="215E3F8B" w14:textId="77777777" w:rsidR="00A558FA" w:rsidRPr="007825BA" w:rsidRDefault="00A558FA" w:rsidP="00F706FC">
            <w:pPr>
              <w:pStyle w:val="Normal6a"/>
            </w:pPr>
          </w:p>
        </w:tc>
        <w:tc>
          <w:tcPr>
            <w:tcW w:w="4876" w:type="dxa"/>
            <w:tcBorders>
              <w:top w:val="nil"/>
              <w:left w:val="nil"/>
              <w:bottom w:val="nil"/>
              <w:right w:val="nil"/>
            </w:tcBorders>
          </w:tcPr>
          <w:p w14:paraId="37B87670" w14:textId="77777777" w:rsidR="00A558FA" w:rsidRPr="007825BA" w:rsidRDefault="00A558FA" w:rsidP="00F706FC">
            <w:pPr>
              <w:pStyle w:val="Normal6a"/>
            </w:pPr>
            <w:r w:rsidRPr="007825BA">
              <w:rPr>
                <w:b/>
                <w:i/>
              </w:rPr>
              <w:t>G b.</w:t>
            </w:r>
            <w:r w:rsidRPr="007825BA">
              <w:tab/>
            </w:r>
            <w:r w:rsidRPr="007825BA">
              <w:rPr>
                <w:b/>
                <w:i/>
              </w:rPr>
              <w:t xml:space="preserve">ottaa huomioon, että raiskaus on edelleen yksi yleisimmistä ihmisoikeusloukkauksista; ottaa huomioon, että raiskausta käytetään usein </w:t>
            </w:r>
            <w:r w:rsidRPr="007825BA">
              <w:rPr>
                <w:b/>
                <w:i/>
              </w:rPr>
              <w:lastRenderedPageBreak/>
              <w:t>sodankäynnin välineenä siviiliväestön terrorisoimiseksi ja yhteisöjen tuhoamiseksi; katsoo, että näiden rikosten rankaisemattomuudesta on tehtävä kiireellisesti loppu ja uhreille on taattava mahdollisuus saada oikeutta;</w:t>
            </w:r>
          </w:p>
        </w:tc>
      </w:tr>
    </w:tbl>
    <w:p w14:paraId="5176A8A6"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030C97C" w14:textId="77777777" w:rsidR="00A558FA" w:rsidRPr="007825BA" w:rsidRDefault="00A558FA" w:rsidP="00A558FA">
      <w:r w:rsidRPr="007825BA">
        <w:rPr>
          <w:rStyle w:val="HideTWBExt"/>
        </w:rPr>
        <w:t>&lt;/Amend&gt;</w:t>
      </w:r>
    </w:p>
    <w:p w14:paraId="13FB8FE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61</w:t>
      </w:r>
      <w:r w:rsidRPr="007825BA">
        <w:rPr>
          <w:rStyle w:val="HideTWBExt"/>
          <w:b w:val="0"/>
        </w:rPr>
        <w:t>&lt;/NumAm&gt;</w:t>
      </w:r>
    </w:p>
    <w:p w14:paraId="34CB6A81" w14:textId="77777777" w:rsidR="00A558FA" w:rsidRPr="007825BA" w:rsidRDefault="00A558FA" w:rsidP="00A558FA">
      <w:pPr>
        <w:pStyle w:val="NormalBold"/>
      </w:pPr>
      <w:r w:rsidRPr="007825BA">
        <w:rPr>
          <w:rStyle w:val="HideTWBExt"/>
          <w:b w:val="0"/>
        </w:rPr>
        <w:t>&lt;RepeatBlock-By&gt;&lt;Members&gt;</w:t>
      </w:r>
      <w:r w:rsidRPr="007825BA">
        <w:t>Kathleen Funchion, Elena Kountoura, Carolina Morace, Irene Montero, Emma Fourreau, Hanna Gedin</w:t>
      </w:r>
      <w:r w:rsidRPr="007825BA">
        <w:rPr>
          <w:rStyle w:val="HideTWBExt"/>
          <w:b w:val="0"/>
        </w:rPr>
        <w:t>&lt;/Members&gt;</w:t>
      </w:r>
    </w:p>
    <w:p w14:paraId="7AC1A071" w14:textId="77777777" w:rsidR="00A558FA" w:rsidRPr="007825BA" w:rsidRDefault="00A558FA" w:rsidP="00A558FA">
      <w:pPr>
        <w:pStyle w:val="NormalBold"/>
      </w:pPr>
      <w:r w:rsidRPr="007825BA">
        <w:rPr>
          <w:rStyle w:val="HideTWBExt"/>
          <w:b w:val="0"/>
        </w:rPr>
        <w:t>&lt;/RepeatBlock-By&gt;</w:t>
      </w:r>
    </w:p>
    <w:p w14:paraId="7134F72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7F96C01" w14:textId="77777777" w:rsidR="00A558FA" w:rsidRPr="007825BA" w:rsidRDefault="00A558FA" w:rsidP="00A558FA">
      <w:pPr>
        <w:pStyle w:val="NormalBold"/>
      </w:pPr>
      <w:r w:rsidRPr="007825BA">
        <w:rPr>
          <w:rStyle w:val="HideTWBExt"/>
          <w:b w:val="0"/>
        </w:rPr>
        <w:t>&lt;Article&gt;</w:t>
      </w:r>
      <w:r w:rsidRPr="007825BA">
        <w:t>Johdanto-osan H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700B857" w14:textId="77777777" w:rsidTr="00F706FC">
        <w:trPr>
          <w:trHeight w:hRule="exact" w:val="240"/>
          <w:jc w:val="center"/>
        </w:trPr>
        <w:tc>
          <w:tcPr>
            <w:tcW w:w="9752" w:type="dxa"/>
            <w:gridSpan w:val="2"/>
            <w:tcBorders>
              <w:top w:val="nil"/>
              <w:left w:val="nil"/>
              <w:bottom w:val="nil"/>
              <w:right w:val="nil"/>
            </w:tcBorders>
          </w:tcPr>
          <w:p w14:paraId="56B1330F" w14:textId="77777777" w:rsidR="00A558FA" w:rsidRPr="007825BA" w:rsidRDefault="00A558FA" w:rsidP="00F706FC"/>
        </w:tc>
      </w:tr>
      <w:tr w:rsidR="00A558FA" w:rsidRPr="007825BA" w14:paraId="0E18BE23" w14:textId="77777777" w:rsidTr="00F706FC">
        <w:trPr>
          <w:trHeight w:val="240"/>
          <w:jc w:val="center"/>
        </w:trPr>
        <w:tc>
          <w:tcPr>
            <w:tcW w:w="4876" w:type="dxa"/>
            <w:tcBorders>
              <w:top w:val="nil"/>
              <w:left w:val="nil"/>
              <w:bottom w:val="nil"/>
              <w:right w:val="nil"/>
            </w:tcBorders>
          </w:tcPr>
          <w:p w14:paraId="21ACBF0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B29CFE0" w14:textId="77777777" w:rsidR="00A558FA" w:rsidRPr="007825BA" w:rsidRDefault="00A558FA" w:rsidP="00F706FC">
            <w:pPr>
              <w:pStyle w:val="AmColumnHeading"/>
            </w:pPr>
            <w:r w:rsidRPr="007825BA">
              <w:t>Tarkistus</w:t>
            </w:r>
          </w:p>
        </w:tc>
      </w:tr>
      <w:tr w:rsidR="00A558FA" w:rsidRPr="007825BA" w14:paraId="3EDC2AF2" w14:textId="77777777" w:rsidTr="00F706FC">
        <w:trPr>
          <w:jc w:val="center"/>
        </w:trPr>
        <w:tc>
          <w:tcPr>
            <w:tcW w:w="4876" w:type="dxa"/>
            <w:tcBorders>
              <w:top w:val="nil"/>
              <w:left w:val="nil"/>
              <w:bottom w:val="nil"/>
              <w:right w:val="nil"/>
            </w:tcBorders>
          </w:tcPr>
          <w:p w14:paraId="6642FEA2" w14:textId="77777777" w:rsidR="00A558FA" w:rsidRPr="007825BA" w:rsidRDefault="00A558FA" w:rsidP="00F706FC">
            <w:pPr>
              <w:pStyle w:val="Normal6a"/>
            </w:pPr>
            <w:r w:rsidRPr="007825BA">
              <w:t>H.</w:t>
            </w:r>
            <w:r w:rsidRPr="007825BA">
              <w:tab/>
              <w:t xml:space="preserve">toteaa, että oikeuslaitoksen stereotyyppiset oletukset </w:t>
            </w:r>
            <w:r w:rsidRPr="007825BA">
              <w:rPr>
                <w:b/>
                <w:i/>
              </w:rPr>
              <w:t>ja</w:t>
            </w:r>
            <w:r w:rsidRPr="007825BA">
              <w:t xml:space="preserve"> vallitsevat sukupuolinormit voivat estää naispuolisia väkivallan uhreja ja väkivallasta hengissä selviytyneitä saamasta oikeutta;</w:t>
            </w:r>
          </w:p>
        </w:tc>
        <w:tc>
          <w:tcPr>
            <w:tcW w:w="4876" w:type="dxa"/>
            <w:tcBorders>
              <w:top w:val="nil"/>
              <w:left w:val="nil"/>
              <w:bottom w:val="nil"/>
              <w:right w:val="nil"/>
            </w:tcBorders>
          </w:tcPr>
          <w:p w14:paraId="332F765A" w14:textId="77777777" w:rsidR="00A558FA" w:rsidRPr="007825BA" w:rsidRDefault="00A558FA" w:rsidP="00F706FC">
            <w:pPr>
              <w:pStyle w:val="Normal6a"/>
            </w:pPr>
            <w:r w:rsidRPr="007825BA">
              <w:t>H.</w:t>
            </w:r>
            <w:r w:rsidRPr="007825BA">
              <w:tab/>
              <w:t>toteaa, että oikeuslaitoksen stereotyyppiset oletukset</w:t>
            </w:r>
            <w:r w:rsidRPr="007825BA">
              <w:rPr>
                <w:b/>
                <w:i/>
              </w:rPr>
              <w:t>, puutteellinen investoiminen naispuolisten uhrien tukemiseen, uhrien psykologinen manipulointi, usein pelottavat kokemukset oikeudenkäynneistä, rikoksentekijöiden harjoittama oikeudenkäyntien käyttäminen aseena, perhetuomioistuimiin liittyvät ongelmat,</w:t>
            </w:r>
            <w:r w:rsidRPr="007825BA">
              <w:t xml:space="preserve"> vallitsevat sukupuolinormit </w:t>
            </w:r>
            <w:r w:rsidRPr="007825BA">
              <w:rPr>
                <w:b/>
                <w:i/>
              </w:rPr>
              <w:t>sekä terapiaistuntojen muistiinpanojen käyttö oikeudenkäynneissä</w:t>
            </w:r>
            <w:r w:rsidRPr="007825BA">
              <w:t xml:space="preserve"> voivat estää naispuolisia väkivallan uhreja ja väkivallasta hengissä selviytyneitä saamasta oikeutta;</w:t>
            </w:r>
          </w:p>
        </w:tc>
      </w:tr>
    </w:tbl>
    <w:p w14:paraId="1F684DFF"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F84FF6F" w14:textId="77777777" w:rsidR="00A558FA" w:rsidRPr="007825BA" w:rsidRDefault="00A558FA" w:rsidP="00A558FA">
      <w:r w:rsidRPr="007825BA">
        <w:rPr>
          <w:rStyle w:val="HideTWBExt"/>
        </w:rPr>
        <w:t>&lt;/Amend&gt;</w:t>
      </w:r>
    </w:p>
    <w:p w14:paraId="7A380B99"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62</w:t>
      </w:r>
      <w:r w:rsidRPr="007825BA">
        <w:rPr>
          <w:rStyle w:val="HideTWBExt"/>
          <w:b w:val="0"/>
        </w:rPr>
        <w:t>&lt;/NumAm&gt;</w:t>
      </w:r>
    </w:p>
    <w:p w14:paraId="5321D8B4"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54834F6D" w14:textId="77777777" w:rsidR="00A558FA" w:rsidRPr="007825BA" w:rsidRDefault="00A558FA" w:rsidP="00A558FA">
      <w:pPr>
        <w:pStyle w:val="NormalBold"/>
      </w:pPr>
      <w:r w:rsidRPr="007825BA">
        <w:rPr>
          <w:rStyle w:val="HideTWBExt"/>
          <w:b w:val="0"/>
        </w:rPr>
        <w:t>&lt;/RepeatBlock-By&gt;</w:t>
      </w:r>
    </w:p>
    <w:p w14:paraId="4C8AE0DD"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6E15714" w14:textId="77777777" w:rsidR="00A558FA" w:rsidRPr="007825BA" w:rsidRDefault="00A558FA" w:rsidP="00A558FA">
      <w:pPr>
        <w:pStyle w:val="NormalBold"/>
      </w:pPr>
      <w:r w:rsidRPr="007825BA">
        <w:rPr>
          <w:rStyle w:val="HideTWBExt"/>
          <w:b w:val="0"/>
        </w:rPr>
        <w:t>&lt;Article&gt;</w:t>
      </w:r>
      <w:r w:rsidRPr="007825BA">
        <w:t>Johdanto-osan H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2D89387" w14:textId="77777777" w:rsidTr="00F706FC">
        <w:trPr>
          <w:trHeight w:hRule="exact" w:val="240"/>
          <w:jc w:val="center"/>
        </w:trPr>
        <w:tc>
          <w:tcPr>
            <w:tcW w:w="9752" w:type="dxa"/>
            <w:gridSpan w:val="2"/>
            <w:tcBorders>
              <w:top w:val="nil"/>
              <w:left w:val="nil"/>
              <w:bottom w:val="nil"/>
              <w:right w:val="nil"/>
            </w:tcBorders>
          </w:tcPr>
          <w:p w14:paraId="0DD6571C" w14:textId="77777777" w:rsidR="00A558FA" w:rsidRPr="007825BA" w:rsidRDefault="00A558FA" w:rsidP="00F706FC"/>
        </w:tc>
      </w:tr>
      <w:tr w:rsidR="00A558FA" w:rsidRPr="007825BA" w14:paraId="48E021C1" w14:textId="77777777" w:rsidTr="00F706FC">
        <w:trPr>
          <w:trHeight w:val="240"/>
          <w:jc w:val="center"/>
        </w:trPr>
        <w:tc>
          <w:tcPr>
            <w:tcW w:w="4876" w:type="dxa"/>
            <w:tcBorders>
              <w:top w:val="nil"/>
              <w:left w:val="nil"/>
              <w:bottom w:val="nil"/>
              <w:right w:val="nil"/>
            </w:tcBorders>
          </w:tcPr>
          <w:p w14:paraId="79A0916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FF659CF" w14:textId="77777777" w:rsidR="00A558FA" w:rsidRPr="007825BA" w:rsidRDefault="00A558FA" w:rsidP="00F706FC">
            <w:pPr>
              <w:pStyle w:val="AmColumnHeading"/>
            </w:pPr>
            <w:r w:rsidRPr="007825BA">
              <w:t>Tarkistus</w:t>
            </w:r>
          </w:p>
        </w:tc>
      </w:tr>
      <w:tr w:rsidR="00A558FA" w:rsidRPr="007825BA" w14:paraId="22B79E53" w14:textId="77777777" w:rsidTr="00F706FC">
        <w:trPr>
          <w:jc w:val="center"/>
        </w:trPr>
        <w:tc>
          <w:tcPr>
            <w:tcW w:w="4876" w:type="dxa"/>
            <w:tcBorders>
              <w:top w:val="nil"/>
              <w:left w:val="nil"/>
              <w:bottom w:val="nil"/>
              <w:right w:val="nil"/>
            </w:tcBorders>
          </w:tcPr>
          <w:p w14:paraId="597BD4DC" w14:textId="77777777" w:rsidR="00A558FA" w:rsidRPr="007825BA" w:rsidRDefault="00A558FA" w:rsidP="00F706FC">
            <w:pPr>
              <w:pStyle w:val="Normal6a"/>
            </w:pPr>
            <w:r w:rsidRPr="007825BA">
              <w:t>H.</w:t>
            </w:r>
            <w:r w:rsidRPr="007825BA">
              <w:tab/>
              <w:t xml:space="preserve">toteaa, että oikeuslaitoksen </w:t>
            </w:r>
            <w:r w:rsidRPr="007825BA">
              <w:lastRenderedPageBreak/>
              <w:t xml:space="preserve">stereotyyppiset oletukset ja vallitsevat sukupuolinormit </w:t>
            </w:r>
            <w:r w:rsidRPr="007825BA">
              <w:rPr>
                <w:b/>
                <w:i/>
              </w:rPr>
              <w:t>voivat estää</w:t>
            </w:r>
            <w:r w:rsidRPr="007825BA">
              <w:t xml:space="preserve"> naispuolisia väkivallan uhreja ja väkivallasta hengissä selviytyneitä saamasta oikeutta;</w:t>
            </w:r>
          </w:p>
        </w:tc>
        <w:tc>
          <w:tcPr>
            <w:tcW w:w="4876" w:type="dxa"/>
            <w:tcBorders>
              <w:top w:val="nil"/>
              <w:left w:val="nil"/>
              <w:bottom w:val="nil"/>
              <w:right w:val="nil"/>
            </w:tcBorders>
          </w:tcPr>
          <w:p w14:paraId="7EA1DD66" w14:textId="46963AAD" w:rsidR="00A558FA" w:rsidRPr="007825BA" w:rsidRDefault="00A558FA" w:rsidP="00F706FC">
            <w:pPr>
              <w:pStyle w:val="Normal6a"/>
            </w:pPr>
            <w:r w:rsidRPr="007825BA">
              <w:lastRenderedPageBreak/>
              <w:t>H.</w:t>
            </w:r>
            <w:r w:rsidRPr="007825BA">
              <w:tab/>
              <w:t xml:space="preserve">toteaa, että oikeuslaitoksen </w:t>
            </w:r>
            <w:r w:rsidRPr="007825BA">
              <w:lastRenderedPageBreak/>
              <w:t xml:space="preserve">stereotyyppiset oletukset ja vallitsevat sukupuolinormit </w:t>
            </w:r>
            <w:r w:rsidRPr="007825BA">
              <w:rPr>
                <w:b/>
                <w:i/>
              </w:rPr>
              <w:t>estävät</w:t>
            </w:r>
            <w:r w:rsidRPr="007825BA">
              <w:t xml:space="preserve"> naispuolisia väkivallan uhreja ja väkivallasta hengissä selviytyneitä saamasta oikeutta;</w:t>
            </w:r>
            <w:r w:rsidR="00CB21CF" w:rsidRPr="007825BA">
              <w:rPr>
                <w:b/>
                <w:i/>
              </w:rPr>
              <w:t xml:space="preserve"> </w:t>
            </w:r>
            <w:r w:rsidRPr="007825BA">
              <w:rPr>
                <w:b/>
                <w:i/>
              </w:rPr>
              <w:t>toteaa, että monet sukupuolistuneesta väkivallasta selviytyneet kokevat edelleen uhrien syyllistämistä ja leimaamista sekä kostotoimiin ja toissijaiseen uhriksi joutumiseen liittyvää pelkoa, ja nämä estävät heitä hakemasta oikeutta;</w:t>
            </w:r>
          </w:p>
        </w:tc>
      </w:tr>
    </w:tbl>
    <w:p w14:paraId="79418AD3"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277B517" w14:textId="77777777" w:rsidR="00A558FA" w:rsidRPr="007825BA" w:rsidRDefault="00A558FA" w:rsidP="00A558FA">
      <w:r w:rsidRPr="007825BA">
        <w:rPr>
          <w:rStyle w:val="HideTWBExt"/>
        </w:rPr>
        <w:t>&lt;/Amend&gt;</w:t>
      </w:r>
    </w:p>
    <w:p w14:paraId="06BE17C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63</w:t>
      </w:r>
      <w:r w:rsidRPr="007825BA">
        <w:rPr>
          <w:rStyle w:val="HideTWBExt"/>
          <w:b w:val="0"/>
        </w:rPr>
        <w:t>&lt;/NumAm&gt;</w:t>
      </w:r>
    </w:p>
    <w:p w14:paraId="45A2965D"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096F57AA" w14:textId="77777777" w:rsidR="00A558FA" w:rsidRPr="007825BA" w:rsidRDefault="00A558FA" w:rsidP="00A558FA">
      <w:pPr>
        <w:pStyle w:val="NormalBold"/>
      </w:pPr>
      <w:r w:rsidRPr="007825BA">
        <w:rPr>
          <w:rStyle w:val="HideTWBExt"/>
          <w:b w:val="0"/>
        </w:rPr>
        <w:t>&lt;/RepeatBlock-By&gt;</w:t>
      </w:r>
    </w:p>
    <w:p w14:paraId="0F82BB2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5516E1A" w14:textId="77777777" w:rsidR="00A558FA" w:rsidRPr="007825BA" w:rsidRDefault="00A558FA" w:rsidP="00A558FA">
      <w:pPr>
        <w:pStyle w:val="NormalBold"/>
      </w:pPr>
      <w:r w:rsidRPr="007825BA">
        <w:rPr>
          <w:rStyle w:val="HideTWBExt"/>
          <w:b w:val="0"/>
        </w:rPr>
        <w:t>&lt;Article&gt;</w:t>
      </w:r>
      <w:r w:rsidRPr="007825BA">
        <w:t>Johdanto-osan H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8733149" w14:textId="77777777" w:rsidTr="00F706FC">
        <w:trPr>
          <w:trHeight w:hRule="exact" w:val="240"/>
          <w:jc w:val="center"/>
        </w:trPr>
        <w:tc>
          <w:tcPr>
            <w:tcW w:w="9752" w:type="dxa"/>
            <w:gridSpan w:val="2"/>
            <w:tcBorders>
              <w:top w:val="nil"/>
              <w:left w:val="nil"/>
              <w:bottom w:val="nil"/>
              <w:right w:val="nil"/>
            </w:tcBorders>
          </w:tcPr>
          <w:p w14:paraId="3FF9AD1E" w14:textId="77777777" w:rsidR="00A558FA" w:rsidRPr="007825BA" w:rsidRDefault="00A558FA" w:rsidP="00F706FC"/>
        </w:tc>
      </w:tr>
      <w:tr w:rsidR="00A558FA" w:rsidRPr="007825BA" w14:paraId="2645FB14" w14:textId="77777777" w:rsidTr="00F706FC">
        <w:trPr>
          <w:trHeight w:val="240"/>
          <w:jc w:val="center"/>
        </w:trPr>
        <w:tc>
          <w:tcPr>
            <w:tcW w:w="4876" w:type="dxa"/>
            <w:tcBorders>
              <w:top w:val="nil"/>
              <w:left w:val="nil"/>
              <w:bottom w:val="nil"/>
              <w:right w:val="nil"/>
            </w:tcBorders>
          </w:tcPr>
          <w:p w14:paraId="2636B21C"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B5BA7ED" w14:textId="77777777" w:rsidR="00A558FA" w:rsidRPr="007825BA" w:rsidRDefault="00A558FA" w:rsidP="00F706FC">
            <w:pPr>
              <w:pStyle w:val="AmColumnHeading"/>
            </w:pPr>
            <w:r w:rsidRPr="007825BA">
              <w:t>Tarkistus</w:t>
            </w:r>
          </w:p>
        </w:tc>
      </w:tr>
      <w:tr w:rsidR="00A558FA" w:rsidRPr="007825BA" w14:paraId="0830F2C8" w14:textId="77777777" w:rsidTr="00F706FC">
        <w:trPr>
          <w:jc w:val="center"/>
        </w:trPr>
        <w:tc>
          <w:tcPr>
            <w:tcW w:w="4876" w:type="dxa"/>
            <w:tcBorders>
              <w:top w:val="nil"/>
              <w:left w:val="nil"/>
              <w:bottom w:val="nil"/>
              <w:right w:val="nil"/>
            </w:tcBorders>
          </w:tcPr>
          <w:p w14:paraId="65BDE8C8" w14:textId="77777777" w:rsidR="00A558FA" w:rsidRPr="007825BA" w:rsidRDefault="00A558FA" w:rsidP="00F706FC">
            <w:pPr>
              <w:pStyle w:val="Normal6a"/>
            </w:pPr>
            <w:r w:rsidRPr="007825BA">
              <w:t>H.</w:t>
            </w:r>
            <w:r w:rsidRPr="007825BA">
              <w:tab/>
              <w:t xml:space="preserve">toteaa, että </w:t>
            </w:r>
            <w:r w:rsidRPr="007825BA">
              <w:rPr>
                <w:b/>
                <w:i/>
              </w:rPr>
              <w:t>oikeuslaitoksen stereotyyppiset oletukset</w:t>
            </w:r>
            <w:r w:rsidRPr="007825BA">
              <w:t xml:space="preserve"> ja vallitsevat sukupuolinormit </w:t>
            </w:r>
            <w:r w:rsidRPr="007825BA">
              <w:rPr>
                <w:b/>
                <w:i/>
              </w:rPr>
              <w:t>voivat</w:t>
            </w:r>
            <w:r w:rsidRPr="007825BA">
              <w:t xml:space="preserve"> </w:t>
            </w:r>
            <w:r w:rsidRPr="007825BA">
              <w:rPr>
                <w:b/>
                <w:i/>
              </w:rPr>
              <w:t>estää naispuolisia väkivallan uhreja ja väkivallasta hengissä selviytyneitä</w:t>
            </w:r>
            <w:r w:rsidRPr="007825BA">
              <w:t xml:space="preserve"> saamasta oikeutta;</w:t>
            </w:r>
          </w:p>
        </w:tc>
        <w:tc>
          <w:tcPr>
            <w:tcW w:w="4876" w:type="dxa"/>
            <w:tcBorders>
              <w:top w:val="nil"/>
              <w:left w:val="nil"/>
              <w:bottom w:val="nil"/>
              <w:right w:val="nil"/>
            </w:tcBorders>
          </w:tcPr>
          <w:p w14:paraId="41983B8A" w14:textId="77777777" w:rsidR="00A558FA" w:rsidRPr="007825BA" w:rsidRDefault="00A558FA" w:rsidP="00F706FC">
            <w:pPr>
              <w:pStyle w:val="Normal6a"/>
            </w:pPr>
            <w:r w:rsidRPr="007825BA">
              <w:t>H.</w:t>
            </w:r>
            <w:r w:rsidRPr="007825BA">
              <w:tab/>
              <w:t xml:space="preserve">toteaa, että </w:t>
            </w:r>
            <w:r w:rsidRPr="007825BA">
              <w:rPr>
                <w:b/>
                <w:i/>
              </w:rPr>
              <w:t>laaja-alaiset stereotypiat</w:t>
            </w:r>
            <w:r w:rsidRPr="007825BA">
              <w:t xml:space="preserve"> ja vallitsevat sukupuolinormit </w:t>
            </w:r>
            <w:r w:rsidRPr="007825BA">
              <w:rPr>
                <w:b/>
                <w:i/>
              </w:rPr>
              <w:t>sekä patriarkaaliset normit estävät</w:t>
            </w:r>
            <w:r w:rsidRPr="007825BA">
              <w:t xml:space="preserve"> </w:t>
            </w:r>
            <w:r w:rsidRPr="007825BA">
              <w:rPr>
                <w:b/>
                <w:i/>
              </w:rPr>
              <w:t>naisia ja tyttöjä</w:t>
            </w:r>
            <w:r w:rsidRPr="007825BA">
              <w:t xml:space="preserve"> saamasta oikeutta;</w:t>
            </w:r>
            <w:r w:rsidRPr="007825BA">
              <w:rPr>
                <w:b/>
                <w:i/>
              </w:rPr>
              <w:t xml:space="preserve"> toteaa, että tämä tilanne heikentää naisten ja tyttöjen luottamusta oikeusjärjestelmää kohtaan ja voi johtaa siihen, etteivät he ilmoita kaikista tapauksista; toteaa, että tämä korostuu erityisesti sukupuolistuneeseen väkivaltaan liittyvissä tapauksissa;</w:t>
            </w:r>
          </w:p>
        </w:tc>
      </w:tr>
    </w:tbl>
    <w:p w14:paraId="58DE875F"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BFC2180" w14:textId="77777777" w:rsidR="00A558FA" w:rsidRPr="007825BA" w:rsidRDefault="00A558FA" w:rsidP="00A558FA">
      <w:r w:rsidRPr="007825BA">
        <w:rPr>
          <w:rStyle w:val="HideTWBExt"/>
        </w:rPr>
        <w:t>&lt;/Amend&gt;</w:t>
      </w:r>
    </w:p>
    <w:p w14:paraId="25059DDF"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64</w:t>
      </w:r>
      <w:r w:rsidRPr="007825BA">
        <w:rPr>
          <w:rStyle w:val="HideTWBExt"/>
          <w:b w:val="0"/>
        </w:rPr>
        <w:t>&lt;/NumAm&gt;</w:t>
      </w:r>
    </w:p>
    <w:p w14:paraId="63863665"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2EE1BE59" w14:textId="77777777" w:rsidR="00A558FA" w:rsidRPr="007825BA" w:rsidRDefault="00A558FA" w:rsidP="00A558FA">
      <w:pPr>
        <w:pStyle w:val="NormalBold"/>
      </w:pPr>
      <w:r w:rsidRPr="007825BA">
        <w:rPr>
          <w:rStyle w:val="HideTWBExt"/>
          <w:b w:val="0"/>
        </w:rPr>
        <w:t>&lt;/RepeatBlock-By&gt;</w:t>
      </w:r>
    </w:p>
    <w:p w14:paraId="25502743"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EFF0165" w14:textId="77777777" w:rsidR="00A558FA" w:rsidRPr="007825BA" w:rsidRDefault="00A558FA" w:rsidP="00A558FA">
      <w:pPr>
        <w:pStyle w:val="NormalBold"/>
      </w:pPr>
      <w:r w:rsidRPr="007825BA">
        <w:rPr>
          <w:rStyle w:val="HideTWBExt"/>
          <w:b w:val="0"/>
        </w:rPr>
        <w:t>&lt;Article&gt;</w:t>
      </w:r>
      <w:r w:rsidRPr="007825BA">
        <w:t>Johdanto-osan H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102521B" w14:textId="77777777" w:rsidTr="00F706FC">
        <w:trPr>
          <w:trHeight w:hRule="exact" w:val="240"/>
          <w:jc w:val="center"/>
        </w:trPr>
        <w:tc>
          <w:tcPr>
            <w:tcW w:w="9752" w:type="dxa"/>
            <w:gridSpan w:val="2"/>
            <w:tcBorders>
              <w:top w:val="nil"/>
              <w:left w:val="nil"/>
              <w:bottom w:val="nil"/>
              <w:right w:val="nil"/>
            </w:tcBorders>
          </w:tcPr>
          <w:p w14:paraId="67E5412D" w14:textId="77777777" w:rsidR="00A558FA" w:rsidRPr="007825BA" w:rsidRDefault="00A558FA" w:rsidP="00F706FC"/>
        </w:tc>
      </w:tr>
      <w:tr w:rsidR="00A558FA" w:rsidRPr="007825BA" w14:paraId="0466B3CF" w14:textId="77777777" w:rsidTr="00F706FC">
        <w:trPr>
          <w:trHeight w:val="240"/>
          <w:jc w:val="center"/>
        </w:trPr>
        <w:tc>
          <w:tcPr>
            <w:tcW w:w="4876" w:type="dxa"/>
            <w:tcBorders>
              <w:top w:val="nil"/>
              <w:left w:val="nil"/>
              <w:bottom w:val="nil"/>
              <w:right w:val="nil"/>
            </w:tcBorders>
          </w:tcPr>
          <w:p w14:paraId="3114D23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6D0695C" w14:textId="77777777" w:rsidR="00A558FA" w:rsidRPr="007825BA" w:rsidRDefault="00A558FA" w:rsidP="00F706FC">
            <w:pPr>
              <w:pStyle w:val="AmColumnHeading"/>
            </w:pPr>
            <w:r w:rsidRPr="007825BA">
              <w:t>Tarkistus</w:t>
            </w:r>
          </w:p>
        </w:tc>
      </w:tr>
      <w:tr w:rsidR="00A558FA" w:rsidRPr="007825BA" w14:paraId="677AF58D" w14:textId="77777777" w:rsidTr="00F706FC">
        <w:trPr>
          <w:jc w:val="center"/>
        </w:trPr>
        <w:tc>
          <w:tcPr>
            <w:tcW w:w="4876" w:type="dxa"/>
            <w:tcBorders>
              <w:top w:val="nil"/>
              <w:left w:val="nil"/>
              <w:bottom w:val="nil"/>
              <w:right w:val="nil"/>
            </w:tcBorders>
          </w:tcPr>
          <w:p w14:paraId="730CC751" w14:textId="77777777" w:rsidR="00A558FA" w:rsidRPr="007825BA" w:rsidRDefault="00A558FA" w:rsidP="00F706FC">
            <w:pPr>
              <w:pStyle w:val="Normal6a"/>
            </w:pPr>
            <w:r w:rsidRPr="007825BA">
              <w:t>H.</w:t>
            </w:r>
            <w:r w:rsidRPr="007825BA">
              <w:tab/>
              <w:t xml:space="preserve">toteaa, että oikeuslaitoksen stereotyyppiset oletukset ja vallitsevat </w:t>
            </w:r>
            <w:r w:rsidRPr="007825BA">
              <w:lastRenderedPageBreak/>
              <w:t>sukupuolinormit voivat estää naispuolisia väkivallan uhreja ja väkivallasta hengissä selviytyneitä saamasta oikeutta;</w:t>
            </w:r>
          </w:p>
        </w:tc>
        <w:tc>
          <w:tcPr>
            <w:tcW w:w="4876" w:type="dxa"/>
            <w:tcBorders>
              <w:top w:val="nil"/>
              <w:left w:val="nil"/>
              <w:bottom w:val="nil"/>
              <w:right w:val="nil"/>
            </w:tcBorders>
          </w:tcPr>
          <w:p w14:paraId="4C475454" w14:textId="77777777" w:rsidR="00A558FA" w:rsidRPr="007825BA" w:rsidRDefault="00A558FA" w:rsidP="00F706FC">
            <w:pPr>
              <w:pStyle w:val="Normal6a"/>
            </w:pPr>
            <w:r w:rsidRPr="007825BA">
              <w:lastRenderedPageBreak/>
              <w:t>H.</w:t>
            </w:r>
            <w:r w:rsidRPr="007825BA">
              <w:tab/>
              <w:t xml:space="preserve">toteaa, että oikeuslaitoksen stereotyyppiset oletukset ja vallitsevat </w:t>
            </w:r>
            <w:r w:rsidRPr="007825BA">
              <w:lastRenderedPageBreak/>
              <w:t xml:space="preserve">sukupuolinormit voivat estää naispuolisia väkivallan uhreja ja väkivallasta hengissä selviytyneitä saamasta oikeutta; </w:t>
            </w:r>
            <w:r w:rsidRPr="007825BA">
              <w:rPr>
                <w:b/>
                <w:i/>
              </w:rPr>
              <w:t>toteaa, että islamismi uhkaa naisten oikeuksien olemassaoloa kaikkialla maailmassa;</w:t>
            </w:r>
          </w:p>
        </w:tc>
      </w:tr>
    </w:tbl>
    <w:p w14:paraId="732B16A9"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57113593" w14:textId="77777777" w:rsidR="00A558FA" w:rsidRPr="007825BA" w:rsidRDefault="00A558FA" w:rsidP="00A558FA">
      <w:r w:rsidRPr="007825BA">
        <w:rPr>
          <w:rStyle w:val="HideTWBExt"/>
        </w:rPr>
        <w:t>&lt;/Amend&gt;</w:t>
      </w:r>
    </w:p>
    <w:p w14:paraId="4904AFD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65</w:t>
      </w:r>
      <w:r w:rsidRPr="007825BA">
        <w:rPr>
          <w:rStyle w:val="HideTWBExt"/>
          <w:b w:val="0"/>
        </w:rPr>
        <w:t>&lt;/NumAm&gt;</w:t>
      </w:r>
    </w:p>
    <w:p w14:paraId="53D9BF70"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639215B6" w14:textId="77777777" w:rsidR="00A558FA" w:rsidRPr="007825BA" w:rsidRDefault="00A558FA" w:rsidP="00A558FA">
      <w:pPr>
        <w:pStyle w:val="NormalBold"/>
      </w:pPr>
      <w:r w:rsidRPr="007825BA">
        <w:rPr>
          <w:rStyle w:val="HideTWBExt"/>
          <w:b w:val="0"/>
        </w:rPr>
        <w:t>&lt;/RepeatBlock-By&gt;</w:t>
      </w:r>
    </w:p>
    <w:p w14:paraId="7657C1C7"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FB1E741" w14:textId="77777777" w:rsidR="00A558FA" w:rsidRPr="007825BA" w:rsidRDefault="00A558FA" w:rsidP="00A558FA">
      <w:pPr>
        <w:pStyle w:val="NormalBold"/>
      </w:pPr>
      <w:r w:rsidRPr="007825BA">
        <w:rPr>
          <w:rStyle w:val="HideTWBExt"/>
          <w:b w:val="0"/>
        </w:rPr>
        <w:t>&lt;Article&gt;</w:t>
      </w:r>
      <w:r w:rsidRPr="007825BA">
        <w:t>Johdanto-osan H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EDCBA7C" w14:textId="77777777" w:rsidTr="00F706FC">
        <w:trPr>
          <w:trHeight w:hRule="exact" w:val="240"/>
          <w:jc w:val="center"/>
        </w:trPr>
        <w:tc>
          <w:tcPr>
            <w:tcW w:w="9752" w:type="dxa"/>
            <w:gridSpan w:val="2"/>
            <w:tcBorders>
              <w:top w:val="nil"/>
              <w:left w:val="nil"/>
              <w:bottom w:val="nil"/>
              <w:right w:val="nil"/>
            </w:tcBorders>
          </w:tcPr>
          <w:p w14:paraId="07017B1D" w14:textId="77777777" w:rsidR="00A558FA" w:rsidRPr="007825BA" w:rsidRDefault="00A558FA" w:rsidP="00F706FC"/>
        </w:tc>
      </w:tr>
      <w:tr w:rsidR="00A558FA" w:rsidRPr="007825BA" w14:paraId="52FA093D" w14:textId="77777777" w:rsidTr="00F706FC">
        <w:trPr>
          <w:trHeight w:val="240"/>
          <w:jc w:val="center"/>
        </w:trPr>
        <w:tc>
          <w:tcPr>
            <w:tcW w:w="4876" w:type="dxa"/>
            <w:tcBorders>
              <w:top w:val="nil"/>
              <w:left w:val="nil"/>
              <w:bottom w:val="nil"/>
              <w:right w:val="nil"/>
            </w:tcBorders>
          </w:tcPr>
          <w:p w14:paraId="54EB14A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984B3FE" w14:textId="77777777" w:rsidR="00A558FA" w:rsidRPr="007825BA" w:rsidRDefault="00A558FA" w:rsidP="00F706FC">
            <w:pPr>
              <w:pStyle w:val="AmColumnHeading"/>
            </w:pPr>
            <w:r w:rsidRPr="007825BA">
              <w:t>Tarkistus</w:t>
            </w:r>
          </w:p>
        </w:tc>
      </w:tr>
      <w:tr w:rsidR="00A558FA" w:rsidRPr="007825BA" w14:paraId="76517A74" w14:textId="77777777" w:rsidTr="00F706FC">
        <w:trPr>
          <w:jc w:val="center"/>
        </w:trPr>
        <w:tc>
          <w:tcPr>
            <w:tcW w:w="4876" w:type="dxa"/>
            <w:tcBorders>
              <w:top w:val="nil"/>
              <w:left w:val="nil"/>
              <w:bottom w:val="nil"/>
              <w:right w:val="nil"/>
            </w:tcBorders>
          </w:tcPr>
          <w:p w14:paraId="5D414D90" w14:textId="77777777" w:rsidR="00A558FA" w:rsidRPr="007825BA" w:rsidRDefault="00A558FA" w:rsidP="00F706FC">
            <w:pPr>
              <w:pStyle w:val="Normal6a"/>
            </w:pPr>
            <w:r w:rsidRPr="007825BA">
              <w:t>H.</w:t>
            </w:r>
            <w:r w:rsidRPr="007825BA">
              <w:tab/>
              <w:t>toteaa, että oikeuslaitoksen stereotyyppiset oletukset ja vallitsevat sukupuolinormit voivat estää naispuolisia väkivallan uhreja ja väkivallasta hengissä selviytyneitä saamasta oikeutta;</w:t>
            </w:r>
          </w:p>
        </w:tc>
        <w:tc>
          <w:tcPr>
            <w:tcW w:w="4876" w:type="dxa"/>
            <w:tcBorders>
              <w:top w:val="nil"/>
              <w:left w:val="nil"/>
              <w:bottom w:val="nil"/>
              <w:right w:val="nil"/>
            </w:tcBorders>
          </w:tcPr>
          <w:p w14:paraId="2D497670" w14:textId="77777777" w:rsidR="00A558FA" w:rsidRPr="007825BA" w:rsidRDefault="00A558FA" w:rsidP="00F706FC">
            <w:pPr>
              <w:pStyle w:val="Normal6a"/>
            </w:pPr>
            <w:r w:rsidRPr="007825BA">
              <w:t>H.</w:t>
            </w:r>
            <w:r w:rsidRPr="007825BA">
              <w:tab/>
              <w:t xml:space="preserve">toteaa, että oikeuslaitoksen stereotyyppiset oletukset ja vallitsevat sukupuolinormit </w:t>
            </w:r>
            <w:r w:rsidRPr="007825BA">
              <w:rPr>
                <w:b/>
                <w:i/>
              </w:rPr>
              <w:t>yhdessä riittämättömän tiedotuksen kanssa</w:t>
            </w:r>
            <w:r w:rsidRPr="007825BA">
              <w:t xml:space="preserve"> voivat estää naispuolisia väkivallan uhreja ja väkivallasta hengissä selviytyneitä saamasta oikeutta;</w:t>
            </w:r>
          </w:p>
        </w:tc>
      </w:tr>
    </w:tbl>
    <w:p w14:paraId="2ED3B731"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B27A0CE" w14:textId="77777777" w:rsidR="00A558FA" w:rsidRPr="007825BA" w:rsidRDefault="00A558FA" w:rsidP="00A558FA">
      <w:r w:rsidRPr="007825BA">
        <w:rPr>
          <w:rStyle w:val="HideTWBExt"/>
        </w:rPr>
        <w:t>&lt;/Amend&gt;</w:t>
      </w:r>
    </w:p>
    <w:p w14:paraId="10BFB16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66</w:t>
      </w:r>
      <w:r w:rsidRPr="007825BA">
        <w:rPr>
          <w:rStyle w:val="HideTWBExt"/>
          <w:b w:val="0"/>
        </w:rPr>
        <w:t>&lt;/NumAm&gt;</w:t>
      </w:r>
    </w:p>
    <w:p w14:paraId="25059DD4" w14:textId="77777777" w:rsidR="00A558FA" w:rsidRPr="007825BA" w:rsidRDefault="00A558FA" w:rsidP="00A558FA">
      <w:pPr>
        <w:pStyle w:val="NormalBold"/>
      </w:pPr>
      <w:r w:rsidRPr="007825BA">
        <w:rPr>
          <w:rStyle w:val="HideTWBExt"/>
          <w:b w:val="0"/>
        </w:rPr>
        <w:t>&lt;RepeatBlock-By&gt;&lt;Members&gt;</w:t>
      </w:r>
      <w:r w:rsidRPr="007825BA">
        <w:t>Chiara Gemma</w:t>
      </w:r>
      <w:r w:rsidRPr="007825BA">
        <w:rPr>
          <w:rStyle w:val="HideTWBExt"/>
          <w:b w:val="0"/>
        </w:rPr>
        <w:t>&lt;/Members&gt;</w:t>
      </w:r>
    </w:p>
    <w:p w14:paraId="63848696" w14:textId="77777777" w:rsidR="00A558FA" w:rsidRPr="007825BA" w:rsidRDefault="00A558FA" w:rsidP="00A558FA">
      <w:pPr>
        <w:pStyle w:val="NormalBold"/>
      </w:pPr>
      <w:r w:rsidRPr="007825BA">
        <w:rPr>
          <w:rStyle w:val="HideTWBExt"/>
          <w:b w:val="0"/>
        </w:rPr>
        <w:t>&lt;/RepeatBlock-By&gt;</w:t>
      </w:r>
    </w:p>
    <w:p w14:paraId="6E2C07A6"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A2E5F5F" w14:textId="77777777" w:rsidR="00A558FA" w:rsidRPr="007825BA" w:rsidRDefault="00A558FA" w:rsidP="00A558FA">
      <w:pPr>
        <w:pStyle w:val="NormalBold"/>
      </w:pPr>
      <w:r w:rsidRPr="007825BA">
        <w:rPr>
          <w:rStyle w:val="HideTWBExt"/>
          <w:b w:val="0"/>
        </w:rPr>
        <w:t>&lt;Article&gt;</w:t>
      </w:r>
      <w:r w:rsidRPr="007825BA">
        <w:t>Johdanto-osan H kappale</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117CD87" w14:textId="77777777" w:rsidTr="00F706FC">
        <w:trPr>
          <w:trHeight w:hRule="exact" w:val="240"/>
          <w:jc w:val="center"/>
        </w:trPr>
        <w:tc>
          <w:tcPr>
            <w:tcW w:w="9752" w:type="dxa"/>
            <w:gridSpan w:val="2"/>
            <w:tcBorders>
              <w:top w:val="nil"/>
              <w:left w:val="nil"/>
              <w:bottom w:val="nil"/>
              <w:right w:val="nil"/>
            </w:tcBorders>
          </w:tcPr>
          <w:p w14:paraId="500D80EC" w14:textId="77777777" w:rsidR="00A558FA" w:rsidRPr="007825BA" w:rsidRDefault="00A558FA" w:rsidP="00F706FC"/>
        </w:tc>
      </w:tr>
      <w:tr w:rsidR="00A558FA" w:rsidRPr="007825BA" w14:paraId="4B8F7508" w14:textId="77777777" w:rsidTr="00F706FC">
        <w:trPr>
          <w:trHeight w:val="240"/>
          <w:jc w:val="center"/>
        </w:trPr>
        <w:tc>
          <w:tcPr>
            <w:tcW w:w="4876" w:type="dxa"/>
            <w:tcBorders>
              <w:top w:val="nil"/>
              <w:left w:val="nil"/>
              <w:bottom w:val="nil"/>
              <w:right w:val="nil"/>
            </w:tcBorders>
          </w:tcPr>
          <w:p w14:paraId="79348E2E"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03F6841" w14:textId="77777777" w:rsidR="00A558FA" w:rsidRPr="007825BA" w:rsidRDefault="00A558FA" w:rsidP="00F706FC">
            <w:pPr>
              <w:pStyle w:val="AmColumnHeading"/>
            </w:pPr>
            <w:r w:rsidRPr="007825BA">
              <w:t>Tarkistus</w:t>
            </w:r>
          </w:p>
        </w:tc>
      </w:tr>
      <w:tr w:rsidR="00A558FA" w:rsidRPr="007825BA" w14:paraId="13495D28" w14:textId="77777777" w:rsidTr="00F706FC">
        <w:trPr>
          <w:jc w:val="center"/>
        </w:trPr>
        <w:tc>
          <w:tcPr>
            <w:tcW w:w="4876" w:type="dxa"/>
            <w:tcBorders>
              <w:top w:val="nil"/>
              <w:left w:val="nil"/>
              <w:bottom w:val="nil"/>
              <w:right w:val="nil"/>
            </w:tcBorders>
          </w:tcPr>
          <w:p w14:paraId="598991A4" w14:textId="77777777" w:rsidR="00A558FA" w:rsidRPr="007825BA" w:rsidRDefault="00A558FA" w:rsidP="00F706FC">
            <w:pPr>
              <w:pStyle w:val="Normal6a"/>
            </w:pPr>
            <w:r w:rsidRPr="007825BA">
              <w:t>H.</w:t>
            </w:r>
            <w:r w:rsidRPr="007825BA">
              <w:tab/>
              <w:t xml:space="preserve">toteaa, että </w:t>
            </w:r>
            <w:r w:rsidRPr="007825BA">
              <w:rPr>
                <w:b/>
                <w:i/>
              </w:rPr>
              <w:t>oikeuslaitoksen stereotyyppiset oletukset ja vallitsevat sukupuolinormit</w:t>
            </w:r>
            <w:r w:rsidRPr="007825BA">
              <w:t xml:space="preserve"> voivat estää </w:t>
            </w:r>
            <w:r w:rsidRPr="007825BA">
              <w:rPr>
                <w:b/>
                <w:i/>
              </w:rPr>
              <w:t>naispuolisia</w:t>
            </w:r>
            <w:r w:rsidRPr="007825BA">
              <w:t xml:space="preserve"> väkivallan </w:t>
            </w:r>
            <w:r w:rsidRPr="007825BA">
              <w:rPr>
                <w:b/>
                <w:i/>
              </w:rPr>
              <w:t>uhreja</w:t>
            </w:r>
            <w:r w:rsidRPr="007825BA">
              <w:t xml:space="preserve"> ja väkivallasta hengissä </w:t>
            </w:r>
            <w:r w:rsidRPr="007825BA">
              <w:rPr>
                <w:b/>
                <w:i/>
              </w:rPr>
              <w:t>selviytyneitä saamasta oikeutta</w:t>
            </w:r>
            <w:r w:rsidRPr="007825BA">
              <w:t>;</w:t>
            </w:r>
          </w:p>
        </w:tc>
        <w:tc>
          <w:tcPr>
            <w:tcW w:w="4876" w:type="dxa"/>
            <w:tcBorders>
              <w:top w:val="nil"/>
              <w:left w:val="nil"/>
              <w:bottom w:val="nil"/>
              <w:right w:val="nil"/>
            </w:tcBorders>
          </w:tcPr>
          <w:p w14:paraId="0DA52356" w14:textId="77777777" w:rsidR="00A558FA" w:rsidRPr="007825BA" w:rsidRDefault="00A558FA" w:rsidP="00F706FC">
            <w:pPr>
              <w:pStyle w:val="Normal6a"/>
            </w:pPr>
            <w:r w:rsidRPr="007825BA">
              <w:t>H.</w:t>
            </w:r>
            <w:r w:rsidRPr="007825BA">
              <w:tab/>
              <w:t xml:space="preserve">toteaa, että </w:t>
            </w:r>
            <w:r w:rsidRPr="007825BA">
              <w:rPr>
                <w:b/>
                <w:i/>
              </w:rPr>
              <w:t xml:space="preserve">oikeusjärjestelmien puolueellisuus ja ennakkoluulot </w:t>
            </w:r>
            <w:r w:rsidRPr="007825BA">
              <w:t xml:space="preserve">voivat estää </w:t>
            </w:r>
            <w:r w:rsidRPr="007825BA">
              <w:rPr>
                <w:b/>
                <w:i/>
              </w:rPr>
              <w:t>naispuolisten</w:t>
            </w:r>
            <w:r w:rsidRPr="007825BA">
              <w:t xml:space="preserve"> väkivallan </w:t>
            </w:r>
            <w:r w:rsidRPr="007825BA">
              <w:rPr>
                <w:b/>
                <w:i/>
              </w:rPr>
              <w:t>uhrien</w:t>
            </w:r>
            <w:r w:rsidRPr="007825BA">
              <w:t xml:space="preserve"> ja väkivallasta hengissä </w:t>
            </w:r>
            <w:r w:rsidRPr="007825BA">
              <w:rPr>
                <w:b/>
                <w:i/>
              </w:rPr>
              <w:t>selviytyneiden tosiasiallista oikeussuojan saatavuutta</w:t>
            </w:r>
            <w:r w:rsidRPr="007825BA">
              <w:t>;</w:t>
            </w:r>
          </w:p>
        </w:tc>
      </w:tr>
    </w:tbl>
    <w:p w14:paraId="008782E1"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9B49FD1" w14:textId="77777777" w:rsidR="00A558FA" w:rsidRPr="007825BA" w:rsidRDefault="00A558FA" w:rsidP="00A558FA">
      <w:r w:rsidRPr="007825BA">
        <w:rPr>
          <w:rStyle w:val="HideTWBExt"/>
        </w:rPr>
        <w:t>&lt;/Amend&gt;</w:t>
      </w:r>
    </w:p>
    <w:p w14:paraId="29E168D0" w14:textId="77777777" w:rsidR="00A558FA" w:rsidRPr="007825BA" w:rsidRDefault="00A558FA" w:rsidP="00A558FA">
      <w:pPr>
        <w:pStyle w:val="AmNumberTabs"/>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67</w:t>
      </w:r>
      <w:r w:rsidRPr="007825BA">
        <w:rPr>
          <w:rStyle w:val="HideTWBExt"/>
          <w:b w:val="0"/>
        </w:rPr>
        <w:t>&lt;/NumAm&gt;</w:t>
      </w:r>
    </w:p>
    <w:p w14:paraId="477EBDE4"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6447B4DC" w14:textId="77777777" w:rsidR="00A558FA" w:rsidRPr="007825BA" w:rsidRDefault="00A558FA" w:rsidP="00A558FA">
      <w:pPr>
        <w:pStyle w:val="NormalBold"/>
      </w:pPr>
      <w:r w:rsidRPr="007825BA">
        <w:rPr>
          <w:rStyle w:val="HideTWBExt"/>
          <w:b w:val="0"/>
        </w:rPr>
        <w:t>&lt;/RepeatBlock-By&gt;</w:t>
      </w:r>
    </w:p>
    <w:p w14:paraId="2DF23E6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14FDCA4" w14:textId="77777777" w:rsidR="00A558FA" w:rsidRPr="007825BA" w:rsidRDefault="00A558FA" w:rsidP="00A558FA">
      <w:pPr>
        <w:pStyle w:val="NormalBold"/>
      </w:pPr>
      <w:r w:rsidRPr="007825BA">
        <w:rPr>
          <w:rStyle w:val="HideTWBExt"/>
          <w:b w:val="0"/>
        </w:rPr>
        <w:t>&lt;Article&gt;</w:t>
      </w:r>
      <w:r w:rsidRPr="007825BA">
        <w:t>Johdanto-osan H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4E9A7BA" w14:textId="77777777" w:rsidTr="00F706FC">
        <w:trPr>
          <w:trHeight w:hRule="exact" w:val="240"/>
          <w:jc w:val="center"/>
        </w:trPr>
        <w:tc>
          <w:tcPr>
            <w:tcW w:w="9752" w:type="dxa"/>
            <w:gridSpan w:val="2"/>
            <w:tcBorders>
              <w:top w:val="nil"/>
              <w:left w:val="nil"/>
              <w:bottom w:val="nil"/>
              <w:right w:val="nil"/>
            </w:tcBorders>
          </w:tcPr>
          <w:p w14:paraId="2FD04B68" w14:textId="77777777" w:rsidR="00A558FA" w:rsidRPr="007825BA" w:rsidRDefault="00A558FA" w:rsidP="00F706FC"/>
        </w:tc>
      </w:tr>
      <w:tr w:rsidR="00A558FA" w:rsidRPr="007825BA" w14:paraId="10CA0A21" w14:textId="77777777" w:rsidTr="00F706FC">
        <w:trPr>
          <w:trHeight w:val="240"/>
          <w:jc w:val="center"/>
        </w:trPr>
        <w:tc>
          <w:tcPr>
            <w:tcW w:w="4876" w:type="dxa"/>
            <w:tcBorders>
              <w:top w:val="nil"/>
              <w:left w:val="nil"/>
              <w:bottom w:val="nil"/>
              <w:right w:val="nil"/>
            </w:tcBorders>
          </w:tcPr>
          <w:p w14:paraId="72D46754"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98CFCC5" w14:textId="77777777" w:rsidR="00A558FA" w:rsidRPr="007825BA" w:rsidRDefault="00A558FA" w:rsidP="00F706FC">
            <w:pPr>
              <w:pStyle w:val="AmColumnHeading"/>
            </w:pPr>
            <w:r w:rsidRPr="007825BA">
              <w:t>Tarkistus</w:t>
            </w:r>
          </w:p>
        </w:tc>
      </w:tr>
      <w:tr w:rsidR="00A558FA" w:rsidRPr="007825BA" w14:paraId="18F887C5" w14:textId="77777777" w:rsidTr="00F706FC">
        <w:trPr>
          <w:jc w:val="center"/>
        </w:trPr>
        <w:tc>
          <w:tcPr>
            <w:tcW w:w="4876" w:type="dxa"/>
            <w:tcBorders>
              <w:top w:val="nil"/>
              <w:left w:val="nil"/>
              <w:bottom w:val="nil"/>
              <w:right w:val="nil"/>
            </w:tcBorders>
          </w:tcPr>
          <w:p w14:paraId="31F3516E" w14:textId="77777777" w:rsidR="00A558FA" w:rsidRPr="007825BA" w:rsidRDefault="00A558FA" w:rsidP="00F706FC">
            <w:pPr>
              <w:pStyle w:val="Normal6a"/>
            </w:pPr>
          </w:p>
        </w:tc>
        <w:tc>
          <w:tcPr>
            <w:tcW w:w="4876" w:type="dxa"/>
            <w:tcBorders>
              <w:top w:val="nil"/>
              <w:left w:val="nil"/>
              <w:bottom w:val="nil"/>
              <w:right w:val="nil"/>
            </w:tcBorders>
          </w:tcPr>
          <w:p w14:paraId="5E87C0B3" w14:textId="77777777" w:rsidR="00A558FA" w:rsidRPr="007825BA" w:rsidRDefault="00A558FA" w:rsidP="00F706FC">
            <w:pPr>
              <w:pStyle w:val="Normal6a"/>
            </w:pPr>
            <w:r w:rsidRPr="007825BA">
              <w:rPr>
                <w:b/>
                <w:i/>
              </w:rPr>
              <w:t>H a.</w:t>
            </w:r>
            <w:r w:rsidRPr="007825BA">
              <w:tab/>
            </w:r>
            <w:r w:rsidRPr="007825BA">
              <w:rPr>
                <w:b/>
                <w:i/>
              </w:rPr>
              <w:t>ottaa huomioon, että oikeusjärjestelmään sisältyvät patriarkaaliset rakenteet vahvistavat edelleen sukupuolten eriarvoisuutta, koska niiden asenteet ovat edelleen puolueellisia, käytännöt syrjiviä ja valtasuhteet epätasa-arvoisia; toteaa, että nämä systeemiset esteet heikentävät naisten luottamusta oikeuden hakemiseen, rajoittavat heidän oikeudenmukaista edustustaan ja edistävät oikeusprosesseissa vallitsevaa epäoikeudenmukaisuutta ja syrjäytymistä;</w:t>
            </w:r>
          </w:p>
        </w:tc>
      </w:tr>
    </w:tbl>
    <w:p w14:paraId="117D43E5"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DA26BEE" w14:textId="77777777" w:rsidR="00A558FA" w:rsidRPr="007825BA" w:rsidRDefault="00A558FA" w:rsidP="00A558FA">
      <w:r w:rsidRPr="007825BA">
        <w:rPr>
          <w:rStyle w:val="HideTWBExt"/>
        </w:rPr>
        <w:t>&lt;/Amend&gt;</w:t>
      </w:r>
    </w:p>
    <w:p w14:paraId="3BCC368F"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68</w:t>
      </w:r>
      <w:r w:rsidRPr="007825BA">
        <w:rPr>
          <w:rStyle w:val="HideTWBExt"/>
          <w:b w:val="0"/>
        </w:rPr>
        <w:t>&lt;/NumAm&gt;</w:t>
      </w:r>
    </w:p>
    <w:p w14:paraId="2455E185"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0DB96F6E" w14:textId="77777777" w:rsidR="00A558FA" w:rsidRPr="007825BA" w:rsidRDefault="00A558FA" w:rsidP="00A558FA">
      <w:pPr>
        <w:pStyle w:val="NormalBold"/>
      </w:pPr>
      <w:r w:rsidRPr="007825BA">
        <w:rPr>
          <w:rStyle w:val="HideTWBExt"/>
          <w:b w:val="0"/>
        </w:rPr>
        <w:t>&lt;/RepeatBlock-By&gt;</w:t>
      </w:r>
    </w:p>
    <w:p w14:paraId="1DF486B6"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8E0ACFD" w14:textId="77777777" w:rsidR="00A558FA" w:rsidRPr="007825BA" w:rsidRDefault="00A558FA" w:rsidP="00A558FA">
      <w:pPr>
        <w:pStyle w:val="NormalBold"/>
      </w:pPr>
      <w:r w:rsidRPr="007825BA">
        <w:rPr>
          <w:rStyle w:val="HideTWBExt"/>
          <w:b w:val="0"/>
        </w:rPr>
        <w:t>&lt;Article&gt;</w:t>
      </w:r>
      <w:r w:rsidRPr="007825BA">
        <w:t>Johdanto-osan H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0292358" w14:textId="77777777" w:rsidTr="00F706FC">
        <w:trPr>
          <w:trHeight w:hRule="exact" w:val="240"/>
          <w:jc w:val="center"/>
        </w:trPr>
        <w:tc>
          <w:tcPr>
            <w:tcW w:w="9752" w:type="dxa"/>
            <w:gridSpan w:val="2"/>
            <w:tcBorders>
              <w:top w:val="nil"/>
              <w:left w:val="nil"/>
              <w:bottom w:val="nil"/>
              <w:right w:val="nil"/>
            </w:tcBorders>
          </w:tcPr>
          <w:p w14:paraId="6E593A94" w14:textId="77777777" w:rsidR="00A558FA" w:rsidRPr="007825BA" w:rsidRDefault="00A558FA" w:rsidP="00F706FC"/>
        </w:tc>
      </w:tr>
      <w:tr w:rsidR="00A558FA" w:rsidRPr="007825BA" w14:paraId="1CC6D7D3" w14:textId="77777777" w:rsidTr="00F706FC">
        <w:trPr>
          <w:trHeight w:val="240"/>
          <w:jc w:val="center"/>
        </w:trPr>
        <w:tc>
          <w:tcPr>
            <w:tcW w:w="4876" w:type="dxa"/>
            <w:tcBorders>
              <w:top w:val="nil"/>
              <w:left w:val="nil"/>
              <w:bottom w:val="nil"/>
              <w:right w:val="nil"/>
            </w:tcBorders>
          </w:tcPr>
          <w:p w14:paraId="753DD03D"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F6ABC4E" w14:textId="77777777" w:rsidR="00A558FA" w:rsidRPr="007825BA" w:rsidRDefault="00A558FA" w:rsidP="00F706FC">
            <w:pPr>
              <w:pStyle w:val="AmColumnHeading"/>
            </w:pPr>
            <w:r w:rsidRPr="007825BA">
              <w:t>Tarkistus</w:t>
            </w:r>
          </w:p>
        </w:tc>
      </w:tr>
      <w:tr w:rsidR="00A558FA" w:rsidRPr="007825BA" w14:paraId="290876F1" w14:textId="77777777" w:rsidTr="00F706FC">
        <w:trPr>
          <w:jc w:val="center"/>
        </w:trPr>
        <w:tc>
          <w:tcPr>
            <w:tcW w:w="4876" w:type="dxa"/>
            <w:tcBorders>
              <w:top w:val="nil"/>
              <w:left w:val="nil"/>
              <w:bottom w:val="nil"/>
              <w:right w:val="nil"/>
            </w:tcBorders>
          </w:tcPr>
          <w:p w14:paraId="13528B2D" w14:textId="77777777" w:rsidR="00A558FA" w:rsidRPr="007825BA" w:rsidRDefault="00A558FA" w:rsidP="00F706FC">
            <w:pPr>
              <w:pStyle w:val="Normal6a"/>
            </w:pPr>
          </w:p>
        </w:tc>
        <w:tc>
          <w:tcPr>
            <w:tcW w:w="4876" w:type="dxa"/>
            <w:tcBorders>
              <w:top w:val="nil"/>
              <w:left w:val="nil"/>
              <w:bottom w:val="nil"/>
              <w:right w:val="nil"/>
            </w:tcBorders>
          </w:tcPr>
          <w:p w14:paraId="60B208CC" w14:textId="77777777" w:rsidR="00A558FA" w:rsidRPr="007825BA" w:rsidRDefault="00A558FA" w:rsidP="00F706FC">
            <w:pPr>
              <w:pStyle w:val="Normal6a"/>
            </w:pPr>
            <w:r w:rsidRPr="007825BA">
              <w:rPr>
                <w:b/>
                <w:i/>
              </w:rPr>
              <w:t>H a.</w:t>
            </w:r>
            <w:r w:rsidRPr="007825BA">
              <w:tab/>
            </w:r>
            <w:r w:rsidRPr="007825BA">
              <w:rPr>
                <w:b/>
                <w:i/>
              </w:rPr>
              <w:t>ottaa huomioon, että kaikissa maanosissa naisia ja tyttöjä aktivoinut MeToo-liike paljasti ja tuomitsi täysin oikeusjärjestelmässä olevat sukupuoleen liittyvät ennakkoluulot ja stereotypiat ja osoitti, että erilaisista sosiaalisista, taloudellisista ja oikeudellisista olosuhteista huolimatta naisten ja tyttöjen oikeusjärjestelmissä kohtaamat haasteet ovat hyvin samankaltaisia ja edellyttävät siksi yhtenäisiä toimia;</w:t>
            </w:r>
          </w:p>
        </w:tc>
      </w:tr>
    </w:tbl>
    <w:p w14:paraId="44C7C68E"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F19089B" w14:textId="77777777" w:rsidR="00A558FA" w:rsidRPr="007825BA" w:rsidRDefault="00A558FA" w:rsidP="00A558FA">
      <w:r w:rsidRPr="007825BA">
        <w:rPr>
          <w:rStyle w:val="HideTWBExt"/>
        </w:rPr>
        <w:lastRenderedPageBreak/>
        <w:t>&lt;/Amend&gt;</w:t>
      </w:r>
    </w:p>
    <w:p w14:paraId="78F4605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69</w:t>
      </w:r>
      <w:r w:rsidRPr="007825BA">
        <w:rPr>
          <w:rStyle w:val="HideTWBExt"/>
          <w:b w:val="0"/>
        </w:rPr>
        <w:t>&lt;/NumAm&gt;</w:t>
      </w:r>
    </w:p>
    <w:p w14:paraId="52200979"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32184D89" w14:textId="77777777" w:rsidR="00A558FA" w:rsidRPr="007825BA" w:rsidRDefault="00A558FA" w:rsidP="00A558FA">
      <w:pPr>
        <w:pStyle w:val="NormalBold"/>
      </w:pPr>
      <w:r w:rsidRPr="007825BA">
        <w:rPr>
          <w:rStyle w:val="HideTWBExt"/>
          <w:b w:val="0"/>
        </w:rPr>
        <w:t>&lt;/RepeatBlock-By&gt;</w:t>
      </w:r>
    </w:p>
    <w:p w14:paraId="69634DC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1AC5A76" w14:textId="77777777" w:rsidR="00A558FA" w:rsidRPr="007825BA" w:rsidRDefault="00A558FA" w:rsidP="00A558FA">
      <w:pPr>
        <w:pStyle w:val="NormalBold"/>
      </w:pPr>
      <w:r w:rsidRPr="007825BA">
        <w:rPr>
          <w:rStyle w:val="HideTWBExt"/>
          <w:b w:val="0"/>
        </w:rPr>
        <w:t>&lt;Article&gt;</w:t>
      </w:r>
      <w:r w:rsidRPr="007825BA">
        <w:t>Johdanto-osan H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E824DF9" w14:textId="77777777" w:rsidTr="00F706FC">
        <w:trPr>
          <w:trHeight w:hRule="exact" w:val="240"/>
          <w:jc w:val="center"/>
        </w:trPr>
        <w:tc>
          <w:tcPr>
            <w:tcW w:w="9752" w:type="dxa"/>
            <w:gridSpan w:val="2"/>
            <w:tcBorders>
              <w:top w:val="nil"/>
              <w:left w:val="nil"/>
              <w:bottom w:val="nil"/>
              <w:right w:val="nil"/>
            </w:tcBorders>
          </w:tcPr>
          <w:p w14:paraId="6C17220D" w14:textId="77777777" w:rsidR="00A558FA" w:rsidRPr="007825BA" w:rsidRDefault="00A558FA" w:rsidP="00F706FC"/>
        </w:tc>
      </w:tr>
      <w:tr w:rsidR="00A558FA" w:rsidRPr="007825BA" w14:paraId="4A9BB0F5" w14:textId="77777777" w:rsidTr="00F706FC">
        <w:trPr>
          <w:trHeight w:val="240"/>
          <w:jc w:val="center"/>
        </w:trPr>
        <w:tc>
          <w:tcPr>
            <w:tcW w:w="4876" w:type="dxa"/>
            <w:tcBorders>
              <w:top w:val="nil"/>
              <w:left w:val="nil"/>
              <w:bottom w:val="nil"/>
              <w:right w:val="nil"/>
            </w:tcBorders>
          </w:tcPr>
          <w:p w14:paraId="77F63008"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A9D964C" w14:textId="77777777" w:rsidR="00A558FA" w:rsidRPr="007825BA" w:rsidRDefault="00A558FA" w:rsidP="00F706FC">
            <w:pPr>
              <w:pStyle w:val="AmColumnHeading"/>
            </w:pPr>
            <w:r w:rsidRPr="007825BA">
              <w:t>Tarkistus</w:t>
            </w:r>
          </w:p>
        </w:tc>
      </w:tr>
      <w:tr w:rsidR="00A558FA" w:rsidRPr="007825BA" w14:paraId="0BB6E076" w14:textId="77777777" w:rsidTr="00F706FC">
        <w:trPr>
          <w:jc w:val="center"/>
        </w:trPr>
        <w:tc>
          <w:tcPr>
            <w:tcW w:w="4876" w:type="dxa"/>
            <w:tcBorders>
              <w:top w:val="nil"/>
              <w:left w:val="nil"/>
              <w:bottom w:val="nil"/>
              <w:right w:val="nil"/>
            </w:tcBorders>
          </w:tcPr>
          <w:p w14:paraId="51E08E8E" w14:textId="77777777" w:rsidR="00A558FA" w:rsidRPr="007825BA" w:rsidRDefault="00A558FA" w:rsidP="00F706FC">
            <w:pPr>
              <w:pStyle w:val="Normal6a"/>
            </w:pPr>
          </w:p>
        </w:tc>
        <w:tc>
          <w:tcPr>
            <w:tcW w:w="4876" w:type="dxa"/>
            <w:tcBorders>
              <w:top w:val="nil"/>
              <w:left w:val="nil"/>
              <w:bottom w:val="nil"/>
              <w:right w:val="nil"/>
            </w:tcBorders>
          </w:tcPr>
          <w:p w14:paraId="2EC9B87A" w14:textId="77777777" w:rsidR="00A558FA" w:rsidRPr="007825BA" w:rsidRDefault="00A558FA" w:rsidP="00F706FC">
            <w:pPr>
              <w:pStyle w:val="Normal6a"/>
            </w:pPr>
            <w:r w:rsidRPr="007825BA">
              <w:rPr>
                <w:b/>
                <w:i/>
              </w:rPr>
              <w:t>H a.</w:t>
            </w:r>
            <w:r w:rsidRPr="007825BA">
              <w:tab/>
            </w:r>
            <w:r w:rsidRPr="007825BA">
              <w:rPr>
                <w:b/>
                <w:i/>
              </w:rPr>
              <w:t>ottaa huomioon, että on edelleen olemassa sosiaalisia normeja, joilla oikeutetaan naisiin ja tyttöihin kohdistuva sukupuolistunut väkivalta, vähennetään terveyspalvelujen, kuten seksuaali- ja lisääntymisterveyspalvelujen, saatavuutta, annetaan palkatonta hoiva- ja kotityötä yksinomaan naisille ja rajoitetaan heidän mahdollisuuttaan johtotehtäviin;</w:t>
            </w:r>
          </w:p>
        </w:tc>
      </w:tr>
    </w:tbl>
    <w:p w14:paraId="01CDD4EE"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06E5B91" w14:textId="77777777" w:rsidR="00A558FA" w:rsidRPr="007825BA" w:rsidRDefault="00A558FA" w:rsidP="00A558FA">
      <w:r w:rsidRPr="007825BA">
        <w:rPr>
          <w:rStyle w:val="HideTWBExt"/>
        </w:rPr>
        <w:t>&lt;/Amend&gt;</w:t>
      </w:r>
    </w:p>
    <w:p w14:paraId="1DA250F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70</w:t>
      </w:r>
      <w:r w:rsidRPr="007825BA">
        <w:rPr>
          <w:rStyle w:val="HideTWBExt"/>
          <w:b w:val="0"/>
        </w:rPr>
        <w:t>&lt;/NumAm&gt;</w:t>
      </w:r>
    </w:p>
    <w:p w14:paraId="7707FDB9"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089D89B0" w14:textId="77777777" w:rsidR="00A558FA" w:rsidRPr="007825BA" w:rsidRDefault="00A558FA" w:rsidP="00A558FA">
      <w:pPr>
        <w:pStyle w:val="NormalBold"/>
      </w:pPr>
      <w:r w:rsidRPr="007825BA">
        <w:rPr>
          <w:rStyle w:val="HideTWBExt"/>
          <w:b w:val="0"/>
        </w:rPr>
        <w:t>&lt;/RepeatBlock-By&gt;</w:t>
      </w:r>
    </w:p>
    <w:p w14:paraId="1EB7D29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D15F645" w14:textId="77777777" w:rsidR="00A558FA" w:rsidRPr="007825BA" w:rsidRDefault="00A558FA" w:rsidP="00A558FA">
      <w:pPr>
        <w:pStyle w:val="NormalBold"/>
      </w:pPr>
      <w:r w:rsidRPr="007825BA">
        <w:rPr>
          <w:rStyle w:val="HideTWBExt"/>
          <w:b w:val="0"/>
        </w:rPr>
        <w:t>&lt;Article&gt;</w:t>
      </w:r>
      <w:r w:rsidRPr="007825BA">
        <w:t>Johdanto-osan H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6F4D5DA" w14:textId="77777777" w:rsidTr="00F706FC">
        <w:trPr>
          <w:trHeight w:hRule="exact" w:val="240"/>
          <w:jc w:val="center"/>
        </w:trPr>
        <w:tc>
          <w:tcPr>
            <w:tcW w:w="9752" w:type="dxa"/>
            <w:gridSpan w:val="2"/>
            <w:tcBorders>
              <w:top w:val="nil"/>
              <w:left w:val="nil"/>
              <w:bottom w:val="nil"/>
              <w:right w:val="nil"/>
            </w:tcBorders>
          </w:tcPr>
          <w:p w14:paraId="1E9576A2" w14:textId="77777777" w:rsidR="00A558FA" w:rsidRPr="007825BA" w:rsidRDefault="00A558FA" w:rsidP="00F706FC"/>
        </w:tc>
      </w:tr>
      <w:tr w:rsidR="00A558FA" w:rsidRPr="007825BA" w14:paraId="725CBE8C" w14:textId="77777777" w:rsidTr="00F706FC">
        <w:trPr>
          <w:trHeight w:val="240"/>
          <w:jc w:val="center"/>
        </w:trPr>
        <w:tc>
          <w:tcPr>
            <w:tcW w:w="4876" w:type="dxa"/>
            <w:tcBorders>
              <w:top w:val="nil"/>
              <w:left w:val="nil"/>
              <w:bottom w:val="nil"/>
              <w:right w:val="nil"/>
            </w:tcBorders>
          </w:tcPr>
          <w:p w14:paraId="59BD0474"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360C46F" w14:textId="77777777" w:rsidR="00A558FA" w:rsidRPr="007825BA" w:rsidRDefault="00A558FA" w:rsidP="00F706FC">
            <w:pPr>
              <w:pStyle w:val="AmColumnHeading"/>
            </w:pPr>
            <w:r w:rsidRPr="007825BA">
              <w:t>Tarkistus</w:t>
            </w:r>
          </w:p>
        </w:tc>
      </w:tr>
      <w:tr w:rsidR="00A558FA" w:rsidRPr="007825BA" w14:paraId="1F7D632C" w14:textId="77777777" w:rsidTr="00F706FC">
        <w:trPr>
          <w:jc w:val="center"/>
        </w:trPr>
        <w:tc>
          <w:tcPr>
            <w:tcW w:w="4876" w:type="dxa"/>
            <w:tcBorders>
              <w:top w:val="nil"/>
              <w:left w:val="nil"/>
              <w:bottom w:val="nil"/>
              <w:right w:val="nil"/>
            </w:tcBorders>
          </w:tcPr>
          <w:p w14:paraId="6B06F419" w14:textId="77777777" w:rsidR="00A558FA" w:rsidRPr="007825BA" w:rsidRDefault="00A558FA" w:rsidP="00F706FC">
            <w:pPr>
              <w:pStyle w:val="Normal6a"/>
            </w:pPr>
          </w:p>
        </w:tc>
        <w:tc>
          <w:tcPr>
            <w:tcW w:w="4876" w:type="dxa"/>
            <w:tcBorders>
              <w:top w:val="nil"/>
              <w:left w:val="nil"/>
              <w:bottom w:val="nil"/>
              <w:right w:val="nil"/>
            </w:tcBorders>
          </w:tcPr>
          <w:p w14:paraId="04CF4B03" w14:textId="77777777" w:rsidR="00A558FA" w:rsidRPr="007825BA" w:rsidRDefault="00A558FA" w:rsidP="00F706FC">
            <w:pPr>
              <w:pStyle w:val="Normal6a"/>
            </w:pPr>
            <w:r w:rsidRPr="007825BA">
              <w:rPr>
                <w:b/>
                <w:i/>
              </w:rPr>
              <w:t>H a.</w:t>
            </w:r>
            <w:r w:rsidRPr="007825BA">
              <w:tab/>
            </w:r>
            <w:r w:rsidRPr="007825BA">
              <w:rPr>
                <w:b/>
                <w:i/>
              </w:rPr>
              <w:t>ottaa huomioon, että naisten oikeuksien saavuttaminen kaikkialla maailmassa auttaa lisäämään kilpailukykyä, koska siten edistetään osallistavaa kasvua, vähennetään eriarvoisuutta ja varmistetaan naisten taitojen ja potentiaalin täysimääräinen hyödyntäminen kaikilla yhteiskunnan sektoreilla;</w:t>
            </w:r>
          </w:p>
        </w:tc>
      </w:tr>
    </w:tbl>
    <w:p w14:paraId="2852417D"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6A71C38" w14:textId="77777777" w:rsidR="00A558FA" w:rsidRPr="007825BA" w:rsidRDefault="00A558FA" w:rsidP="00A558FA">
      <w:r w:rsidRPr="007825BA">
        <w:rPr>
          <w:rStyle w:val="HideTWBExt"/>
        </w:rPr>
        <w:t>&lt;/Amend&gt;</w:t>
      </w:r>
    </w:p>
    <w:p w14:paraId="0E01AC3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71</w:t>
      </w:r>
      <w:r w:rsidRPr="007825BA">
        <w:rPr>
          <w:rStyle w:val="HideTWBExt"/>
          <w:b w:val="0"/>
        </w:rPr>
        <w:t>&lt;/NumAm&gt;</w:t>
      </w:r>
    </w:p>
    <w:p w14:paraId="7137998E" w14:textId="77777777" w:rsidR="00A558FA" w:rsidRPr="007825BA" w:rsidRDefault="00A558FA" w:rsidP="00A558FA">
      <w:pPr>
        <w:pStyle w:val="NormalBold"/>
      </w:pPr>
      <w:r w:rsidRPr="007825BA">
        <w:rPr>
          <w:rStyle w:val="HideTWBExt"/>
          <w:b w:val="0"/>
        </w:rPr>
        <w:t>&lt;RepeatBlock-By&gt;&lt;Members&gt;</w:t>
      </w:r>
      <w:r w:rsidRPr="007825BA">
        <w:t>Margarita de la Pisa Carrión, Mathilde Androuët, Viktória Ferenc</w:t>
      </w:r>
      <w:r w:rsidRPr="007825BA">
        <w:rPr>
          <w:rStyle w:val="HideTWBExt"/>
          <w:b w:val="0"/>
        </w:rPr>
        <w:t>&lt;/Members&gt;</w:t>
      </w:r>
    </w:p>
    <w:p w14:paraId="7D0AE0E8" w14:textId="77777777" w:rsidR="00A558FA" w:rsidRPr="007825BA" w:rsidRDefault="00A558FA" w:rsidP="00A558FA">
      <w:pPr>
        <w:pStyle w:val="NormalBold"/>
      </w:pPr>
      <w:r w:rsidRPr="007825BA">
        <w:rPr>
          <w:rStyle w:val="HideTWBExt"/>
          <w:b w:val="0"/>
        </w:rPr>
        <w:lastRenderedPageBreak/>
        <w:t>&lt;/RepeatBlock-By&gt;</w:t>
      </w:r>
    </w:p>
    <w:p w14:paraId="25631C18"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6398947" w14:textId="77777777" w:rsidR="00A558FA" w:rsidRPr="007825BA" w:rsidRDefault="00A558FA" w:rsidP="00A558FA">
      <w:pPr>
        <w:pStyle w:val="NormalBold"/>
      </w:pPr>
      <w:r w:rsidRPr="007825BA">
        <w:rPr>
          <w:rStyle w:val="HideTWBExt"/>
          <w:b w:val="0"/>
        </w:rPr>
        <w:t>&lt;Article&gt;</w:t>
      </w:r>
      <w:r w:rsidRPr="007825BA">
        <w:t>Johdanto-osan H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4B52533" w14:textId="77777777" w:rsidTr="00F706FC">
        <w:trPr>
          <w:trHeight w:hRule="exact" w:val="240"/>
          <w:jc w:val="center"/>
        </w:trPr>
        <w:tc>
          <w:tcPr>
            <w:tcW w:w="9752" w:type="dxa"/>
            <w:gridSpan w:val="2"/>
            <w:tcBorders>
              <w:top w:val="nil"/>
              <w:left w:val="nil"/>
              <w:bottom w:val="nil"/>
              <w:right w:val="nil"/>
            </w:tcBorders>
          </w:tcPr>
          <w:p w14:paraId="48544A59" w14:textId="77777777" w:rsidR="00A558FA" w:rsidRPr="007825BA" w:rsidRDefault="00A558FA" w:rsidP="00F706FC"/>
        </w:tc>
      </w:tr>
      <w:tr w:rsidR="00A558FA" w:rsidRPr="007825BA" w14:paraId="13E489F7" w14:textId="77777777" w:rsidTr="00F706FC">
        <w:trPr>
          <w:trHeight w:val="240"/>
          <w:jc w:val="center"/>
        </w:trPr>
        <w:tc>
          <w:tcPr>
            <w:tcW w:w="4876" w:type="dxa"/>
            <w:tcBorders>
              <w:top w:val="nil"/>
              <w:left w:val="nil"/>
              <w:bottom w:val="nil"/>
              <w:right w:val="nil"/>
            </w:tcBorders>
          </w:tcPr>
          <w:p w14:paraId="146112CF"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B1B5DA6" w14:textId="77777777" w:rsidR="00A558FA" w:rsidRPr="007825BA" w:rsidRDefault="00A558FA" w:rsidP="00F706FC">
            <w:pPr>
              <w:pStyle w:val="AmColumnHeading"/>
            </w:pPr>
            <w:r w:rsidRPr="007825BA">
              <w:t>Tarkistus</w:t>
            </w:r>
          </w:p>
        </w:tc>
      </w:tr>
      <w:tr w:rsidR="00A558FA" w:rsidRPr="007825BA" w14:paraId="1C45098F" w14:textId="77777777" w:rsidTr="00F706FC">
        <w:trPr>
          <w:jc w:val="center"/>
        </w:trPr>
        <w:tc>
          <w:tcPr>
            <w:tcW w:w="4876" w:type="dxa"/>
            <w:tcBorders>
              <w:top w:val="nil"/>
              <w:left w:val="nil"/>
              <w:bottom w:val="nil"/>
              <w:right w:val="nil"/>
            </w:tcBorders>
          </w:tcPr>
          <w:p w14:paraId="418D887F" w14:textId="77777777" w:rsidR="00A558FA" w:rsidRPr="007825BA" w:rsidRDefault="00A558FA" w:rsidP="00F706FC">
            <w:pPr>
              <w:pStyle w:val="Normal6a"/>
            </w:pPr>
          </w:p>
        </w:tc>
        <w:tc>
          <w:tcPr>
            <w:tcW w:w="4876" w:type="dxa"/>
            <w:tcBorders>
              <w:top w:val="nil"/>
              <w:left w:val="nil"/>
              <w:bottom w:val="nil"/>
              <w:right w:val="nil"/>
            </w:tcBorders>
          </w:tcPr>
          <w:p w14:paraId="6DBA39B7" w14:textId="77777777" w:rsidR="00A558FA" w:rsidRPr="007825BA" w:rsidRDefault="00A558FA" w:rsidP="00F706FC">
            <w:pPr>
              <w:pStyle w:val="Normal6a"/>
            </w:pPr>
            <w:r w:rsidRPr="007825BA">
              <w:rPr>
                <w:b/>
                <w:i/>
              </w:rPr>
              <w:t>H a.</w:t>
            </w:r>
            <w:r w:rsidRPr="007825BA">
              <w:tab/>
            </w:r>
            <w:r w:rsidRPr="007825BA">
              <w:rPr>
                <w:b/>
                <w:i/>
              </w:rPr>
              <w:t>ottaa huomioon, että tuomareiden ja tuomioistuinten toiminnan on perustuttava kaikissa oikeudenkäynneissä yksinomaan vahvistettuihin tosiseikkoihin ja lainsäädäntöön sekä noudatettava puolueettomuuden, syyttömyysolettaman ja yhdenvertaisuutta lain edessä koskevan periaatteen mukaisesti;</w:t>
            </w:r>
          </w:p>
        </w:tc>
      </w:tr>
    </w:tbl>
    <w:p w14:paraId="1F8C71F7"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9FCE15A" w14:textId="77777777" w:rsidR="00A558FA" w:rsidRPr="007825BA" w:rsidRDefault="00A558FA" w:rsidP="00A558FA">
      <w:r w:rsidRPr="007825BA">
        <w:rPr>
          <w:rStyle w:val="HideTWBExt"/>
        </w:rPr>
        <w:t>&lt;/Amend&gt;</w:t>
      </w:r>
    </w:p>
    <w:p w14:paraId="6B9275F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72</w:t>
      </w:r>
      <w:r w:rsidRPr="007825BA">
        <w:rPr>
          <w:rStyle w:val="HideTWBExt"/>
          <w:b w:val="0"/>
        </w:rPr>
        <w:t>&lt;/NumAm&gt;</w:t>
      </w:r>
    </w:p>
    <w:p w14:paraId="6CC43907" w14:textId="77777777" w:rsidR="00A558FA" w:rsidRPr="007825BA" w:rsidRDefault="00A558FA" w:rsidP="00A558FA">
      <w:pPr>
        <w:pStyle w:val="NormalBold"/>
      </w:pPr>
      <w:r w:rsidRPr="007825BA">
        <w:rPr>
          <w:rStyle w:val="HideTWBExt"/>
          <w:b w:val="0"/>
        </w:rPr>
        <w:t>&lt;RepeatBlock-By&gt;&lt;Members&gt;</w:t>
      </w:r>
      <w:r w:rsidRPr="007825BA">
        <w:t>Chiara Gemma</w:t>
      </w:r>
      <w:r w:rsidRPr="007825BA">
        <w:rPr>
          <w:rStyle w:val="HideTWBExt"/>
          <w:b w:val="0"/>
        </w:rPr>
        <w:t>&lt;/Members&gt;</w:t>
      </w:r>
    </w:p>
    <w:p w14:paraId="3ECCB9A7" w14:textId="77777777" w:rsidR="00A558FA" w:rsidRPr="007825BA" w:rsidRDefault="00A558FA" w:rsidP="00A558FA">
      <w:pPr>
        <w:pStyle w:val="NormalBold"/>
      </w:pPr>
      <w:r w:rsidRPr="007825BA">
        <w:rPr>
          <w:rStyle w:val="HideTWBExt"/>
          <w:b w:val="0"/>
        </w:rPr>
        <w:t>&lt;/RepeatBlock-By&gt;</w:t>
      </w:r>
    </w:p>
    <w:p w14:paraId="4EFB1C1A"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271E285" w14:textId="77777777" w:rsidR="00A558FA" w:rsidRPr="007825BA" w:rsidRDefault="00A558FA" w:rsidP="00A558FA">
      <w:pPr>
        <w:pStyle w:val="NormalBold"/>
      </w:pPr>
      <w:r w:rsidRPr="007825BA">
        <w:rPr>
          <w:rStyle w:val="HideTWBExt"/>
          <w:b w:val="0"/>
        </w:rPr>
        <w:t>&lt;Article&gt;</w:t>
      </w:r>
      <w:r w:rsidRPr="007825BA">
        <w:t>Johdanto-osan H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E43C8FB" w14:textId="77777777" w:rsidTr="00F706FC">
        <w:trPr>
          <w:trHeight w:hRule="exact" w:val="240"/>
          <w:jc w:val="center"/>
        </w:trPr>
        <w:tc>
          <w:tcPr>
            <w:tcW w:w="9752" w:type="dxa"/>
            <w:gridSpan w:val="2"/>
            <w:tcBorders>
              <w:top w:val="nil"/>
              <w:left w:val="nil"/>
              <w:bottom w:val="nil"/>
              <w:right w:val="nil"/>
            </w:tcBorders>
          </w:tcPr>
          <w:p w14:paraId="360BD053" w14:textId="77777777" w:rsidR="00A558FA" w:rsidRPr="007825BA" w:rsidRDefault="00A558FA" w:rsidP="00F706FC"/>
        </w:tc>
      </w:tr>
      <w:tr w:rsidR="00A558FA" w:rsidRPr="007825BA" w14:paraId="7780AF67" w14:textId="77777777" w:rsidTr="00F706FC">
        <w:trPr>
          <w:trHeight w:val="240"/>
          <w:jc w:val="center"/>
        </w:trPr>
        <w:tc>
          <w:tcPr>
            <w:tcW w:w="4876" w:type="dxa"/>
            <w:tcBorders>
              <w:top w:val="nil"/>
              <w:left w:val="nil"/>
              <w:bottom w:val="nil"/>
              <w:right w:val="nil"/>
            </w:tcBorders>
          </w:tcPr>
          <w:p w14:paraId="0982344E"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31D5632" w14:textId="77777777" w:rsidR="00A558FA" w:rsidRPr="007825BA" w:rsidRDefault="00A558FA" w:rsidP="00F706FC">
            <w:pPr>
              <w:pStyle w:val="AmColumnHeading"/>
            </w:pPr>
            <w:r w:rsidRPr="007825BA">
              <w:t>Tarkistus</w:t>
            </w:r>
          </w:p>
        </w:tc>
      </w:tr>
      <w:tr w:rsidR="00A558FA" w:rsidRPr="007825BA" w14:paraId="2DC5063B" w14:textId="77777777" w:rsidTr="00F706FC">
        <w:trPr>
          <w:jc w:val="center"/>
        </w:trPr>
        <w:tc>
          <w:tcPr>
            <w:tcW w:w="4876" w:type="dxa"/>
            <w:tcBorders>
              <w:top w:val="nil"/>
              <w:left w:val="nil"/>
              <w:bottom w:val="nil"/>
              <w:right w:val="nil"/>
            </w:tcBorders>
          </w:tcPr>
          <w:p w14:paraId="1ED5EA32" w14:textId="77777777" w:rsidR="00A558FA" w:rsidRPr="007825BA" w:rsidRDefault="00A558FA" w:rsidP="00F706FC">
            <w:pPr>
              <w:pStyle w:val="Normal6a"/>
            </w:pPr>
          </w:p>
        </w:tc>
        <w:tc>
          <w:tcPr>
            <w:tcW w:w="4876" w:type="dxa"/>
            <w:tcBorders>
              <w:top w:val="nil"/>
              <w:left w:val="nil"/>
              <w:bottom w:val="nil"/>
              <w:right w:val="nil"/>
            </w:tcBorders>
          </w:tcPr>
          <w:p w14:paraId="0F8649AC" w14:textId="77777777" w:rsidR="00A558FA" w:rsidRPr="007825BA" w:rsidRDefault="00A558FA" w:rsidP="00F706FC">
            <w:pPr>
              <w:pStyle w:val="Normal6a"/>
            </w:pPr>
            <w:r w:rsidRPr="007825BA">
              <w:rPr>
                <w:b/>
                <w:i/>
              </w:rPr>
              <w:t>H a.</w:t>
            </w:r>
            <w:r w:rsidRPr="007825BA">
              <w:tab/>
            </w:r>
            <w:r w:rsidRPr="007825BA">
              <w:rPr>
                <w:b/>
                <w:i/>
              </w:rPr>
              <w:t>ottaa huomioon, että haavoittuvassa asemassa olevien naisten ja tyttöjen, myös vammaisten, maaseudulla tai syrjäisillä alueilla asuvien ja ikääntyneiden naisten, on usein vaikeampi saada oikeussuojaa ja oikeudellista tukea;</w:t>
            </w:r>
          </w:p>
        </w:tc>
      </w:tr>
    </w:tbl>
    <w:p w14:paraId="7A8CC87E"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5F4796C" w14:textId="77777777" w:rsidR="00A558FA" w:rsidRPr="007825BA" w:rsidRDefault="00A558FA" w:rsidP="00A558FA">
      <w:r w:rsidRPr="007825BA">
        <w:rPr>
          <w:rStyle w:val="HideTWBExt"/>
        </w:rPr>
        <w:t>&lt;/Amend&gt;</w:t>
      </w:r>
    </w:p>
    <w:p w14:paraId="483AA55A"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73</w:t>
      </w:r>
      <w:r w:rsidRPr="007825BA">
        <w:rPr>
          <w:rStyle w:val="HideTWBExt"/>
          <w:b w:val="0"/>
        </w:rPr>
        <w:t>&lt;/NumAm&gt;</w:t>
      </w:r>
    </w:p>
    <w:p w14:paraId="0CE6576C"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7BB48905" w14:textId="77777777" w:rsidR="00A558FA" w:rsidRPr="007825BA" w:rsidRDefault="00A558FA" w:rsidP="00A558FA">
      <w:pPr>
        <w:pStyle w:val="NormalBold"/>
      </w:pPr>
      <w:r w:rsidRPr="007825BA">
        <w:rPr>
          <w:rStyle w:val="HideTWBExt"/>
          <w:b w:val="0"/>
        </w:rPr>
        <w:t>&lt;/RepeatBlock-By&gt;</w:t>
      </w:r>
    </w:p>
    <w:p w14:paraId="57F98D4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BAD1457" w14:textId="77777777" w:rsidR="00A558FA" w:rsidRPr="007825BA" w:rsidRDefault="00A558FA" w:rsidP="00A558FA">
      <w:pPr>
        <w:pStyle w:val="NormalBold"/>
      </w:pPr>
      <w:r w:rsidRPr="007825BA">
        <w:rPr>
          <w:rStyle w:val="HideTWBExt"/>
          <w:b w:val="0"/>
        </w:rPr>
        <w:t>&lt;Article&gt;</w:t>
      </w:r>
      <w:r w:rsidRPr="007825BA">
        <w:t>Johdanto-osan H a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6289CE5" w14:textId="77777777" w:rsidTr="00F706FC">
        <w:trPr>
          <w:trHeight w:hRule="exact" w:val="240"/>
          <w:jc w:val="center"/>
        </w:trPr>
        <w:tc>
          <w:tcPr>
            <w:tcW w:w="9752" w:type="dxa"/>
            <w:gridSpan w:val="2"/>
            <w:tcBorders>
              <w:top w:val="nil"/>
              <w:left w:val="nil"/>
              <w:bottom w:val="nil"/>
              <w:right w:val="nil"/>
            </w:tcBorders>
          </w:tcPr>
          <w:p w14:paraId="59F20EA4" w14:textId="77777777" w:rsidR="00A558FA" w:rsidRPr="007825BA" w:rsidRDefault="00A558FA" w:rsidP="00F706FC"/>
        </w:tc>
      </w:tr>
      <w:tr w:rsidR="00A558FA" w:rsidRPr="007825BA" w14:paraId="422EE9A1" w14:textId="77777777" w:rsidTr="00F706FC">
        <w:trPr>
          <w:trHeight w:val="240"/>
          <w:jc w:val="center"/>
        </w:trPr>
        <w:tc>
          <w:tcPr>
            <w:tcW w:w="4876" w:type="dxa"/>
            <w:tcBorders>
              <w:top w:val="nil"/>
              <w:left w:val="nil"/>
              <w:bottom w:val="nil"/>
              <w:right w:val="nil"/>
            </w:tcBorders>
          </w:tcPr>
          <w:p w14:paraId="4F17C59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E035DB6" w14:textId="77777777" w:rsidR="00A558FA" w:rsidRPr="007825BA" w:rsidRDefault="00A558FA" w:rsidP="00F706FC">
            <w:pPr>
              <w:pStyle w:val="AmColumnHeading"/>
            </w:pPr>
            <w:r w:rsidRPr="007825BA">
              <w:t>Tarkistus</w:t>
            </w:r>
          </w:p>
        </w:tc>
      </w:tr>
      <w:tr w:rsidR="00A558FA" w:rsidRPr="007825BA" w14:paraId="62B50235" w14:textId="77777777" w:rsidTr="00F706FC">
        <w:trPr>
          <w:jc w:val="center"/>
        </w:trPr>
        <w:tc>
          <w:tcPr>
            <w:tcW w:w="4876" w:type="dxa"/>
            <w:tcBorders>
              <w:top w:val="nil"/>
              <w:left w:val="nil"/>
              <w:bottom w:val="nil"/>
              <w:right w:val="nil"/>
            </w:tcBorders>
          </w:tcPr>
          <w:p w14:paraId="1CC5AF84" w14:textId="77777777" w:rsidR="00A558FA" w:rsidRPr="007825BA" w:rsidRDefault="00A558FA" w:rsidP="00F706FC">
            <w:pPr>
              <w:pStyle w:val="Normal6a"/>
            </w:pPr>
          </w:p>
        </w:tc>
        <w:tc>
          <w:tcPr>
            <w:tcW w:w="4876" w:type="dxa"/>
            <w:tcBorders>
              <w:top w:val="nil"/>
              <w:left w:val="nil"/>
              <w:bottom w:val="nil"/>
              <w:right w:val="nil"/>
            </w:tcBorders>
          </w:tcPr>
          <w:p w14:paraId="66EB0F40" w14:textId="77777777" w:rsidR="00A558FA" w:rsidRPr="007825BA" w:rsidRDefault="00A558FA" w:rsidP="00F706FC">
            <w:pPr>
              <w:pStyle w:val="Normal6a"/>
            </w:pPr>
            <w:r w:rsidRPr="007825BA">
              <w:rPr>
                <w:b/>
                <w:i/>
              </w:rPr>
              <w:t>H a.</w:t>
            </w:r>
            <w:r w:rsidRPr="007825BA">
              <w:tab/>
            </w:r>
            <w:r w:rsidRPr="007825BA">
              <w:rPr>
                <w:b/>
                <w:i/>
              </w:rPr>
              <w:t xml:space="preserve">ottaa huomioon, että transsukupuolisuudella sekä siihen </w:t>
            </w:r>
            <w:r w:rsidRPr="007825BA">
              <w:rPr>
                <w:b/>
                <w:i/>
              </w:rPr>
              <w:lastRenderedPageBreak/>
              <w:t>liittyvällä sukupuoli-ideologialla ja sukupuolen transitiolla, on vakavia ja pysyviä terveydellisiä seurauksia naisille ja erityisesti tytöille;</w:t>
            </w:r>
          </w:p>
        </w:tc>
      </w:tr>
    </w:tbl>
    <w:p w14:paraId="5522A40A"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2CFBE5FB" w14:textId="77777777" w:rsidR="00A558FA" w:rsidRPr="007825BA" w:rsidRDefault="00A558FA" w:rsidP="00A558FA">
      <w:r w:rsidRPr="007825BA">
        <w:rPr>
          <w:rStyle w:val="HideTWBExt"/>
        </w:rPr>
        <w:t>&lt;/Amend&gt;</w:t>
      </w:r>
    </w:p>
    <w:p w14:paraId="020D0E0C"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74</w:t>
      </w:r>
      <w:r w:rsidRPr="007825BA">
        <w:rPr>
          <w:rStyle w:val="HideTWBExt"/>
          <w:b w:val="0"/>
        </w:rPr>
        <w:t>&lt;/NumAm&gt;</w:t>
      </w:r>
    </w:p>
    <w:p w14:paraId="49E0899F"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460C797F" w14:textId="77777777" w:rsidR="00A558FA" w:rsidRPr="007825BA" w:rsidRDefault="00A558FA" w:rsidP="00A558FA">
      <w:pPr>
        <w:pStyle w:val="NormalBold"/>
      </w:pPr>
      <w:r w:rsidRPr="007825BA">
        <w:rPr>
          <w:rStyle w:val="HideTWBExt"/>
          <w:b w:val="0"/>
        </w:rPr>
        <w:t>&lt;/RepeatBlock-By&gt;</w:t>
      </w:r>
    </w:p>
    <w:p w14:paraId="679DDAB8"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DDCC007" w14:textId="77777777" w:rsidR="00A558FA" w:rsidRPr="007825BA" w:rsidRDefault="00A558FA" w:rsidP="00A558FA">
      <w:pPr>
        <w:pStyle w:val="NormalBold"/>
      </w:pPr>
      <w:r w:rsidRPr="007825BA">
        <w:rPr>
          <w:rStyle w:val="HideTWBExt"/>
          <w:b w:val="0"/>
        </w:rPr>
        <w:t>&lt;Article&gt;</w:t>
      </w:r>
      <w:r w:rsidRPr="007825BA">
        <w:t>Johdanto-osan H b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92B689F" w14:textId="77777777" w:rsidTr="00F706FC">
        <w:trPr>
          <w:trHeight w:hRule="exact" w:val="240"/>
          <w:jc w:val="center"/>
        </w:trPr>
        <w:tc>
          <w:tcPr>
            <w:tcW w:w="9752" w:type="dxa"/>
            <w:gridSpan w:val="2"/>
            <w:tcBorders>
              <w:top w:val="nil"/>
              <w:left w:val="nil"/>
              <w:bottom w:val="nil"/>
              <w:right w:val="nil"/>
            </w:tcBorders>
          </w:tcPr>
          <w:p w14:paraId="08BF97B3" w14:textId="77777777" w:rsidR="00A558FA" w:rsidRPr="007825BA" w:rsidRDefault="00A558FA" w:rsidP="00F706FC"/>
        </w:tc>
      </w:tr>
      <w:tr w:rsidR="00A558FA" w:rsidRPr="007825BA" w14:paraId="7AD7AE61" w14:textId="77777777" w:rsidTr="00F706FC">
        <w:trPr>
          <w:trHeight w:val="240"/>
          <w:jc w:val="center"/>
        </w:trPr>
        <w:tc>
          <w:tcPr>
            <w:tcW w:w="4876" w:type="dxa"/>
            <w:tcBorders>
              <w:top w:val="nil"/>
              <w:left w:val="nil"/>
              <w:bottom w:val="nil"/>
              <w:right w:val="nil"/>
            </w:tcBorders>
          </w:tcPr>
          <w:p w14:paraId="51597740"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040A3C5" w14:textId="77777777" w:rsidR="00A558FA" w:rsidRPr="007825BA" w:rsidRDefault="00A558FA" w:rsidP="00F706FC">
            <w:pPr>
              <w:pStyle w:val="AmColumnHeading"/>
            </w:pPr>
            <w:r w:rsidRPr="007825BA">
              <w:t>Tarkistus</w:t>
            </w:r>
          </w:p>
        </w:tc>
      </w:tr>
      <w:tr w:rsidR="00A558FA" w:rsidRPr="007825BA" w14:paraId="0F49F648" w14:textId="77777777" w:rsidTr="00F706FC">
        <w:trPr>
          <w:jc w:val="center"/>
        </w:trPr>
        <w:tc>
          <w:tcPr>
            <w:tcW w:w="4876" w:type="dxa"/>
            <w:tcBorders>
              <w:top w:val="nil"/>
              <w:left w:val="nil"/>
              <w:bottom w:val="nil"/>
              <w:right w:val="nil"/>
            </w:tcBorders>
          </w:tcPr>
          <w:p w14:paraId="3F49BC25" w14:textId="77777777" w:rsidR="00A558FA" w:rsidRPr="007825BA" w:rsidRDefault="00A558FA" w:rsidP="00F706FC">
            <w:pPr>
              <w:pStyle w:val="Normal6a"/>
            </w:pPr>
          </w:p>
        </w:tc>
        <w:tc>
          <w:tcPr>
            <w:tcW w:w="4876" w:type="dxa"/>
            <w:tcBorders>
              <w:top w:val="nil"/>
              <w:left w:val="nil"/>
              <w:bottom w:val="nil"/>
              <w:right w:val="nil"/>
            </w:tcBorders>
          </w:tcPr>
          <w:p w14:paraId="0AC3A97E" w14:textId="77777777" w:rsidR="00A558FA" w:rsidRPr="007825BA" w:rsidRDefault="00A558FA" w:rsidP="00F706FC">
            <w:pPr>
              <w:pStyle w:val="Normal6a"/>
            </w:pPr>
            <w:r w:rsidRPr="007825BA">
              <w:rPr>
                <w:b/>
                <w:i/>
              </w:rPr>
              <w:t>H b.</w:t>
            </w:r>
            <w:r w:rsidRPr="007825BA">
              <w:tab/>
            </w:r>
            <w:r w:rsidRPr="007825BA">
              <w:rPr>
                <w:b/>
                <w:i/>
              </w:rPr>
              <w:t>ottaa huomioon, että aseelliset konfliktit, pakkomuutto, ilmastonmuutoksen seuraukset ja humanitaariset hätätilanteet pahentavat olemassa olevaa eriarvoisuutta ja heikentävät suojelujärjestelmiä, minkä seurauksena kasvaa riski sille, että naisiin tyttöihin kohdistuu enemmän sukupuolistunutta väkivaltaa, kuten pakkoavioliitot, kauttakulun aikana tapahtuva seksuaalinen väkivalta, ihmiskauppa, sukupuolistunut väkivalta vastaanotto- tai turvapaikkakeskuksissa sekä seksuaalinen väkivalta ja kidutus sodankäynnin välineenä;</w:t>
            </w:r>
          </w:p>
        </w:tc>
      </w:tr>
    </w:tbl>
    <w:p w14:paraId="2379E1C7"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5D75CEC" w14:textId="77777777" w:rsidR="00A558FA" w:rsidRPr="007825BA" w:rsidRDefault="00A558FA" w:rsidP="00A558FA">
      <w:r w:rsidRPr="007825BA">
        <w:rPr>
          <w:rStyle w:val="HideTWBExt"/>
        </w:rPr>
        <w:t>&lt;/Amend&gt;</w:t>
      </w:r>
    </w:p>
    <w:p w14:paraId="2605ACE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75</w:t>
      </w:r>
      <w:r w:rsidRPr="007825BA">
        <w:rPr>
          <w:rStyle w:val="HideTWBExt"/>
          <w:b w:val="0"/>
        </w:rPr>
        <w:t>&lt;/NumAm&gt;</w:t>
      </w:r>
    </w:p>
    <w:p w14:paraId="42C6F69B"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65EF663B" w14:textId="77777777" w:rsidR="00A558FA" w:rsidRPr="007825BA" w:rsidRDefault="00A558FA" w:rsidP="00A558FA">
      <w:pPr>
        <w:pStyle w:val="NormalBold"/>
      </w:pPr>
      <w:r w:rsidRPr="007825BA">
        <w:rPr>
          <w:rStyle w:val="HideTWBExt"/>
          <w:b w:val="0"/>
        </w:rPr>
        <w:t>&lt;/RepeatBlock-By&gt;</w:t>
      </w:r>
    </w:p>
    <w:p w14:paraId="2C31E20A"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0B97619" w14:textId="77777777" w:rsidR="00A558FA" w:rsidRPr="007825BA" w:rsidRDefault="00A558FA" w:rsidP="00A558FA">
      <w:pPr>
        <w:pStyle w:val="NormalBold"/>
      </w:pPr>
      <w:r w:rsidRPr="007825BA">
        <w:rPr>
          <w:rStyle w:val="HideTWBExt"/>
          <w:b w:val="0"/>
        </w:rPr>
        <w:t>&lt;Article&gt;</w:t>
      </w:r>
      <w:r w:rsidRPr="007825BA">
        <w:t>Johdanto-osan H b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998060C" w14:textId="77777777" w:rsidTr="00F706FC">
        <w:trPr>
          <w:trHeight w:hRule="exact" w:val="240"/>
          <w:jc w:val="center"/>
        </w:trPr>
        <w:tc>
          <w:tcPr>
            <w:tcW w:w="9752" w:type="dxa"/>
            <w:gridSpan w:val="2"/>
            <w:tcBorders>
              <w:top w:val="nil"/>
              <w:left w:val="nil"/>
              <w:bottom w:val="nil"/>
              <w:right w:val="nil"/>
            </w:tcBorders>
          </w:tcPr>
          <w:p w14:paraId="35F4561A" w14:textId="77777777" w:rsidR="00A558FA" w:rsidRPr="007825BA" w:rsidRDefault="00A558FA" w:rsidP="00F706FC"/>
        </w:tc>
      </w:tr>
      <w:tr w:rsidR="00A558FA" w:rsidRPr="007825BA" w14:paraId="2514BD9F" w14:textId="77777777" w:rsidTr="00F706FC">
        <w:trPr>
          <w:trHeight w:val="240"/>
          <w:jc w:val="center"/>
        </w:trPr>
        <w:tc>
          <w:tcPr>
            <w:tcW w:w="4876" w:type="dxa"/>
            <w:tcBorders>
              <w:top w:val="nil"/>
              <w:left w:val="nil"/>
              <w:bottom w:val="nil"/>
              <w:right w:val="nil"/>
            </w:tcBorders>
          </w:tcPr>
          <w:p w14:paraId="582CFC0F"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0CEB579" w14:textId="77777777" w:rsidR="00A558FA" w:rsidRPr="007825BA" w:rsidRDefault="00A558FA" w:rsidP="00F706FC">
            <w:pPr>
              <w:pStyle w:val="AmColumnHeading"/>
            </w:pPr>
            <w:r w:rsidRPr="007825BA">
              <w:t>Tarkistus</w:t>
            </w:r>
          </w:p>
        </w:tc>
      </w:tr>
      <w:tr w:rsidR="00A558FA" w:rsidRPr="007825BA" w14:paraId="137FBDD1" w14:textId="77777777" w:rsidTr="00F706FC">
        <w:trPr>
          <w:jc w:val="center"/>
        </w:trPr>
        <w:tc>
          <w:tcPr>
            <w:tcW w:w="4876" w:type="dxa"/>
            <w:tcBorders>
              <w:top w:val="nil"/>
              <w:left w:val="nil"/>
              <w:bottom w:val="nil"/>
              <w:right w:val="nil"/>
            </w:tcBorders>
          </w:tcPr>
          <w:p w14:paraId="27BB4E5C" w14:textId="77777777" w:rsidR="00A558FA" w:rsidRPr="007825BA" w:rsidRDefault="00A558FA" w:rsidP="00F706FC">
            <w:pPr>
              <w:pStyle w:val="Normal6a"/>
            </w:pPr>
          </w:p>
        </w:tc>
        <w:tc>
          <w:tcPr>
            <w:tcW w:w="4876" w:type="dxa"/>
            <w:tcBorders>
              <w:top w:val="nil"/>
              <w:left w:val="nil"/>
              <w:bottom w:val="nil"/>
              <w:right w:val="nil"/>
            </w:tcBorders>
          </w:tcPr>
          <w:p w14:paraId="57B9F1D8" w14:textId="77777777" w:rsidR="00A558FA" w:rsidRPr="007825BA" w:rsidRDefault="00A558FA" w:rsidP="00F706FC">
            <w:pPr>
              <w:pStyle w:val="Normal6a"/>
            </w:pPr>
            <w:r w:rsidRPr="007825BA">
              <w:rPr>
                <w:b/>
                <w:i/>
              </w:rPr>
              <w:t>H b.</w:t>
            </w:r>
            <w:r w:rsidRPr="007825BA">
              <w:tab/>
            </w:r>
            <w:r w:rsidRPr="007825BA">
              <w:rPr>
                <w:b/>
                <w:i/>
              </w:rPr>
              <w:t xml:space="preserve">ottaa huomioon, että YK:n yleiskokous on varoittanut aktiivisesta vastarinnasta sukupuolten tasa-arvon edistymistä kohtaan ja naisten oikeuksien </w:t>
            </w:r>
            <w:r w:rsidRPr="007825BA">
              <w:rPr>
                <w:b/>
                <w:i/>
              </w:rPr>
              <w:lastRenderedPageBreak/>
              <w:t>heikentämisestä entisestään; katsoo, että todellinen tasa-arvo sekä naisten ja tyttöjen ihmisoikeudet on vahvistettava kiireellisesti</w:t>
            </w:r>
            <w:r w:rsidRPr="007825BA">
              <w:rPr>
                <w:b/>
                <w:i/>
                <w:vertAlign w:val="superscript"/>
              </w:rPr>
              <w:t>1 a</w:t>
            </w:r>
            <w:r w:rsidRPr="007825BA">
              <w:rPr>
                <w:b/>
                <w:i/>
              </w:rPr>
              <w:t>;</w:t>
            </w:r>
          </w:p>
        </w:tc>
      </w:tr>
      <w:tr w:rsidR="00A558FA" w:rsidRPr="007825BA" w14:paraId="141F79DF" w14:textId="77777777" w:rsidTr="00F706FC">
        <w:trPr>
          <w:jc w:val="center"/>
        </w:trPr>
        <w:tc>
          <w:tcPr>
            <w:tcW w:w="4876" w:type="dxa"/>
            <w:tcBorders>
              <w:top w:val="nil"/>
              <w:left w:val="nil"/>
              <w:bottom w:val="nil"/>
              <w:right w:val="nil"/>
            </w:tcBorders>
          </w:tcPr>
          <w:p w14:paraId="26A1C64E" w14:textId="77777777" w:rsidR="00A558FA" w:rsidRPr="007825BA" w:rsidRDefault="00A558FA" w:rsidP="00F706FC"/>
        </w:tc>
        <w:tc>
          <w:tcPr>
            <w:tcW w:w="4876" w:type="dxa"/>
            <w:tcBorders>
              <w:top w:val="nil"/>
              <w:left w:val="nil"/>
              <w:bottom w:val="nil"/>
              <w:right w:val="nil"/>
            </w:tcBorders>
          </w:tcPr>
          <w:p w14:paraId="27416DD6" w14:textId="77777777" w:rsidR="00A558FA" w:rsidRPr="007825BA" w:rsidRDefault="00A558FA" w:rsidP="00F706FC">
            <w:pPr>
              <w:pStyle w:val="Normal6a"/>
            </w:pPr>
            <w:r w:rsidRPr="007825BA">
              <w:rPr>
                <w:b/>
                <w:i/>
              </w:rPr>
              <w:t>_________________</w:t>
            </w:r>
          </w:p>
        </w:tc>
      </w:tr>
      <w:tr w:rsidR="00A558FA" w:rsidRPr="007825BA" w14:paraId="458D6D84" w14:textId="77777777" w:rsidTr="00F706FC">
        <w:trPr>
          <w:jc w:val="center"/>
        </w:trPr>
        <w:tc>
          <w:tcPr>
            <w:tcW w:w="4876" w:type="dxa"/>
            <w:tcBorders>
              <w:top w:val="nil"/>
              <w:left w:val="nil"/>
              <w:bottom w:val="nil"/>
              <w:right w:val="nil"/>
            </w:tcBorders>
          </w:tcPr>
          <w:p w14:paraId="16930C4C" w14:textId="77777777" w:rsidR="00A558FA" w:rsidRPr="007825BA" w:rsidRDefault="00A558FA" w:rsidP="00F706FC"/>
        </w:tc>
        <w:tc>
          <w:tcPr>
            <w:tcW w:w="4876" w:type="dxa"/>
            <w:tcBorders>
              <w:top w:val="nil"/>
              <w:left w:val="nil"/>
              <w:bottom w:val="nil"/>
              <w:right w:val="nil"/>
            </w:tcBorders>
          </w:tcPr>
          <w:p w14:paraId="224B8080" w14:textId="77777777" w:rsidR="00A558FA" w:rsidRPr="007825BA" w:rsidRDefault="00A558FA" w:rsidP="00F706FC">
            <w:pPr>
              <w:pStyle w:val="Normal6a"/>
            </w:pPr>
            <w:r w:rsidRPr="007825BA">
              <w:rPr>
                <w:b/>
                <w:i/>
                <w:vertAlign w:val="superscript"/>
              </w:rPr>
              <w:t>1 a</w:t>
            </w:r>
            <w:r w:rsidRPr="007825BA">
              <w:t xml:space="preserve"> </w:t>
            </w:r>
            <w:r w:rsidRPr="007825BA">
              <w:rPr>
                <w:b/>
                <w:i/>
              </w:rPr>
              <w:t>https://documents.un.org/doc/undoc/gen/g24/073/47/pdf/g2407347.pdf</w:t>
            </w:r>
          </w:p>
        </w:tc>
      </w:tr>
    </w:tbl>
    <w:p w14:paraId="5DAF3193"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50DBF54" w14:textId="77777777" w:rsidR="00A558FA" w:rsidRPr="007825BA" w:rsidRDefault="00A558FA" w:rsidP="00A558FA">
      <w:r w:rsidRPr="007825BA">
        <w:rPr>
          <w:rStyle w:val="HideTWBExt"/>
        </w:rPr>
        <w:t>&lt;/Amend&gt;</w:t>
      </w:r>
    </w:p>
    <w:p w14:paraId="1D8BA81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76</w:t>
      </w:r>
      <w:r w:rsidRPr="007825BA">
        <w:rPr>
          <w:rStyle w:val="HideTWBExt"/>
          <w:b w:val="0"/>
        </w:rPr>
        <w:t>&lt;/NumAm&gt;</w:t>
      </w:r>
    </w:p>
    <w:p w14:paraId="11BD2C24"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21531F1F" w14:textId="77777777" w:rsidR="00A558FA" w:rsidRPr="007825BA" w:rsidRDefault="00A558FA" w:rsidP="00A558FA">
      <w:pPr>
        <w:pStyle w:val="NormalBold"/>
      </w:pPr>
      <w:r w:rsidRPr="007825BA">
        <w:rPr>
          <w:rStyle w:val="HideTWBExt"/>
          <w:b w:val="0"/>
        </w:rPr>
        <w:t>&lt;/RepeatBlock-By&gt;</w:t>
      </w:r>
    </w:p>
    <w:p w14:paraId="0CDDAB07"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EF6D8F3" w14:textId="77777777" w:rsidR="00A558FA" w:rsidRPr="007825BA" w:rsidRDefault="00A558FA" w:rsidP="00A558FA">
      <w:pPr>
        <w:pStyle w:val="NormalBold"/>
      </w:pPr>
      <w:r w:rsidRPr="007825BA">
        <w:rPr>
          <w:rStyle w:val="HideTWBExt"/>
          <w:b w:val="0"/>
        </w:rPr>
        <w:t>&lt;Article&gt;</w:t>
      </w:r>
      <w:r w:rsidRPr="007825BA">
        <w:t>Johdanto-osan H b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1C3D7A9" w14:textId="77777777" w:rsidTr="00F706FC">
        <w:trPr>
          <w:trHeight w:hRule="exact" w:val="240"/>
          <w:jc w:val="center"/>
        </w:trPr>
        <w:tc>
          <w:tcPr>
            <w:tcW w:w="9752" w:type="dxa"/>
            <w:gridSpan w:val="2"/>
            <w:tcBorders>
              <w:top w:val="nil"/>
              <w:left w:val="nil"/>
              <w:bottom w:val="nil"/>
              <w:right w:val="nil"/>
            </w:tcBorders>
          </w:tcPr>
          <w:p w14:paraId="4EEDBEF7" w14:textId="77777777" w:rsidR="00A558FA" w:rsidRPr="007825BA" w:rsidRDefault="00A558FA" w:rsidP="00F706FC"/>
        </w:tc>
      </w:tr>
      <w:tr w:rsidR="00A558FA" w:rsidRPr="007825BA" w14:paraId="15BAED37" w14:textId="77777777" w:rsidTr="00F706FC">
        <w:trPr>
          <w:trHeight w:val="240"/>
          <w:jc w:val="center"/>
        </w:trPr>
        <w:tc>
          <w:tcPr>
            <w:tcW w:w="4876" w:type="dxa"/>
            <w:tcBorders>
              <w:top w:val="nil"/>
              <w:left w:val="nil"/>
              <w:bottom w:val="nil"/>
              <w:right w:val="nil"/>
            </w:tcBorders>
          </w:tcPr>
          <w:p w14:paraId="21351E4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DD73FE5" w14:textId="77777777" w:rsidR="00A558FA" w:rsidRPr="007825BA" w:rsidRDefault="00A558FA" w:rsidP="00F706FC">
            <w:pPr>
              <w:pStyle w:val="AmColumnHeading"/>
            </w:pPr>
            <w:r w:rsidRPr="007825BA">
              <w:t>Tarkistus</w:t>
            </w:r>
          </w:p>
        </w:tc>
      </w:tr>
      <w:tr w:rsidR="00A558FA" w:rsidRPr="007825BA" w14:paraId="31D188F2" w14:textId="77777777" w:rsidTr="00F706FC">
        <w:trPr>
          <w:jc w:val="center"/>
        </w:trPr>
        <w:tc>
          <w:tcPr>
            <w:tcW w:w="4876" w:type="dxa"/>
            <w:tcBorders>
              <w:top w:val="nil"/>
              <w:left w:val="nil"/>
              <w:bottom w:val="nil"/>
              <w:right w:val="nil"/>
            </w:tcBorders>
          </w:tcPr>
          <w:p w14:paraId="3F2B1339" w14:textId="77777777" w:rsidR="00A558FA" w:rsidRPr="007825BA" w:rsidRDefault="00A558FA" w:rsidP="00F706FC">
            <w:pPr>
              <w:pStyle w:val="Normal6a"/>
            </w:pPr>
          </w:p>
        </w:tc>
        <w:tc>
          <w:tcPr>
            <w:tcW w:w="4876" w:type="dxa"/>
            <w:tcBorders>
              <w:top w:val="nil"/>
              <w:left w:val="nil"/>
              <w:bottom w:val="nil"/>
              <w:right w:val="nil"/>
            </w:tcBorders>
          </w:tcPr>
          <w:p w14:paraId="728D4D0B" w14:textId="77777777" w:rsidR="00A558FA" w:rsidRPr="007825BA" w:rsidRDefault="00A558FA" w:rsidP="00F706FC">
            <w:pPr>
              <w:pStyle w:val="Normal6a"/>
            </w:pPr>
            <w:r w:rsidRPr="007825BA">
              <w:rPr>
                <w:b/>
                <w:i/>
              </w:rPr>
              <w:t>H b.</w:t>
            </w:r>
            <w:r w:rsidRPr="007825BA">
              <w:tab/>
            </w:r>
            <w:r w:rsidRPr="007825BA">
              <w:rPr>
                <w:b/>
                <w:i/>
              </w:rPr>
              <w:t>ottaa huomioon, että digitaalinen siirtymä ja tekoäly muokkaavat yhä enemmän oikeussuojan saatavuutta, minkä vuoksi on olennaisen tärkeää puuttua algoritmiin perustuvaan syrjintään, digitaaliseen syrjäytymiseen ja verkkohaittoihin osana sukupuolitietoisia oikeusjärjestelmiä;</w:t>
            </w:r>
          </w:p>
        </w:tc>
      </w:tr>
    </w:tbl>
    <w:p w14:paraId="4E7F7FC2"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C551922" w14:textId="77777777" w:rsidR="00A558FA" w:rsidRPr="007825BA" w:rsidRDefault="00A558FA" w:rsidP="00A558FA">
      <w:r w:rsidRPr="007825BA">
        <w:rPr>
          <w:rStyle w:val="HideTWBExt"/>
        </w:rPr>
        <w:t>&lt;/Amend&gt;</w:t>
      </w:r>
    </w:p>
    <w:p w14:paraId="40C237B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77</w:t>
      </w:r>
      <w:r w:rsidRPr="007825BA">
        <w:rPr>
          <w:rStyle w:val="HideTWBExt"/>
          <w:b w:val="0"/>
        </w:rPr>
        <w:t>&lt;/NumAm&gt;</w:t>
      </w:r>
    </w:p>
    <w:p w14:paraId="75DF8E63"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1C666D4B" w14:textId="77777777" w:rsidR="00A558FA" w:rsidRPr="007825BA" w:rsidRDefault="00A558FA" w:rsidP="00A558FA">
      <w:pPr>
        <w:pStyle w:val="NormalBold"/>
      </w:pPr>
      <w:r w:rsidRPr="007825BA">
        <w:rPr>
          <w:rStyle w:val="HideTWBExt"/>
          <w:b w:val="0"/>
        </w:rPr>
        <w:t>&lt;/RepeatBlock-By&gt;</w:t>
      </w:r>
    </w:p>
    <w:p w14:paraId="207B9D8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1562DBD" w14:textId="77777777" w:rsidR="00A558FA" w:rsidRPr="007825BA" w:rsidRDefault="00A558FA" w:rsidP="00A558FA">
      <w:pPr>
        <w:pStyle w:val="NormalBold"/>
      </w:pPr>
      <w:r w:rsidRPr="007825BA">
        <w:rPr>
          <w:rStyle w:val="HideTWBExt"/>
          <w:b w:val="0"/>
        </w:rPr>
        <w:t>&lt;Article&gt;</w:t>
      </w:r>
      <w:r w:rsidRPr="007825BA">
        <w:t>Johdanto-osan H b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25D29BF" w14:textId="77777777" w:rsidTr="00F706FC">
        <w:trPr>
          <w:trHeight w:hRule="exact" w:val="240"/>
          <w:jc w:val="center"/>
        </w:trPr>
        <w:tc>
          <w:tcPr>
            <w:tcW w:w="9752" w:type="dxa"/>
            <w:gridSpan w:val="2"/>
            <w:tcBorders>
              <w:top w:val="nil"/>
              <w:left w:val="nil"/>
              <w:bottom w:val="nil"/>
              <w:right w:val="nil"/>
            </w:tcBorders>
          </w:tcPr>
          <w:p w14:paraId="22257744" w14:textId="77777777" w:rsidR="00A558FA" w:rsidRPr="007825BA" w:rsidRDefault="00A558FA" w:rsidP="00F706FC"/>
        </w:tc>
      </w:tr>
      <w:tr w:rsidR="00A558FA" w:rsidRPr="007825BA" w14:paraId="1E4CF417" w14:textId="77777777" w:rsidTr="00F706FC">
        <w:trPr>
          <w:trHeight w:val="240"/>
          <w:jc w:val="center"/>
        </w:trPr>
        <w:tc>
          <w:tcPr>
            <w:tcW w:w="4876" w:type="dxa"/>
            <w:tcBorders>
              <w:top w:val="nil"/>
              <w:left w:val="nil"/>
              <w:bottom w:val="nil"/>
              <w:right w:val="nil"/>
            </w:tcBorders>
          </w:tcPr>
          <w:p w14:paraId="1B17472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7115093" w14:textId="77777777" w:rsidR="00A558FA" w:rsidRPr="007825BA" w:rsidRDefault="00A558FA" w:rsidP="00F706FC">
            <w:pPr>
              <w:pStyle w:val="AmColumnHeading"/>
            </w:pPr>
            <w:r w:rsidRPr="007825BA">
              <w:t>Tarkistus</w:t>
            </w:r>
          </w:p>
        </w:tc>
      </w:tr>
      <w:tr w:rsidR="00A558FA" w:rsidRPr="007825BA" w14:paraId="45944984" w14:textId="77777777" w:rsidTr="00F706FC">
        <w:trPr>
          <w:jc w:val="center"/>
        </w:trPr>
        <w:tc>
          <w:tcPr>
            <w:tcW w:w="4876" w:type="dxa"/>
            <w:tcBorders>
              <w:top w:val="nil"/>
              <w:left w:val="nil"/>
              <w:bottom w:val="nil"/>
              <w:right w:val="nil"/>
            </w:tcBorders>
          </w:tcPr>
          <w:p w14:paraId="093CE449" w14:textId="77777777" w:rsidR="00A558FA" w:rsidRPr="007825BA" w:rsidRDefault="00A558FA" w:rsidP="00F706FC">
            <w:pPr>
              <w:pStyle w:val="Normal6a"/>
            </w:pPr>
          </w:p>
        </w:tc>
        <w:tc>
          <w:tcPr>
            <w:tcW w:w="4876" w:type="dxa"/>
            <w:tcBorders>
              <w:top w:val="nil"/>
              <w:left w:val="nil"/>
              <w:bottom w:val="nil"/>
              <w:right w:val="nil"/>
            </w:tcBorders>
          </w:tcPr>
          <w:p w14:paraId="000E7467" w14:textId="77777777" w:rsidR="00A558FA" w:rsidRPr="007825BA" w:rsidRDefault="00A558FA" w:rsidP="00F706FC">
            <w:pPr>
              <w:pStyle w:val="Normal6a"/>
            </w:pPr>
            <w:r w:rsidRPr="007825BA">
              <w:rPr>
                <w:b/>
                <w:i/>
              </w:rPr>
              <w:t>H b.</w:t>
            </w:r>
            <w:r w:rsidRPr="007825BA">
              <w:tab/>
            </w:r>
            <w:r w:rsidRPr="007825BA">
              <w:rPr>
                <w:b/>
                <w:i/>
              </w:rPr>
              <w:t xml:space="preserve">ottaa huomioon, että sukupuolistunut väkivalta ja esteet naisten oikeussuojan saatavuudelle voivat haitata naisten täysivaltaista </w:t>
            </w:r>
            <w:r w:rsidRPr="007825BA">
              <w:rPr>
                <w:b/>
                <w:i/>
              </w:rPr>
              <w:lastRenderedPageBreak/>
              <w:t>osallistumista julkiseen elämään;</w:t>
            </w:r>
          </w:p>
        </w:tc>
      </w:tr>
    </w:tbl>
    <w:p w14:paraId="64D52C56"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112CF7C" w14:textId="77777777" w:rsidR="00A558FA" w:rsidRPr="007825BA" w:rsidRDefault="00A558FA" w:rsidP="00A558FA">
      <w:r w:rsidRPr="007825BA">
        <w:rPr>
          <w:rStyle w:val="HideTWBExt"/>
        </w:rPr>
        <w:t>&lt;/Amend&gt;</w:t>
      </w:r>
    </w:p>
    <w:p w14:paraId="13EEBE2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78</w:t>
      </w:r>
      <w:r w:rsidRPr="007825BA">
        <w:rPr>
          <w:rStyle w:val="HideTWBExt"/>
          <w:b w:val="0"/>
        </w:rPr>
        <w:t>&lt;/NumAm&gt;</w:t>
      </w:r>
    </w:p>
    <w:p w14:paraId="490274D3"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7E48B07E" w14:textId="77777777" w:rsidR="00A558FA" w:rsidRPr="007825BA" w:rsidRDefault="00A558FA" w:rsidP="00A558FA">
      <w:pPr>
        <w:pStyle w:val="NormalBold"/>
      </w:pPr>
      <w:r w:rsidRPr="007825BA">
        <w:rPr>
          <w:rStyle w:val="HideTWBExt"/>
          <w:b w:val="0"/>
        </w:rPr>
        <w:t>&lt;/RepeatBlock-By&gt;</w:t>
      </w:r>
    </w:p>
    <w:p w14:paraId="45A7DCEA"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3D2E2AF" w14:textId="77777777" w:rsidR="00A558FA" w:rsidRPr="007825BA" w:rsidRDefault="00A558FA" w:rsidP="00A558FA">
      <w:pPr>
        <w:pStyle w:val="NormalBold"/>
      </w:pPr>
      <w:r w:rsidRPr="007825BA">
        <w:rPr>
          <w:rStyle w:val="HideTWBExt"/>
          <w:b w:val="0"/>
        </w:rPr>
        <w:t>&lt;Article&gt;</w:t>
      </w:r>
      <w:r w:rsidRPr="007825BA">
        <w:t>Johdanto-osan H c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759CCFA" w14:textId="77777777" w:rsidTr="00F706FC">
        <w:trPr>
          <w:trHeight w:hRule="exact" w:val="240"/>
          <w:jc w:val="center"/>
        </w:trPr>
        <w:tc>
          <w:tcPr>
            <w:tcW w:w="9752" w:type="dxa"/>
            <w:gridSpan w:val="2"/>
            <w:tcBorders>
              <w:top w:val="nil"/>
              <w:left w:val="nil"/>
              <w:bottom w:val="nil"/>
              <w:right w:val="nil"/>
            </w:tcBorders>
          </w:tcPr>
          <w:p w14:paraId="5C4F4012" w14:textId="77777777" w:rsidR="00A558FA" w:rsidRPr="007825BA" w:rsidRDefault="00A558FA" w:rsidP="00F706FC"/>
        </w:tc>
      </w:tr>
      <w:tr w:rsidR="00A558FA" w:rsidRPr="007825BA" w14:paraId="1CEF8332" w14:textId="77777777" w:rsidTr="00F706FC">
        <w:trPr>
          <w:trHeight w:val="240"/>
          <w:jc w:val="center"/>
        </w:trPr>
        <w:tc>
          <w:tcPr>
            <w:tcW w:w="4876" w:type="dxa"/>
            <w:tcBorders>
              <w:top w:val="nil"/>
              <w:left w:val="nil"/>
              <w:bottom w:val="nil"/>
              <w:right w:val="nil"/>
            </w:tcBorders>
          </w:tcPr>
          <w:p w14:paraId="7B1975DF"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ACBF129" w14:textId="77777777" w:rsidR="00A558FA" w:rsidRPr="007825BA" w:rsidRDefault="00A558FA" w:rsidP="00F706FC">
            <w:pPr>
              <w:pStyle w:val="AmColumnHeading"/>
            </w:pPr>
            <w:r w:rsidRPr="007825BA">
              <w:t>Tarkistus</w:t>
            </w:r>
          </w:p>
        </w:tc>
      </w:tr>
      <w:tr w:rsidR="00A558FA" w:rsidRPr="007825BA" w14:paraId="0FFE1F29" w14:textId="77777777" w:rsidTr="00F706FC">
        <w:trPr>
          <w:jc w:val="center"/>
        </w:trPr>
        <w:tc>
          <w:tcPr>
            <w:tcW w:w="4876" w:type="dxa"/>
            <w:tcBorders>
              <w:top w:val="nil"/>
              <w:left w:val="nil"/>
              <w:bottom w:val="nil"/>
              <w:right w:val="nil"/>
            </w:tcBorders>
          </w:tcPr>
          <w:p w14:paraId="2B88CBB7" w14:textId="77777777" w:rsidR="00A558FA" w:rsidRPr="007825BA" w:rsidRDefault="00A558FA" w:rsidP="00F706FC">
            <w:pPr>
              <w:pStyle w:val="Normal6a"/>
            </w:pPr>
          </w:p>
        </w:tc>
        <w:tc>
          <w:tcPr>
            <w:tcW w:w="4876" w:type="dxa"/>
            <w:tcBorders>
              <w:top w:val="nil"/>
              <w:left w:val="nil"/>
              <w:bottom w:val="nil"/>
              <w:right w:val="nil"/>
            </w:tcBorders>
          </w:tcPr>
          <w:p w14:paraId="39FBE7F3" w14:textId="77777777" w:rsidR="00A558FA" w:rsidRPr="007825BA" w:rsidRDefault="00A558FA" w:rsidP="00F706FC">
            <w:pPr>
              <w:pStyle w:val="Normal6a"/>
            </w:pPr>
            <w:r w:rsidRPr="007825BA">
              <w:rPr>
                <w:b/>
                <w:i/>
              </w:rPr>
              <w:t>H c.</w:t>
            </w:r>
            <w:r w:rsidRPr="007825BA">
              <w:tab/>
            </w:r>
            <w:r w:rsidRPr="007825BA">
              <w:rPr>
                <w:b/>
                <w:i/>
              </w:rPr>
              <w:t>ottaa huomioon, että konfliktiin perustuva seksuaalinen väkivalta on edelleen yksi yleisimmistä ihmisoikeusloukkauksista, jota käytetään siviiliväestön terrorisoimiseen, vastarinnan tukahduttamiseen ja yhteisöjen tuhoamiseen ja joka on sen vuoksi kansainvälisen oikeuden mukaan sotarikos, rikos ihmisyyttä vastaan tai kansanmurhaa edistävä teko;</w:t>
            </w:r>
          </w:p>
        </w:tc>
      </w:tr>
    </w:tbl>
    <w:p w14:paraId="22FE1F1E"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9FC96B9" w14:textId="77777777" w:rsidR="00A558FA" w:rsidRPr="007825BA" w:rsidRDefault="00A558FA" w:rsidP="00A558FA">
      <w:r w:rsidRPr="007825BA">
        <w:rPr>
          <w:rStyle w:val="HideTWBExt"/>
        </w:rPr>
        <w:t>&lt;/Amend&gt;</w:t>
      </w:r>
    </w:p>
    <w:p w14:paraId="27B19C0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79</w:t>
      </w:r>
      <w:r w:rsidRPr="007825BA">
        <w:rPr>
          <w:rStyle w:val="HideTWBExt"/>
          <w:b w:val="0"/>
        </w:rPr>
        <w:t>&lt;/NumAm&gt;</w:t>
      </w:r>
    </w:p>
    <w:p w14:paraId="63BAAF92"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0BEE72BF" w14:textId="77777777" w:rsidR="00A558FA" w:rsidRPr="007825BA" w:rsidRDefault="00A558FA" w:rsidP="00A558FA">
      <w:pPr>
        <w:pStyle w:val="NormalBold"/>
      </w:pPr>
      <w:r w:rsidRPr="007825BA">
        <w:rPr>
          <w:rStyle w:val="HideTWBExt"/>
          <w:b w:val="0"/>
        </w:rPr>
        <w:t>&lt;/RepeatBlock-By&gt;</w:t>
      </w:r>
    </w:p>
    <w:p w14:paraId="55B4C2C8"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2A151BE" w14:textId="77777777" w:rsidR="00A558FA" w:rsidRPr="007825BA" w:rsidRDefault="00A558FA" w:rsidP="00A558FA">
      <w:pPr>
        <w:pStyle w:val="NormalBold"/>
      </w:pPr>
      <w:r w:rsidRPr="007825BA">
        <w:rPr>
          <w:rStyle w:val="HideTWBExt"/>
          <w:b w:val="0"/>
        </w:rPr>
        <w:t>&lt;Article&gt;</w:t>
      </w:r>
      <w:r w:rsidRPr="007825BA">
        <w:t>Johdanto-osan H c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0F553EF" w14:textId="77777777" w:rsidTr="00F706FC">
        <w:trPr>
          <w:trHeight w:hRule="exact" w:val="240"/>
          <w:jc w:val="center"/>
        </w:trPr>
        <w:tc>
          <w:tcPr>
            <w:tcW w:w="9752" w:type="dxa"/>
            <w:gridSpan w:val="2"/>
            <w:tcBorders>
              <w:top w:val="nil"/>
              <w:left w:val="nil"/>
              <w:bottom w:val="nil"/>
              <w:right w:val="nil"/>
            </w:tcBorders>
          </w:tcPr>
          <w:p w14:paraId="51C9ACC1" w14:textId="77777777" w:rsidR="00A558FA" w:rsidRPr="007825BA" w:rsidRDefault="00A558FA" w:rsidP="00F706FC"/>
        </w:tc>
      </w:tr>
      <w:tr w:rsidR="00A558FA" w:rsidRPr="007825BA" w14:paraId="1A255608" w14:textId="77777777" w:rsidTr="00F706FC">
        <w:trPr>
          <w:trHeight w:val="240"/>
          <w:jc w:val="center"/>
        </w:trPr>
        <w:tc>
          <w:tcPr>
            <w:tcW w:w="4876" w:type="dxa"/>
            <w:tcBorders>
              <w:top w:val="nil"/>
              <w:left w:val="nil"/>
              <w:bottom w:val="nil"/>
              <w:right w:val="nil"/>
            </w:tcBorders>
          </w:tcPr>
          <w:p w14:paraId="1EA1E04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325BF36" w14:textId="77777777" w:rsidR="00A558FA" w:rsidRPr="007825BA" w:rsidRDefault="00A558FA" w:rsidP="00F706FC">
            <w:pPr>
              <w:pStyle w:val="AmColumnHeading"/>
            </w:pPr>
            <w:r w:rsidRPr="007825BA">
              <w:t>Tarkistus</w:t>
            </w:r>
          </w:p>
        </w:tc>
      </w:tr>
      <w:tr w:rsidR="00A558FA" w:rsidRPr="007825BA" w14:paraId="6094DE24" w14:textId="77777777" w:rsidTr="00F706FC">
        <w:trPr>
          <w:jc w:val="center"/>
        </w:trPr>
        <w:tc>
          <w:tcPr>
            <w:tcW w:w="4876" w:type="dxa"/>
            <w:tcBorders>
              <w:top w:val="nil"/>
              <w:left w:val="nil"/>
              <w:bottom w:val="nil"/>
              <w:right w:val="nil"/>
            </w:tcBorders>
          </w:tcPr>
          <w:p w14:paraId="25623B76" w14:textId="77777777" w:rsidR="00A558FA" w:rsidRPr="007825BA" w:rsidRDefault="00A558FA" w:rsidP="00F706FC">
            <w:pPr>
              <w:pStyle w:val="Normal6a"/>
            </w:pPr>
          </w:p>
        </w:tc>
        <w:tc>
          <w:tcPr>
            <w:tcW w:w="4876" w:type="dxa"/>
            <w:tcBorders>
              <w:top w:val="nil"/>
              <w:left w:val="nil"/>
              <w:bottom w:val="nil"/>
              <w:right w:val="nil"/>
            </w:tcBorders>
          </w:tcPr>
          <w:p w14:paraId="448FED71" w14:textId="77777777" w:rsidR="00A558FA" w:rsidRPr="007825BA" w:rsidRDefault="00A558FA" w:rsidP="00F706FC">
            <w:pPr>
              <w:pStyle w:val="Normal6a"/>
            </w:pPr>
            <w:r w:rsidRPr="007825BA">
              <w:rPr>
                <w:b/>
                <w:i/>
              </w:rPr>
              <w:t>H c.</w:t>
            </w:r>
            <w:r w:rsidRPr="007825BA">
              <w:tab/>
            </w:r>
            <w:r w:rsidRPr="007825BA">
              <w:rPr>
                <w:b/>
                <w:i/>
              </w:rPr>
              <w:t>toteaa, että sukupuolistuneen väkivallan uhrien kanssa tekemisissä olevien toimivaltaisten viranomaisten koulutuksen puute tai riittämättömyys johtavat toissijaiseen uhriksi joutumiseen, vähättelyyn tai jopa tapausten hylkäämiseen;</w:t>
            </w:r>
          </w:p>
        </w:tc>
      </w:tr>
    </w:tbl>
    <w:p w14:paraId="4A1AFFF7"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8DA8E5C" w14:textId="77777777" w:rsidR="00A558FA" w:rsidRPr="007825BA" w:rsidRDefault="00A558FA" w:rsidP="00A558FA">
      <w:r w:rsidRPr="007825BA">
        <w:rPr>
          <w:rStyle w:val="HideTWBExt"/>
        </w:rPr>
        <w:t>&lt;/Amend&gt;</w:t>
      </w:r>
    </w:p>
    <w:p w14:paraId="678F40BE" w14:textId="77777777" w:rsidR="00A558FA" w:rsidRPr="007825BA" w:rsidRDefault="00A558FA" w:rsidP="00A558FA">
      <w:pPr>
        <w:pStyle w:val="AmNumberTabs"/>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80</w:t>
      </w:r>
      <w:r w:rsidRPr="007825BA">
        <w:rPr>
          <w:rStyle w:val="HideTWBExt"/>
          <w:b w:val="0"/>
        </w:rPr>
        <w:t>&lt;/NumAm&gt;</w:t>
      </w:r>
    </w:p>
    <w:p w14:paraId="7DB3B793"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72967A96" w14:textId="77777777" w:rsidR="00A558FA" w:rsidRPr="007825BA" w:rsidRDefault="00A558FA" w:rsidP="00A558FA">
      <w:pPr>
        <w:pStyle w:val="NormalBold"/>
      </w:pPr>
      <w:r w:rsidRPr="007825BA">
        <w:rPr>
          <w:rStyle w:val="HideTWBExt"/>
          <w:b w:val="0"/>
        </w:rPr>
        <w:t>&lt;/RepeatBlock-By&gt;</w:t>
      </w:r>
    </w:p>
    <w:p w14:paraId="11E9B3D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DA44559" w14:textId="77777777" w:rsidR="00A558FA" w:rsidRPr="007825BA" w:rsidRDefault="00A558FA" w:rsidP="00A558FA">
      <w:pPr>
        <w:pStyle w:val="NormalBold"/>
      </w:pPr>
      <w:r w:rsidRPr="007825BA">
        <w:rPr>
          <w:rStyle w:val="HideTWBExt"/>
          <w:b w:val="0"/>
        </w:rPr>
        <w:t>&lt;Article&gt;</w:t>
      </w:r>
      <w:r w:rsidRPr="007825BA">
        <w:t>Johdanto-osan H d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DADB1A7" w14:textId="77777777" w:rsidTr="00F706FC">
        <w:trPr>
          <w:trHeight w:hRule="exact" w:val="240"/>
          <w:jc w:val="center"/>
        </w:trPr>
        <w:tc>
          <w:tcPr>
            <w:tcW w:w="9752" w:type="dxa"/>
            <w:gridSpan w:val="2"/>
            <w:tcBorders>
              <w:top w:val="nil"/>
              <w:left w:val="nil"/>
              <w:bottom w:val="nil"/>
              <w:right w:val="nil"/>
            </w:tcBorders>
          </w:tcPr>
          <w:p w14:paraId="32053ACE" w14:textId="77777777" w:rsidR="00A558FA" w:rsidRPr="007825BA" w:rsidRDefault="00A558FA" w:rsidP="00F706FC"/>
        </w:tc>
      </w:tr>
      <w:tr w:rsidR="00A558FA" w:rsidRPr="007825BA" w14:paraId="3BEFB541" w14:textId="77777777" w:rsidTr="00F706FC">
        <w:trPr>
          <w:trHeight w:val="240"/>
          <w:jc w:val="center"/>
        </w:trPr>
        <w:tc>
          <w:tcPr>
            <w:tcW w:w="4876" w:type="dxa"/>
            <w:tcBorders>
              <w:top w:val="nil"/>
              <w:left w:val="nil"/>
              <w:bottom w:val="nil"/>
              <w:right w:val="nil"/>
            </w:tcBorders>
          </w:tcPr>
          <w:p w14:paraId="5B850BB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A1F403A" w14:textId="77777777" w:rsidR="00A558FA" w:rsidRPr="007825BA" w:rsidRDefault="00A558FA" w:rsidP="00F706FC">
            <w:pPr>
              <w:pStyle w:val="AmColumnHeading"/>
            </w:pPr>
            <w:r w:rsidRPr="007825BA">
              <w:t>Tarkistus</w:t>
            </w:r>
          </w:p>
        </w:tc>
      </w:tr>
      <w:tr w:rsidR="00A558FA" w:rsidRPr="007825BA" w14:paraId="4946AF8D" w14:textId="77777777" w:rsidTr="00F706FC">
        <w:trPr>
          <w:jc w:val="center"/>
        </w:trPr>
        <w:tc>
          <w:tcPr>
            <w:tcW w:w="4876" w:type="dxa"/>
            <w:tcBorders>
              <w:top w:val="nil"/>
              <w:left w:val="nil"/>
              <w:bottom w:val="nil"/>
              <w:right w:val="nil"/>
            </w:tcBorders>
          </w:tcPr>
          <w:p w14:paraId="760963B0" w14:textId="77777777" w:rsidR="00A558FA" w:rsidRPr="007825BA" w:rsidRDefault="00A558FA" w:rsidP="00F706FC">
            <w:pPr>
              <w:pStyle w:val="Normal6a"/>
            </w:pPr>
          </w:p>
        </w:tc>
        <w:tc>
          <w:tcPr>
            <w:tcW w:w="4876" w:type="dxa"/>
            <w:tcBorders>
              <w:top w:val="nil"/>
              <w:left w:val="nil"/>
              <w:bottom w:val="nil"/>
              <w:right w:val="nil"/>
            </w:tcBorders>
          </w:tcPr>
          <w:p w14:paraId="61425869" w14:textId="77777777" w:rsidR="00A558FA" w:rsidRPr="007825BA" w:rsidRDefault="00A558FA" w:rsidP="00F706FC">
            <w:pPr>
              <w:pStyle w:val="Normal6a"/>
            </w:pPr>
            <w:r w:rsidRPr="007825BA">
              <w:rPr>
                <w:b/>
                <w:i/>
              </w:rPr>
              <w:t>H d.</w:t>
            </w:r>
            <w:r w:rsidRPr="007825BA">
              <w:tab/>
            </w:r>
            <w:r w:rsidRPr="007825BA">
              <w:rPr>
                <w:b/>
                <w:i/>
              </w:rPr>
              <w:t>katsoo, että naisten ja tyttöjen yhtäläinen oikeussuojan saatavuus edellyttää, että sukupuolinäkökulma sisällytetään oikeudelliseen päätöksentekomenettelyyn; toteaa, että tämä tarkoittaa tosiseikkojen arviointia huolellisesti lainsäädäntöä tulkiten ja ilman sukupuoleen liittyviä ennakkoluuloja ja haitallisia sukupuolistereotypioita; tämä koskee sekä itse päätöstä että menettelyä, jonka mukaisesti päätös tehdään;</w:t>
            </w:r>
          </w:p>
        </w:tc>
      </w:tr>
    </w:tbl>
    <w:p w14:paraId="37C99448"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4B4A62C0" w14:textId="77777777" w:rsidR="00A558FA" w:rsidRPr="007825BA" w:rsidRDefault="00A558FA" w:rsidP="00A558FA">
      <w:r w:rsidRPr="007825BA">
        <w:rPr>
          <w:rStyle w:val="HideTWBExt"/>
        </w:rPr>
        <w:t>&lt;/Amend&gt;</w:t>
      </w:r>
    </w:p>
    <w:p w14:paraId="45095079"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81</w:t>
      </w:r>
      <w:r w:rsidRPr="007825BA">
        <w:rPr>
          <w:rStyle w:val="HideTWBExt"/>
          <w:b w:val="0"/>
        </w:rPr>
        <w:t>&lt;/NumAm&gt;</w:t>
      </w:r>
    </w:p>
    <w:p w14:paraId="11610DE6"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535EDF29" w14:textId="77777777" w:rsidR="00A558FA" w:rsidRPr="007825BA" w:rsidRDefault="00A558FA" w:rsidP="00A558FA">
      <w:pPr>
        <w:pStyle w:val="NormalBold"/>
      </w:pPr>
      <w:r w:rsidRPr="007825BA">
        <w:rPr>
          <w:rStyle w:val="HideTWBExt"/>
          <w:b w:val="0"/>
        </w:rPr>
        <w:t>&lt;/RepeatBlock-By&gt;</w:t>
      </w:r>
    </w:p>
    <w:p w14:paraId="79A400F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3C69C44" w14:textId="77777777" w:rsidR="00A558FA" w:rsidRPr="007825BA" w:rsidRDefault="00A558FA" w:rsidP="00A558FA">
      <w:pPr>
        <w:pStyle w:val="NormalBold"/>
      </w:pPr>
      <w:r w:rsidRPr="007825BA">
        <w:rPr>
          <w:rStyle w:val="HideTWBExt"/>
          <w:b w:val="0"/>
        </w:rPr>
        <w:t>&lt;Article&gt;</w:t>
      </w:r>
      <w:r w:rsidRPr="007825BA">
        <w:t>Johdanto-osan H e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4B5023E" w14:textId="77777777" w:rsidTr="00F706FC">
        <w:trPr>
          <w:trHeight w:hRule="exact" w:val="240"/>
          <w:jc w:val="center"/>
        </w:trPr>
        <w:tc>
          <w:tcPr>
            <w:tcW w:w="9752" w:type="dxa"/>
            <w:gridSpan w:val="2"/>
            <w:tcBorders>
              <w:top w:val="nil"/>
              <w:left w:val="nil"/>
              <w:bottom w:val="nil"/>
              <w:right w:val="nil"/>
            </w:tcBorders>
          </w:tcPr>
          <w:p w14:paraId="15659294" w14:textId="77777777" w:rsidR="00A558FA" w:rsidRPr="007825BA" w:rsidRDefault="00A558FA" w:rsidP="00F706FC"/>
        </w:tc>
      </w:tr>
      <w:tr w:rsidR="00A558FA" w:rsidRPr="007825BA" w14:paraId="361F51EF" w14:textId="77777777" w:rsidTr="00F706FC">
        <w:trPr>
          <w:trHeight w:val="240"/>
          <w:jc w:val="center"/>
        </w:trPr>
        <w:tc>
          <w:tcPr>
            <w:tcW w:w="4876" w:type="dxa"/>
            <w:tcBorders>
              <w:top w:val="nil"/>
              <w:left w:val="nil"/>
              <w:bottom w:val="nil"/>
              <w:right w:val="nil"/>
            </w:tcBorders>
          </w:tcPr>
          <w:p w14:paraId="5F23F37E"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1410311" w14:textId="77777777" w:rsidR="00A558FA" w:rsidRPr="007825BA" w:rsidRDefault="00A558FA" w:rsidP="00F706FC">
            <w:pPr>
              <w:pStyle w:val="AmColumnHeading"/>
            </w:pPr>
            <w:r w:rsidRPr="007825BA">
              <w:t>Tarkistus</w:t>
            </w:r>
          </w:p>
        </w:tc>
      </w:tr>
      <w:tr w:rsidR="00A558FA" w:rsidRPr="007825BA" w14:paraId="5211744D" w14:textId="77777777" w:rsidTr="00F706FC">
        <w:trPr>
          <w:jc w:val="center"/>
        </w:trPr>
        <w:tc>
          <w:tcPr>
            <w:tcW w:w="4876" w:type="dxa"/>
            <w:tcBorders>
              <w:top w:val="nil"/>
              <w:left w:val="nil"/>
              <w:bottom w:val="nil"/>
              <w:right w:val="nil"/>
            </w:tcBorders>
          </w:tcPr>
          <w:p w14:paraId="6A96FE7C" w14:textId="77777777" w:rsidR="00A558FA" w:rsidRPr="007825BA" w:rsidRDefault="00A558FA" w:rsidP="00F706FC">
            <w:pPr>
              <w:pStyle w:val="Normal6a"/>
            </w:pPr>
          </w:p>
        </w:tc>
        <w:tc>
          <w:tcPr>
            <w:tcW w:w="4876" w:type="dxa"/>
            <w:tcBorders>
              <w:top w:val="nil"/>
              <w:left w:val="nil"/>
              <w:bottom w:val="nil"/>
              <w:right w:val="nil"/>
            </w:tcBorders>
          </w:tcPr>
          <w:p w14:paraId="3DADDD59" w14:textId="77777777" w:rsidR="00A558FA" w:rsidRPr="007825BA" w:rsidRDefault="00A558FA" w:rsidP="00F706FC">
            <w:pPr>
              <w:pStyle w:val="Normal6a"/>
            </w:pPr>
            <w:r w:rsidRPr="007825BA">
              <w:rPr>
                <w:b/>
                <w:i/>
              </w:rPr>
              <w:t>H e.</w:t>
            </w:r>
            <w:r w:rsidRPr="007825BA">
              <w:tab/>
            </w:r>
            <w:r w:rsidRPr="007825BA">
              <w:rPr>
                <w:b/>
                <w:i/>
              </w:rPr>
              <w:t>ottaa huomioon, että sukupuolistunutta väkivaltaa koskevat oikeuslaitoksen erikoistumistoimenpiteet ovat osoittautuneet monissa tapauksissa tehokkaiksi, koska niillä varmistetaan asiantuntemuksen keskittäminen, paremmat mahdollisuudet siihen, että oikeuslaitos on sukupuolisensitiivinen, että käytössä on tehokkaammat asiainhallintajärjestelmät ja että oikeussaliympäristö on uhrien kannalta vastaanottavampi</w:t>
            </w:r>
            <w:r w:rsidRPr="007825BA">
              <w:rPr>
                <w:b/>
                <w:i/>
                <w:vertAlign w:val="superscript"/>
              </w:rPr>
              <w:t>1 b</w:t>
            </w:r>
            <w:r w:rsidRPr="007825BA">
              <w:rPr>
                <w:b/>
                <w:i/>
              </w:rPr>
              <w:t>;</w:t>
            </w:r>
          </w:p>
        </w:tc>
      </w:tr>
      <w:tr w:rsidR="00A558FA" w:rsidRPr="007825BA" w14:paraId="30129C49" w14:textId="77777777" w:rsidTr="00F706FC">
        <w:trPr>
          <w:jc w:val="center"/>
        </w:trPr>
        <w:tc>
          <w:tcPr>
            <w:tcW w:w="4876" w:type="dxa"/>
            <w:tcBorders>
              <w:top w:val="nil"/>
              <w:left w:val="nil"/>
              <w:bottom w:val="nil"/>
              <w:right w:val="nil"/>
            </w:tcBorders>
          </w:tcPr>
          <w:p w14:paraId="02A78711" w14:textId="77777777" w:rsidR="00A558FA" w:rsidRPr="007825BA" w:rsidRDefault="00A558FA" w:rsidP="00F706FC"/>
        </w:tc>
        <w:tc>
          <w:tcPr>
            <w:tcW w:w="4876" w:type="dxa"/>
            <w:tcBorders>
              <w:top w:val="nil"/>
              <w:left w:val="nil"/>
              <w:bottom w:val="nil"/>
              <w:right w:val="nil"/>
            </w:tcBorders>
          </w:tcPr>
          <w:p w14:paraId="6FF54986" w14:textId="77777777" w:rsidR="00A558FA" w:rsidRPr="007825BA" w:rsidRDefault="00A558FA" w:rsidP="00F706FC">
            <w:pPr>
              <w:pStyle w:val="Normal6a"/>
            </w:pPr>
            <w:r w:rsidRPr="007825BA">
              <w:rPr>
                <w:b/>
                <w:i/>
              </w:rPr>
              <w:t>_________________</w:t>
            </w:r>
          </w:p>
        </w:tc>
      </w:tr>
      <w:tr w:rsidR="00A558FA" w:rsidRPr="007825BA" w14:paraId="6403CFEF" w14:textId="77777777" w:rsidTr="00F706FC">
        <w:trPr>
          <w:jc w:val="center"/>
        </w:trPr>
        <w:tc>
          <w:tcPr>
            <w:tcW w:w="4876" w:type="dxa"/>
            <w:tcBorders>
              <w:top w:val="nil"/>
              <w:left w:val="nil"/>
              <w:bottom w:val="nil"/>
              <w:right w:val="nil"/>
            </w:tcBorders>
          </w:tcPr>
          <w:p w14:paraId="550257A3" w14:textId="77777777" w:rsidR="00A558FA" w:rsidRPr="007825BA" w:rsidRDefault="00A558FA" w:rsidP="00F706FC"/>
        </w:tc>
        <w:tc>
          <w:tcPr>
            <w:tcW w:w="4876" w:type="dxa"/>
            <w:tcBorders>
              <w:top w:val="nil"/>
              <w:left w:val="nil"/>
              <w:bottom w:val="nil"/>
              <w:right w:val="nil"/>
            </w:tcBorders>
          </w:tcPr>
          <w:p w14:paraId="55E8EE1E" w14:textId="77777777" w:rsidR="00A558FA" w:rsidRPr="007825BA" w:rsidRDefault="00A558FA" w:rsidP="00F706FC">
            <w:pPr>
              <w:pStyle w:val="Normal6a"/>
            </w:pPr>
            <w:r w:rsidRPr="007825BA">
              <w:rPr>
                <w:b/>
                <w:i/>
                <w:vertAlign w:val="superscript"/>
              </w:rPr>
              <w:t>1 b</w:t>
            </w:r>
            <w:r w:rsidRPr="007825BA">
              <w:t xml:space="preserve"> </w:t>
            </w:r>
            <w:r w:rsidRPr="007825BA">
              <w:rPr>
                <w:b/>
                <w:i/>
              </w:rPr>
              <w:t>https://www.unwomen.org/sites/default/files/Headquarters/Attachments/Sections/Library/Publications/2012/7/HandbookNationalActionPlansOnVAW-en%20pdf.pdf</w:t>
            </w:r>
          </w:p>
        </w:tc>
      </w:tr>
    </w:tbl>
    <w:p w14:paraId="014CF844"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0DD0686" w14:textId="77777777" w:rsidR="00A558FA" w:rsidRPr="007825BA" w:rsidRDefault="00A558FA" w:rsidP="00A558FA">
      <w:r w:rsidRPr="007825BA">
        <w:rPr>
          <w:rStyle w:val="HideTWBExt"/>
        </w:rPr>
        <w:t>&lt;/Amend&gt;</w:t>
      </w:r>
    </w:p>
    <w:p w14:paraId="4EF4A63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82</w:t>
      </w:r>
      <w:r w:rsidRPr="007825BA">
        <w:rPr>
          <w:rStyle w:val="HideTWBExt"/>
          <w:b w:val="0"/>
        </w:rPr>
        <w:t>&lt;/NumAm&gt;</w:t>
      </w:r>
    </w:p>
    <w:p w14:paraId="1A9980F2"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0DF48C26" w14:textId="77777777" w:rsidR="00A558FA" w:rsidRPr="007825BA" w:rsidRDefault="00A558FA" w:rsidP="00A558FA">
      <w:pPr>
        <w:pStyle w:val="NormalBold"/>
      </w:pPr>
      <w:r w:rsidRPr="007825BA">
        <w:rPr>
          <w:rStyle w:val="HideTWBExt"/>
          <w:b w:val="0"/>
        </w:rPr>
        <w:t>&lt;/RepeatBlock-By&gt;</w:t>
      </w:r>
    </w:p>
    <w:p w14:paraId="79B1452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0B7B21B" w14:textId="77777777" w:rsidR="00A558FA" w:rsidRPr="007825BA" w:rsidRDefault="00A558FA" w:rsidP="00A558FA">
      <w:pPr>
        <w:pStyle w:val="NormalBold"/>
      </w:pPr>
      <w:r w:rsidRPr="007825BA">
        <w:rPr>
          <w:rStyle w:val="HideTWBExt"/>
          <w:b w:val="0"/>
        </w:rPr>
        <w:t>&lt;Article&gt;</w:t>
      </w:r>
      <w:r w:rsidRPr="007825BA">
        <w:t>Johdanto-osan H f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B81CC4C" w14:textId="77777777" w:rsidTr="00F706FC">
        <w:trPr>
          <w:trHeight w:hRule="exact" w:val="240"/>
          <w:jc w:val="center"/>
        </w:trPr>
        <w:tc>
          <w:tcPr>
            <w:tcW w:w="9752" w:type="dxa"/>
            <w:gridSpan w:val="2"/>
            <w:tcBorders>
              <w:top w:val="nil"/>
              <w:left w:val="nil"/>
              <w:bottom w:val="nil"/>
              <w:right w:val="nil"/>
            </w:tcBorders>
          </w:tcPr>
          <w:p w14:paraId="423878DF" w14:textId="77777777" w:rsidR="00A558FA" w:rsidRPr="007825BA" w:rsidRDefault="00A558FA" w:rsidP="00F706FC"/>
        </w:tc>
      </w:tr>
      <w:tr w:rsidR="00A558FA" w:rsidRPr="007825BA" w14:paraId="6B0D9F0B" w14:textId="77777777" w:rsidTr="00F706FC">
        <w:trPr>
          <w:trHeight w:val="240"/>
          <w:jc w:val="center"/>
        </w:trPr>
        <w:tc>
          <w:tcPr>
            <w:tcW w:w="4876" w:type="dxa"/>
            <w:tcBorders>
              <w:top w:val="nil"/>
              <w:left w:val="nil"/>
              <w:bottom w:val="nil"/>
              <w:right w:val="nil"/>
            </w:tcBorders>
          </w:tcPr>
          <w:p w14:paraId="0D872574"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4B47C34" w14:textId="77777777" w:rsidR="00A558FA" w:rsidRPr="007825BA" w:rsidRDefault="00A558FA" w:rsidP="00F706FC">
            <w:pPr>
              <w:pStyle w:val="AmColumnHeading"/>
            </w:pPr>
            <w:r w:rsidRPr="007825BA">
              <w:t>Tarkistus</w:t>
            </w:r>
          </w:p>
        </w:tc>
      </w:tr>
      <w:tr w:rsidR="00A558FA" w:rsidRPr="007825BA" w14:paraId="03509725" w14:textId="77777777" w:rsidTr="00F706FC">
        <w:trPr>
          <w:jc w:val="center"/>
        </w:trPr>
        <w:tc>
          <w:tcPr>
            <w:tcW w:w="4876" w:type="dxa"/>
            <w:tcBorders>
              <w:top w:val="nil"/>
              <w:left w:val="nil"/>
              <w:bottom w:val="nil"/>
              <w:right w:val="nil"/>
            </w:tcBorders>
          </w:tcPr>
          <w:p w14:paraId="049B6621" w14:textId="77777777" w:rsidR="00A558FA" w:rsidRPr="007825BA" w:rsidRDefault="00A558FA" w:rsidP="00F706FC">
            <w:pPr>
              <w:pStyle w:val="Normal6a"/>
            </w:pPr>
          </w:p>
        </w:tc>
        <w:tc>
          <w:tcPr>
            <w:tcW w:w="4876" w:type="dxa"/>
            <w:tcBorders>
              <w:top w:val="nil"/>
              <w:left w:val="nil"/>
              <w:bottom w:val="nil"/>
              <w:right w:val="nil"/>
            </w:tcBorders>
          </w:tcPr>
          <w:p w14:paraId="58A9C0A6" w14:textId="77777777" w:rsidR="00A558FA" w:rsidRPr="007825BA" w:rsidRDefault="00A558FA" w:rsidP="00F706FC">
            <w:pPr>
              <w:pStyle w:val="Normal6a"/>
            </w:pPr>
            <w:r w:rsidRPr="007825BA">
              <w:rPr>
                <w:b/>
                <w:i/>
              </w:rPr>
              <w:t>H f.</w:t>
            </w:r>
            <w:r w:rsidRPr="007825BA">
              <w:tab/>
            </w:r>
            <w:r w:rsidRPr="007825BA">
              <w:rPr>
                <w:b/>
                <w:i/>
              </w:rPr>
              <w:t>katsoo, että seksuaali- ja lisääntymisterveydenhuollon ja -oikeuksien, kuten turvallisen ja laillisen abortin, saatavuus on perusihmisoikeus, jota on vaalittava kaikkialla maailmassa ja EU:ssa; ottaa huomioon, että miljoonat naiset eri puolilla maailmaa eivät pysty hyödyntämään seksuaali- ja lisääntymisterveyteen ja -oikeuksiin liittyviä palveluja, mikä aiheuttaa naisille ja tytöille fyysisen haitan riskin ja kohtuutonta taloudellista ja henkistä stressiä;</w:t>
            </w:r>
          </w:p>
        </w:tc>
      </w:tr>
    </w:tbl>
    <w:p w14:paraId="45C31D10"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93ED89D" w14:textId="77777777" w:rsidR="00A558FA" w:rsidRPr="007825BA" w:rsidRDefault="00A558FA" w:rsidP="00A558FA">
      <w:r w:rsidRPr="007825BA">
        <w:rPr>
          <w:rStyle w:val="HideTWBExt"/>
        </w:rPr>
        <w:t>&lt;/Amend&gt;</w:t>
      </w:r>
    </w:p>
    <w:p w14:paraId="3A7CE4D4"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83</w:t>
      </w:r>
      <w:r w:rsidRPr="007825BA">
        <w:rPr>
          <w:rStyle w:val="HideTWBExt"/>
          <w:b w:val="0"/>
        </w:rPr>
        <w:t>&lt;/NumAm&gt;</w:t>
      </w:r>
    </w:p>
    <w:p w14:paraId="64637B18"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57763F01" w14:textId="77777777" w:rsidR="00A558FA" w:rsidRPr="007825BA" w:rsidRDefault="00A558FA" w:rsidP="00A558FA">
      <w:pPr>
        <w:pStyle w:val="NormalBold"/>
      </w:pPr>
      <w:r w:rsidRPr="007825BA">
        <w:rPr>
          <w:rStyle w:val="HideTWBExt"/>
          <w:b w:val="0"/>
        </w:rPr>
        <w:t>&lt;/RepeatBlock-By&gt;</w:t>
      </w:r>
    </w:p>
    <w:p w14:paraId="6E5BE9C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725082E" w14:textId="77777777" w:rsidR="00A558FA" w:rsidRPr="007825BA" w:rsidRDefault="00A558FA" w:rsidP="00A558FA">
      <w:pPr>
        <w:pStyle w:val="NormalBold"/>
      </w:pPr>
      <w:r w:rsidRPr="007825BA">
        <w:rPr>
          <w:rStyle w:val="HideTWBExt"/>
          <w:b w:val="0"/>
        </w:rPr>
        <w:t>&lt;Article&gt;</w:t>
      </w:r>
      <w:r w:rsidRPr="007825BA">
        <w:t>Johdanto-osan H g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D969D34" w14:textId="77777777" w:rsidTr="00F706FC">
        <w:trPr>
          <w:trHeight w:hRule="exact" w:val="240"/>
          <w:jc w:val="center"/>
        </w:trPr>
        <w:tc>
          <w:tcPr>
            <w:tcW w:w="9752" w:type="dxa"/>
            <w:gridSpan w:val="2"/>
            <w:tcBorders>
              <w:top w:val="nil"/>
              <w:left w:val="nil"/>
              <w:bottom w:val="nil"/>
              <w:right w:val="nil"/>
            </w:tcBorders>
          </w:tcPr>
          <w:p w14:paraId="42B7BB3B" w14:textId="77777777" w:rsidR="00A558FA" w:rsidRPr="007825BA" w:rsidRDefault="00A558FA" w:rsidP="00F706FC"/>
        </w:tc>
      </w:tr>
      <w:tr w:rsidR="00A558FA" w:rsidRPr="007825BA" w14:paraId="71CE34A7" w14:textId="77777777" w:rsidTr="00F706FC">
        <w:trPr>
          <w:trHeight w:val="240"/>
          <w:jc w:val="center"/>
        </w:trPr>
        <w:tc>
          <w:tcPr>
            <w:tcW w:w="4876" w:type="dxa"/>
            <w:tcBorders>
              <w:top w:val="nil"/>
              <w:left w:val="nil"/>
              <w:bottom w:val="nil"/>
              <w:right w:val="nil"/>
            </w:tcBorders>
          </w:tcPr>
          <w:p w14:paraId="36199468"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E5F1C52" w14:textId="77777777" w:rsidR="00A558FA" w:rsidRPr="007825BA" w:rsidRDefault="00A558FA" w:rsidP="00F706FC">
            <w:pPr>
              <w:pStyle w:val="AmColumnHeading"/>
            </w:pPr>
            <w:r w:rsidRPr="007825BA">
              <w:t>Tarkistus</w:t>
            </w:r>
          </w:p>
        </w:tc>
      </w:tr>
      <w:tr w:rsidR="00A558FA" w:rsidRPr="007825BA" w14:paraId="47D2887D" w14:textId="77777777" w:rsidTr="00F706FC">
        <w:trPr>
          <w:jc w:val="center"/>
        </w:trPr>
        <w:tc>
          <w:tcPr>
            <w:tcW w:w="4876" w:type="dxa"/>
            <w:tcBorders>
              <w:top w:val="nil"/>
              <w:left w:val="nil"/>
              <w:bottom w:val="nil"/>
              <w:right w:val="nil"/>
            </w:tcBorders>
          </w:tcPr>
          <w:p w14:paraId="0EC6D3B9" w14:textId="77777777" w:rsidR="00A558FA" w:rsidRPr="007825BA" w:rsidRDefault="00A558FA" w:rsidP="00F706FC">
            <w:pPr>
              <w:pStyle w:val="Normal6a"/>
            </w:pPr>
          </w:p>
        </w:tc>
        <w:tc>
          <w:tcPr>
            <w:tcW w:w="4876" w:type="dxa"/>
            <w:tcBorders>
              <w:top w:val="nil"/>
              <w:left w:val="nil"/>
              <w:bottom w:val="nil"/>
              <w:right w:val="nil"/>
            </w:tcBorders>
          </w:tcPr>
          <w:p w14:paraId="7CB506CB" w14:textId="77777777" w:rsidR="00A558FA" w:rsidRPr="007825BA" w:rsidRDefault="00A558FA" w:rsidP="00F706FC">
            <w:pPr>
              <w:pStyle w:val="Normal6a"/>
            </w:pPr>
            <w:r w:rsidRPr="007825BA">
              <w:rPr>
                <w:b/>
                <w:i/>
              </w:rPr>
              <w:t>H g.</w:t>
            </w:r>
            <w:r w:rsidRPr="007825BA">
              <w:tab/>
            </w:r>
            <w:r w:rsidRPr="007825BA">
              <w:rPr>
                <w:b/>
                <w:i/>
              </w:rPr>
              <w:t xml:space="preserve">ottaa huomioon, että kansalaisjärjestöihin ja ihmisoikeuksien puolustajiin kohdistuvat uhkaukset ja </w:t>
            </w:r>
            <w:r w:rsidRPr="007825BA">
              <w:rPr>
                <w:b/>
                <w:i/>
              </w:rPr>
              <w:lastRenderedPageBreak/>
              <w:t>hyökkäykset lisääntyvät hälyttävästi, erityisesti seksuaali- ja lisääntymisterveyttä ja -oikeuksia kannattavia ja niiden saatavuutta helpottavia vastaan;</w:t>
            </w:r>
          </w:p>
        </w:tc>
      </w:tr>
    </w:tbl>
    <w:p w14:paraId="72CB0F3B"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31432E1" w14:textId="77777777" w:rsidR="00A558FA" w:rsidRPr="007825BA" w:rsidRDefault="00A558FA" w:rsidP="00A558FA">
      <w:r w:rsidRPr="007825BA">
        <w:rPr>
          <w:rStyle w:val="HideTWBExt"/>
        </w:rPr>
        <w:t>&lt;/Amend&gt;</w:t>
      </w:r>
    </w:p>
    <w:p w14:paraId="438CAFE7"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84</w:t>
      </w:r>
      <w:r w:rsidRPr="007825BA">
        <w:rPr>
          <w:rStyle w:val="HideTWBExt"/>
          <w:b w:val="0"/>
        </w:rPr>
        <w:t>&lt;/NumAm&gt;</w:t>
      </w:r>
    </w:p>
    <w:p w14:paraId="07450D4F"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7F1C41BF" w14:textId="77777777" w:rsidR="00A558FA" w:rsidRPr="007825BA" w:rsidRDefault="00A558FA" w:rsidP="00A558FA">
      <w:pPr>
        <w:pStyle w:val="NormalBold"/>
      </w:pPr>
      <w:r w:rsidRPr="007825BA">
        <w:rPr>
          <w:rStyle w:val="HideTWBExt"/>
          <w:b w:val="0"/>
        </w:rPr>
        <w:t>&lt;/RepeatBlock-By&gt;</w:t>
      </w:r>
    </w:p>
    <w:p w14:paraId="7A134979"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0F6A85C" w14:textId="77777777" w:rsidR="00A558FA" w:rsidRPr="007825BA" w:rsidRDefault="00A558FA" w:rsidP="00A558FA">
      <w:pPr>
        <w:pStyle w:val="NormalBold"/>
      </w:pPr>
      <w:r w:rsidRPr="007825BA">
        <w:rPr>
          <w:rStyle w:val="HideTWBExt"/>
          <w:b w:val="0"/>
        </w:rPr>
        <w:t>&lt;Article&gt;</w:t>
      </w:r>
      <w:r w:rsidRPr="007825BA">
        <w:t>Johdanto-osan H h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9E78F2F" w14:textId="77777777" w:rsidTr="00F706FC">
        <w:trPr>
          <w:trHeight w:hRule="exact" w:val="240"/>
          <w:jc w:val="center"/>
        </w:trPr>
        <w:tc>
          <w:tcPr>
            <w:tcW w:w="9752" w:type="dxa"/>
            <w:gridSpan w:val="2"/>
            <w:tcBorders>
              <w:top w:val="nil"/>
              <w:left w:val="nil"/>
              <w:bottom w:val="nil"/>
              <w:right w:val="nil"/>
            </w:tcBorders>
          </w:tcPr>
          <w:p w14:paraId="21A59F93" w14:textId="77777777" w:rsidR="00A558FA" w:rsidRPr="007825BA" w:rsidRDefault="00A558FA" w:rsidP="00F706FC"/>
        </w:tc>
      </w:tr>
      <w:tr w:rsidR="00A558FA" w:rsidRPr="007825BA" w14:paraId="0859D7D6" w14:textId="77777777" w:rsidTr="00F706FC">
        <w:trPr>
          <w:trHeight w:val="240"/>
          <w:jc w:val="center"/>
        </w:trPr>
        <w:tc>
          <w:tcPr>
            <w:tcW w:w="4876" w:type="dxa"/>
            <w:tcBorders>
              <w:top w:val="nil"/>
              <w:left w:val="nil"/>
              <w:bottom w:val="nil"/>
              <w:right w:val="nil"/>
            </w:tcBorders>
          </w:tcPr>
          <w:p w14:paraId="736CF488"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5EE0C47" w14:textId="77777777" w:rsidR="00A558FA" w:rsidRPr="007825BA" w:rsidRDefault="00A558FA" w:rsidP="00F706FC">
            <w:pPr>
              <w:pStyle w:val="AmColumnHeading"/>
            </w:pPr>
            <w:r w:rsidRPr="007825BA">
              <w:t>Tarkistus</w:t>
            </w:r>
          </w:p>
        </w:tc>
      </w:tr>
      <w:tr w:rsidR="00A558FA" w:rsidRPr="007825BA" w14:paraId="5B5386F9" w14:textId="77777777" w:rsidTr="00F706FC">
        <w:trPr>
          <w:jc w:val="center"/>
        </w:trPr>
        <w:tc>
          <w:tcPr>
            <w:tcW w:w="4876" w:type="dxa"/>
            <w:tcBorders>
              <w:top w:val="nil"/>
              <w:left w:val="nil"/>
              <w:bottom w:val="nil"/>
              <w:right w:val="nil"/>
            </w:tcBorders>
          </w:tcPr>
          <w:p w14:paraId="79B9F0A0" w14:textId="77777777" w:rsidR="00A558FA" w:rsidRPr="007825BA" w:rsidRDefault="00A558FA" w:rsidP="00F706FC">
            <w:pPr>
              <w:pStyle w:val="Normal6a"/>
            </w:pPr>
          </w:p>
        </w:tc>
        <w:tc>
          <w:tcPr>
            <w:tcW w:w="4876" w:type="dxa"/>
            <w:tcBorders>
              <w:top w:val="nil"/>
              <w:left w:val="nil"/>
              <w:bottom w:val="nil"/>
              <w:right w:val="nil"/>
            </w:tcBorders>
          </w:tcPr>
          <w:p w14:paraId="6D5119B1" w14:textId="77777777" w:rsidR="00A558FA" w:rsidRPr="007825BA" w:rsidRDefault="00A558FA" w:rsidP="00F706FC">
            <w:pPr>
              <w:pStyle w:val="Normal6a"/>
            </w:pPr>
            <w:r w:rsidRPr="007825BA">
              <w:rPr>
                <w:b/>
                <w:i/>
              </w:rPr>
              <w:t>H h.</w:t>
            </w:r>
            <w:r w:rsidRPr="007825BA">
              <w:tab/>
            </w:r>
            <w:r w:rsidRPr="007825BA">
              <w:rPr>
                <w:b/>
                <w:i/>
              </w:rPr>
              <w:t>ottaa huomioon, että sukupuolten tasa-arvo, demokratia, perusoikeudet ja oikeusvaltioperiaate liittyvät erottamattomasti toisiinsa ja että mikään niistä ei voi toimia asianmukaisesti ilman muita; toteaa, että naisten oikeuksia ja sukupuolten tasa-arvoa heikennetään ja ne taantuvat entisestään sekä EU:ssa että muualla maailmassa ja että tätä kehitystä kiihdyttää sukupuolten tasa-arvoa ja demokratiaa vastustavien liikkeiden ennennäkemätön lisääntyminen;</w:t>
            </w:r>
          </w:p>
        </w:tc>
      </w:tr>
    </w:tbl>
    <w:p w14:paraId="2E6DD90C"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472C6BFD" w14:textId="77777777" w:rsidR="00A558FA" w:rsidRPr="007825BA" w:rsidRDefault="00A558FA" w:rsidP="00A558FA">
      <w:r w:rsidRPr="007825BA">
        <w:rPr>
          <w:rStyle w:val="HideTWBExt"/>
        </w:rPr>
        <w:t>&lt;/Amend&gt;</w:t>
      </w:r>
    </w:p>
    <w:p w14:paraId="526B1CA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85</w:t>
      </w:r>
      <w:r w:rsidRPr="007825BA">
        <w:rPr>
          <w:rStyle w:val="HideTWBExt"/>
          <w:b w:val="0"/>
        </w:rPr>
        <w:t>&lt;/NumAm&gt;</w:t>
      </w:r>
    </w:p>
    <w:p w14:paraId="7237E8E8"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65EEFC86" w14:textId="77777777" w:rsidR="00A558FA" w:rsidRPr="007825BA" w:rsidRDefault="00A558FA" w:rsidP="00A558FA">
      <w:pPr>
        <w:pStyle w:val="NormalBold"/>
      </w:pPr>
      <w:r w:rsidRPr="007825BA">
        <w:rPr>
          <w:rStyle w:val="HideTWBExt"/>
          <w:b w:val="0"/>
        </w:rPr>
        <w:t>&lt;/RepeatBlock-By&gt;</w:t>
      </w:r>
    </w:p>
    <w:p w14:paraId="1C5A7E6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6B08B43" w14:textId="77777777" w:rsidR="00A558FA" w:rsidRPr="007825BA" w:rsidRDefault="00A558FA" w:rsidP="00A558FA">
      <w:pPr>
        <w:pStyle w:val="NormalBold"/>
      </w:pPr>
      <w:r w:rsidRPr="007825BA">
        <w:rPr>
          <w:rStyle w:val="HideTWBExt"/>
          <w:b w:val="0"/>
        </w:rPr>
        <w:t>&lt;Article&gt;</w:t>
      </w:r>
      <w:r w:rsidRPr="007825BA">
        <w:t>Johdanto-osan H i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6C8D2BD" w14:textId="77777777" w:rsidTr="00F706FC">
        <w:trPr>
          <w:trHeight w:hRule="exact" w:val="240"/>
          <w:jc w:val="center"/>
        </w:trPr>
        <w:tc>
          <w:tcPr>
            <w:tcW w:w="9752" w:type="dxa"/>
            <w:gridSpan w:val="2"/>
            <w:tcBorders>
              <w:top w:val="nil"/>
              <w:left w:val="nil"/>
              <w:bottom w:val="nil"/>
              <w:right w:val="nil"/>
            </w:tcBorders>
          </w:tcPr>
          <w:p w14:paraId="4DDB729D" w14:textId="77777777" w:rsidR="00A558FA" w:rsidRPr="007825BA" w:rsidRDefault="00A558FA" w:rsidP="00F706FC"/>
        </w:tc>
      </w:tr>
      <w:tr w:rsidR="00A558FA" w:rsidRPr="007825BA" w14:paraId="1787F724" w14:textId="77777777" w:rsidTr="00F706FC">
        <w:trPr>
          <w:trHeight w:val="240"/>
          <w:jc w:val="center"/>
        </w:trPr>
        <w:tc>
          <w:tcPr>
            <w:tcW w:w="4876" w:type="dxa"/>
            <w:tcBorders>
              <w:top w:val="nil"/>
              <w:left w:val="nil"/>
              <w:bottom w:val="nil"/>
              <w:right w:val="nil"/>
            </w:tcBorders>
          </w:tcPr>
          <w:p w14:paraId="1149977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F44A558" w14:textId="77777777" w:rsidR="00A558FA" w:rsidRPr="007825BA" w:rsidRDefault="00A558FA" w:rsidP="00F706FC">
            <w:pPr>
              <w:pStyle w:val="AmColumnHeading"/>
            </w:pPr>
            <w:r w:rsidRPr="007825BA">
              <w:t>Tarkistus</w:t>
            </w:r>
          </w:p>
        </w:tc>
      </w:tr>
      <w:tr w:rsidR="00A558FA" w:rsidRPr="007825BA" w14:paraId="52C87FB5" w14:textId="77777777" w:rsidTr="00F706FC">
        <w:trPr>
          <w:jc w:val="center"/>
        </w:trPr>
        <w:tc>
          <w:tcPr>
            <w:tcW w:w="4876" w:type="dxa"/>
            <w:tcBorders>
              <w:top w:val="nil"/>
              <w:left w:val="nil"/>
              <w:bottom w:val="nil"/>
              <w:right w:val="nil"/>
            </w:tcBorders>
          </w:tcPr>
          <w:p w14:paraId="5620CF35" w14:textId="77777777" w:rsidR="00A558FA" w:rsidRPr="007825BA" w:rsidRDefault="00A558FA" w:rsidP="00F706FC">
            <w:pPr>
              <w:pStyle w:val="Normal6a"/>
            </w:pPr>
          </w:p>
        </w:tc>
        <w:tc>
          <w:tcPr>
            <w:tcW w:w="4876" w:type="dxa"/>
            <w:tcBorders>
              <w:top w:val="nil"/>
              <w:left w:val="nil"/>
              <w:bottom w:val="nil"/>
              <w:right w:val="nil"/>
            </w:tcBorders>
          </w:tcPr>
          <w:p w14:paraId="43BA07C2" w14:textId="77777777" w:rsidR="00A558FA" w:rsidRPr="007825BA" w:rsidRDefault="00A558FA" w:rsidP="00F706FC">
            <w:pPr>
              <w:pStyle w:val="Normal6a"/>
            </w:pPr>
            <w:r w:rsidRPr="007825BA">
              <w:rPr>
                <w:b/>
                <w:i/>
              </w:rPr>
              <w:t>H i.</w:t>
            </w:r>
            <w:r w:rsidRPr="007825BA">
              <w:tab/>
            </w:r>
            <w:r w:rsidRPr="007825BA">
              <w:rPr>
                <w:b/>
                <w:i/>
              </w:rPr>
              <w:t xml:space="preserve">ottaa huomioon, että hiljattain Yhdysvalloissa toteutettu kehitysavun tuen vähentäminen ja siihen kohdistetut leikkaukset vaikuttavat suhteettomasti </w:t>
            </w:r>
            <w:r w:rsidRPr="007825BA">
              <w:rPr>
                <w:b/>
                <w:i/>
              </w:rPr>
              <w:lastRenderedPageBreak/>
              <w:t>naisiin ja tyttöihin, heidän elämäänsä ja oikeuksiinsa kaikkialla maailmassa; toteaa, että tämä lisää sukupuoleen perustuvia haavoittuvuuksia ja vaikuttaa tuhoisasti globaaliin yhteisöön;</w:t>
            </w:r>
          </w:p>
        </w:tc>
      </w:tr>
    </w:tbl>
    <w:p w14:paraId="70D8219C"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E8E5C3A" w14:textId="77777777" w:rsidR="00A558FA" w:rsidRPr="007825BA" w:rsidRDefault="00A558FA" w:rsidP="00A558FA">
      <w:r w:rsidRPr="007825BA">
        <w:rPr>
          <w:rStyle w:val="HideTWBExt"/>
        </w:rPr>
        <w:t>&lt;/Amend&gt;</w:t>
      </w:r>
    </w:p>
    <w:p w14:paraId="06229AC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86</w:t>
      </w:r>
      <w:r w:rsidRPr="007825BA">
        <w:rPr>
          <w:rStyle w:val="HideTWBExt"/>
          <w:b w:val="0"/>
        </w:rPr>
        <w:t>&lt;/NumAm&gt;</w:t>
      </w:r>
    </w:p>
    <w:p w14:paraId="78981FA6"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7F032A52" w14:textId="77777777" w:rsidR="00A558FA" w:rsidRPr="007825BA" w:rsidRDefault="00A558FA" w:rsidP="00A558FA">
      <w:pPr>
        <w:pStyle w:val="NormalBold"/>
      </w:pPr>
      <w:r w:rsidRPr="007825BA">
        <w:rPr>
          <w:rStyle w:val="HideTWBExt"/>
          <w:b w:val="0"/>
        </w:rPr>
        <w:t>&lt;/RepeatBlock-By&gt;</w:t>
      </w:r>
    </w:p>
    <w:p w14:paraId="377B9848"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B8DCBD0" w14:textId="77777777" w:rsidR="00A558FA" w:rsidRPr="007825BA" w:rsidRDefault="00A558FA" w:rsidP="00A558FA">
      <w:pPr>
        <w:pStyle w:val="NormalBold"/>
      </w:pPr>
      <w:r w:rsidRPr="007825BA">
        <w:rPr>
          <w:rStyle w:val="HideTWBExt"/>
          <w:b w:val="0"/>
        </w:rPr>
        <w:t>&lt;Article&gt;</w:t>
      </w:r>
      <w:r w:rsidRPr="007825BA">
        <w:t>Johdanto-osan H j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67932B5" w14:textId="77777777" w:rsidTr="00F706FC">
        <w:trPr>
          <w:trHeight w:hRule="exact" w:val="240"/>
          <w:jc w:val="center"/>
        </w:trPr>
        <w:tc>
          <w:tcPr>
            <w:tcW w:w="9752" w:type="dxa"/>
            <w:gridSpan w:val="2"/>
            <w:tcBorders>
              <w:top w:val="nil"/>
              <w:left w:val="nil"/>
              <w:bottom w:val="nil"/>
              <w:right w:val="nil"/>
            </w:tcBorders>
          </w:tcPr>
          <w:p w14:paraId="29D0B33F" w14:textId="77777777" w:rsidR="00A558FA" w:rsidRPr="007825BA" w:rsidRDefault="00A558FA" w:rsidP="00F706FC"/>
        </w:tc>
      </w:tr>
      <w:tr w:rsidR="00A558FA" w:rsidRPr="007825BA" w14:paraId="3D49704A" w14:textId="77777777" w:rsidTr="00F706FC">
        <w:trPr>
          <w:trHeight w:val="240"/>
          <w:jc w:val="center"/>
        </w:trPr>
        <w:tc>
          <w:tcPr>
            <w:tcW w:w="4876" w:type="dxa"/>
            <w:tcBorders>
              <w:top w:val="nil"/>
              <w:left w:val="nil"/>
              <w:bottom w:val="nil"/>
              <w:right w:val="nil"/>
            </w:tcBorders>
          </w:tcPr>
          <w:p w14:paraId="329B13C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252CB2F" w14:textId="77777777" w:rsidR="00A558FA" w:rsidRPr="007825BA" w:rsidRDefault="00A558FA" w:rsidP="00F706FC">
            <w:pPr>
              <w:pStyle w:val="AmColumnHeading"/>
            </w:pPr>
            <w:r w:rsidRPr="007825BA">
              <w:t>Tarkistus</w:t>
            </w:r>
          </w:p>
        </w:tc>
      </w:tr>
      <w:tr w:rsidR="00A558FA" w:rsidRPr="007825BA" w14:paraId="4598DBC3" w14:textId="77777777" w:rsidTr="00F706FC">
        <w:trPr>
          <w:jc w:val="center"/>
        </w:trPr>
        <w:tc>
          <w:tcPr>
            <w:tcW w:w="4876" w:type="dxa"/>
            <w:tcBorders>
              <w:top w:val="nil"/>
              <w:left w:val="nil"/>
              <w:bottom w:val="nil"/>
              <w:right w:val="nil"/>
            </w:tcBorders>
          </w:tcPr>
          <w:p w14:paraId="456592CA" w14:textId="77777777" w:rsidR="00A558FA" w:rsidRPr="007825BA" w:rsidRDefault="00A558FA" w:rsidP="00F706FC">
            <w:pPr>
              <w:pStyle w:val="Normal6a"/>
            </w:pPr>
          </w:p>
        </w:tc>
        <w:tc>
          <w:tcPr>
            <w:tcW w:w="4876" w:type="dxa"/>
            <w:tcBorders>
              <w:top w:val="nil"/>
              <w:left w:val="nil"/>
              <w:bottom w:val="nil"/>
              <w:right w:val="nil"/>
            </w:tcBorders>
          </w:tcPr>
          <w:p w14:paraId="64BD19EF" w14:textId="77777777" w:rsidR="00A558FA" w:rsidRPr="007825BA" w:rsidRDefault="00A558FA" w:rsidP="00F706FC">
            <w:pPr>
              <w:pStyle w:val="Normal6a"/>
            </w:pPr>
            <w:r w:rsidRPr="007825BA">
              <w:rPr>
                <w:b/>
                <w:i/>
              </w:rPr>
              <w:t>H j.</w:t>
            </w:r>
            <w:r w:rsidRPr="007825BA">
              <w:tab/>
            </w:r>
            <w:r w:rsidRPr="007825BA">
              <w:rPr>
                <w:b/>
                <w:i/>
              </w:rPr>
              <w:t>ottaa huomioon, että naisten ja tyttöjen yhä useammin kohtaama laajamittainen verkkoväkivalta, vihapuhe ja viharikokset vaikuttavat erityisen rajusti heidän jokapäiväiseen elämäänsä sekä heidän julkiseen elämään osallistumiseensa ja siten myös heidän tasapuoliseen edustukseensa;</w:t>
            </w:r>
          </w:p>
        </w:tc>
      </w:tr>
    </w:tbl>
    <w:p w14:paraId="14339DEF"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B3EA85A" w14:textId="77777777" w:rsidR="00A558FA" w:rsidRPr="007825BA" w:rsidRDefault="00A558FA" w:rsidP="00A558FA">
      <w:r w:rsidRPr="007825BA">
        <w:rPr>
          <w:rStyle w:val="HideTWBExt"/>
        </w:rPr>
        <w:t>&lt;/Amend&gt;</w:t>
      </w:r>
    </w:p>
    <w:p w14:paraId="0E9864FB"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87</w:t>
      </w:r>
      <w:r w:rsidRPr="007825BA">
        <w:rPr>
          <w:rStyle w:val="HideTWBExt"/>
          <w:b w:val="0"/>
        </w:rPr>
        <w:t>&lt;/NumAm&gt;</w:t>
      </w:r>
    </w:p>
    <w:p w14:paraId="0766A629"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0801367C" w14:textId="77777777" w:rsidR="00A558FA" w:rsidRPr="007825BA" w:rsidRDefault="00A558FA" w:rsidP="00A558FA">
      <w:pPr>
        <w:pStyle w:val="NormalBold"/>
      </w:pPr>
      <w:r w:rsidRPr="007825BA">
        <w:rPr>
          <w:rStyle w:val="HideTWBExt"/>
          <w:b w:val="0"/>
        </w:rPr>
        <w:t>&lt;/RepeatBlock-By&gt;</w:t>
      </w:r>
    </w:p>
    <w:p w14:paraId="3193E06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113BEF6" w14:textId="77777777" w:rsidR="00A558FA" w:rsidRPr="007825BA" w:rsidRDefault="00A558FA" w:rsidP="00A558FA">
      <w:pPr>
        <w:pStyle w:val="NormalBold"/>
      </w:pPr>
      <w:r w:rsidRPr="007825BA">
        <w:rPr>
          <w:rStyle w:val="HideTWBExt"/>
          <w:b w:val="0"/>
        </w:rPr>
        <w:t>&lt;Article&gt;</w:t>
      </w:r>
      <w:r w:rsidRPr="007825BA">
        <w:t>Johdanto-osan H k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429BB98" w14:textId="77777777" w:rsidTr="00F706FC">
        <w:trPr>
          <w:trHeight w:hRule="exact" w:val="240"/>
          <w:jc w:val="center"/>
        </w:trPr>
        <w:tc>
          <w:tcPr>
            <w:tcW w:w="9752" w:type="dxa"/>
            <w:gridSpan w:val="2"/>
            <w:tcBorders>
              <w:top w:val="nil"/>
              <w:left w:val="nil"/>
              <w:bottom w:val="nil"/>
              <w:right w:val="nil"/>
            </w:tcBorders>
          </w:tcPr>
          <w:p w14:paraId="3D918F0D" w14:textId="77777777" w:rsidR="00A558FA" w:rsidRPr="007825BA" w:rsidRDefault="00A558FA" w:rsidP="00F706FC"/>
        </w:tc>
      </w:tr>
      <w:tr w:rsidR="00A558FA" w:rsidRPr="007825BA" w14:paraId="4D89DEAA" w14:textId="77777777" w:rsidTr="00F706FC">
        <w:trPr>
          <w:trHeight w:val="240"/>
          <w:jc w:val="center"/>
        </w:trPr>
        <w:tc>
          <w:tcPr>
            <w:tcW w:w="4876" w:type="dxa"/>
            <w:tcBorders>
              <w:top w:val="nil"/>
              <w:left w:val="nil"/>
              <w:bottom w:val="nil"/>
              <w:right w:val="nil"/>
            </w:tcBorders>
          </w:tcPr>
          <w:p w14:paraId="200E6FD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4E558BB" w14:textId="77777777" w:rsidR="00A558FA" w:rsidRPr="007825BA" w:rsidRDefault="00A558FA" w:rsidP="00F706FC">
            <w:pPr>
              <w:pStyle w:val="AmColumnHeading"/>
            </w:pPr>
            <w:r w:rsidRPr="007825BA">
              <w:t>Tarkistus</w:t>
            </w:r>
          </w:p>
        </w:tc>
      </w:tr>
      <w:tr w:rsidR="00A558FA" w:rsidRPr="007825BA" w14:paraId="5A0FF51F" w14:textId="77777777" w:rsidTr="00F706FC">
        <w:trPr>
          <w:jc w:val="center"/>
        </w:trPr>
        <w:tc>
          <w:tcPr>
            <w:tcW w:w="4876" w:type="dxa"/>
            <w:tcBorders>
              <w:top w:val="nil"/>
              <w:left w:val="nil"/>
              <w:bottom w:val="nil"/>
              <w:right w:val="nil"/>
            </w:tcBorders>
          </w:tcPr>
          <w:p w14:paraId="3D300CB4" w14:textId="77777777" w:rsidR="00A558FA" w:rsidRPr="007825BA" w:rsidRDefault="00A558FA" w:rsidP="00F706FC">
            <w:pPr>
              <w:pStyle w:val="Normal6a"/>
            </w:pPr>
          </w:p>
        </w:tc>
        <w:tc>
          <w:tcPr>
            <w:tcW w:w="4876" w:type="dxa"/>
            <w:tcBorders>
              <w:top w:val="nil"/>
              <w:left w:val="nil"/>
              <w:bottom w:val="nil"/>
              <w:right w:val="nil"/>
            </w:tcBorders>
          </w:tcPr>
          <w:p w14:paraId="77643346" w14:textId="77777777" w:rsidR="00A558FA" w:rsidRPr="007825BA" w:rsidRDefault="00A558FA" w:rsidP="00F706FC">
            <w:pPr>
              <w:pStyle w:val="Normal6a"/>
            </w:pPr>
            <w:r w:rsidRPr="007825BA">
              <w:rPr>
                <w:b/>
                <w:i/>
              </w:rPr>
              <w:t>H k.</w:t>
            </w:r>
            <w:r w:rsidRPr="007825BA">
              <w:tab/>
            </w:r>
            <w:r w:rsidRPr="007825BA">
              <w:rPr>
                <w:b/>
                <w:i/>
              </w:rPr>
              <w:t xml:space="preserve">ottaa huomioon, että tutkimusten mukaan naiset ovat aliedustettuina kaikilla taloudellisen ja poliittisen päätöksenteon tasoilla maailmanlaajuisesti ja että sukupuolten tasapuolisen edustuksen saavuttaminen poliittisessa elämässä on kaukainen tavoite; ottaa huomioon, että naisten </w:t>
            </w:r>
            <w:r w:rsidRPr="007825BA">
              <w:rPr>
                <w:b/>
                <w:i/>
              </w:rPr>
              <w:lastRenderedPageBreak/>
              <w:t>syrjinnän poistamista käsittelevä komitea (CEDAW) antoi vuonna 2024 naisten tasa-arvoista ja osallistavaa edustusta päätöksentekojärjestelmissä koskevan yleisen suosituksen nro 40, jossa se määritellään naisten ja miesten tasapuoliseksi (50:50) edustukseksi heidän kaikessa moninaisuudessaan, kun on kyse yhtäläisestä osallistumisesta päätöksentekojärjestelmiin ja yhtäläisestä vallasta niissä;</w:t>
            </w:r>
          </w:p>
        </w:tc>
      </w:tr>
    </w:tbl>
    <w:p w14:paraId="313B874C"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3C22AB3" w14:textId="77777777" w:rsidR="00A558FA" w:rsidRPr="007825BA" w:rsidRDefault="00A558FA" w:rsidP="00A558FA">
      <w:r w:rsidRPr="007825BA">
        <w:rPr>
          <w:rStyle w:val="HideTWBExt"/>
        </w:rPr>
        <w:t>&lt;/Amend&gt;</w:t>
      </w:r>
    </w:p>
    <w:p w14:paraId="0529F74F"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88</w:t>
      </w:r>
      <w:r w:rsidRPr="007825BA">
        <w:rPr>
          <w:rStyle w:val="HideTWBExt"/>
          <w:b w:val="0"/>
        </w:rPr>
        <w:t>&lt;/NumAm&gt;</w:t>
      </w:r>
    </w:p>
    <w:p w14:paraId="3601567C"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6C5FA325" w14:textId="77777777" w:rsidR="00A558FA" w:rsidRPr="007825BA" w:rsidRDefault="00A558FA" w:rsidP="00A558FA">
      <w:pPr>
        <w:pStyle w:val="NormalBold"/>
      </w:pPr>
      <w:r w:rsidRPr="007825BA">
        <w:rPr>
          <w:rStyle w:val="HideTWBExt"/>
          <w:b w:val="0"/>
        </w:rPr>
        <w:t>&lt;/RepeatBlock-By&gt;</w:t>
      </w:r>
    </w:p>
    <w:p w14:paraId="2C02A2F3"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C321C51" w14:textId="77777777" w:rsidR="00A558FA" w:rsidRPr="007825BA" w:rsidRDefault="00A558FA" w:rsidP="00A558FA">
      <w:pPr>
        <w:pStyle w:val="NormalBold"/>
      </w:pPr>
      <w:r w:rsidRPr="007825BA">
        <w:rPr>
          <w:rStyle w:val="HideTWBExt"/>
          <w:b w:val="0"/>
        </w:rPr>
        <w:t>&lt;Article&gt;</w:t>
      </w:r>
      <w:r w:rsidRPr="007825BA">
        <w:t>Johdanto-osan H l kappale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1326B35" w14:textId="77777777" w:rsidTr="00F706FC">
        <w:trPr>
          <w:trHeight w:hRule="exact" w:val="240"/>
          <w:jc w:val="center"/>
        </w:trPr>
        <w:tc>
          <w:tcPr>
            <w:tcW w:w="9752" w:type="dxa"/>
            <w:gridSpan w:val="2"/>
            <w:tcBorders>
              <w:top w:val="nil"/>
              <w:left w:val="nil"/>
              <w:bottom w:val="nil"/>
              <w:right w:val="nil"/>
            </w:tcBorders>
          </w:tcPr>
          <w:p w14:paraId="297539AD" w14:textId="77777777" w:rsidR="00A558FA" w:rsidRPr="007825BA" w:rsidRDefault="00A558FA" w:rsidP="00F706FC"/>
        </w:tc>
      </w:tr>
      <w:tr w:rsidR="00A558FA" w:rsidRPr="007825BA" w14:paraId="7946396D" w14:textId="77777777" w:rsidTr="00F706FC">
        <w:trPr>
          <w:trHeight w:val="240"/>
          <w:jc w:val="center"/>
        </w:trPr>
        <w:tc>
          <w:tcPr>
            <w:tcW w:w="4876" w:type="dxa"/>
            <w:tcBorders>
              <w:top w:val="nil"/>
              <w:left w:val="nil"/>
              <w:bottom w:val="nil"/>
              <w:right w:val="nil"/>
            </w:tcBorders>
          </w:tcPr>
          <w:p w14:paraId="56477D0F"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F959A1E" w14:textId="77777777" w:rsidR="00A558FA" w:rsidRPr="007825BA" w:rsidRDefault="00A558FA" w:rsidP="00F706FC">
            <w:pPr>
              <w:pStyle w:val="AmColumnHeading"/>
            </w:pPr>
            <w:r w:rsidRPr="007825BA">
              <w:t>Tarkistus</w:t>
            </w:r>
          </w:p>
        </w:tc>
      </w:tr>
      <w:tr w:rsidR="00A558FA" w:rsidRPr="007825BA" w14:paraId="1ADDDA53" w14:textId="77777777" w:rsidTr="00F706FC">
        <w:trPr>
          <w:jc w:val="center"/>
        </w:trPr>
        <w:tc>
          <w:tcPr>
            <w:tcW w:w="4876" w:type="dxa"/>
            <w:tcBorders>
              <w:top w:val="nil"/>
              <w:left w:val="nil"/>
              <w:bottom w:val="nil"/>
              <w:right w:val="nil"/>
            </w:tcBorders>
          </w:tcPr>
          <w:p w14:paraId="16160436" w14:textId="77777777" w:rsidR="00A558FA" w:rsidRPr="007825BA" w:rsidRDefault="00A558FA" w:rsidP="00F706FC">
            <w:pPr>
              <w:pStyle w:val="Normal6a"/>
            </w:pPr>
          </w:p>
        </w:tc>
        <w:tc>
          <w:tcPr>
            <w:tcW w:w="4876" w:type="dxa"/>
            <w:tcBorders>
              <w:top w:val="nil"/>
              <w:left w:val="nil"/>
              <w:bottom w:val="nil"/>
              <w:right w:val="nil"/>
            </w:tcBorders>
          </w:tcPr>
          <w:p w14:paraId="65AC3799" w14:textId="77777777" w:rsidR="00A558FA" w:rsidRPr="007825BA" w:rsidRDefault="00A558FA" w:rsidP="00F706FC">
            <w:pPr>
              <w:pStyle w:val="Normal6a"/>
            </w:pPr>
            <w:r w:rsidRPr="007825BA">
              <w:rPr>
                <w:b/>
                <w:i/>
              </w:rPr>
              <w:t>H l.</w:t>
            </w:r>
            <w:r w:rsidRPr="007825BA">
              <w:tab/>
            </w:r>
            <w:r w:rsidRPr="007825BA">
              <w:rPr>
                <w:b/>
                <w:i/>
              </w:rPr>
              <w:t>ottaa huomioon, että naisia, rauhaa ja turvallisuutta koskeva toimintaohjelma on keskeinen nykyisten maailmanlaajuisten rauhan- ja turvallisuushaasteiden kannalta; ottaa huomioon, että aseelliset konfliktit sekä uudet, nousevat ja yhä monimutkaisemmat turvallisuushaasteet vaikuttavat suhteettomasti naisiin ja tyttöihin ja ovat yleisesti heikentäneet naisten asemaa ja vaikuttaneet haitallisesti naisten ja tyttöjen ihmisoikeuksien täysimääräiseen toteutumiseen maailmanlaajuisesti;</w:t>
            </w:r>
          </w:p>
        </w:tc>
      </w:tr>
    </w:tbl>
    <w:p w14:paraId="4C0D71A7"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ACDE2CB" w14:textId="77777777" w:rsidR="00A558FA" w:rsidRPr="007825BA" w:rsidRDefault="00A558FA" w:rsidP="00A558FA">
      <w:r w:rsidRPr="007825BA">
        <w:rPr>
          <w:rStyle w:val="HideTWBExt"/>
        </w:rPr>
        <w:t>&lt;/Amend&gt;</w:t>
      </w:r>
    </w:p>
    <w:p w14:paraId="5C77142A"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89</w:t>
      </w:r>
      <w:r w:rsidRPr="007825BA">
        <w:rPr>
          <w:rStyle w:val="HideTWBExt"/>
          <w:b w:val="0"/>
        </w:rPr>
        <w:t>&lt;/NumAm&gt;</w:t>
      </w:r>
    </w:p>
    <w:p w14:paraId="5F4D72D6" w14:textId="77777777" w:rsidR="00A558FA" w:rsidRPr="007825BA" w:rsidRDefault="00A558FA" w:rsidP="00A558FA">
      <w:pPr>
        <w:pStyle w:val="NormalBold"/>
      </w:pPr>
      <w:r w:rsidRPr="007825BA">
        <w:rPr>
          <w:rStyle w:val="HideTWBExt"/>
          <w:b w:val="0"/>
        </w:rPr>
        <w:t>&lt;RepeatBlock-By&gt;&lt;Members&gt;</w:t>
      </w:r>
      <w:r w:rsidRPr="007825BA">
        <w:t>Margarita de la Pisa Carrión</w:t>
      </w:r>
      <w:r w:rsidRPr="007825BA">
        <w:rPr>
          <w:rStyle w:val="HideTWBExt"/>
          <w:b w:val="0"/>
        </w:rPr>
        <w:t>&lt;/Members&gt;</w:t>
      </w:r>
    </w:p>
    <w:p w14:paraId="393B64F1" w14:textId="77777777" w:rsidR="00A558FA" w:rsidRPr="007825BA" w:rsidRDefault="00A558FA" w:rsidP="00A558FA">
      <w:pPr>
        <w:pStyle w:val="NormalBold"/>
      </w:pPr>
      <w:r w:rsidRPr="007825BA">
        <w:rPr>
          <w:rStyle w:val="HideTWBExt"/>
          <w:b w:val="0"/>
        </w:rPr>
        <w:t>&lt;/RepeatBlock-By&gt;</w:t>
      </w:r>
    </w:p>
    <w:p w14:paraId="369C4C4A"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5278B73" w14:textId="77777777" w:rsidR="00A558FA" w:rsidRPr="007825BA" w:rsidRDefault="00A558FA" w:rsidP="00A558FA">
      <w:pPr>
        <w:pStyle w:val="NormalBold"/>
      </w:pPr>
      <w:r w:rsidRPr="007825BA">
        <w:rPr>
          <w:rStyle w:val="HideTWBExt"/>
          <w:b w:val="0"/>
        </w:rPr>
        <w:t>&lt;Article&gt;</w:t>
      </w:r>
      <w:r w:rsidRPr="007825BA">
        <w:t>1 kohta – a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D2096FC" w14:textId="77777777" w:rsidTr="00F706FC">
        <w:trPr>
          <w:trHeight w:hRule="exact" w:val="240"/>
          <w:jc w:val="center"/>
        </w:trPr>
        <w:tc>
          <w:tcPr>
            <w:tcW w:w="9752" w:type="dxa"/>
            <w:gridSpan w:val="2"/>
            <w:tcBorders>
              <w:top w:val="nil"/>
              <w:left w:val="nil"/>
              <w:bottom w:val="nil"/>
              <w:right w:val="nil"/>
            </w:tcBorders>
          </w:tcPr>
          <w:p w14:paraId="791D8913" w14:textId="77777777" w:rsidR="00A558FA" w:rsidRPr="007825BA" w:rsidRDefault="00A558FA" w:rsidP="00F706FC"/>
        </w:tc>
      </w:tr>
      <w:tr w:rsidR="00A558FA" w:rsidRPr="007825BA" w14:paraId="1E4786BD" w14:textId="77777777" w:rsidTr="00F706FC">
        <w:trPr>
          <w:trHeight w:val="240"/>
          <w:jc w:val="center"/>
        </w:trPr>
        <w:tc>
          <w:tcPr>
            <w:tcW w:w="4876" w:type="dxa"/>
            <w:tcBorders>
              <w:top w:val="nil"/>
              <w:left w:val="nil"/>
              <w:bottom w:val="nil"/>
              <w:right w:val="nil"/>
            </w:tcBorders>
          </w:tcPr>
          <w:p w14:paraId="664D2FC4"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A2E5389" w14:textId="77777777" w:rsidR="00A558FA" w:rsidRPr="007825BA" w:rsidRDefault="00A558FA" w:rsidP="00F706FC">
            <w:pPr>
              <w:pStyle w:val="AmColumnHeading"/>
            </w:pPr>
            <w:r w:rsidRPr="007825BA">
              <w:t>Tarkistus</w:t>
            </w:r>
          </w:p>
        </w:tc>
      </w:tr>
      <w:tr w:rsidR="00A558FA" w:rsidRPr="007825BA" w14:paraId="666CF193" w14:textId="77777777" w:rsidTr="00F706FC">
        <w:trPr>
          <w:jc w:val="center"/>
        </w:trPr>
        <w:tc>
          <w:tcPr>
            <w:tcW w:w="4876" w:type="dxa"/>
            <w:tcBorders>
              <w:top w:val="nil"/>
              <w:left w:val="nil"/>
              <w:bottom w:val="nil"/>
              <w:right w:val="nil"/>
            </w:tcBorders>
          </w:tcPr>
          <w:p w14:paraId="3908BD94" w14:textId="77777777" w:rsidR="00A558FA" w:rsidRPr="007825BA" w:rsidRDefault="00A558FA" w:rsidP="00F706FC">
            <w:pPr>
              <w:pStyle w:val="Normal6a"/>
            </w:pPr>
            <w:r w:rsidRPr="007825BA">
              <w:rPr>
                <w:b/>
                <w:i/>
              </w:rPr>
              <w:t>a)</w:t>
            </w:r>
            <w:r w:rsidRPr="007825BA">
              <w:tab/>
            </w:r>
            <w:r w:rsidRPr="007825BA">
              <w:rPr>
                <w:b/>
                <w:i/>
              </w:rPr>
              <w:t>vahvistetaan EU:n horjumaton sitoutuminen sukupuolten tasa-arvoon ja varmistetaan, että sukupuolten tasa-arvo ja naisten oikeudet pannaan kaikilta osin täytäntöön kaikilla unionin ulkoisten toimien osa-alueilla, että tätä rahoitetaan asianmukaisesti ja lähestymistapa on sukupuolijärjestystä muuttava, osallistava ja intersektionaalinen;</w:t>
            </w:r>
          </w:p>
        </w:tc>
        <w:tc>
          <w:tcPr>
            <w:tcW w:w="4876" w:type="dxa"/>
            <w:tcBorders>
              <w:top w:val="nil"/>
              <w:left w:val="nil"/>
              <w:bottom w:val="nil"/>
              <w:right w:val="nil"/>
            </w:tcBorders>
          </w:tcPr>
          <w:p w14:paraId="1F5DA418" w14:textId="77777777" w:rsidR="00A558FA" w:rsidRPr="007825BA" w:rsidRDefault="00A558FA" w:rsidP="00F706FC">
            <w:pPr>
              <w:pStyle w:val="Normal6a"/>
            </w:pPr>
            <w:r w:rsidRPr="007825BA">
              <w:rPr>
                <w:b/>
                <w:i/>
              </w:rPr>
              <w:t>Poistetaan.</w:t>
            </w:r>
          </w:p>
        </w:tc>
      </w:tr>
    </w:tbl>
    <w:p w14:paraId="7C7C91D4"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1F374C4" w14:textId="77777777" w:rsidR="00A558FA" w:rsidRPr="007825BA" w:rsidRDefault="00A558FA" w:rsidP="00A558FA">
      <w:r w:rsidRPr="007825BA">
        <w:rPr>
          <w:rStyle w:val="HideTWBExt"/>
        </w:rPr>
        <w:t>&lt;/Amend&gt;</w:t>
      </w:r>
    </w:p>
    <w:p w14:paraId="013E4A5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90</w:t>
      </w:r>
      <w:r w:rsidRPr="007825BA">
        <w:rPr>
          <w:rStyle w:val="HideTWBExt"/>
          <w:b w:val="0"/>
        </w:rPr>
        <w:t>&lt;/NumAm&gt;</w:t>
      </w:r>
    </w:p>
    <w:p w14:paraId="4DB5ABF0"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4D91FDF7" w14:textId="77777777" w:rsidR="00A558FA" w:rsidRPr="007825BA" w:rsidRDefault="00A558FA" w:rsidP="00A558FA">
      <w:pPr>
        <w:pStyle w:val="NormalBold"/>
      </w:pPr>
      <w:r w:rsidRPr="007825BA">
        <w:rPr>
          <w:rStyle w:val="HideTWBExt"/>
          <w:b w:val="0"/>
        </w:rPr>
        <w:t>&lt;/RepeatBlock-By&gt;</w:t>
      </w:r>
    </w:p>
    <w:p w14:paraId="74C8C19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4B8E93F" w14:textId="77777777" w:rsidR="00A558FA" w:rsidRPr="007825BA" w:rsidRDefault="00A558FA" w:rsidP="00A558FA">
      <w:pPr>
        <w:pStyle w:val="NormalBold"/>
      </w:pPr>
      <w:r w:rsidRPr="007825BA">
        <w:rPr>
          <w:rStyle w:val="HideTWBExt"/>
          <w:b w:val="0"/>
        </w:rPr>
        <w:t>&lt;Article&gt;</w:t>
      </w:r>
      <w:r w:rsidRPr="007825BA">
        <w:t>1 kohta – a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1E47F12" w14:textId="77777777" w:rsidTr="00F706FC">
        <w:trPr>
          <w:trHeight w:hRule="exact" w:val="240"/>
          <w:jc w:val="center"/>
        </w:trPr>
        <w:tc>
          <w:tcPr>
            <w:tcW w:w="9752" w:type="dxa"/>
            <w:gridSpan w:val="2"/>
            <w:tcBorders>
              <w:top w:val="nil"/>
              <w:left w:val="nil"/>
              <w:bottom w:val="nil"/>
              <w:right w:val="nil"/>
            </w:tcBorders>
          </w:tcPr>
          <w:p w14:paraId="54D8F2B9" w14:textId="77777777" w:rsidR="00A558FA" w:rsidRPr="007825BA" w:rsidRDefault="00A558FA" w:rsidP="00F706FC"/>
        </w:tc>
      </w:tr>
      <w:tr w:rsidR="00A558FA" w:rsidRPr="007825BA" w14:paraId="7B45824E" w14:textId="77777777" w:rsidTr="00F706FC">
        <w:trPr>
          <w:trHeight w:val="240"/>
          <w:jc w:val="center"/>
        </w:trPr>
        <w:tc>
          <w:tcPr>
            <w:tcW w:w="4876" w:type="dxa"/>
            <w:tcBorders>
              <w:top w:val="nil"/>
              <w:left w:val="nil"/>
              <w:bottom w:val="nil"/>
              <w:right w:val="nil"/>
            </w:tcBorders>
          </w:tcPr>
          <w:p w14:paraId="55EBA38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BEDC258" w14:textId="77777777" w:rsidR="00A558FA" w:rsidRPr="007825BA" w:rsidRDefault="00A558FA" w:rsidP="00F706FC">
            <w:pPr>
              <w:pStyle w:val="AmColumnHeading"/>
            </w:pPr>
            <w:r w:rsidRPr="007825BA">
              <w:t>Tarkistus</w:t>
            </w:r>
          </w:p>
        </w:tc>
      </w:tr>
      <w:tr w:rsidR="00A558FA" w:rsidRPr="007825BA" w14:paraId="232F0255" w14:textId="77777777" w:rsidTr="00F706FC">
        <w:trPr>
          <w:jc w:val="center"/>
        </w:trPr>
        <w:tc>
          <w:tcPr>
            <w:tcW w:w="4876" w:type="dxa"/>
            <w:tcBorders>
              <w:top w:val="nil"/>
              <w:left w:val="nil"/>
              <w:bottom w:val="nil"/>
              <w:right w:val="nil"/>
            </w:tcBorders>
          </w:tcPr>
          <w:p w14:paraId="34A4F075" w14:textId="77777777" w:rsidR="00A558FA" w:rsidRPr="007825BA" w:rsidRDefault="00A558FA" w:rsidP="00F706FC">
            <w:pPr>
              <w:pStyle w:val="Normal6a"/>
            </w:pPr>
            <w:r w:rsidRPr="007825BA">
              <w:t>a)</w:t>
            </w:r>
            <w:r w:rsidRPr="007825BA">
              <w:tab/>
              <w:t>vahvistetaan EU:n horjumaton sitoutuminen sukupuolten tasa-arvoon ja varmistetaan, että sukupuolten tasa-arvo ja naisten oikeudet pannaan kaikilta osin täytäntöön kaikilla unionin ulkoisten toimien osa-alueilla, että tätä rahoitetaan asianmukaisesti ja lähestymistapa on sukupuolijärjestystä muuttava, osallistava ja intersektionaalinen;</w:t>
            </w:r>
          </w:p>
        </w:tc>
        <w:tc>
          <w:tcPr>
            <w:tcW w:w="4876" w:type="dxa"/>
            <w:tcBorders>
              <w:top w:val="nil"/>
              <w:left w:val="nil"/>
              <w:bottom w:val="nil"/>
              <w:right w:val="nil"/>
            </w:tcBorders>
          </w:tcPr>
          <w:p w14:paraId="36A997BD" w14:textId="77777777" w:rsidR="00A558FA" w:rsidRPr="007825BA" w:rsidRDefault="00A558FA" w:rsidP="00F706FC">
            <w:pPr>
              <w:pStyle w:val="Normal6a"/>
            </w:pPr>
            <w:r w:rsidRPr="007825BA">
              <w:t>a)</w:t>
            </w:r>
            <w:r w:rsidRPr="007825BA">
              <w:tab/>
              <w:t xml:space="preserve">vahvistetaan EU:n horjumaton sitoutuminen sukupuolten tasa-arvoon ja varmistetaan, että sukupuolten tasa-arvo ja naisten </w:t>
            </w:r>
            <w:r w:rsidRPr="007825BA">
              <w:rPr>
                <w:b/>
                <w:i/>
              </w:rPr>
              <w:t xml:space="preserve">ja tyttöjen </w:t>
            </w:r>
            <w:r w:rsidRPr="007825BA">
              <w:t>oikeudet pannaan kaikilta osin täytäntöön kaikilla unionin ulkoisten toimien</w:t>
            </w:r>
            <w:r w:rsidRPr="007825BA">
              <w:rPr>
                <w:b/>
                <w:i/>
              </w:rPr>
              <w:t>, kuten kehitys-, kauppa- ja turvallisuuspolitiikkojen,</w:t>
            </w:r>
            <w:r w:rsidRPr="007825BA">
              <w:t xml:space="preserve"> osa-alueilla, että tätä rahoitetaan asianmukaisesti ja lähestymistapa on sukupuolijärjestystä muuttava, osallistava ja intersektionaalinen;</w:t>
            </w:r>
          </w:p>
        </w:tc>
      </w:tr>
    </w:tbl>
    <w:p w14:paraId="5D793418"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DD065EC" w14:textId="77777777" w:rsidR="00A558FA" w:rsidRPr="007825BA" w:rsidRDefault="00A558FA" w:rsidP="00A558FA">
      <w:r w:rsidRPr="007825BA">
        <w:rPr>
          <w:rStyle w:val="HideTWBExt"/>
        </w:rPr>
        <w:t>&lt;/Amend&gt;</w:t>
      </w:r>
    </w:p>
    <w:p w14:paraId="43D3F22E"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91</w:t>
      </w:r>
      <w:r w:rsidRPr="007825BA">
        <w:rPr>
          <w:rStyle w:val="HideTWBExt"/>
          <w:b w:val="0"/>
        </w:rPr>
        <w:t>&lt;/NumAm&gt;</w:t>
      </w:r>
    </w:p>
    <w:p w14:paraId="34FEB12B"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29DF8C06" w14:textId="77777777" w:rsidR="00A558FA" w:rsidRPr="007825BA" w:rsidRDefault="00A558FA" w:rsidP="00A558FA">
      <w:pPr>
        <w:pStyle w:val="NormalBold"/>
      </w:pPr>
      <w:r w:rsidRPr="007825BA">
        <w:rPr>
          <w:rStyle w:val="HideTWBExt"/>
          <w:b w:val="0"/>
        </w:rPr>
        <w:t>&lt;/RepeatBlock-By&gt;</w:t>
      </w:r>
    </w:p>
    <w:p w14:paraId="000B8E03"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653B5AC" w14:textId="77777777" w:rsidR="00A558FA" w:rsidRPr="007825BA" w:rsidRDefault="00A558FA" w:rsidP="00A558FA">
      <w:pPr>
        <w:pStyle w:val="NormalBold"/>
      </w:pPr>
      <w:r w:rsidRPr="007825BA">
        <w:rPr>
          <w:rStyle w:val="HideTWBExt"/>
          <w:b w:val="0"/>
        </w:rPr>
        <w:t>&lt;Article&gt;</w:t>
      </w:r>
      <w:r w:rsidRPr="007825BA">
        <w:t>1 kohta – a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3ABA76B" w14:textId="77777777" w:rsidTr="00F706FC">
        <w:trPr>
          <w:trHeight w:hRule="exact" w:val="240"/>
          <w:jc w:val="center"/>
        </w:trPr>
        <w:tc>
          <w:tcPr>
            <w:tcW w:w="9752" w:type="dxa"/>
            <w:gridSpan w:val="2"/>
            <w:tcBorders>
              <w:top w:val="nil"/>
              <w:left w:val="nil"/>
              <w:bottom w:val="nil"/>
              <w:right w:val="nil"/>
            </w:tcBorders>
          </w:tcPr>
          <w:p w14:paraId="646D643F" w14:textId="77777777" w:rsidR="00A558FA" w:rsidRPr="007825BA" w:rsidRDefault="00A558FA" w:rsidP="00F706FC"/>
        </w:tc>
      </w:tr>
      <w:tr w:rsidR="00A558FA" w:rsidRPr="007825BA" w14:paraId="166AFCD5" w14:textId="77777777" w:rsidTr="00F706FC">
        <w:trPr>
          <w:trHeight w:val="240"/>
          <w:jc w:val="center"/>
        </w:trPr>
        <w:tc>
          <w:tcPr>
            <w:tcW w:w="4876" w:type="dxa"/>
            <w:tcBorders>
              <w:top w:val="nil"/>
              <w:left w:val="nil"/>
              <w:bottom w:val="nil"/>
              <w:right w:val="nil"/>
            </w:tcBorders>
          </w:tcPr>
          <w:p w14:paraId="7B42883D"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2717A3B" w14:textId="77777777" w:rsidR="00A558FA" w:rsidRPr="007825BA" w:rsidRDefault="00A558FA" w:rsidP="00F706FC">
            <w:pPr>
              <w:pStyle w:val="AmColumnHeading"/>
            </w:pPr>
            <w:r w:rsidRPr="007825BA">
              <w:t>Tarkistus</w:t>
            </w:r>
          </w:p>
        </w:tc>
      </w:tr>
      <w:tr w:rsidR="00A558FA" w:rsidRPr="007825BA" w14:paraId="3FE20A88" w14:textId="77777777" w:rsidTr="00F706FC">
        <w:trPr>
          <w:jc w:val="center"/>
        </w:trPr>
        <w:tc>
          <w:tcPr>
            <w:tcW w:w="4876" w:type="dxa"/>
            <w:tcBorders>
              <w:top w:val="nil"/>
              <w:left w:val="nil"/>
              <w:bottom w:val="nil"/>
              <w:right w:val="nil"/>
            </w:tcBorders>
          </w:tcPr>
          <w:p w14:paraId="2172313A" w14:textId="77777777" w:rsidR="00A558FA" w:rsidRPr="007825BA" w:rsidRDefault="00A558FA" w:rsidP="00F706FC">
            <w:pPr>
              <w:pStyle w:val="Normal6a"/>
            </w:pPr>
            <w:r w:rsidRPr="007825BA">
              <w:lastRenderedPageBreak/>
              <w:t>a)</w:t>
            </w:r>
            <w:r w:rsidRPr="007825BA">
              <w:tab/>
              <w:t xml:space="preserve">vahvistetaan EU:n horjumaton sitoutuminen sukupuolten tasa-arvoon ja varmistetaan, että sukupuolten tasa-arvo ja naisten oikeudet </w:t>
            </w:r>
            <w:r w:rsidRPr="007825BA">
              <w:rPr>
                <w:b/>
                <w:i/>
              </w:rPr>
              <w:t>pannaan kaikilta osin täytäntöön</w:t>
            </w:r>
            <w:r w:rsidRPr="007825BA">
              <w:t xml:space="preserve"> kaikilla unionin ulkoisten toimien osa-alueilla</w:t>
            </w:r>
            <w:r w:rsidRPr="007825BA">
              <w:rPr>
                <w:b/>
                <w:i/>
              </w:rPr>
              <w:t xml:space="preserve">, että tätä rahoitetaan asianmukaisesti </w:t>
            </w:r>
            <w:r w:rsidRPr="007825BA">
              <w:t xml:space="preserve">ja lähestymistapa on </w:t>
            </w:r>
            <w:r w:rsidRPr="007825BA">
              <w:rPr>
                <w:b/>
                <w:i/>
              </w:rPr>
              <w:t>sukupuolijärjestystä muuttava, osallistava ja intersektionaalinen</w:t>
            </w:r>
            <w:r w:rsidRPr="007825BA">
              <w:t>;</w:t>
            </w:r>
          </w:p>
        </w:tc>
        <w:tc>
          <w:tcPr>
            <w:tcW w:w="4876" w:type="dxa"/>
            <w:tcBorders>
              <w:top w:val="nil"/>
              <w:left w:val="nil"/>
              <w:bottom w:val="nil"/>
              <w:right w:val="nil"/>
            </w:tcBorders>
          </w:tcPr>
          <w:p w14:paraId="34D73A3D" w14:textId="77777777" w:rsidR="00A558FA" w:rsidRPr="007825BA" w:rsidRDefault="00A558FA" w:rsidP="00F706FC">
            <w:pPr>
              <w:pStyle w:val="Normal6a"/>
            </w:pPr>
            <w:r w:rsidRPr="007825BA">
              <w:t>a)</w:t>
            </w:r>
            <w:r w:rsidRPr="007825BA">
              <w:tab/>
              <w:t xml:space="preserve">vahvistetaan EU:n horjumaton sitoutuminen sukupuolten tasa-arvoon ja varmistetaan, että sukupuolten tasa-arvo ja naisten oikeudet </w:t>
            </w:r>
            <w:r w:rsidRPr="007825BA">
              <w:rPr>
                <w:b/>
                <w:i/>
              </w:rPr>
              <w:t>otetaan huomioon</w:t>
            </w:r>
            <w:r w:rsidRPr="007825BA">
              <w:t xml:space="preserve"> kaikilla unionin ulkoisten toimien osa-alueilla ja lähestymistapa on</w:t>
            </w:r>
            <w:r w:rsidRPr="007825BA">
              <w:rPr>
                <w:b/>
                <w:i/>
              </w:rPr>
              <w:t xml:space="preserve"> sukupuolta ja sukupuolieroja kunnioittava</w:t>
            </w:r>
            <w:r w:rsidRPr="007825BA">
              <w:t>;</w:t>
            </w:r>
          </w:p>
        </w:tc>
      </w:tr>
    </w:tbl>
    <w:p w14:paraId="5DBACB1C"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620EEADB" w14:textId="77777777" w:rsidR="00A558FA" w:rsidRPr="007825BA" w:rsidRDefault="00A558FA" w:rsidP="00A558FA">
      <w:r w:rsidRPr="007825BA">
        <w:rPr>
          <w:rStyle w:val="HideTWBExt"/>
        </w:rPr>
        <w:t>&lt;/Amend&gt;</w:t>
      </w:r>
    </w:p>
    <w:p w14:paraId="691012F4"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92</w:t>
      </w:r>
      <w:r w:rsidRPr="007825BA">
        <w:rPr>
          <w:rStyle w:val="HideTWBExt"/>
          <w:b w:val="0"/>
        </w:rPr>
        <w:t>&lt;/NumAm&gt;</w:t>
      </w:r>
    </w:p>
    <w:p w14:paraId="28B41766"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1FF26818" w14:textId="77777777" w:rsidR="00A558FA" w:rsidRPr="007825BA" w:rsidRDefault="00A558FA" w:rsidP="00A558FA">
      <w:pPr>
        <w:pStyle w:val="NormalBold"/>
      </w:pPr>
      <w:r w:rsidRPr="007825BA">
        <w:rPr>
          <w:rStyle w:val="HideTWBExt"/>
          <w:b w:val="0"/>
        </w:rPr>
        <w:t>&lt;/RepeatBlock-By&gt;</w:t>
      </w:r>
    </w:p>
    <w:p w14:paraId="3190118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EFC187D" w14:textId="77777777" w:rsidR="00A558FA" w:rsidRPr="007825BA" w:rsidRDefault="00A558FA" w:rsidP="00A558FA">
      <w:pPr>
        <w:pStyle w:val="NormalBold"/>
      </w:pPr>
      <w:r w:rsidRPr="007825BA">
        <w:rPr>
          <w:rStyle w:val="HideTWBExt"/>
          <w:b w:val="0"/>
        </w:rPr>
        <w:t>&lt;Article&gt;</w:t>
      </w:r>
      <w:r w:rsidRPr="007825BA">
        <w:t>1 kohta – a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43F695A" w14:textId="77777777" w:rsidTr="00F706FC">
        <w:trPr>
          <w:trHeight w:hRule="exact" w:val="240"/>
          <w:jc w:val="center"/>
        </w:trPr>
        <w:tc>
          <w:tcPr>
            <w:tcW w:w="9752" w:type="dxa"/>
            <w:gridSpan w:val="2"/>
            <w:tcBorders>
              <w:top w:val="nil"/>
              <w:left w:val="nil"/>
              <w:bottom w:val="nil"/>
              <w:right w:val="nil"/>
            </w:tcBorders>
          </w:tcPr>
          <w:p w14:paraId="28446E12" w14:textId="77777777" w:rsidR="00A558FA" w:rsidRPr="007825BA" w:rsidRDefault="00A558FA" w:rsidP="00F706FC"/>
        </w:tc>
      </w:tr>
      <w:tr w:rsidR="00A558FA" w:rsidRPr="007825BA" w14:paraId="1DA8EBD9" w14:textId="77777777" w:rsidTr="00F706FC">
        <w:trPr>
          <w:trHeight w:val="240"/>
          <w:jc w:val="center"/>
        </w:trPr>
        <w:tc>
          <w:tcPr>
            <w:tcW w:w="4876" w:type="dxa"/>
            <w:tcBorders>
              <w:top w:val="nil"/>
              <w:left w:val="nil"/>
              <w:bottom w:val="nil"/>
              <w:right w:val="nil"/>
            </w:tcBorders>
          </w:tcPr>
          <w:p w14:paraId="6FB9801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A74608E" w14:textId="77777777" w:rsidR="00A558FA" w:rsidRPr="007825BA" w:rsidRDefault="00A558FA" w:rsidP="00F706FC">
            <w:pPr>
              <w:pStyle w:val="AmColumnHeading"/>
            </w:pPr>
            <w:r w:rsidRPr="007825BA">
              <w:t>Tarkistus</w:t>
            </w:r>
          </w:p>
        </w:tc>
      </w:tr>
      <w:tr w:rsidR="00A558FA" w:rsidRPr="007825BA" w14:paraId="06943069" w14:textId="77777777" w:rsidTr="00F706FC">
        <w:trPr>
          <w:jc w:val="center"/>
        </w:trPr>
        <w:tc>
          <w:tcPr>
            <w:tcW w:w="4876" w:type="dxa"/>
            <w:tcBorders>
              <w:top w:val="nil"/>
              <w:left w:val="nil"/>
              <w:bottom w:val="nil"/>
              <w:right w:val="nil"/>
            </w:tcBorders>
          </w:tcPr>
          <w:p w14:paraId="746CA983" w14:textId="77777777" w:rsidR="00A558FA" w:rsidRPr="007825BA" w:rsidRDefault="00A558FA" w:rsidP="00F706FC">
            <w:pPr>
              <w:pStyle w:val="Normal6a"/>
            </w:pPr>
            <w:r w:rsidRPr="007825BA">
              <w:t>a)</w:t>
            </w:r>
            <w:r w:rsidRPr="007825BA">
              <w:tab/>
              <w:t xml:space="preserve">vahvistetaan EU:n horjumaton sitoutuminen sukupuolten tasa-arvoon ja varmistetaan, että sukupuolten tasa-arvo ja naisten oikeudet pannaan kaikilta osin täytäntöön kaikilla unionin ulkoisten toimien osa-alueilla, että tätä rahoitetaan asianmukaisesti ja lähestymistapa on </w:t>
            </w:r>
            <w:r w:rsidRPr="007825BA">
              <w:rPr>
                <w:b/>
                <w:i/>
              </w:rPr>
              <w:t>sukupuolijärjestystä muuttava,</w:t>
            </w:r>
            <w:r w:rsidRPr="007825BA">
              <w:t xml:space="preserve"> osallistava ja intersektionaalinen;</w:t>
            </w:r>
          </w:p>
        </w:tc>
        <w:tc>
          <w:tcPr>
            <w:tcW w:w="4876" w:type="dxa"/>
            <w:tcBorders>
              <w:top w:val="nil"/>
              <w:left w:val="nil"/>
              <w:bottom w:val="nil"/>
              <w:right w:val="nil"/>
            </w:tcBorders>
          </w:tcPr>
          <w:p w14:paraId="07B003F3" w14:textId="77777777" w:rsidR="00A558FA" w:rsidRPr="007825BA" w:rsidRDefault="00A558FA" w:rsidP="00F706FC">
            <w:pPr>
              <w:pStyle w:val="Normal6a"/>
            </w:pPr>
            <w:r w:rsidRPr="007825BA">
              <w:t>a)</w:t>
            </w:r>
            <w:r w:rsidRPr="007825BA">
              <w:tab/>
              <w:t>vahvistetaan EU:n horjumaton sitoutuminen sukupuolten tasa-arvoon ja varmistetaan, että sukupuolten tasa-arvo ja naisten oikeudet pannaan kaikilta osin täytäntöön kaikilla unionin ulkoisten toimien osa-alueilla, että tätä rahoitetaan asianmukaisesti ja lähestymistapa on osallistava ja intersektionaalinen</w:t>
            </w:r>
            <w:r w:rsidRPr="007825BA">
              <w:rPr>
                <w:b/>
                <w:i/>
              </w:rPr>
              <w:t>, jotta sukupuolten tasa-arvo voidaan aidosti saavuttaa</w:t>
            </w:r>
            <w:r w:rsidRPr="007825BA">
              <w:t>;</w:t>
            </w:r>
          </w:p>
        </w:tc>
      </w:tr>
    </w:tbl>
    <w:p w14:paraId="7E11E948"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02F77C1" w14:textId="77777777" w:rsidR="00A558FA" w:rsidRPr="007825BA" w:rsidRDefault="00A558FA" w:rsidP="00A558FA">
      <w:r w:rsidRPr="007825BA">
        <w:rPr>
          <w:rStyle w:val="HideTWBExt"/>
        </w:rPr>
        <w:t>&lt;/Amend&gt;</w:t>
      </w:r>
    </w:p>
    <w:p w14:paraId="4646666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93</w:t>
      </w:r>
      <w:r w:rsidRPr="007825BA">
        <w:rPr>
          <w:rStyle w:val="HideTWBExt"/>
          <w:b w:val="0"/>
        </w:rPr>
        <w:t>&lt;/NumAm&gt;</w:t>
      </w:r>
    </w:p>
    <w:p w14:paraId="15D26FE2"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451AE002" w14:textId="77777777" w:rsidR="00A558FA" w:rsidRPr="007825BA" w:rsidRDefault="00A558FA" w:rsidP="00A558FA">
      <w:pPr>
        <w:pStyle w:val="NormalBold"/>
      </w:pPr>
      <w:r w:rsidRPr="007825BA">
        <w:rPr>
          <w:rStyle w:val="HideTWBExt"/>
          <w:b w:val="0"/>
        </w:rPr>
        <w:t>&lt;/RepeatBlock-By&gt;</w:t>
      </w:r>
    </w:p>
    <w:p w14:paraId="33107B54"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A580DC0" w14:textId="77777777" w:rsidR="00A558FA" w:rsidRPr="007825BA" w:rsidRDefault="00A558FA" w:rsidP="00A558FA">
      <w:pPr>
        <w:pStyle w:val="NormalBold"/>
      </w:pPr>
      <w:r w:rsidRPr="007825BA">
        <w:rPr>
          <w:rStyle w:val="HideTWBExt"/>
          <w:b w:val="0"/>
        </w:rPr>
        <w:t>&lt;Article&gt;</w:t>
      </w:r>
      <w:r w:rsidRPr="007825BA">
        <w:t>1 kohta – a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56D2605" w14:textId="77777777" w:rsidTr="00F706FC">
        <w:trPr>
          <w:trHeight w:hRule="exact" w:val="240"/>
          <w:jc w:val="center"/>
        </w:trPr>
        <w:tc>
          <w:tcPr>
            <w:tcW w:w="9752" w:type="dxa"/>
            <w:gridSpan w:val="2"/>
            <w:tcBorders>
              <w:top w:val="nil"/>
              <w:left w:val="nil"/>
              <w:bottom w:val="nil"/>
              <w:right w:val="nil"/>
            </w:tcBorders>
          </w:tcPr>
          <w:p w14:paraId="3F14361F" w14:textId="77777777" w:rsidR="00A558FA" w:rsidRPr="007825BA" w:rsidRDefault="00A558FA" w:rsidP="00F706FC"/>
        </w:tc>
      </w:tr>
      <w:tr w:rsidR="00A558FA" w:rsidRPr="007825BA" w14:paraId="6CF2653C" w14:textId="77777777" w:rsidTr="00F706FC">
        <w:trPr>
          <w:trHeight w:val="240"/>
          <w:jc w:val="center"/>
        </w:trPr>
        <w:tc>
          <w:tcPr>
            <w:tcW w:w="4876" w:type="dxa"/>
            <w:tcBorders>
              <w:top w:val="nil"/>
              <w:left w:val="nil"/>
              <w:bottom w:val="nil"/>
              <w:right w:val="nil"/>
            </w:tcBorders>
          </w:tcPr>
          <w:p w14:paraId="475850B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21DD147" w14:textId="77777777" w:rsidR="00A558FA" w:rsidRPr="007825BA" w:rsidRDefault="00A558FA" w:rsidP="00F706FC">
            <w:pPr>
              <w:pStyle w:val="AmColumnHeading"/>
            </w:pPr>
            <w:r w:rsidRPr="007825BA">
              <w:t>Tarkistus</w:t>
            </w:r>
          </w:p>
        </w:tc>
      </w:tr>
      <w:tr w:rsidR="00A558FA" w:rsidRPr="007825BA" w14:paraId="684D11E7" w14:textId="77777777" w:rsidTr="00F706FC">
        <w:trPr>
          <w:jc w:val="center"/>
        </w:trPr>
        <w:tc>
          <w:tcPr>
            <w:tcW w:w="4876" w:type="dxa"/>
            <w:tcBorders>
              <w:top w:val="nil"/>
              <w:left w:val="nil"/>
              <w:bottom w:val="nil"/>
              <w:right w:val="nil"/>
            </w:tcBorders>
          </w:tcPr>
          <w:p w14:paraId="2A22A3D6" w14:textId="77777777" w:rsidR="00A558FA" w:rsidRPr="007825BA" w:rsidRDefault="00A558FA" w:rsidP="00F706FC">
            <w:pPr>
              <w:pStyle w:val="Normal6a"/>
            </w:pPr>
            <w:r w:rsidRPr="007825BA">
              <w:t>a)</w:t>
            </w:r>
            <w:r w:rsidRPr="007825BA">
              <w:tab/>
              <w:t xml:space="preserve">vahvistetaan EU:n </w:t>
            </w:r>
            <w:r w:rsidRPr="007825BA">
              <w:rPr>
                <w:b/>
                <w:i/>
              </w:rPr>
              <w:t>horjumaton</w:t>
            </w:r>
            <w:r w:rsidRPr="007825BA">
              <w:t xml:space="preserve"> sitoutuminen sukupuolten tasa-arvoon ja </w:t>
            </w:r>
            <w:r w:rsidRPr="007825BA">
              <w:rPr>
                <w:b/>
                <w:i/>
              </w:rPr>
              <w:t>varmistetaan</w:t>
            </w:r>
            <w:r w:rsidRPr="007825BA">
              <w:t xml:space="preserve">, että sukupuolten tasa-arvo ja </w:t>
            </w:r>
            <w:r w:rsidRPr="007825BA">
              <w:lastRenderedPageBreak/>
              <w:t>naisten oikeudet pannaan kaikilta osin täytäntöön kaikilla unionin ulkoisten toimien osa-alueilla, että tätä rahoitetaan asianmukaisesti ja lähestymistapa on sukupuolijärjestystä muuttava, osallistava ja intersektionaalinen;</w:t>
            </w:r>
          </w:p>
        </w:tc>
        <w:tc>
          <w:tcPr>
            <w:tcW w:w="4876" w:type="dxa"/>
            <w:tcBorders>
              <w:top w:val="nil"/>
              <w:left w:val="nil"/>
              <w:bottom w:val="nil"/>
              <w:right w:val="nil"/>
            </w:tcBorders>
          </w:tcPr>
          <w:p w14:paraId="0DF41818" w14:textId="77777777" w:rsidR="00A558FA" w:rsidRPr="007825BA" w:rsidRDefault="00A558FA" w:rsidP="00F706FC">
            <w:pPr>
              <w:pStyle w:val="Normal6a"/>
            </w:pPr>
            <w:r w:rsidRPr="007825BA">
              <w:lastRenderedPageBreak/>
              <w:t>a)</w:t>
            </w:r>
            <w:r w:rsidRPr="007825BA">
              <w:tab/>
              <w:t xml:space="preserve">vahvistetaan EU:n </w:t>
            </w:r>
            <w:r w:rsidRPr="007825BA">
              <w:rPr>
                <w:b/>
                <w:i/>
              </w:rPr>
              <w:t>vakaa</w:t>
            </w:r>
            <w:r w:rsidRPr="007825BA">
              <w:t xml:space="preserve"> sitoutuminen sukupuolten tasa-arvoon ja </w:t>
            </w:r>
            <w:r w:rsidRPr="007825BA">
              <w:rPr>
                <w:b/>
                <w:i/>
              </w:rPr>
              <w:t>taataan</w:t>
            </w:r>
            <w:r w:rsidRPr="007825BA">
              <w:t xml:space="preserve">, että sukupuolten tasa-arvo ja </w:t>
            </w:r>
            <w:r w:rsidRPr="007825BA">
              <w:lastRenderedPageBreak/>
              <w:t>naisten oikeudet pannaan kaikilta osin täytäntöön kaikilla unionin ulkoisten toimien osa-alueilla, että tätä rahoitetaan asianmukaisesti ja lähestymistapa on sukupuolijärjestystä muuttava, osallistava ja intersektionaalinen;</w:t>
            </w:r>
          </w:p>
        </w:tc>
      </w:tr>
    </w:tbl>
    <w:p w14:paraId="6FB4CC2B"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6097420" w14:textId="77777777" w:rsidR="00A558FA" w:rsidRPr="007825BA" w:rsidRDefault="00A558FA" w:rsidP="00A558FA">
      <w:r w:rsidRPr="007825BA">
        <w:rPr>
          <w:rStyle w:val="HideTWBExt"/>
        </w:rPr>
        <w:t>&lt;/Amend&gt;</w:t>
      </w:r>
    </w:p>
    <w:p w14:paraId="62E7B170"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94</w:t>
      </w:r>
      <w:r w:rsidRPr="007825BA">
        <w:rPr>
          <w:rStyle w:val="HideTWBExt"/>
          <w:b w:val="0"/>
        </w:rPr>
        <w:t>&lt;/NumAm&gt;</w:t>
      </w:r>
    </w:p>
    <w:p w14:paraId="6D8EF8F7" w14:textId="77777777" w:rsidR="00A558FA" w:rsidRPr="007825BA" w:rsidRDefault="00A558FA" w:rsidP="00A558FA">
      <w:pPr>
        <w:pStyle w:val="NormalBold"/>
      </w:pPr>
      <w:r w:rsidRPr="007825BA">
        <w:rPr>
          <w:rStyle w:val="HideTWBExt"/>
          <w:b w:val="0"/>
        </w:rPr>
        <w:t>&lt;RepeatBlock-By&gt;&lt;Members&gt;</w:t>
      </w:r>
      <w:r w:rsidRPr="007825BA">
        <w:t>Chiara Gemma</w:t>
      </w:r>
      <w:r w:rsidRPr="007825BA">
        <w:rPr>
          <w:rStyle w:val="HideTWBExt"/>
          <w:b w:val="0"/>
        </w:rPr>
        <w:t>&lt;/Members&gt;</w:t>
      </w:r>
    </w:p>
    <w:p w14:paraId="20F20F6C" w14:textId="77777777" w:rsidR="00A558FA" w:rsidRPr="007825BA" w:rsidRDefault="00A558FA" w:rsidP="00A558FA">
      <w:pPr>
        <w:pStyle w:val="NormalBold"/>
      </w:pPr>
      <w:r w:rsidRPr="007825BA">
        <w:rPr>
          <w:rStyle w:val="HideTWBExt"/>
          <w:b w:val="0"/>
        </w:rPr>
        <w:t>&lt;/RepeatBlock-By&gt;</w:t>
      </w:r>
    </w:p>
    <w:p w14:paraId="01466719"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4EDDACA" w14:textId="77777777" w:rsidR="00A558FA" w:rsidRPr="007825BA" w:rsidRDefault="00A558FA" w:rsidP="00A558FA">
      <w:pPr>
        <w:pStyle w:val="NormalBold"/>
      </w:pPr>
      <w:r w:rsidRPr="007825BA">
        <w:rPr>
          <w:rStyle w:val="HideTWBExt"/>
          <w:b w:val="0"/>
        </w:rPr>
        <w:t>&lt;Article&gt;</w:t>
      </w:r>
      <w:r w:rsidRPr="007825BA">
        <w:t>1 kohta – a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9ADD2B1" w14:textId="77777777" w:rsidTr="00F706FC">
        <w:trPr>
          <w:trHeight w:hRule="exact" w:val="240"/>
          <w:jc w:val="center"/>
        </w:trPr>
        <w:tc>
          <w:tcPr>
            <w:tcW w:w="9752" w:type="dxa"/>
            <w:gridSpan w:val="2"/>
            <w:tcBorders>
              <w:top w:val="nil"/>
              <w:left w:val="nil"/>
              <w:bottom w:val="nil"/>
              <w:right w:val="nil"/>
            </w:tcBorders>
          </w:tcPr>
          <w:p w14:paraId="33EF2D69" w14:textId="77777777" w:rsidR="00A558FA" w:rsidRPr="007825BA" w:rsidRDefault="00A558FA" w:rsidP="00F706FC"/>
        </w:tc>
      </w:tr>
      <w:tr w:rsidR="00A558FA" w:rsidRPr="007825BA" w14:paraId="4915D8EB" w14:textId="77777777" w:rsidTr="00F706FC">
        <w:trPr>
          <w:trHeight w:val="240"/>
          <w:jc w:val="center"/>
        </w:trPr>
        <w:tc>
          <w:tcPr>
            <w:tcW w:w="4876" w:type="dxa"/>
            <w:tcBorders>
              <w:top w:val="nil"/>
              <w:left w:val="nil"/>
              <w:bottom w:val="nil"/>
              <w:right w:val="nil"/>
            </w:tcBorders>
          </w:tcPr>
          <w:p w14:paraId="1C78BE0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F1F2686" w14:textId="77777777" w:rsidR="00A558FA" w:rsidRPr="007825BA" w:rsidRDefault="00A558FA" w:rsidP="00F706FC">
            <w:pPr>
              <w:pStyle w:val="AmColumnHeading"/>
            </w:pPr>
            <w:r w:rsidRPr="007825BA">
              <w:t>Tarkistus</w:t>
            </w:r>
          </w:p>
        </w:tc>
      </w:tr>
      <w:tr w:rsidR="00A558FA" w:rsidRPr="007825BA" w14:paraId="3E7B8F0C" w14:textId="77777777" w:rsidTr="00F706FC">
        <w:trPr>
          <w:jc w:val="center"/>
        </w:trPr>
        <w:tc>
          <w:tcPr>
            <w:tcW w:w="4876" w:type="dxa"/>
            <w:tcBorders>
              <w:top w:val="nil"/>
              <w:left w:val="nil"/>
              <w:bottom w:val="nil"/>
              <w:right w:val="nil"/>
            </w:tcBorders>
          </w:tcPr>
          <w:p w14:paraId="662F7AF9" w14:textId="77777777" w:rsidR="00A558FA" w:rsidRPr="007825BA" w:rsidRDefault="00A558FA" w:rsidP="00F706FC">
            <w:pPr>
              <w:pStyle w:val="Normal6a"/>
            </w:pPr>
            <w:r w:rsidRPr="007825BA">
              <w:t>a)</w:t>
            </w:r>
            <w:r w:rsidRPr="007825BA">
              <w:tab/>
              <w:t xml:space="preserve">vahvistetaan EU:n horjumaton sitoutuminen sukupuolten tasa-arvoon ja varmistetaan, että sukupuolten tasa-arvo ja naisten oikeudet pannaan kaikilta osin täytäntöön kaikilla unionin ulkoisten toimien osa-alueilla, että tätä rahoitetaan asianmukaisesti ja lähestymistapa on </w:t>
            </w:r>
            <w:r w:rsidRPr="007825BA">
              <w:rPr>
                <w:b/>
                <w:i/>
              </w:rPr>
              <w:t>sukupuolijärjestystä muuttava,</w:t>
            </w:r>
            <w:r w:rsidRPr="007825BA">
              <w:t xml:space="preserve"> osallistava </w:t>
            </w:r>
            <w:r w:rsidRPr="007825BA">
              <w:rPr>
                <w:b/>
                <w:i/>
              </w:rPr>
              <w:t>ja intersektionaalinen</w:t>
            </w:r>
            <w:r w:rsidRPr="007825BA">
              <w:t>;</w:t>
            </w:r>
          </w:p>
        </w:tc>
        <w:tc>
          <w:tcPr>
            <w:tcW w:w="4876" w:type="dxa"/>
            <w:tcBorders>
              <w:top w:val="nil"/>
              <w:left w:val="nil"/>
              <w:bottom w:val="nil"/>
              <w:right w:val="nil"/>
            </w:tcBorders>
          </w:tcPr>
          <w:p w14:paraId="468D86DC" w14:textId="77777777" w:rsidR="00A558FA" w:rsidRPr="007825BA" w:rsidRDefault="00A558FA" w:rsidP="00F706FC">
            <w:pPr>
              <w:pStyle w:val="Normal6a"/>
            </w:pPr>
            <w:r w:rsidRPr="007825BA">
              <w:t>a)</w:t>
            </w:r>
            <w:r w:rsidRPr="007825BA">
              <w:tab/>
              <w:t xml:space="preserve">vahvistetaan EU:n horjumaton sitoutuminen sukupuolten tasa-arvoon ja varmistetaan, että sukupuolten tasa-arvo ja naisten oikeudet pannaan kaikilta osin täytäntöön kaikilla unionin ulkoisten toimien osa-alueilla, että tätä rahoitetaan asianmukaisesti ja lähestymistapa on osallistava </w:t>
            </w:r>
            <w:r w:rsidRPr="007825BA">
              <w:rPr>
                <w:b/>
                <w:i/>
              </w:rPr>
              <w:t>ja perustuu syrjimättömyyteen</w:t>
            </w:r>
            <w:r w:rsidRPr="007825BA">
              <w:t>;</w:t>
            </w:r>
          </w:p>
        </w:tc>
      </w:tr>
    </w:tbl>
    <w:p w14:paraId="252B9322"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3B835AD" w14:textId="77777777" w:rsidR="00A558FA" w:rsidRPr="007825BA" w:rsidRDefault="00A558FA" w:rsidP="00A558FA">
      <w:r w:rsidRPr="007825BA">
        <w:rPr>
          <w:rStyle w:val="HideTWBExt"/>
        </w:rPr>
        <w:t>&lt;/Amend&gt;</w:t>
      </w:r>
    </w:p>
    <w:p w14:paraId="09B145C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95</w:t>
      </w:r>
      <w:r w:rsidRPr="007825BA">
        <w:rPr>
          <w:rStyle w:val="HideTWBExt"/>
          <w:b w:val="0"/>
        </w:rPr>
        <w:t>&lt;/NumAm&gt;</w:t>
      </w:r>
    </w:p>
    <w:p w14:paraId="70CF7F32" w14:textId="77777777" w:rsidR="00A558FA" w:rsidRPr="007825BA" w:rsidRDefault="00A558FA" w:rsidP="00A558FA">
      <w:pPr>
        <w:pStyle w:val="NormalBold"/>
      </w:pPr>
      <w:r w:rsidRPr="007825BA">
        <w:rPr>
          <w:rStyle w:val="HideTWBExt"/>
          <w:b w:val="0"/>
        </w:rPr>
        <w:t>&lt;RepeatBlock-By&gt;&lt;Members&gt;</w:t>
      </w:r>
      <w:r w:rsidRPr="007825BA">
        <w:t>Beatrice Timgren</w:t>
      </w:r>
      <w:r w:rsidRPr="007825BA">
        <w:rPr>
          <w:rStyle w:val="HideTWBExt"/>
          <w:b w:val="0"/>
        </w:rPr>
        <w:t>&lt;/Members&gt;</w:t>
      </w:r>
    </w:p>
    <w:p w14:paraId="634F8411" w14:textId="77777777" w:rsidR="00A558FA" w:rsidRPr="007825BA" w:rsidRDefault="00A558FA" w:rsidP="00A558FA">
      <w:pPr>
        <w:pStyle w:val="NormalBold"/>
      </w:pPr>
      <w:r w:rsidRPr="007825BA">
        <w:rPr>
          <w:rStyle w:val="HideTWBExt"/>
          <w:b w:val="0"/>
        </w:rPr>
        <w:t>&lt;/RepeatBlock-By&gt;</w:t>
      </w:r>
    </w:p>
    <w:p w14:paraId="7C8A776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712EA6D" w14:textId="77777777" w:rsidR="00A558FA" w:rsidRPr="007825BA" w:rsidRDefault="00A558FA" w:rsidP="00A558FA">
      <w:pPr>
        <w:pStyle w:val="NormalBold"/>
      </w:pPr>
      <w:r w:rsidRPr="007825BA">
        <w:rPr>
          <w:rStyle w:val="HideTWBExt"/>
          <w:b w:val="0"/>
        </w:rPr>
        <w:t>&lt;Article&gt;</w:t>
      </w:r>
      <w:r w:rsidRPr="007825BA">
        <w:t>1 kohta – a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960ACE7" w14:textId="77777777" w:rsidTr="00F706FC">
        <w:trPr>
          <w:trHeight w:hRule="exact" w:val="240"/>
          <w:jc w:val="center"/>
        </w:trPr>
        <w:tc>
          <w:tcPr>
            <w:tcW w:w="9752" w:type="dxa"/>
            <w:gridSpan w:val="2"/>
            <w:tcBorders>
              <w:top w:val="nil"/>
              <w:left w:val="nil"/>
              <w:bottom w:val="nil"/>
              <w:right w:val="nil"/>
            </w:tcBorders>
          </w:tcPr>
          <w:p w14:paraId="5BB8534E" w14:textId="77777777" w:rsidR="00A558FA" w:rsidRPr="007825BA" w:rsidRDefault="00A558FA" w:rsidP="00F706FC"/>
        </w:tc>
      </w:tr>
      <w:tr w:rsidR="00A558FA" w:rsidRPr="007825BA" w14:paraId="3794FDEC" w14:textId="77777777" w:rsidTr="00F706FC">
        <w:trPr>
          <w:trHeight w:val="240"/>
          <w:jc w:val="center"/>
        </w:trPr>
        <w:tc>
          <w:tcPr>
            <w:tcW w:w="4876" w:type="dxa"/>
            <w:tcBorders>
              <w:top w:val="nil"/>
              <w:left w:val="nil"/>
              <w:bottom w:val="nil"/>
              <w:right w:val="nil"/>
            </w:tcBorders>
          </w:tcPr>
          <w:p w14:paraId="1CD60465"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9734E70" w14:textId="77777777" w:rsidR="00A558FA" w:rsidRPr="007825BA" w:rsidRDefault="00A558FA" w:rsidP="00F706FC">
            <w:pPr>
              <w:pStyle w:val="AmColumnHeading"/>
            </w:pPr>
            <w:r w:rsidRPr="007825BA">
              <w:t>Tarkistus</w:t>
            </w:r>
          </w:p>
        </w:tc>
      </w:tr>
      <w:tr w:rsidR="00A558FA" w:rsidRPr="007825BA" w14:paraId="66FB1CD6" w14:textId="77777777" w:rsidTr="00F706FC">
        <w:trPr>
          <w:jc w:val="center"/>
        </w:trPr>
        <w:tc>
          <w:tcPr>
            <w:tcW w:w="4876" w:type="dxa"/>
            <w:tcBorders>
              <w:top w:val="nil"/>
              <w:left w:val="nil"/>
              <w:bottom w:val="nil"/>
              <w:right w:val="nil"/>
            </w:tcBorders>
          </w:tcPr>
          <w:p w14:paraId="69DE1B67" w14:textId="77777777" w:rsidR="00A558FA" w:rsidRPr="007825BA" w:rsidRDefault="00A558FA" w:rsidP="00F706FC">
            <w:pPr>
              <w:pStyle w:val="Normal6a"/>
            </w:pPr>
            <w:r w:rsidRPr="007825BA">
              <w:t>a)</w:t>
            </w:r>
            <w:r w:rsidRPr="007825BA">
              <w:tab/>
              <w:t xml:space="preserve">vahvistetaan EU:n horjumaton sitoutuminen sukupuolten tasa-arvoon ja varmistetaan, että sukupuolten </w:t>
            </w:r>
            <w:r w:rsidRPr="007825BA">
              <w:rPr>
                <w:b/>
                <w:i/>
              </w:rPr>
              <w:t xml:space="preserve">tasa-arvo ja naisten oikeudet pannaan kaikilta osin täytäntöön kaikilla unionin ulkoisten toimien osa-alueilla, että tätä rahoitetaan asianmukaisesti ja lähestymistapa on sukupuolijärjestystä muuttava, osallistava </w:t>
            </w:r>
            <w:r w:rsidRPr="007825BA">
              <w:rPr>
                <w:b/>
                <w:i/>
              </w:rPr>
              <w:lastRenderedPageBreak/>
              <w:t>ja intersektionaalinen</w:t>
            </w:r>
            <w:r w:rsidRPr="007825BA">
              <w:t>;</w:t>
            </w:r>
          </w:p>
        </w:tc>
        <w:tc>
          <w:tcPr>
            <w:tcW w:w="4876" w:type="dxa"/>
            <w:tcBorders>
              <w:top w:val="nil"/>
              <w:left w:val="nil"/>
              <w:bottom w:val="nil"/>
              <w:right w:val="nil"/>
            </w:tcBorders>
          </w:tcPr>
          <w:p w14:paraId="08CE2200" w14:textId="77777777" w:rsidR="00A558FA" w:rsidRPr="007825BA" w:rsidRDefault="00A558FA" w:rsidP="00F706FC">
            <w:pPr>
              <w:pStyle w:val="Normal6a"/>
            </w:pPr>
            <w:r w:rsidRPr="007825BA">
              <w:lastRenderedPageBreak/>
              <w:t>a)</w:t>
            </w:r>
            <w:r w:rsidRPr="007825BA">
              <w:tab/>
              <w:t xml:space="preserve">vahvistetaan EU:n horjumaton sitoutuminen sukupuolten tasa-arvoon ja varmistetaan, että sukupuolten </w:t>
            </w:r>
            <w:r w:rsidRPr="007825BA">
              <w:rPr>
                <w:b/>
                <w:i/>
              </w:rPr>
              <w:t>tasa-arvoa ja naisten oikeuksia kunnioitetaan kaikissa unionin ulkoisissa toimissa</w:t>
            </w:r>
            <w:r w:rsidRPr="007825BA">
              <w:t>;</w:t>
            </w:r>
          </w:p>
        </w:tc>
      </w:tr>
    </w:tbl>
    <w:p w14:paraId="4A8E187B"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{SV}</w:t>
      </w:r>
      <w:r w:rsidRPr="007825BA">
        <w:t>sv</w:t>
      </w:r>
      <w:r w:rsidRPr="007825BA">
        <w:rPr>
          <w:rStyle w:val="HideTWBExt"/>
        </w:rPr>
        <w:t>&lt;/Original&gt;</w:t>
      </w:r>
    </w:p>
    <w:p w14:paraId="484DFF40" w14:textId="77777777" w:rsidR="00A558FA" w:rsidRPr="007825BA" w:rsidRDefault="00A558FA" w:rsidP="00A558FA">
      <w:r w:rsidRPr="007825BA">
        <w:rPr>
          <w:rStyle w:val="HideTWBExt"/>
        </w:rPr>
        <w:t>&lt;/Amend&gt;</w:t>
      </w:r>
    </w:p>
    <w:p w14:paraId="30EB9D10"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96</w:t>
      </w:r>
      <w:r w:rsidRPr="007825BA">
        <w:rPr>
          <w:rStyle w:val="HideTWBExt"/>
          <w:b w:val="0"/>
        </w:rPr>
        <w:t>&lt;/NumAm&gt;</w:t>
      </w:r>
    </w:p>
    <w:p w14:paraId="59F52C2D"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2DACB17C" w14:textId="77777777" w:rsidR="00A558FA" w:rsidRPr="007825BA" w:rsidRDefault="00A558FA" w:rsidP="00A558FA">
      <w:pPr>
        <w:pStyle w:val="NormalBold"/>
      </w:pPr>
      <w:r w:rsidRPr="007825BA">
        <w:rPr>
          <w:rStyle w:val="HideTWBExt"/>
          <w:b w:val="0"/>
        </w:rPr>
        <w:t>&lt;/RepeatBlock-By&gt;</w:t>
      </w:r>
    </w:p>
    <w:p w14:paraId="5521B48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91811D0" w14:textId="77777777" w:rsidR="00A558FA" w:rsidRPr="007825BA" w:rsidRDefault="00A558FA" w:rsidP="00A558FA">
      <w:pPr>
        <w:pStyle w:val="NormalBold"/>
      </w:pPr>
      <w:r w:rsidRPr="007825BA">
        <w:rPr>
          <w:rStyle w:val="HideTWBExt"/>
          <w:b w:val="0"/>
        </w:rPr>
        <w:t>&lt;Article&gt;</w:t>
      </w:r>
      <w:r w:rsidRPr="007825BA">
        <w:t>1 kohta – a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7818B2A" w14:textId="77777777" w:rsidTr="00F706FC">
        <w:trPr>
          <w:trHeight w:hRule="exact" w:val="240"/>
          <w:jc w:val="center"/>
        </w:trPr>
        <w:tc>
          <w:tcPr>
            <w:tcW w:w="9752" w:type="dxa"/>
            <w:gridSpan w:val="2"/>
            <w:tcBorders>
              <w:top w:val="nil"/>
              <w:left w:val="nil"/>
              <w:bottom w:val="nil"/>
              <w:right w:val="nil"/>
            </w:tcBorders>
          </w:tcPr>
          <w:p w14:paraId="7B701FD1" w14:textId="77777777" w:rsidR="00A558FA" w:rsidRPr="007825BA" w:rsidRDefault="00A558FA" w:rsidP="00F706FC"/>
        </w:tc>
      </w:tr>
      <w:tr w:rsidR="00A558FA" w:rsidRPr="007825BA" w14:paraId="2451160F" w14:textId="77777777" w:rsidTr="00F706FC">
        <w:trPr>
          <w:trHeight w:val="240"/>
          <w:jc w:val="center"/>
        </w:trPr>
        <w:tc>
          <w:tcPr>
            <w:tcW w:w="4876" w:type="dxa"/>
            <w:tcBorders>
              <w:top w:val="nil"/>
              <w:left w:val="nil"/>
              <w:bottom w:val="nil"/>
              <w:right w:val="nil"/>
            </w:tcBorders>
          </w:tcPr>
          <w:p w14:paraId="5FC4960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3BBBD12" w14:textId="77777777" w:rsidR="00A558FA" w:rsidRPr="007825BA" w:rsidRDefault="00A558FA" w:rsidP="00F706FC">
            <w:pPr>
              <w:pStyle w:val="AmColumnHeading"/>
            </w:pPr>
            <w:r w:rsidRPr="007825BA">
              <w:t>Tarkistus</w:t>
            </w:r>
          </w:p>
        </w:tc>
      </w:tr>
      <w:tr w:rsidR="00A558FA" w:rsidRPr="007825BA" w14:paraId="25CF19BE" w14:textId="77777777" w:rsidTr="00F706FC">
        <w:trPr>
          <w:jc w:val="center"/>
        </w:trPr>
        <w:tc>
          <w:tcPr>
            <w:tcW w:w="4876" w:type="dxa"/>
            <w:tcBorders>
              <w:top w:val="nil"/>
              <w:left w:val="nil"/>
              <w:bottom w:val="nil"/>
              <w:right w:val="nil"/>
            </w:tcBorders>
          </w:tcPr>
          <w:p w14:paraId="55C811F8" w14:textId="77777777" w:rsidR="00A558FA" w:rsidRPr="007825BA" w:rsidRDefault="00A558FA" w:rsidP="00F706FC">
            <w:pPr>
              <w:pStyle w:val="Normal6a"/>
            </w:pPr>
          </w:p>
        </w:tc>
        <w:tc>
          <w:tcPr>
            <w:tcW w:w="4876" w:type="dxa"/>
            <w:tcBorders>
              <w:top w:val="nil"/>
              <w:left w:val="nil"/>
              <w:bottom w:val="nil"/>
              <w:right w:val="nil"/>
            </w:tcBorders>
          </w:tcPr>
          <w:p w14:paraId="77662CBC" w14:textId="77777777" w:rsidR="00A558FA" w:rsidRPr="007825BA" w:rsidRDefault="00A558FA" w:rsidP="00F706FC">
            <w:pPr>
              <w:pStyle w:val="Normal6a"/>
            </w:pPr>
            <w:r w:rsidRPr="007825BA">
              <w:rPr>
                <w:b/>
                <w:i/>
              </w:rPr>
              <w:t>a a)</w:t>
            </w:r>
            <w:r w:rsidRPr="007825BA">
              <w:tab/>
            </w:r>
            <w:r w:rsidRPr="007825BA">
              <w:rPr>
                <w:b/>
                <w:i/>
              </w:rPr>
              <w:t>vahvistetaan EU:n sitoutuminen sukupuolistuneen väkivallan, myös seksuaalisen väkivallan, rankaisemattomuuden torjumiseen ja lopettamiseen ja korostetaan, että raiskaus on tärkeää katsoa rikokseksi suostumuksen puuttumisen perusteella SEUT-sopimuksen 83 artiklan 1 kohdan mukaisen nykyisen oikeusperustan mukaisesti; sitoudutaan edelleen aktiivisesti tukemaan kaikkia toimia, joilla varmistetaan raiskaajien vastuuvelvollisuus sekä oikeuden saatavuus sodankäynnin välineenä käytetystä raiskauksesta selvinneille, ja tunnustetaan, että YK:n turvallisuusneuvoston päätöslauselman 1820 (2008) mukaisesti raiskaus ja muut seksuaalisen väkivallan muodot voivat olla sotarikoksia, rikoksia ihmisyyttä vastaan tai kansanmurhaa edistäviä tekoja;</w:t>
            </w:r>
          </w:p>
        </w:tc>
      </w:tr>
    </w:tbl>
    <w:p w14:paraId="151B41CD"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1B81CA7" w14:textId="77777777" w:rsidR="00A558FA" w:rsidRPr="007825BA" w:rsidRDefault="00A558FA" w:rsidP="00A558FA">
      <w:r w:rsidRPr="007825BA">
        <w:rPr>
          <w:rStyle w:val="HideTWBExt"/>
        </w:rPr>
        <w:t>&lt;/Amend&gt;</w:t>
      </w:r>
    </w:p>
    <w:p w14:paraId="56EEE7B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97</w:t>
      </w:r>
      <w:r w:rsidRPr="007825BA">
        <w:rPr>
          <w:rStyle w:val="HideTWBExt"/>
          <w:b w:val="0"/>
        </w:rPr>
        <w:t>&lt;/NumAm&gt;</w:t>
      </w:r>
    </w:p>
    <w:p w14:paraId="263B55B5"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4D53C384" w14:textId="77777777" w:rsidR="00A558FA" w:rsidRPr="007825BA" w:rsidRDefault="00A558FA" w:rsidP="00A558FA">
      <w:pPr>
        <w:pStyle w:val="NormalBold"/>
      </w:pPr>
      <w:r w:rsidRPr="007825BA">
        <w:rPr>
          <w:rStyle w:val="HideTWBExt"/>
          <w:b w:val="0"/>
        </w:rPr>
        <w:t>&lt;/RepeatBlock-By&gt;</w:t>
      </w:r>
    </w:p>
    <w:p w14:paraId="218072BA"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7BDFFE4" w14:textId="77777777" w:rsidR="00A558FA" w:rsidRPr="007825BA" w:rsidRDefault="00A558FA" w:rsidP="00A558FA">
      <w:pPr>
        <w:pStyle w:val="NormalBold"/>
      </w:pPr>
      <w:r w:rsidRPr="007825BA">
        <w:rPr>
          <w:rStyle w:val="HideTWBExt"/>
          <w:b w:val="0"/>
        </w:rPr>
        <w:t>&lt;Article&gt;</w:t>
      </w:r>
      <w:r w:rsidRPr="007825BA">
        <w:t>1 kohta – a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439CF24" w14:textId="77777777" w:rsidTr="00F706FC">
        <w:trPr>
          <w:trHeight w:hRule="exact" w:val="240"/>
          <w:jc w:val="center"/>
        </w:trPr>
        <w:tc>
          <w:tcPr>
            <w:tcW w:w="9752" w:type="dxa"/>
            <w:gridSpan w:val="2"/>
            <w:tcBorders>
              <w:top w:val="nil"/>
              <w:left w:val="nil"/>
              <w:bottom w:val="nil"/>
              <w:right w:val="nil"/>
            </w:tcBorders>
          </w:tcPr>
          <w:p w14:paraId="2F0EC21E" w14:textId="77777777" w:rsidR="00A558FA" w:rsidRPr="007825BA" w:rsidRDefault="00A558FA" w:rsidP="00F706FC"/>
        </w:tc>
      </w:tr>
      <w:tr w:rsidR="00A558FA" w:rsidRPr="007825BA" w14:paraId="6769F78F" w14:textId="77777777" w:rsidTr="00F706FC">
        <w:trPr>
          <w:trHeight w:val="240"/>
          <w:jc w:val="center"/>
        </w:trPr>
        <w:tc>
          <w:tcPr>
            <w:tcW w:w="4876" w:type="dxa"/>
            <w:tcBorders>
              <w:top w:val="nil"/>
              <w:left w:val="nil"/>
              <w:bottom w:val="nil"/>
              <w:right w:val="nil"/>
            </w:tcBorders>
          </w:tcPr>
          <w:p w14:paraId="18CC748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69FB183" w14:textId="77777777" w:rsidR="00A558FA" w:rsidRPr="007825BA" w:rsidRDefault="00A558FA" w:rsidP="00F706FC">
            <w:pPr>
              <w:pStyle w:val="AmColumnHeading"/>
            </w:pPr>
            <w:r w:rsidRPr="007825BA">
              <w:t>Tarkistus</w:t>
            </w:r>
          </w:p>
        </w:tc>
      </w:tr>
      <w:tr w:rsidR="00A558FA" w:rsidRPr="007825BA" w14:paraId="74FF2549" w14:textId="77777777" w:rsidTr="00F706FC">
        <w:trPr>
          <w:jc w:val="center"/>
        </w:trPr>
        <w:tc>
          <w:tcPr>
            <w:tcW w:w="4876" w:type="dxa"/>
            <w:tcBorders>
              <w:top w:val="nil"/>
              <w:left w:val="nil"/>
              <w:bottom w:val="nil"/>
              <w:right w:val="nil"/>
            </w:tcBorders>
          </w:tcPr>
          <w:p w14:paraId="674B0449" w14:textId="77777777" w:rsidR="00A558FA" w:rsidRPr="007825BA" w:rsidRDefault="00A558FA" w:rsidP="00F706FC">
            <w:pPr>
              <w:pStyle w:val="Normal6a"/>
            </w:pPr>
          </w:p>
        </w:tc>
        <w:tc>
          <w:tcPr>
            <w:tcW w:w="4876" w:type="dxa"/>
            <w:tcBorders>
              <w:top w:val="nil"/>
              <w:left w:val="nil"/>
              <w:bottom w:val="nil"/>
              <w:right w:val="nil"/>
            </w:tcBorders>
          </w:tcPr>
          <w:p w14:paraId="43F04E78" w14:textId="77777777" w:rsidR="00A558FA" w:rsidRPr="007825BA" w:rsidRDefault="00A558FA" w:rsidP="00F706FC">
            <w:pPr>
              <w:pStyle w:val="Normal6a"/>
            </w:pPr>
            <w:r w:rsidRPr="007825BA">
              <w:rPr>
                <w:b/>
                <w:i/>
              </w:rPr>
              <w:t>a a)</w:t>
            </w:r>
            <w:r w:rsidRPr="007825BA">
              <w:tab/>
            </w:r>
            <w:r w:rsidRPr="007825BA">
              <w:rPr>
                <w:b/>
                <w:i/>
              </w:rPr>
              <w:t>vaaditaan pitämään seksuaali- ja lisääntymisterveyttä ja -oikeuksia perusoikeuksina; vaaditaan turvallisen ja maksuttoman abortin, ehkäisyn, äitiyshoidon ja seksuaalikasvatuksen saatavuutta kaikille sekä EU:ssa että sen ulkopuolella;</w:t>
            </w:r>
          </w:p>
        </w:tc>
      </w:tr>
    </w:tbl>
    <w:p w14:paraId="7B465D99"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581AEFE" w14:textId="77777777" w:rsidR="00A558FA" w:rsidRPr="007825BA" w:rsidRDefault="00A558FA" w:rsidP="00A558FA">
      <w:r w:rsidRPr="007825BA">
        <w:rPr>
          <w:rStyle w:val="HideTWBExt"/>
        </w:rPr>
        <w:t>&lt;/Amend&gt;</w:t>
      </w:r>
    </w:p>
    <w:p w14:paraId="066C98D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98</w:t>
      </w:r>
      <w:r w:rsidRPr="007825BA">
        <w:rPr>
          <w:rStyle w:val="HideTWBExt"/>
          <w:b w:val="0"/>
        </w:rPr>
        <w:t>&lt;/NumAm&gt;</w:t>
      </w:r>
    </w:p>
    <w:p w14:paraId="0F3116F4"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694A38C0" w14:textId="77777777" w:rsidR="00A558FA" w:rsidRPr="007825BA" w:rsidRDefault="00A558FA" w:rsidP="00A558FA">
      <w:pPr>
        <w:pStyle w:val="NormalBold"/>
      </w:pPr>
      <w:r w:rsidRPr="007825BA">
        <w:rPr>
          <w:rStyle w:val="HideTWBExt"/>
          <w:b w:val="0"/>
        </w:rPr>
        <w:t>&lt;/RepeatBlock-By&gt;</w:t>
      </w:r>
    </w:p>
    <w:p w14:paraId="5F6FFAB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5F2E818" w14:textId="77777777" w:rsidR="00A558FA" w:rsidRPr="007825BA" w:rsidRDefault="00A558FA" w:rsidP="00A558FA">
      <w:pPr>
        <w:pStyle w:val="NormalBold"/>
      </w:pPr>
      <w:r w:rsidRPr="007825BA">
        <w:rPr>
          <w:rStyle w:val="HideTWBExt"/>
          <w:b w:val="0"/>
        </w:rPr>
        <w:t>&lt;Article&gt;</w:t>
      </w:r>
      <w:r w:rsidRPr="007825BA">
        <w:t>1 kohta – a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CC53210" w14:textId="77777777" w:rsidTr="00F706FC">
        <w:trPr>
          <w:trHeight w:hRule="exact" w:val="240"/>
          <w:jc w:val="center"/>
        </w:trPr>
        <w:tc>
          <w:tcPr>
            <w:tcW w:w="9752" w:type="dxa"/>
            <w:gridSpan w:val="2"/>
            <w:tcBorders>
              <w:top w:val="nil"/>
              <w:left w:val="nil"/>
              <w:bottom w:val="nil"/>
              <w:right w:val="nil"/>
            </w:tcBorders>
          </w:tcPr>
          <w:p w14:paraId="32BECCD7" w14:textId="77777777" w:rsidR="00A558FA" w:rsidRPr="007825BA" w:rsidRDefault="00A558FA" w:rsidP="00F706FC"/>
        </w:tc>
      </w:tr>
      <w:tr w:rsidR="00A558FA" w:rsidRPr="007825BA" w14:paraId="1DC76C7B" w14:textId="77777777" w:rsidTr="00F706FC">
        <w:trPr>
          <w:trHeight w:val="240"/>
          <w:jc w:val="center"/>
        </w:trPr>
        <w:tc>
          <w:tcPr>
            <w:tcW w:w="4876" w:type="dxa"/>
            <w:tcBorders>
              <w:top w:val="nil"/>
              <w:left w:val="nil"/>
              <w:bottom w:val="nil"/>
              <w:right w:val="nil"/>
            </w:tcBorders>
          </w:tcPr>
          <w:p w14:paraId="141E877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24009DE" w14:textId="77777777" w:rsidR="00A558FA" w:rsidRPr="007825BA" w:rsidRDefault="00A558FA" w:rsidP="00F706FC">
            <w:pPr>
              <w:pStyle w:val="AmColumnHeading"/>
            </w:pPr>
            <w:r w:rsidRPr="007825BA">
              <w:t>Tarkistus</w:t>
            </w:r>
          </w:p>
        </w:tc>
      </w:tr>
      <w:tr w:rsidR="00A558FA" w:rsidRPr="007825BA" w14:paraId="06DED745" w14:textId="77777777" w:rsidTr="00F706FC">
        <w:trPr>
          <w:jc w:val="center"/>
        </w:trPr>
        <w:tc>
          <w:tcPr>
            <w:tcW w:w="4876" w:type="dxa"/>
            <w:tcBorders>
              <w:top w:val="nil"/>
              <w:left w:val="nil"/>
              <w:bottom w:val="nil"/>
              <w:right w:val="nil"/>
            </w:tcBorders>
          </w:tcPr>
          <w:p w14:paraId="069974A4" w14:textId="77777777" w:rsidR="00A558FA" w:rsidRPr="007825BA" w:rsidRDefault="00A558FA" w:rsidP="00F706FC">
            <w:pPr>
              <w:pStyle w:val="Normal6a"/>
            </w:pPr>
          </w:p>
        </w:tc>
        <w:tc>
          <w:tcPr>
            <w:tcW w:w="4876" w:type="dxa"/>
            <w:tcBorders>
              <w:top w:val="nil"/>
              <w:left w:val="nil"/>
              <w:bottom w:val="nil"/>
              <w:right w:val="nil"/>
            </w:tcBorders>
          </w:tcPr>
          <w:p w14:paraId="481C75C5" w14:textId="77777777" w:rsidR="00A558FA" w:rsidRPr="007825BA" w:rsidRDefault="00A558FA" w:rsidP="00F706FC">
            <w:pPr>
              <w:pStyle w:val="Normal6a"/>
            </w:pPr>
            <w:r w:rsidRPr="007825BA">
              <w:rPr>
                <w:b/>
                <w:i/>
              </w:rPr>
              <w:t>a b)</w:t>
            </w:r>
            <w:r w:rsidRPr="007825BA">
              <w:tab/>
            </w:r>
            <w:r w:rsidRPr="007825BA">
              <w:rPr>
                <w:b/>
                <w:i/>
              </w:rPr>
              <w:t>korostetaan, että on tärkeää tunnustaa sukupuoleen perustuva erottelu rikokseksi ihmisyyttä vastaan Rooman perussäännössä, jotta varmistetaan naisten oikeussuojan saatavuus ja tekijöiden saattaminen vastuuseen; kehotetaan tukemaan voimakkaasti naisten ja tyttöjen syrjintää käsittelevän YK:n työryhmän ehdottamaa sukupuoleen perustuvan erottelun määritelmää, jonka mukaan sillä tarkoitetaan tekoja, joita yksi ryhmä kohdistaa sukupuolen perusteella toiseen ryhmään tai ryhmiin, vakiintuneeseen järjestelmälliseen syrjintään, sortoon ja alistamiseen perustuvan hallintojärjestelmän puitteissa ja joiden tarkoituksena on kyseisen hallintojärjestelmän ylläpito;</w:t>
            </w:r>
          </w:p>
        </w:tc>
      </w:tr>
    </w:tbl>
    <w:p w14:paraId="2DF5173B"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E890FDF" w14:textId="77777777" w:rsidR="00A558FA" w:rsidRPr="007825BA" w:rsidRDefault="00A558FA" w:rsidP="00A558FA">
      <w:r w:rsidRPr="007825BA">
        <w:rPr>
          <w:rStyle w:val="HideTWBExt"/>
        </w:rPr>
        <w:t>&lt;/Amend&gt;</w:t>
      </w:r>
    </w:p>
    <w:p w14:paraId="67AF3A73"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99</w:t>
      </w:r>
      <w:r w:rsidRPr="007825BA">
        <w:rPr>
          <w:rStyle w:val="HideTWBExt"/>
          <w:b w:val="0"/>
        </w:rPr>
        <w:t>&lt;/NumAm&gt;</w:t>
      </w:r>
    </w:p>
    <w:p w14:paraId="48623D32"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7BD284D2" w14:textId="77777777" w:rsidR="00A558FA" w:rsidRPr="007825BA" w:rsidRDefault="00A558FA" w:rsidP="00A558FA">
      <w:pPr>
        <w:pStyle w:val="NormalBold"/>
      </w:pPr>
      <w:r w:rsidRPr="007825BA">
        <w:rPr>
          <w:rStyle w:val="HideTWBExt"/>
          <w:b w:val="0"/>
        </w:rPr>
        <w:t>&lt;/RepeatBlock-By&gt;</w:t>
      </w:r>
    </w:p>
    <w:p w14:paraId="563E6E7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41FAC29" w14:textId="77777777" w:rsidR="00A558FA" w:rsidRPr="007825BA" w:rsidRDefault="00A558FA" w:rsidP="00A558FA">
      <w:pPr>
        <w:pStyle w:val="NormalBold"/>
      </w:pPr>
      <w:r w:rsidRPr="007825BA">
        <w:rPr>
          <w:rStyle w:val="HideTWBExt"/>
          <w:b w:val="0"/>
        </w:rPr>
        <w:t>&lt;Article&gt;</w:t>
      </w:r>
      <w:r w:rsidRPr="007825BA">
        <w:t>1 kohta – a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2085939" w14:textId="77777777" w:rsidTr="00F706FC">
        <w:trPr>
          <w:trHeight w:hRule="exact" w:val="240"/>
          <w:jc w:val="center"/>
        </w:trPr>
        <w:tc>
          <w:tcPr>
            <w:tcW w:w="9752" w:type="dxa"/>
            <w:gridSpan w:val="2"/>
            <w:tcBorders>
              <w:top w:val="nil"/>
              <w:left w:val="nil"/>
              <w:bottom w:val="nil"/>
              <w:right w:val="nil"/>
            </w:tcBorders>
          </w:tcPr>
          <w:p w14:paraId="3E1C62D5" w14:textId="77777777" w:rsidR="00A558FA" w:rsidRPr="007825BA" w:rsidRDefault="00A558FA" w:rsidP="00F706FC"/>
        </w:tc>
      </w:tr>
      <w:tr w:rsidR="00A558FA" w:rsidRPr="007825BA" w14:paraId="5E09C78C" w14:textId="77777777" w:rsidTr="00F706FC">
        <w:trPr>
          <w:trHeight w:val="240"/>
          <w:jc w:val="center"/>
        </w:trPr>
        <w:tc>
          <w:tcPr>
            <w:tcW w:w="4876" w:type="dxa"/>
            <w:tcBorders>
              <w:top w:val="nil"/>
              <w:left w:val="nil"/>
              <w:bottom w:val="nil"/>
              <w:right w:val="nil"/>
            </w:tcBorders>
          </w:tcPr>
          <w:p w14:paraId="7553C35C" w14:textId="77777777" w:rsidR="00A558FA" w:rsidRPr="007825BA" w:rsidRDefault="00A558FA" w:rsidP="00F706FC">
            <w:pPr>
              <w:pStyle w:val="AmColumnHeading"/>
            </w:pPr>
            <w:r w:rsidRPr="007825BA">
              <w:lastRenderedPageBreak/>
              <w:t>Päätöslauselmaesitys</w:t>
            </w:r>
          </w:p>
        </w:tc>
        <w:tc>
          <w:tcPr>
            <w:tcW w:w="4876" w:type="dxa"/>
            <w:tcBorders>
              <w:top w:val="nil"/>
              <w:left w:val="nil"/>
              <w:bottom w:val="nil"/>
              <w:right w:val="nil"/>
            </w:tcBorders>
          </w:tcPr>
          <w:p w14:paraId="297A9097" w14:textId="77777777" w:rsidR="00A558FA" w:rsidRPr="007825BA" w:rsidRDefault="00A558FA" w:rsidP="00F706FC">
            <w:pPr>
              <w:pStyle w:val="AmColumnHeading"/>
            </w:pPr>
            <w:r w:rsidRPr="007825BA">
              <w:t>Tarkistus</w:t>
            </w:r>
          </w:p>
        </w:tc>
      </w:tr>
      <w:tr w:rsidR="00A558FA" w:rsidRPr="007825BA" w14:paraId="30EA1890" w14:textId="77777777" w:rsidTr="00F706FC">
        <w:trPr>
          <w:jc w:val="center"/>
        </w:trPr>
        <w:tc>
          <w:tcPr>
            <w:tcW w:w="4876" w:type="dxa"/>
            <w:tcBorders>
              <w:top w:val="nil"/>
              <w:left w:val="nil"/>
              <w:bottom w:val="nil"/>
              <w:right w:val="nil"/>
            </w:tcBorders>
          </w:tcPr>
          <w:p w14:paraId="383925C5" w14:textId="77777777" w:rsidR="00A558FA" w:rsidRPr="007825BA" w:rsidRDefault="00A558FA" w:rsidP="00F706FC">
            <w:pPr>
              <w:pStyle w:val="Normal6a"/>
            </w:pPr>
          </w:p>
        </w:tc>
        <w:tc>
          <w:tcPr>
            <w:tcW w:w="4876" w:type="dxa"/>
            <w:tcBorders>
              <w:top w:val="nil"/>
              <w:left w:val="nil"/>
              <w:bottom w:val="nil"/>
              <w:right w:val="nil"/>
            </w:tcBorders>
          </w:tcPr>
          <w:p w14:paraId="036ABD3A" w14:textId="77777777" w:rsidR="00A558FA" w:rsidRPr="007825BA" w:rsidRDefault="00A558FA" w:rsidP="00F706FC">
            <w:pPr>
              <w:pStyle w:val="Normal6a"/>
            </w:pPr>
            <w:r w:rsidRPr="007825BA">
              <w:rPr>
                <w:b/>
                <w:i/>
              </w:rPr>
              <w:t>a b)</w:t>
            </w:r>
            <w:r w:rsidRPr="007825BA">
              <w:tab/>
            </w:r>
            <w:r w:rsidRPr="007825BA">
              <w:rPr>
                <w:b/>
                <w:i/>
              </w:rPr>
              <w:t>otetaan johtoasema maailmanlaajuisessa sukupuolten tasa-arvon heikentämisen torjunnassa ja tuomitaan jyrkästi sukupuolten tasa-arvoa ja oikeuksia vastustavien liikkeiden hyökkäykset, sillä nämä liikkeet levittävät valheita, heikentävät demokratiaa ja kohdistavat hyökkäyksensä naisten ja hlbtiq+-henkilöiden oikeuksiin; kehotetaan kaikkia EU:n toimielimiä ja hallituksia seisomaan niiden aktivistien rinnalla, joita nämä liikkeet pyrkivät vaientamaan;</w:t>
            </w:r>
          </w:p>
        </w:tc>
      </w:tr>
    </w:tbl>
    <w:p w14:paraId="1FBD1286"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37C59B9" w14:textId="77777777" w:rsidR="00A558FA" w:rsidRPr="007825BA" w:rsidRDefault="00A558FA" w:rsidP="00A558FA">
      <w:r w:rsidRPr="007825BA">
        <w:rPr>
          <w:rStyle w:val="HideTWBExt"/>
        </w:rPr>
        <w:t>&lt;/Amend&gt;</w:t>
      </w:r>
    </w:p>
    <w:p w14:paraId="7CE5F14E"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100</w:t>
      </w:r>
      <w:r w:rsidRPr="007825BA">
        <w:rPr>
          <w:rStyle w:val="HideTWBExt"/>
          <w:b w:val="0"/>
        </w:rPr>
        <w:t>&lt;/NumAm&gt;</w:t>
      </w:r>
    </w:p>
    <w:p w14:paraId="1C6742B6"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4076FFE2" w14:textId="77777777" w:rsidR="00A558FA" w:rsidRPr="007825BA" w:rsidRDefault="00A558FA" w:rsidP="00A558FA">
      <w:pPr>
        <w:pStyle w:val="NormalBold"/>
      </w:pPr>
      <w:r w:rsidRPr="007825BA">
        <w:rPr>
          <w:rStyle w:val="HideTWBExt"/>
          <w:b w:val="0"/>
        </w:rPr>
        <w:t>&lt;/RepeatBlock-By&gt;</w:t>
      </w:r>
    </w:p>
    <w:p w14:paraId="30434AA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094DD4A" w14:textId="77777777" w:rsidR="00A558FA" w:rsidRPr="007825BA" w:rsidRDefault="00A558FA" w:rsidP="00A558FA">
      <w:pPr>
        <w:pStyle w:val="NormalBold"/>
      </w:pPr>
      <w:r w:rsidRPr="007825BA">
        <w:rPr>
          <w:rStyle w:val="HideTWBExt"/>
          <w:b w:val="0"/>
        </w:rPr>
        <w:t>&lt;Article&gt;</w:t>
      </w:r>
      <w:r w:rsidRPr="007825BA">
        <w:t>1 kohta – a c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B7D4E4E" w14:textId="77777777" w:rsidTr="00F706FC">
        <w:trPr>
          <w:trHeight w:hRule="exact" w:val="240"/>
          <w:jc w:val="center"/>
        </w:trPr>
        <w:tc>
          <w:tcPr>
            <w:tcW w:w="9752" w:type="dxa"/>
            <w:gridSpan w:val="2"/>
            <w:tcBorders>
              <w:top w:val="nil"/>
              <w:left w:val="nil"/>
              <w:bottom w:val="nil"/>
              <w:right w:val="nil"/>
            </w:tcBorders>
          </w:tcPr>
          <w:p w14:paraId="09FA1ED4" w14:textId="77777777" w:rsidR="00A558FA" w:rsidRPr="007825BA" w:rsidRDefault="00A558FA" w:rsidP="00F706FC"/>
        </w:tc>
      </w:tr>
      <w:tr w:rsidR="00A558FA" w:rsidRPr="007825BA" w14:paraId="12E8D857" w14:textId="77777777" w:rsidTr="00F706FC">
        <w:trPr>
          <w:trHeight w:val="240"/>
          <w:jc w:val="center"/>
        </w:trPr>
        <w:tc>
          <w:tcPr>
            <w:tcW w:w="4876" w:type="dxa"/>
            <w:tcBorders>
              <w:top w:val="nil"/>
              <w:left w:val="nil"/>
              <w:bottom w:val="nil"/>
              <w:right w:val="nil"/>
            </w:tcBorders>
          </w:tcPr>
          <w:p w14:paraId="7131F56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49F6B6C" w14:textId="77777777" w:rsidR="00A558FA" w:rsidRPr="007825BA" w:rsidRDefault="00A558FA" w:rsidP="00F706FC">
            <w:pPr>
              <w:pStyle w:val="AmColumnHeading"/>
            </w:pPr>
            <w:r w:rsidRPr="007825BA">
              <w:t>Tarkistus</w:t>
            </w:r>
          </w:p>
        </w:tc>
      </w:tr>
      <w:tr w:rsidR="00A558FA" w:rsidRPr="007825BA" w14:paraId="2117D164" w14:textId="77777777" w:rsidTr="00F706FC">
        <w:trPr>
          <w:jc w:val="center"/>
        </w:trPr>
        <w:tc>
          <w:tcPr>
            <w:tcW w:w="4876" w:type="dxa"/>
            <w:tcBorders>
              <w:top w:val="nil"/>
              <w:left w:val="nil"/>
              <w:bottom w:val="nil"/>
              <w:right w:val="nil"/>
            </w:tcBorders>
          </w:tcPr>
          <w:p w14:paraId="09C04DBC" w14:textId="77777777" w:rsidR="00A558FA" w:rsidRPr="007825BA" w:rsidRDefault="00A558FA" w:rsidP="00F706FC">
            <w:pPr>
              <w:pStyle w:val="Normal6a"/>
            </w:pPr>
          </w:p>
        </w:tc>
        <w:tc>
          <w:tcPr>
            <w:tcW w:w="4876" w:type="dxa"/>
            <w:tcBorders>
              <w:top w:val="nil"/>
              <w:left w:val="nil"/>
              <w:bottom w:val="nil"/>
              <w:right w:val="nil"/>
            </w:tcBorders>
          </w:tcPr>
          <w:p w14:paraId="3172EDC1" w14:textId="77777777" w:rsidR="00A558FA" w:rsidRPr="007825BA" w:rsidRDefault="00A558FA" w:rsidP="00F706FC">
            <w:pPr>
              <w:pStyle w:val="Normal6a"/>
            </w:pPr>
            <w:r w:rsidRPr="007825BA">
              <w:rPr>
                <w:b/>
                <w:i/>
              </w:rPr>
              <w:t>a c)</w:t>
            </w:r>
            <w:r w:rsidRPr="007825BA">
              <w:tab/>
            </w:r>
            <w:r w:rsidRPr="007825BA">
              <w:rPr>
                <w:b/>
                <w:i/>
              </w:rPr>
              <w:t>kehotetaan EU:ta sitoutumaan johdonmukaiseen feministiseen ulkopolitiikkaan, jolla tuetaan naisten ja tyttöjen oikeuksia, resursseja ja edustusta ja jossa sukupuolten tasa-arvo, ihmisoikeudet ja sosiaalinen oikeudenmukaisuus asetetaan ulkoisten toimien keskiöön; korostetaan, että naisten sekä naisten oikeuksia puolustavien järjestöjen voimaannuttaminen ja naisten osallistuminen ulkopolitiikkaa ja konflikteja koskevaan päätöksentekoon tuottaa parempia tuloksia yhteisöille sekä edistää oikeussuojan saatavuutta ja kestävämpää rauhaa;</w:t>
            </w:r>
          </w:p>
        </w:tc>
      </w:tr>
    </w:tbl>
    <w:p w14:paraId="29C8BFB9"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56FE03F" w14:textId="77777777" w:rsidR="00A558FA" w:rsidRPr="007825BA" w:rsidRDefault="00A558FA" w:rsidP="00A558FA">
      <w:r w:rsidRPr="007825BA">
        <w:rPr>
          <w:rStyle w:val="HideTWBExt"/>
        </w:rPr>
        <w:t>&lt;/Amend&gt;</w:t>
      </w:r>
    </w:p>
    <w:p w14:paraId="0506863C" w14:textId="77777777" w:rsidR="00A558FA" w:rsidRPr="007825BA" w:rsidRDefault="00A558FA" w:rsidP="00A558FA">
      <w:pPr>
        <w:pStyle w:val="AmNumberTabs"/>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101</w:t>
      </w:r>
      <w:r w:rsidRPr="007825BA">
        <w:rPr>
          <w:rStyle w:val="HideTWBExt"/>
          <w:b w:val="0"/>
        </w:rPr>
        <w:t>&lt;/NumAm&gt;</w:t>
      </w:r>
    </w:p>
    <w:p w14:paraId="66586903" w14:textId="77777777" w:rsidR="00A558FA" w:rsidRPr="007825BA" w:rsidRDefault="00A558FA" w:rsidP="00A558FA">
      <w:pPr>
        <w:pStyle w:val="NormalBold"/>
      </w:pPr>
      <w:r w:rsidRPr="007825BA">
        <w:rPr>
          <w:rStyle w:val="HideTWBExt"/>
          <w:b w:val="0"/>
        </w:rPr>
        <w:t>&lt;RepeatBlock-By&gt;&lt;Members&gt;</w:t>
      </w:r>
      <w:r w:rsidRPr="007825BA">
        <w:t>Margarita de la Pisa Carrión</w:t>
      </w:r>
      <w:r w:rsidRPr="007825BA">
        <w:rPr>
          <w:rStyle w:val="HideTWBExt"/>
          <w:b w:val="0"/>
        </w:rPr>
        <w:t>&lt;/Members&gt;</w:t>
      </w:r>
    </w:p>
    <w:p w14:paraId="68C18149" w14:textId="77777777" w:rsidR="00A558FA" w:rsidRPr="007825BA" w:rsidRDefault="00A558FA" w:rsidP="00A558FA">
      <w:pPr>
        <w:pStyle w:val="NormalBold"/>
      </w:pPr>
      <w:r w:rsidRPr="007825BA">
        <w:rPr>
          <w:rStyle w:val="HideTWBExt"/>
          <w:b w:val="0"/>
        </w:rPr>
        <w:t>&lt;/RepeatBlock-By&gt;</w:t>
      </w:r>
    </w:p>
    <w:p w14:paraId="6289CE9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BC88253" w14:textId="77777777" w:rsidR="00A558FA" w:rsidRPr="007825BA" w:rsidRDefault="00A558FA" w:rsidP="00A558FA">
      <w:pPr>
        <w:pStyle w:val="NormalBold"/>
      </w:pPr>
      <w:r w:rsidRPr="007825BA">
        <w:rPr>
          <w:rStyle w:val="HideTWBExt"/>
          <w:b w:val="0"/>
        </w:rPr>
        <w:t>&lt;Article&gt;</w:t>
      </w:r>
      <w:r w:rsidRPr="007825BA">
        <w:t>1 kohta – b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EA58AA5" w14:textId="77777777" w:rsidTr="00F706FC">
        <w:trPr>
          <w:trHeight w:hRule="exact" w:val="240"/>
          <w:jc w:val="center"/>
        </w:trPr>
        <w:tc>
          <w:tcPr>
            <w:tcW w:w="9752" w:type="dxa"/>
            <w:gridSpan w:val="2"/>
            <w:tcBorders>
              <w:top w:val="nil"/>
              <w:left w:val="nil"/>
              <w:bottom w:val="nil"/>
              <w:right w:val="nil"/>
            </w:tcBorders>
          </w:tcPr>
          <w:p w14:paraId="363C9ED1" w14:textId="77777777" w:rsidR="00A558FA" w:rsidRPr="007825BA" w:rsidRDefault="00A558FA" w:rsidP="00F706FC"/>
        </w:tc>
      </w:tr>
      <w:tr w:rsidR="00A558FA" w:rsidRPr="007825BA" w14:paraId="5484712A" w14:textId="77777777" w:rsidTr="00F706FC">
        <w:trPr>
          <w:trHeight w:val="240"/>
          <w:jc w:val="center"/>
        </w:trPr>
        <w:tc>
          <w:tcPr>
            <w:tcW w:w="4876" w:type="dxa"/>
            <w:tcBorders>
              <w:top w:val="nil"/>
              <w:left w:val="nil"/>
              <w:bottom w:val="nil"/>
              <w:right w:val="nil"/>
            </w:tcBorders>
          </w:tcPr>
          <w:p w14:paraId="3FC4CA2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B8C6826" w14:textId="77777777" w:rsidR="00A558FA" w:rsidRPr="007825BA" w:rsidRDefault="00A558FA" w:rsidP="00F706FC">
            <w:pPr>
              <w:pStyle w:val="AmColumnHeading"/>
            </w:pPr>
            <w:r w:rsidRPr="007825BA">
              <w:t>Tarkistus</w:t>
            </w:r>
          </w:p>
        </w:tc>
      </w:tr>
      <w:tr w:rsidR="00A558FA" w:rsidRPr="007825BA" w14:paraId="0CD49F9B" w14:textId="77777777" w:rsidTr="00F706FC">
        <w:trPr>
          <w:jc w:val="center"/>
        </w:trPr>
        <w:tc>
          <w:tcPr>
            <w:tcW w:w="4876" w:type="dxa"/>
            <w:tcBorders>
              <w:top w:val="nil"/>
              <w:left w:val="nil"/>
              <w:bottom w:val="nil"/>
              <w:right w:val="nil"/>
            </w:tcBorders>
          </w:tcPr>
          <w:p w14:paraId="77F63FBB" w14:textId="77777777" w:rsidR="00A558FA" w:rsidRPr="007825BA" w:rsidRDefault="00A558FA" w:rsidP="00F706FC">
            <w:pPr>
              <w:pStyle w:val="Normal6a"/>
            </w:pPr>
          </w:p>
        </w:tc>
        <w:tc>
          <w:tcPr>
            <w:tcW w:w="4876" w:type="dxa"/>
            <w:tcBorders>
              <w:top w:val="nil"/>
              <w:left w:val="nil"/>
              <w:bottom w:val="nil"/>
              <w:right w:val="nil"/>
            </w:tcBorders>
          </w:tcPr>
          <w:p w14:paraId="3CF7E338" w14:textId="77777777" w:rsidR="00A558FA" w:rsidRPr="007825BA" w:rsidRDefault="00A558FA" w:rsidP="00F706FC">
            <w:pPr>
              <w:pStyle w:val="Normal6a"/>
            </w:pPr>
            <w:r w:rsidRPr="007825BA">
              <w:rPr>
                <w:b/>
                <w:i/>
              </w:rPr>
              <w:t>b a)</w:t>
            </w:r>
            <w:r w:rsidRPr="007825BA">
              <w:tab/>
            </w:r>
            <w:r w:rsidRPr="007825BA">
              <w:rPr>
                <w:b/>
                <w:i/>
              </w:rPr>
              <w:t>torjutaan kaikki oikeudelliset tai kulttuuriset käytännöt, joilla heikennetään naisten yhdenvertaisuutta lain edessä; korostetaan velvollisuutta varmistaa, että muuttoliike- ja kotouttamispolitiikoissa noudatetaan kaikilta osin naisten ihmisarvoa ja oikeuksia koskevaa EU:n säännöstöä; suositellaan päättäväisten toimenpiteiden hyväksymistä, jotta estetään yritykset laillistaa tai ylläpitää Euroopassa eriarvoisiin oikeusjärjestelmiin perustuvia syrjiviä käytäntöjä;</w:t>
            </w:r>
          </w:p>
        </w:tc>
      </w:tr>
    </w:tbl>
    <w:p w14:paraId="53FBC2FE"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C746143" w14:textId="77777777" w:rsidR="00A558FA" w:rsidRPr="007825BA" w:rsidRDefault="00A558FA" w:rsidP="00A558FA">
      <w:r w:rsidRPr="007825BA">
        <w:rPr>
          <w:rStyle w:val="HideTWBExt"/>
        </w:rPr>
        <w:t>&lt;/Amend&gt;</w:t>
      </w:r>
    </w:p>
    <w:p w14:paraId="041841F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102</w:t>
      </w:r>
      <w:r w:rsidRPr="007825BA">
        <w:rPr>
          <w:rStyle w:val="HideTWBExt"/>
          <w:b w:val="0"/>
        </w:rPr>
        <w:t>&lt;/NumAm&gt;</w:t>
      </w:r>
    </w:p>
    <w:p w14:paraId="31A70801" w14:textId="77777777" w:rsidR="00A558FA" w:rsidRPr="007825BA" w:rsidRDefault="00A558FA" w:rsidP="00A558FA">
      <w:pPr>
        <w:pStyle w:val="NormalBold"/>
      </w:pPr>
      <w:r w:rsidRPr="007825BA">
        <w:rPr>
          <w:rStyle w:val="HideTWBExt"/>
          <w:b w:val="0"/>
        </w:rPr>
        <w:t>&lt;RepeatBlock-By&gt;&lt;Members&gt;</w:t>
      </w:r>
      <w:r w:rsidRPr="007825BA">
        <w:t>Margarita de la Pisa Carrión</w:t>
      </w:r>
      <w:r w:rsidRPr="007825BA">
        <w:rPr>
          <w:rStyle w:val="HideTWBExt"/>
          <w:b w:val="0"/>
        </w:rPr>
        <w:t>&lt;/Members&gt;</w:t>
      </w:r>
    </w:p>
    <w:p w14:paraId="6FEAEA73" w14:textId="77777777" w:rsidR="00A558FA" w:rsidRPr="007825BA" w:rsidRDefault="00A558FA" w:rsidP="00A558FA">
      <w:pPr>
        <w:pStyle w:val="NormalBold"/>
      </w:pPr>
      <w:r w:rsidRPr="007825BA">
        <w:rPr>
          <w:rStyle w:val="HideTWBExt"/>
          <w:b w:val="0"/>
        </w:rPr>
        <w:t>&lt;/RepeatBlock-By&gt;</w:t>
      </w:r>
    </w:p>
    <w:p w14:paraId="223120A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1BFAA6C" w14:textId="77777777" w:rsidR="00A558FA" w:rsidRPr="007825BA" w:rsidRDefault="00A558FA" w:rsidP="00A558FA">
      <w:pPr>
        <w:pStyle w:val="NormalBold"/>
      </w:pPr>
      <w:r w:rsidRPr="007825BA">
        <w:rPr>
          <w:rStyle w:val="HideTWBExt"/>
          <w:b w:val="0"/>
        </w:rPr>
        <w:t>&lt;Article&gt;</w:t>
      </w:r>
      <w:r w:rsidRPr="007825BA">
        <w:t>1 kohta – c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9E20A38" w14:textId="77777777" w:rsidTr="00F706FC">
        <w:trPr>
          <w:trHeight w:hRule="exact" w:val="240"/>
          <w:jc w:val="center"/>
        </w:trPr>
        <w:tc>
          <w:tcPr>
            <w:tcW w:w="9752" w:type="dxa"/>
            <w:gridSpan w:val="2"/>
            <w:tcBorders>
              <w:top w:val="nil"/>
              <w:left w:val="nil"/>
              <w:bottom w:val="nil"/>
              <w:right w:val="nil"/>
            </w:tcBorders>
          </w:tcPr>
          <w:p w14:paraId="40F9CAB3" w14:textId="77777777" w:rsidR="00A558FA" w:rsidRPr="007825BA" w:rsidRDefault="00A558FA" w:rsidP="00F706FC"/>
        </w:tc>
      </w:tr>
      <w:tr w:rsidR="00A558FA" w:rsidRPr="007825BA" w14:paraId="3FB38971" w14:textId="77777777" w:rsidTr="00F706FC">
        <w:trPr>
          <w:trHeight w:val="240"/>
          <w:jc w:val="center"/>
        </w:trPr>
        <w:tc>
          <w:tcPr>
            <w:tcW w:w="4876" w:type="dxa"/>
            <w:tcBorders>
              <w:top w:val="nil"/>
              <w:left w:val="nil"/>
              <w:bottom w:val="nil"/>
              <w:right w:val="nil"/>
            </w:tcBorders>
          </w:tcPr>
          <w:p w14:paraId="7FAEF456"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5E079F4" w14:textId="77777777" w:rsidR="00A558FA" w:rsidRPr="007825BA" w:rsidRDefault="00A558FA" w:rsidP="00F706FC">
            <w:pPr>
              <w:pStyle w:val="AmColumnHeading"/>
            </w:pPr>
            <w:r w:rsidRPr="007825BA">
              <w:t>Tarkistus</w:t>
            </w:r>
          </w:p>
        </w:tc>
      </w:tr>
      <w:tr w:rsidR="00A558FA" w:rsidRPr="007825BA" w14:paraId="52DD0C71" w14:textId="77777777" w:rsidTr="00F706FC">
        <w:trPr>
          <w:jc w:val="center"/>
        </w:trPr>
        <w:tc>
          <w:tcPr>
            <w:tcW w:w="4876" w:type="dxa"/>
            <w:tcBorders>
              <w:top w:val="nil"/>
              <w:left w:val="nil"/>
              <w:bottom w:val="nil"/>
              <w:right w:val="nil"/>
            </w:tcBorders>
          </w:tcPr>
          <w:p w14:paraId="65AC7B02" w14:textId="77777777" w:rsidR="00A558FA" w:rsidRPr="007825BA" w:rsidRDefault="00A558FA" w:rsidP="00F706FC">
            <w:pPr>
              <w:pStyle w:val="Normal6a"/>
            </w:pPr>
            <w:r w:rsidRPr="007825BA">
              <w:rPr>
                <w:b/>
                <w:i/>
              </w:rPr>
              <w:t>c)</w:t>
            </w:r>
            <w:r w:rsidRPr="007825BA">
              <w:tab/>
            </w:r>
            <w:r w:rsidRPr="007825BA">
              <w:rPr>
                <w:b/>
                <w:i/>
              </w:rPr>
              <w:t>ilmaistaan sen vahva tuki YK:n tasa-arvojärjestön (UN Women) työlle, sillä se on YK:n järjestelmässä keskeinen toimija, joka pyrkii edistämään kaikkien naisten oikeuksia ja saattamaan yhteen kaikki merkittävät sidosryhmät poliittisen muutoksen aikaansaamiseksi ja toimien koordinoimiseksi; kehotetaan kaikkia YK:n jäsenvaltioita ja EU:ta varmistamaan, että UN Women saa riittävästi rahoitusta;</w:t>
            </w:r>
          </w:p>
        </w:tc>
        <w:tc>
          <w:tcPr>
            <w:tcW w:w="4876" w:type="dxa"/>
            <w:tcBorders>
              <w:top w:val="nil"/>
              <w:left w:val="nil"/>
              <w:bottom w:val="nil"/>
              <w:right w:val="nil"/>
            </w:tcBorders>
          </w:tcPr>
          <w:p w14:paraId="24F7D618" w14:textId="77777777" w:rsidR="00A558FA" w:rsidRPr="007825BA" w:rsidRDefault="00A558FA" w:rsidP="00F706FC">
            <w:pPr>
              <w:pStyle w:val="Normal6a"/>
            </w:pPr>
            <w:r w:rsidRPr="007825BA">
              <w:rPr>
                <w:b/>
                <w:i/>
              </w:rPr>
              <w:t>Poistetaan.</w:t>
            </w:r>
          </w:p>
        </w:tc>
      </w:tr>
    </w:tbl>
    <w:p w14:paraId="05332DF6"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776E0DB" w14:textId="77777777" w:rsidR="00A558FA" w:rsidRPr="007825BA" w:rsidRDefault="00A558FA" w:rsidP="00A558FA">
      <w:r w:rsidRPr="007825BA">
        <w:rPr>
          <w:rStyle w:val="HideTWBExt"/>
        </w:rPr>
        <w:t>&lt;/Amend&gt;</w:t>
      </w:r>
    </w:p>
    <w:p w14:paraId="20D9D471" w14:textId="77777777" w:rsidR="00A558FA" w:rsidRPr="007825BA" w:rsidRDefault="00A558FA" w:rsidP="00A558FA">
      <w:pPr>
        <w:pStyle w:val="AmNumberTabs"/>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103</w:t>
      </w:r>
      <w:r w:rsidRPr="007825BA">
        <w:rPr>
          <w:rStyle w:val="HideTWBExt"/>
          <w:b w:val="0"/>
        </w:rPr>
        <w:t>&lt;/NumAm&gt;</w:t>
      </w:r>
    </w:p>
    <w:p w14:paraId="5FB7C7A5"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2872E18E" w14:textId="77777777" w:rsidR="00A558FA" w:rsidRPr="007825BA" w:rsidRDefault="00A558FA" w:rsidP="00A558FA">
      <w:pPr>
        <w:pStyle w:val="NormalBold"/>
      </w:pPr>
      <w:r w:rsidRPr="007825BA">
        <w:rPr>
          <w:rStyle w:val="HideTWBExt"/>
          <w:b w:val="0"/>
        </w:rPr>
        <w:t>&lt;/RepeatBlock-By&gt;</w:t>
      </w:r>
    </w:p>
    <w:p w14:paraId="5A43CB8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5E46DDB" w14:textId="77777777" w:rsidR="00A558FA" w:rsidRPr="007825BA" w:rsidRDefault="00A558FA" w:rsidP="00A558FA">
      <w:pPr>
        <w:pStyle w:val="NormalBold"/>
      </w:pPr>
      <w:r w:rsidRPr="007825BA">
        <w:rPr>
          <w:rStyle w:val="HideTWBExt"/>
          <w:b w:val="0"/>
        </w:rPr>
        <w:t>&lt;Article&gt;</w:t>
      </w:r>
      <w:r w:rsidRPr="007825BA">
        <w:t>1 kohta – c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FFDC8B5" w14:textId="77777777" w:rsidTr="00F706FC">
        <w:trPr>
          <w:trHeight w:hRule="exact" w:val="240"/>
          <w:jc w:val="center"/>
        </w:trPr>
        <w:tc>
          <w:tcPr>
            <w:tcW w:w="9752" w:type="dxa"/>
            <w:gridSpan w:val="2"/>
            <w:tcBorders>
              <w:top w:val="nil"/>
              <w:left w:val="nil"/>
              <w:bottom w:val="nil"/>
              <w:right w:val="nil"/>
            </w:tcBorders>
          </w:tcPr>
          <w:p w14:paraId="57576D02" w14:textId="77777777" w:rsidR="00A558FA" w:rsidRPr="007825BA" w:rsidRDefault="00A558FA" w:rsidP="00F706FC"/>
        </w:tc>
      </w:tr>
      <w:tr w:rsidR="00A558FA" w:rsidRPr="007825BA" w14:paraId="66AC7A2B" w14:textId="77777777" w:rsidTr="00F706FC">
        <w:trPr>
          <w:trHeight w:val="240"/>
          <w:jc w:val="center"/>
        </w:trPr>
        <w:tc>
          <w:tcPr>
            <w:tcW w:w="4876" w:type="dxa"/>
            <w:tcBorders>
              <w:top w:val="nil"/>
              <w:left w:val="nil"/>
              <w:bottom w:val="nil"/>
              <w:right w:val="nil"/>
            </w:tcBorders>
          </w:tcPr>
          <w:p w14:paraId="56099F9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A3B7962" w14:textId="77777777" w:rsidR="00A558FA" w:rsidRPr="007825BA" w:rsidRDefault="00A558FA" w:rsidP="00F706FC">
            <w:pPr>
              <w:pStyle w:val="AmColumnHeading"/>
            </w:pPr>
            <w:r w:rsidRPr="007825BA">
              <w:t>Tarkistus</w:t>
            </w:r>
          </w:p>
        </w:tc>
      </w:tr>
      <w:tr w:rsidR="00A558FA" w:rsidRPr="007825BA" w14:paraId="61792040" w14:textId="77777777" w:rsidTr="00F706FC">
        <w:trPr>
          <w:jc w:val="center"/>
        </w:trPr>
        <w:tc>
          <w:tcPr>
            <w:tcW w:w="4876" w:type="dxa"/>
            <w:tcBorders>
              <w:top w:val="nil"/>
              <w:left w:val="nil"/>
              <w:bottom w:val="nil"/>
              <w:right w:val="nil"/>
            </w:tcBorders>
          </w:tcPr>
          <w:p w14:paraId="01D7AE19" w14:textId="77777777" w:rsidR="00A558FA" w:rsidRPr="007825BA" w:rsidRDefault="00A558FA" w:rsidP="00F706FC">
            <w:pPr>
              <w:pStyle w:val="Normal6a"/>
            </w:pPr>
            <w:r w:rsidRPr="007825BA">
              <w:t>c)</w:t>
            </w:r>
            <w:r w:rsidRPr="007825BA">
              <w:tab/>
              <w:t>ilmaistaan sen vahva tuki YK:n tasa-arvojärjestön (UN Women) työlle, sillä se on YK:n järjestelmässä keskeinen toimija, joka pyrkii edistämään kaikkien naisten oikeuksia ja saattamaan yhteen kaikki merkittävät sidosryhmät poliittisen muutoksen aikaansaamiseksi ja toimien koordinoimiseksi; kehotetaan kaikkia YK:n jäsenvaltioita ja EU:ta varmistamaan</w:t>
            </w:r>
            <w:r w:rsidRPr="007825BA">
              <w:rPr>
                <w:b/>
                <w:i/>
              </w:rPr>
              <w:t>, että UN Women saa riittävästi rahoitusta</w:t>
            </w:r>
            <w:r w:rsidRPr="007825BA">
              <w:t>;</w:t>
            </w:r>
          </w:p>
        </w:tc>
        <w:tc>
          <w:tcPr>
            <w:tcW w:w="4876" w:type="dxa"/>
            <w:tcBorders>
              <w:top w:val="nil"/>
              <w:left w:val="nil"/>
              <w:bottom w:val="nil"/>
              <w:right w:val="nil"/>
            </w:tcBorders>
          </w:tcPr>
          <w:p w14:paraId="4A3EACD4" w14:textId="77777777" w:rsidR="00A558FA" w:rsidRPr="007825BA" w:rsidRDefault="00A558FA" w:rsidP="00F706FC">
            <w:pPr>
              <w:pStyle w:val="Normal6a"/>
            </w:pPr>
            <w:r w:rsidRPr="007825BA">
              <w:t>c)</w:t>
            </w:r>
            <w:r w:rsidRPr="007825BA">
              <w:tab/>
              <w:t xml:space="preserve">ilmaistaan sen vahva tuki YK:n tasa-arvojärjestön (UN Women) työlle, sillä se on YK:n järjestelmässä keskeinen toimija, joka pyrkii edistämään kaikkien naisten oikeuksia ja saattamaan yhteen kaikki merkittävät sidosryhmät poliittisen muutoksen aikaansaamiseksi ja toimien koordinoimiseksi; kehotetaan kaikkia YK:n jäsenvaltioita ja EU:ta varmistamaan </w:t>
            </w:r>
            <w:r w:rsidRPr="007825BA">
              <w:rPr>
                <w:b/>
                <w:i/>
              </w:rPr>
              <w:t>naisten oikeudet edistämällä sijaissynnytyksen, kivittämisen, aviorikoksesta annettavien rangaistusten, sukuelinten silpomisen ja pakkoavioliitojen kieltämistä</w:t>
            </w:r>
            <w:r w:rsidRPr="007825BA">
              <w:t>;</w:t>
            </w:r>
          </w:p>
        </w:tc>
      </w:tr>
    </w:tbl>
    <w:p w14:paraId="7ED722EB"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1E639240" w14:textId="77777777" w:rsidR="00A558FA" w:rsidRPr="007825BA" w:rsidRDefault="00A558FA" w:rsidP="00A558FA">
      <w:r w:rsidRPr="007825BA">
        <w:rPr>
          <w:rStyle w:val="HideTWBExt"/>
        </w:rPr>
        <w:t>&lt;/Amend&gt;</w:t>
      </w:r>
    </w:p>
    <w:p w14:paraId="3AB7955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104</w:t>
      </w:r>
      <w:r w:rsidRPr="007825BA">
        <w:rPr>
          <w:rStyle w:val="HideTWBExt"/>
          <w:b w:val="0"/>
        </w:rPr>
        <w:t>&lt;/NumAm&gt;</w:t>
      </w:r>
    </w:p>
    <w:p w14:paraId="2FE8B459" w14:textId="77777777" w:rsidR="00A558FA" w:rsidRPr="007825BA" w:rsidRDefault="00A558FA" w:rsidP="00A558FA">
      <w:pPr>
        <w:pStyle w:val="NormalBold"/>
      </w:pPr>
      <w:r w:rsidRPr="007825BA">
        <w:rPr>
          <w:rStyle w:val="HideTWBExt"/>
          <w:b w:val="0"/>
        </w:rPr>
        <w:t>&lt;RepeatBlock-By&gt;&lt;Members&gt;</w:t>
      </w:r>
      <w:r w:rsidRPr="007825BA">
        <w:t>Beatrice Timgren</w:t>
      </w:r>
      <w:r w:rsidRPr="007825BA">
        <w:rPr>
          <w:rStyle w:val="HideTWBExt"/>
          <w:b w:val="0"/>
        </w:rPr>
        <w:t>&lt;/Members&gt;</w:t>
      </w:r>
    </w:p>
    <w:p w14:paraId="0D5B8557" w14:textId="77777777" w:rsidR="00A558FA" w:rsidRPr="007825BA" w:rsidRDefault="00A558FA" w:rsidP="00A558FA">
      <w:pPr>
        <w:pStyle w:val="NormalBold"/>
      </w:pPr>
      <w:r w:rsidRPr="007825BA">
        <w:rPr>
          <w:rStyle w:val="HideTWBExt"/>
          <w:b w:val="0"/>
        </w:rPr>
        <w:t>&lt;/RepeatBlock-By&gt;</w:t>
      </w:r>
    </w:p>
    <w:p w14:paraId="0B170744"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D7E7913" w14:textId="77777777" w:rsidR="00A558FA" w:rsidRPr="007825BA" w:rsidRDefault="00A558FA" w:rsidP="00A558FA">
      <w:pPr>
        <w:pStyle w:val="NormalBold"/>
      </w:pPr>
      <w:r w:rsidRPr="007825BA">
        <w:rPr>
          <w:rStyle w:val="HideTWBExt"/>
          <w:b w:val="0"/>
        </w:rPr>
        <w:t>&lt;Article&gt;</w:t>
      </w:r>
      <w:r w:rsidRPr="007825BA">
        <w:t>1 kohta – c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BCF678E" w14:textId="77777777" w:rsidTr="00F706FC">
        <w:trPr>
          <w:trHeight w:hRule="exact" w:val="240"/>
          <w:jc w:val="center"/>
        </w:trPr>
        <w:tc>
          <w:tcPr>
            <w:tcW w:w="9752" w:type="dxa"/>
            <w:gridSpan w:val="2"/>
            <w:tcBorders>
              <w:top w:val="nil"/>
              <w:left w:val="nil"/>
              <w:bottom w:val="nil"/>
              <w:right w:val="nil"/>
            </w:tcBorders>
          </w:tcPr>
          <w:p w14:paraId="47F77850" w14:textId="77777777" w:rsidR="00A558FA" w:rsidRPr="007825BA" w:rsidRDefault="00A558FA" w:rsidP="00F706FC"/>
        </w:tc>
      </w:tr>
      <w:tr w:rsidR="00A558FA" w:rsidRPr="007825BA" w14:paraId="490D2A3E" w14:textId="77777777" w:rsidTr="00F706FC">
        <w:trPr>
          <w:trHeight w:val="240"/>
          <w:jc w:val="center"/>
        </w:trPr>
        <w:tc>
          <w:tcPr>
            <w:tcW w:w="4876" w:type="dxa"/>
            <w:tcBorders>
              <w:top w:val="nil"/>
              <w:left w:val="nil"/>
              <w:bottom w:val="nil"/>
              <w:right w:val="nil"/>
            </w:tcBorders>
          </w:tcPr>
          <w:p w14:paraId="5EC4B243"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AF7A1F6" w14:textId="77777777" w:rsidR="00A558FA" w:rsidRPr="007825BA" w:rsidRDefault="00A558FA" w:rsidP="00F706FC">
            <w:pPr>
              <w:pStyle w:val="AmColumnHeading"/>
            </w:pPr>
            <w:r w:rsidRPr="007825BA">
              <w:t>Tarkistus</w:t>
            </w:r>
          </w:p>
        </w:tc>
      </w:tr>
      <w:tr w:rsidR="00A558FA" w:rsidRPr="007825BA" w14:paraId="6141FDAA" w14:textId="77777777" w:rsidTr="00F706FC">
        <w:trPr>
          <w:jc w:val="center"/>
        </w:trPr>
        <w:tc>
          <w:tcPr>
            <w:tcW w:w="4876" w:type="dxa"/>
            <w:tcBorders>
              <w:top w:val="nil"/>
              <w:left w:val="nil"/>
              <w:bottom w:val="nil"/>
              <w:right w:val="nil"/>
            </w:tcBorders>
          </w:tcPr>
          <w:p w14:paraId="191A5821" w14:textId="77777777" w:rsidR="00A558FA" w:rsidRPr="007825BA" w:rsidRDefault="00A558FA" w:rsidP="00F706FC">
            <w:pPr>
              <w:pStyle w:val="Normal6a"/>
            </w:pPr>
            <w:r w:rsidRPr="007825BA">
              <w:t>c)</w:t>
            </w:r>
            <w:r w:rsidRPr="007825BA">
              <w:tab/>
            </w:r>
            <w:r w:rsidRPr="007825BA">
              <w:rPr>
                <w:b/>
                <w:i/>
              </w:rPr>
              <w:t>ilmaistaan sen vahva tuki YK:n tasa-arvojärjestön (UN Women) työlle, sillä se on YK:n järjestelmässä keskeinen toimija, joka pyrkii edistämään kaikkien</w:t>
            </w:r>
            <w:r w:rsidRPr="007825BA">
              <w:t xml:space="preserve"> naisten </w:t>
            </w:r>
            <w:r w:rsidRPr="007825BA">
              <w:rPr>
                <w:b/>
                <w:i/>
              </w:rPr>
              <w:t>oikeuksia ja saattamaan yhteen kaikki merkittävät sidosryhmät poliittisen muutoksen aikaansaamiseksi ja toimien</w:t>
            </w:r>
            <w:r w:rsidRPr="007825BA">
              <w:t xml:space="preserve"> koordinoimiseksi; kehotetaan </w:t>
            </w:r>
            <w:r w:rsidRPr="007825BA">
              <w:rPr>
                <w:b/>
                <w:i/>
              </w:rPr>
              <w:t>kaikkia</w:t>
            </w:r>
            <w:r w:rsidRPr="007825BA">
              <w:t xml:space="preserve"> YK:n jäsenvaltioita ja EU:ta </w:t>
            </w:r>
            <w:r w:rsidRPr="007825BA">
              <w:rPr>
                <w:b/>
                <w:i/>
              </w:rPr>
              <w:t>varmistamaan, että UN Women saa riittävästi rahoitusta</w:t>
            </w:r>
            <w:r w:rsidRPr="007825BA">
              <w:t>;</w:t>
            </w:r>
          </w:p>
        </w:tc>
        <w:tc>
          <w:tcPr>
            <w:tcW w:w="4876" w:type="dxa"/>
            <w:tcBorders>
              <w:top w:val="nil"/>
              <w:left w:val="nil"/>
              <w:bottom w:val="nil"/>
              <w:right w:val="nil"/>
            </w:tcBorders>
          </w:tcPr>
          <w:p w14:paraId="22B3A808" w14:textId="77777777" w:rsidR="00A558FA" w:rsidRPr="007825BA" w:rsidRDefault="00A558FA" w:rsidP="00F706FC">
            <w:pPr>
              <w:pStyle w:val="Normal6a"/>
            </w:pPr>
            <w:r w:rsidRPr="007825BA">
              <w:t>c)</w:t>
            </w:r>
            <w:r w:rsidRPr="007825BA">
              <w:tab/>
            </w:r>
            <w:r w:rsidRPr="007825BA">
              <w:rPr>
                <w:b/>
                <w:i/>
              </w:rPr>
              <w:t>annetaan tunnustusta YK:n järjestelmään kuuluvien toimijoiden, kuten UN Womenin, työstä</w:t>
            </w:r>
            <w:r w:rsidRPr="007825BA">
              <w:t xml:space="preserve"> naisten </w:t>
            </w:r>
            <w:r w:rsidRPr="007825BA">
              <w:rPr>
                <w:b/>
                <w:i/>
              </w:rPr>
              <w:t>oikeuksien edistämiseksi ja asiaankuuluvien sidosryhmien</w:t>
            </w:r>
            <w:r w:rsidRPr="007825BA">
              <w:t xml:space="preserve"> koordinoimiseksi; kehotetaan YK:n jäsenvaltioita ja EU:ta </w:t>
            </w:r>
            <w:r w:rsidRPr="007825BA">
              <w:rPr>
                <w:b/>
                <w:i/>
              </w:rPr>
              <w:t>jatkamaan yhteistyötä näiden toimijoiden kanssa niiden toimivaltuuksien puitteissa</w:t>
            </w:r>
            <w:r w:rsidRPr="007825BA">
              <w:t>;</w:t>
            </w:r>
          </w:p>
        </w:tc>
      </w:tr>
    </w:tbl>
    <w:p w14:paraId="3BAD5CE4"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{SV}</w:t>
      </w:r>
      <w:r w:rsidRPr="007825BA">
        <w:t>sv</w:t>
      </w:r>
      <w:r w:rsidRPr="007825BA">
        <w:rPr>
          <w:rStyle w:val="HideTWBExt"/>
        </w:rPr>
        <w:t>&lt;/Original&gt;</w:t>
      </w:r>
    </w:p>
    <w:p w14:paraId="04D17385" w14:textId="77777777" w:rsidR="00A558FA" w:rsidRPr="007825BA" w:rsidRDefault="00A558FA" w:rsidP="00A558FA">
      <w:r w:rsidRPr="007825BA">
        <w:rPr>
          <w:rStyle w:val="HideTWBExt"/>
        </w:rPr>
        <w:lastRenderedPageBreak/>
        <w:t>&lt;/Amend&gt;</w:t>
      </w:r>
    </w:p>
    <w:p w14:paraId="69FF434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105</w:t>
      </w:r>
      <w:r w:rsidRPr="007825BA">
        <w:rPr>
          <w:rStyle w:val="HideTWBExt"/>
          <w:b w:val="0"/>
        </w:rPr>
        <w:t>&lt;/NumAm&gt;</w:t>
      </w:r>
    </w:p>
    <w:p w14:paraId="00C4A5E2"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131C6D3A" w14:textId="77777777" w:rsidR="00A558FA" w:rsidRPr="007825BA" w:rsidRDefault="00A558FA" w:rsidP="00A558FA">
      <w:pPr>
        <w:pStyle w:val="NormalBold"/>
      </w:pPr>
      <w:r w:rsidRPr="007825BA">
        <w:rPr>
          <w:rStyle w:val="HideTWBExt"/>
          <w:b w:val="0"/>
        </w:rPr>
        <w:t>&lt;/RepeatBlock-By&gt;</w:t>
      </w:r>
    </w:p>
    <w:p w14:paraId="4496FE4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FA67FBD" w14:textId="77777777" w:rsidR="00A558FA" w:rsidRPr="007825BA" w:rsidRDefault="00A558FA" w:rsidP="00A558FA">
      <w:pPr>
        <w:pStyle w:val="NormalBold"/>
      </w:pPr>
      <w:r w:rsidRPr="007825BA">
        <w:rPr>
          <w:rStyle w:val="HideTWBExt"/>
          <w:b w:val="0"/>
        </w:rPr>
        <w:t>&lt;Article&gt;</w:t>
      </w:r>
      <w:r w:rsidRPr="007825BA">
        <w:t>1 kohta – c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DCBBFCB" w14:textId="77777777" w:rsidTr="00F706FC">
        <w:trPr>
          <w:trHeight w:hRule="exact" w:val="240"/>
          <w:jc w:val="center"/>
        </w:trPr>
        <w:tc>
          <w:tcPr>
            <w:tcW w:w="9752" w:type="dxa"/>
            <w:gridSpan w:val="2"/>
            <w:tcBorders>
              <w:top w:val="nil"/>
              <w:left w:val="nil"/>
              <w:bottom w:val="nil"/>
              <w:right w:val="nil"/>
            </w:tcBorders>
          </w:tcPr>
          <w:p w14:paraId="617F5AD0" w14:textId="77777777" w:rsidR="00A558FA" w:rsidRPr="007825BA" w:rsidRDefault="00A558FA" w:rsidP="00F706FC"/>
        </w:tc>
      </w:tr>
      <w:tr w:rsidR="00A558FA" w:rsidRPr="007825BA" w14:paraId="11BE1F11" w14:textId="77777777" w:rsidTr="00F706FC">
        <w:trPr>
          <w:trHeight w:val="240"/>
          <w:jc w:val="center"/>
        </w:trPr>
        <w:tc>
          <w:tcPr>
            <w:tcW w:w="4876" w:type="dxa"/>
            <w:tcBorders>
              <w:top w:val="nil"/>
              <w:left w:val="nil"/>
              <w:bottom w:val="nil"/>
              <w:right w:val="nil"/>
            </w:tcBorders>
          </w:tcPr>
          <w:p w14:paraId="3C89AD9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8D5EBA7" w14:textId="77777777" w:rsidR="00A558FA" w:rsidRPr="007825BA" w:rsidRDefault="00A558FA" w:rsidP="00F706FC">
            <w:pPr>
              <w:pStyle w:val="AmColumnHeading"/>
            </w:pPr>
            <w:r w:rsidRPr="007825BA">
              <w:t>Tarkistus</w:t>
            </w:r>
          </w:p>
        </w:tc>
      </w:tr>
      <w:tr w:rsidR="00A558FA" w:rsidRPr="007825BA" w14:paraId="2C946158" w14:textId="77777777" w:rsidTr="00F706FC">
        <w:trPr>
          <w:jc w:val="center"/>
        </w:trPr>
        <w:tc>
          <w:tcPr>
            <w:tcW w:w="4876" w:type="dxa"/>
            <w:tcBorders>
              <w:top w:val="nil"/>
              <w:left w:val="nil"/>
              <w:bottom w:val="nil"/>
              <w:right w:val="nil"/>
            </w:tcBorders>
          </w:tcPr>
          <w:p w14:paraId="45BA87E5" w14:textId="77777777" w:rsidR="00A558FA" w:rsidRPr="007825BA" w:rsidRDefault="00A558FA" w:rsidP="00F706FC">
            <w:pPr>
              <w:pStyle w:val="Normal6a"/>
            </w:pPr>
            <w:r w:rsidRPr="007825BA">
              <w:t>c)</w:t>
            </w:r>
            <w:r w:rsidRPr="007825BA">
              <w:tab/>
            </w:r>
            <w:r w:rsidRPr="007825BA">
              <w:rPr>
                <w:b/>
                <w:i/>
              </w:rPr>
              <w:t>ilmaistaan sen vahva</w:t>
            </w:r>
            <w:r w:rsidRPr="007825BA">
              <w:t xml:space="preserve"> tuki YK:n tasa-arvojärjestön (UN Women) työlle, sillä se on YK:n järjestelmässä keskeinen toimija, joka pyrkii edistämään kaikkien naisten oikeuksia ja saattamaan yhteen kaikki merkittävät sidosryhmät poliittisen muutoksen aikaansaamiseksi ja toimien koordinoimiseksi; </w:t>
            </w:r>
            <w:r w:rsidRPr="007825BA">
              <w:rPr>
                <w:b/>
                <w:i/>
              </w:rPr>
              <w:t>kehotetaan</w:t>
            </w:r>
            <w:r w:rsidRPr="007825BA">
              <w:t xml:space="preserve"> kaikkia YK:n jäsenvaltioita ja EU:ta varmistamaan, että UN Women saa riittävästi rahoitusta;</w:t>
            </w:r>
          </w:p>
        </w:tc>
        <w:tc>
          <w:tcPr>
            <w:tcW w:w="4876" w:type="dxa"/>
            <w:tcBorders>
              <w:top w:val="nil"/>
              <w:left w:val="nil"/>
              <w:bottom w:val="nil"/>
              <w:right w:val="nil"/>
            </w:tcBorders>
          </w:tcPr>
          <w:p w14:paraId="1FFC494A" w14:textId="77777777" w:rsidR="00A558FA" w:rsidRPr="007825BA" w:rsidRDefault="00A558FA" w:rsidP="00F706FC">
            <w:pPr>
              <w:pStyle w:val="Normal6a"/>
            </w:pPr>
            <w:r w:rsidRPr="007825BA">
              <w:t>c)</w:t>
            </w:r>
            <w:r w:rsidRPr="007825BA">
              <w:tab/>
            </w:r>
            <w:r w:rsidRPr="007825BA">
              <w:rPr>
                <w:b/>
                <w:i/>
              </w:rPr>
              <w:t>vahvistetaan uudelleen sen täysi</w:t>
            </w:r>
            <w:r w:rsidRPr="007825BA">
              <w:t xml:space="preserve"> tuki YK:n tasa-arvojärjestön (UN Women) työlle, sillä se on YK:n järjestelmässä keskeinen toimija, joka pyrkii edistämään kaikkien naisten oikeuksia ja saattamaan yhteen kaikki merkittävät sidosryhmät poliittisen muutoksen aikaansaamiseksi ja toimien koordinoimiseksi; </w:t>
            </w:r>
            <w:r w:rsidRPr="007825BA">
              <w:rPr>
                <w:b/>
                <w:i/>
              </w:rPr>
              <w:t>kannustetaan</w:t>
            </w:r>
            <w:r w:rsidRPr="007825BA">
              <w:t xml:space="preserve"> kaikkia YK:n jäsenvaltioita ja EU:ta varmistamaan, että UN Women saa riittävästi rahoitusta;</w:t>
            </w:r>
          </w:p>
        </w:tc>
      </w:tr>
    </w:tbl>
    <w:p w14:paraId="53672F0E"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8850DDE" w14:textId="77777777" w:rsidR="00A558FA" w:rsidRPr="007825BA" w:rsidRDefault="00A558FA" w:rsidP="00A558FA">
      <w:r w:rsidRPr="007825BA">
        <w:rPr>
          <w:rStyle w:val="HideTWBExt"/>
        </w:rPr>
        <w:t>&lt;/Amend&gt;</w:t>
      </w:r>
    </w:p>
    <w:p w14:paraId="4FBAB43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106</w:t>
      </w:r>
      <w:r w:rsidRPr="007825BA">
        <w:rPr>
          <w:rStyle w:val="HideTWBExt"/>
          <w:b w:val="0"/>
        </w:rPr>
        <w:t>&lt;/NumAm&gt;</w:t>
      </w:r>
    </w:p>
    <w:p w14:paraId="489F99C3"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2DDA9F23" w14:textId="77777777" w:rsidR="00A558FA" w:rsidRPr="007825BA" w:rsidRDefault="00A558FA" w:rsidP="00A558FA">
      <w:pPr>
        <w:pStyle w:val="NormalBold"/>
      </w:pPr>
      <w:r w:rsidRPr="007825BA">
        <w:rPr>
          <w:rStyle w:val="HideTWBExt"/>
          <w:b w:val="0"/>
        </w:rPr>
        <w:t>&lt;/RepeatBlock-By&gt;</w:t>
      </w:r>
    </w:p>
    <w:p w14:paraId="3717DEA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9C482F5" w14:textId="77777777" w:rsidR="00A558FA" w:rsidRPr="007825BA" w:rsidRDefault="00A558FA" w:rsidP="00A558FA">
      <w:pPr>
        <w:pStyle w:val="NormalBold"/>
      </w:pPr>
      <w:r w:rsidRPr="007825BA">
        <w:rPr>
          <w:rStyle w:val="HideTWBExt"/>
          <w:b w:val="0"/>
        </w:rPr>
        <w:t>&lt;Article&gt;</w:t>
      </w:r>
      <w:r w:rsidRPr="007825BA">
        <w:t>1 kohta – c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26E4DB0" w14:textId="77777777" w:rsidTr="00F706FC">
        <w:trPr>
          <w:trHeight w:hRule="exact" w:val="240"/>
          <w:jc w:val="center"/>
        </w:trPr>
        <w:tc>
          <w:tcPr>
            <w:tcW w:w="9752" w:type="dxa"/>
            <w:gridSpan w:val="2"/>
            <w:tcBorders>
              <w:top w:val="nil"/>
              <w:left w:val="nil"/>
              <w:bottom w:val="nil"/>
              <w:right w:val="nil"/>
            </w:tcBorders>
          </w:tcPr>
          <w:p w14:paraId="72E0BAE1" w14:textId="77777777" w:rsidR="00A558FA" w:rsidRPr="007825BA" w:rsidRDefault="00A558FA" w:rsidP="00F706FC"/>
        </w:tc>
      </w:tr>
      <w:tr w:rsidR="00A558FA" w:rsidRPr="007825BA" w14:paraId="4CEA0956" w14:textId="77777777" w:rsidTr="00F706FC">
        <w:trPr>
          <w:trHeight w:val="240"/>
          <w:jc w:val="center"/>
        </w:trPr>
        <w:tc>
          <w:tcPr>
            <w:tcW w:w="4876" w:type="dxa"/>
            <w:tcBorders>
              <w:top w:val="nil"/>
              <w:left w:val="nil"/>
              <w:bottom w:val="nil"/>
              <w:right w:val="nil"/>
            </w:tcBorders>
          </w:tcPr>
          <w:p w14:paraId="4CA72DD5"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4961680" w14:textId="77777777" w:rsidR="00A558FA" w:rsidRPr="007825BA" w:rsidRDefault="00A558FA" w:rsidP="00F706FC">
            <w:pPr>
              <w:pStyle w:val="AmColumnHeading"/>
            </w:pPr>
            <w:r w:rsidRPr="007825BA">
              <w:t>Tarkistus</w:t>
            </w:r>
          </w:p>
        </w:tc>
      </w:tr>
      <w:tr w:rsidR="00A558FA" w:rsidRPr="007825BA" w14:paraId="7D54DB68" w14:textId="77777777" w:rsidTr="00F706FC">
        <w:trPr>
          <w:jc w:val="center"/>
        </w:trPr>
        <w:tc>
          <w:tcPr>
            <w:tcW w:w="4876" w:type="dxa"/>
            <w:tcBorders>
              <w:top w:val="nil"/>
              <w:left w:val="nil"/>
              <w:bottom w:val="nil"/>
              <w:right w:val="nil"/>
            </w:tcBorders>
          </w:tcPr>
          <w:p w14:paraId="4975041B" w14:textId="77777777" w:rsidR="00A558FA" w:rsidRPr="007825BA" w:rsidRDefault="00A558FA" w:rsidP="00F706FC">
            <w:pPr>
              <w:pStyle w:val="Normal6a"/>
            </w:pPr>
          </w:p>
        </w:tc>
        <w:tc>
          <w:tcPr>
            <w:tcW w:w="4876" w:type="dxa"/>
            <w:tcBorders>
              <w:top w:val="nil"/>
              <w:left w:val="nil"/>
              <w:bottom w:val="nil"/>
              <w:right w:val="nil"/>
            </w:tcBorders>
          </w:tcPr>
          <w:p w14:paraId="292B4DD0" w14:textId="77777777" w:rsidR="00A558FA" w:rsidRPr="007825BA" w:rsidRDefault="00A558FA" w:rsidP="00F706FC">
            <w:pPr>
              <w:pStyle w:val="Normal6a"/>
            </w:pPr>
            <w:r w:rsidRPr="007825BA">
              <w:rPr>
                <w:b/>
                <w:i/>
              </w:rPr>
              <w:t>c a)</w:t>
            </w:r>
            <w:r w:rsidRPr="007825BA">
              <w:tab/>
            </w:r>
            <w:r w:rsidRPr="007825BA">
              <w:rPr>
                <w:b/>
                <w:i/>
              </w:rPr>
              <w:t>tuomitaan selvästi viimeaikaiset leikkaukset, jotka ovat kohdistuneet naisten oikeuksia puolustaviin järjestöihin ja kansalaisjärjestöihin, jotka pyrkivät torjumaan sukupuolistunutta väkivaltaa ja lisäämään naisten mahdollisuuksia saada oikeussuojaa;</w:t>
            </w:r>
          </w:p>
        </w:tc>
      </w:tr>
    </w:tbl>
    <w:p w14:paraId="3B72237C"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4C82BE2" w14:textId="77777777" w:rsidR="00A558FA" w:rsidRPr="007825BA" w:rsidRDefault="00A558FA" w:rsidP="00A558FA">
      <w:r w:rsidRPr="007825BA">
        <w:rPr>
          <w:rStyle w:val="HideTWBExt"/>
        </w:rPr>
        <w:t>&lt;/Amend&gt;</w:t>
      </w:r>
    </w:p>
    <w:p w14:paraId="44A6AB3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107</w:t>
      </w:r>
      <w:r w:rsidRPr="007825BA">
        <w:rPr>
          <w:rStyle w:val="HideTWBExt"/>
          <w:b w:val="0"/>
        </w:rPr>
        <w:t>&lt;/NumAm&gt;</w:t>
      </w:r>
    </w:p>
    <w:p w14:paraId="4902FA6E"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124E2734" w14:textId="77777777" w:rsidR="00A558FA" w:rsidRPr="007825BA" w:rsidRDefault="00A558FA" w:rsidP="00A558FA">
      <w:pPr>
        <w:pStyle w:val="NormalBold"/>
      </w:pPr>
      <w:r w:rsidRPr="007825BA">
        <w:rPr>
          <w:rStyle w:val="HideTWBExt"/>
          <w:b w:val="0"/>
        </w:rPr>
        <w:lastRenderedPageBreak/>
        <w:t>&lt;/RepeatBlock-By&gt;</w:t>
      </w:r>
    </w:p>
    <w:p w14:paraId="5B42B62E"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953D6B5" w14:textId="77777777" w:rsidR="00A558FA" w:rsidRPr="007825BA" w:rsidRDefault="00A558FA" w:rsidP="00A558FA">
      <w:pPr>
        <w:pStyle w:val="NormalBold"/>
      </w:pPr>
      <w:r w:rsidRPr="007825BA">
        <w:rPr>
          <w:rStyle w:val="HideTWBExt"/>
          <w:b w:val="0"/>
        </w:rPr>
        <w:t>&lt;Article&gt;</w:t>
      </w:r>
      <w:r w:rsidRPr="007825BA">
        <w:t>1 kohta – c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73F8D1B" w14:textId="77777777" w:rsidTr="00F706FC">
        <w:trPr>
          <w:trHeight w:hRule="exact" w:val="240"/>
          <w:jc w:val="center"/>
        </w:trPr>
        <w:tc>
          <w:tcPr>
            <w:tcW w:w="9752" w:type="dxa"/>
            <w:gridSpan w:val="2"/>
            <w:tcBorders>
              <w:top w:val="nil"/>
              <w:left w:val="nil"/>
              <w:bottom w:val="nil"/>
              <w:right w:val="nil"/>
            </w:tcBorders>
          </w:tcPr>
          <w:p w14:paraId="1060A8FC" w14:textId="77777777" w:rsidR="00A558FA" w:rsidRPr="007825BA" w:rsidRDefault="00A558FA" w:rsidP="00F706FC"/>
        </w:tc>
      </w:tr>
      <w:tr w:rsidR="00A558FA" w:rsidRPr="007825BA" w14:paraId="5BA44CD6" w14:textId="77777777" w:rsidTr="00F706FC">
        <w:trPr>
          <w:trHeight w:val="240"/>
          <w:jc w:val="center"/>
        </w:trPr>
        <w:tc>
          <w:tcPr>
            <w:tcW w:w="4876" w:type="dxa"/>
            <w:tcBorders>
              <w:top w:val="nil"/>
              <w:left w:val="nil"/>
              <w:bottom w:val="nil"/>
              <w:right w:val="nil"/>
            </w:tcBorders>
          </w:tcPr>
          <w:p w14:paraId="0C15428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6A67A08" w14:textId="77777777" w:rsidR="00A558FA" w:rsidRPr="007825BA" w:rsidRDefault="00A558FA" w:rsidP="00F706FC">
            <w:pPr>
              <w:pStyle w:val="AmColumnHeading"/>
            </w:pPr>
            <w:r w:rsidRPr="007825BA">
              <w:t>Tarkistus</w:t>
            </w:r>
          </w:p>
        </w:tc>
      </w:tr>
      <w:tr w:rsidR="00A558FA" w:rsidRPr="007825BA" w14:paraId="01966CE0" w14:textId="77777777" w:rsidTr="00F706FC">
        <w:trPr>
          <w:jc w:val="center"/>
        </w:trPr>
        <w:tc>
          <w:tcPr>
            <w:tcW w:w="4876" w:type="dxa"/>
            <w:tcBorders>
              <w:top w:val="nil"/>
              <w:left w:val="nil"/>
              <w:bottom w:val="nil"/>
              <w:right w:val="nil"/>
            </w:tcBorders>
          </w:tcPr>
          <w:p w14:paraId="492495F8" w14:textId="77777777" w:rsidR="00A558FA" w:rsidRPr="007825BA" w:rsidRDefault="00A558FA" w:rsidP="00F706FC">
            <w:pPr>
              <w:pStyle w:val="Normal6a"/>
            </w:pPr>
          </w:p>
        </w:tc>
        <w:tc>
          <w:tcPr>
            <w:tcW w:w="4876" w:type="dxa"/>
            <w:tcBorders>
              <w:top w:val="nil"/>
              <w:left w:val="nil"/>
              <w:bottom w:val="nil"/>
              <w:right w:val="nil"/>
            </w:tcBorders>
          </w:tcPr>
          <w:p w14:paraId="1B9A17F9" w14:textId="77777777" w:rsidR="00A558FA" w:rsidRPr="007825BA" w:rsidRDefault="00A558FA" w:rsidP="00F706FC">
            <w:pPr>
              <w:pStyle w:val="Normal6a"/>
            </w:pPr>
            <w:r w:rsidRPr="007825BA">
              <w:rPr>
                <w:b/>
                <w:i/>
              </w:rPr>
              <w:t>c a)</w:t>
            </w:r>
            <w:r w:rsidRPr="007825BA">
              <w:tab/>
            </w:r>
            <w:r w:rsidRPr="007825BA">
              <w:rPr>
                <w:b/>
                <w:i/>
              </w:rPr>
              <w:t>lisätään kehitysavun rahoitusta, jotta voidaan kompensoida USAID:in lakkauttamisen jättämää vajetta;</w:t>
            </w:r>
          </w:p>
        </w:tc>
      </w:tr>
    </w:tbl>
    <w:p w14:paraId="02DB7072"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7757931" w14:textId="77777777" w:rsidR="00A558FA" w:rsidRPr="007825BA" w:rsidRDefault="00A558FA" w:rsidP="00A558FA">
      <w:r w:rsidRPr="007825BA">
        <w:rPr>
          <w:rStyle w:val="HideTWBExt"/>
        </w:rPr>
        <w:t>&lt;/Amend&gt;</w:t>
      </w:r>
    </w:p>
    <w:p w14:paraId="6C07C23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108</w:t>
      </w:r>
      <w:r w:rsidRPr="007825BA">
        <w:rPr>
          <w:rStyle w:val="HideTWBExt"/>
          <w:b w:val="0"/>
        </w:rPr>
        <w:t>&lt;/NumAm&gt;</w:t>
      </w:r>
    </w:p>
    <w:p w14:paraId="00B24CE4"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533C6E04" w14:textId="77777777" w:rsidR="00A558FA" w:rsidRPr="007825BA" w:rsidRDefault="00A558FA" w:rsidP="00A558FA">
      <w:pPr>
        <w:pStyle w:val="NormalBold"/>
      </w:pPr>
      <w:r w:rsidRPr="007825BA">
        <w:rPr>
          <w:rStyle w:val="HideTWBExt"/>
          <w:b w:val="0"/>
        </w:rPr>
        <w:t>&lt;/RepeatBlock-By&gt;</w:t>
      </w:r>
    </w:p>
    <w:p w14:paraId="50556938"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7B25F82" w14:textId="77777777" w:rsidR="00A558FA" w:rsidRPr="007825BA" w:rsidRDefault="00A558FA" w:rsidP="00A558FA">
      <w:pPr>
        <w:pStyle w:val="NormalBold"/>
      </w:pPr>
      <w:r w:rsidRPr="007825BA">
        <w:rPr>
          <w:rStyle w:val="HideTWBExt"/>
          <w:b w:val="0"/>
        </w:rPr>
        <w:t>&lt;Article&gt;</w:t>
      </w:r>
      <w:r w:rsidRPr="007825BA">
        <w:t>1 kohta – c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3B4DB35" w14:textId="77777777" w:rsidTr="00F706FC">
        <w:trPr>
          <w:trHeight w:hRule="exact" w:val="240"/>
          <w:jc w:val="center"/>
        </w:trPr>
        <w:tc>
          <w:tcPr>
            <w:tcW w:w="9752" w:type="dxa"/>
            <w:gridSpan w:val="2"/>
            <w:tcBorders>
              <w:top w:val="nil"/>
              <w:left w:val="nil"/>
              <w:bottom w:val="nil"/>
              <w:right w:val="nil"/>
            </w:tcBorders>
          </w:tcPr>
          <w:p w14:paraId="1106FA16" w14:textId="77777777" w:rsidR="00A558FA" w:rsidRPr="007825BA" w:rsidRDefault="00A558FA" w:rsidP="00F706FC"/>
        </w:tc>
      </w:tr>
      <w:tr w:rsidR="00A558FA" w:rsidRPr="007825BA" w14:paraId="2F03CD4E" w14:textId="77777777" w:rsidTr="00F706FC">
        <w:trPr>
          <w:trHeight w:val="240"/>
          <w:jc w:val="center"/>
        </w:trPr>
        <w:tc>
          <w:tcPr>
            <w:tcW w:w="4876" w:type="dxa"/>
            <w:tcBorders>
              <w:top w:val="nil"/>
              <w:left w:val="nil"/>
              <w:bottom w:val="nil"/>
              <w:right w:val="nil"/>
            </w:tcBorders>
          </w:tcPr>
          <w:p w14:paraId="5C4A6974"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DBC61E1" w14:textId="77777777" w:rsidR="00A558FA" w:rsidRPr="007825BA" w:rsidRDefault="00A558FA" w:rsidP="00F706FC">
            <w:pPr>
              <w:pStyle w:val="AmColumnHeading"/>
            </w:pPr>
            <w:r w:rsidRPr="007825BA">
              <w:t>Tarkistus</w:t>
            </w:r>
          </w:p>
        </w:tc>
      </w:tr>
      <w:tr w:rsidR="00A558FA" w:rsidRPr="007825BA" w14:paraId="368E910B" w14:textId="77777777" w:rsidTr="00F706FC">
        <w:trPr>
          <w:jc w:val="center"/>
        </w:trPr>
        <w:tc>
          <w:tcPr>
            <w:tcW w:w="4876" w:type="dxa"/>
            <w:tcBorders>
              <w:top w:val="nil"/>
              <w:left w:val="nil"/>
              <w:bottom w:val="nil"/>
              <w:right w:val="nil"/>
            </w:tcBorders>
          </w:tcPr>
          <w:p w14:paraId="3FE7F7A3" w14:textId="77777777" w:rsidR="00A558FA" w:rsidRPr="007825BA" w:rsidRDefault="00A558FA" w:rsidP="00F706FC">
            <w:pPr>
              <w:pStyle w:val="Normal6a"/>
            </w:pPr>
          </w:p>
        </w:tc>
        <w:tc>
          <w:tcPr>
            <w:tcW w:w="4876" w:type="dxa"/>
            <w:tcBorders>
              <w:top w:val="nil"/>
              <w:left w:val="nil"/>
              <w:bottom w:val="nil"/>
              <w:right w:val="nil"/>
            </w:tcBorders>
          </w:tcPr>
          <w:p w14:paraId="4113FAF0" w14:textId="77777777" w:rsidR="00A558FA" w:rsidRPr="007825BA" w:rsidRDefault="00A558FA" w:rsidP="00F706FC">
            <w:pPr>
              <w:pStyle w:val="Normal6a"/>
            </w:pPr>
            <w:r w:rsidRPr="007825BA">
              <w:rPr>
                <w:b/>
                <w:i/>
              </w:rPr>
              <w:t>c b)</w:t>
            </w:r>
            <w:r w:rsidRPr="007825BA">
              <w:tab/>
            </w:r>
            <w:r w:rsidRPr="007825BA">
              <w:rPr>
                <w:b/>
                <w:i/>
              </w:rPr>
              <w:t>kehotetaan perustamaan seurantaa ja vastuuvelvollisuutta koskevia kehyksiä, joilla seurataan CSW:n sitoumusten täytäntöönpanoa kaikissa jäsenvaltioissa ja YK:n kumppanimaissa;</w:t>
            </w:r>
          </w:p>
        </w:tc>
      </w:tr>
    </w:tbl>
    <w:p w14:paraId="165F3442"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D64729C" w14:textId="77777777" w:rsidR="00A558FA" w:rsidRPr="007825BA" w:rsidRDefault="00A558FA" w:rsidP="00A558FA">
      <w:r w:rsidRPr="007825BA">
        <w:rPr>
          <w:rStyle w:val="HideTWBExt"/>
        </w:rPr>
        <w:t>&lt;/Amend&gt;</w:t>
      </w:r>
    </w:p>
    <w:p w14:paraId="58BD12B7"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109</w:t>
      </w:r>
      <w:r w:rsidRPr="007825BA">
        <w:rPr>
          <w:rStyle w:val="HideTWBExt"/>
          <w:b w:val="0"/>
        </w:rPr>
        <w:t>&lt;/NumAm&gt;</w:t>
      </w:r>
    </w:p>
    <w:p w14:paraId="6883CCB9" w14:textId="77777777" w:rsidR="00A558FA" w:rsidRPr="007825BA" w:rsidRDefault="00A558FA" w:rsidP="00A558FA">
      <w:pPr>
        <w:pStyle w:val="NormalBold"/>
      </w:pPr>
      <w:r w:rsidRPr="007825BA">
        <w:rPr>
          <w:rStyle w:val="HideTWBExt"/>
          <w:b w:val="0"/>
        </w:rPr>
        <w:t>&lt;RepeatBlock-By&gt;&lt;Members&gt;</w:t>
      </w:r>
      <w:r w:rsidRPr="007825BA">
        <w:t>Kathleen Funchion, Elena Kountoura, Carolina Morace, Irene Montero, Emma Fourreau, Hanna Gedin</w:t>
      </w:r>
      <w:r w:rsidRPr="007825BA">
        <w:rPr>
          <w:rStyle w:val="HideTWBExt"/>
          <w:b w:val="0"/>
        </w:rPr>
        <w:t>&lt;/Members&gt;</w:t>
      </w:r>
    </w:p>
    <w:p w14:paraId="2351B1AC" w14:textId="77777777" w:rsidR="00A558FA" w:rsidRPr="007825BA" w:rsidRDefault="00A558FA" w:rsidP="00A558FA">
      <w:pPr>
        <w:pStyle w:val="NormalBold"/>
      </w:pPr>
      <w:r w:rsidRPr="007825BA">
        <w:rPr>
          <w:rStyle w:val="HideTWBExt"/>
          <w:b w:val="0"/>
        </w:rPr>
        <w:t>&lt;/RepeatBlock-By&gt;</w:t>
      </w:r>
    </w:p>
    <w:p w14:paraId="1019CC8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8C75378" w14:textId="77777777" w:rsidR="00A558FA" w:rsidRPr="007825BA" w:rsidRDefault="00A558FA" w:rsidP="00A558FA">
      <w:pPr>
        <w:pStyle w:val="NormalBold"/>
      </w:pPr>
      <w:r w:rsidRPr="007825BA">
        <w:rPr>
          <w:rStyle w:val="HideTWBExt"/>
          <w:b w:val="0"/>
        </w:rPr>
        <w:t>&lt;Article&gt;</w:t>
      </w:r>
      <w:r w:rsidRPr="007825BA">
        <w:t>1 kohta – d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2EF7D69" w14:textId="77777777" w:rsidTr="00F706FC">
        <w:trPr>
          <w:trHeight w:hRule="exact" w:val="240"/>
          <w:jc w:val="center"/>
        </w:trPr>
        <w:tc>
          <w:tcPr>
            <w:tcW w:w="9752" w:type="dxa"/>
            <w:gridSpan w:val="2"/>
            <w:tcBorders>
              <w:top w:val="nil"/>
              <w:left w:val="nil"/>
              <w:bottom w:val="nil"/>
              <w:right w:val="nil"/>
            </w:tcBorders>
          </w:tcPr>
          <w:p w14:paraId="21D9FDEF" w14:textId="77777777" w:rsidR="00A558FA" w:rsidRPr="007825BA" w:rsidRDefault="00A558FA" w:rsidP="00F706FC"/>
        </w:tc>
      </w:tr>
      <w:tr w:rsidR="00A558FA" w:rsidRPr="007825BA" w14:paraId="29CCE1B3" w14:textId="77777777" w:rsidTr="00F706FC">
        <w:trPr>
          <w:trHeight w:val="240"/>
          <w:jc w:val="center"/>
        </w:trPr>
        <w:tc>
          <w:tcPr>
            <w:tcW w:w="4876" w:type="dxa"/>
            <w:tcBorders>
              <w:top w:val="nil"/>
              <w:left w:val="nil"/>
              <w:bottom w:val="nil"/>
              <w:right w:val="nil"/>
            </w:tcBorders>
          </w:tcPr>
          <w:p w14:paraId="78AAF8D6"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21925D3" w14:textId="77777777" w:rsidR="00A558FA" w:rsidRPr="007825BA" w:rsidRDefault="00A558FA" w:rsidP="00F706FC">
            <w:pPr>
              <w:pStyle w:val="AmColumnHeading"/>
            </w:pPr>
            <w:r w:rsidRPr="007825BA">
              <w:t>Tarkistus</w:t>
            </w:r>
          </w:p>
        </w:tc>
      </w:tr>
      <w:tr w:rsidR="00A558FA" w:rsidRPr="007825BA" w14:paraId="4171A5F9" w14:textId="77777777" w:rsidTr="00F706FC">
        <w:trPr>
          <w:jc w:val="center"/>
        </w:trPr>
        <w:tc>
          <w:tcPr>
            <w:tcW w:w="4876" w:type="dxa"/>
            <w:tcBorders>
              <w:top w:val="nil"/>
              <w:left w:val="nil"/>
              <w:bottom w:val="nil"/>
              <w:right w:val="nil"/>
            </w:tcBorders>
          </w:tcPr>
          <w:p w14:paraId="33FB65E5" w14:textId="77777777" w:rsidR="00A558FA" w:rsidRPr="007825BA" w:rsidRDefault="00A558FA" w:rsidP="00F706FC">
            <w:pPr>
              <w:pStyle w:val="Normal6a"/>
            </w:pPr>
            <w:r w:rsidRPr="007825BA">
              <w:t>d)</w:t>
            </w:r>
            <w:r w:rsidRPr="007825BA">
              <w:tab/>
              <w:t xml:space="preserve">varmistetaan, että eurooppalaiset ja kansainväliset välineet ovat toisiaan täydentäviä ja kunnianhimoisia ja että niihin sisältyy määrätietoisia aineellisia määräyksiä, joilla taataan naisten voimaannuttaminen ja oikeussuojan saatavuus, ja otetaan huomioon, että </w:t>
            </w:r>
            <w:r w:rsidRPr="007825BA">
              <w:lastRenderedPageBreak/>
              <w:t>mahdollisuus oikeusapuun on tässä suhteessa olennaista; varmistetaan EU:n osoittavan vahvaa johtajuutta ja omaksuvan yhtenäisen kannan sen osalta, että oikeuslaitosten on oltava osallistavia, puolueettomia ja saavutettavia kaikille, erityisesti muita heikommassa ja haavoittuvassa asemassa oleville naisten ryhmille, jotka kohtaavat usein esteitä oikeussuojan saatavuudessa institutionaalisissa valmiuksissa olevien puutteiden, sosiokulttuuristen syiden ja syrjinnän vuoksi; tarkastellaan sukupuolistuneeseen väkivaltaan erikoistuneiden tuomioistuinten perustamista; edistetään kattavia oikeudellisia kehyksiä, joilla suojellaan naisten oikeuksia ja varmistetaan naisten täysivaltainen ja yhdenvertainen osallistuminen sekä kansallisen että kansainvälisen oikeuden nojalla;</w:t>
            </w:r>
          </w:p>
        </w:tc>
        <w:tc>
          <w:tcPr>
            <w:tcW w:w="4876" w:type="dxa"/>
            <w:tcBorders>
              <w:top w:val="nil"/>
              <w:left w:val="nil"/>
              <w:bottom w:val="nil"/>
              <w:right w:val="nil"/>
            </w:tcBorders>
          </w:tcPr>
          <w:p w14:paraId="4E80E22D" w14:textId="77777777" w:rsidR="00A558FA" w:rsidRPr="007825BA" w:rsidRDefault="00A558FA" w:rsidP="00F706FC">
            <w:pPr>
              <w:pStyle w:val="Normal6a"/>
            </w:pPr>
            <w:r w:rsidRPr="007825BA">
              <w:lastRenderedPageBreak/>
              <w:t>d)</w:t>
            </w:r>
            <w:r w:rsidRPr="007825BA">
              <w:tab/>
              <w:t xml:space="preserve">varmistetaan, että eurooppalaiset ja kansainväliset välineet ovat toisiaan täydentäviä ja kunnianhimoisia ja että niihin sisältyy määrätietoisia aineellisia määräyksiä, joilla taataan naisten voimaannuttaminen ja oikeussuojan saatavuus, ja otetaan huomioon, että </w:t>
            </w:r>
            <w:r w:rsidRPr="007825BA">
              <w:lastRenderedPageBreak/>
              <w:t xml:space="preserve">mahdollisuus </w:t>
            </w:r>
            <w:r w:rsidRPr="007825BA">
              <w:rPr>
                <w:b/>
                <w:i/>
              </w:rPr>
              <w:t>maksuttomaan</w:t>
            </w:r>
            <w:r w:rsidRPr="007825BA">
              <w:t xml:space="preserve"> oikeusapuun on tässä suhteessa olennaista; varmistetaan EU:n osoittavan vahvaa johtajuutta ja omaksuvan yhtenäisen kannan sen osalta, että oikeuslaitosten on oltava osallistavia, puolueettomia ja saavutettavia kaikille, erityisesti muita heikommassa ja haavoittuvassa asemassa oleville naisten ryhmille, jotka kohtaavat usein esteitä oikeussuojan saatavuudessa institutionaalisissa valmiuksissa olevien puutteiden, </w:t>
            </w:r>
            <w:r w:rsidRPr="007825BA">
              <w:rPr>
                <w:b/>
                <w:i/>
              </w:rPr>
              <w:t>sukupuolistuneen väkivallan, kuten henkisen ja fyysisen väkivallan sekä pakottavan ja taloudellisen kontrollin, vaikutuksia koskevan oikeuslaitoksen saaman koulutuksen riittämättömyyden,</w:t>
            </w:r>
            <w:r w:rsidRPr="007825BA">
              <w:t xml:space="preserve"> sosiokulttuuristen syiden ja syrjinnän vuoksi; tarkastellaan sukupuolistuneeseen väkivaltaan erikoistuneiden tuomioistuinten perustamista; edistetään kattavia oikeudellisia kehyksiä, joilla suojellaan naisten oikeuksia ja varmistetaan naisten täysivaltainen ja yhdenvertainen osallistuminen sekä kansallisen että kansainvälisen oikeuden nojalla; </w:t>
            </w:r>
            <w:r w:rsidRPr="007825BA">
              <w:rPr>
                <w:b/>
                <w:i/>
              </w:rPr>
              <w:t>toteaa, että tiettyjen rikosten pääasiallisena syynä on sukupuoli, kuten naismurhissa;</w:t>
            </w:r>
          </w:p>
        </w:tc>
      </w:tr>
    </w:tbl>
    <w:p w14:paraId="3FF92231"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3A17862" w14:textId="77777777" w:rsidR="00A558FA" w:rsidRPr="007825BA" w:rsidRDefault="00A558FA" w:rsidP="00A558FA">
      <w:r w:rsidRPr="007825BA">
        <w:rPr>
          <w:rStyle w:val="HideTWBExt"/>
        </w:rPr>
        <w:t>&lt;/Amend&gt;</w:t>
      </w:r>
    </w:p>
    <w:p w14:paraId="3A9049DF"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110</w:t>
      </w:r>
      <w:r w:rsidRPr="007825BA">
        <w:rPr>
          <w:rStyle w:val="HideTWBExt"/>
          <w:b w:val="0"/>
        </w:rPr>
        <w:t>&lt;/NumAm&gt;</w:t>
      </w:r>
    </w:p>
    <w:p w14:paraId="4C6EB2EC" w14:textId="77777777" w:rsidR="00A558FA" w:rsidRPr="007825BA" w:rsidRDefault="00A558FA" w:rsidP="00A558FA">
      <w:pPr>
        <w:pStyle w:val="NormalBold"/>
      </w:pPr>
      <w:r w:rsidRPr="007825BA">
        <w:rPr>
          <w:rStyle w:val="HideTWBExt"/>
          <w:b w:val="0"/>
        </w:rPr>
        <w:t>&lt;RepeatBlock-By&gt;&lt;Members&gt;</w:t>
      </w:r>
      <w:r w:rsidRPr="007825BA">
        <w:t>Chiara Gemma</w:t>
      </w:r>
      <w:r w:rsidRPr="007825BA">
        <w:rPr>
          <w:rStyle w:val="HideTWBExt"/>
          <w:b w:val="0"/>
        </w:rPr>
        <w:t>&lt;/Members&gt;</w:t>
      </w:r>
    </w:p>
    <w:p w14:paraId="4DD2E971" w14:textId="77777777" w:rsidR="00A558FA" w:rsidRPr="007825BA" w:rsidRDefault="00A558FA" w:rsidP="00A558FA">
      <w:pPr>
        <w:pStyle w:val="NormalBold"/>
      </w:pPr>
      <w:r w:rsidRPr="007825BA">
        <w:rPr>
          <w:rStyle w:val="HideTWBExt"/>
          <w:b w:val="0"/>
        </w:rPr>
        <w:t>&lt;/RepeatBlock-By&gt;</w:t>
      </w:r>
    </w:p>
    <w:p w14:paraId="2F52687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77F9ED1" w14:textId="77777777" w:rsidR="00A558FA" w:rsidRPr="007825BA" w:rsidRDefault="00A558FA" w:rsidP="00A558FA">
      <w:pPr>
        <w:pStyle w:val="NormalBold"/>
      </w:pPr>
      <w:r w:rsidRPr="007825BA">
        <w:rPr>
          <w:rStyle w:val="HideTWBExt"/>
          <w:b w:val="0"/>
        </w:rPr>
        <w:t>&lt;Article&gt;</w:t>
      </w:r>
      <w:r w:rsidRPr="007825BA">
        <w:t>1 kohta – d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E18F273" w14:textId="77777777" w:rsidTr="00F706FC">
        <w:trPr>
          <w:trHeight w:hRule="exact" w:val="240"/>
          <w:jc w:val="center"/>
        </w:trPr>
        <w:tc>
          <w:tcPr>
            <w:tcW w:w="9752" w:type="dxa"/>
            <w:gridSpan w:val="2"/>
            <w:tcBorders>
              <w:top w:val="nil"/>
              <w:left w:val="nil"/>
              <w:bottom w:val="nil"/>
              <w:right w:val="nil"/>
            </w:tcBorders>
          </w:tcPr>
          <w:p w14:paraId="45FC60C3" w14:textId="77777777" w:rsidR="00A558FA" w:rsidRPr="007825BA" w:rsidRDefault="00A558FA" w:rsidP="00F706FC"/>
        </w:tc>
      </w:tr>
      <w:tr w:rsidR="00A558FA" w:rsidRPr="007825BA" w14:paraId="6DC9D842" w14:textId="77777777" w:rsidTr="00F706FC">
        <w:trPr>
          <w:trHeight w:val="240"/>
          <w:jc w:val="center"/>
        </w:trPr>
        <w:tc>
          <w:tcPr>
            <w:tcW w:w="4876" w:type="dxa"/>
            <w:tcBorders>
              <w:top w:val="nil"/>
              <w:left w:val="nil"/>
              <w:bottom w:val="nil"/>
              <w:right w:val="nil"/>
            </w:tcBorders>
          </w:tcPr>
          <w:p w14:paraId="1E1A2F46"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D944FE4" w14:textId="77777777" w:rsidR="00A558FA" w:rsidRPr="007825BA" w:rsidRDefault="00A558FA" w:rsidP="00F706FC">
            <w:pPr>
              <w:pStyle w:val="AmColumnHeading"/>
            </w:pPr>
            <w:r w:rsidRPr="007825BA">
              <w:t>Tarkistus</w:t>
            </w:r>
          </w:p>
        </w:tc>
      </w:tr>
      <w:tr w:rsidR="00A558FA" w:rsidRPr="007825BA" w14:paraId="6FC865DE" w14:textId="77777777" w:rsidTr="00F706FC">
        <w:trPr>
          <w:jc w:val="center"/>
        </w:trPr>
        <w:tc>
          <w:tcPr>
            <w:tcW w:w="4876" w:type="dxa"/>
            <w:tcBorders>
              <w:top w:val="nil"/>
              <w:left w:val="nil"/>
              <w:bottom w:val="nil"/>
              <w:right w:val="nil"/>
            </w:tcBorders>
          </w:tcPr>
          <w:p w14:paraId="737A54AF" w14:textId="77777777" w:rsidR="00A558FA" w:rsidRPr="007825BA" w:rsidRDefault="00A558FA" w:rsidP="00F706FC">
            <w:pPr>
              <w:pStyle w:val="Normal6a"/>
            </w:pPr>
            <w:r w:rsidRPr="007825BA">
              <w:t>d)</w:t>
            </w:r>
            <w:r w:rsidRPr="007825BA">
              <w:tab/>
              <w:t xml:space="preserve">varmistetaan, että eurooppalaiset ja kansainväliset välineet ovat toisiaan täydentäviä ja kunnianhimoisia ja että niihin sisältyy määrätietoisia aineellisia määräyksiä, joilla taataan naisten voimaannuttaminen ja oikeussuojan saatavuus, ja otetaan huomioon, että mahdollisuus oikeusapuun on tässä </w:t>
            </w:r>
            <w:r w:rsidRPr="007825BA">
              <w:lastRenderedPageBreak/>
              <w:t xml:space="preserve">suhteessa olennaista; varmistetaan EU:n osoittavan vahvaa johtajuutta ja omaksuvan yhtenäisen kannan sen osalta, että oikeuslaitosten on oltava osallistavia, puolueettomia ja saavutettavia kaikille, erityisesti muita heikommassa ja haavoittuvassa asemassa oleville naisten ryhmille, jotka kohtaavat usein esteitä oikeussuojan saatavuudessa institutionaalisissa valmiuksissa olevien puutteiden, sosiokulttuuristen syiden ja syrjinnän vuoksi; tarkastellaan sukupuolistuneeseen väkivaltaan </w:t>
            </w:r>
            <w:r w:rsidRPr="007825BA">
              <w:rPr>
                <w:b/>
                <w:i/>
              </w:rPr>
              <w:t>erikoistuneiden tuomioistuinten perustamista</w:t>
            </w:r>
            <w:r w:rsidRPr="007825BA">
              <w:t>; edistetään kattavia oikeudellisia kehyksiä, joilla suojellaan naisten oikeuksia ja varmistetaan naisten täysivaltainen ja yhdenvertainen osallistuminen sekä kansallisen että kansainvälisen oikeuden nojalla;</w:t>
            </w:r>
          </w:p>
        </w:tc>
        <w:tc>
          <w:tcPr>
            <w:tcW w:w="4876" w:type="dxa"/>
            <w:tcBorders>
              <w:top w:val="nil"/>
              <w:left w:val="nil"/>
              <w:bottom w:val="nil"/>
              <w:right w:val="nil"/>
            </w:tcBorders>
          </w:tcPr>
          <w:p w14:paraId="370FAF64" w14:textId="77777777" w:rsidR="00A558FA" w:rsidRPr="007825BA" w:rsidRDefault="00A558FA" w:rsidP="00F706FC">
            <w:pPr>
              <w:pStyle w:val="Normal6a"/>
            </w:pPr>
            <w:r w:rsidRPr="007825BA">
              <w:lastRenderedPageBreak/>
              <w:t>d)</w:t>
            </w:r>
            <w:r w:rsidRPr="007825BA">
              <w:tab/>
              <w:t xml:space="preserve">varmistetaan, että eurooppalaiset ja kansainväliset välineet ovat toisiaan täydentäviä ja kunnianhimoisia ja että niihin sisältyy määrätietoisia aineellisia määräyksiä, joilla taataan naisten voimaannuttaminen ja oikeussuojan saatavuus, ja otetaan huomioon, että mahdollisuus oikeusapuun on tässä </w:t>
            </w:r>
            <w:r w:rsidRPr="007825BA">
              <w:lastRenderedPageBreak/>
              <w:t xml:space="preserve">suhteessa olennaista; varmistetaan EU:n osoittavan vahvaa johtajuutta ja omaksuvan yhtenäisen kannan sen osalta, että oikeuslaitosten on oltava osallistavia, puolueettomia ja saavutettavia kaikille, erityisesti muita heikommassa ja haavoittuvassa asemassa oleville naisten ryhmille, jotka kohtaavat usein esteitä oikeussuojan saatavuudessa institutionaalisissa valmiuksissa olevien puutteiden, sosiokulttuuristen syiden ja syrjinnän vuoksi; tarkastellaan sukupuolistuneeseen väkivaltaan </w:t>
            </w:r>
            <w:r w:rsidRPr="007825BA">
              <w:rPr>
                <w:b/>
                <w:i/>
              </w:rPr>
              <w:t>liittyviä erityisiä toimenpiteitä ja menettelyjä, ja tarjotaan tuomareille, syyttäjille ja lainvalvontaviranomaisille erityiskoulutusta, jolla lisätään heidän valmiuksiaan käsitellä tällaisia tapauksia tehokkaasti</w:t>
            </w:r>
            <w:r w:rsidRPr="007825BA">
              <w:t>; edistetään kattavia oikeudellisia kehyksiä, joilla suojellaan naisten oikeuksia ja varmistetaan naisten täysivaltainen ja yhdenvertainen osallistuminen sekä kansallisen että kansainvälisen oikeuden nojalla;</w:t>
            </w:r>
          </w:p>
        </w:tc>
      </w:tr>
    </w:tbl>
    <w:p w14:paraId="75F8EDFB"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9CEAB98" w14:textId="77777777" w:rsidR="00A558FA" w:rsidRPr="007825BA" w:rsidRDefault="00A558FA" w:rsidP="00A558FA">
      <w:r w:rsidRPr="007825BA">
        <w:rPr>
          <w:rStyle w:val="HideTWBExt"/>
        </w:rPr>
        <w:t>&lt;/Amend&gt;</w:t>
      </w:r>
    </w:p>
    <w:p w14:paraId="424E2C4F"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111</w:t>
      </w:r>
      <w:r w:rsidRPr="007825BA">
        <w:rPr>
          <w:rStyle w:val="HideTWBExt"/>
          <w:b w:val="0"/>
        </w:rPr>
        <w:t>&lt;/NumAm&gt;</w:t>
      </w:r>
    </w:p>
    <w:p w14:paraId="4C06B2D5"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380770F1" w14:textId="77777777" w:rsidR="00A558FA" w:rsidRPr="007825BA" w:rsidRDefault="00A558FA" w:rsidP="00A558FA">
      <w:pPr>
        <w:pStyle w:val="NormalBold"/>
      </w:pPr>
      <w:r w:rsidRPr="007825BA">
        <w:rPr>
          <w:rStyle w:val="HideTWBExt"/>
          <w:b w:val="0"/>
        </w:rPr>
        <w:t>&lt;/RepeatBlock-By&gt;</w:t>
      </w:r>
    </w:p>
    <w:p w14:paraId="1084A60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BE2BB54" w14:textId="77777777" w:rsidR="00A558FA" w:rsidRPr="007825BA" w:rsidRDefault="00A558FA" w:rsidP="00A558FA">
      <w:pPr>
        <w:pStyle w:val="NormalBold"/>
      </w:pPr>
      <w:r w:rsidRPr="007825BA">
        <w:rPr>
          <w:rStyle w:val="HideTWBExt"/>
          <w:b w:val="0"/>
        </w:rPr>
        <w:t>&lt;Article&gt;</w:t>
      </w:r>
      <w:r w:rsidRPr="007825BA">
        <w:t>1 kohta – d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798FCE8" w14:textId="77777777" w:rsidTr="00F706FC">
        <w:trPr>
          <w:trHeight w:hRule="exact" w:val="240"/>
          <w:jc w:val="center"/>
        </w:trPr>
        <w:tc>
          <w:tcPr>
            <w:tcW w:w="9752" w:type="dxa"/>
            <w:gridSpan w:val="2"/>
            <w:tcBorders>
              <w:top w:val="nil"/>
              <w:left w:val="nil"/>
              <w:bottom w:val="nil"/>
              <w:right w:val="nil"/>
            </w:tcBorders>
          </w:tcPr>
          <w:p w14:paraId="54395C5B" w14:textId="77777777" w:rsidR="00A558FA" w:rsidRPr="007825BA" w:rsidRDefault="00A558FA" w:rsidP="00F706FC"/>
        </w:tc>
      </w:tr>
      <w:tr w:rsidR="00A558FA" w:rsidRPr="007825BA" w14:paraId="10471E3D" w14:textId="77777777" w:rsidTr="00F706FC">
        <w:trPr>
          <w:trHeight w:val="240"/>
          <w:jc w:val="center"/>
        </w:trPr>
        <w:tc>
          <w:tcPr>
            <w:tcW w:w="4876" w:type="dxa"/>
            <w:tcBorders>
              <w:top w:val="nil"/>
              <w:left w:val="nil"/>
              <w:bottom w:val="nil"/>
              <w:right w:val="nil"/>
            </w:tcBorders>
          </w:tcPr>
          <w:p w14:paraId="032B0EB3"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5DFA845" w14:textId="77777777" w:rsidR="00A558FA" w:rsidRPr="007825BA" w:rsidRDefault="00A558FA" w:rsidP="00F706FC">
            <w:pPr>
              <w:pStyle w:val="AmColumnHeading"/>
            </w:pPr>
            <w:r w:rsidRPr="007825BA">
              <w:t>Tarkistus</w:t>
            </w:r>
          </w:p>
        </w:tc>
      </w:tr>
      <w:tr w:rsidR="00A558FA" w:rsidRPr="007825BA" w14:paraId="3B900C61" w14:textId="77777777" w:rsidTr="00F706FC">
        <w:trPr>
          <w:jc w:val="center"/>
        </w:trPr>
        <w:tc>
          <w:tcPr>
            <w:tcW w:w="4876" w:type="dxa"/>
            <w:tcBorders>
              <w:top w:val="nil"/>
              <w:left w:val="nil"/>
              <w:bottom w:val="nil"/>
              <w:right w:val="nil"/>
            </w:tcBorders>
          </w:tcPr>
          <w:p w14:paraId="135FB300" w14:textId="77777777" w:rsidR="00A558FA" w:rsidRPr="007825BA" w:rsidRDefault="00A558FA" w:rsidP="00F706FC">
            <w:pPr>
              <w:pStyle w:val="Normal6a"/>
            </w:pPr>
            <w:r w:rsidRPr="007825BA">
              <w:t>d)</w:t>
            </w:r>
            <w:r w:rsidRPr="007825BA">
              <w:tab/>
              <w:t>varmistetaan, että eurooppalaiset ja kansainväliset välineet ovat toisiaan täydentäviä ja kunnianhimoisia ja että niihin sisältyy määrätietoisia aineellisia määräyksiä, joilla taataan naisten voimaannuttaminen ja oikeussuojan saatavuus</w:t>
            </w:r>
            <w:r w:rsidRPr="007825BA">
              <w:rPr>
                <w:b/>
                <w:i/>
              </w:rPr>
              <w:t>, ja otetaan huomioon, että mahdollisuus oikeusapuun on tässä suhteessa olennaista</w:t>
            </w:r>
            <w:r w:rsidRPr="007825BA">
              <w:t xml:space="preserve">; varmistetaan EU:n osoittavan vahvaa johtajuutta ja omaksuvan yhtenäisen kannan sen osalta, </w:t>
            </w:r>
            <w:r w:rsidRPr="007825BA">
              <w:lastRenderedPageBreak/>
              <w:t>että oikeuslaitosten on oltava osallistavia, puolueettomia ja saavutettavia kaikille, erityisesti muita heikommassa ja haavoittuvassa asemassa oleville naisten ryhmille, jotka kohtaavat usein esteitä oikeussuojan saatavuudessa institutionaalisissa valmiuksissa olevien puutteiden, sosiokulttuuristen syiden ja syrjinnän vuoksi</w:t>
            </w:r>
            <w:r w:rsidRPr="007825BA">
              <w:rPr>
                <w:b/>
                <w:i/>
              </w:rPr>
              <w:t>; tarkastellaan sukupuolistuneeseen väkivaltaan erikoistuneiden tuomioistuinten perustamista</w:t>
            </w:r>
            <w:r w:rsidRPr="007825BA">
              <w:t>; edistetään kattavia oikeudellisia kehyksiä, joilla suojellaan naisten oikeuksia ja varmistetaan naisten täysivaltainen ja yhdenvertainen osallistuminen sekä kansallisen että kansainvälisen oikeuden nojalla;</w:t>
            </w:r>
          </w:p>
        </w:tc>
        <w:tc>
          <w:tcPr>
            <w:tcW w:w="4876" w:type="dxa"/>
            <w:tcBorders>
              <w:top w:val="nil"/>
              <w:left w:val="nil"/>
              <w:bottom w:val="nil"/>
              <w:right w:val="nil"/>
            </w:tcBorders>
          </w:tcPr>
          <w:p w14:paraId="5962BA40" w14:textId="77777777" w:rsidR="00A558FA" w:rsidRPr="007825BA" w:rsidRDefault="00A558FA" w:rsidP="00F706FC">
            <w:pPr>
              <w:pStyle w:val="Normal6a"/>
            </w:pPr>
            <w:r w:rsidRPr="007825BA">
              <w:lastRenderedPageBreak/>
              <w:t>d)</w:t>
            </w:r>
            <w:r w:rsidRPr="007825BA">
              <w:tab/>
              <w:t xml:space="preserve">varmistetaan, että eurooppalaiset ja kansainväliset välineet ovat toisiaan täydentäviä ja kunnianhimoisia ja että niihin sisältyy määrätietoisia aineellisia määräyksiä, joilla taataan naisten voimaannuttaminen ja oikeussuojan saatavuus; varmistetaan EU:n osoittavan vahvaa johtajuutta ja omaksuvan yhtenäisen kannan sen osalta, että oikeuslaitosten on oltava osallistavia, puolueettomia ja saavutettavia kaikille, </w:t>
            </w:r>
            <w:r w:rsidRPr="007825BA">
              <w:lastRenderedPageBreak/>
              <w:t xml:space="preserve">erityisesti muita heikommassa ja haavoittuvassa asemassa oleville naisten ryhmille, jotka kohtaavat usein esteitä oikeussuojan saatavuudessa institutionaalisissa valmiuksissa olevien puutteiden, sosiokulttuuristen syiden ja </w:t>
            </w:r>
            <w:r w:rsidRPr="007825BA">
              <w:rPr>
                <w:b/>
                <w:i/>
              </w:rPr>
              <w:t>intersektionaalisen</w:t>
            </w:r>
            <w:r w:rsidRPr="007825BA">
              <w:t xml:space="preserve"> syrjinnän vuoksi; edistetään kattavia oikeudellisia kehyksiä, joilla suojellaan naisten oikeuksia ja varmistetaan naisten täysivaltainen ja yhdenvertainen osallistuminen sekä kansallisen että kansainvälisen oikeuden nojalla;</w:t>
            </w:r>
          </w:p>
        </w:tc>
      </w:tr>
    </w:tbl>
    <w:p w14:paraId="2037CAFE"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7733F61" w14:textId="77777777" w:rsidR="00A558FA" w:rsidRPr="007825BA" w:rsidRDefault="00A558FA" w:rsidP="00A558FA">
      <w:r w:rsidRPr="007825BA">
        <w:rPr>
          <w:rStyle w:val="HideTWBExt"/>
        </w:rPr>
        <w:t>&lt;/Amend&gt;</w:t>
      </w:r>
    </w:p>
    <w:p w14:paraId="67F95D6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112</w:t>
      </w:r>
      <w:r w:rsidRPr="007825BA">
        <w:rPr>
          <w:rStyle w:val="HideTWBExt"/>
          <w:b w:val="0"/>
        </w:rPr>
        <w:t>&lt;/NumAm&gt;</w:t>
      </w:r>
    </w:p>
    <w:p w14:paraId="64815DB5"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51F4DD6B" w14:textId="77777777" w:rsidR="00A558FA" w:rsidRPr="007825BA" w:rsidRDefault="00A558FA" w:rsidP="00A558FA">
      <w:pPr>
        <w:pStyle w:val="NormalBold"/>
      </w:pPr>
      <w:r w:rsidRPr="007825BA">
        <w:rPr>
          <w:rStyle w:val="HideTWBExt"/>
          <w:b w:val="0"/>
        </w:rPr>
        <w:t>&lt;/RepeatBlock-By&gt;</w:t>
      </w:r>
    </w:p>
    <w:p w14:paraId="39DF2498"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08BA313" w14:textId="77777777" w:rsidR="00A558FA" w:rsidRPr="007825BA" w:rsidRDefault="00A558FA" w:rsidP="00A558FA">
      <w:pPr>
        <w:pStyle w:val="NormalBold"/>
      </w:pPr>
      <w:r w:rsidRPr="007825BA">
        <w:rPr>
          <w:rStyle w:val="HideTWBExt"/>
          <w:b w:val="0"/>
        </w:rPr>
        <w:t>&lt;Article&gt;</w:t>
      </w:r>
      <w:r w:rsidRPr="007825BA">
        <w:t>1 kohta – d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75F82E5" w14:textId="77777777" w:rsidTr="00F706FC">
        <w:trPr>
          <w:trHeight w:hRule="exact" w:val="240"/>
          <w:jc w:val="center"/>
        </w:trPr>
        <w:tc>
          <w:tcPr>
            <w:tcW w:w="9752" w:type="dxa"/>
            <w:gridSpan w:val="2"/>
            <w:tcBorders>
              <w:top w:val="nil"/>
              <w:left w:val="nil"/>
              <w:bottom w:val="nil"/>
              <w:right w:val="nil"/>
            </w:tcBorders>
          </w:tcPr>
          <w:p w14:paraId="47FBF129" w14:textId="77777777" w:rsidR="00A558FA" w:rsidRPr="007825BA" w:rsidRDefault="00A558FA" w:rsidP="00F706FC"/>
        </w:tc>
      </w:tr>
      <w:tr w:rsidR="00A558FA" w:rsidRPr="007825BA" w14:paraId="36FCDE59" w14:textId="77777777" w:rsidTr="00F706FC">
        <w:trPr>
          <w:trHeight w:val="240"/>
          <w:jc w:val="center"/>
        </w:trPr>
        <w:tc>
          <w:tcPr>
            <w:tcW w:w="4876" w:type="dxa"/>
            <w:tcBorders>
              <w:top w:val="nil"/>
              <w:left w:val="nil"/>
              <w:bottom w:val="nil"/>
              <w:right w:val="nil"/>
            </w:tcBorders>
          </w:tcPr>
          <w:p w14:paraId="162D4C3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2D24062" w14:textId="77777777" w:rsidR="00A558FA" w:rsidRPr="007825BA" w:rsidRDefault="00A558FA" w:rsidP="00F706FC">
            <w:pPr>
              <w:pStyle w:val="AmColumnHeading"/>
            </w:pPr>
            <w:r w:rsidRPr="007825BA">
              <w:t>Tarkistus</w:t>
            </w:r>
          </w:p>
        </w:tc>
      </w:tr>
      <w:tr w:rsidR="00A558FA" w:rsidRPr="007825BA" w14:paraId="52CBDB61" w14:textId="77777777" w:rsidTr="00F706FC">
        <w:trPr>
          <w:jc w:val="center"/>
        </w:trPr>
        <w:tc>
          <w:tcPr>
            <w:tcW w:w="4876" w:type="dxa"/>
            <w:tcBorders>
              <w:top w:val="nil"/>
              <w:left w:val="nil"/>
              <w:bottom w:val="nil"/>
              <w:right w:val="nil"/>
            </w:tcBorders>
          </w:tcPr>
          <w:p w14:paraId="1DEAC1A5" w14:textId="77777777" w:rsidR="00A558FA" w:rsidRPr="007825BA" w:rsidRDefault="00A558FA" w:rsidP="00F706FC">
            <w:pPr>
              <w:pStyle w:val="Normal6a"/>
            </w:pPr>
            <w:r w:rsidRPr="007825BA">
              <w:t>d)</w:t>
            </w:r>
            <w:r w:rsidRPr="007825BA">
              <w:tab/>
              <w:t xml:space="preserve">varmistetaan, että eurooppalaiset ja kansainväliset välineet ovat toisiaan täydentäviä ja kunnianhimoisia ja että niihin sisältyy määrätietoisia aineellisia määräyksiä, joilla taataan naisten voimaannuttaminen ja oikeussuojan saatavuus, ja otetaan huomioon, että mahdollisuus oikeusapuun on tässä suhteessa olennaista; varmistetaan EU:n osoittavan vahvaa johtajuutta ja omaksuvan yhtenäisen kannan sen osalta, että oikeuslaitosten on oltava osallistavia, puolueettomia ja saavutettavia kaikille, erityisesti muita heikommassa ja haavoittuvassa asemassa oleville naisten ryhmille, jotka kohtaavat usein esteitä oikeussuojan saatavuudessa institutionaalisissa valmiuksissa olevien puutteiden, sosiokulttuuristen syiden </w:t>
            </w:r>
            <w:r w:rsidRPr="007825BA">
              <w:rPr>
                <w:b/>
                <w:i/>
              </w:rPr>
              <w:t xml:space="preserve">ja </w:t>
            </w:r>
            <w:r w:rsidRPr="007825BA">
              <w:rPr>
                <w:b/>
                <w:i/>
              </w:rPr>
              <w:lastRenderedPageBreak/>
              <w:t>syrjinnän</w:t>
            </w:r>
            <w:r w:rsidRPr="007825BA">
              <w:t xml:space="preserve"> vuoksi; tarkastellaan sukupuolistuneeseen väkivaltaan erikoistuneiden tuomioistuinten perustamista; edistetään kattavia oikeudellisia kehyksiä, joilla suojellaan naisten oikeuksia ja varmistetaan naisten täysivaltainen ja yhdenvertainen osallistuminen sekä kansallisen että kansainvälisen oikeuden nojalla;</w:t>
            </w:r>
          </w:p>
        </w:tc>
        <w:tc>
          <w:tcPr>
            <w:tcW w:w="4876" w:type="dxa"/>
            <w:tcBorders>
              <w:top w:val="nil"/>
              <w:left w:val="nil"/>
              <w:bottom w:val="nil"/>
              <w:right w:val="nil"/>
            </w:tcBorders>
          </w:tcPr>
          <w:p w14:paraId="52138B17" w14:textId="77777777" w:rsidR="00A558FA" w:rsidRPr="007825BA" w:rsidRDefault="00A558FA" w:rsidP="00F706FC">
            <w:pPr>
              <w:pStyle w:val="Normal6a"/>
            </w:pPr>
            <w:r w:rsidRPr="007825BA">
              <w:lastRenderedPageBreak/>
              <w:t>d)</w:t>
            </w:r>
            <w:r w:rsidRPr="007825BA">
              <w:tab/>
              <w:t xml:space="preserve">varmistetaan, että eurooppalaiset ja kansainväliset välineet ovat toisiaan täydentäviä ja kunnianhimoisia ja että niihin sisältyy määrätietoisia aineellisia määräyksiä, joilla taataan naisten voimaannuttaminen ja oikeussuojan saatavuus, ja otetaan huomioon, että mahdollisuus oikeusapuun </w:t>
            </w:r>
            <w:r w:rsidRPr="007825BA">
              <w:rPr>
                <w:b/>
                <w:i/>
              </w:rPr>
              <w:t>ja edunvalvontaan</w:t>
            </w:r>
            <w:r w:rsidRPr="007825BA">
              <w:t xml:space="preserve"> on tässä suhteessa olennaista; varmistetaan EU:n osoittavan vahvaa johtajuutta ja omaksuvan yhtenäisen kannan sen osalta, että oikeuslaitosten on oltava osallistavia, puolueettomia ja saavutettavia kaikille, erityisesti muita heikommassa ja haavoittuvassa asemassa oleville naisten ryhmille, jotka kohtaavat usein esteitä oikeussuojan saatavuudessa institutionaalisissa valmiuksissa olevien </w:t>
            </w:r>
            <w:r w:rsidRPr="007825BA">
              <w:lastRenderedPageBreak/>
              <w:t xml:space="preserve">puutteiden, </w:t>
            </w:r>
            <w:r w:rsidRPr="007825BA">
              <w:rPr>
                <w:b/>
                <w:i/>
              </w:rPr>
              <w:t xml:space="preserve">syrjinnän, sosioekonomisten tai </w:t>
            </w:r>
            <w:r w:rsidRPr="007825BA">
              <w:t xml:space="preserve">sosiokulttuuristen syiden vuoksi; tarkastellaan sukupuolistuneeseen väkivaltaan erikoistuneiden tuomioistuinten perustamista; edistetään kattavia oikeudellisia kehyksiä, joilla suojellaan naisten </w:t>
            </w:r>
            <w:r w:rsidRPr="007825BA">
              <w:rPr>
                <w:b/>
                <w:i/>
              </w:rPr>
              <w:t>ja tyttöjen</w:t>
            </w:r>
            <w:r w:rsidRPr="007825BA">
              <w:t xml:space="preserve"> oikeuksia ja varmistetaan naisten täysivaltainen ja yhdenvertainen osallistuminen sekä kansallisen että kansainvälisen oikeuden nojalla;</w:t>
            </w:r>
          </w:p>
        </w:tc>
      </w:tr>
    </w:tbl>
    <w:p w14:paraId="71ABF2E6"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C925983" w14:textId="77777777" w:rsidR="00A558FA" w:rsidRPr="007825BA" w:rsidRDefault="00A558FA" w:rsidP="00A558FA">
      <w:r w:rsidRPr="007825BA">
        <w:rPr>
          <w:rStyle w:val="HideTWBExt"/>
        </w:rPr>
        <w:t>&lt;/Amend&gt;</w:t>
      </w:r>
    </w:p>
    <w:p w14:paraId="75A43D2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113</w:t>
      </w:r>
      <w:r w:rsidRPr="007825BA">
        <w:rPr>
          <w:rStyle w:val="HideTWBExt"/>
          <w:b w:val="0"/>
        </w:rPr>
        <w:t>&lt;/NumAm&gt;</w:t>
      </w:r>
    </w:p>
    <w:p w14:paraId="38CB2F27"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65DCBC50" w14:textId="77777777" w:rsidR="00A558FA" w:rsidRPr="007825BA" w:rsidRDefault="00A558FA" w:rsidP="00A558FA">
      <w:pPr>
        <w:pStyle w:val="NormalBold"/>
      </w:pPr>
      <w:r w:rsidRPr="007825BA">
        <w:rPr>
          <w:rStyle w:val="HideTWBExt"/>
          <w:b w:val="0"/>
        </w:rPr>
        <w:t>&lt;/RepeatBlock-By&gt;</w:t>
      </w:r>
    </w:p>
    <w:p w14:paraId="60313E66"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C33BA20" w14:textId="77777777" w:rsidR="00A558FA" w:rsidRPr="007825BA" w:rsidRDefault="00A558FA" w:rsidP="00A558FA">
      <w:pPr>
        <w:pStyle w:val="NormalBold"/>
      </w:pPr>
      <w:r w:rsidRPr="007825BA">
        <w:rPr>
          <w:rStyle w:val="HideTWBExt"/>
          <w:b w:val="0"/>
        </w:rPr>
        <w:t>&lt;Article&gt;</w:t>
      </w:r>
      <w:r w:rsidRPr="007825BA">
        <w:t>1 kohta – d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D335C86" w14:textId="77777777" w:rsidTr="00F706FC">
        <w:trPr>
          <w:trHeight w:hRule="exact" w:val="240"/>
          <w:jc w:val="center"/>
        </w:trPr>
        <w:tc>
          <w:tcPr>
            <w:tcW w:w="9752" w:type="dxa"/>
            <w:gridSpan w:val="2"/>
            <w:tcBorders>
              <w:top w:val="nil"/>
              <w:left w:val="nil"/>
              <w:bottom w:val="nil"/>
              <w:right w:val="nil"/>
            </w:tcBorders>
          </w:tcPr>
          <w:p w14:paraId="47784D1E" w14:textId="77777777" w:rsidR="00A558FA" w:rsidRPr="007825BA" w:rsidRDefault="00A558FA" w:rsidP="00F706FC"/>
        </w:tc>
      </w:tr>
      <w:tr w:rsidR="00A558FA" w:rsidRPr="007825BA" w14:paraId="25C3593C" w14:textId="77777777" w:rsidTr="00F706FC">
        <w:trPr>
          <w:trHeight w:val="240"/>
          <w:jc w:val="center"/>
        </w:trPr>
        <w:tc>
          <w:tcPr>
            <w:tcW w:w="4876" w:type="dxa"/>
            <w:tcBorders>
              <w:top w:val="nil"/>
              <w:left w:val="nil"/>
              <w:bottom w:val="nil"/>
              <w:right w:val="nil"/>
            </w:tcBorders>
          </w:tcPr>
          <w:p w14:paraId="66717EB5"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B16D3AD" w14:textId="77777777" w:rsidR="00A558FA" w:rsidRPr="007825BA" w:rsidRDefault="00A558FA" w:rsidP="00F706FC">
            <w:pPr>
              <w:pStyle w:val="AmColumnHeading"/>
            </w:pPr>
            <w:r w:rsidRPr="007825BA">
              <w:t>Tarkistus</w:t>
            </w:r>
          </w:p>
        </w:tc>
      </w:tr>
      <w:tr w:rsidR="00A558FA" w:rsidRPr="007825BA" w14:paraId="645E58AE" w14:textId="77777777" w:rsidTr="00F706FC">
        <w:trPr>
          <w:jc w:val="center"/>
        </w:trPr>
        <w:tc>
          <w:tcPr>
            <w:tcW w:w="4876" w:type="dxa"/>
            <w:tcBorders>
              <w:top w:val="nil"/>
              <w:left w:val="nil"/>
              <w:bottom w:val="nil"/>
              <w:right w:val="nil"/>
            </w:tcBorders>
          </w:tcPr>
          <w:p w14:paraId="52430DEA" w14:textId="77777777" w:rsidR="00A558FA" w:rsidRPr="007825BA" w:rsidRDefault="00A558FA" w:rsidP="00F706FC">
            <w:pPr>
              <w:pStyle w:val="Normal6a"/>
            </w:pPr>
            <w:r w:rsidRPr="007825BA">
              <w:t>d)</w:t>
            </w:r>
            <w:r w:rsidRPr="007825BA">
              <w:tab/>
              <w:t xml:space="preserve">varmistetaan, että eurooppalaiset ja kansainväliset välineet ovat toisiaan täydentäviä ja kunnianhimoisia ja että niihin sisältyy määrätietoisia aineellisia määräyksiä, joilla taataan naisten voimaannuttaminen ja oikeussuojan saatavuus, ja otetaan huomioon, että mahdollisuus oikeusapuun on tässä suhteessa olennaista; varmistetaan EU:n osoittavan vahvaa johtajuutta ja omaksuvan yhtenäisen kannan sen osalta, että oikeuslaitosten on oltava osallistavia, puolueettomia ja saavutettavia kaikille, erityisesti muita heikommassa ja haavoittuvassa asemassa oleville naisten ryhmille, jotka kohtaavat usein esteitä oikeussuojan saatavuudessa institutionaalisissa valmiuksissa olevien puutteiden, sosiokulttuuristen syiden ja syrjinnän vuoksi; tarkastellaan sukupuolistuneeseen väkivaltaan erikoistuneiden tuomioistuinten perustamista; edistetään kattavia oikeudellisia kehyksiä, joilla suojellaan naisten oikeuksia ja varmistetaan naisten </w:t>
            </w:r>
            <w:r w:rsidRPr="007825BA">
              <w:lastRenderedPageBreak/>
              <w:t>täysivaltainen ja yhdenvertainen osallistuminen sekä kansallisen että kansainvälisen oikeuden nojalla;</w:t>
            </w:r>
          </w:p>
        </w:tc>
        <w:tc>
          <w:tcPr>
            <w:tcW w:w="4876" w:type="dxa"/>
            <w:tcBorders>
              <w:top w:val="nil"/>
              <w:left w:val="nil"/>
              <w:bottom w:val="nil"/>
              <w:right w:val="nil"/>
            </w:tcBorders>
          </w:tcPr>
          <w:p w14:paraId="7179AFE8" w14:textId="77777777" w:rsidR="00A558FA" w:rsidRPr="007825BA" w:rsidRDefault="00A558FA" w:rsidP="00F706FC">
            <w:pPr>
              <w:pStyle w:val="Normal6a"/>
            </w:pPr>
            <w:r w:rsidRPr="007825BA">
              <w:lastRenderedPageBreak/>
              <w:t>d)</w:t>
            </w:r>
            <w:r w:rsidRPr="007825BA">
              <w:tab/>
              <w:t xml:space="preserve">varmistetaan, että eurooppalaiset ja kansainväliset välineet ovat toisiaan täydentäviä ja kunnianhimoisia ja että niihin sisältyy määrätietoisia aineellisia määräyksiä, joilla taataan naisten voimaannuttaminen ja oikeussuojan saatavuus, ja otetaan huomioon, että mahdollisuus oikeusapuun on tässä suhteessa olennaista; varmistetaan EU:n osoittavan vahvaa johtajuutta ja omaksuvan yhtenäisen kannan sen osalta, että oikeuslaitosten on oltava osallistavia, puolueettomia ja saavutettavia kaikille, erityisesti muita heikommassa ja haavoittuvassa asemassa oleville naisten ryhmille, jotka kohtaavat usein esteitä oikeussuojan saatavuudessa institutionaalisissa valmiuksissa olevien puutteiden, sosiokulttuuristen syiden ja syrjinnän vuoksi; tarkastellaan sukupuolistuneeseen väkivaltaan erikoistuneiden tuomioistuinten perustamista; edistetään kattavia oikeudellisia kehyksiä, joilla suojellaan naisten oikeuksia ja varmistetaan naisten </w:t>
            </w:r>
            <w:r w:rsidRPr="007825BA">
              <w:rPr>
                <w:b/>
                <w:i/>
              </w:rPr>
              <w:t xml:space="preserve">ja </w:t>
            </w:r>
            <w:r w:rsidRPr="007825BA">
              <w:rPr>
                <w:b/>
                <w:i/>
              </w:rPr>
              <w:lastRenderedPageBreak/>
              <w:t xml:space="preserve">sukupuolen suhteen epätyypillisten henkilöiden </w:t>
            </w:r>
            <w:r w:rsidRPr="007825BA">
              <w:t>täysivaltainen ja yhdenvertainen osallistuminen sekä kansallisen että kansainvälisen oikeuden nojalla;</w:t>
            </w:r>
          </w:p>
        </w:tc>
      </w:tr>
    </w:tbl>
    <w:p w14:paraId="127CFFBA"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06B475A" w14:textId="77777777" w:rsidR="00A558FA" w:rsidRPr="007825BA" w:rsidRDefault="00A558FA" w:rsidP="00A558FA">
      <w:r w:rsidRPr="007825BA">
        <w:rPr>
          <w:rStyle w:val="HideTWBExt"/>
        </w:rPr>
        <w:t>&lt;/Amend&gt;</w:t>
      </w:r>
    </w:p>
    <w:p w14:paraId="5E893AD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114</w:t>
      </w:r>
      <w:r w:rsidRPr="007825BA">
        <w:rPr>
          <w:rStyle w:val="HideTWBExt"/>
          <w:b w:val="0"/>
        </w:rPr>
        <w:t>&lt;/NumAm&gt;</w:t>
      </w:r>
    </w:p>
    <w:p w14:paraId="51A27882"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60F5F47B" w14:textId="77777777" w:rsidR="00A558FA" w:rsidRPr="007825BA" w:rsidRDefault="00A558FA" w:rsidP="00A558FA">
      <w:pPr>
        <w:pStyle w:val="NormalBold"/>
      </w:pPr>
      <w:r w:rsidRPr="007825BA">
        <w:rPr>
          <w:rStyle w:val="HideTWBExt"/>
          <w:b w:val="0"/>
        </w:rPr>
        <w:t>&lt;/RepeatBlock-By&gt;</w:t>
      </w:r>
    </w:p>
    <w:p w14:paraId="56B10A0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0DB2F65" w14:textId="77777777" w:rsidR="00A558FA" w:rsidRPr="007825BA" w:rsidRDefault="00A558FA" w:rsidP="00A558FA">
      <w:pPr>
        <w:pStyle w:val="NormalBold"/>
      </w:pPr>
      <w:r w:rsidRPr="007825BA">
        <w:rPr>
          <w:rStyle w:val="HideTWBExt"/>
          <w:b w:val="0"/>
        </w:rPr>
        <w:t>&lt;Article&gt;</w:t>
      </w:r>
      <w:r w:rsidRPr="007825BA">
        <w:t>1 kohta – d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E4FFA1C" w14:textId="77777777" w:rsidTr="00F706FC">
        <w:trPr>
          <w:trHeight w:hRule="exact" w:val="240"/>
          <w:jc w:val="center"/>
        </w:trPr>
        <w:tc>
          <w:tcPr>
            <w:tcW w:w="9752" w:type="dxa"/>
            <w:gridSpan w:val="2"/>
            <w:tcBorders>
              <w:top w:val="nil"/>
              <w:left w:val="nil"/>
              <w:bottom w:val="nil"/>
              <w:right w:val="nil"/>
            </w:tcBorders>
          </w:tcPr>
          <w:p w14:paraId="53B62901" w14:textId="77777777" w:rsidR="00A558FA" w:rsidRPr="007825BA" w:rsidRDefault="00A558FA" w:rsidP="00F706FC"/>
        </w:tc>
      </w:tr>
      <w:tr w:rsidR="00A558FA" w:rsidRPr="007825BA" w14:paraId="7AD4BE2F" w14:textId="77777777" w:rsidTr="00F706FC">
        <w:trPr>
          <w:trHeight w:val="240"/>
          <w:jc w:val="center"/>
        </w:trPr>
        <w:tc>
          <w:tcPr>
            <w:tcW w:w="4876" w:type="dxa"/>
            <w:tcBorders>
              <w:top w:val="nil"/>
              <w:left w:val="nil"/>
              <w:bottom w:val="nil"/>
              <w:right w:val="nil"/>
            </w:tcBorders>
          </w:tcPr>
          <w:p w14:paraId="2D3AC97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3504E32" w14:textId="77777777" w:rsidR="00A558FA" w:rsidRPr="007825BA" w:rsidRDefault="00A558FA" w:rsidP="00F706FC">
            <w:pPr>
              <w:pStyle w:val="AmColumnHeading"/>
            </w:pPr>
            <w:r w:rsidRPr="007825BA">
              <w:t>Tarkistus</w:t>
            </w:r>
          </w:p>
        </w:tc>
      </w:tr>
      <w:tr w:rsidR="00A558FA" w:rsidRPr="007825BA" w14:paraId="2381D529" w14:textId="77777777" w:rsidTr="00F706FC">
        <w:trPr>
          <w:jc w:val="center"/>
        </w:trPr>
        <w:tc>
          <w:tcPr>
            <w:tcW w:w="4876" w:type="dxa"/>
            <w:tcBorders>
              <w:top w:val="nil"/>
              <w:left w:val="nil"/>
              <w:bottom w:val="nil"/>
              <w:right w:val="nil"/>
            </w:tcBorders>
          </w:tcPr>
          <w:p w14:paraId="4E91121A" w14:textId="77777777" w:rsidR="00A558FA" w:rsidRPr="007825BA" w:rsidRDefault="00A558FA" w:rsidP="00F706FC">
            <w:pPr>
              <w:pStyle w:val="Normal6a"/>
            </w:pPr>
            <w:r w:rsidRPr="007825BA">
              <w:t>d)</w:t>
            </w:r>
            <w:r w:rsidRPr="007825BA">
              <w:tab/>
              <w:t xml:space="preserve">varmistetaan, että eurooppalaiset ja kansainväliset välineet ovat toisiaan täydentäviä ja kunnianhimoisia ja että niihin sisältyy määrätietoisia aineellisia määräyksiä, joilla taataan naisten voimaannuttaminen ja oikeussuojan saatavuus, ja otetaan huomioon, että mahdollisuus oikeusapuun on tässä suhteessa olennaista; varmistetaan EU:n osoittavan </w:t>
            </w:r>
            <w:r w:rsidRPr="007825BA">
              <w:rPr>
                <w:b/>
                <w:i/>
              </w:rPr>
              <w:t>vahvaa johtajuutta</w:t>
            </w:r>
            <w:r w:rsidRPr="007825BA">
              <w:t xml:space="preserve"> ja omaksuvan </w:t>
            </w:r>
            <w:r w:rsidRPr="007825BA">
              <w:rPr>
                <w:b/>
                <w:i/>
              </w:rPr>
              <w:t>yhtenäisen</w:t>
            </w:r>
            <w:r w:rsidRPr="007825BA">
              <w:t xml:space="preserve"> kannan </w:t>
            </w:r>
            <w:r w:rsidRPr="007825BA">
              <w:rPr>
                <w:b/>
                <w:i/>
              </w:rPr>
              <w:t>sen osalta, että</w:t>
            </w:r>
            <w:r w:rsidRPr="007825BA">
              <w:t xml:space="preserve"> oikeuslaitosten on oltava </w:t>
            </w:r>
            <w:r w:rsidRPr="007825BA">
              <w:rPr>
                <w:b/>
                <w:i/>
              </w:rPr>
              <w:t>osallistavia,</w:t>
            </w:r>
            <w:r w:rsidRPr="007825BA">
              <w:t xml:space="preserve"> puolueettomia ja saavutettavia kaikille, erityisesti muita heikommassa ja haavoittuvassa asemassa oleville naisten ryhmille, jotka kohtaavat usein esteitä oikeussuojan saatavuudessa institutionaalisissa valmiuksissa olevien puutteiden, sosiokulttuuristen syiden ja syrjinnän vuoksi; tarkastellaan sukupuolistuneeseen väkivaltaan erikoistuneiden tuomioistuinten perustamista; edistetään kattavia oikeudellisia kehyksiä, joilla suojellaan naisten oikeuksia ja varmistetaan naisten täysivaltainen ja yhdenvertainen osallistuminen sekä kansallisen että kansainvälisen oikeuden nojalla;</w:t>
            </w:r>
          </w:p>
        </w:tc>
        <w:tc>
          <w:tcPr>
            <w:tcW w:w="4876" w:type="dxa"/>
            <w:tcBorders>
              <w:top w:val="nil"/>
              <w:left w:val="nil"/>
              <w:bottom w:val="nil"/>
              <w:right w:val="nil"/>
            </w:tcBorders>
          </w:tcPr>
          <w:p w14:paraId="2E704132" w14:textId="77777777" w:rsidR="00A558FA" w:rsidRPr="007825BA" w:rsidRDefault="00A558FA" w:rsidP="00F706FC">
            <w:pPr>
              <w:pStyle w:val="Normal6a"/>
            </w:pPr>
            <w:r w:rsidRPr="007825BA">
              <w:t>d)</w:t>
            </w:r>
            <w:r w:rsidRPr="007825BA">
              <w:tab/>
              <w:t xml:space="preserve">varmistetaan, että eurooppalaiset ja kansainväliset välineet ovat toisiaan täydentäviä ja kunnianhimoisia ja että niihin sisältyy määrätietoisia aineellisia määräyksiä, joilla taataan naisten voimaannuttaminen ja oikeussuojan saatavuus, ja otetaan huomioon, että mahdollisuus oikeusapuun on tässä suhteessa olennaista; varmistetaan EU:n osoittavan </w:t>
            </w:r>
            <w:r w:rsidRPr="007825BA">
              <w:rPr>
                <w:b/>
                <w:i/>
              </w:rPr>
              <w:t>määrätietoisuutta</w:t>
            </w:r>
            <w:r w:rsidRPr="007825BA">
              <w:t xml:space="preserve"> ja omaksuvan kannan</w:t>
            </w:r>
            <w:r w:rsidRPr="007825BA">
              <w:rPr>
                <w:b/>
                <w:bCs/>
                <w:i/>
                <w:iCs/>
              </w:rPr>
              <w:t>, jonka mukaan</w:t>
            </w:r>
            <w:r w:rsidRPr="007825BA">
              <w:t xml:space="preserve"> oikeuslaitosten on oltava puolueettomia ja saavutettavia kaikille, erityisesti muita heikommassa ja haavoittuvassa asemassa oleville naisten ryhmille, jotka kohtaavat usein esteitä oikeussuojan saatavuudessa institutionaalisissa valmiuksissa olevien puutteiden, sosiokulttuuristen syiden ja syrjinnän vuoksi; tarkastellaan sukupuolistuneeseen väkivaltaan erikoistuneiden tuomioistuinten perustamista; edistetään kattavia oikeudellisia kehyksiä, joilla suojellaan naisten oikeuksia ja varmistetaan naisten täysivaltainen ja yhdenvertainen osallistuminen sekä kansallisen että kansainvälisen oikeuden nojalla;</w:t>
            </w:r>
          </w:p>
        </w:tc>
      </w:tr>
    </w:tbl>
    <w:p w14:paraId="46DB5000"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6698DC20" w14:textId="77777777" w:rsidR="00A558FA" w:rsidRPr="007825BA" w:rsidRDefault="00A558FA" w:rsidP="00A558FA">
      <w:r w:rsidRPr="007825BA">
        <w:rPr>
          <w:rStyle w:val="HideTWBExt"/>
        </w:rPr>
        <w:lastRenderedPageBreak/>
        <w:t>&lt;/Amend&gt;</w:t>
      </w:r>
    </w:p>
    <w:p w14:paraId="07800226"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115</w:t>
      </w:r>
      <w:r w:rsidRPr="007825BA">
        <w:rPr>
          <w:rStyle w:val="HideTWBExt"/>
          <w:b w:val="0"/>
        </w:rPr>
        <w:t>&lt;/NumAm&gt;</w:t>
      </w:r>
    </w:p>
    <w:p w14:paraId="54DF0DE5"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0C24FCD6" w14:textId="77777777" w:rsidR="00A558FA" w:rsidRPr="007825BA" w:rsidRDefault="00A558FA" w:rsidP="00A558FA">
      <w:pPr>
        <w:pStyle w:val="NormalBold"/>
      </w:pPr>
      <w:r w:rsidRPr="007825BA">
        <w:rPr>
          <w:rStyle w:val="HideTWBExt"/>
          <w:b w:val="0"/>
        </w:rPr>
        <w:t>&lt;/RepeatBlock-By&gt;</w:t>
      </w:r>
    </w:p>
    <w:p w14:paraId="02044DC6"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A2868F6" w14:textId="77777777" w:rsidR="00A558FA" w:rsidRPr="007825BA" w:rsidRDefault="00A558FA" w:rsidP="00A558FA">
      <w:pPr>
        <w:pStyle w:val="NormalBold"/>
      </w:pPr>
      <w:r w:rsidRPr="007825BA">
        <w:rPr>
          <w:rStyle w:val="HideTWBExt"/>
          <w:b w:val="0"/>
        </w:rPr>
        <w:t>&lt;Article&gt;</w:t>
      </w:r>
      <w:r w:rsidRPr="007825BA">
        <w:t>1 kohta – d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9283F5F" w14:textId="77777777" w:rsidTr="00F706FC">
        <w:trPr>
          <w:trHeight w:hRule="exact" w:val="240"/>
          <w:jc w:val="center"/>
        </w:trPr>
        <w:tc>
          <w:tcPr>
            <w:tcW w:w="9752" w:type="dxa"/>
            <w:gridSpan w:val="2"/>
            <w:tcBorders>
              <w:top w:val="nil"/>
              <w:left w:val="nil"/>
              <w:bottom w:val="nil"/>
              <w:right w:val="nil"/>
            </w:tcBorders>
          </w:tcPr>
          <w:p w14:paraId="7B4FA2DF" w14:textId="77777777" w:rsidR="00A558FA" w:rsidRPr="007825BA" w:rsidRDefault="00A558FA" w:rsidP="00F706FC"/>
        </w:tc>
      </w:tr>
      <w:tr w:rsidR="00A558FA" w:rsidRPr="007825BA" w14:paraId="776487BF" w14:textId="77777777" w:rsidTr="00F706FC">
        <w:trPr>
          <w:trHeight w:val="240"/>
          <w:jc w:val="center"/>
        </w:trPr>
        <w:tc>
          <w:tcPr>
            <w:tcW w:w="4876" w:type="dxa"/>
            <w:tcBorders>
              <w:top w:val="nil"/>
              <w:left w:val="nil"/>
              <w:bottom w:val="nil"/>
              <w:right w:val="nil"/>
            </w:tcBorders>
          </w:tcPr>
          <w:p w14:paraId="5813EAD0"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F241C76" w14:textId="77777777" w:rsidR="00A558FA" w:rsidRPr="007825BA" w:rsidRDefault="00A558FA" w:rsidP="00F706FC">
            <w:pPr>
              <w:pStyle w:val="AmColumnHeading"/>
            </w:pPr>
            <w:r w:rsidRPr="007825BA">
              <w:t>Tarkistus</w:t>
            </w:r>
          </w:p>
        </w:tc>
      </w:tr>
      <w:tr w:rsidR="00A558FA" w:rsidRPr="007825BA" w14:paraId="0AAAF138" w14:textId="77777777" w:rsidTr="00F706FC">
        <w:trPr>
          <w:jc w:val="center"/>
        </w:trPr>
        <w:tc>
          <w:tcPr>
            <w:tcW w:w="4876" w:type="dxa"/>
            <w:tcBorders>
              <w:top w:val="nil"/>
              <w:left w:val="nil"/>
              <w:bottom w:val="nil"/>
              <w:right w:val="nil"/>
            </w:tcBorders>
          </w:tcPr>
          <w:p w14:paraId="66B8A305" w14:textId="77777777" w:rsidR="00A558FA" w:rsidRPr="007825BA" w:rsidRDefault="00A558FA" w:rsidP="00F706FC">
            <w:pPr>
              <w:pStyle w:val="Normal6a"/>
            </w:pPr>
            <w:r w:rsidRPr="007825BA">
              <w:t>d)</w:t>
            </w:r>
            <w:r w:rsidRPr="007825BA">
              <w:tab/>
              <w:t xml:space="preserve">varmistetaan, että eurooppalaiset ja kansainväliset välineet ovat toisiaan täydentäviä ja kunnianhimoisia ja että niihin sisältyy määrätietoisia aineellisia määräyksiä, joilla taataan naisten voimaannuttaminen ja oikeussuojan saatavuus, ja otetaan huomioon, että mahdollisuus oikeusapuun on tässä suhteessa olennaista; varmistetaan EU:n osoittavan vahvaa johtajuutta ja omaksuvan yhtenäisen kannan sen osalta, että oikeuslaitosten on oltava osallistavia, puolueettomia ja saavutettavia kaikille, erityisesti muita heikommassa ja haavoittuvassa asemassa oleville naisten ryhmille, jotka kohtaavat usein esteitä oikeussuojan saatavuudessa </w:t>
            </w:r>
            <w:r w:rsidRPr="007825BA">
              <w:rPr>
                <w:b/>
                <w:i/>
              </w:rPr>
              <w:t>institutionaalisissa valmiuksissa olevien puutteiden,</w:t>
            </w:r>
            <w:r w:rsidRPr="007825BA">
              <w:t xml:space="preserve"> sosiokulttuuristen syiden ja syrjinnän vuoksi</w:t>
            </w:r>
            <w:r w:rsidRPr="007825BA">
              <w:rPr>
                <w:b/>
                <w:i/>
              </w:rPr>
              <w:t>; tarkastellaan sukupuolistuneeseen väkivaltaan erikoistuneiden tuomioistuinten perustamista</w:t>
            </w:r>
            <w:r w:rsidRPr="007825BA">
              <w:t>; edistetään kattavia oikeudellisia kehyksiä, joilla suojellaan naisten oikeuksia ja varmistetaan naisten täysivaltainen ja yhdenvertainen osallistuminen sekä kansallisen että kansainvälisen oikeuden nojalla;</w:t>
            </w:r>
          </w:p>
        </w:tc>
        <w:tc>
          <w:tcPr>
            <w:tcW w:w="4876" w:type="dxa"/>
            <w:tcBorders>
              <w:top w:val="nil"/>
              <w:left w:val="nil"/>
              <w:bottom w:val="nil"/>
              <w:right w:val="nil"/>
            </w:tcBorders>
          </w:tcPr>
          <w:p w14:paraId="5452E1BD" w14:textId="77777777" w:rsidR="00A558FA" w:rsidRPr="007825BA" w:rsidRDefault="00A558FA" w:rsidP="00F706FC">
            <w:pPr>
              <w:pStyle w:val="Normal6a"/>
            </w:pPr>
            <w:r w:rsidRPr="007825BA">
              <w:t>d)</w:t>
            </w:r>
            <w:r w:rsidRPr="007825BA">
              <w:tab/>
              <w:t xml:space="preserve">varmistetaan, että eurooppalaiset ja kansainväliset välineet ovat toisiaan täydentäviä ja kunnianhimoisia ja että niihin sisältyy määrätietoisia aineellisia määräyksiä, joilla taataan naisten voimaannuttaminen ja oikeussuojan saatavuus, ja otetaan huomioon, että mahdollisuus oikeusapuun on tässä suhteessa olennaista; varmistetaan EU:n osoittavan vahvaa johtajuutta ja omaksuvan yhtenäisen kannan sen osalta, että oikeuslaitosten on oltava osallistavia, puolueettomia ja saavutettavia kaikille, erityisesti muita heikommassa ja haavoittuvassa asemassa oleville naisten ryhmille, jotka kohtaavat usein esteitä oikeussuojan saatavuudessa </w:t>
            </w:r>
            <w:r w:rsidRPr="007825BA">
              <w:rPr>
                <w:b/>
                <w:i/>
              </w:rPr>
              <w:t>oikeusjärjestelmän puutteellisista resursseista johtuvien kerrannaisvaikutusten</w:t>
            </w:r>
            <w:r w:rsidRPr="007825BA">
              <w:t>, sosiokulttuuristen syiden ja syrjinnän vuoksi; edistetään kattavia oikeudellisia kehyksiä, joilla suojellaan naisten oikeuksia ja varmistetaan naisten täysivaltainen ja yhdenvertainen osallistuminen sekä kansallisen että kansainvälisen oikeuden nojalla;</w:t>
            </w:r>
          </w:p>
        </w:tc>
      </w:tr>
    </w:tbl>
    <w:p w14:paraId="5AF4B7DA"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93DFD1C" w14:textId="77777777" w:rsidR="00A558FA" w:rsidRPr="007825BA" w:rsidRDefault="00A558FA" w:rsidP="00A558FA">
      <w:r w:rsidRPr="007825BA">
        <w:rPr>
          <w:rStyle w:val="HideTWBExt"/>
        </w:rPr>
        <w:t>&lt;/Amend&gt;</w:t>
      </w:r>
    </w:p>
    <w:p w14:paraId="52718A8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116</w:t>
      </w:r>
      <w:r w:rsidRPr="007825BA">
        <w:rPr>
          <w:rStyle w:val="HideTWBExt"/>
          <w:b w:val="0"/>
        </w:rPr>
        <w:t>&lt;/NumAm&gt;</w:t>
      </w:r>
    </w:p>
    <w:p w14:paraId="68DBE655"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572038CC" w14:textId="77777777" w:rsidR="00A558FA" w:rsidRPr="007825BA" w:rsidRDefault="00A558FA" w:rsidP="00A558FA">
      <w:pPr>
        <w:pStyle w:val="NormalBold"/>
      </w:pPr>
      <w:r w:rsidRPr="007825BA">
        <w:rPr>
          <w:rStyle w:val="HideTWBExt"/>
          <w:b w:val="0"/>
        </w:rPr>
        <w:t>&lt;/RepeatBlock-By&gt;</w:t>
      </w:r>
    </w:p>
    <w:p w14:paraId="0A2FD5D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82C140A" w14:textId="77777777" w:rsidR="00A558FA" w:rsidRPr="007825BA" w:rsidRDefault="00A558FA" w:rsidP="00A558FA">
      <w:pPr>
        <w:pStyle w:val="NormalBold"/>
      </w:pPr>
      <w:r w:rsidRPr="007825BA">
        <w:rPr>
          <w:rStyle w:val="HideTWBExt"/>
          <w:b w:val="0"/>
        </w:rPr>
        <w:lastRenderedPageBreak/>
        <w:t>&lt;Article&gt;</w:t>
      </w:r>
      <w:r w:rsidRPr="007825BA">
        <w:t>1 kohta – d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3B9C7CE" w14:textId="77777777" w:rsidTr="00F706FC">
        <w:trPr>
          <w:trHeight w:hRule="exact" w:val="240"/>
          <w:jc w:val="center"/>
        </w:trPr>
        <w:tc>
          <w:tcPr>
            <w:tcW w:w="9752" w:type="dxa"/>
            <w:gridSpan w:val="2"/>
            <w:tcBorders>
              <w:top w:val="nil"/>
              <w:left w:val="nil"/>
              <w:bottom w:val="nil"/>
              <w:right w:val="nil"/>
            </w:tcBorders>
          </w:tcPr>
          <w:p w14:paraId="7E09A988" w14:textId="77777777" w:rsidR="00A558FA" w:rsidRPr="007825BA" w:rsidRDefault="00A558FA" w:rsidP="00F706FC"/>
        </w:tc>
      </w:tr>
      <w:tr w:rsidR="00A558FA" w:rsidRPr="007825BA" w14:paraId="419769C8" w14:textId="77777777" w:rsidTr="00F706FC">
        <w:trPr>
          <w:trHeight w:val="240"/>
          <w:jc w:val="center"/>
        </w:trPr>
        <w:tc>
          <w:tcPr>
            <w:tcW w:w="4876" w:type="dxa"/>
            <w:tcBorders>
              <w:top w:val="nil"/>
              <w:left w:val="nil"/>
              <w:bottom w:val="nil"/>
              <w:right w:val="nil"/>
            </w:tcBorders>
          </w:tcPr>
          <w:p w14:paraId="19331E5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920277A" w14:textId="77777777" w:rsidR="00A558FA" w:rsidRPr="007825BA" w:rsidRDefault="00A558FA" w:rsidP="00F706FC">
            <w:pPr>
              <w:pStyle w:val="AmColumnHeading"/>
            </w:pPr>
            <w:r w:rsidRPr="007825BA">
              <w:t>Tarkistus</w:t>
            </w:r>
          </w:p>
        </w:tc>
      </w:tr>
      <w:tr w:rsidR="00A558FA" w:rsidRPr="007825BA" w14:paraId="431472DC" w14:textId="77777777" w:rsidTr="00F706FC">
        <w:trPr>
          <w:jc w:val="center"/>
        </w:trPr>
        <w:tc>
          <w:tcPr>
            <w:tcW w:w="4876" w:type="dxa"/>
            <w:tcBorders>
              <w:top w:val="nil"/>
              <w:left w:val="nil"/>
              <w:bottom w:val="nil"/>
              <w:right w:val="nil"/>
            </w:tcBorders>
          </w:tcPr>
          <w:p w14:paraId="68C1FE29" w14:textId="77777777" w:rsidR="00A558FA" w:rsidRPr="007825BA" w:rsidRDefault="00A558FA" w:rsidP="00F706FC">
            <w:pPr>
              <w:pStyle w:val="Normal6a"/>
            </w:pPr>
          </w:p>
        </w:tc>
        <w:tc>
          <w:tcPr>
            <w:tcW w:w="4876" w:type="dxa"/>
            <w:tcBorders>
              <w:top w:val="nil"/>
              <w:left w:val="nil"/>
              <w:bottom w:val="nil"/>
              <w:right w:val="nil"/>
            </w:tcBorders>
          </w:tcPr>
          <w:p w14:paraId="7540694C" w14:textId="77777777" w:rsidR="00A558FA" w:rsidRPr="007825BA" w:rsidRDefault="00A558FA" w:rsidP="00F706FC">
            <w:pPr>
              <w:pStyle w:val="Normal6a"/>
            </w:pPr>
            <w:r w:rsidRPr="007825BA">
              <w:rPr>
                <w:b/>
                <w:i/>
              </w:rPr>
              <w:t>d a)</w:t>
            </w:r>
            <w:r w:rsidRPr="007825BA">
              <w:tab/>
            </w:r>
            <w:r w:rsidRPr="007825BA">
              <w:rPr>
                <w:b/>
                <w:i/>
              </w:rPr>
              <w:t>kehotetaan jäsenvaltioita ja toimivaltaisia kansallisia viranomaisia varmistamaan uhrien kanssa tekemisiin joutuvien virkamiesten, kuten poliisien, syyttäjien ja tuomareiden, sukupuolisensitiivinen ja uhrikeskeinen koulutus heidän tehtäviensä mukaisesti; kehotetaan kehittämään, tarjoamaan ja seuraamaan tällaista koulutusta säännöllisesti selkeästi määriteltyjen laatunormien ja mitattavissa olevien tulosten perusteella, jotta voidaan ehkäistä toissijaista uhriksi joutumista, torjua sukupuolistereotypioita ja -ennakkoluuloja sekä varmistaa kunnioittava, traumatietoinen ja syrjimätön uhrien kohtelu;</w:t>
            </w:r>
          </w:p>
        </w:tc>
      </w:tr>
    </w:tbl>
    <w:p w14:paraId="02872B48"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69415F7" w14:textId="77777777" w:rsidR="00A558FA" w:rsidRPr="007825BA" w:rsidRDefault="00A558FA" w:rsidP="00A558FA">
      <w:r w:rsidRPr="007825BA">
        <w:rPr>
          <w:rStyle w:val="HideTWBExt"/>
        </w:rPr>
        <w:t>&lt;/Amend&gt;</w:t>
      </w:r>
    </w:p>
    <w:p w14:paraId="586194A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117</w:t>
      </w:r>
      <w:r w:rsidRPr="007825BA">
        <w:rPr>
          <w:rStyle w:val="HideTWBExt"/>
          <w:b w:val="0"/>
        </w:rPr>
        <w:t>&lt;/NumAm&gt;</w:t>
      </w:r>
    </w:p>
    <w:p w14:paraId="328FC047"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4FD02AD3" w14:textId="77777777" w:rsidR="00A558FA" w:rsidRPr="007825BA" w:rsidRDefault="00A558FA" w:rsidP="00A558FA">
      <w:pPr>
        <w:pStyle w:val="NormalBold"/>
      </w:pPr>
      <w:r w:rsidRPr="007825BA">
        <w:rPr>
          <w:rStyle w:val="HideTWBExt"/>
          <w:b w:val="0"/>
        </w:rPr>
        <w:t>&lt;/RepeatBlock-By&gt;</w:t>
      </w:r>
    </w:p>
    <w:p w14:paraId="0007C1FD"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4A9B883" w14:textId="77777777" w:rsidR="00A558FA" w:rsidRPr="007825BA" w:rsidRDefault="00A558FA" w:rsidP="00A558FA">
      <w:pPr>
        <w:pStyle w:val="NormalBold"/>
      </w:pPr>
      <w:r w:rsidRPr="007825BA">
        <w:rPr>
          <w:rStyle w:val="HideTWBExt"/>
          <w:b w:val="0"/>
        </w:rPr>
        <w:t>&lt;Article&gt;</w:t>
      </w:r>
      <w:r w:rsidRPr="007825BA">
        <w:t>1 kohta – d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7AFB1F9" w14:textId="77777777" w:rsidTr="00F706FC">
        <w:trPr>
          <w:trHeight w:hRule="exact" w:val="240"/>
          <w:jc w:val="center"/>
        </w:trPr>
        <w:tc>
          <w:tcPr>
            <w:tcW w:w="9752" w:type="dxa"/>
            <w:gridSpan w:val="2"/>
            <w:tcBorders>
              <w:top w:val="nil"/>
              <w:left w:val="nil"/>
              <w:bottom w:val="nil"/>
              <w:right w:val="nil"/>
            </w:tcBorders>
          </w:tcPr>
          <w:p w14:paraId="3E185CDF" w14:textId="77777777" w:rsidR="00A558FA" w:rsidRPr="007825BA" w:rsidRDefault="00A558FA" w:rsidP="00F706FC"/>
        </w:tc>
      </w:tr>
      <w:tr w:rsidR="00A558FA" w:rsidRPr="007825BA" w14:paraId="2BECB2E7" w14:textId="77777777" w:rsidTr="00F706FC">
        <w:trPr>
          <w:trHeight w:val="240"/>
          <w:jc w:val="center"/>
        </w:trPr>
        <w:tc>
          <w:tcPr>
            <w:tcW w:w="4876" w:type="dxa"/>
            <w:tcBorders>
              <w:top w:val="nil"/>
              <w:left w:val="nil"/>
              <w:bottom w:val="nil"/>
              <w:right w:val="nil"/>
            </w:tcBorders>
          </w:tcPr>
          <w:p w14:paraId="3A4B8AEE"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F1D8E65" w14:textId="77777777" w:rsidR="00A558FA" w:rsidRPr="007825BA" w:rsidRDefault="00A558FA" w:rsidP="00F706FC">
            <w:pPr>
              <w:pStyle w:val="AmColumnHeading"/>
            </w:pPr>
            <w:r w:rsidRPr="007825BA">
              <w:t>Tarkistus</w:t>
            </w:r>
          </w:p>
        </w:tc>
      </w:tr>
      <w:tr w:rsidR="00A558FA" w:rsidRPr="007825BA" w14:paraId="296C19BE" w14:textId="77777777" w:rsidTr="00F706FC">
        <w:trPr>
          <w:jc w:val="center"/>
        </w:trPr>
        <w:tc>
          <w:tcPr>
            <w:tcW w:w="4876" w:type="dxa"/>
            <w:tcBorders>
              <w:top w:val="nil"/>
              <w:left w:val="nil"/>
              <w:bottom w:val="nil"/>
              <w:right w:val="nil"/>
            </w:tcBorders>
          </w:tcPr>
          <w:p w14:paraId="32980549" w14:textId="77777777" w:rsidR="00A558FA" w:rsidRPr="007825BA" w:rsidRDefault="00A558FA" w:rsidP="00F706FC">
            <w:pPr>
              <w:pStyle w:val="Normal6a"/>
            </w:pPr>
          </w:p>
        </w:tc>
        <w:tc>
          <w:tcPr>
            <w:tcW w:w="4876" w:type="dxa"/>
            <w:tcBorders>
              <w:top w:val="nil"/>
              <w:left w:val="nil"/>
              <w:bottom w:val="nil"/>
              <w:right w:val="nil"/>
            </w:tcBorders>
          </w:tcPr>
          <w:p w14:paraId="0D0F924C" w14:textId="77777777" w:rsidR="00A558FA" w:rsidRPr="007825BA" w:rsidRDefault="00A558FA" w:rsidP="00F706FC">
            <w:pPr>
              <w:pStyle w:val="Normal6a"/>
            </w:pPr>
            <w:r w:rsidRPr="007825BA">
              <w:rPr>
                <w:b/>
                <w:i/>
              </w:rPr>
              <w:t>d a)</w:t>
            </w:r>
            <w:r w:rsidRPr="007825BA">
              <w:tab/>
            </w:r>
            <w:r w:rsidRPr="007825BA">
              <w:rPr>
                <w:b/>
                <w:i/>
              </w:rPr>
              <w:t>poistetaan esteet, joita naiset ja erityisesti syrjäytyneet ja risteävää syrjintää kohtaavat naiset kohtaavat oikeussuojan saatavuudessa sukupuolistuneeseen väkivaltaan liittyvissä tapauksissa, ja estetään kaikenlainen toissijainen uhriksi joutuminen heidän ilmoittaessaan väkivallasta poliisille tai tuomioistuinmenettelyn aikana;</w:t>
            </w:r>
          </w:p>
        </w:tc>
      </w:tr>
    </w:tbl>
    <w:p w14:paraId="33246757"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69D3BDD" w14:textId="77777777" w:rsidR="00A558FA" w:rsidRPr="007825BA" w:rsidRDefault="00A558FA" w:rsidP="00A558FA">
      <w:r w:rsidRPr="007825BA">
        <w:rPr>
          <w:rStyle w:val="HideTWBExt"/>
        </w:rPr>
        <w:t>&lt;/Amend&gt;</w:t>
      </w:r>
    </w:p>
    <w:p w14:paraId="4AD5C790" w14:textId="77777777" w:rsidR="00A558FA" w:rsidRPr="007825BA" w:rsidRDefault="00A558FA" w:rsidP="00A558FA">
      <w:pPr>
        <w:pStyle w:val="AmNumberTabs"/>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118</w:t>
      </w:r>
      <w:r w:rsidRPr="007825BA">
        <w:rPr>
          <w:rStyle w:val="HideTWBExt"/>
          <w:b w:val="0"/>
        </w:rPr>
        <w:t>&lt;/NumAm&gt;</w:t>
      </w:r>
    </w:p>
    <w:p w14:paraId="0655B1E3"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20960B63" w14:textId="77777777" w:rsidR="00A558FA" w:rsidRPr="007825BA" w:rsidRDefault="00A558FA" w:rsidP="00A558FA">
      <w:pPr>
        <w:pStyle w:val="NormalBold"/>
      </w:pPr>
      <w:r w:rsidRPr="007825BA">
        <w:rPr>
          <w:rStyle w:val="HideTWBExt"/>
          <w:b w:val="0"/>
        </w:rPr>
        <w:t>&lt;/RepeatBlock-By&gt;</w:t>
      </w:r>
    </w:p>
    <w:p w14:paraId="373F981A"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DBAEDB2" w14:textId="77777777" w:rsidR="00A558FA" w:rsidRPr="007825BA" w:rsidRDefault="00A558FA" w:rsidP="00A558FA">
      <w:pPr>
        <w:pStyle w:val="NormalBold"/>
      </w:pPr>
      <w:r w:rsidRPr="007825BA">
        <w:rPr>
          <w:rStyle w:val="HideTWBExt"/>
          <w:b w:val="0"/>
        </w:rPr>
        <w:t>&lt;Article&gt;</w:t>
      </w:r>
      <w:r w:rsidRPr="007825BA">
        <w:t>1 kohta – d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F73A82F" w14:textId="77777777" w:rsidTr="00F706FC">
        <w:trPr>
          <w:trHeight w:hRule="exact" w:val="240"/>
          <w:jc w:val="center"/>
        </w:trPr>
        <w:tc>
          <w:tcPr>
            <w:tcW w:w="9752" w:type="dxa"/>
            <w:gridSpan w:val="2"/>
            <w:tcBorders>
              <w:top w:val="nil"/>
              <w:left w:val="nil"/>
              <w:bottom w:val="nil"/>
              <w:right w:val="nil"/>
            </w:tcBorders>
          </w:tcPr>
          <w:p w14:paraId="273D8DBF" w14:textId="77777777" w:rsidR="00A558FA" w:rsidRPr="007825BA" w:rsidRDefault="00A558FA" w:rsidP="00F706FC"/>
        </w:tc>
      </w:tr>
      <w:tr w:rsidR="00A558FA" w:rsidRPr="007825BA" w14:paraId="1A890B91" w14:textId="77777777" w:rsidTr="00F706FC">
        <w:trPr>
          <w:trHeight w:val="240"/>
          <w:jc w:val="center"/>
        </w:trPr>
        <w:tc>
          <w:tcPr>
            <w:tcW w:w="4876" w:type="dxa"/>
            <w:tcBorders>
              <w:top w:val="nil"/>
              <w:left w:val="nil"/>
              <w:bottom w:val="nil"/>
              <w:right w:val="nil"/>
            </w:tcBorders>
          </w:tcPr>
          <w:p w14:paraId="1307FE13"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4AAE111" w14:textId="77777777" w:rsidR="00A558FA" w:rsidRPr="007825BA" w:rsidRDefault="00A558FA" w:rsidP="00F706FC">
            <w:pPr>
              <w:pStyle w:val="AmColumnHeading"/>
            </w:pPr>
            <w:r w:rsidRPr="007825BA">
              <w:t>Tarkistus</w:t>
            </w:r>
          </w:p>
        </w:tc>
      </w:tr>
      <w:tr w:rsidR="00A558FA" w:rsidRPr="007825BA" w14:paraId="0233FB37" w14:textId="77777777" w:rsidTr="00F706FC">
        <w:trPr>
          <w:jc w:val="center"/>
        </w:trPr>
        <w:tc>
          <w:tcPr>
            <w:tcW w:w="4876" w:type="dxa"/>
            <w:tcBorders>
              <w:top w:val="nil"/>
              <w:left w:val="nil"/>
              <w:bottom w:val="nil"/>
              <w:right w:val="nil"/>
            </w:tcBorders>
          </w:tcPr>
          <w:p w14:paraId="168D6A9B" w14:textId="77777777" w:rsidR="00A558FA" w:rsidRPr="007825BA" w:rsidRDefault="00A558FA" w:rsidP="00F706FC">
            <w:pPr>
              <w:pStyle w:val="Normal6a"/>
            </w:pPr>
          </w:p>
        </w:tc>
        <w:tc>
          <w:tcPr>
            <w:tcW w:w="4876" w:type="dxa"/>
            <w:tcBorders>
              <w:top w:val="nil"/>
              <w:left w:val="nil"/>
              <w:bottom w:val="nil"/>
              <w:right w:val="nil"/>
            </w:tcBorders>
          </w:tcPr>
          <w:p w14:paraId="4A3F873D" w14:textId="77777777" w:rsidR="00A558FA" w:rsidRPr="007825BA" w:rsidRDefault="00A558FA" w:rsidP="00F706FC">
            <w:pPr>
              <w:pStyle w:val="Normal6a"/>
            </w:pPr>
            <w:r w:rsidRPr="007825BA">
              <w:rPr>
                <w:b/>
                <w:i/>
              </w:rPr>
              <w:t>d a)</w:t>
            </w:r>
            <w:r w:rsidRPr="007825BA">
              <w:tab/>
            </w:r>
            <w:r w:rsidRPr="007825BA">
              <w:rPr>
                <w:b/>
                <w:i/>
              </w:rPr>
              <w:t>varmistetaan, että naisiin kohdistuvan väkivallan ja perheväkivallan uhreille tarjotaan asianmukaista uhrikeskeistä tukea ja suojelua ja että heille taataan tosiasiallinen oikeussuojan saatavuus;</w:t>
            </w:r>
          </w:p>
        </w:tc>
      </w:tr>
    </w:tbl>
    <w:p w14:paraId="1F392E78"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FB881FE" w14:textId="77777777" w:rsidR="00A558FA" w:rsidRPr="007825BA" w:rsidRDefault="00A558FA" w:rsidP="00A558FA">
      <w:r w:rsidRPr="007825BA">
        <w:rPr>
          <w:rStyle w:val="HideTWBExt"/>
        </w:rPr>
        <w:t>&lt;/Amend&gt;</w:t>
      </w:r>
    </w:p>
    <w:p w14:paraId="277541F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119</w:t>
      </w:r>
      <w:r w:rsidRPr="007825BA">
        <w:rPr>
          <w:rStyle w:val="HideTWBExt"/>
          <w:b w:val="0"/>
        </w:rPr>
        <w:t>&lt;/NumAm&gt;</w:t>
      </w:r>
    </w:p>
    <w:p w14:paraId="586FAEB0"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4F8D849B" w14:textId="77777777" w:rsidR="00A558FA" w:rsidRPr="007825BA" w:rsidRDefault="00A558FA" w:rsidP="00A558FA">
      <w:pPr>
        <w:pStyle w:val="NormalBold"/>
      </w:pPr>
      <w:r w:rsidRPr="007825BA">
        <w:rPr>
          <w:rStyle w:val="HideTWBExt"/>
          <w:b w:val="0"/>
        </w:rPr>
        <w:t>&lt;/RepeatBlock-By&gt;</w:t>
      </w:r>
    </w:p>
    <w:p w14:paraId="03251304"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05738B9" w14:textId="77777777" w:rsidR="00A558FA" w:rsidRPr="007825BA" w:rsidRDefault="00A558FA" w:rsidP="00A558FA">
      <w:pPr>
        <w:pStyle w:val="NormalBold"/>
      </w:pPr>
      <w:r w:rsidRPr="007825BA">
        <w:rPr>
          <w:rStyle w:val="HideTWBExt"/>
          <w:b w:val="0"/>
        </w:rPr>
        <w:t>&lt;Article&gt;</w:t>
      </w:r>
      <w:r w:rsidRPr="007825BA">
        <w:t>1 kohta – d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1CF98BF" w14:textId="77777777" w:rsidTr="00F706FC">
        <w:trPr>
          <w:trHeight w:hRule="exact" w:val="240"/>
          <w:jc w:val="center"/>
        </w:trPr>
        <w:tc>
          <w:tcPr>
            <w:tcW w:w="9752" w:type="dxa"/>
            <w:gridSpan w:val="2"/>
            <w:tcBorders>
              <w:top w:val="nil"/>
              <w:left w:val="nil"/>
              <w:bottom w:val="nil"/>
              <w:right w:val="nil"/>
            </w:tcBorders>
          </w:tcPr>
          <w:p w14:paraId="6D27FADB" w14:textId="77777777" w:rsidR="00A558FA" w:rsidRPr="007825BA" w:rsidRDefault="00A558FA" w:rsidP="00F706FC"/>
        </w:tc>
      </w:tr>
      <w:tr w:rsidR="00A558FA" w:rsidRPr="007825BA" w14:paraId="4012B89A" w14:textId="77777777" w:rsidTr="00F706FC">
        <w:trPr>
          <w:trHeight w:val="240"/>
          <w:jc w:val="center"/>
        </w:trPr>
        <w:tc>
          <w:tcPr>
            <w:tcW w:w="4876" w:type="dxa"/>
            <w:tcBorders>
              <w:top w:val="nil"/>
              <w:left w:val="nil"/>
              <w:bottom w:val="nil"/>
              <w:right w:val="nil"/>
            </w:tcBorders>
          </w:tcPr>
          <w:p w14:paraId="0423B48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8D14A0D" w14:textId="77777777" w:rsidR="00A558FA" w:rsidRPr="007825BA" w:rsidRDefault="00A558FA" w:rsidP="00F706FC">
            <w:pPr>
              <w:pStyle w:val="AmColumnHeading"/>
            </w:pPr>
            <w:r w:rsidRPr="007825BA">
              <w:t>Tarkistus</w:t>
            </w:r>
          </w:p>
        </w:tc>
      </w:tr>
      <w:tr w:rsidR="00A558FA" w:rsidRPr="007825BA" w14:paraId="098D1F96" w14:textId="77777777" w:rsidTr="00F706FC">
        <w:trPr>
          <w:jc w:val="center"/>
        </w:trPr>
        <w:tc>
          <w:tcPr>
            <w:tcW w:w="4876" w:type="dxa"/>
            <w:tcBorders>
              <w:top w:val="nil"/>
              <w:left w:val="nil"/>
              <w:bottom w:val="nil"/>
              <w:right w:val="nil"/>
            </w:tcBorders>
          </w:tcPr>
          <w:p w14:paraId="2940CAA8" w14:textId="77777777" w:rsidR="00A558FA" w:rsidRPr="007825BA" w:rsidRDefault="00A558FA" w:rsidP="00F706FC">
            <w:pPr>
              <w:pStyle w:val="Normal6a"/>
            </w:pPr>
          </w:p>
        </w:tc>
        <w:tc>
          <w:tcPr>
            <w:tcW w:w="4876" w:type="dxa"/>
            <w:tcBorders>
              <w:top w:val="nil"/>
              <w:left w:val="nil"/>
              <w:bottom w:val="nil"/>
              <w:right w:val="nil"/>
            </w:tcBorders>
          </w:tcPr>
          <w:p w14:paraId="35AB5949" w14:textId="77777777" w:rsidR="00A558FA" w:rsidRPr="007825BA" w:rsidRDefault="00A558FA" w:rsidP="00F706FC">
            <w:pPr>
              <w:pStyle w:val="Normal6a"/>
            </w:pPr>
            <w:r w:rsidRPr="007825BA">
              <w:rPr>
                <w:b/>
                <w:i/>
              </w:rPr>
              <w:t>d b)</w:t>
            </w:r>
            <w:r w:rsidRPr="007825BA">
              <w:tab/>
            </w:r>
            <w:r w:rsidRPr="007825BA">
              <w:rPr>
                <w:b/>
                <w:i/>
              </w:rPr>
              <w:t>vaihdetaan parhaita käytäntöjä sukupuolistunutta väkivaltaa käsittelevistä erityistuomioistuimista tai erikoistuneiden tuomareiden nimittämisestä tavallisissa tuomioistuimissa ja edistetään niitä sekä unionissa että kansainvälisesti; sitoudutaan sukupuolinäkökulman sisällyttämiseen oikeudelliseen päätöksentekoon ja kannustetaan siihen;</w:t>
            </w:r>
          </w:p>
        </w:tc>
      </w:tr>
    </w:tbl>
    <w:p w14:paraId="06017DB6"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24055C9" w14:textId="77777777" w:rsidR="00A558FA" w:rsidRPr="007825BA" w:rsidRDefault="00A558FA" w:rsidP="00A558FA">
      <w:r w:rsidRPr="007825BA">
        <w:rPr>
          <w:rStyle w:val="HideTWBExt"/>
        </w:rPr>
        <w:t>&lt;/Amend&gt;</w:t>
      </w:r>
    </w:p>
    <w:p w14:paraId="294C788B"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120</w:t>
      </w:r>
      <w:r w:rsidRPr="007825BA">
        <w:rPr>
          <w:rStyle w:val="HideTWBExt"/>
          <w:b w:val="0"/>
        </w:rPr>
        <w:t>&lt;/NumAm&gt;</w:t>
      </w:r>
    </w:p>
    <w:p w14:paraId="75B936AC" w14:textId="77777777" w:rsidR="00A558FA" w:rsidRPr="007825BA" w:rsidRDefault="00A558FA" w:rsidP="00A558FA">
      <w:pPr>
        <w:pStyle w:val="NormalBold"/>
      </w:pPr>
      <w:r w:rsidRPr="007825BA">
        <w:rPr>
          <w:rStyle w:val="HideTWBExt"/>
          <w:b w:val="0"/>
        </w:rPr>
        <w:t>&lt;RepeatBlock-By&gt;&lt;Members&gt;</w:t>
      </w:r>
      <w:r w:rsidRPr="007825BA">
        <w:t>Maria Walsh, Eleonora Meleti, Rosa Estaràs Ferragut, Arba Kokalari, Liesbet Sommen, Jagna Marczułajtis-Walczak</w:t>
      </w:r>
      <w:r w:rsidRPr="007825BA">
        <w:rPr>
          <w:rStyle w:val="HideTWBExt"/>
          <w:b w:val="0"/>
        </w:rPr>
        <w:t>&lt;/Members&gt;</w:t>
      </w:r>
    </w:p>
    <w:p w14:paraId="5D735DF1" w14:textId="77777777" w:rsidR="00A558FA" w:rsidRPr="007825BA" w:rsidRDefault="00A558FA" w:rsidP="00A558FA">
      <w:pPr>
        <w:pStyle w:val="NormalBold"/>
      </w:pPr>
      <w:r w:rsidRPr="007825BA">
        <w:rPr>
          <w:rStyle w:val="HideTWBExt"/>
          <w:b w:val="0"/>
        </w:rPr>
        <w:t>&lt;/RepeatBlock-By&gt;</w:t>
      </w:r>
    </w:p>
    <w:p w14:paraId="2DE7D153"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15630C6" w14:textId="77777777" w:rsidR="00A558FA" w:rsidRPr="007825BA" w:rsidRDefault="00A558FA" w:rsidP="00A558FA">
      <w:pPr>
        <w:pStyle w:val="NormalBold"/>
      </w:pPr>
      <w:r w:rsidRPr="007825BA">
        <w:rPr>
          <w:rStyle w:val="HideTWBExt"/>
          <w:b w:val="0"/>
        </w:rPr>
        <w:lastRenderedPageBreak/>
        <w:t>&lt;Article&gt;</w:t>
      </w:r>
      <w:r w:rsidRPr="007825BA">
        <w:t>1 kohta – d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5CCEB60" w14:textId="77777777" w:rsidTr="00F706FC">
        <w:trPr>
          <w:trHeight w:hRule="exact" w:val="240"/>
          <w:jc w:val="center"/>
        </w:trPr>
        <w:tc>
          <w:tcPr>
            <w:tcW w:w="9752" w:type="dxa"/>
            <w:gridSpan w:val="2"/>
            <w:tcBorders>
              <w:top w:val="nil"/>
              <w:left w:val="nil"/>
              <w:bottom w:val="nil"/>
              <w:right w:val="nil"/>
            </w:tcBorders>
          </w:tcPr>
          <w:p w14:paraId="5299EAAE" w14:textId="77777777" w:rsidR="00A558FA" w:rsidRPr="007825BA" w:rsidRDefault="00A558FA" w:rsidP="00F706FC"/>
        </w:tc>
      </w:tr>
      <w:tr w:rsidR="00A558FA" w:rsidRPr="007825BA" w14:paraId="400E94CA" w14:textId="77777777" w:rsidTr="00F706FC">
        <w:trPr>
          <w:trHeight w:val="240"/>
          <w:jc w:val="center"/>
        </w:trPr>
        <w:tc>
          <w:tcPr>
            <w:tcW w:w="4876" w:type="dxa"/>
            <w:tcBorders>
              <w:top w:val="nil"/>
              <w:left w:val="nil"/>
              <w:bottom w:val="nil"/>
              <w:right w:val="nil"/>
            </w:tcBorders>
          </w:tcPr>
          <w:p w14:paraId="516EBDB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0719284" w14:textId="77777777" w:rsidR="00A558FA" w:rsidRPr="007825BA" w:rsidRDefault="00A558FA" w:rsidP="00F706FC">
            <w:pPr>
              <w:pStyle w:val="AmColumnHeading"/>
            </w:pPr>
            <w:r w:rsidRPr="007825BA">
              <w:t>Tarkistus</w:t>
            </w:r>
          </w:p>
        </w:tc>
      </w:tr>
      <w:tr w:rsidR="00A558FA" w:rsidRPr="007825BA" w14:paraId="347A0051" w14:textId="77777777" w:rsidTr="00F706FC">
        <w:trPr>
          <w:jc w:val="center"/>
        </w:trPr>
        <w:tc>
          <w:tcPr>
            <w:tcW w:w="4876" w:type="dxa"/>
            <w:tcBorders>
              <w:top w:val="nil"/>
              <w:left w:val="nil"/>
              <w:bottom w:val="nil"/>
              <w:right w:val="nil"/>
            </w:tcBorders>
          </w:tcPr>
          <w:p w14:paraId="0A6EE420" w14:textId="77777777" w:rsidR="00A558FA" w:rsidRPr="007825BA" w:rsidRDefault="00A558FA" w:rsidP="00F706FC">
            <w:pPr>
              <w:pStyle w:val="Normal6a"/>
            </w:pPr>
          </w:p>
        </w:tc>
        <w:tc>
          <w:tcPr>
            <w:tcW w:w="4876" w:type="dxa"/>
            <w:tcBorders>
              <w:top w:val="nil"/>
              <w:left w:val="nil"/>
              <w:bottom w:val="nil"/>
              <w:right w:val="nil"/>
            </w:tcBorders>
          </w:tcPr>
          <w:p w14:paraId="5B3251D3" w14:textId="77777777" w:rsidR="00A558FA" w:rsidRPr="007825BA" w:rsidRDefault="00A558FA" w:rsidP="00F706FC">
            <w:pPr>
              <w:pStyle w:val="Normal6a"/>
            </w:pPr>
            <w:r w:rsidRPr="007825BA">
              <w:rPr>
                <w:b/>
                <w:i/>
              </w:rPr>
              <w:t>d b)</w:t>
            </w:r>
            <w:r w:rsidRPr="007825BA">
              <w:tab/>
            </w:r>
            <w:r w:rsidRPr="007825BA">
              <w:rPr>
                <w:b/>
                <w:i/>
              </w:rPr>
              <w:t>korostetaan, että naisilla ja tytöillä on oltava helposti saatavilla olevaa, kattavaa ja johdonmukaista tietoa heidän oikeuksistaan, tuestaan ja suojelustaan kaikissa oikeudellisen menettelyn vaiheissa, etenkin naisiin kohdistuvaa väkivaltaa tai perheväkivaltaa koskevissa tapauksissa;</w:t>
            </w:r>
          </w:p>
        </w:tc>
      </w:tr>
    </w:tbl>
    <w:p w14:paraId="476AF626"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D71D7A9" w14:textId="77777777" w:rsidR="00A558FA" w:rsidRPr="007825BA" w:rsidRDefault="00A558FA" w:rsidP="00A558FA">
      <w:r w:rsidRPr="007825BA">
        <w:rPr>
          <w:rStyle w:val="HideTWBExt"/>
        </w:rPr>
        <w:t>&lt;/Amend&gt;</w:t>
      </w:r>
    </w:p>
    <w:p w14:paraId="68469FC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121</w:t>
      </w:r>
      <w:r w:rsidRPr="007825BA">
        <w:rPr>
          <w:rStyle w:val="HideTWBExt"/>
          <w:b w:val="0"/>
        </w:rPr>
        <w:t>&lt;/NumAm&gt;</w:t>
      </w:r>
    </w:p>
    <w:p w14:paraId="786D7587"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1A42B820" w14:textId="77777777" w:rsidR="00A558FA" w:rsidRPr="007825BA" w:rsidRDefault="00A558FA" w:rsidP="00A558FA">
      <w:pPr>
        <w:pStyle w:val="NormalBold"/>
      </w:pPr>
      <w:r w:rsidRPr="007825BA">
        <w:rPr>
          <w:rStyle w:val="HideTWBExt"/>
          <w:b w:val="0"/>
        </w:rPr>
        <w:t>&lt;/RepeatBlock-By&gt;</w:t>
      </w:r>
    </w:p>
    <w:p w14:paraId="0C9E75AD"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6151D5A" w14:textId="77777777" w:rsidR="00A558FA" w:rsidRPr="007825BA" w:rsidRDefault="00A558FA" w:rsidP="00A558FA">
      <w:pPr>
        <w:pStyle w:val="NormalBold"/>
      </w:pPr>
      <w:r w:rsidRPr="007825BA">
        <w:rPr>
          <w:rStyle w:val="HideTWBExt"/>
          <w:b w:val="0"/>
        </w:rPr>
        <w:t>&lt;Article&gt;</w:t>
      </w:r>
      <w:r w:rsidRPr="007825BA">
        <w:t>1 kohta – d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D5F11D7" w14:textId="77777777" w:rsidTr="00F706FC">
        <w:trPr>
          <w:trHeight w:hRule="exact" w:val="240"/>
          <w:jc w:val="center"/>
        </w:trPr>
        <w:tc>
          <w:tcPr>
            <w:tcW w:w="9752" w:type="dxa"/>
            <w:gridSpan w:val="2"/>
            <w:tcBorders>
              <w:top w:val="nil"/>
              <w:left w:val="nil"/>
              <w:bottom w:val="nil"/>
              <w:right w:val="nil"/>
            </w:tcBorders>
          </w:tcPr>
          <w:p w14:paraId="6313E5AD" w14:textId="77777777" w:rsidR="00A558FA" w:rsidRPr="007825BA" w:rsidRDefault="00A558FA" w:rsidP="00F706FC"/>
        </w:tc>
      </w:tr>
      <w:tr w:rsidR="00A558FA" w:rsidRPr="007825BA" w14:paraId="2FA2E8CE" w14:textId="77777777" w:rsidTr="00F706FC">
        <w:trPr>
          <w:trHeight w:val="240"/>
          <w:jc w:val="center"/>
        </w:trPr>
        <w:tc>
          <w:tcPr>
            <w:tcW w:w="4876" w:type="dxa"/>
            <w:tcBorders>
              <w:top w:val="nil"/>
              <w:left w:val="nil"/>
              <w:bottom w:val="nil"/>
              <w:right w:val="nil"/>
            </w:tcBorders>
          </w:tcPr>
          <w:p w14:paraId="133C1F7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49051E8" w14:textId="77777777" w:rsidR="00A558FA" w:rsidRPr="007825BA" w:rsidRDefault="00A558FA" w:rsidP="00F706FC">
            <w:pPr>
              <w:pStyle w:val="AmColumnHeading"/>
            </w:pPr>
            <w:r w:rsidRPr="007825BA">
              <w:t>Tarkistus</w:t>
            </w:r>
          </w:p>
        </w:tc>
      </w:tr>
      <w:tr w:rsidR="00A558FA" w:rsidRPr="007825BA" w14:paraId="5D122E56" w14:textId="77777777" w:rsidTr="00F706FC">
        <w:trPr>
          <w:jc w:val="center"/>
        </w:trPr>
        <w:tc>
          <w:tcPr>
            <w:tcW w:w="4876" w:type="dxa"/>
            <w:tcBorders>
              <w:top w:val="nil"/>
              <w:left w:val="nil"/>
              <w:bottom w:val="nil"/>
              <w:right w:val="nil"/>
            </w:tcBorders>
          </w:tcPr>
          <w:p w14:paraId="17C9F12B" w14:textId="77777777" w:rsidR="00A558FA" w:rsidRPr="007825BA" w:rsidRDefault="00A558FA" w:rsidP="00F706FC">
            <w:pPr>
              <w:pStyle w:val="Normal6a"/>
            </w:pPr>
          </w:p>
        </w:tc>
        <w:tc>
          <w:tcPr>
            <w:tcW w:w="4876" w:type="dxa"/>
            <w:tcBorders>
              <w:top w:val="nil"/>
              <w:left w:val="nil"/>
              <w:bottom w:val="nil"/>
              <w:right w:val="nil"/>
            </w:tcBorders>
          </w:tcPr>
          <w:p w14:paraId="3935B94A" w14:textId="77777777" w:rsidR="00A558FA" w:rsidRPr="007825BA" w:rsidRDefault="00A558FA" w:rsidP="00F706FC">
            <w:pPr>
              <w:pStyle w:val="Normal6a"/>
            </w:pPr>
            <w:r w:rsidRPr="007825BA">
              <w:rPr>
                <w:b/>
                <w:i/>
              </w:rPr>
              <w:t>d b)</w:t>
            </w:r>
            <w:r w:rsidRPr="007825BA">
              <w:tab/>
            </w:r>
            <w:r w:rsidRPr="007825BA">
              <w:rPr>
                <w:b/>
                <w:i/>
              </w:rPr>
              <w:t>sitoudutaan kehittämään sukupuolisensitiivisiä oikeudellisia menettelyjä, asianmukaista oikeusapua ja suojelumekanismeja sen varmistamiseksi, että selviytyneet voivat turvallisesti hakea ja saada oikeutta;</w:t>
            </w:r>
          </w:p>
        </w:tc>
      </w:tr>
    </w:tbl>
    <w:p w14:paraId="1D888D02"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A96518E" w14:textId="77777777" w:rsidR="00A558FA" w:rsidRPr="007825BA" w:rsidRDefault="00A558FA" w:rsidP="00A558FA">
      <w:r w:rsidRPr="007825BA">
        <w:rPr>
          <w:rStyle w:val="HideTWBExt"/>
        </w:rPr>
        <w:t>&lt;/Amend&gt;</w:t>
      </w:r>
    </w:p>
    <w:p w14:paraId="53D6BBC0"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122</w:t>
      </w:r>
      <w:r w:rsidRPr="007825BA">
        <w:rPr>
          <w:rStyle w:val="HideTWBExt"/>
          <w:b w:val="0"/>
        </w:rPr>
        <w:t>&lt;/NumAm&gt;</w:t>
      </w:r>
    </w:p>
    <w:p w14:paraId="6FED9C60"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0994F0BC" w14:textId="77777777" w:rsidR="00A558FA" w:rsidRPr="007825BA" w:rsidRDefault="00A558FA" w:rsidP="00A558FA">
      <w:pPr>
        <w:pStyle w:val="NormalBold"/>
      </w:pPr>
      <w:r w:rsidRPr="007825BA">
        <w:rPr>
          <w:rStyle w:val="HideTWBExt"/>
          <w:b w:val="0"/>
        </w:rPr>
        <w:t>&lt;/RepeatBlock-By&gt;</w:t>
      </w:r>
    </w:p>
    <w:p w14:paraId="31E41877"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68B619A" w14:textId="77777777" w:rsidR="00A558FA" w:rsidRPr="007825BA" w:rsidRDefault="00A558FA" w:rsidP="00A558FA">
      <w:pPr>
        <w:pStyle w:val="NormalBold"/>
      </w:pPr>
      <w:r w:rsidRPr="007825BA">
        <w:rPr>
          <w:rStyle w:val="HideTWBExt"/>
          <w:b w:val="0"/>
        </w:rPr>
        <w:t>&lt;Article&gt;</w:t>
      </w:r>
      <w:r w:rsidRPr="007825BA">
        <w:t>1 kohta – d c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2BA91FD" w14:textId="77777777" w:rsidTr="00F706FC">
        <w:trPr>
          <w:trHeight w:hRule="exact" w:val="240"/>
          <w:jc w:val="center"/>
        </w:trPr>
        <w:tc>
          <w:tcPr>
            <w:tcW w:w="9752" w:type="dxa"/>
            <w:gridSpan w:val="2"/>
            <w:tcBorders>
              <w:top w:val="nil"/>
              <w:left w:val="nil"/>
              <w:bottom w:val="nil"/>
              <w:right w:val="nil"/>
            </w:tcBorders>
          </w:tcPr>
          <w:p w14:paraId="7C2C18A6" w14:textId="77777777" w:rsidR="00A558FA" w:rsidRPr="007825BA" w:rsidRDefault="00A558FA" w:rsidP="00F706FC"/>
        </w:tc>
      </w:tr>
      <w:tr w:rsidR="00A558FA" w:rsidRPr="007825BA" w14:paraId="172E8480" w14:textId="77777777" w:rsidTr="00F706FC">
        <w:trPr>
          <w:trHeight w:val="240"/>
          <w:jc w:val="center"/>
        </w:trPr>
        <w:tc>
          <w:tcPr>
            <w:tcW w:w="4876" w:type="dxa"/>
            <w:tcBorders>
              <w:top w:val="nil"/>
              <w:left w:val="nil"/>
              <w:bottom w:val="nil"/>
              <w:right w:val="nil"/>
            </w:tcBorders>
          </w:tcPr>
          <w:p w14:paraId="0A7F702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5FE4875" w14:textId="77777777" w:rsidR="00A558FA" w:rsidRPr="007825BA" w:rsidRDefault="00A558FA" w:rsidP="00F706FC">
            <w:pPr>
              <w:pStyle w:val="AmColumnHeading"/>
            </w:pPr>
            <w:r w:rsidRPr="007825BA">
              <w:t>Tarkistus</w:t>
            </w:r>
          </w:p>
        </w:tc>
      </w:tr>
      <w:tr w:rsidR="00A558FA" w:rsidRPr="007825BA" w14:paraId="4B723F94" w14:textId="77777777" w:rsidTr="00F706FC">
        <w:trPr>
          <w:jc w:val="center"/>
        </w:trPr>
        <w:tc>
          <w:tcPr>
            <w:tcW w:w="4876" w:type="dxa"/>
            <w:tcBorders>
              <w:top w:val="nil"/>
              <w:left w:val="nil"/>
              <w:bottom w:val="nil"/>
              <w:right w:val="nil"/>
            </w:tcBorders>
          </w:tcPr>
          <w:p w14:paraId="6E9DEDBA" w14:textId="77777777" w:rsidR="00A558FA" w:rsidRPr="007825BA" w:rsidRDefault="00A558FA" w:rsidP="00F706FC">
            <w:pPr>
              <w:pStyle w:val="Normal6a"/>
            </w:pPr>
          </w:p>
        </w:tc>
        <w:tc>
          <w:tcPr>
            <w:tcW w:w="4876" w:type="dxa"/>
            <w:tcBorders>
              <w:top w:val="nil"/>
              <w:left w:val="nil"/>
              <w:bottom w:val="nil"/>
              <w:right w:val="nil"/>
            </w:tcBorders>
          </w:tcPr>
          <w:p w14:paraId="3BB5E07F" w14:textId="77777777" w:rsidR="00A558FA" w:rsidRPr="007825BA" w:rsidRDefault="00A558FA" w:rsidP="00F706FC">
            <w:pPr>
              <w:pStyle w:val="Normal6a"/>
            </w:pPr>
            <w:r w:rsidRPr="007825BA">
              <w:rPr>
                <w:b/>
                <w:i/>
              </w:rPr>
              <w:t>d c)</w:t>
            </w:r>
            <w:r w:rsidRPr="007825BA">
              <w:tab/>
            </w:r>
            <w:r w:rsidRPr="007825BA">
              <w:rPr>
                <w:b/>
                <w:i/>
              </w:rPr>
              <w:t xml:space="preserve">kehotetaan jäsenvaltioita tai muita maita, jotka eivät ole vielä ratifioineet Istanbulin yleissopimusta, ratifioimaan sen ensimmäisenä kattavana </w:t>
            </w:r>
            <w:r w:rsidRPr="007825BA">
              <w:rPr>
                <w:b/>
                <w:i/>
              </w:rPr>
              <w:lastRenderedPageBreak/>
              <w:t>kansainvälisenä välineenä, jolla torjutaan naisiin kohdistuvaa väkivaltaa ja perheväkivaltaa ja johon sisältyy uhrien mahdollisuus päästä yleisten tukipalvelujen piiriin;</w:t>
            </w:r>
          </w:p>
        </w:tc>
      </w:tr>
    </w:tbl>
    <w:p w14:paraId="78FDE9A1"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FF8AFA9" w14:textId="77777777" w:rsidR="00A558FA" w:rsidRPr="007825BA" w:rsidRDefault="00A558FA" w:rsidP="00A558FA">
      <w:r w:rsidRPr="007825BA">
        <w:rPr>
          <w:rStyle w:val="HideTWBExt"/>
        </w:rPr>
        <w:t>&lt;/Amend&gt;</w:t>
      </w:r>
    </w:p>
    <w:p w14:paraId="2F044EC0"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123</w:t>
      </w:r>
      <w:r w:rsidRPr="007825BA">
        <w:rPr>
          <w:rStyle w:val="HideTWBExt"/>
          <w:b w:val="0"/>
        </w:rPr>
        <w:t>&lt;/NumAm&gt;</w:t>
      </w:r>
    </w:p>
    <w:p w14:paraId="534DEC86"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6F77A32C" w14:textId="77777777" w:rsidR="00A558FA" w:rsidRPr="007825BA" w:rsidRDefault="00A558FA" w:rsidP="00A558FA">
      <w:pPr>
        <w:pStyle w:val="NormalBold"/>
      </w:pPr>
      <w:r w:rsidRPr="007825BA">
        <w:rPr>
          <w:rStyle w:val="HideTWBExt"/>
          <w:b w:val="0"/>
        </w:rPr>
        <w:t>&lt;/RepeatBlock-By&gt;</w:t>
      </w:r>
    </w:p>
    <w:p w14:paraId="5BBBCEA9"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EF41704" w14:textId="77777777" w:rsidR="00A558FA" w:rsidRPr="007825BA" w:rsidRDefault="00A558FA" w:rsidP="00A558FA">
      <w:pPr>
        <w:pStyle w:val="NormalBold"/>
      </w:pPr>
      <w:r w:rsidRPr="007825BA">
        <w:rPr>
          <w:rStyle w:val="HideTWBExt"/>
          <w:b w:val="0"/>
        </w:rPr>
        <w:t>&lt;Article&gt;</w:t>
      </w:r>
      <w:r w:rsidRPr="007825BA">
        <w:t>1 kohta – d c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82F961E" w14:textId="77777777" w:rsidTr="00F706FC">
        <w:trPr>
          <w:trHeight w:hRule="exact" w:val="240"/>
          <w:jc w:val="center"/>
        </w:trPr>
        <w:tc>
          <w:tcPr>
            <w:tcW w:w="9752" w:type="dxa"/>
            <w:gridSpan w:val="2"/>
            <w:tcBorders>
              <w:top w:val="nil"/>
              <w:left w:val="nil"/>
              <w:bottom w:val="nil"/>
              <w:right w:val="nil"/>
            </w:tcBorders>
          </w:tcPr>
          <w:p w14:paraId="0523C455" w14:textId="77777777" w:rsidR="00A558FA" w:rsidRPr="007825BA" w:rsidRDefault="00A558FA" w:rsidP="00F706FC"/>
        </w:tc>
      </w:tr>
      <w:tr w:rsidR="00A558FA" w:rsidRPr="007825BA" w14:paraId="3FE002DA" w14:textId="77777777" w:rsidTr="00F706FC">
        <w:trPr>
          <w:trHeight w:val="240"/>
          <w:jc w:val="center"/>
        </w:trPr>
        <w:tc>
          <w:tcPr>
            <w:tcW w:w="4876" w:type="dxa"/>
            <w:tcBorders>
              <w:top w:val="nil"/>
              <w:left w:val="nil"/>
              <w:bottom w:val="nil"/>
              <w:right w:val="nil"/>
            </w:tcBorders>
          </w:tcPr>
          <w:p w14:paraId="649EE14D"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E363019" w14:textId="77777777" w:rsidR="00A558FA" w:rsidRPr="007825BA" w:rsidRDefault="00A558FA" w:rsidP="00F706FC">
            <w:pPr>
              <w:pStyle w:val="AmColumnHeading"/>
            </w:pPr>
            <w:r w:rsidRPr="007825BA">
              <w:t>Tarkistus</w:t>
            </w:r>
          </w:p>
        </w:tc>
      </w:tr>
      <w:tr w:rsidR="00A558FA" w:rsidRPr="007825BA" w14:paraId="7BE467C8" w14:textId="77777777" w:rsidTr="00F706FC">
        <w:trPr>
          <w:jc w:val="center"/>
        </w:trPr>
        <w:tc>
          <w:tcPr>
            <w:tcW w:w="4876" w:type="dxa"/>
            <w:tcBorders>
              <w:top w:val="nil"/>
              <w:left w:val="nil"/>
              <w:bottom w:val="nil"/>
              <w:right w:val="nil"/>
            </w:tcBorders>
          </w:tcPr>
          <w:p w14:paraId="0FDA41E3" w14:textId="77777777" w:rsidR="00A558FA" w:rsidRPr="007825BA" w:rsidRDefault="00A558FA" w:rsidP="00F706FC">
            <w:pPr>
              <w:pStyle w:val="Normal6a"/>
            </w:pPr>
          </w:p>
        </w:tc>
        <w:tc>
          <w:tcPr>
            <w:tcW w:w="4876" w:type="dxa"/>
            <w:tcBorders>
              <w:top w:val="nil"/>
              <w:left w:val="nil"/>
              <w:bottom w:val="nil"/>
              <w:right w:val="nil"/>
            </w:tcBorders>
          </w:tcPr>
          <w:p w14:paraId="431E4907" w14:textId="77777777" w:rsidR="00A558FA" w:rsidRPr="007825BA" w:rsidRDefault="00A558FA" w:rsidP="00F706FC">
            <w:pPr>
              <w:pStyle w:val="Normal6a"/>
            </w:pPr>
            <w:r w:rsidRPr="007825BA">
              <w:rPr>
                <w:b/>
                <w:i/>
              </w:rPr>
              <w:t>d c)</w:t>
            </w:r>
            <w:r w:rsidRPr="007825BA">
              <w:tab/>
            </w:r>
            <w:r w:rsidRPr="007825BA">
              <w:rPr>
                <w:b/>
                <w:i/>
              </w:rPr>
              <w:t>kannustetaan ryhtymään aktiivisiin toimiin sen varmistamiseksi, että naispuolisten vastaajien, epäiltyjen, syytettyjen ja uhrien edustamiseen on käytettävissä naispuolisia asianajajia mahdollisuuksien mukaan ja vaarantamatta lakimiesammatin riippumattomuutta;</w:t>
            </w:r>
          </w:p>
        </w:tc>
      </w:tr>
    </w:tbl>
    <w:p w14:paraId="046E667C"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A5E5C38" w14:textId="77777777" w:rsidR="00A558FA" w:rsidRPr="007825BA" w:rsidRDefault="00A558FA" w:rsidP="00A558FA">
      <w:r w:rsidRPr="007825BA">
        <w:rPr>
          <w:rStyle w:val="HideTWBExt"/>
        </w:rPr>
        <w:t>&lt;/Amend&gt;</w:t>
      </w:r>
    </w:p>
    <w:p w14:paraId="1B00F07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124</w:t>
      </w:r>
      <w:r w:rsidRPr="007825BA">
        <w:rPr>
          <w:rStyle w:val="HideTWBExt"/>
          <w:b w:val="0"/>
        </w:rPr>
        <w:t>&lt;/NumAm&gt;</w:t>
      </w:r>
    </w:p>
    <w:p w14:paraId="0E156CE2"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66FECC4D" w14:textId="77777777" w:rsidR="00A558FA" w:rsidRPr="007825BA" w:rsidRDefault="00A558FA" w:rsidP="00A558FA">
      <w:pPr>
        <w:pStyle w:val="NormalBold"/>
      </w:pPr>
      <w:r w:rsidRPr="007825BA">
        <w:rPr>
          <w:rStyle w:val="HideTWBExt"/>
          <w:b w:val="0"/>
        </w:rPr>
        <w:t>&lt;/RepeatBlock-By&gt;</w:t>
      </w:r>
    </w:p>
    <w:p w14:paraId="57F09AA3"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46931F0" w14:textId="77777777" w:rsidR="00A558FA" w:rsidRPr="007825BA" w:rsidRDefault="00A558FA" w:rsidP="00A558FA">
      <w:pPr>
        <w:pStyle w:val="NormalBold"/>
      </w:pPr>
      <w:r w:rsidRPr="007825BA">
        <w:rPr>
          <w:rStyle w:val="HideTWBExt"/>
          <w:b w:val="0"/>
        </w:rPr>
        <w:t>&lt;Article&gt;</w:t>
      </w:r>
      <w:r w:rsidRPr="007825BA">
        <w:t>1 kohta – d c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6E26341" w14:textId="77777777" w:rsidTr="00F706FC">
        <w:trPr>
          <w:trHeight w:hRule="exact" w:val="240"/>
          <w:jc w:val="center"/>
        </w:trPr>
        <w:tc>
          <w:tcPr>
            <w:tcW w:w="9752" w:type="dxa"/>
            <w:gridSpan w:val="2"/>
            <w:tcBorders>
              <w:top w:val="nil"/>
              <w:left w:val="nil"/>
              <w:bottom w:val="nil"/>
              <w:right w:val="nil"/>
            </w:tcBorders>
          </w:tcPr>
          <w:p w14:paraId="12AD8C0C" w14:textId="77777777" w:rsidR="00A558FA" w:rsidRPr="007825BA" w:rsidRDefault="00A558FA" w:rsidP="00F706FC"/>
        </w:tc>
      </w:tr>
      <w:tr w:rsidR="00A558FA" w:rsidRPr="007825BA" w14:paraId="703D3ADA" w14:textId="77777777" w:rsidTr="00F706FC">
        <w:trPr>
          <w:trHeight w:val="240"/>
          <w:jc w:val="center"/>
        </w:trPr>
        <w:tc>
          <w:tcPr>
            <w:tcW w:w="4876" w:type="dxa"/>
            <w:tcBorders>
              <w:top w:val="nil"/>
              <w:left w:val="nil"/>
              <w:bottom w:val="nil"/>
              <w:right w:val="nil"/>
            </w:tcBorders>
          </w:tcPr>
          <w:p w14:paraId="5606859C"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3409912" w14:textId="77777777" w:rsidR="00A558FA" w:rsidRPr="007825BA" w:rsidRDefault="00A558FA" w:rsidP="00F706FC">
            <w:pPr>
              <w:pStyle w:val="AmColumnHeading"/>
            </w:pPr>
            <w:r w:rsidRPr="007825BA">
              <w:t>Tarkistus</w:t>
            </w:r>
          </w:p>
        </w:tc>
      </w:tr>
      <w:tr w:rsidR="00A558FA" w:rsidRPr="007825BA" w14:paraId="39C5EF41" w14:textId="77777777" w:rsidTr="00F706FC">
        <w:trPr>
          <w:jc w:val="center"/>
        </w:trPr>
        <w:tc>
          <w:tcPr>
            <w:tcW w:w="4876" w:type="dxa"/>
            <w:tcBorders>
              <w:top w:val="nil"/>
              <w:left w:val="nil"/>
              <w:bottom w:val="nil"/>
              <w:right w:val="nil"/>
            </w:tcBorders>
          </w:tcPr>
          <w:p w14:paraId="7807ABF0" w14:textId="77777777" w:rsidR="00A558FA" w:rsidRPr="007825BA" w:rsidRDefault="00A558FA" w:rsidP="00F706FC">
            <w:pPr>
              <w:pStyle w:val="Normal6a"/>
            </w:pPr>
          </w:p>
        </w:tc>
        <w:tc>
          <w:tcPr>
            <w:tcW w:w="4876" w:type="dxa"/>
            <w:tcBorders>
              <w:top w:val="nil"/>
              <w:left w:val="nil"/>
              <w:bottom w:val="nil"/>
              <w:right w:val="nil"/>
            </w:tcBorders>
          </w:tcPr>
          <w:p w14:paraId="595C0202" w14:textId="77777777" w:rsidR="00A558FA" w:rsidRPr="007825BA" w:rsidRDefault="00A558FA" w:rsidP="00F706FC">
            <w:pPr>
              <w:pStyle w:val="Normal6a"/>
            </w:pPr>
            <w:r w:rsidRPr="007825BA">
              <w:rPr>
                <w:b/>
                <w:i/>
              </w:rPr>
              <w:t>d c)</w:t>
            </w:r>
            <w:r w:rsidRPr="007825BA">
              <w:tab/>
            </w:r>
            <w:r w:rsidRPr="007825BA">
              <w:rPr>
                <w:b/>
                <w:i/>
              </w:rPr>
              <w:t>lisätään valistustoimia uhrin laillisista oikeuksista ja käytettävissä olevista oikeusmekanismeista kiinnittäen erityistä huomiota maaseutuyhteisöihin sekä syrjäytyneisiin yhteisöihin ja yhteisöihin, joiden saatavilla on vähemmän palveluja;</w:t>
            </w:r>
          </w:p>
        </w:tc>
      </w:tr>
    </w:tbl>
    <w:p w14:paraId="797852FF"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814FE4B" w14:textId="77777777" w:rsidR="00A558FA" w:rsidRPr="007825BA" w:rsidRDefault="00A558FA" w:rsidP="00A558FA">
      <w:r w:rsidRPr="007825BA">
        <w:rPr>
          <w:rStyle w:val="HideTWBExt"/>
        </w:rPr>
        <w:lastRenderedPageBreak/>
        <w:t>&lt;/Amend&gt;</w:t>
      </w:r>
    </w:p>
    <w:p w14:paraId="04BF2C0E"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125</w:t>
      </w:r>
      <w:r w:rsidRPr="007825BA">
        <w:rPr>
          <w:rStyle w:val="HideTWBExt"/>
          <w:b w:val="0"/>
        </w:rPr>
        <w:t>&lt;/NumAm&gt;</w:t>
      </w:r>
    </w:p>
    <w:p w14:paraId="3509B7A1"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50D66B36" w14:textId="77777777" w:rsidR="00A558FA" w:rsidRPr="007825BA" w:rsidRDefault="00A558FA" w:rsidP="00A558FA">
      <w:pPr>
        <w:pStyle w:val="NormalBold"/>
      </w:pPr>
      <w:r w:rsidRPr="007825BA">
        <w:rPr>
          <w:rStyle w:val="HideTWBExt"/>
          <w:b w:val="0"/>
        </w:rPr>
        <w:t>&lt;/RepeatBlock-By&gt;</w:t>
      </w:r>
    </w:p>
    <w:p w14:paraId="4CDBDAA5"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95FD897" w14:textId="77777777" w:rsidR="00A558FA" w:rsidRPr="007825BA" w:rsidRDefault="00A558FA" w:rsidP="00A558FA">
      <w:pPr>
        <w:pStyle w:val="NormalBold"/>
      </w:pPr>
      <w:r w:rsidRPr="007825BA">
        <w:rPr>
          <w:rStyle w:val="HideTWBExt"/>
          <w:b w:val="0"/>
        </w:rPr>
        <w:t>&lt;Article&gt;</w:t>
      </w:r>
      <w:r w:rsidRPr="007825BA">
        <w:t>1 kohta – d d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E4D5177" w14:textId="77777777" w:rsidTr="00F706FC">
        <w:trPr>
          <w:trHeight w:hRule="exact" w:val="240"/>
          <w:jc w:val="center"/>
        </w:trPr>
        <w:tc>
          <w:tcPr>
            <w:tcW w:w="9752" w:type="dxa"/>
            <w:gridSpan w:val="2"/>
            <w:tcBorders>
              <w:top w:val="nil"/>
              <w:left w:val="nil"/>
              <w:bottom w:val="nil"/>
              <w:right w:val="nil"/>
            </w:tcBorders>
          </w:tcPr>
          <w:p w14:paraId="5D04DADE" w14:textId="77777777" w:rsidR="00A558FA" w:rsidRPr="007825BA" w:rsidRDefault="00A558FA" w:rsidP="00F706FC"/>
        </w:tc>
      </w:tr>
      <w:tr w:rsidR="00A558FA" w:rsidRPr="007825BA" w14:paraId="327888AE" w14:textId="77777777" w:rsidTr="00F706FC">
        <w:trPr>
          <w:trHeight w:val="240"/>
          <w:jc w:val="center"/>
        </w:trPr>
        <w:tc>
          <w:tcPr>
            <w:tcW w:w="4876" w:type="dxa"/>
            <w:tcBorders>
              <w:top w:val="nil"/>
              <w:left w:val="nil"/>
              <w:bottom w:val="nil"/>
              <w:right w:val="nil"/>
            </w:tcBorders>
          </w:tcPr>
          <w:p w14:paraId="173AFB6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CCB6899" w14:textId="77777777" w:rsidR="00A558FA" w:rsidRPr="007825BA" w:rsidRDefault="00A558FA" w:rsidP="00F706FC">
            <w:pPr>
              <w:pStyle w:val="AmColumnHeading"/>
            </w:pPr>
            <w:r w:rsidRPr="007825BA">
              <w:t>Tarkistus</w:t>
            </w:r>
          </w:p>
        </w:tc>
      </w:tr>
      <w:tr w:rsidR="00A558FA" w:rsidRPr="007825BA" w14:paraId="1FC43676" w14:textId="77777777" w:rsidTr="00F706FC">
        <w:trPr>
          <w:jc w:val="center"/>
        </w:trPr>
        <w:tc>
          <w:tcPr>
            <w:tcW w:w="4876" w:type="dxa"/>
            <w:tcBorders>
              <w:top w:val="nil"/>
              <w:left w:val="nil"/>
              <w:bottom w:val="nil"/>
              <w:right w:val="nil"/>
            </w:tcBorders>
          </w:tcPr>
          <w:p w14:paraId="55203F8B" w14:textId="77777777" w:rsidR="00A558FA" w:rsidRPr="007825BA" w:rsidRDefault="00A558FA" w:rsidP="00F706FC">
            <w:pPr>
              <w:pStyle w:val="Normal6a"/>
            </w:pPr>
          </w:p>
        </w:tc>
        <w:tc>
          <w:tcPr>
            <w:tcW w:w="4876" w:type="dxa"/>
            <w:tcBorders>
              <w:top w:val="nil"/>
              <w:left w:val="nil"/>
              <w:bottom w:val="nil"/>
              <w:right w:val="nil"/>
            </w:tcBorders>
          </w:tcPr>
          <w:p w14:paraId="5132AA83" w14:textId="77777777" w:rsidR="00A558FA" w:rsidRPr="007825BA" w:rsidRDefault="00A558FA" w:rsidP="00F706FC">
            <w:pPr>
              <w:pStyle w:val="Normal6a"/>
            </w:pPr>
            <w:r w:rsidRPr="007825BA">
              <w:rPr>
                <w:b/>
                <w:i/>
              </w:rPr>
              <w:t>d d)</w:t>
            </w:r>
            <w:r w:rsidRPr="007825BA">
              <w:tab/>
            </w:r>
            <w:r w:rsidRPr="007825BA">
              <w:rPr>
                <w:b/>
                <w:i/>
              </w:rPr>
              <w:t>kehotetaan toteuttamaan kansainvälisiä toimia, joilla lisätään rikoksen uhrien tietoisuutta heidän oikeuksistaan, kiinnittäen erityistä huomiota naisuhreihin ja risteävää syrjintää kohtaaviin uhreihin, koska he ovat entistä haavoittuvammassa asemassa; varmistetaan, että uhreille annettavat tiedot ovat saatavilla helposti ja selkeällä kielellä;</w:t>
            </w:r>
          </w:p>
        </w:tc>
      </w:tr>
    </w:tbl>
    <w:p w14:paraId="456A22A9"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3C0866A" w14:textId="77777777" w:rsidR="00A558FA" w:rsidRPr="007825BA" w:rsidRDefault="00A558FA" w:rsidP="00A558FA">
      <w:r w:rsidRPr="007825BA">
        <w:rPr>
          <w:rStyle w:val="HideTWBExt"/>
        </w:rPr>
        <w:t>&lt;/Amend&gt;</w:t>
      </w:r>
    </w:p>
    <w:p w14:paraId="35E21B13"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126</w:t>
      </w:r>
      <w:r w:rsidRPr="007825BA">
        <w:rPr>
          <w:rStyle w:val="HideTWBExt"/>
          <w:b w:val="0"/>
        </w:rPr>
        <w:t>&lt;/NumAm&gt;</w:t>
      </w:r>
    </w:p>
    <w:p w14:paraId="3E357EE5"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2551EC9D" w14:textId="77777777" w:rsidR="00A558FA" w:rsidRPr="007825BA" w:rsidRDefault="00A558FA" w:rsidP="00A558FA">
      <w:pPr>
        <w:pStyle w:val="NormalBold"/>
      </w:pPr>
      <w:r w:rsidRPr="007825BA">
        <w:rPr>
          <w:rStyle w:val="HideTWBExt"/>
          <w:b w:val="0"/>
        </w:rPr>
        <w:t>&lt;/RepeatBlock-By&gt;</w:t>
      </w:r>
    </w:p>
    <w:p w14:paraId="52EEF935"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4DB4C9B" w14:textId="77777777" w:rsidR="00A558FA" w:rsidRPr="007825BA" w:rsidRDefault="00A558FA" w:rsidP="00A558FA">
      <w:pPr>
        <w:pStyle w:val="NormalBold"/>
      </w:pPr>
      <w:r w:rsidRPr="007825BA">
        <w:rPr>
          <w:rStyle w:val="HideTWBExt"/>
          <w:b w:val="0"/>
        </w:rPr>
        <w:t>&lt;Article&gt;</w:t>
      </w:r>
      <w:r w:rsidRPr="007825BA">
        <w:t>1 kohta – d d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E22AB75" w14:textId="77777777" w:rsidTr="00F706FC">
        <w:trPr>
          <w:trHeight w:hRule="exact" w:val="240"/>
          <w:jc w:val="center"/>
        </w:trPr>
        <w:tc>
          <w:tcPr>
            <w:tcW w:w="9752" w:type="dxa"/>
            <w:gridSpan w:val="2"/>
            <w:tcBorders>
              <w:top w:val="nil"/>
              <w:left w:val="nil"/>
              <w:bottom w:val="nil"/>
              <w:right w:val="nil"/>
            </w:tcBorders>
          </w:tcPr>
          <w:p w14:paraId="5C16B4CB" w14:textId="77777777" w:rsidR="00A558FA" w:rsidRPr="007825BA" w:rsidRDefault="00A558FA" w:rsidP="00F706FC"/>
        </w:tc>
      </w:tr>
      <w:tr w:rsidR="00A558FA" w:rsidRPr="007825BA" w14:paraId="32707079" w14:textId="77777777" w:rsidTr="00F706FC">
        <w:trPr>
          <w:trHeight w:val="240"/>
          <w:jc w:val="center"/>
        </w:trPr>
        <w:tc>
          <w:tcPr>
            <w:tcW w:w="4876" w:type="dxa"/>
            <w:tcBorders>
              <w:top w:val="nil"/>
              <w:left w:val="nil"/>
              <w:bottom w:val="nil"/>
              <w:right w:val="nil"/>
            </w:tcBorders>
          </w:tcPr>
          <w:p w14:paraId="43188DEE"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009C8FE" w14:textId="77777777" w:rsidR="00A558FA" w:rsidRPr="007825BA" w:rsidRDefault="00A558FA" w:rsidP="00F706FC">
            <w:pPr>
              <w:pStyle w:val="AmColumnHeading"/>
            </w:pPr>
            <w:r w:rsidRPr="007825BA">
              <w:t>Tarkistus</w:t>
            </w:r>
          </w:p>
        </w:tc>
      </w:tr>
      <w:tr w:rsidR="00A558FA" w:rsidRPr="007825BA" w14:paraId="45951320" w14:textId="77777777" w:rsidTr="00F706FC">
        <w:trPr>
          <w:jc w:val="center"/>
        </w:trPr>
        <w:tc>
          <w:tcPr>
            <w:tcW w:w="4876" w:type="dxa"/>
            <w:tcBorders>
              <w:top w:val="nil"/>
              <w:left w:val="nil"/>
              <w:bottom w:val="nil"/>
              <w:right w:val="nil"/>
            </w:tcBorders>
          </w:tcPr>
          <w:p w14:paraId="1E978E47" w14:textId="77777777" w:rsidR="00A558FA" w:rsidRPr="007825BA" w:rsidRDefault="00A558FA" w:rsidP="00F706FC">
            <w:pPr>
              <w:pStyle w:val="Normal6a"/>
            </w:pPr>
          </w:p>
        </w:tc>
        <w:tc>
          <w:tcPr>
            <w:tcW w:w="4876" w:type="dxa"/>
            <w:tcBorders>
              <w:top w:val="nil"/>
              <w:left w:val="nil"/>
              <w:bottom w:val="nil"/>
              <w:right w:val="nil"/>
            </w:tcBorders>
          </w:tcPr>
          <w:p w14:paraId="3739F5BD" w14:textId="77777777" w:rsidR="00A558FA" w:rsidRPr="007825BA" w:rsidRDefault="00A558FA" w:rsidP="00F706FC">
            <w:pPr>
              <w:pStyle w:val="Normal6a"/>
            </w:pPr>
            <w:r w:rsidRPr="007825BA">
              <w:rPr>
                <w:b/>
                <w:i/>
              </w:rPr>
              <w:t>d d)</w:t>
            </w:r>
            <w:r w:rsidRPr="007825BA">
              <w:tab/>
            </w:r>
            <w:r w:rsidRPr="007825BA">
              <w:rPr>
                <w:b/>
                <w:i/>
              </w:rPr>
              <w:t>tunnustetaan, että naisiin kohdistuva väkivalta on myös institutionaalista ja rakenteellista, jolloin se vaikuttaa rodullistettuihin naisiin, vammaisiin naisiin ja muihin syrjäytyneisiin ryhmiin, ja kehotetaan oikeus- ja tukijärjestelmiä puuttumaan näihin intersektionaalisiin sortotoimiin;</w:t>
            </w:r>
          </w:p>
        </w:tc>
      </w:tr>
    </w:tbl>
    <w:p w14:paraId="030B86B3"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C3B2CDC" w14:textId="77777777" w:rsidR="00A558FA" w:rsidRPr="007825BA" w:rsidRDefault="00A558FA" w:rsidP="00A558FA">
      <w:r w:rsidRPr="007825BA">
        <w:rPr>
          <w:rStyle w:val="HideTWBExt"/>
        </w:rPr>
        <w:t>&lt;/Amend&gt;</w:t>
      </w:r>
    </w:p>
    <w:p w14:paraId="3D09310A" w14:textId="77777777" w:rsidR="00A558FA" w:rsidRPr="007825BA" w:rsidRDefault="00A558FA" w:rsidP="00086A18">
      <w:pPr>
        <w:pStyle w:val="AmNumberTabs"/>
        <w:keepNext/>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127</w:t>
      </w:r>
      <w:r w:rsidRPr="007825BA">
        <w:rPr>
          <w:rStyle w:val="HideTWBExt"/>
          <w:b w:val="0"/>
        </w:rPr>
        <w:t>&lt;/NumAm&gt;</w:t>
      </w:r>
    </w:p>
    <w:p w14:paraId="24AB2E31" w14:textId="77777777" w:rsidR="00A558FA" w:rsidRPr="007825BA" w:rsidRDefault="00A558FA" w:rsidP="00086A18">
      <w:pPr>
        <w:pStyle w:val="NormalBold"/>
        <w:keepNext/>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5617D44F" w14:textId="77777777" w:rsidR="00A558FA" w:rsidRPr="007825BA" w:rsidRDefault="00A558FA" w:rsidP="00086A18">
      <w:pPr>
        <w:pStyle w:val="NormalBold"/>
        <w:keepNext/>
      </w:pPr>
      <w:r w:rsidRPr="007825BA">
        <w:rPr>
          <w:rStyle w:val="HideTWBExt"/>
          <w:b w:val="0"/>
        </w:rPr>
        <w:t>&lt;/RepeatBlock-By&gt;</w:t>
      </w:r>
    </w:p>
    <w:p w14:paraId="6B38B19D" w14:textId="77777777" w:rsidR="00A558FA" w:rsidRPr="007825BA" w:rsidRDefault="00A558FA" w:rsidP="00086A18">
      <w:pPr>
        <w:pStyle w:val="NormalBold"/>
        <w:keepNext/>
      </w:pPr>
      <w:r w:rsidRPr="007825BA">
        <w:rPr>
          <w:rStyle w:val="HideTWBExt"/>
          <w:b w:val="0"/>
        </w:rPr>
        <w:t>&lt;DocAmend&gt;</w:t>
      </w:r>
      <w:r w:rsidRPr="007825BA">
        <w:t>Päätöslauselmaesitys</w:t>
      </w:r>
      <w:r w:rsidRPr="007825BA">
        <w:rPr>
          <w:rStyle w:val="HideTWBExt"/>
          <w:b w:val="0"/>
        </w:rPr>
        <w:t>&lt;/DocAmend&gt;</w:t>
      </w:r>
    </w:p>
    <w:p w14:paraId="7902C8D8" w14:textId="77777777" w:rsidR="00A558FA" w:rsidRPr="007825BA" w:rsidRDefault="00A558FA" w:rsidP="00086A18">
      <w:pPr>
        <w:pStyle w:val="NormalBold"/>
        <w:keepNext/>
      </w:pPr>
      <w:r w:rsidRPr="007825BA">
        <w:rPr>
          <w:rStyle w:val="HideTWBExt"/>
          <w:b w:val="0"/>
        </w:rPr>
        <w:t>&lt;Article&gt;</w:t>
      </w:r>
      <w:r w:rsidRPr="007825BA">
        <w:t>1 kohta – d e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0753A56" w14:textId="77777777" w:rsidTr="00F706FC">
        <w:trPr>
          <w:trHeight w:hRule="exact" w:val="240"/>
          <w:jc w:val="center"/>
        </w:trPr>
        <w:tc>
          <w:tcPr>
            <w:tcW w:w="9752" w:type="dxa"/>
            <w:gridSpan w:val="2"/>
            <w:tcBorders>
              <w:top w:val="nil"/>
              <w:left w:val="nil"/>
              <w:bottom w:val="nil"/>
              <w:right w:val="nil"/>
            </w:tcBorders>
          </w:tcPr>
          <w:p w14:paraId="7AE00D90" w14:textId="77777777" w:rsidR="00A558FA" w:rsidRPr="007825BA" w:rsidRDefault="00A558FA" w:rsidP="00F706FC"/>
        </w:tc>
      </w:tr>
      <w:tr w:rsidR="00A558FA" w:rsidRPr="007825BA" w14:paraId="32C920AA" w14:textId="77777777" w:rsidTr="00F706FC">
        <w:trPr>
          <w:trHeight w:val="240"/>
          <w:jc w:val="center"/>
        </w:trPr>
        <w:tc>
          <w:tcPr>
            <w:tcW w:w="4876" w:type="dxa"/>
            <w:tcBorders>
              <w:top w:val="nil"/>
              <w:left w:val="nil"/>
              <w:bottom w:val="nil"/>
              <w:right w:val="nil"/>
            </w:tcBorders>
          </w:tcPr>
          <w:p w14:paraId="2C4BB3CF"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F3DD960" w14:textId="77777777" w:rsidR="00A558FA" w:rsidRPr="007825BA" w:rsidRDefault="00A558FA" w:rsidP="00F706FC">
            <w:pPr>
              <w:pStyle w:val="AmColumnHeading"/>
            </w:pPr>
            <w:r w:rsidRPr="007825BA">
              <w:t>Tarkistus</w:t>
            </w:r>
          </w:p>
        </w:tc>
      </w:tr>
      <w:tr w:rsidR="00A558FA" w:rsidRPr="007825BA" w14:paraId="0F28AB77" w14:textId="77777777" w:rsidTr="00F706FC">
        <w:trPr>
          <w:jc w:val="center"/>
        </w:trPr>
        <w:tc>
          <w:tcPr>
            <w:tcW w:w="4876" w:type="dxa"/>
            <w:tcBorders>
              <w:top w:val="nil"/>
              <w:left w:val="nil"/>
              <w:bottom w:val="nil"/>
              <w:right w:val="nil"/>
            </w:tcBorders>
          </w:tcPr>
          <w:p w14:paraId="68F6E176" w14:textId="77777777" w:rsidR="00A558FA" w:rsidRPr="007825BA" w:rsidRDefault="00A558FA" w:rsidP="00F706FC">
            <w:pPr>
              <w:pStyle w:val="Normal6a"/>
            </w:pPr>
          </w:p>
        </w:tc>
        <w:tc>
          <w:tcPr>
            <w:tcW w:w="4876" w:type="dxa"/>
            <w:tcBorders>
              <w:top w:val="nil"/>
              <w:left w:val="nil"/>
              <w:bottom w:val="nil"/>
              <w:right w:val="nil"/>
            </w:tcBorders>
          </w:tcPr>
          <w:p w14:paraId="6234658D" w14:textId="77777777" w:rsidR="00A558FA" w:rsidRPr="007825BA" w:rsidRDefault="00A558FA" w:rsidP="00F706FC">
            <w:pPr>
              <w:pStyle w:val="Normal6a"/>
            </w:pPr>
            <w:r w:rsidRPr="007825BA">
              <w:rPr>
                <w:b/>
                <w:i/>
              </w:rPr>
              <w:t>d e)</w:t>
            </w:r>
            <w:r w:rsidRPr="007825BA">
              <w:tab/>
            </w:r>
            <w:r w:rsidRPr="007825BA">
              <w:rPr>
                <w:b/>
                <w:i/>
              </w:rPr>
              <w:t>korostetaan tarvetta tukea ruohonjuuritason oikeudellista vaikutusvaltaa koskevia aloitteita, joilla autetaan naisia ja tyttöjä ymmärtämään ja käyttämään oikeuksiaan;</w:t>
            </w:r>
          </w:p>
        </w:tc>
      </w:tr>
    </w:tbl>
    <w:p w14:paraId="2646B485"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1882651" w14:textId="77777777" w:rsidR="00A558FA" w:rsidRPr="007825BA" w:rsidRDefault="00A558FA" w:rsidP="00A558FA">
      <w:r w:rsidRPr="007825BA">
        <w:rPr>
          <w:rStyle w:val="HideTWBExt"/>
        </w:rPr>
        <w:t>&lt;/Amend&gt;</w:t>
      </w:r>
    </w:p>
    <w:p w14:paraId="58348FD9"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128</w:t>
      </w:r>
      <w:r w:rsidRPr="007825BA">
        <w:rPr>
          <w:rStyle w:val="HideTWBExt"/>
          <w:b w:val="0"/>
        </w:rPr>
        <w:t>&lt;/NumAm&gt;</w:t>
      </w:r>
    </w:p>
    <w:p w14:paraId="737F6C1E"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7A63B780" w14:textId="77777777" w:rsidR="00A558FA" w:rsidRPr="007825BA" w:rsidRDefault="00A558FA" w:rsidP="00A558FA">
      <w:pPr>
        <w:pStyle w:val="NormalBold"/>
      </w:pPr>
      <w:r w:rsidRPr="007825BA">
        <w:rPr>
          <w:rStyle w:val="HideTWBExt"/>
          <w:b w:val="0"/>
        </w:rPr>
        <w:t>&lt;/RepeatBlock-By&gt;</w:t>
      </w:r>
    </w:p>
    <w:p w14:paraId="5E83AC66"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C79AB7A" w14:textId="77777777" w:rsidR="00A558FA" w:rsidRPr="007825BA" w:rsidRDefault="00A558FA" w:rsidP="00A558FA">
      <w:pPr>
        <w:pStyle w:val="NormalBold"/>
      </w:pPr>
      <w:r w:rsidRPr="007825BA">
        <w:rPr>
          <w:rStyle w:val="HideTWBExt"/>
          <w:b w:val="0"/>
        </w:rPr>
        <w:t>&lt;Article&gt;</w:t>
      </w:r>
      <w:r w:rsidRPr="007825BA">
        <w:t>1 kohta – d f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FB1DD75" w14:textId="77777777" w:rsidTr="00F706FC">
        <w:trPr>
          <w:trHeight w:hRule="exact" w:val="240"/>
          <w:jc w:val="center"/>
        </w:trPr>
        <w:tc>
          <w:tcPr>
            <w:tcW w:w="9752" w:type="dxa"/>
            <w:gridSpan w:val="2"/>
            <w:tcBorders>
              <w:top w:val="nil"/>
              <w:left w:val="nil"/>
              <w:bottom w:val="nil"/>
              <w:right w:val="nil"/>
            </w:tcBorders>
          </w:tcPr>
          <w:p w14:paraId="62B47322" w14:textId="77777777" w:rsidR="00A558FA" w:rsidRPr="007825BA" w:rsidRDefault="00A558FA" w:rsidP="00F706FC"/>
        </w:tc>
      </w:tr>
      <w:tr w:rsidR="00A558FA" w:rsidRPr="007825BA" w14:paraId="18FEC3B3" w14:textId="77777777" w:rsidTr="00F706FC">
        <w:trPr>
          <w:trHeight w:val="240"/>
          <w:jc w:val="center"/>
        </w:trPr>
        <w:tc>
          <w:tcPr>
            <w:tcW w:w="4876" w:type="dxa"/>
            <w:tcBorders>
              <w:top w:val="nil"/>
              <w:left w:val="nil"/>
              <w:bottom w:val="nil"/>
              <w:right w:val="nil"/>
            </w:tcBorders>
          </w:tcPr>
          <w:p w14:paraId="25899FE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BC7546E" w14:textId="77777777" w:rsidR="00A558FA" w:rsidRPr="007825BA" w:rsidRDefault="00A558FA" w:rsidP="00F706FC">
            <w:pPr>
              <w:pStyle w:val="AmColumnHeading"/>
            </w:pPr>
            <w:r w:rsidRPr="007825BA">
              <w:t>Tarkistus</w:t>
            </w:r>
          </w:p>
        </w:tc>
      </w:tr>
      <w:tr w:rsidR="00A558FA" w:rsidRPr="007825BA" w14:paraId="405638CA" w14:textId="77777777" w:rsidTr="00F706FC">
        <w:trPr>
          <w:jc w:val="center"/>
        </w:trPr>
        <w:tc>
          <w:tcPr>
            <w:tcW w:w="4876" w:type="dxa"/>
            <w:tcBorders>
              <w:top w:val="nil"/>
              <w:left w:val="nil"/>
              <w:bottom w:val="nil"/>
              <w:right w:val="nil"/>
            </w:tcBorders>
          </w:tcPr>
          <w:p w14:paraId="00A6654D" w14:textId="77777777" w:rsidR="00A558FA" w:rsidRPr="007825BA" w:rsidRDefault="00A558FA" w:rsidP="00F706FC">
            <w:pPr>
              <w:pStyle w:val="Normal6a"/>
            </w:pPr>
          </w:p>
        </w:tc>
        <w:tc>
          <w:tcPr>
            <w:tcW w:w="4876" w:type="dxa"/>
            <w:tcBorders>
              <w:top w:val="nil"/>
              <w:left w:val="nil"/>
              <w:bottom w:val="nil"/>
              <w:right w:val="nil"/>
            </w:tcBorders>
          </w:tcPr>
          <w:p w14:paraId="0A88E217" w14:textId="77777777" w:rsidR="00A558FA" w:rsidRPr="007825BA" w:rsidRDefault="00A558FA" w:rsidP="00F706FC">
            <w:pPr>
              <w:pStyle w:val="Normal6a"/>
            </w:pPr>
            <w:r w:rsidRPr="007825BA">
              <w:rPr>
                <w:b/>
                <w:i/>
              </w:rPr>
              <w:t>d f)</w:t>
            </w:r>
            <w:r w:rsidRPr="007825BA">
              <w:tab/>
            </w:r>
            <w:r w:rsidRPr="007825BA">
              <w:rPr>
                <w:b/>
                <w:i/>
              </w:rPr>
              <w:t>kehotetaan tehostamaan kansainvälistä yhteistyötä sen varmistamiseksi, että väkivallan uhrit, erityisesti muuttajat, pakolaiset ja ihmiskaupan uhrit, voivat saada oikeutta yli rajojen;</w:t>
            </w:r>
          </w:p>
        </w:tc>
      </w:tr>
    </w:tbl>
    <w:p w14:paraId="46CD77B5"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3764680" w14:textId="77777777" w:rsidR="00A558FA" w:rsidRPr="007825BA" w:rsidRDefault="00A558FA" w:rsidP="00A558FA">
      <w:r w:rsidRPr="007825BA">
        <w:rPr>
          <w:rStyle w:val="HideTWBExt"/>
        </w:rPr>
        <w:t>&lt;/Amend&gt;</w:t>
      </w:r>
    </w:p>
    <w:p w14:paraId="3E4242C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129</w:t>
      </w:r>
      <w:r w:rsidRPr="007825BA">
        <w:rPr>
          <w:rStyle w:val="HideTWBExt"/>
          <w:b w:val="0"/>
        </w:rPr>
        <w:t>&lt;/NumAm&gt;</w:t>
      </w:r>
    </w:p>
    <w:p w14:paraId="0F098BA4"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7C3ECBE5" w14:textId="77777777" w:rsidR="00A558FA" w:rsidRPr="007825BA" w:rsidRDefault="00A558FA" w:rsidP="00A558FA">
      <w:pPr>
        <w:pStyle w:val="NormalBold"/>
      </w:pPr>
      <w:r w:rsidRPr="007825BA">
        <w:rPr>
          <w:rStyle w:val="HideTWBExt"/>
          <w:b w:val="0"/>
        </w:rPr>
        <w:t>&lt;/RepeatBlock-By&gt;</w:t>
      </w:r>
    </w:p>
    <w:p w14:paraId="10210EA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F3CA756" w14:textId="77777777" w:rsidR="00A558FA" w:rsidRPr="007825BA" w:rsidRDefault="00A558FA" w:rsidP="00A558FA">
      <w:pPr>
        <w:pStyle w:val="NormalBold"/>
      </w:pPr>
      <w:r w:rsidRPr="007825BA">
        <w:rPr>
          <w:rStyle w:val="HideTWBExt"/>
          <w:b w:val="0"/>
        </w:rPr>
        <w:t>&lt;Article&gt;</w:t>
      </w:r>
      <w:r w:rsidRPr="007825BA">
        <w:t>1 kohta – d g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F0540E8" w14:textId="77777777" w:rsidTr="00F706FC">
        <w:trPr>
          <w:trHeight w:hRule="exact" w:val="240"/>
          <w:jc w:val="center"/>
        </w:trPr>
        <w:tc>
          <w:tcPr>
            <w:tcW w:w="9752" w:type="dxa"/>
            <w:gridSpan w:val="2"/>
            <w:tcBorders>
              <w:top w:val="nil"/>
              <w:left w:val="nil"/>
              <w:bottom w:val="nil"/>
              <w:right w:val="nil"/>
            </w:tcBorders>
          </w:tcPr>
          <w:p w14:paraId="34EC79B1" w14:textId="77777777" w:rsidR="00A558FA" w:rsidRPr="007825BA" w:rsidRDefault="00A558FA" w:rsidP="00F706FC"/>
        </w:tc>
      </w:tr>
      <w:tr w:rsidR="00A558FA" w:rsidRPr="007825BA" w14:paraId="0DFB6E8F" w14:textId="77777777" w:rsidTr="00F706FC">
        <w:trPr>
          <w:trHeight w:val="240"/>
          <w:jc w:val="center"/>
        </w:trPr>
        <w:tc>
          <w:tcPr>
            <w:tcW w:w="4876" w:type="dxa"/>
            <w:tcBorders>
              <w:top w:val="nil"/>
              <w:left w:val="nil"/>
              <w:bottom w:val="nil"/>
              <w:right w:val="nil"/>
            </w:tcBorders>
          </w:tcPr>
          <w:p w14:paraId="3797FAA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C784BA9" w14:textId="77777777" w:rsidR="00A558FA" w:rsidRPr="007825BA" w:rsidRDefault="00A558FA" w:rsidP="00F706FC">
            <w:pPr>
              <w:pStyle w:val="AmColumnHeading"/>
            </w:pPr>
            <w:r w:rsidRPr="007825BA">
              <w:t>Tarkistus</w:t>
            </w:r>
          </w:p>
        </w:tc>
      </w:tr>
      <w:tr w:rsidR="00A558FA" w:rsidRPr="007825BA" w14:paraId="7456EF0F" w14:textId="77777777" w:rsidTr="00F706FC">
        <w:trPr>
          <w:jc w:val="center"/>
        </w:trPr>
        <w:tc>
          <w:tcPr>
            <w:tcW w:w="4876" w:type="dxa"/>
            <w:tcBorders>
              <w:top w:val="nil"/>
              <w:left w:val="nil"/>
              <w:bottom w:val="nil"/>
              <w:right w:val="nil"/>
            </w:tcBorders>
          </w:tcPr>
          <w:p w14:paraId="01CD2777" w14:textId="77777777" w:rsidR="00A558FA" w:rsidRPr="007825BA" w:rsidRDefault="00A558FA" w:rsidP="00F706FC">
            <w:pPr>
              <w:pStyle w:val="Normal6a"/>
            </w:pPr>
          </w:p>
        </w:tc>
        <w:tc>
          <w:tcPr>
            <w:tcW w:w="4876" w:type="dxa"/>
            <w:tcBorders>
              <w:top w:val="nil"/>
              <w:left w:val="nil"/>
              <w:bottom w:val="nil"/>
              <w:right w:val="nil"/>
            </w:tcBorders>
          </w:tcPr>
          <w:p w14:paraId="366FA698" w14:textId="77777777" w:rsidR="00A558FA" w:rsidRPr="007825BA" w:rsidRDefault="00A558FA" w:rsidP="00F706FC">
            <w:pPr>
              <w:pStyle w:val="Normal6a"/>
            </w:pPr>
            <w:r w:rsidRPr="007825BA">
              <w:rPr>
                <w:b/>
                <w:i/>
              </w:rPr>
              <w:t>d g)</w:t>
            </w:r>
            <w:r w:rsidRPr="007825BA">
              <w:tab/>
            </w:r>
            <w:r w:rsidRPr="007825BA">
              <w:rPr>
                <w:b/>
                <w:i/>
              </w:rPr>
              <w:t xml:space="preserve">edistetään uhrien auttavien </w:t>
            </w:r>
            <w:r w:rsidRPr="007825BA">
              <w:rPr>
                <w:b/>
                <w:i/>
              </w:rPr>
              <w:lastRenderedPageBreak/>
              <w:t>puhelinten ja palvelujen olemassaoloa ja käyttöä ja varmistetaan, että niitä on saatavilla eri kanavien kautta, kuten puhelimitse sekä tieto- ja viestintätekniikan avulla, jotta parannetaan uhrien mahdollisuutta saada oikeussuojaa;</w:t>
            </w:r>
          </w:p>
        </w:tc>
      </w:tr>
    </w:tbl>
    <w:p w14:paraId="461DFB20"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737CB07" w14:textId="77777777" w:rsidR="00A558FA" w:rsidRPr="007825BA" w:rsidRDefault="00A558FA" w:rsidP="00A558FA">
      <w:r w:rsidRPr="007825BA">
        <w:rPr>
          <w:rStyle w:val="HideTWBExt"/>
        </w:rPr>
        <w:t>&lt;/Amend&gt;</w:t>
      </w:r>
    </w:p>
    <w:p w14:paraId="54B0705C"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130</w:t>
      </w:r>
      <w:r w:rsidRPr="007825BA">
        <w:rPr>
          <w:rStyle w:val="HideTWBExt"/>
          <w:b w:val="0"/>
        </w:rPr>
        <w:t>&lt;/NumAm&gt;</w:t>
      </w:r>
    </w:p>
    <w:p w14:paraId="0FD35CB5"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3A9832B8" w14:textId="77777777" w:rsidR="00A558FA" w:rsidRPr="007825BA" w:rsidRDefault="00A558FA" w:rsidP="00A558FA">
      <w:pPr>
        <w:pStyle w:val="NormalBold"/>
      </w:pPr>
      <w:r w:rsidRPr="007825BA">
        <w:rPr>
          <w:rStyle w:val="HideTWBExt"/>
          <w:b w:val="0"/>
        </w:rPr>
        <w:t>&lt;/RepeatBlock-By&gt;</w:t>
      </w:r>
    </w:p>
    <w:p w14:paraId="7BDE81B3"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222AD76" w14:textId="77777777" w:rsidR="00A558FA" w:rsidRPr="007825BA" w:rsidRDefault="00A558FA" w:rsidP="00A558FA">
      <w:pPr>
        <w:pStyle w:val="NormalBold"/>
      </w:pPr>
      <w:r w:rsidRPr="007825BA">
        <w:rPr>
          <w:rStyle w:val="HideTWBExt"/>
          <w:b w:val="0"/>
        </w:rPr>
        <w:t>&lt;Article&gt;</w:t>
      </w:r>
      <w:r w:rsidRPr="007825BA">
        <w:t>1 kohta – d h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209EBFB" w14:textId="77777777" w:rsidTr="00F706FC">
        <w:trPr>
          <w:trHeight w:hRule="exact" w:val="240"/>
          <w:jc w:val="center"/>
        </w:trPr>
        <w:tc>
          <w:tcPr>
            <w:tcW w:w="9752" w:type="dxa"/>
            <w:gridSpan w:val="2"/>
            <w:tcBorders>
              <w:top w:val="nil"/>
              <w:left w:val="nil"/>
              <w:bottom w:val="nil"/>
              <w:right w:val="nil"/>
            </w:tcBorders>
          </w:tcPr>
          <w:p w14:paraId="27653E0B" w14:textId="77777777" w:rsidR="00A558FA" w:rsidRPr="007825BA" w:rsidRDefault="00A558FA" w:rsidP="00F706FC"/>
        </w:tc>
      </w:tr>
      <w:tr w:rsidR="00A558FA" w:rsidRPr="007825BA" w14:paraId="4A7B52B3" w14:textId="77777777" w:rsidTr="00F706FC">
        <w:trPr>
          <w:trHeight w:val="240"/>
          <w:jc w:val="center"/>
        </w:trPr>
        <w:tc>
          <w:tcPr>
            <w:tcW w:w="4876" w:type="dxa"/>
            <w:tcBorders>
              <w:top w:val="nil"/>
              <w:left w:val="nil"/>
              <w:bottom w:val="nil"/>
              <w:right w:val="nil"/>
            </w:tcBorders>
          </w:tcPr>
          <w:p w14:paraId="01AF010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1C76BB2" w14:textId="77777777" w:rsidR="00A558FA" w:rsidRPr="007825BA" w:rsidRDefault="00A558FA" w:rsidP="00F706FC">
            <w:pPr>
              <w:pStyle w:val="AmColumnHeading"/>
            </w:pPr>
            <w:r w:rsidRPr="007825BA">
              <w:t>Tarkistus</w:t>
            </w:r>
          </w:p>
        </w:tc>
      </w:tr>
      <w:tr w:rsidR="00A558FA" w:rsidRPr="007825BA" w14:paraId="69D458BB" w14:textId="77777777" w:rsidTr="00F706FC">
        <w:trPr>
          <w:jc w:val="center"/>
        </w:trPr>
        <w:tc>
          <w:tcPr>
            <w:tcW w:w="4876" w:type="dxa"/>
            <w:tcBorders>
              <w:top w:val="nil"/>
              <w:left w:val="nil"/>
              <w:bottom w:val="nil"/>
              <w:right w:val="nil"/>
            </w:tcBorders>
          </w:tcPr>
          <w:p w14:paraId="78206EFF" w14:textId="77777777" w:rsidR="00A558FA" w:rsidRPr="007825BA" w:rsidRDefault="00A558FA" w:rsidP="00F706FC">
            <w:pPr>
              <w:pStyle w:val="Normal6a"/>
            </w:pPr>
          </w:p>
        </w:tc>
        <w:tc>
          <w:tcPr>
            <w:tcW w:w="4876" w:type="dxa"/>
            <w:tcBorders>
              <w:top w:val="nil"/>
              <w:left w:val="nil"/>
              <w:bottom w:val="nil"/>
              <w:right w:val="nil"/>
            </w:tcBorders>
          </w:tcPr>
          <w:p w14:paraId="0F4F21E7" w14:textId="77777777" w:rsidR="00A558FA" w:rsidRPr="007825BA" w:rsidRDefault="00A558FA" w:rsidP="00F706FC">
            <w:pPr>
              <w:pStyle w:val="Normal6a"/>
            </w:pPr>
            <w:r w:rsidRPr="007825BA">
              <w:rPr>
                <w:b/>
                <w:i/>
              </w:rPr>
              <w:t>d h)</w:t>
            </w:r>
            <w:r w:rsidRPr="007825BA">
              <w:tab/>
            </w:r>
            <w:r w:rsidRPr="007825BA">
              <w:rPr>
                <w:b/>
                <w:i/>
              </w:rPr>
              <w:t>kannustetaan perustamaan rikosten uhreille sekä yleisiä että erikoistuneita tukipalveluja ja varmistetaan niiden tehokas koordinointi ja ohjaus; korostetaan näiden palvelujen keskeistä roolia, kun uhreille tiedotetaan heidän oikeuksistaan ja parannetaan heidän mahdollisuuttaan saada oikeussuojaa; varmistetaan, että huolehditaan mahdollisimman hyvin uhreista, jotka ovat joutuneet tietynlaisten rikosten, erityisesti ruumiillista koskemattomuutta loukkaavien rikosten, kuten seksuaalinen väkivalta, naisten sukuelinten silpominen tai pakkosterilointi, kohteeksi;</w:t>
            </w:r>
          </w:p>
        </w:tc>
      </w:tr>
    </w:tbl>
    <w:p w14:paraId="125CF885"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3B6C017" w14:textId="77777777" w:rsidR="00A558FA" w:rsidRPr="007825BA" w:rsidRDefault="00A558FA" w:rsidP="00A558FA">
      <w:r w:rsidRPr="007825BA">
        <w:rPr>
          <w:rStyle w:val="HideTWBExt"/>
        </w:rPr>
        <w:t>&lt;/Amend&gt;</w:t>
      </w:r>
    </w:p>
    <w:p w14:paraId="01EC6816"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131</w:t>
      </w:r>
      <w:r w:rsidRPr="007825BA">
        <w:rPr>
          <w:rStyle w:val="HideTWBExt"/>
          <w:b w:val="0"/>
        </w:rPr>
        <w:t>&lt;/NumAm&gt;</w:t>
      </w:r>
    </w:p>
    <w:p w14:paraId="6561BE40"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71CC882C" w14:textId="77777777" w:rsidR="00A558FA" w:rsidRPr="007825BA" w:rsidRDefault="00A558FA" w:rsidP="00A558FA">
      <w:pPr>
        <w:pStyle w:val="NormalBold"/>
      </w:pPr>
      <w:r w:rsidRPr="007825BA">
        <w:rPr>
          <w:rStyle w:val="HideTWBExt"/>
          <w:b w:val="0"/>
        </w:rPr>
        <w:t>&lt;/RepeatBlock-By&gt;</w:t>
      </w:r>
    </w:p>
    <w:p w14:paraId="4E90F88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A9BD061" w14:textId="77777777" w:rsidR="00A558FA" w:rsidRPr="007825BA" w:rsidRDefault="00A558FA" w:rsidP="00A558FA">
      <w:pPr>
        <w:pStyle w:val="NormalBold"/>
      </w:pPr>
      <w:r w:rsidRPr="007825BA">
        <w:rPr>
          <w:rStyle w:val="HideTWBExt"/>
          <w:b w:val="0"/>
        </w:rPr>
        <w:t>&lt;Article&gt;</w:t>
      </w:r>
      <w:r w:rsidRPr="007825BA">
        <w:t>1 kohta – d i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C9631BF" w14:textId="77777777" w:rsidTr="00F706FC">
        <w:trPr>
          <w:trHeight w:hRule="exact" w:val="240"/>
          <w:jc w:val="center"/>
        </w:trPr>
        <w:tc>
          <w:tcPr>
            <w:tcW w:w="9752" w:type="dxa"/>
            <w:gridSpan w:val="2"/>
            <w:tcBorders>
              <w:top w:val="nil"/>
              <w:left w:val="nil"/>
              <w:bottom w:val="nil"/>
              <w:right w:val="nil"/>
            </w:tcBorders>
          </w:tcPr>
          <w:p w14:paraId="3695D196" w14:textId="77777777" w:rsidR="00A558FA" w:rsidRPr="007825BA" w:rsidRDefault="00A558FA" w:rsidP="00F706FC"/>
        </w:tc>
      </w:tr>
      <w:tr w:rsidR="00A558FA" w:rsidRPr="007825BA" w14:paraId="3F34C016" w14:textId="77777777" w:rsidTr="00F706FC">
        <w:trPr>
          <w:trHeight w:val="240"/>
          <w:jc w:val="center"/>
        </w:trPr>
        <w:tc>
          <w:tcPr>
            <w:tcW w:w="4876" w:type="dxa"/>
            <w:tcBorders>
              <w:top w:val="nil"/>
              <w:left w:val="nil"/>
              <w:bottom w:val="nil"/>
              <w:right w:val="nil"/>
            </w:tcBorders>
          </w:tcPr>
          <w:p w14:paraId="18FF4674" w14:textId="77777777" w:rsidR="00A558FA" w:rsidRPr="007825BA" w:rsidRDefault="00A558FA" w:rsidP="00F706FC">
            <w:pPr>
              <w:pStyle w:val="AmColumnHeading"/>
            </w:pPr>
            <w:r w:rsidRPr="007825BA">
              <w:lastRenderedPageBreak/>
              <w:t>Päätöslauselmaesitys</w:t>
            </w:r>
          </w:p>
        </w:tc>
        <w:tc>
          <w:tcPr>
            <w:tcW w:w="4876" w:type="dxa"/>
            <w:tcBorders>
              <w:top w:val="nil"/>
              <w:left w:val="nil"/>
              <w:bottom w:val="nil"/>
              <w:right w:val="nil"/>
            </w:tcBorders>
          </w:tcPr>
          <w:p w14:paraId="143E905B" w14:textId="77777777" w:rsidR="00A558FA" w:rsidRPr="007825BA" w:rsidRDefault="00A558FA" w:rsidP="00F706FC">
            <w:pPr>
              <w:pStyle w:val="AmColumnHeading"/>
            </w:pPr>
            <w:r w:rsidRPr="007825BA">
              <w:t>Tarkistus</w:t>
            </w:r>
          </w:p>
        </w:tc>
      </w:tr>
      <w:tr w:rsidR="00A558FA" w:rsidRPr="007825BA" w14:paraId="47E1596B" w14:textId="77777777" w:rsidTr="00F706FC">
        <w:trPr>
          <w:jc w:val="center"/>
        </w:trPr>
        <w:tc>
          <w:tcPr>
            <w:tcW w:w="4876" w:type="dxa"/>
            <w:tcBorders>
              <w:top w:val="nil"/>
              <w:left w:val="nil"/>
              <w:bottom w:val="nil"/>
              <w:right w:val="nil"/>
            </w:tcBorders>
          </w:tcPr>
          <w:p w14:paraId="65B9DB57" w14:textId="77777777" w:rsidR="00A558FA" w:rsidRPr="007825BA" w:rsidRDefault="00A558FA" w:rsidP="00F706FC">
            <w:pPr>
              <w:pStyle w:val="Normal6a"/>
            </w:pPr>
          </w:p>
        </w:tc>
        <w:tc>
          <w:tcPr>
            <w:tcW w:w="4876" w:type="dxa"/>
            <w:tcBorders>
              <w:top w:val="nil"/>
              <w:left w:val="nil"/>
              <w:bottom w:val="nil"/>
              <w:right w:val="nil"/>
            </w:tcBorders>
          </w:tcPr>
          <w:p w14:paraId="26208029" w14:textId="77777777" w:rsidR="00A558FA" w:rsidRPr="007825BA" w:rsidRDefault="00A558FA" w:rsidP="00F706FC">
            <w:pPr>
              <w:pStyle w:val="Normal6a"/>
            </w:pPr>
            <w:r w:rsidRPr="007825BA">
              <w:rPr>
                <w:b/>
                <w:i/>
              </w:rPr>
              <w:t>d i)</w:t>
            </w:r>
            <w:r w:rsidRPr="007825BA">
              <w:tab/>
            </w:r>
            <w:r w:rsidRPr="007825BA">
              <w:rPr>
                <w:b/>
                <w:i/>
              </w:rPr>
              <w:t>varmistetaan, että uhreilla on oikeus saada päätös rikoksentekijältä saatavasta korvauksesta rikosoikeudellisen menettelyn aikana kohtuullisessa ajassa, ja edistetään tätä oikeutta;</w:t>
            </w:r>
          </w:p>
        </w:tc>
      </w:tr>
    </w:tbl>
    <w:p w14:paraId="2B304460"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5BBDCEE" w14:textId="77777777" w:rsidR="00A558FA" w:rsidRPr="007825BA" w:rsidRDefault="00A558FA" w:rsidP="00A558FA">
      <w:r w:rsidRPr="007825BA">
        <w:rPr>
          <w:rStyle w:val="HideTWBExt"/>
        </w:rPr>
        <w:t>&lt;/Amend&gt;</w:t>
      </w:r>
    </w:p>
    <w:p w14:paraId="584E12CF"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132</w:t>
      </w:r>
      <w:r w:rsidRPr="007825BA">
        <w:rPr>
          <w:rStyle w:val="HideTWBExt"/>
          <w:b w:val="0"/>
        </w:rPr>
        <w:t>&lt;/NumAm&gt;</w:t>
      </w:r>
    </w:p>
    <w:p w14:paraId="46346A03"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63D3D49F" w14:textId="77777777" w:rsidR="00A558FA" w:rsidRPr="007825BA" w:rsidRDefault="00A558FA" w:rsidP="00A558FA">
      <w:pPr>
        <w:pStyle w:val="NormalBold"/>
      </w:pPr>
      <w:r w:rsidRPr="007825BA">
        <w:rPr>
          <w:rStyle w:val="HideTWBExt"/>
          <w:b w:val="0"/>
        </w:rPr>
        <w:t>&lt;/RepeatBlock-By&gt;</w:t>
      </w:r>
    </w:p>
    <w:p w14:paraId="5090C84E"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D612B6E" w14:textId="77777777" w:rsidR="00A558FA" w:rsidRPr="007825BA" w:rsidRDefault="00A558FA" w:rsidP="00A558FA">
      <w:pPr>
        <w:pStyle w:val="NormalBold"/>
      </w:pPr>
      <w:r w:rsidRPr="007825BA">
        <w:rPr>
          <w:rStyle w:val="HideTWBExt"/>
          <w:b w:val="0"/>
        </w:rPr>
        <w:t>&lt;Article&gt;</w:t>
      </w:r>
      <w:r w:rsidRPr="007825BA">
        <w:t>1 kohta – d j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501F10B" w14:textId="77777777" w:rsidTr="00F706FC">
        <w:trPr>
          <w:trHeight w:hRule="exact" w:val="240"/>
          <w:jc w:val="center"/>
        </w:trPr>
        <w:tc>
          <w:tcPr>
            <w:tcW w:w="9752" w:type="dxa"/>
            <w:gridSpan w:val="2"/>
            <w:tcBorders>
              <w:top w:val="nil"/>
              <w:left w:val="nil"/>
              <w:bottom w:val="nil"/>
              <w:right w:val="nil"/>
            </w:tcBorders>
          </w:tcPr>
          <w:p w14:paraId="73CC05A8" w14:textId="77777777" w:rsidR="00A558FA" w:rsidRPr="007825BA" w:rsidRDefault="00A558FA" w:rsidP="00F706FC"/>
        </w:tc>
      </w:tr>
      <w:tr w:rsidR="00A558FA" w:rsidRPr="007825BA" w14:paraId="331C38D9" w14:textId="77777777" w:rsidTr="00F706FC">
        <w:trPr>
          <w:trHeight w:val="240"/>
          <w:jc w:val="center"/>
        </w:trPr>
        <w:tc>
          <w:tcPr>
            <w:tcW w:w="4876" w:type="dxa"/>
            <w:tcBorders>
              <w:top w:val="nil"/>
              <w:left w:val="nil"/>
              <w:bottom w:val="nil"/>
              <w:right w:val="nil"/>
            </w:tcBorders>
          </w:tcPr>
          <w:p w14:paraId="66892C4E"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775892C" w14:textId="77777777" w:rsidR="00A558FA" w:rsidRPr="007825BA" w:rsidRDefault="00A558FA" w:rsidP="00F706FC">
            <w:pPr>
              <w:pStyle w:val="AmColumnHeading"/>
            </w:pPr>
            <w:r w:rsidRPr="007825BA">
              <w:t>Tarkistus</w:t>
            </w:r>
          </w:p>
        </w:tc>
      </w:tr>
      <w:tr w:rsidR="00A558FA" w:rsidRPr="007825BA" w14:paraId="4D849B32" w14:textId="77777777" w:rsidTr="00F706FC">
        <w:trPr>
          <w:jc w:val="center"/>
        </w:trPr>
        <w:tc>
          <w:tcPr>
            <w:tcW w:w="4876" w:type="dxa"/>
            <w:tcBorders>
              <w:top w:val="nil"/>
              <w:left w:val="nil"/>
              <w:bottom w:val="nil"/>
              <w:right w:val="nil"/>
            </w:tcBorders>
          </w:tcPr>
          <w:p w14:paraId="5CBDAAD5" w14:textId="77777777" w:rsidR="00A558FA" w:rsidRPr="007825BA" w:rsidRDefault="00A558FA" w:rsidP="00F706FC">
            <w:pPr>
              <w:pStyle w:val="Normal6a"/>
            </w:pPr>
          </w:p>
        </w:tc>
        <w:tc>
          <w:tcPr>
            <w:tcW w:w="4876" w:type="dxa"/>
            <w:tcBorders>
              <w:top w:val="nil"/>
              <w:left w:val="nil"/>
              <w:bottom w:val="nil"/>
              <w:right w:val="nil"/>
            </w:tcBorders>
          </w:tcPr>
          <w:p w14:paraId="734F8A96" w14:textId="77777777" w:rsidR="00A558FA" w:rsidRPr="007825BA" w:rsidRDefault="00A558FA" w:rsidP="00F706FC">
            <w:pPr>
              <w:pStyle w:val="Normal6a"/>
            </w:pPr>
            <w:r w:rsidRPr="007825BA">
              <w:rPr>
                <w:b/>
                <w:i/>
              </w:rPr>
              <w:t>d j)</w:t>
            </w:r>
            <w:r w:rsidRPr="007825BA">
              <w:tab/>
            </w:r>
            <w:r w:rsidRPr="007825BA">
              <w:rPr>
                <w:b/>
                <w:i/>
              </w:rPr>
              <w:t>kootaan ja vaihdetaan parhaita käytäntöjä, joilla minimoidaan toissijaisen uhriksi joutumisen riskiä rikoksentekijältä saatavan korvauksen maksamisen osalta, kuten korvausjärjestelmät, joissa uhrin oikeus saada myönnetty korvaus siirretään valtiolle;</w:t>
            </w:r>
          </w:p>
        </w:tc>
      </w:tr>
    </w:tbl>
    <w:p w14:paraId="7342ACFF"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FF398B0" w14:textId="77777777" w:rsidR="00A558FA" w:rsidRPr="007825BA" w:rsidRDefault="00A558FA" w:rsidP="00A558FA">
      <w:r w:rsidRPr="007825BA">
        <w:rPr>
          <w:rStyle w:val="HideTWBExt"/>
        </w:rPr>
        <w:t>&lt;/Amend&gt;</w:t>
      </w:r>
    </w:p>
    <w:p w14:paraId="551CC08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133</w:t>
      </w:r>
      <w:r w:rsidRPr="007825BA">
        <w:rPr>
          <w:rStyle w:val="HideTWBExt"/>
          <w:b w:val="0"/>
        </w:rPr>
        <w:t>&lt;/NumAm&gt;</w:t>
      </w:r>
    </w:p>
    <w:p w14:paraId="4B129F28"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2470B081" w14:textId="77777777" w:rsidR="00A558FA" w:rsidRPr="007825BA" w:rsidRDefault="00A558FA" w:rsidP="00A558FA">
      <w:pPr>
        <w:pStyle w:val="NormalBold"/>
      </w:pPr>
      <w:r w:rsidRPr="007825BA">
        <w:rPr>
          <w:rStyle w:val="HideTWBExt"/>
          <w:b w:val="0"/>
        </w:rPr>
        <w:t>&lt;/RepeatBlock-By&gt;</w:t>
      </w:r>
    </w:p>
    <w:p w14:paraId="122FF8B7"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56552A1" w14:textId="77777777" w:rsidR="00A558FA" w:rsidRPr="007825BA" w:rsidRDefault="00A558FA" w:rsidP="00A558FA">
      <w:pPr>
        <w:pStyle w:val="NormalBold"/>
      </w:pPr>
      <w:r w:rsidRPr="007825BA">
        <w:rPr>
          <w:rStyle w:val="HideTWBExt"/>
          <w:b w:val="0"/>
        </w:rPr>
        <w:t>&lt;Article&gt;</w:t>
      </w:r>
      <w:r w:rsidRPr="007825BA">
        <w:t>1 kohta – d k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F539E4F" w14:textId="77777777" w:rsidTr="00F706FC">
        <w:trPr>
          <w:trHeight w:hRule="exact" w:val="240"/>
          <w:jc w:val="center"/>
        </w:trPr>
        <w:tc>
          <w:tcPr>
            <w:tcW w:w="9752" w:type="dxa"/>
            <w:gridSpan w:val="2"/>
            <w:tcBorders>
              <w:top w:val="nil"/>
              <w:left w:val="nil"/>
              <w:bottom w:val="nil"/>
              <w:right w:val="nil"/>
            </w:tcBorders>
          </w:tcPr>
          <w:p w14:paraId="2B1FD5A3" w14:textId="77777777" w:rsidR="00A558FA" w:rsidRPr="007825BA" w:rsidRDefault="00A558FA" w:rsidP="00F706FC"/>
        </w:tc>
      </w:tr>
      <w:tr w:rsidR="00A558FA" w:rsidRPr="007825BA" w14:paraId="2CE3B984" w14:textId="77777777" w:rsidTr="00F706FC">
        <w:trPr>
          <w:trHeight w:val="240"/>
          <w:jc w:val="center"/>
        </w:trPr>
        <w:tc>
          <w:tcPr>
            <w:tcW w:w="4876" w:type="dxa"/>
            <w:tcBorders>
              <w:top w:val="nil"/>
              <w:left w:val="nil"/>
              <w:bottom w:val="nil"/>
              <w:right w:val="nil"/>
            </w:tcBorders>
          </w:tcPr>
          <w:p w14:paraId="45ED439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A461015" w14:textId="77777777" w:rsidR="00A558FA" w:rsidRPr="007825BA" w:rsidRDefault="00A558FA" w:rsidP="00F706FC">
            <w:pPr>
              <w:pStyle w:val="AmColumnHeading"/>
            </w:pPr>
            <w:r w:rsidRPr="007825BA">
              <w:t>Tarkistus</w:t>
            </w:r>
          </w:p>
        </w:tc>
      </w:tr>
      <w:tr w:rsidR="00A558FA" w:rsidRPr="007825BA" w14:paraId="0A463D89" w14:textId="77777777" w:rsidTr="00F706FC">
        <w:trPr>
          <w:jc w:val="center"/>
        </w:trPr>
        <w:tc>
          <w:tcPr>
            <w:tcW w:w="4876" w:type="dxa"/>
            <w:tcBorders>
              <w:top w:val="nil"/>
              <w:left w:val="nil"/>
              <w:bottom w:val="nil"/>
              <w:right w:val="nil"/>
            </w:tcBorders>
          </w:tcPr>
          <w:p w14:paraId="3750C629" w14:textId="77777777" w:rsidR="00A558FA" w:rsidRPr="007825BA" w:rsidRDefault="00A558FA" w:rsidP="00F706FC">
            <w:pPr>
              <w:pStyle w:val="Normal6a"/>
            </w:pPr>
          </w:p>
        </w:tc>
        <w:tc>
          <w:tcPr>
            <w:tcW w:w="4876" w:type="dxa"/>
            <w:tcBorders>
              <w:top w:val="nil"/>
              <w:left w:val="nil"/>
              <w:bottom w:val="nil"/>
              <w:right w:val="nil"/>
            </w:tcBorders>
          </w:tcPr>
          <w:p w14:paraId="30CED821" w14:textId="77777777" w:rsidR="00A558FA" w:rsidRPr="007825BA" w:rsidRDefault="00A558FA" w:rsidP="00F706FC">
            <w:pPr>
              <w:pStyle w:val="Normal6a"/>
            </w:pPr>
            <w:r w:rsidRPr="007825BA">
              <w:rPr>
                <w:b/>
                <w:i/>
              </w:rPr>
              <w:t>d k)</w:t>
            </w:r>
            <w:r w:rsidRPr="007825BA">
              <w:tab/>
            </w:r>
            <w:r w:rsidRPr="007825BA">
              <w:rPr>
                <w:b/>
                <w:i/>
              </w:rPr>
              <w:t xml:space="preserve">korostetaan, että oikeus oikeusapuun on olennaisen tärkeä sen takaamiseksi, että kaikilla on yleiset ja tasapuoliset mahdollisuudet saada oikeussuojaa ja että kaikki voivat </w:t>
            </w:r>
            <w:r w:rsidRPr="007825BA">
              <w:rPr>
                <w:b/>
                <w:i/>
              </w:rPr>
              <w:lastRenderedPageBreak/>
              <w:t>osallistua tehokkaasti asiaankuuluviin menettelyihin; kehotetaan ottamaan käyttöön aktiivinen politiikka, jossa sukupuolinäkökulma sisällytetään kaikkiin oikeusapuun liittyviin politiikkoihin, lakeihin, menettelyihin, ohjelmiin ja käytäntöihin, jotta voidaan puuttua naisten ja tyttöjen kohtaamiin erityisiin esteisiin, mukaan lukien rajallinen tietoisuus oikeuksista ja saatavilla olevista palveluista, taloudelliset ja hallinnolliset esteet, kielimuurit, esteettömien, traumatietoisten ja lapset huomioon ottavien menettelyjen puute, syrjivät asenteet ja sukupuolistereotypiat oikeusjärjestelmissä sekä sukupuolistuneen väkivallan uhreille tarkoitetun erityisen oikeusavun riittämätön saatavuus, myös maaseutualueilla ja syrjäisillä alueilla;</w:t>
            </w:r>
          </w:p>
        </w:tc>
      </w:tr>
    </w:tbl>
    <w:p w14:paraId="43B3788D"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7249383" w14:textId="77777777" w:rsidR="00A558FA" w:rsidRPr="007825BA" w:rsidRDefault="00A558FA" w:rsidP="00A558FA">
      <w:r w:rsidRPr="007825BA">
        <w:rPr>
          <w:rStyle w:val="HideTWBExt"/>
        </w:rPr>
        <w:t>&lt;/Amend&gt;</w:t>
      </w:r>
    </w:p>
    <w:p w14:paraId="7CC8BF1C"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134</w:t>
      </w:r>
      <w:r w:rsidRPr="007825BA">
        <w:rPr>
          <w:rStyle w:val="HideTWBExt"/>
          <w:b w:val="0"/>
        </w:rPr>
        <w:t>&lt;/NumAm&gt;</w:t>
      </w:r>
    </w:p>
    <w:p w14:paraId="3C587E86"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29FA9D25" w14:textId="77777777" w:rsidR="00A558FA" w:rsidRPr="007825BA" w:rsidRDefault="00A558FA" w:rsidP="00A558FA">
      <w:pPr>
        <w:pStyle w:val="NormalBold"/>
      </w:pPr>
      <w:r w:rsidRPr="007825BA">
        <w:rPr>
          <w:rStyle w:val="HideTWBExt"/>
          <w:b w:val="0"/>
        </w:rPr>
        <w:t>&lt;/RepeatBlock-By&gt;</w:t>
      </w:r>
    </w:p>
    <w:p w14:paraId="0E6B4C57"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55C6C6A" w14:textId="77777777" w:rsidR="00A558FA" w:rsidRPr="007825BA" w:rsidRDefault="00A558FA" w:rsidP="00A558FA">
      <w:pPr>
        <w:pStyle w:val="NormalBold"/>
      </w:pPr>
      <w:r w:rsidRPr="007825BA">
        <w:rPr>
          <w:rStyle w:val="HideTWBExt"/>
          <w:b w:val="0"/>
        </w:rPr>
        <w:t>&lt;Article&gt;</w:t>
      </w:r>
      <w:r w:rsidRPr="007825BA">
        <w:t>1 kohta – d l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BBCB726" w14:textId="77777777" w:rsidTr="00F706FC">
        <w:trPr>
          <w:trHeight w:hRule="exact" w:val="240"/>
          <w:jc w:val="center"/>
        </w:trPr>
        <w:tc>
          <w:tcPr>
            <w:tcW w:w="9752" w:type="dxa"/>
            <w:gridSpan w:val="2"/>
            <w:tcBorders>
              <w:top w:val="nil"/>
              <w:left w:val="nil"/>
              <w:bottom w:val="nil"/>
              <w:right w:val="nil"/>
            </w:tcBorders>
          </w:tcPr>
          <w:p w14:paraId="05B7EAF0" w14:textId="77777777" w:rsidR="00A558FA" w:rsidRPr="007825BA" w:rsidRDefault="00A558FA" w:rsidP="00F706FC"/>
        </w:tc>
      </w:tr>
      <w:tr w:rsidR="00A558FA" w:rsidRPr="007825BA" w14:paraId="3DA1070D" w14:textId="77777777" w:rsidTr="00F706FC">
        <w:trPr>
          <w:trHeight w:val="240"/>
          <w:jc w:val="center"/>
        </w:trPr>
        <w:tc>
          <w:tcPr>
            <w:tcW w:w="4876" w:type="dxa"/>
            <w:tcBorders>
              <w:top w:val="nil"/>
              <w:left w:val="nil"/>
              <w:bottom w:val="nil"/>
              <w:right w:val="nil"/>
            </w:tcBorders>
          </w:tcPr>
          <w:p w14:paraId="11CB3554"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BC98932" w14:textId="77777777" w:rsidR="00A558FA" w:rsidRPr="007825BA" w:rsidRDefault="00A558FA" w:rsidP="00F706FC">
            <w:pPr>
              <w:pStyle w:val="AmColumnHeading"/>
            </w:pPr>
            <w:r w:rsidRPr="007825BA">
              <w:t>Tarkistus</w:t>
            </w:r>
          </w:p>
        </w:tc>
      </w:tr>
      <w:tr w:rsidR="00A558FA" w:rsidRPr="007825BA" w14:paraId="1676C936" w14:textId="77777777" w:rsidTr="00F706FC">
        <w:trPr>
          <w:jc w:val="center"/>
        </w:trPr>
        <w:tc>
          <w:tcPr>
            <w:tcW w:w="4876" w:type="dxa"/>
            <w:tcBorders>
              <w:top w:val="nil"/>
              <w:left w:val="nil"/>
              <w:bottom w:val="nil"/>
              <w:right w:val="nil"/>
            </w:tcBorders>
          </w:tcPr>
          <w:p w14:paraId="659846ED" w14:textId="77777777" w:rsidR="00A558FA" w:rsidRPr="007825BA" w:rsidRDefault="00A558FA" w:rsidP="00F706FC">
            <w:pPr>
              <w:pStyle w:val="Normal6a"/>
            </w:pPr>
          </w:p>
        </w:tc>
        <w:tc>
          <w:tcPr>
            <w:tcW w:w="4876" w:type="dxa"/>
            <w:tcBorders>
              <w:top w:val="nil"/>
              <w:left w:val="nil"/>
              <w:bottom w:val="nil"/>
              <w:right w:val="nil"/>
            </w:tcBorders>
          </w:tcPr>
          <w:p w14:paraId="1DE5DDB2" w14:textId="77777777" w:rsidR="00A558FA" w:rsidRPr="007825BA" w:rsidRDefault="00A558FA" w:rsidP="00F706FC">
            <w:pPr>
              <w:pStyle w:val="Normal6a"/>
            </w:pPr>
            <w:r w:rsidRPr="007825BA">
              <w:rPr>
                <w:b/>
                <w:i/>
              </w:rPr>
              <w:t>d l)</w:t>
            </w:r>
            <w:r w:rsidRPr="007825BA">
              <w:tab/>
            </w:r>
            <w:r w:rsidRPr="007825BA">
              <w:rPr>
                <w:b/>
                <w:i/>
              </w:rPr>
              <w:t xml:space="preserve">korostetaan, että taloudellinen eriarvoisuus on este oikeudenmukaisuudelle; kehotetaan parantamaan oikeusavun, taloudellisten tukipalvelujen ja oikeusväylien saatavuutta taloudellisesti haavoittuvassa tilanteessa oleville naisille; edistetään hyvää käytäntöä, jossa arvioidaan naisten ja tyttöjen oikeutta saada oikeusapua yksinomaan heidän omien varojensa eikä heidän aviomiehensä, kumppaninsa tai perheenjäsentensä taloudellisten varojen perusteella; korostetaan, että tämä on erityisen tärkeää sukupuolistunutta </w:t>
            </w:r>
            <w:r w:rsidRPr="007825BA">
              <w:rPr>
                <w:b/>
                <w:i/>
              </w:rPr>
              <w:lastRenderedPageBreak/>
              <w:t>väkivaltaa koskevissa tapauksissa;</w:t>
            </w:r>
          </w:p>
        </w:tc>
      </w:tr>
    </w:tbl>
    <w:p w14:paraId="6611E466"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773F758" w14:textId="77777777" w:rsidR="00A558FA" w:rsidRPr="007825BA" w:rsidRDefault="00A558FA" w:rsidP="00A558FA">
      <w:r w:rsidRPr="007825BA">
        <w:rPr>
          <w:rStyle w:val="HideTWBExt"/>
        </w:rPr>
        <w:t>&lt;/Amend&gt;</w:t>
      </w:r>
    </w:p>
    <w:p w14:paraId="0D8AA9CE"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135</w:t>
      </w:r>
      <w:r w:rsidRPr="007825BA">
        <w:rPr>
          <w:rStyle w:val="HideTWBExt"/>
          <w:b w:val="0"/>
        </w:rPr>
        <w:t>&lt;/NumAm&gt;</w:t>
      </w:r>
    </w:p>
    <w:p w14:paraId="1BA0FB96"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09E0625E" w14:textId="77777777" w:rsidR="00A558FA" w:rsidRPr="007825BA" w:rsidRDefault="00A558FA" w:rsidP="00A558FA">
      <w:pPr>
        <w:pStyle w:val="NormalBold"/>
      </w:pPr>
      <w:r w:rsidRPr="007825BA">
        <w:rPr>
          <w:rStyle w:val="HideTWBExt"/>
          <w:b w:val="0"/>
        </w:rPr>
        <w:t>&lt;/RepeatBlock-By&gt;</w:t>
      </w:r>
    </w:p>
    <w:p w14:paraId="002A5E75"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4766BB8" w14:textId="77777777" w:rsidR="00A558FA" w:rsidRPr="007825BA" w:rsidRDefault="00A558FA" w:rsidP="00A558FA">
      <w:pPr>
        <w:pStyle w:val="NormalBold"/>
      </w:pPr>
      <w:r w:rsidRPr="007825BA">
        <w:rPr>
          <w:rStyle w:val="HideTWBExt"/>
          <w:b w:val="0"/>
        </w:rPr>
        <w:t>&lt;Article&gt;</w:t>
      </w:r>
      <w:r w:rsidRPr="007825BA">
        <w:t>1 kohta – d m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E249E1F" w14:textId="77777777" w:rsidTr="00F706FC">
        <w:trPr>
          <w:trHeight w:hRule="exact" w:val="240"/>
          <w:jc w:val="center"/>
        </w:trPr>
        <w:tc>
          <w:tcPr>
            <w:tcW w:w="9752" w:type="dxa"/>
            <w:gridSpan w:val="2"/>
            <w:tcBorders>
              <w:top w:val="nil"/>
              <w:left w:val="nil"/>
              <w:bottom w:val="nil"/>
              <w:right w:val="nil"/>
            </w:tcBorders>
          </w:tcPr>
          <w:p w14:paraId="7E0F5B0B" w14:textId="77777777" w:rsidR="00A558FA" w:rsidRPr="007825BA" w:rsidRDefault="00A558FA" w:rsidP="00F706FC"/>
        </w:tc>
      </w:tr>
      <w:tr w:rsidR="00A558FA" w:rsidRPr="007825BA" w14:paraId="1DF3890A" w14:textId="77777777" w:rsidTr="00F706FC">
        <w:trPr>
          <w:trHeight w:val="240"/>
          <w:jc w:val="center"/>
        </w:trPr>
        <w:tc>
          <w:tcPr>
            <w:tcW w:w="4876" w:type="dxa"/>
            <w:tcBorders>
              <w:top w:val="nil"/>
              <w:left w:val="nil"/>
              <w:bottom w:val="nil"/>
              <w:right w:val="nil"/>
            </w:tcBorders>
          </w:tcPr>
          <w:p w14:paraId="4DD2DF1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DC5F277" w14:textId="77777777" w:rsidR="00A558FA" w:rsidRPr="007825BA" w:rsidRDefault="00A558FA" w:rsidP="00F706FC">
            <w:pPr>
              <w:pStyle w:val="AmColumnHeading"/>
            </w:pPr>
            <w:r w:rsidRPr="007825BA">
              <w:t>Tarkistus</w:t>
            </w:r>
          </w:p>
        </w:tc>
      </w:tr>
      <w:tr w:rsidR="00A558FA" w:rsidRPr="007825BA" w14:paraId="7B903D8E" w14:textId="77777777" w:rsidTr="00F706FC">
        <w:trPr>
          <w:jc w:val="center"/>
        </w:trPr>
        <w:tc>
          <w:tcPr>
            <w:tcW w:w="4876" w:type="dxa"/>
            <w:tcBorders>
              <w:top w:val="nil"/>
              <w:left w:val="nil"/>
              <w:bottom w:val="nil"/>
              <w:right w:val="nil"/>
            </w:tcBorders>
          </w:tcPr>
          <w:p w14:paraId="22DCF4E4" w14:textId="77777777" w:rsidR="00A558FA" w:rsidRPr="007825BA" w:rsidRDefault="00A558FA" w:rsidP="00F706FC">
            <w:pPr>
              <w:pStyle w:val="Normal6a"/>
            </w:pPr>
          </w:p>
        </w:tc>
        <w:tc>
          <w:tcPr>
            <w:tcW w:w="4876" w:type="dxa"/>
            <w:tcBorders>
              <w:top w:val="nil"/>
              <w:left w:val="nil"/>
              <w:bottom w:val="nil"/>
              <w:right w:val="nil"/>
            </w:tcBorders>
          </w:tcPr>
          <w:p w14:paraId="11AB8168" w14:textId="77777777" w:rsidR="00A558FA" w:rsidRPr="007825BA" w:rsidRDefault="00A558FA" w:rsidP="00F706FC">
            <w:pPr>
              <w:pStyle w:val="Normal6a"/>
            </w:pPr>
            <w:r w:rsidRPr="007825BA">
              <w:rPr>
                <w:b/>
                <w:i/>
              </w:rPr>
              <w:t>d m)</w:t>
            </w:r>
            <w:r w:rsidRPr="007825BA">
              <w:tab/>
            </w:r>
            <w:r w:rsidRPr="007825BA">
              <w:rPr>
                <w:b/>
                <w:i/>
              </w:rPr>
              <w:t>sitoudutaan ja kannustetaan varmistamaan oikeusavun saatavuus sitä tarvitseville siviili- tai rikosoikeudellisen menettelyn alusta alkaen; pyritään edistämään tätä käsitettä maailmanlaajuisesti yhdessä kansainvälisten kumppaneiden kanssa;</w:t>
            </w:r>
          </w:p>
        </w:tc>
      </w:tr>
    </w:tbl>
    <w:p w14:paraId="67967B6D"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309F4C5" w14:textId="77777777" w:rsidR="00A558FA" w:rsidRPr="007825BA" w:rsidRDefault="00A558FA" w:rsidP="00A558FA">
      <w:r w:rsidRPr="007825BA">
        <w:rPr>
          <w:rStyle w:val="HideTWBExt"/>
        </w:rPr>
        <w:t>&lt;/Amend&gt;</w:t>
      </w:r>
    </w:p>
    <w:p w14:paraId="3BCD4566"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136</w:t>
      </w:r>
      <w:r w:rsidRPr="007825BA">
        <w:rPr>
          <w:rStyle w:val="HideTWBExt"/>
          <w:b w:val="0"/>
        </w:rPr>
        <w:t>&lt;/NumAm&gt;</w:t>
      </w:r>
    </w:p>
    <w:p w14:paraId="4CEC1F70"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197EED2C" w14:textId="77777777" w:rsidR="00A558FA" w:rsidRPr="007825BA" w:rsidRDefault="00A558FA" w:rsidP="00A558FA">
      <w:pPr>
        <w:pStyle w:val="NormalBold"/>
      </w:pPr>
      <w:r w:rsidRPr="007825BA">
        <w:rPr>
          <w:rStyle w:val="HideTWBExt"/>
          <w:b w:val="0"/>
        </w:rPr>
        <w:t>&lt;/RepeatBlock-By&gt;</w:t>
      </w:r>
    </w:p>
    <w:p w14:paraId="355D7086"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CB29FB7" w14:textId="77777777" w:rsidR="00A558FA" w:rsidRPr="007825BA" w:rsidRDefault="00A558FA" w:rsidP="00A558FA">
      <w:pPr>
        <w:pStyle w:val="NormalBold"/>
      </w:pPr>
      <w:r w:rsidRPr="007825BA">
        <w:rPr>
          <w:rStyle w:val="HideTWBExt"/>
          <w:b w:val="0"/>
        </w:rPr>
        <w:t>&lt;Article&gt;</w:t>
      </w:r>
      <w:r w:rsidRPr="007825BA">
        <w:t>1 kohta – d n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FBCD28D" w14:textId="77777777" w:rsidTr="00F706FC">
        <w:trPr>
          <w:trHeight w:hRule="exact" w:val="240"/>
          <w:jc w:val="center"/>
        </w:trPr>
        <w:tc>
          <w:tcPr>
            <w:tcW w:w="9752" w:type="dxa"/>
            <w:gridSpan w:val="2"/>
            <w:tcBorders>
              <w:top w:val="nil"/>
              <w:left w:val="nil"/>
              <w:bottom w:val="nil"/>
              <w:right w:val="nil"/>
            </w:tcBorders>
          </w:tcPr>
          <w:p w14:paraId="4BA623EB" w14:textId="77777777" w:rsidR="00A558FA" w:rsidRPr="007825BA" w:rsidRDefault="00A558FA" w:rsidP="00F706FC"/>
        </w:tc>
      </w:tr>
      <w:tr w:rsidR="00A558FA" w:rsidRPr="007825BA" w14:paraId="64EC90A2" w14:textId="77777777" w:rsidTr="00F706FC">
        <w:trPr>
          <w:trHeight w:val="240"/>
          <w:jc w:val="center"/>
        </w:trPr>
        <w:tc>
          <w:tcPr>
            <w:tcW w:w="4876" w:type="dxa"/>
            <w:tcBorders>
              <w:top w:val="nil"/>
              <w:left w:val="nil"/>
              <w:bottom w:val="nil"/>
              <w:right w:val="nil"/>
            </w:tcBorders>
          </w:tcPr>
          <w:p w14:paraId="49E63F7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11CB230" w14:textId="77777777" w:rsidR="00A558FA" w:rsidRPr="007825BA" w:rsidRDefault="00A558FA" w:rsidP="00F706FC">
            <w:pPr>
              <w:pStyle w:val="AmColumnHeading"/>
            </w:pPr>
            <w:r w:rsidRPr="007825BA">
              <w:t>Tarkistus</w:t>
            </w:r>
          </w:p>
        </w:tc>
      </w:tr>
      <w:tr w:rsidR="00A558FA" w:rsidRPr="007825BA" w14:paraId="2D2C0AD6" w14:textId="77777777" w:rsidTr="00F706FC">
        <w:trPr>
          <w:jc w:val="center"/>
        </w:trPr>
        <w:tc>
          <w:tcPr>
            <w:tcW w:w="4876" w:type="dxa"/>
            <w:tcBorders>
              <w:top w:val="nil"/>
              <w:left w:val="nil"/>
              <w:bottom w:val="nil"/>
              <w:right w:val="nil"/>
            </w:tcBorders>
          </w:tcPr>
          <w:p w14:paraId="627595B4" w14:textId="77777777" w:rsidR="00A558FA" w:rsidRPr="007825BA" w:rsidRDefault="00A558FA" w:rsidP="00F706FC">
            <w:pPr>
              <w:pStyle w:val="Normal6a"/>
            </w:pPr>
          </w:p>
        </w:tc>
        <w:tc>
          <w:tcPr>
            <w:tcW w:w="4876" w:type="dxa"/>
            <w:tcBorders>
              <w:top w:val="nil"/>
              <w:left w:val="nil"/>
              <w:bottom w:val="nil"/>
              <w:right w:val="nil"/>
            </w:tcBorders>
          </w:tcPr>
          <w:p w14:paraId="53FD0816" w14:textId="77777777" w:rsidR="00A558FA" w:rsidRPr="007825BA" w:rsidRDefault="00A558FA" w:rsidP="00F706FC">
            <w:pPr>
              <w:pStyle w:val="Normal6a"/>
            </w:pPr>
            <w:r w:rsidRPr="007825BA">
              <w:rPr>
                <w:b/>
                <w:i/>
              </w:rPr>
              <w:t>d n)</w:t>
            </w:r>
            <w:r w:rsidRPr="007825BA">
              <w:tab/>
            </w:r>
            <w:r w:rsidRPr="007825BA">
              <w:rPr>
                <w:b/>
                <w:i/>
              </w:rPr>
              <w:t>korostetaan tarvetta sukupuolen mukaan eriteltyihin oikeusjärjestelmää koskeviin tietoihin, kuten saatavuus, käsiteltyjen asioiden tulokset, oikeusavun käyttö ja esteet, joita voidaan käyttää näyttöön perustuvassa päätöksenteossa;</w:t>
            </w:r>
          </w:p>
        </w:tc>
      </w:tr>
    </w:tbl>
    <w:p w14:paraId="0DA87B3A"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38C1E7D" w14:textId="77777777" w:rsidR="00A558FA" w:rsidRPr="007825BA" w:rsidRDefault="00A558FA" w:rsidP="00A558FA">
      <w:r w:rsidRPr="007825BA">
        <w:rPr>
          <w:rStyle w:val="HideTWBExt"/>
        </w:rPr>
        <w:t>&lt;/Amend&gt;</w:t>
      </w:r>
    </w:p>
    <w:p w14:paraId="2DAB56E6" w14:textId="77777777" w:rsidR="00A558FA" w:rsidRPr="007825BA" w:rsidRDefault="00A558FA" w:rsidP="00086A18">
      <w:pPr>
        <w:pStyle w:val="AmNumberTabs"/>
        <w:keepNext/>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137</w:t>
      </w:r>
      <w:r w:rsidRPr="007825BA">
        <w:rPr>
          <w:rStyle w:val="HideTWBExt"/>
          <w:b w:val="0"/>
        </w:rPr>
        <w:t>&lt;/NumAm&gt;</w:t>
      </w:r>
    </w:p>
    <w:p w14:paraId="2131740C" w14:textId="77777777" w:rsidR="00A558FA" w:rsidRPr="007825BA" w:rsidRDefault="00A558FA" w:rsidP="00086A18">
      <w:pPr>
        <w:pStyle w:val="NormalBold"/>
        <w:keepNext/>
      </w:pPr>
      <w:r w:rsidRPr="007825BA">
        <w:rPr>
          <w:rStyle w:val="HideTWBExt"/>
          <w:b w:val="0"/>
        </w:rPr>
        <w:t>&lt;RepeatBlock-By&gt;&lt;Members&gt;</w:t>
      </w:r>
      <w:r w:rsidRPr="007825BA">
        <w:t>Kathleen Funchion, Elena Kountoura, Carolina Morace, Irene Montero, Emma Fourreau, Hanna Gedin</w:t>
      </w:r>
      <w:r w:rsidRPr="007825BA">
        <w:rPr>
          <w:rStyle w:val="HideTWBExt"/>
          <w:b w:val="0"/>
        </w:rPr>
        <w:t>&lt;/Members&gt;</w:t>
      </w:r>
    </w:p>
    <w:p w14:paraId="013DB692" w14:textId="77777777" w:rsidR="00A558FA" w:rsidRPr="007825BA" w:rsidRDefault="00A558FA" w:rsidP="00086A18">
      <w:pPr>
        <w:pStyle w:val="NormalBold"/>
        <w:keepNext/>
      </w:pPr>
      <w:r w:rsidRPr="007825BA">
        <w:rPr>
          <w:rStyle w:val="HideTWBExt"/>
          <w:b w:val="0"/>
        </w:rPr>
        <w:t>&lt;/RepeatBlock-By&gt;</w:t>
      </w:r>
    </w:p>
    <w:p w14:paraId="3791BA15" w14:textId="77777777" w:rsidR="00A558FA" w:rsidRPr="007825BA" w:rsidRDefault="00A558FA" w:rsidP="00086A18">
      <w:pPr>
        <w:pStyle w:val="NormalBold"/>
        <w:keepNext/>
      </w:pPr>
      <w:r w:rsidRPr="007825BA">
        <w:rPr>
          <w:rStyle w:val="HideTWBExt"/>
          <w:b w:val="0"/>
        </w:rPr>
        <w:t>&lt;DocAmend&gt;</w:t>
      </w:r>
      <w:r w:rsidRPr="007825BA">
        <w:t>Päätöslauselmaesitys</w:t>
      </w:r>
      <w:r w:rsidRPr="007825BA">
        <w:rPr>
          <w:rStyle w:val="HideTWBExt"/>
          <w:b w:val="0"/>
        </w:rPr>
        <w:t>&lt;/DocAmend&gt;</w:t>
      </w:r>
    </w:p>
    <w:p w14:paraId="6C9C9690" w14:textId="77777777" w:rsidR="00A558FA" w:rsidRPr="007825BA" w:rsidRDefault="00A558FA" w:rsidP="00086A18">
      <w:pPr>
        <w:pStyle w:val="NormalBold"/>
        <w:keepNext/>
      </w:pPr>
      <w:r w:rsidRPr="007825BA">
        <w:rPr>
          <w:rStyle w:val="HideTWBExt"/>
          <w:b w:val="0"/>
        </w:rPr>
        <w:t>&lt;Article&gt;</w:t>
      </w:r>
      <w:r w:rsidRPr="007825BA">
        <w:t>1 kohta – e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11C48F2" w14:textId="77777777" w:rsidTr="00F706FC">
        <w:trPr>
          <w:trHeight w:hRule="exact" w:val="240"/>
          <w:jc w:val="center"/>
        </w:trPr>
        <w:tc>
          <w:tcPr>
            <w:tcW w:w="9752" w:type="dxa"/>
            <w:gridSpan w:val="2"/>
            <w:tcBorders>
              <w:top w:val="nil"/>
              <w:left w:val="nil"/>
              <w:bottom w:val="nil"/>
              <w:right w:val="nil"/>
            </w:tcBorders>
          </w:tcPr>
          <w:p w14:paraId="4E48FCEF" w14:textId="77777777" w:rsidR="00A558FA" w:rsidRPr="007825BA" w:rsidRDefault="00A558FA" w:rsidP="00F706FC"/>
        </w:tc>
      </w:tr>
      <w:tr w:rsidR="00A558FA" w:rsidRPr="007825BA" w14:paraId="71498E65" w14:textId="77777777" w:rsidTr="00F706FC">
        <w:trPr>
          <w:trHeight w:val="240"/>
          <w:jc w:val="center"/>
        </w:trPr>
        <w:tc>
          <w:tcPr>
            <w:tcW w:w="4876" w:type="dxa"/>
            <w:tcBorders>
              <w:top w:val="nil"/>
              <w:left w:val="nil"/>
              <w:bottom w:val="nil"/>
              <w:right w:val="nil"/>
            </w:tcBorders>
          </w:tcPr>
          <w:p w14:paraId="152749E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F49E7AD" w14:textId="77777777" w:rsidR="00A558FA" w:rsidRPr="007825BA" w:rsidRDefault="00A558FA" w:rsidP="00F706FC">
            <w:pPr>
              <w:pStyle w:val="AmColumnHeading"/>
            </w:pPr>
            <w:r w:rsidRPr="007825BA">
              <w:t>Tarkistus</w:t>
            </w:r>
          </w:p>
        </w:tc>
      </w:tr>
      <w:tr w:rsidR="00A558FA" w:rsidRPr="007825BA" w14:paraId="421A8468" w14:textId="77777777" w:rsidTr="00F706FC">
        <w:trPr>
          <w:jc w:val="center"/>
        </w:trPr>
        <w:tc>
          <w:tcPr>
            <w:tcW w:w="4876" w:type="dxa"/>
            <w:tcBorders>
              <w:top w:val="nil"/>
              <w:left w:val="nil"/>
              <w:bottom w:val="nil"/>
              <w:right w:val="nil"/>
            </w:tcBorders>
          </w:tcPr>
          <w:p w14:paraId="2DE89B86" w14:textId="77777777" w:rsidR="00A558FA" w:rsidRPr="007825BA" w:rsidRDefault="00A558FA" w:rsidP="00F706FC">
            <w:pPr>
              <w:pStyle w:val="Normal6a"/>
            </w:pPr>
            <w:r w:rsidRPr="007825BA">
              <w:t>e)</w:t>
            </w:r>
            <w:r w:rsidRPr="007825BA">
              <w:tab/>
              <w:t>sovelletaan sukupuolten tasa-arvon valtavirtaistamista ja sukupuolitietoista budjetointia kaikilla EU:n politiikan aloilla, myös ulkoisissa toimissa; painotetaan, että valtioiden on osoitettava riittävästi rahoitusta sukupuoliresponsiiviseen oikeusapuun ja tukipalveluihin, erityisesti sukupuolistuneesta väkivallasta selviytyneille, ja riittäviin korvauksensaantimahdollisuuksiin, sillä olemassa olevat esteet vaikuttavat suhteettomasti naisten oikeussuojan toteutumiseen;</w:t>
            </w:r>
          </w:p>
        </w:tc>
        <w:tc>
          <w:tcPr>
            <w:tcW w:w="4876" w:type="dxa"/>
            <w:tcBorders>
              <w:top w:val="nil"/>
              <w:left w:val="nil"/>
              <w:bottom w:val="nil"/>
              <w:right w:val="nil"/>
            </w:tcBorders>
          </w:tcPr>
          <w:p w14:paraId="4FA32DA2" w14:textId="77777777" w:rsidR="00A558FA" w:rsidRPr="007825BA" w:rsidRDefault="00A558FA" w:rsidP="00F706FC">
            <w:pPr>
              <w:pStyle w:val="Normal6a"/>
            </w:pPr>
            <w:r w:rsidRPr="007825BA">
              <w:t>e)</w:t>
            </w:r>
            <w:r w:rsidRPr="007825BA">
              <w:tab/>
              <w:t xml:space="preserve">sovelletaan sukupuolten tasa-arvon valtavirtaistamista ja sukupuolitietoista budjetointia kaikilla EU:n politiikan aloilla, myös ulkoisissa toimissa; painotetaan, että valtioiden on osoitettava riittävästi rahoitusta sukupuoliresponsiiviseen oikeusapuun ja tukipalveluihin, erityisesti sukupuolistuneesta väkivallasta selviytyneille, ja riittäviin korvauksensaantimahdollisuuksiin, sillä olemassa olevat esteet vaikuttavat suhteettomasti naisten oikeussuojan toteutumiseen; </w:t>
            </w:r>
            <w:r w:rsidRPr="007825BA">
              <w:rPr>
                <w:b/>
                <w:i/>
              </w:rPr>
              <w:t>tunnustetaan, että monissa jäsenvaltioissa oikeusapua rahoitetaan ja arvostetaan jatkuvasti liian vähän, mikä muodostaa taas yhden esteen kriisitilanteissa oleville naisille, jotka hakevat oikeussuojaa, ja että tämä vaikuttaa suhteettomasti heikommassa sosioekonomisessa asemassa oleviin naisiin ja niihin, joita julkisten palvelujen säästötoimien ja rahoitusvajeen vaikutukset koettelevat eniten; tunnustetaan, että jotkut näistä uhreista saattavat jopa asua perheensä kanssa turvakodeissa, koska pakenevat sukupuolistunutta väkivaltaa;</w:t>
            </w:r>
          </w:p>
        </w:tc>
      </w:tr>
    </w:tbl>
    <w:p w14:paraId="0E565A7B"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1D9EC37" w14:textId="77777777" w:rsidR="00A558FA" w:rsidRPr="007825BA" w:rsidRDefault="00A558FA" w:rsidP="00A558FA">
      <w:r w:rsidRPr="007825BA">
        <w:rPr>
          <w:rStyle w:val="HideTWBExt"/>
        </w:rPr>
        <w:t>&lt;/Amend&gt;</w:t>
      </w:r>
    </w:p>
    <w:p w14:paraId="1AC7B909"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138</w:t>
      </w:r>
      <w:r w:rsidRPr="007825BA">
        <w:rPr>
          <w:rStyle w:val="HideTWBExt"/>
          <w:b w:val="0"/>
        </w:rPr>
        <w:t>&lt;/NumAm&gt;</w:t>
      </w:r>
    </w:p>
    <w:p w14:paraId="7B126017" w14:textId="77777777" w:rsidR="00A558FA" w:rsidRPr="007825BA" w:rsidRDefault="00A558FA" w:rsidP="00A558FA">
      <w:pPr>
        <w:pStyle w:val="NormalBold"/>
      </w:pPr>
      <w:r w:rsidRPr="007825BA">
        <w:rPr>
          <w:rStyle w:val="HideTWBExt"/>
          <w:b w:val="0"/>
        </w:rPr>
        <w:t>&lt;RepeatBlock-By&gt;&lt;Members&gt;</w:t>
      </w:r>
      <w:r w:rsidRPr="007825BA">
        <w:t>Beatrice Timgren</w:t>
      </w:r>
      <w:r w:rsidRPr="007825BA">
        <w:rPr>
          <w:rStyle w:val="HideTWBExt"/>
          <w:b w:val="0"/>
        </w:rPr>
        <w:t>&lt;/Members&gt;</w:t>
      </w:r>
    </w:p>
    <w:p w14:paraId="0AFD39AF" w14:textId="77777777" w:rsidR="00A558FA" w:rsidRPr="007825BA" w:rsidRDefault="00A558FA" w:rsidP="00A558FA">
      <w:pPr>
        <w:pStyle w:val="NormalBold"/>
      </w:pPr>
      <w:r w:rsidRPr="007825BA">
        <w:rPr>
          <w:rStyle w:val="HideTWBExt"/>
          <w:b w:val="0"/>
        </w:rPr>
        <w:t>&lt;/RepeatBlock-By&gt;</w:t>
      </w:r>
    </w:p>
    <w:p w14:paraId="2F9AB4A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D107E52" w14:textId="77777777" w:rsidR="00A558FA" w:rsidRPr="007825BA" w:rsidRDefault="00A558FA" w:rsidP="00A558FA">
      <w:pPr>
        <w:pStyle w:val="NormalBold"/>
      </w:pPr>
      <w:r w:rsidRPr="007825BA">
        <w:rPr>
          <w:rStyle w:val="HideTWBExt"/>
          <w:b w:val="0"/>
        </w:rPr>
        <w:t>&lt;Article&gt;</w:t>
      </w:r>
      <w:r w:rsidRPr="007825BA">
        <w:t>1 kohta – e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1714023" w14:textId="77777777" w:rsidTr="00F706FC">
        <w:trPr>
          <w:trHeight w:hRule="exact" w:val="240"/>
          <w:jc w:val="center"/>
        </w:trPr>
        <w:tc>
          <w:tcPr>
            <w:tcW w:w="9752" w:type="dxa"/>
            <w:gridSpan w:val="2"/>
            <w:tcBorders>
              <w:top w:val="nil"/>
              <w:left w:val="nil"/>
              <w:bottom w:val="nil"/>
              <w:right w:val="nil"/>
            </w:tcBorders>
          </w:tcPr>
          <w:p w14:paraId="5CCAF6F7" w14:textId="77777777" w:rsidR="00A558FA" w:rsidRPr="007825BA" w:rsidRDefault="00A558FA" w:rsidP="00F706FC"/>
        </w:tc>
      </w:tr>
      <w:tr w:rsidR="00A558FA" w:rsidRPr="007825BA" w14:paraId="3E7571B1" w14:textId="77777777" w:rsidTr="00F706FC">
        <w:trPr>
          <w:trHeight w:val="240"/>
          <w:jc w:val="center"/>
        </w:trPr>
        <w:tc>
          <w:tcPr>
            <w:tcW w:w="4876" w:type="dxa"/>
            <w:tcBorders>
              <w:top w:val="nil"/>
              <w:left w:val="nil"/>
              <w:bottom w:val="nil"/>
              <w:right w:val="nil"/>
            </w:tcBorders>
          </w:tcPr>
          <w:p w14:paraId="20B679D3"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36C57EA" w14:textId="77777777" w:rsidR="00A558FA" w:rsidRPr="007825BA" w:rsidRDefault="00A558FA" w:rsidP="00F706FC">
            <w:pPr>
              <w:pStyle w:val="AmColumnHeading"/>
            </w:pPr>
            <w:r w:rsidRPr="007825BA">
              <w:t>Tarkistus</w:t>
            </w:r>
          </w:p>
        </w:tc>
      </w:tr>
      <w:tr w:rsidR="00A558FA" w:rsidRPr="007825BA" w14:paraId="65B51A4B" w14:textId="77777777" w:rsidTr="00F706FC">
        <w:trPr>
          <w:jc w:val="center"/>
        </w:trPr>
        <w:tc>
          <w:tcPr>
            <w:tcW w:w="4876" w:type="dxa"/>
            <w:tcBorders>
              <w:top w:val="nil"/>
              <w:left w:val="nil"/>
              <w:bottom w:val="nil"/>
              <w:right w:val="nil"/>
            </w:tcBorders>
          </w:tcPr>
          <w:p w14:paraId="3A976A4B" w14:textId="77777777" w:rsidR="00A558FA" w:rsidRPr="007825BA" w:rsidRDefault="00A558FA" w:rsidP="00F706FC">
            <w:pPr>
              <w:pStyle w:val="Normal6a"/>
            </w:pPr>
            <w:r w:rsidRPr="007825BA">
              <w:lastRenderedPageBreak/>
              <w:t>e)</w:t>
            </w:r>
            <w:r w:rsidRPr="007825BA">
              <w:tab/>
            </w:r>
            <w:r w:rsidRPr="007825BA">
              <w:rPr>
                <w:b/>
                <w:i/>
              </w:rPr>
              <w:t>sovelletaan sukupuolten tasa-arvon valtavirtaistamista ja sukupuolitietoista budjetointia kaikilla EU:n politiikan aloilla, myös ulkoisissa toimissa;</w:t>
            </w:r>
            <w:r w:rsidRPr="007825BA">
              <w:t xml:space="preserve"> </w:t>
            </w:r>
            <w:r w:rsidRPr="007825BA">
              <w:rPr>
                <w:b/>
                <w:i/>
              </w:rPr>
              <w:t>painotetaan</w:t>
            </w:r>
            <w:r w:rsidRPr="007825BA">
              <w:t xml:space="preserve">, että </w:t>
            </w:r>
            <w:r w:rsidRPr="007825BA">
              <w:rPr>
                <w:b/>
                <w:i/>
              </w:rPr>
              <w:t>valtioiden on osoitettava riittävästi rahoitusta sukupuoliresponsiiviseen oikeusapuun ja tukipalveluihin, erityisesti</w:t>
            </w:r>
            <w:r w:rsidRPr="007825BA">
              <w:t xml:space="preserve"> sukupuolistuneesta väkivallasta </w:t>
            </w:r>
            <w:r w:rsidRPr="007825BA">
              <w:rPr>
                <w:b/>
                <w:i/>
              </w:rPr>
              <w:t>selviytyneille, ja riittäviin korvauksensaantimahdollisuuksiin, sillä olemassa olevat esteet vaikuttavat suhteettomasti naisten oikeussuojan toteutumiseen</w:t>
            </w:r>
            <w:r w:rsidRPr="007825BA">
              <w:t>;</w:t>
            </w:r>
          </w:p>
        </w:tc>
        <w:tc>
          <w:tcPr>
            <w:tcW w:w="4876" w:type="dxa"/>
            <w:tcBorders>
              <w:top w:val="nil"/>
              <w:left w:val="nil"/>
              <w:bottom w:val="nil"/>
              <w:right w:val="nil"/>
            </w:tcBorders>
          </w:tcPr>
          <w:p w14:paraId="5DD594AA" w14:textId="77777777" w:rsidR="00A558FA" w:rsidRPr="007825BA" w:rsidRDefault="00A558FA" w:rsidP="00F706FC">
            <w:pPr>
              <w:pStyle w:val="Normal6a"/>
            </w:pPr>
            <w:r w:rsidRPr="007825BA">
              <w:t>e)</w:t>
            </w:r>
            <w:r w:rsidRPr="007825BA">
              <w:tab/>
            </w:r>
            <w:r w:rsidRPr="007825BA">
              <w:rPr>
                <w:b/>
                <w:i/>
              </w:rPr>
              <w:t>varmistetaan</w:t>
            </w:r>
            <w:r w:rsidRPr="007825BA">
              <w:t xml:space="preserve">, että sukupuolistuneesta väkivallasta </w:t>
            </w:r>
            <w:r w:rsidRPr="007825BA">
              <w:rPr>
                <w:b/>
                <w:i/>
              </w:rPr>
              <w:t>selviytyneillä on mahdollisuus saada oikeussuojaa ja oikeusapua, jotta he voivat hakea oikeutta</w:t>
            </w:r>
            <w:r w:rsidRPr="007825BA">
              <w:t>;</w:t>
            </w:r>
          </w:p>
        </w:tc>
      </w:tr>
    </w:tbl>
    <w:p w14:paraId="6FBE9598"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{SV}</w:t>
      </w:r>
      <w:r w:rsidRPr="007825BA">
        <w:t>sv</w:t>
      </w:r>
      <w:r w:rsidRPr="007825BA">
        <w:rPr>
          <w:rStyle w:val="HideTWBExt"/>
        </w:rPr>
        <w:t>&lt;/Original&gt;</w:t>
      </w:r>
    </w:p>
    <w:p w14:paraId="7D7DED10" w14:textId="77777777" w:rsidR="00A558FA" w:rsidRPr="007825BA" w:rsidRDefault="00A558FA" w:rsidP="00A558FA">
      <w:r w:rsidRPr="007825BA">
        <w:rPr>
          <w:rStyle w:val="HideTWBExt"/>
        </w:rPr>
        <w:t>&lt;/Amend&gt;</w:t>
      </w:r>
    </w:p>
    <w:p w14:paraId="4135AA30"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139</w:t>
      </w:r>
      <w:r w:rsidRPr="007825BA">
        <w:rPr>
          <w:rStyle w:val="HideTWBExt"/>
          <w:b w:val="0"/>
        </w:rPr>
        <w:t>&lt;/NumAm&gt;</w:t>
      </w:r>
    </w:p>
    <w:p w14:paraId="42CEC363"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112A7F8A" w14:textId="77777777" w:rsidR="00A558FA" w:rsidRPr="007825BA" w:rsidRDefault="00A558FA" w:rsidP="00A558FA">
      <w:pPr>
        <w:pStyle w:val="NormalBold"/>
      </w:pPr>
      <w:r w:rsidRPr="007825BA">
        <w:rPr>
          <w:rStyle w:val="HideTWBExt"/>
          <w:b w:val="0"/>
        </w:rPr>
        <w:t>&lt;/RepeatBlock-By&gt;</w:t>
      </w:r>
    </w:p>
    <w:p w14:paraId="266B8B0E"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6C25B3A" w14:textId="77777777" w:rsidR="00A558FA" w:rsidRPr="007825BA" w:rsidRDefault="00A558FA" w:rsidP="00A558FA">
      <w:pPr>
        <w:pStyle w:val="NormalBold"/>
      </w:pPr>
      <w:r w:rsidRPr="007825BA">
        <w:rPr>
          <w:rStyle w:val="HideTWBExt"/>
          <w:b w:val="0"/>
        </w:rPr>
        <w:t>&lt;Article&gt;</w:t>
      </w:r>
      <w:r w:rsidRPr="007825BA">
        <w:t>1 kohta – e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E17A416" w14:textId="77777777" w:rsidTr="00F706FC">
        <w:trPr>
          <w:trHeight w:hRule="exact" w:val="240"/>
          <w:jc w:val="center"/>
        </w:trPr>
        <w:tc>
          <w:tcPr>
            <w:tcW w:w="9752" w:type="dxa"/>
            <w:gridSpan w:val="2"/>
            <w:tcBorders>
              <w:top w:val="nil"/>
              <w:left w:val="nil"/>
              <w:bottom w:val="nil"/>
              <w:right w:val="nil"/>
            </w:tcBorders>
          </w:tcPr>
          <w:p w14:paraId="693269F4" w14:textId="77777777" w:rsidR="00A558FA" w:rsidRPr="007825BA" w:rsidRDefault="00A558FA" w:rsidP="00F706FC"/>
        </w:tc>
      </w:tr>
      <w:tr w:rsidR="00A558FA" w:rsidRPr="007825BA" w14:paraId="561648C3" w14:textId="77777777" w:rsidTr="00F706FC">
        <w:trPr>
          <w:trHeight w:val="240"/>
          <w:jc w:val="center"/>
        </w:trPr>
        <w:tc>
          <w:tcPr>
            <w:tcW w:w="4876" w:type="dxa"/>
            <w:tcBorders>
              <w:top w:val="nil"/>
              <w:left w:val="nil"/>
              <w:bottom w:val="nil"/>
              <w:right w:val="nil"/>
            </w:tcBorders>
          </w:tcPr>
          <w:p w14:paraId="7BFEAFC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4AAC361" w14:textId="77777777" w:rsidR="00A558FA" w:rsidRPr="007825BA" w:rsidRDefault="00A558FA" w:rsidP="00F706FC">
            <w:pPr>
              <w:pStyle w:val="AmColumnHeading"/>
            </w:pPr>
            <w:r w:rsidRPr="007825BA">
              <w:t>Tarkistus</w:t>
            </w:r>
          </w:p>
        </w:tc>
      </w:tr>
      <w:tr w:rsidR="00A558FA" w:rsidRPr="007825BA" w14:paraId="252BCFA0" w14:textId="77777777" w:rsidTr="00F706FC">
        <w:trPr>
          <w:jc w:val="center"/>
        </w:trPr>
        <w:tc>
          <w:tcPr>
            <w:tcW w:w="4876" w:type="dxa"/>
            <w:tcBorders>
              <w:top w:val="nil"/>
              <w:left w:val="nil"/>
              <w:bottom w:val="nil"/>
              <w:right w:val="nil"/>
            </w:tcBorders>
          </w:tcPr>
          <w:p w14:paraId="2FF249AA" w14:textId="77777777" w:rsidR="00A558FA" w:rsidRPr="007825BA" w:rsidRDefault="00A558FA" w:rsidP="00F706FC">
            <w:pPr>
              <w:pStyle w:val="Normal6a"/>
            </w:pPr>
            <w:r w:rsidRPr="007825BA">
              <w:t>e)</w:t>
            </w:r>
            <w:r w:rsidRPr="007825BA">
              <w:tab/>
            </w:r>
            <w:r w:rsidRPr="007825BA">
              <w:rPr>
                <w:b/>
                <w:i/>
              </w:rPr>
              <w:t>sovelletaan sukupuolten tasa-arvon valtavirtaistamista ja sukupuolitietoista budjetointia kaikilla EU:n politiikan aloilla, myös ulkoisissa toimissa;</w:t>
            </w:r>
            <w:r w:rsidRPr="007825BA">
              <w:t xml:space="preserve"> painotetaan, että valtioiden on osoitettava riittävästi rahoitusta </w:t>
            </w:r>
            <w:r w:rsidRPr="007825BA">
              <w:rPr>
                <w:b/>
                <w:i/>
              </w:rPr>
              <w:t>sukupuoliresponsiiviseen</w:t>
            </w:r>
            <w:r w:rsidRPr="007825BA">
              <w:t xml:space="preserve"> oikeusapuun ja tukipalveluihin</w:t>
            </w:r>
            <w:r w:rsidRPr="007825BA">
              <w:rPr>
                <w:b/>
                <w:i/>
              </w:rPr>
              <w:t>, erityisesti sukupuolistuneesta väkivallasta selviytyneille,</w:t>
            </w:r>
            <w:r w:rsidRPr="007825BA">
              <w:t xml:space="preserve"> ja riittäviin korvauksensaantimahdollisuuksiin, sillä olemassa olevat esteet vaikuttavat suhteettomasti naisten oikeussuojan toteutumiseen;</w:t>
            </w:r>
          </w:p>
        </w:tc>
        <w:tc>
          <w:tcPr>
            <w:tcW w:w="4876" w:type="dxa"/>
            <w:tcBorders>
              <w:top w:val="nil"/>
              <w:left w:val="nil"/>
              <w:bottom w:val="nil"/>
              <w:right w:val="nil"/>
            </w:tcBorders>
          </w:tcPr>
          <w:p w14:paraId="7D00DD04" w14:textId="77777777" w:rsidR="00A558FA" w:rsidRPr="007825BA" w:rsidRDefault="00A558FA" w:rsidP="00F706FC">
            <w:pPr>
              <w:pStyle w:val="Normal6a"/>
            </w:pPr>
            <w:r w:rsidRPr="007825BA">
              <w:t>e)</w:t>
            </w:r>
            <w:r w:rsidRPr="007825BA">
              <w:tab/>
              <w:t xml:space="preserve">painotetaan, että valtioiden on osoitettava riittävästi rahoitusta </w:t>
            </w:r>
            <w:r w:rsidRPr="007825BA">
              <w:rPr>
                <w:b/>
                <w:i/>
              </w:rPr>
              <w:t>sukupuolistuneeseen väkivaltaan ja seksuaaliseen väkivaltaan erikoistuneeseen</w:t>
            </w:r>
            <w:r w:rsidRPr="007825BA">
              <w:t xml:space="preserve"> oikeusapuun ja tukipalveluihin ja riittäviin korvauksensaantimahdollisuuksiin, sillä olemassa olevat esteet vaikuttavat suhteettomasti naisten oikeussuojan toteutumiseen;</w:t>
            </w:r>
          </w:p>
        </w:tc>
      </w:tr>
    </w:tbl>
    <w:p w14:paraId="1CC8F9A1"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651D5A6C" w14:textId="77777777" w:rsidR="00A558FA" w:rsidRPr="007825BA" w:rsidRDefault="00A558FA" w:rsidP="00A558FA">
      <w:r w:rsidRPr="007825BA">
        <w:rPr>
          <w:rStyle w:val="HideTWBExt"/>
        </w:rPr>
        <w:t>&lt;/Amend&gt;</w:t>
      </w:r>
    </w:p>
    <w:p w14:paraId="629751DE" w14:textId="77777777" w:rsidR="00A558FA" w:rsidRPr="007825BA" w:rsidRDefault="00A558FA" w:rsidP="00086A18">
      <w:pPr>
        <w:pStyle w:val="AmNumberTabs"/>
        <w:keepNext/>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140</w:t>
      </w:r>
      <w:r w:rsidRPr="007825BA">
        <w:rPr>
          <w:rStyle w:val="HideTWBExt"/>
          <w:b w:val="0"/>
        </w:rPr>
        <w:t>&lt;/NumAm&gt;</w:t>
      </w:r>
    </w:p>
    <w:p w14:paraId="622C9108" w14:textId="77777777" w:rsidR="00A558FA" w:rsidRPr="007825BA" w:rsidRDefault="00A558FA" w:rsidP="00086A18">
      <w:pPr>
        <w:pStyle w:val="NormalBold"/>
        <w:keepNext/>
      </w:pPr>
      <w:r w:rsidRPr="007825BA">
        <w:rPr>
          <w:rStyle w:val="HideTWBExt"/>
          <w:b w:val="0"/>
        </w:rPr>
        <w:t>&lt;RepeatBlock-By&gt;&lt;Members&gt;</w:t>
      </w:r>
      <w:r w:rsidRPr="007825BA">
        <w:t>Chiara Gemma</w:t>
      </w:r>
      <w:r w:rsidRPr="007825BA">
        <w:rPr>
          <w:rStyle w:val="HideTWBExt"/>
          <w:b w:val="0"/>
        </w:rPr>
        <w:t>&lt;/Members&gt;</w:t>
      </w:r>
    </w:p>
    <w:p w14:paraId="62C4C283" w14:textId="77777777" w:rsidR="00A558FA" w:rsidRPr="007825BA" w:rsidRDefault="00A558FA" w:rsidP="00086A18">
      <w:pPr>
        <w:pStyle w:val="NormalBold"/>
        <w:keepNext/>
      </w:pPr>
      <w:r w:rsidRPr="007825BA">
        <w:rPr>
          <w:rStyle w:val="HideTWBExt"/>
          <w:b w:val="0"/>
        </w:rPr>
        <w:t>&lt;/RepeatBlock-By&gt;</w:t>
      </w:r>
    </w:p>
    <w:p w14:paraId="3166F6EE" w14:textId="77777777" w:rsidR="00A558FA" w:rsidRPr="007825BA" w:rsidRDefault="00A558FA" w:rsidP="00086A18">
      <w:pPr>
        <w:pStyle w:val="NormalBold"/>
        <w:keepNext/>
      </w:pPr>
      <w:r w:rsidRPr="007825BA">
        <w:rPr>
          <w:rStyle w:val="HideTWBExt"/>
          <w:b w:val="0"/>
        </w:rPr>
        <w:t>&lt;DocAmend&gt;</w:t>
      </w:r>
      <w:r w:rsidRPr="007825BA">
        <w:t>Päätöslauselmaesitys</w:t>
      </w:r>
      <w:r w:rsidRPr="007825BA">
        <w:rPr>
          <w:rStyle w:val="HideTWBExt"/>
          <w:b w:val="0"/>
        </w:rPr>
        <w:t>&lt;/DocAmend&gt;</w:t>
      </w:r>
    </w:p>
    <w:p w14:paraId="561BCC0C" w14:textId="77777777" w:rsidR="00A558FA" w:rsidRPr="007825BA" w:rsidRDefault="00A558FA" w:rsidP="00086A18">
      <w:pPr>
        <w:pStyle w:val="NormalBold"/>
        <w:keepNext/>
      </w:pPr>
      <w:r w:rsidRPr="007825BA">
        <w:rPr>
          <w:rStyle w:val="HideTWBExt"/>
          <w:b w:val="0"/>
        </w:rPr>
        <w:t>&lt;Article&gt;</w:t>
      </w:r>
      <w:r w:rsidRPr="007825BA">
        <w:t>1 kohta – e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08E3ACD" w14:textId="77777777" w:rsidTr="00F706FC">
        <w:trPr>
          <w:trHeight w:hRule="exact" w:val="240"/>
          <w:jc w:val="center"/>
        </w:trPr>
        <w:tc>
          <w:tcPr>
            <w:tcW w:w="9752" w:type="dxa"/>
            <w:gridSpan w:val="2"/>
            <w:tcBorders>
              <w:top w:val="nil"/>
              <w:left w:val="nil"/>
              <w:bottom w:val="nil"/>
              <w:right w:val="nil"/>
            </w:tcBorders>
          </w:tcPr>
          <w:p w14:paraId="036FBC0F" w14:textId="77777777" w:rsidR="00A558FA" w:rsidRPr="007825BA" w:rsidRDefault="00A558FA" w:rsidP="00F706FC"/>
        </w:tc>
      </w:tr>
      <w:tr w:rsidR="00A558FA" w:rsidRPr="007825BA" w14:paraId="6E1242F2" w14:textId="77777777" w:rsidTr="00F706FC">
        <w:trPr>
          <w:trHeight w:val="240"/>
          <w:jc w:val="center"/>
        </w:trPr>
        <w:tc>
          <w:tcPr>
            <w:tcW w:w="4876" w:type="dxa"/>
            <w:tcBorders>
              <w:top w:val="nil"/>
              <w:left w:val="nil"/>
              <w:bottom w:val="nil"/>
              <w:right w:val="nil"/>
            </w:tcBorders>
          </w:tcPr>
          <w:p w14:paraId="1B72C2E3"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CAB2E0C" w14:textId="77777777" w:rsidR="00A558FA" w:rsidRPr="007825BA" w:rsidRDefault="00A558FA" w:rsidP="00F706FC">
            <w:pPr>
              <w:pStyle w:val="AmColumnHeading"/>
            </w:pPr>
            <w:r w:rsidRPr="007825BA">
              <w:t>Tarkistus</w:t>
            </w:r>
          </w:p>
        </w:tc>
      </w:tr>
      <w:tr w:rsidR="00A558FA" w:rsidRPr="007825BA" w14:paraId="5F272C22" w14:textId="77777777" w:rsidTr="00F706FC">
        <w:trPr>
          <w:jc w:val="center"/>
        </w:trPr>
        <w:tc>
          <w:tcPr>
            <w:tcW w:w="4876" w:type="dxa"/>
            <w:tcBorders>
              <w:top w:val="nil"/>
              <w:left w:val="nil"/>
              <w:bottom w:val="nil"/>
              <w:right w:val="nil"/>
            </w:tcBorders>
          </w:tcPr>
          <w:p w14:paraId="4D9F2DC8" w14:textId="77777777" w:rsidR="00A558FA" w:rsidRPr="007825BA" w:rsidRDefault="00A558FA" w:rsidP="00F706FC">
            <w:pPr>
              <w:pStyle w:val="Normal6a"/>
            </w:pPr>
            <w:r w:rsidRPr="007825BA">
              <w:t>e)</w:t>
            </w:r>
            <w:r w:rsidRPr="007825BA">
              <w:tab/>
            </w:r>
            <w:r w:rsidRPr="007825BA">
              <w:rPr>
                <w:b/>
                <w:i/>
              </w:rPr>
              <w:t>sovelletaan sukupuolten tasa-arvon valtavirtaistamista ja sukupuolitietoista budjetointia kaikilla</w:t>
            </w:r>
            <w:r w:rsidRPr="007825BA">
              <w:t xml:space="preserve"> EU:n politiikan </w:t>
            </w:r>
            <w:r w:rsidRPr="007825BA">
              <w:rPr>
                <w:b/>
                <w:i/>
              </w:rPr>
              <w:t>aloilla</w:t>
            </w:r>
            <w:r w:rsidRPr="007825BA">
              <w:t xml:space="preserve">, myös </w:t>
            </w:r>
            <w:r w:rsidRPr="007825BA">
              <w:rPr>
                <w:b/>
                <w:i/>
              </w:rPr>
              <w:t>ulkoisissa toimissa</w:t>
            </w:r>
            <w:r w:rsidRPr="007825BA">
              <w:t>; painotetaan, että valtioiden on osoitettava riittävästi rahoitusta sukupuoliresponsiiviseen oikeusapuun ja tukipalveluihin, erityisesti sukupuolistuneesta väkivallasta selviytyneille, ja riittäviin korvauksensaantimahdollisuuksiin, sillä olemassa olevat esteet vaikuttavat suhteettomasti naisten oikeussuojan toteutumiseen;</w:t>
            </w:r>
          </w:p>
        </w:tc>
        <w:tc>
          <w:tcPr>
            <w:tcW w:w="4876" w:type="dxa"/>
            <w:tcBorders>
              <w:top w:val="nil"/>
              <w:left w:val="nil"/>
              <w:bottom w:val="nil"/>
              <w:right w:val="nil"/>
            </w:tcBorders>
          </w:tcPr>
          <w:p w14:paraId="6EAC32D6" w14:textId="77777777" w:rsidR="00A558FA" w:rsidRPr="007825BA" w:rsidRDefault="00A558FA" w:rsidP="00F706FC">
            <w:pPr>
              <w:pStyle w:val="Normal6a"/>
            </w:pPr>
            <w:r w:rsidRPr="007825BA">
              <w:t>e)</w:t>
            </w:r>
            <w:r w:rsidRPr="007825BA">
              <w:tab/>
            </w:r>
            <w:r w:rsidRPr="007825BA">
              <w:rPr>
                <w:b/>
                <w:i/>
              </w:rPr>
              <w:t>varmistetaan, että kaikkia</w:t>
            </w:r>
            <w:r w:rsidRPr="007825BA">
              <w:t xml:space="preserve"> EU:n politiikan </w:t>
            </w:r>
            <w:r w:rsidRPr="007825BA">
              <w:rPr>
                <w:b/>
                <w:i/>
              </w:rPr>
              <w:t>aloja</w:t>
            </w:r>
            <w:r w:rsidRPr="007825BA">
              <w:t xml:space="preserve">, myös </w:t>
            </w:r>
            <w:r w:rsidRPr="007825BA">
              <w:rPr>
                <w:b/>
                <w:i/>
              </w:rPr>
              <w:t>ulkoisia toimia, pannaan täytäntöön tavalla, jolla taataan yhdenvertainen kohtelu ja syrjimättömyys</w:t>
            </w:r>
            <w:r w:rsidRPr="007825BA">
              <w:t>; painotetaan, että valtioiden on osoitettava riittävästi rahoitusta sukupuoliresponsiiviseen oikeusapuun ja tukipalveluihin, erityisesti sukupuolistuneesta väkivallasta selviytyneille, ja riittäviin korvauksensaantimahdollisuuksiin, sillä olemassa olevat esteet vaikuttavat suhteettomasti naisten oikeussuojan toteutumiseen;</w:t>
            </w:r>
          </w:p>
        </w:tc>
      </w:tr>
    </w:tbl>
    <w:p w14:paraId="7CD4FFDF"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26900F4" w14:textId="77777777" w:rsidR="00A558FA" w:rsidRPr="007825BA" w:rsidRDefault="00A558FA" w:rsidP="00A558FA">
      <w:r w:rsidRPr="007825BA">
        <w:rPr>
          <w:rStyle w:val="HideTWBExt"/>
        </w:rPr>
        <w:t>&lt;/Amend&gt;</w:t>
      </w:r>
    </w:p>
    <w:p w14:paraId="6EB7426F"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141</w:t>
      </w:r>
      <w:r w:rsidRPr="007825BA">
        <w:rPr>
          <w:rStyle w:val="HideTWBExt"/>
          <w:b w:val="0"/>
        </w:rPr>
        <w:t>&lt;/NumAm&gt;</w:t>
      </w:r>
    </w:p>
    <w:p w14:paraId="077C7F29"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4E26EB7C" w14:textId="77777777" w:rsidR="00A558FA" w:rsidRPr="007825BA" w:rsidRDefault="00A558FA" w:rsidP="00A558FA">
      <w:pPr>
        <w:pStyle w:val="NormalBold"/>
      </w:pPr>
      <w:r w:rsidRPr="007825BA">
        <w:rPr>
          <w:rStyle w:val="HideTWBExt"/>
          <w:b w:val="0"/>
        </w:rPr>
        <w:t>&lt;/RepeatBlock-By&gt;</w:t>
      </w:r>
    </w:p>
    <w:p w14:paraId="4624D89A"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E965CA5" w14:textId="77777777" w:rsidR="00A558FA" w:rsidRPr="007825BA" w:rsidRDefault="00A558FA" w:rsidP="00A558FA">
      <w:pPr>
        <w:pStyle w:val="NormalBold"/>
      </w:pPr>
      <w:r w:rsidRPr="007825BA">
        <w:rPr>
          <w:rStyle w:val="HideTWBExt"/>
          <w:b w:val="0"/>
        </w:rPr>
        <w:t>&lt;Article&gt;</w:t>
      </w:r>
      <w:r w:rsidRPr="007825BA">
        <w:t>1 kohta – e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3786608" w14:textId="77777777" w:rsidTr="00F706FC">
        <w:trPr>
          <w:trHeight w:hRule="exact" w:val="240"/>
          <w:jc w:val="center"/>
        </w:trPr>
        <w:tc>
          <w:tcPr>
            <w:tcW w:w="9752" w:type="dxa"/>
            <w:gridSpan w:val="2"/>
            <w:tcBorders>
              <w:top w:val="nil"/>
              <w:left w:val="nil"/>
              <w:bottom w:val="nil"/>
              <w:right w:val="nil"/>
            </w:tcBorders>
          </w:tcPr>
          <w:p w14:paraId="396CF178" w14:textId="77777777" w:rsidR="00A558FA" w:rsidRPr="007825BA" w:rsidRDefault="00A558FA" w:rsidP="00F706FC"/>
        </w:tc>
      </w:tr>
      <w:tr w:rsidR="00A558FA" w:rsidRPr="007825BA" w14:paraId="0839E981" w14:textId="77777777" w:rsidTr="00F706FC">
        <w:trPr>
          <w:trHeight w:val="240"/>
          <w:jc w:val="center"/>
        </w:trPr>
        <w:tc>
          <w:tcPr>
            <w:tcW w:w="4876" w:type="dxa"/>
            <w:tcBorders>
              <w:top w:val="nil"/>
              <w:left w:val="nil"/>
              <w:bottom w:val="nil"/>
              <w:right w:val="nil"/>
            </w:tcBorders>
          </w:tcPr>
          <w:p w14:paraId="5CEF07C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90AA3C7" w14:textId="77777777" w:rsidR="00A558FA" w:rsidRPr="007825BA" w:rsidRDefault="00A558FA" w:rsidP="00F706FC">
            <w:pPr>
              <w:pStyle w:val="AmColumnHeading"/>
            </w:pPr>
            <w:r w:rsidRPr="007825BA">
              <w:t>Tarkistus</w:t>
            </w:r>
          </w:p>
        </w:tc>
      </w:tr>
      <w:tr w:rsidR="00A558FA" w:rsidRPr="007825BA" w14:paraId="1E1DDC80" w14:textId="77777777" w:rsidTr="00F706FC">
        <w:trPr>
          <w:jc w:val="center"/>
        </w:trPr>
        <w:tc>
          <w:tcPr>
            <w:tcW w:w="4876" w:type="dxa"/>
            <w:tcBorders>
              <w:top w:val="nil"/>
              <w:left w:val="nil"/>
              <w:bottom w:val="nil"/>
              <w:right w:val="nil"/>
            </w:tcBorders>
          </w:tcPr>
          <w:p w14:paraId="30BFB608" w14:textId="77777777" w:rsidR="00A558FA" w:rsidRPr="007825BA" w:rsidRDefault="00A558FA" w:rsidP="00F706FC">
            <w:pPr>
              <w:pStyle w:val="Normal6a"/>
            </w:pPr>
            <w:r w:rsidRPr="007825BA">
              <w:t>e)</w:t>
            </w:r>
            <w:r w:rsidRPr="007825BA">
              <w:tab/>
              <w:t>sovelletaan sukupuolten tasa-arvon valtavirtaistamista ja sukupuolitietoista budjetointia kaikilla EU:n politiikan aloilla, myös ulkoisissa toimissa; painotetaan, että valtioiden on osoitettava riittävästi rahoitusta sukupuoliresponsiiviseen oikeusapuun ja tukipalveluihin, erityisesti sukupuolistuneesta väkivallasta selviytyneille, ja riittäviin korvauksensaantimahdollisuuksiin, sillä olemassa olevat esteet vaikuttavat suhteettomasti naisten oikeussuojan toteutumiseen;</w:t>
            </w:r>
          </w:p>
        </w:tc>
        <w:tc>
          <w:tcPr>
            <w:tcW w:w="4876" w:type="dxa"/>
            <w:tcBorders>
              <w:top w:val="nil"/>
              <w:left w:val="nil"/>
              <w:bottom w:val="nil"/>
              <w:right w:val="nil"/>
            </w:tcBorders>
          </w:tcPr>
          <w:p w14:paraId="45B72547" w14:textId="77777777" w:rsidR="00A558FA" w:rsidRPr="007825BA" w:rsidRDefault="00A558FA" w:rsidP="00F706FC">
            <w:pPr>
              <w:pStyle w:val="Normal6a"/>
            </w:pPr>
            <w:r w:rsidRPr="007825BA">
              <w:t>e)</w:t>
            </w:r>
            <w:r w:rsidRPr="007825BA">
              <w:tab/>
              <w:t xml:space="preserve">sovelletaan sukupuolten tasa-arvon valtavirtaistamista ja sukupuolitietoista budjetointia kaikilla </w:t>
            </w:r>
            <w:r w:rsidRPr="007825BA">
              <w:rPr>
                <w:b/>
                <w:i/>
              </w:rPr>
              <w:t xml:space="preserve">asiaankuuluvilla </w:t>
            </w:r>
            <w:r w:rsidRPr="007825BA">
              <w:t xml:space="preserve">EU:n politiikan aloilla, myös ulkoisissa toimissa; painotetaan, että valtioiden on osoitettava </w:t>
            </w:r>
            <w:r w:rsidRPr="007825BA">
              <w:rPr>
                <w:b/>
                <w:i/>
              </w:rPr>
              <w:t>asianmukaisesti,</w:t>
            </w:r>
            <w:r w:rsidRPr="007825BA">
              <w:t xml:space="preserve"> riittävästi </w:t>
            </w:r>
            <w:r w:rsidRPr="007825BA">
              <w:rPr>
                <w:b/>
                <w:i/>
              </w:rPr>
              <w:t xml:space="preserve">ja ennakoitavasti </w:t>
            </w:r>
            <w:r w:rsidRPr="007825BA">
              <w:t xml:space="preserve">rahoitusta sukupuoliresponsiiviseen oikeusapuun ja tukipalveluihin, erityisesti sukupuolistuneesta väkivallasta selviytyneille, ja riittäviin korvauksensaantimahdollisuuksiin, sillä olemassa olevat esteet vaikuttavat </w:t>
            </w:r>
            <w:r w:rsidRPr="007825BA">
              <w:lastRenderedPageBreak/>
              <w:t>suhteettomasti naisten oikeussuojan toteutumiseen;</w:t>
            </w:r>
          </w:p>
        </w:tc>
      </w:tr>
    </w:tbl>
    <w:p w14:paraId="7AA0EDD1"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AD06A88" w14:textId="77777777" w:rsidR="00A558FA" w:rsidRPr="007825BA" w:rsidRDefault="00A558FA" w:rsidP="00A558FA">
      <w:r w:rsidRPr="007825BA">
        <w:rPr>
          <w:rStyle w:val="HideTWBExt"/>
        </w:rPr>
        <w:t>&lt;/Amend&gt;</w:t>
      </w:r>
    </w:p>
    <w:p w14:paraId="018EE144"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142</w:t>
      </w:r>
      <w:r w:rsidRPr="007825BA">
        <w:rPr>
          <w:rStyle w:val="HideTWBExt"/>
          <w:b w:val="0"/>
        </w:rPr>
        <w:t>&lt;/NumAm&gt;</w:t>
      </w:r>
    </w:p>
    <w:p w14:paraId="6164A11A" w14:textId="77777777" w:rsidR="00A558FA" w:rsidRPr="007825BA" w:rsidRDefault="00A558FA" w:rsidP="00A558FA">
      <w:pPr>
        <w:pStyle w:val="NormalBold"/>
      </w:pPr>
      <w:r w:rsidRPr="007825BA">
        <w:rPr>
          <w:rStyle w:val="HideTWBExt"/>
          <w:b w:val="0"/>
        </w:rPr>
        <w:t>&lt;RepeatBlock-By&gt;&lt;Members&gt;</w:t>
      </w:r>
      <w:r w:rsidRPr="007825BA">
        <w:t>Gabriella Gerzsenyi</w:t>
      </w:r>
      <w:r w:rsidRPr="007825BA">
        <w:rPr>
          <w:rStyle w:val="HideTWBExt"/>
          <w:b w:val="0"/>
        </w:rPr>
        <w:t>&lt;/Members&gt;</w:t>
      </w:r>
    </w:p>
    <w:p w14:paraId="6C855383" w14:textId="77777777" w:rsidR="00A558FA" w:rsidRPr="007825BA" w:rsidRDefault="00A558FA" w:rsidP="00A558FA">
      <w:pPr>
        <w:pStyle w:val="NormalBold"/>
      </w:pPr>
      <w:r w:rsidRPr="007825BA">
        <w:rPr>
          <w:rStyle w:val="HideTWBExt"/>
          <w:b w:val="0"/>
        </w:rPr>
        <w:t>&lt;/RepeatBlock-By&gt;</w:t>
      </w:r>
    </w:p>
    <w:p w14:paraId="51E1B19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A65CD95" w14:textId="77777777" w:rsidR="00A558FA" w:rsidRPr="007825BA" w:rsidRDefault="00A558FA" w:rsidP="00A558FA">
      <w:pPr>
        <w:pStyle w:val="NormalBold"/>
      </w:pPr>
      <w:r w:rsidRPr="007825BA">
        <w:rPr>
          <w:rStyle w:val="HideTWBExt"/>
          <w:b w:val="0"/>
        </w:rPr>
        <w:t>&lt;Article&gt;</w:t>
      </w:r>
      <w:r w:rsidRPr="007825BA">
        <w:t>1 kohta – e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7A30A99" w14:textId="77777777" w:rsidTr="00F706FC">
        <w:trPr>
          <w:trHeight w:hRule="exact" w:val="240"/>
          <w:jc w:val="center"/>
        </w:trPr>
        <w:tc>
          <w:tcPr>
            <w:tcW w:w="9752" w:type="dxa"/>
            <w:gridSpan w:val="2"/>
            <w:tcBorders>
              <w:top w:val="nil"/>
              <w:left w:val="nil"/>
              <w:bottom w:val="nil"/>
              <w:right w:val="nil"/>
            </w:tcBorders>
          </w:tcPr>
          <w:p w14:paraId="0E8CB907" w14:textId="77777777" w:rsidR="00A558FA" w:rsidRPr="007825BA" w:rsidRDefault="00A558FA" w:rsidP="00F706FC"/>
        </w:tc>
      </w:tr>
      <w:tr w:rsidR="00A558FA" w:rsidRPr="007825BA" w14:paraId="70C12718" w14:textId="77777777" w:rsidTr="00F706FC">
        <w:trPr>
          <w:trHeight w:val="240"/>
          <w:jc w:val="center"/>
        </w:trPr>
        <w:tc>
          <w:tcPr>
            <w:tcW w:w="4876" w:type="dxa"/>
            <w:tcBorders>
              <w:top w:val="nil"/>
              <w:left w:val="nil"/>
              <w:bottom w:val="nil"/>
              <w:right w:val="nil"/>
            </w:tcBorders>
          </w:tcPr>
          <w:p w14:paraId="54DA6D3E"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A9DBF4F" w14:textId="77777777" w:rsidR="00A558FA" w:rsidRPr="007825BA" w:rsidRDefault="00A558FA" w:rsidP="00F706FC">
            <w:pPr>
              <w:pStyle w:val="AmColumnHeading"/>
            </w:pPr>
            <w:r w:rsidRPr="007825BA">
              <w:t>Tarkistus</w:t>
            </w:r>
          </w:p>
        </w:tc>
      </w:tr>
      <w:tr w:rsidR="00A558FA" w:rsidRPr="007825BA" w14:paraId="50C51216" w14:textId="77777777" w:rsidTr="00F706FC">
        <w:trPr>
          <w:jc w:val="center"/>
        </w:trPr>
        <w:tc>
          <w:tcPr>
            <w:tcW w:w="4876" w:type="dxa"/>
            <w:tcBorders>
              <w:top w:val="nil"/>
              <w:left w:val="nil"/>
              <w:bottom w:val="nil"/>
              <w:right w:val="nil"/>
            </w:tcBorders>
          </w:tcPr>
          <w:p w14:paraId="3D05A50D" w14:textId="77777777" w:rsidR="00A558FA" w:rsidRPr="007825BA" w:rsidRDefault="00A558FA" w:rsidP="00F706FC">
            <w:pPr>
              <w:pStyle w:val="Normal6a"/>
            </w:pPr>
          </w:p>
        </w:tc>
        <w:tc>
          <w:tcPr>
            <w:tcW w:w="4876" w:type="dxa"/>
            <w:tcBorders>
              <w:top w:val="nil"/>
              <w:left w:val="nil"/>
              <w:bottom w:val="nil"/>
              <w:right w:val="nil"/>
            </w:tcBorders>
          </w:tcPr>
          <w:p w14:paraId="1C99BBC4" w14:textId="77777777" w:rsidR="00A558FA" w:rsidRPr="007825BA" w:rsidRDefault="00A558FA" w:rsidP="00F706FC">
            <w:pPr>
              <w:pStyle w:val="Normal6a"/>
            </w:pPr>
            <w:r w:rsidRPr="007825BA">
              <w:rPr>
                <w:b/>
                <w:i/>
              </w:rPr>
              <w:t>e a)</w:t>
            </w:r>
            <w:r w:rsidRPr="007825BA">
              <w:tab/>
            </w:r>
            <w:r w:rsidRPr="007825BA">
              <w:rPr>
                <w:b/>
                <w:i/>
              </w:rPr>
              <w:t>korostetaan, että on tärkeää puuttua käytännön, alueellisiin ja esteettömyyteen liittyviin esteisiin, jotka haittaavat naisten ja haavoittuvassa asemassa olevien ryhmien oikeussuojan saatavuutta erityisesti maaseutualueilla, syrjäisillä alueilla sekä taloudellisesti epäedullisessa asemassa olevilla alueilla; korostetaan vammaisten naisten, ikääntyneiden naisten ja yksinhuoltajien kohtaamia erityisiä haasteita, jotka liittyvät puutteelliseen fyysiseen esteettömyyteen ja räätälöityjen tukipalvelujen puuttumiseen; kehotetaan kehittämään käyttäjäystävällisiä verkkomenettelyjä, keskitettyihin asiointipisteisiin liittyviä hallinnollisia ratkaisuja ja lisäämään erityiskoulutettua henkilöstöä viranomaisissa ja oikeuslaitoksissa sellaisten henkilöiden tukemiseksi, joilla on fyysinen vamma tai kehitysvamma; korostetaan, että paikallisviranomaisten valmiuksien lisääminen kohdennetun koulutuksen, digitaalisen siirtymän sekä oikeudellisia menettelyjä koskevan selkeän ja helposti saatavilla olevan tiedon avulla on olennaisen tärkeää, jotta varmistetaan kaikkien naisten ja tyttöjen yhdenvertainen ja tosiasiallinen oikeussuojan saatavuus;</w:t>
            </w:r>
          </w:p>
        </w:tc>
      </w:tr>
    </w:tbl>
    <w:p w14:paraId="3353C590"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FCEEA8C" w14:textId="77777777" w:rsidR="00A558FA" w:rsidRPr="007825BA" w:rsidRDefault="00A558FA" w:rsidP="00A558FA">
      <w:r w:rsidRPr="007825BA">
        <w:rPr>
          <w:rStyle w:val="HideTWBExt"/>
        </w:rPr>
        <w:lastRenderedPageBreak/>
        <w:t>&lt;/Amend&gt;</w:t>
      </w:r>
    </w:p>
    <w:p w14:paraId="497AAED4"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143</w:t>
      </w:r>
      <w:r w:rsidRPr="007825BA">
        <w:rPr>
          <w:rStyle w:val="HideTWBExt"/>
          <w:b w:val="0"/>
        </w:rPr>
        <w:t>&lt;/NumAm&gt;</w:t>
      </w:r>
    </w:p>
    <w:p w14:paraId="0291C533"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2D46E243" w14:textId="77777777" w:rsidR="00A558FA" w:rsidRPr="007825BA" w:rsidRDefault="00A558FA" w:rsidP="00A558FA">
      <w:pPr>
        <w:pStyle w:val="NormalBold"/>
      </w:pPr>
      <w:r w:rsidRPr="007825BA">
        <w:rPr>
          <w:rStyle w:val="HideTWBExt"/>
          <w:b w:val="0"/>
        </w:rPr>
        <w:t>&lt;/RepeatBlock-By&gt;</w:t>
      </w:r>
    </w:p>
    <w:p w14:paraId="1362E8AE"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4851880" w14:textId="77777777" w:rsidR="00A558FA" w:rsidRPr="007825BA" w:rsidRDefault="00A558FA" w:rsidP="00A558FA">
      <w:pPr>
        <w:pStyle w:val="NormalBold"/>
      </w:pPr>
      <w:r w:rsidRPr="007825BA">
        <w:rPr>
          <w:rStyle w:val="HideTWBExt"/>
          <w:b w:val="0"/>
        </w:rPr>
        <w:t>&lt;Article&gt;</w:t>
      </w:r>
      <w:r w:rsidRPr="007825BA">
        <w:t>1 kohta – e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17D34BD" w14:textId="77777777" w:rsidTr="00F706FC">
        <w:trPr>
          <w:trHeight w:hRule="exact" w:val="240"/>
          <w:jc w:val="center"/>
        </w:trPr>
        <w:tc>
          <w:tcPr>
            <w:tcW w:w="9752" w:type="dxa"/>
            <w:gridSpan w:val="2"/>
            <w:tcBorders>
              <w:top w:val="nil"/>
              <w:left w:val="nil"/>
              <w:bottom w:val="nil"/>
              <w:right w:val="nil"/>
            </w:tcBorders>
          </w:tcPr>
          <w:p w14:paraId="1109D6AC" w14:textId="77777777" w:rsidR="00A558FA" w:rsidRPr="007825BA" w:rsidRDefault="00A558FA" w:rsidP="00F706FC"/>
        </w:tc>
      </w:tr>
      <w:tr w:rsidR="00A558FA" w:rsidRPr="007825BA" w14:paraId="0B480AD7" w14:textId="77777777" w:rsidTr="00F706FC">
        <w:trPr>
          <w:trHeight w:val="240"/>
          <w:jc w:val="center"/>
        </w:trPr>
        <w:tc>
          <w:tcPr>
            <w:tcW w:w="4876" w:type="dxa"/>
            <w:tcBorders>
              <w:top w:val="nil"/>
              <w:left w:val="nil"/>
              <w:bottom w:val="nil"/>
              <w:right w:val="nil"/>
            </w:tcBorders>
          </w:tcPr>
          <w:p w14:paraId="7B5D0F9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C2C51B9" w14:textId="77777777" w:rsidR="00A558FA" w:rsidRPr="007825BA" w:rsidRDefault="00A558FA" w:rsidP="00F706FC">
            <w:pPr>
              <w:pStyle w:val="AmColumnHeading"/>
            </w:pPr>
            <w:r w:rsidRPr="007825BA">
              <w:t>Tarkistus</w:t>
            </w:r>
          </w:p>
        </w:tc>
      </w:tr>
      <w:tr w:rsidR="00A558FA" w:rsidRPr="007825BA" w14:paraId="436FB908" w14:textId="77777777" w:rsidTr="00F706FC">
        <w:trPr>
          <w:jc w:val="center"/>
        </w:trPr>
        <w:tc>
          <w:tcPr>
            <w:tcW w:w="4876" w:type="dxa"/>
            <w:tcBorders>
              <w:top w:val="nil"/>
              <w:left w:val="nil"/>
              <w:bottom w:val="nil"/>
              <w:right w:val="nil"/>
            </w:tcBorders>
          </w:tcPr>
          <w:p w14:paraId="65D48B68" w14:textId="77777777" w:rsidR="00A558FA" w:rsidRPr="007825BA" w:rsidRDefault="00A558FA" w:rsidP="00F706FC">
            <w:pPr>
              <w:pStyle w:val="Normal6a"/>
            </w:pPr>
          </w:p>
        </w:tc>
        <w:tc>
          <w:tcPr>
            <w:tcW w:w="4876" w:type="dxa"/>
            <w:tcBorders>
              <w:top w:val="nil"/>
              <w:left w:val="nil"/>
              <w:bottom w:val="nil"/>
              <w:right w:val="nil"/>
            </w:tcBorders>
          </w:tcPr>
          <w:p w14:paraId="25F5028E" w14:textId="77777777" w:rsidR="00A558FA" w:rsidRPr="007825BA" w:rsidRDefault="00A558FA" w:rsidP="00F706FC">
            <w:pPr>
              <w:pStyle w:val="Normal6a"/>
            </w:pPr>
            <w:r w:rsidRPr="007825BA">
              <w:rPr>
                <w:b/>
                <w:i/>
              </w:rPr>
              <w:t>e a)</w:t>
            </w:r>
            <w:r w:rsidRPr="007825BA">
              <w:tab/>
            </w:r>
            <w:r w:rsidRPr="007825BA">
              <w:rPr>
                <w:b/>
                <w:i/>
              </w:rPr>
              <w:t>suojellaan kotitalous- ja hoivatyöntekijöiden, joista monet ovat maahanmuuttajanaisia, oikeuksia varmistamalla oikeudenmukaiset palkat, kattava sosiaaliturva ja vapaus hyväksikäytöstä sekä taattu oikeussuojan saatavuus, kun heidän oikeuksiaan loukataan;</w:t>
            </w:r>
          </w:p>
        </w:tc>
      </w:tr>
    </w:tbl>
    <w:p w14:paraId="301A51A2"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CBA72A3" w14:textId="77777777" w:rsidR="00A558FA" w:rsidRPr="007825BA" w:rsidRDefault="00A558FA" w:rsidP="00A558FA">
      <w:r w:rsidRPr="007825BA">
        <w:rPr>
          <w:rStyle w:val="HideTWBExt"/>
        </w:rPr>
        <w:t>&lt;/Amend&gt;</w:t>
      </w:r>
    </w:p>
    <w:p w14:paraId="1742701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144</w:t>
      </w:r>
      <w:r w:rsidRPr="007825BA">
        <w:rPr>
          <w:rStyle w:val="HideTWBExt"/>
          <w:b w:val="0"/>
        </w:rPr>
        <w:t>&lt;/NumAm&gt;</w:t>
      </w:r>
    </w:p>
    <w:p w14:paraId="6AD3D81B"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5C168043" w14:textId="77777777" w:rsidR="00A558FA" w:rsidRPr="007825BA" w:rsidRDefault="00A558FA" w:rsidP="00A558FA">
      <w:pPr>
        <w:pStyle w:val="NormalBold"/>
      </w:pPr>
      <w:r w:rsidRPr="007825BA">
        <w:rPr>
          <w:rStyle w:val="HideTWBExt"/>
          <w:b w:val="0"/>
        </w:rPr>
        <w:t>&lt;/RepeatBlock-By&gt;</w:t>
      </w:r>
    </w:p>
    <w:p w14:paraId="66437F4D"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6779B91" w14:textId="77777777" w:rsidR="00A558FA" w:rsidRPr="007825BA" w:rsidRDefault="00A558FA" w:rsidP="00A558FA">
      <w:pPr>
        <w:pStyle w:val="NormalBold"/>
      </w:pPr>
      <w:r w:rsidRPr="007825BA">
        <w:rPr>
          <w:rStyle w:val="HideTWBExt"/>
          <w:b w:val="0"/>
        </w:rPr>
        <w:t>&lt;Article&gt;</w:t>
      </w:r>
      <w:r w:rsidRPr="007825BA">
        <w:t>1 kohta – f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F9589E6" w14:textId="77777777" w:rsidTr="00F706FC">
        <w:trPr>
          <w:trHeight w:hRule="exact" w:val="240"/>
          <w:jc w:val="center"/>
        </w:trPr>
        <w:tc>
          <w:tcPr>
            <w:tcW w:w="9752" w:type="dxa"/>
            <w:gridSpan w:val="2"/>
            <w:tcBorders>
              <w:top w:val="nil"/>
              <w:left w:val="nil"/>
              <w:bottom w:val="nil"/>
              <w:right w:val="nil"/>
            </w:tcBorders>
          </w:tcPr>
          <w:p w14:paraId="7597E768" w14:textId="77777777" w:rsidR="00A558FA" w:rsidRPr="007825BA" w:rsidRDefault="00A558FA" w:rsidP="00F706FC"/>
        </w:tc>
      </w:tr>
      <w:tr w:rsidR="00A558FA" w:rsidRPr="007825BA" w14:paraId="0597BC70" w14:textId="77777777" w:rsidTr="00F706FC">
        <w:trPr>
          <w:trHeight w:val="240"/>
          <w:jc w:val="center"/>
        </w:trPr>
        <w:tc>
          <w:tcPr>
            <w:tcW w:w="4876" w:type="dxa"/>
            <w:tcBorders>
              <w:top w:val="nil"/>
              <w:left w:val="nil"/>
              <w:bottom w:val="nil"/>
              <w:right w:val="nil"/>
            </w:tcBorders>
          </w:tcPr>
          <w:p w14:paraId="06D825FC"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D35D777" w14:textId="77777777" w:rsidR="00A558FA" w:rsidRPr="007825BA" w:rsidRDefault="00A558FA" w:rsidP="00F706FC">
            <w:pPr>
              <w:pStyle w:val="AmColumnHeading"/>
            </w:pPr>
            <w:r w:rsidRPr="007825BA">
              <w:t>Tarkistus</w:t>
            </w:r>
          </w:p>
        </w:tc>
      </w:tr>
      <w:tr w:rsidR="00A558FA" w:rsidRPr="007825BA" w14:paraId="1497390D" w14:textId="77777777" w:rsidTr="00F706FC">
        <w:trPr>
          <w:jc w:val="center"/>
        </w:trPr>
        <w:tc>
          <w:tcPr>
            <w:tcW w:w="4876" w:type="dxa"/>
            <w:tcBorders>
              <w:top w:val="nil"/>
              <w:left w:val="nil"/>
              <w:bottom w:val="nil"/>
              <w:right w:val="nil"/>
            </w:tcBorders>
          </w:tcPr>
          <w:p w14:paraId="2924BDC0" w14:textId="77777777" w:rsidR="00A558FA" w:rsidRPr="007825BA" w:rsidRDefault="00A558FA" w:rsidP="00F706FC">
            <w:pPr>
              <w:pStyle w:val="Normal6a"/>
            </w:pPr>
            <w:r w:rsidRPr="007825BA">
              <w:t>f)</w:t>
            </w:r>
            <w:r w:rsidRPr="007825BA">
              <w:tab/>
              <w:t>nopeutetaan sellaisten kansainvälisten sitoumusten täytäntöönpanoa, joilla ehkäistään edelleen kaikenlaista naisiin ja tyttöihin kohdistuvaa väkivaltaa sekä julkisella että yksityisellä tasolla ja reagoidaan siihen, mukaan lukien naisten sukuelinten silpominen, pakkoavioliitto, intiimin tai manipuloidun materiaalin jakaminen ilman suostumusta, verkkoahdistelu, verkkohäirintä, verkkopaljastelu ja verkon kautta tapahtuva yllyttäminen väkivaltaan tai vihaan;</w:t>
            </w:r>
          </w:p>
        </w:tc>
        <w:tc>
          <w:tcPr>
            <w:tcW w:w="4876" w:type="dxa"/>
            <w:tcBorders>
              <w:top w:val="nil"/>
              <w:left w:val="nil"/>
              <w:bottom w:val="nil"/>
              <w:right w:val="nil"/>
            </w:tcBorders>
          </w:tcPr>
          <w:p w14:paraId="019036E9" w14:textId="77777777" w:rsidR="00A558FA" w:rsidRPr="007825BA" w:rsidRDefault="00A558FA" w:rsidP="00F706FC">
            <w:pPr>
              <w:pStyle w:val="Normal6a"/>
            </w:pPr>
            <w:r w:rsidRPr="007825BA">
              <w:t>f)</w:t>
            </w:r>
            <w:r w:rsidRPr="007825BA">
              <w:tab/>
              <w:t xml:space="preserve">nopeutetaan sellaisten kansainvälisten sitoumusten täytäntöönpanoa, joilla ehkäistään edelleen kaikenlaista naisiin ja tyttöihin kohdistuvaa väkivaltaa sekä julkisella että yksityisellä tasolla ja reagoidaan siihen, mukaan lukien naisten sukuelinten silpominen, </w:t>
            </w:r>
            <w:r w:rsidRPr="007825BA">
              <w:rPr>
                <w:b/>
                <w:i/>
              </w:rPr>
              <w:t xml:space="preserve">lapsiavioliitto ja </w:t>
            </w:r>
            <w:r w:rsidRPr="007825BA">
              <w:t xml:space="preserve">pakkoavioliitto, </w:t>
            </w:r>
            <w:r w:rsidRPr="007825BA">
              <w:rPr>
                <w:b/>
                <w:i/>
              </w:rPr>
              <w:t xml:space="preserve">kunniarikokset, </w:t>
            </w:r>
            <w:r w:rsidRPr="007825BA">
              <w:t xml:space="preserve">intiimin tai manipuloidun materiaalin jakaminen ilman suostumusta, </w:t>
            </w:r>
            <w:r w:rsidRPr="007825BA">
              <w:rPr>
                <w:b/>
                <w:i/>
              </w:rPr>
              <w:t xml:space="preserve">syväväärennökset, </w:t>
            </w:r>
            <w:r w:rsidRPr="007825BA">
              <w:t>verkkoahdistelu, verkkohäirintä, verkkopaljastelu</w:t>
            </w:r>
            <w:r w:rsidRPr="007825BA">
              <w:rPr>
                <w:b/>
                <w:i/>
              </w:rPr>
              <w:t>, pakottaminen pukeutumaan uskonnollisiin vaatteisiin islamilaisissa maissa tai maissa, joissa sovelletaan sharia-lakia,</w:t>
            </w:r>
            <w:r w:rsidRPr="007825BA">
              <w:t xml:space="preserve"> ja verkon kautta tapahtuva yllyttäminen väkivaltaan tai vihaan; </w:t>
            </w:r>
            <w:r w:rsidRPr="007825BA">
              <w:rPr>
                <w:b/>
                <w:i/>
              </w:rPr>
              <w:t xml:space="preserve">kehotetaan kieltämään </w:t>
            </w:r>
            <w:r w:rsidRPr="007825BA">
              <w:rPr>
                <w:b/>
                <w:i/>
              </w:rPr>
              <w:lastRenderedPageBreak/>
              <w:t>yleismaailmallisesti sijaissynnytys, jolla heikennetään ihmisarvoa hyödyntämällä naisen kehoa ja lisääntymistoimintoja taloudellisessa ja muissa tarkoituksissa sekä kohdellaan syntymätöntä lasta kauppatavarana; tuomitaan naisten tasa-arvon loukkaaminen sallimalla transsukupuolisten naisten osallistuminen urheilukilpailuihin;</w:t>
            </w:r>
          </w:p>
        </w:tc>
      </w:tr>
    </w:tbl>
    <w:p w14:paraId="0874683E"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74CFBA32" w14:textId="77777777" w:rsidR="00A558FA" w:rsidRPr="007825BA" w:rsidRDefault="00A558FA" w:rsidP="00A558FA">
      <w:r w:rsidRPr="007825BA">
        <w:rPr>
          <w:rStyle w:val="HideTWBExt"/>
        </w:rPr>
        <w:t>&lt;/Amend&gt;</w:t>
      </w:r>
    </w:p>
    <w:p w14:paraId="4249A590"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145</w:t>
      </w:r>
      <w:r w:rsidRPr="007825BA">
        <w:rPr>
          <w:rStyle w:val="HideTWBExt"/>
          <w:b w:val="0"/>
        </w:rPr>
        <w:t>&lt;/NumAm&gt;</w:t>
      </w:r>
    </w:p>
    <w:p w14:paraId="1E61660C"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1994A0F2" w14:textId="77777777" w:rsidR="00A558FA" w:rsidRPr="007825BA" w:rsidRDefault="00A558FA" w:rsidP="00A558FA">
      <w:pPr>
        <w:pStyle w:val="NormalBold"/>
      </w:pPr>
      <w:r w:rsidRPr="007825BA">
        <w:rPr>
          <w:rStyle w:val="HideTWBExt"/>
          <w:b w:val="0"/>
        </w:rPr>
        <w:t>&lt;/RepeatBlock-By&gt;</w:t>
      </w:r>
    </w:p>
    <w:p w14:paraId="75EF1B6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0FC6204" w14:textId="77777777" w:rsidR="00A558FA" w:rsidRPr="007825BA" w:rsidRDefault="00A558FA" w:rsidP="00A558FA">
      <w:pPr>
        <w:pStyle w:val="NormalBold"/>
      </w:pPr>
      <w:r w:rsidRPr="007825BA">
        <w:rPr>
          <w:rStyle w:val="HideTWBExt"/>
          <w:b w:val="0"/>
        </w:rPr>
        <w:t>&lt;Article&gt;</w:t>
      </w:r>
      <w:r w:rsidRPr="007825BA">
        <w:t>1 kohta – f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7A3BB95" w14:textId="77777777" w:rsidTr="00F706FC">
        <w:trPr>
          <w:trHeight w:hRule="exact" w:val="240"/>
          <w:jc w:val="center"/>
        </w:trPr>
        <w:tc>
          <w:tcPr>
            <w:tcW w:w="9752" w:type="dxa"/>
            <w:gridSpan w:val="2"/>
            <w:tcBorders>
              <w:top w:val="nil"/>
              <w:left w:val="nil"/>
              <w:bottom w:val="nil"/>
              <w:right w:val="nil"/>
            </w:tcBorders>
          </w:tcPr>
          <w:p w14:paraId="1D49147D" w14:textId="77777777" w:rsidR="00A558FA" w:rsidRPr="007825BA" w:rsidRDefault="00A558FA" w:rsidP="00F706FC"/>
        </w:tc>
      </w:tr>
      <w:tr w:rsidR="00A558FA" w:rsidRPr="007825BA" w14:paraId="43CE69A1" w14:textId="77777777" w:rsidTr="00F706FC">
        <w:trPr>
          <w:trHeight w:val="240"/>
          <w:jc w:val="center"/>
        </w:trPr>
        <w:tc>
          <w:tcPr>
            <w:tcW w:w="4876" w:type="dxa"/>
            <w:tcBorders>
              <w:top w:val="nil"/>
              <w:left w:val="nil"/>
              <w:bottom w:val="nil"/>
              <w:right w:val="nil"/>
            </w:tcBorders>
          </w:tcPr>
          <w:p w14:paraId="7F5FF12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EB2936C" w14:textId="77777777" w:rsidR="00A558FA" w:rsidRPr="007825BA" w:rsidRDefault="00A558FA" w:rsidP="00F706FC">
            <w:pPr>
              <w:pStyle w:val="AmColumnHeading"/>
            </w:pPr>
            <w:r w:rsidRPr="007825BA">
              <w:t>Tarkistus</w:t>
            </w:r>
          </w:p>
        </w:tc>
      </w:tr>
      <w:tr w:rsidR="00A558FA" w:rsidRPr="007825BA" w14:paraId="18CA5289" w14:textId="77777777" w:rsidTr="00F706FC">
        <w:trPr>
          <w:jc w:val="center"/>
        </w:trPr>
        <w:tc>
          <w:tcPr>
            <w:tcW w:w="4876" w:type="dxa"/>
            <w:tcBorders>
              <w:top w:val="nil"/>
              <w:left w:val="nil"/>
              <w:bottom w:val="nil"/>
              <w:right w:val="nil"/>
            </w:tcBorders>
          </w:tcPr>
          <w:p w14:paraId="60B725B2" w14:textId="77777777" w:rsidR="00A558FA" w:rsidRPr="007825BA" w:rsidRDefault="00A558FA" w:rsidP="00F706FC">
            <w:pPr>
              <w:pStyle w:val="Normal6a"/>
            </w:pPr>
            <w:r w:rsidRPr="007825BA">
              <w:t>f)</w:t>
            </w:r>
            <w:r w:rsidRPr="007825BA">
              <w:tab/>
              <w:t>nopeutetaan sellaisten kansainvälisten sitoumusten täytäntöönpanoa, joilla ehkäistään edelleen kaikenlaista naisiin ja tyttöihin kohdistuvaa väkivaltaa sekä julkisella että yksityisellä tasolla ja reagoidaan siihen, mukaan lukien naisten sukuelinten silpominen, pakkoavioliitto, intiimin tai manipuloidun materiaalin jakaminen ilman suostumusta, verkkoahdistelu, verkkohäirintä, verkkopaljastelu ja verkon kautta tapahtuva yllyttäminen väkivaltaan tai vihaan;</w:t>
            </w:r>
          </w:p>
        </w:tc>
        <w:tc>
          <w:tcPr>
            <w:tcW w:w="4876" w:type="dxa"/>
            <w:tcBorders>
              <w:top w:val="nil"/>
              <w:left w:val="nil"/>
              <w:bottom w:val="nil"/>
              <w:right w:val="nil"/>
            </w:tcBorders>
          </w:tcPr>
          <w:p w14:paraId="6D2E0031" w14:textId="77777777" w:rsidR="00A558FA" w:rsidRPr="007825BA" w:rsidRDefault="00A558FA" w:rsidP="00F706FC">
            <w:pPr>
              <w:pStyle w:val="Normal6a"/>
            </w:pPr>
            <w:r w:rsidRPr="007825BA">
              <w:t>f)</w:t>
            </w:r>
            <w:r w:rsidRPr="007825BA">
              <w:tab/>
              <w:t xml:space="preserve">nopeutetaan sellaisten kansainvälisten sitoumusten täytäntöönpanoa, joilla ehkäistään edelleen kaikenlaista naisiin ja tyttöihin kohdistuvaa väkivaltaa sekä julkisella että yksityisellä tasolla ja reagoidaan siihen, mukaan lukien </w:t>
            </w:r>
            <w:r w:rsidRPr="007825BA">
              <w:rPr>
                <w:b/>
                <w:i/>
              </w:rPr>
              <w:t>raiskaus,</w:t>
            </w:r>
            <w:r w:rsidRPr="007825BA">
              <w:t xml:space="preserve"> naisten sukuelinten silpominen, pakkoavioliitto, intiimin tai manipuloidun materiaalin jakaminen ilman suostumusta, verkkoahdistelu, verkkohäirintä, verkkopaljastelu ja verkon kautta tapahtuva yllyttäminen väkivaltaan tai vihaan</w:t>
            </w:r>
            <w:r w:rsidRPr="007825BA">
              <w:rPr>
                <w:b/>
                <w:i/>
              </w:rPr>
              <w:t>, vihapuhe ja viharikokset</w:t>
            </w:r>
            <w:r w:rsidRPr="007825BA">
              <w:t>;</w:t>
            </w:r>
          </w:p>
        </w:tc>
      </w:tr>
    </w:tbl>
    <w:p w14:paraId="24CD19A1"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B5CF061" w14:textId="77777777" w:rsidR="00A558FA" w:rsidRPr="007825BA" w:rsidRDefault="00A558FA" w:rsidP="00A558FA">
      <w:r w:rsidRPr="007825BA">
        <w:rPr>
          <w:rStyle w:val="HideTWBExt"/>
        </w:rPr>
        <w:t>&lt;/Amend&gt;</w:t>
      </w:r>
    </w:p>
    <w:p w14:paraId="58502AFE"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146</w:t>
      </w:r>
      <w:r w:rsidRPr="007825BA">
        <w:rPr>
          <w:rStyle w:val="HideTWBExt"/>
          <w:b w:val="0"/>
        </w:rPr>
        <w:t>&lt;/NumAm&gt;</w:t>
      </w:r>
    </w:p>
    <w:p w14:paraId="168E285E"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66AF6CAC" w14:textId="77777777" w:rsidR="00A558FA" w:rsidRPr="007825BA" w:rsidRDefault="00A558FA" w:rsidP="00A558FA">
      <w:pPr>
        <w:pStyle w:val="NormalBold"/>
      </w:pPr>
      <w:r w:rsidRPr="007825BA">
        <w:rPr>
          <w:rStyle w:val="HideTWBExt"/>
          <w:b w:val="0"/>
        </w:rPr>
        <w:t>&lt;/RepeatBlock-By&gt;</w:t>
      </w:r>
    </w:p>
    <w:p w14:paraId="72E8EA1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C6A1607" w14:textId="77777777" w:rsidR="00A558FA" w:rsidRPr="007825BA" w:rsidRDefault="00A558FA" w:rsidP="00A558FA">
      <w:pPr>
        <w:pStyle w:val="NormalBold"/>
      </w:pPr>
      <w:r w:rsidRPr="007825BA">
        <w:rPr>
          <w:rStyle w:val="HideTWBExt"/>
          <w:b w:val="0"/>
        </w:rPr>
        <w:t>&lt;Article&gt;</w:t>
      </w:r>
      <w:r w:rsidRPr="007825BA">
        <w:t>1 kohta – f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C22C658" w14:textId="77777777" w:rsidTr="00F706FC">
        <w:trPr>
          <w:trHeight w:hRule="exact" w:val="240"/>
          <w:jc w:val="center"/>
        </w:trPr>
        <w:tc>
          <w:tcPr>
            <w:tcW w:w="9752" w:type="dxa"/>
            <w:gridSpan w:val="2"/>
            <w:tcBorders>
              <w:top w:val="nil"/>
              <w:left w:val="nil"/>
              <w:bottom w:val="nil"/>
              <w:right w:val="nil"/>
            </w:tcBorders>
          </w:tcPr>
          <w:p w14:paraId="3CDBED13" w14:textId="77777777" w:rsidR="00A558FA" w:rsidRPr="007825BA" w:rsidRDefault="00A558FA" w:rsidP="00F706FC"/>
        </w:tc>
      </w:tr>
      <w:tr w:rsidR="00A558FA" w:rsidRPr="007825BA" w14:paraId="3A2B17B6" w14:textId="77777777" w:rsidTr="00F706FC">
        <w:trPr>
          <w:trHeight w:val="240"/>
          <w:jc w:val="center"/>
        </w:trPr>
        <w:tc>
          <w:tcPr>
            <w:tcW w:w="4876" w:type="dxa"/>
            <w:tcBorders>
              <w:top w:val="nil"/>
              <w:left w:val="nil"/>
              <w:bottom w:val="nil"/>
              <w:right w:val="nil"/>
            </w:tcBorders>
          </w:tcPr>
          <w:p w14:paraId="3D20130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28602EE" w14:textId="77777777" w:rsidR="00A558FA" w:rsidRPr="007825BA" w:rsidRDefault="00A558FA" w:rsidP="00F706FC">
            <w:pPr>
              <w:pStyle w:val="AmColumnHeading"/>
            </w:pPr>
            <w:r w:rsidRPr="007825BA">
              <w:t>Tarkistus</w:t>
            </w:r>
          </w:p>
        </w:tc>
      </w:tr>
      <w:tr w:rsidR="00A558FA" w:rsidRPr="007825BA" w14:paraId="14A342AF" w14:textId="77777777" w:rsidTr="00F706FC">
        <w:trPr>
          <w:jc w:val="center"/>
        </w:trPr>
        <w:tc>
          <w:tcPr>
            <w:tcW w:w="4876" w:type="dxa"/>
            <w:tcBorders>
              <w:top w:val="nil"/>
              <w:left w:val="nil"/>
              <w:bottom w:val="nil"/>
              <w:right w:val="nil"/>
            </w:tcBorders>
          </w:tcPr>
          <w:p w14:paraId="22398440" w14:textId="77777777" w:rsidR="00A558FA" w:rsidRPr="007825BA" w:rsidRDefault="00A558FA" w:rsidP="00F706FC">
            <w:pPr>
              <w:pStyle w:val="Normal6a"/>
            </w:pPr>
            <w:r w:rsidRPr="007825BA">
              <w:lastRenderedPageBreak/>
              <w:t>f)</w:t>
            </w:r>
            <w:r w:rsidRPr="007825BA">
              <w:tab/>
              <w:t>nopeutetaan sellaisten kansainvälisten sitoumusten täytäntöönpanoa, joilla ehkäistään edelleen kaikenlaista naisiin ja tyttöihin kohdistuvaa väkivaltaa sekä julkisella että yksityisellä tasolla ja reagoidaan siihen, mukaan lukien naisten sukuelinten silpominen, pakkoavioliitto, intiimin tai manipuloidun materiaalin jakaminen ilman suostumusta, verkkoahdistelu, verkkohäirintä, verkkopaljastelu ja verkon kautta tapahtuva yllyttäminen väkivaltaan tai vihaan;</w:t>
            </w:r>
          </w:p>
        </w:tc>
        <w:tc>
          <w:tcPr>
            <w:tcW w:w="4876" w:type="dxa"/>
            <w:tcBorders>
              <w:top w:val="nil"/>
              <w:left w:val="nil"/>
              <w:bottom w:val="nil"/>
              <w:right w:val="nil"/>
            </w:tcBorders>
          </w:tcPr>
          <w:p w14:paraId="13934AA4" w14:textId="77777777" w:rsidR="00A558FA" w:rsidRPr="007825BA" w:rsidRDefault="00A558FA" w:rsidP="00F706FC">
            <w:pPr>
              <w:pStyle w:val="Normal6a"/>
            </w:pPr>
            <w:r w:rsidRPr="007825BA">
              <w:t>f)</w:t>
            </w:r>
            <w:r w:rsidRPr="007825BA">
              <w:tab/>
              <w:t>nopeutetaan sellaisten kansainvälisten sitoumusten täytäntöönpanoa, joilla ehkäistään edelleen kaikenlaista naisiin ja tyttöihin kohdistuvaa väkivaltaa sekä julkisella että yksityisellä tasolla ja reagoidaan siihen, mukaan lukien naisten sukuelinten silpominen, pakkoavioliitto,</w:t>
            </w:r>
            <w:r w:rsidRPr="007825BA">
              <w:rPr>
                <w:b/>
                <w:i/>
              </w:rPr>
              <w:t xml:space="preserve"> niin sanotut eheytyshoidot,</w:t>
            </w:r>
            <w:r w:rsidRPr="007825BA">
              <w:t xml:space="preserve"> intiimin tai manipuloidun materiaalin jakaminen ilman suostumusta, verkkoahdistelu, verkkohäirintä, verkkopaljastelu ja verkon kautta tapahtuva yllyttäminen väkivaltaan tai vihaan;</w:t>
            </w:r>
          </w:p>
        </w:tc>
      </w:tr>
    </w:tbl>
    <w:p w14:paraId="5641E387"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8C29579" w14:textId="77777777" w:rsidR="00A558FA" w:rsidRPr="007825BA" w:rsidRDefault="00A558FA" w:rsidP="00A558FA">
      <w:r w:rsidRPr="007825BA">
        <w:rPr>
          <w:rStyle w:val="HideTWBExt"/>
        </w:rPr>
        <w:t>&lt;/Amend&gt;</w:t>
      </w:r>
    </w:p>
    <w:p w14:paraId="7AEFE9D3"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147</w:t>
      </w:r>
      <w:r w:rsidRPr="007825BA">
        <w:rPr>
          <w:rStyle w:val="HideTWBExt"/>
          <w:b w:val="0"/>
        </w:rPr>
        <w:t>&lt;/NumAm&gt;</w:t>
      </w:r>
    </w:p>
    <w:p w14:paraId="60EA4A72"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1736EEED" w14:textId="77777777" w:rsidR="00A558FA" w:rsidRPr="007825BA" w:rsidRDefault="00A558FA" w:rsidP="00A558FA">
      <w:pPr>
        <w:pStyle w:val="NormalBold"/>
      </w:pPr>
      <w:r w:rsidRPr="007825BA">
        <w:rPr>
          <w:rStyle w:val="HideTWBExt"/>
          <w:b w:val="0"/>
        </w:rPr>
        <w:t>&lt;/RepeatBlock-By&gt;</w:t>
      </w:r>
    </w:p>
    <w:p w14:paraId="3178C913"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1C6A29E" w14:textId="77777777" w:rsidR="00A558FA" w:rsidRPr="007825BA" w:rsidRDefault="00A558FA" w:rsidP="00A558FA">
      <w:pPr>
        <w:pStyle w:val="NormalBold"/>
      </w:pPr>
      <w:r w:rsidRPr="007825BA">
        <w:rPr>
          <w:rStyle w:val="HideTWBExt"/>
          <w:b w:val="0"/>
        </w:rPr>
        <w:t>&lt;Article&gt;</w:t>
      </w:r>
      <w:r w:rsidRPr="007825BA">
        <w:t>1 kohta – f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3B371E4" w14:textId="77777777" w:rsidTr="00F706FC">
        <w:trPr>
          <w:trHeight w:hRule="exact" w:val="240"/>
          <w:jc w:val="center"/>
        </w:trPr>
        <w:tc>
          <w:tcPr>
            <w:tcW w:w="9752" w:type="dxa"/>
            <w:gridSpan w:val="2"/>
            <w:tcBorders>
              <w:top w:val="nil"/>
              <w:left w:val="nil"/>
              <w:bottom w:val="nil"/>
              <w:right w:val="nil"/>
            </w:tcBorders>
          </w:tcPr>
          <w:p w14:paraId="3C592A2A" w14:textId="77777777" w:rsidR="00A558FA" w:rsidRPr="007825BA" w:rsidRDefault="00A558FA" w:rsidP="00F706FC"/>
        </w:tc>
      </w:tr>
      <w:tr w:rsidR="00A558FA" w:rsidRPr="007825BA" w14:paraId="1032E0B9" w14:textId="77777777" w:rsidTr="00F706FC">
        <w:trPr>
          <w:trHeight w:val="240"/>
          <w:jc w:val="center"/>
        </w:trPr>
        <w:tc>
          <w:tcPr>
            <w:tcW w:w="4876" w:type="dxa"/>
            <w:tcBorders>
              <w:top w:val="nil"/>
              <w:left w:val="nil"/>
              <w:bottom w:val="nil"/>
              <w:right w:val="nil"/>
            </w:tcBorders>
          </w:tcPr>
          <w:p w14:paraId="5625002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482FD0E" w14:textId="77777777" w:rsidR="00A558FA" w:rsidRPr="007825BA" w:rsidRDefault="00A558FA" w:rsidP="00F706FC">
            <w:pPr>
              <w:pStyle w:val="AmColumnHeading"/>
            </w:pPr>
            <w:r w:rsidRPr="007825BA">
              <w:t>Tarkistus</w:t>
            </w:r>
          </w:p>
        </w:tc>
      </w:tr>
      <w:tr w:rsidR="00A558FA" w:rsidRPr="007825BA" w14:paraId="1667BC35" w14:textId="77777777" w:rsidTr="00F706FC">
        <w:trPr>
          <w:jc w:val="center"/>
        </w:trPr>
        <w:tc>
          <w:tcPr>
            <w:tcW w:w="4876" w:type="dxa"/>
            <w:tcBorders>
              <w:top w:val="nil"/>
              <w:left w:val="nil"/>
              <w:bottom w:val="nil"/>
              <w:right w:val="nil"/>
            </w:tcBorders>
          </w:tcPr>
          <w:p w14:paraId="0AE3DC7F" w14:textId="77777777" w:rsidR="00A558FA" w:rsidRPr="007825BA" w:rsidRDefault="00A558FA" w:rsidP="00F706FC">
            <w:pPr>
              <w:pStyle w:val="Normal6a"/>
            </w:pPr>
          </w:p>
        </w:tc>
        <w:tc>
          <w:tcPr>
            <w:tcW w:w="4876" w:type="dxa"/>
            <w:tcBorders>
              <w:top w:val="nil"/>
              <w:left w:val="nil"/>
              <w:bottom w:val="nil"/>
              <w:right w:val="nil"/>
            </w:tcBorders>
          </w:tcPr>
          <w:p w14:paraId="628EABF5" w14:textId="77777777" w:rsidR="00A558FA" w:rsidRPr="007825BA" w:rsidRDefault="00A558FA" w:rsidP="00F706FC">
            <w:pPr>
              <w:pStyle w:val="Normal6a"/>
            </w:pPr>
            <w:r w:rsidRPr="007825BA">
              <w:rPr>
                <w:b/>
                <w:i/>
              </w:rPr>
              <w:t>f a)</w:t>
            </w:r>
            <w:r w:rsidRPr="007825BA">
              <w:tab/>
            </w:r>
            <w:r w:rsidRPr="007825BA">
              <w:rPr>
                <w:b/>
                <w:i/>
              </w:rPr>
              <w:t>kehotetaan komissiota esittämään ehdotus sukupuolistuneen väkivallan sisällyttämisestä SEUT-sopimuksen 83 artiklan 1 kohdassa lueteltujen rikosten luetteloon, jotta mahdollistetaan EU:n tason lisätoimet sukupuolistuneen väkivallan poistamiseksi;</w:t>
            </w:r>
          </w:p>
        </w:tc>
      </w:tr>
    </w:tbl>
    <w:p w14:paraId="24AC0DCE"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79A556D" w14:textId="77777777" w:rsidR="00A558FA" w:rsidRPr="007825BA" w:rsidRDefault="00A558FA" w:rsidP="00A558FA">
      <w:r w:rsidRPr="007825BA">
        <w:rPr>
          <w:rStyle w:val="HideTWBExt"/>
        </w:rPr>
        <w:t>&lt;/Amend&gt;</w:t>
      </w:r>
    </w:p>
    <w:p w14:paraId="65638117"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148</w:t>
      </w:r>
      <w:r w:rsidRPr="007825BA">
        <w:rPr>
          <w:rStyle w:val="HideTWBExt"/>
          <w:b w:val="0"/>
        </w:rPr>
        <w:t>&lt;/NumAm&gt;</w:t>
      </w:r>
    </w:p>
    <w:p w14:paraId="355C3C3A" w14:textId="77777777" w:rsidR="00A558FA" w:rsidRPr="007825BA" w:rsidRDefault="00A558FA" w:rsidP="00A558FA">
      <w:pPr>
        <w:pStyle w:val="NormalBold"/>
      </w:pPr>
      <w:r w:rsidRPr="007825BA">
        <w:rPr>
          <w:rStyle w:val="HideTWBExt"/>
          <w:b w:val="0"/>
        </w:rPr>
        <w:t>&lt;RepeatBlock-By&gt;&lt;Members&gt;</w:t>
      </w:r>
      <w:r w:rsidRPr="007825BA">
        <w:t>Margarita de la Pisa Carrión, Mathilde Androuët</w:t>
      </w:r>
      <w:r w:rsidRPr="007825BA">
        <w:rPr>
          <w:rStyle w:val="HideTWBExt"/>
          <w:b w:val="0"/>
        </w:rPr>
        <w:t>&lt;/Members&gt;</w:t>
      </w:r>
    </w:p>
    <w:p w14:paraId="2E7F53FD" w14:textId="77777777" w:rsidR="00A558FA" w:rsidRPr="007825BA" w:rsidRDefault="00A558FA" w:rsidP="00A558FA">
      <w:pPr>
        <w:pStyle w:val="NormalBold"/>
      </w:pPr>
      <w:r w:rsidRPr="007825BA">
        <w:rPr>
          <w:rStyle w:val="HideTWBExt"/>
          <w:b w:val="0"/>
        </w:rPr>
        <w:t>&lt;/RepeatBlock-By&gt;</w:t>
      </w:r>
    </w:p>
    <w:p w14:paraId="65C5DF5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316AD14" w14:textId="77777777" w:rsidR="00A558FA" w:rsidRPr="007825BA" w:rsidRDefault="00A558FA" w:rsidP="00A558FA">
      <w:pPr>
        <w:pStyle w:val="NormalBold"/>
      </w:pPr>
      <w:r w:rsidRPr="007825BA">
        <w:rPr>
          <w:rStyle w:val="HideTWBExt"/>
          <w:b w:val="0"/>
        </w:rPr>
        <w:t>&lt;Article&gt;</w:t>
      </w:r>
      <w:r w:rsidRPr="007825BA">
        <w:t>1 kohta – f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961329A" w14:textId="77777777" w:rsidTr="00F706FC">
        <w:trPr>
          <w:trHeight w:hRule="exact" w:val="240"/>
          <w:jc w:val="center"/>
        </w:trPr>
        <w:tc>
          <w:tcPr>
            <w:tcW w:w="9752" w:type="dxa"/>
            <w:gridSpan w:val="2"/>
            <w:tcBorders>
              <w:top w:val="nil"/>
              <w:left w:val="nil"/>
              <w:bottom w:val="nil"/>
              <w:right w:val="nil"/>
            </w:tcBorders>
          </w:tcPr>
          <w:p w14:paraId="47FABE3E" w14:textId="77777777" w:rsidR="00A558FA" w:rsidRPr="007825BA" w:rsidRDefault="00A558FA" w:rsidP="00F706FC"/>
        </w:tc>
      </w:tr>
      <w:tr w:rsidR="00A558FA" w:rsidRPr="007825BA" w14:paraId="4F9D2DB8" w14:textId="77777777" w:rsidTr="00F706FC">
        <w:trPr>
          <w:trHeight w:val="240"/>
          <w:jc w:val="center"/>
        </w:trPr>
        <w:tc>
          <w:tcPr>
            <w:tcW w:w="4876" w:type="dxa"/>
            <w:tcBorders>
              <w:top w:val="nil"/>
              <w:left w:val="nil"/>
              <w:bottom w:val="nil"/>
              <w:right w:val="nil"/>
            </w:tcBorders>
          </w:tcPr>
          <w:p w14:paraId="20DF353C"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E09F8DE" w14:textId="77777777" w:rsidR="00A558FA" w:rsidRPr="007825BA" w:rsidRDefault="00A558FA" w:rsidP="00F706FC">
            <w:pPr>
              <w:pStyle w:val="AmColumnHeading"/>
            </w:pPr>
            <w:r w:rsidRPr="007825BA">
              <w:t>Tarkistus</w:t>
            </w:r>
          </w:p>
        </w:tc>
      </w:tr>
      <w:tr w:rsidR="00A558FA" w:rsidRPr="007825BA" w14:paraId="79F74C51" w14:textId="77777777" w:rsidTr="00F706FC">
        <w:trPr>
          <w:jc w:val="center"/>
        </w:trPr>
        <w:tc>
          <w:tcPr>
            <w:tcW w:w="4876" w:type="dxa"/>
            <w:tcBorders>
              <w:top w:val="nil"/>
              <w:left w:val="nil"/>
              <w:bottom w:val="nil"/>
              <w:right w:val="nil"/>
            </w:tcBorders>
          </w:tcPr>
          <w:p w14:paraId="5BEFDA36" w14:textId="77777777" w:rsidR="00A558FA" w:rsidRPr="007825BA" w:rsidRDefault="00A558FA" w:rsidP="00F706FC">
            <w:pPr>
              <w:pStyle w:val="Normal6a"/>
            </w:pPr>
          </w:p>
        </w:tc>
        <w:tc>
          <w:tcPr>
            <w:tcW w:w="4876" w:type="dxa"/>
            <w:tcBorders>
              <w:top w:val="nil"/>
              <w:left w:val="nil"/>
              <w:bottom w:val="nil"/>
              <w:right w:val="nil"/>
            </w:tcBorders>
          </w:tcPr>
          <w:p w14:paraId="1B9338D0" w14:textId="77777777" w:rsidR="00A558FA" w:rsidRPr="007825BA" w:rsidRDefault="00A558FA" w:rsidP="00F706FC">
            <w:pPr>
              <w:pStyle w:val="Normal6a"/>
            </w:pPr>
            <w:r w:rsidRPr="007825BA">
              <w:rPr>
                <w:b/>
                <w:i/>
              </w:rPr>
              <w:t>f a)</w:t>
            </w:r>
            <w:r w:rsidRPr="007825BA">
              <w:tab/>
            </w:r>
            <w:r w:rsidRPr="007825BA">
              <w:rPr>
                <w:b/>
                <w:i/>
              </w:rPr>
              <w:t xml:space="preserve">vahvistetaan sitoumus suojella tyttöjen koskemattomuutta kieltämällä </w:t>
            </w:r>
            <w:r w:rsidRPr="007825BA">
              <w:rPr>
                <w:b/>
                <w:i/>
              </w:rPr>
              <w:lastRenderedPageBreak/>
              <w:t>murrosiän alkamista jarruttavien hormonien käyttö ennen täysi-ikäisyyttä Oviedon yleissopimuksen yksilöllistä suostumusta koskevan II luvun mukaisesti;</w:t>
            </w:r>
          </w:p>
        </w:tc>
      </w:tr>
    </w:tbl>
    <w:p w14:paraId="1F37A794"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5249ED3" w14:textId="77777777" w:rsidR="00A558FA" w:rsidRPr="007825BA" w:rsidRDefault="00A558FA" w:rsidP="00A558FA">
      <w:r w:rsidRPr="007825BA">
        <w:rPr>
          <w:rStyle w:val="HideTWBExt"/>
        </w:rPr>
        <w:t>&lt;/Amend&gt;</w:t>
      </w:r>
    </w:p>
    <w:p w14:paraId="5BA5E807"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149</w:t>
      </w:r>
      <w:r w:rsidRPr="007825BA">
        <w:rPr>
          <w:rStyle w:val="HideTWBExt"/>
          <w:b w:val="0"/>
        </w:rPr>
        <w:t>&lt;/NumAm&gt;</w:t>
      </w:r>
    </w:p>
    <w:p w14:paraId="06C34098"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0B91B7DA" w14:textId="77777777" w:rsidR="00A558FA" w:rsidRPr="007825BA" w:rsidRDefault="00A558FA" w:rsidP="00A558FA">
      <w:pPr>
        <w:pStyle w:val="NormalBold"/>
      </w:pPr>
      <w:r w:rsidRPr="007825BA">
        <w:rPr>
          <w:rStyle w:val="HideTWBExt"/>
          <w:b w:val="0"/>
        </w:rPr>
        <w:t>&lt;/RepeatBlock-By&gt;</w:t>
      </w:r>
    </w:p>
    <w:p w14:paraId="7046D53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86FD4C9" w14:textId="77777777" w:rsidR="00A558FA" w:rsidRPr="007825BA" w:rsidRDefault="00A558FA" w:rsidP="00A558FA">
      <w:pPr>
        <w:pStyle w:val="NormalBold"/>
      </w:pPr>
      <w:r w:rsidRPr="007825BA">
        <w:rPr>
          <w:rStyle w:val="HideTWBExt"/>
          <w:b w:val="0"/>
        </w:rPr>
        <w:t>&lt;Article&gt;</w:t>
      </w:r>
      <w:r w:rsidRPr="007825BA">
        <w:t>1 kohta – f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7CE3FDF" w14:textId="77777777" w:rsidTr="00F706FC">
        <w:trPr>
          <w:trHeight w:hRule="exact" w:val="240"/>
          <w:jc w:val="center"/>
        </w:trPr>
        <w:tc>
          <w:tcPr>
            <w:tcW w:w="9752" w:type="dxa"/>
            <w:gridSpan w:val="2"/>
            <w:tcBorders>
              <w:top w:val="nil"/>
              <w:left w:val="nil"/>
              <w:bottom w:val="nil"/>
              <w:right w:val="nil"/>
            </w:tcBorders>
          </w:tcPr>
          <w:p w14:paraId="25430973" w14:textId="77777777" w:rsidR="00A558FA" w:rsidRPr="007825BA" w:rsidRDefault="00A558FA" w:rsidP="00F706FC"/>
        </w:tc>
      </w:tr>
      <w:tr w:rsidR="00A558FA" w:rsidRPr="007825BA" w14:paraId="02CE984D" w14:textId="77777777" w:rsidTr="00F706FC">
        <w:trPr>
          <w:trHeight w:val="240"/>
          <w:jc w:val="center"/>
        </w:trPr>
        <w:tc>
          <w:tcPr>
            <w:tcW w:w="4876" w:type="dxa"/>
            <w:tcBorders>
              <w:top w:val="nil"/>
              <w:left w:val="nil"/>
              <w:bottom w:val="nil"/>
              <w:right w:val="nil"/>
            </w:tcBorders>
          </w:tcPr>
          <w:p w14:paraId="5E74FF3D"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970ADF6" w14:textId="77777777" w:rsidR="00A558FA" w:rsidRPr="007825BA" w:rsidRDefault="00A558FA" w:rsidP="00F706FC">
            <w:pPr>
              <w:pStyle w:val="AmColumnHeading"/>
            </w:pPr>
            <w:r w:rsidRPr="007825BA">
              <w:t>Tarkistus</w:t>
            </w:r>
          </w:p>
        </w:tc>
      </w:tr>
      <w:tr w:rsidR="00A558FA" w:rsidRPr="007825BA" w14:paraId="00C0618B" w14:textId="77777777" w:rsidTr="00F706FC">
        <w:trPr>
          <w:jc w:val="center"/>
        </w:trPr>
        <w:tc>
          <w:tcPr>
            <w:tcW w:w="4876" w:type="dxa"/>
            <w:tcBorders>
              <w:top w:val="nil"/>
              <w:left w:val="nil"/>
              <w:bottom w:val="nil"/>
              <w:right w:val="nil"/>
            </w:tcBorders>
          </w:tcPr>
          <w:p w14:paraId="4AB584F5" w14:textId="77777777" w:rsidR="00A558FA" w:rsidRPr="007825BA" w:rsidRDefault="00A558FA" w:rsidP="00F706FC">
            <w:pPr>
              <w:pStyle w:val="Normal6a"/>
            </w:pPr>
          </w:p>
        </w:tc>
        <w:tc>
          <w:tcPr>
            <w:tcW w:w="4876" w:type="dxa"/>
            <w:tcBorders>
              <w:top w:val="nil"/>
              <w:left w:val="nil"/>
              <w:bottom w:val="nil"/>
              <w:right w:val="nil"/>
            </w:tcBorders>
          </w:tcPr>
          <w:p w14:paraId="30BA93AF" w14:textId="77777777" w:rsidR="00A558FA" w:rsidRPr="007825BA" w:rsidRDefault="00A558FA" w:rsidP="00F706FC">
            <w:pPr>
              <w:pStyle w:val="Normal6a"/>
            </w:pPr>
            <w:r w:rsidRPr="007825BA">
              <w:rPr>
                <w:b/>
                <w:i/>
              </w:rPr>
              <w:t>f a)</w:t>
            </w:r>
            <w:r w:rsidRPr="007825BA">
              <w:tab/>
            </w:r>
            <w:r w:rsidRPr="007825BA">
              <w:rPr>
                <w:b/>
                <w:i/>
              </w:rPr>
              <w:t>vahvistetaan uudelleen kaikenlaisesta sukupuolistuneesta väkivallasta selviytyneiden oikeus turvapaikkaan ja varmistetaan, että he saavat suojelua, kattavaa tukea ja tehokasta kotouttamista;</w:t>
            </w:r>
          </w:p>
        </w:tc>
      </w:tr>
    </w:tbl>
    <w:p w14:paraId="6F6AB11D"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B199866" w14:textId="77777777" w:rsidR="00A558FA" w:rsidRPr="007825BA" w:rsidRDefault="00A558FA" w:rsidP="00A558FA">
      <w:r w:rsidRPr="007825BA">
        <w:rPr>
          <w:rStyle w:val="HideTWBExt"/>
        </w:rPr>
        <w:t>&lt;/Amend&gt;</w:t>
      </w:r>
    </w:p>
    <w:p w14:paraId="7441C61F"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150</w:t>
      </w:r>
      <w:r w:rsidRPr="007825BA">
        <w:rPr>
          <w:rStyle w:val="HideTWBExt"/>
          <w:b w:val="0"/>
        </w:rPr>
        <w:t>&lt;/NumAm&gt;</w:t>
      </w:r>
    </w:p>
    <w:p w14:paraId="1A5A7BDD"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1C4E96A4" w14:textId="77777777" w:rsidR="00A558FA" w:rsidRPr="007825BA" w:rsidRDefault="00A558FA" w:rsidP="00A558FA">
      <w:pPr>
        <w:pStyle w:val="NormalBold"/>
      </w:pPr>
      <w:r w:rsidRPr="007825BA">
        <w:rPr>
          <w:rStyle w:val="HideTWBExt"/>
          <w:b w:val="0"/>
        </w:rPr>
        <w:t>&lt;/RepeatBlock-By&gt;</w:t>
      </w:r>
    </w:p>
    <w:p w14:paraId="0DF5E4C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D55650E" w14:textId="77777777" w:rsidR="00A558FA" w:rsidRPr="007825BA" w:rsidRDefault="00A558FA" w:rsidP="00A558FA">
      <w:pPr>
        <w:pStyle w:val="NormalBold"/>
      </w:pPr>
      <w:r w:rsidRPr="007825BA">
        <w:rPr>
          <w:rStyle w:val="HideTWBExt"/>
          <w:b w:val="0"/>
        </w:rPr>
        <w:t>&lt;Article&gt;</w:t>
      </w:r>
      <w:r w:rsidRPr="007825BA">
        <w:t>1 kohta – f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38F8AA5" w14:textId="77777777" w:rsidTr="00F706FC">
        <w:trPr>
          <w:trHeight w:hRule="exact" w:val="240"/>
          <w:jc w:val="center"/>
        </w:trPr>
        <w:tc>
          <w:tcPr>
            <w:tcW w:w="9752" w:type="dxa"/>
            <w:gridSpan w:val="2"/>
            <w:tcBorders>
              <w:top w:val="nil"/>
              <w:left w:val="nil"/>
              <w:bottom w:val="nil"/>
              <w:right w:val="nil"/>
            </w:tcBorders>
          </w:tcPr>
          <w:p w14:paraId="4012929E" w14:textId="77777777" w:rsidR="00A558FA" w:rsidRPr="007825BA" w:rsidRDefault="00A558FA" w:rsidP="00F706FC"/>
        </w:tc>
      </w:tr>
      <w:tr w:rsidR="00A558FA" w:rsidRPr="007825BA" w14:paraId="207E27F3" w14:textId="77777777" w:rsidTr="00F706FC">
        <w:trPr>
          <w:trHeight w:val="240"/>
          <w:jc w:val="center"/>
        </w:trPr>
        <w:tc>
          <w:tcPr>
            <w:tcW w:w="4876" w:type="dxa"/>
            <w:tcBorders>
              <w:top w:val="nil"/>
              <w:left w:val="nil"/>
              <w:bottom w:val="nil"/>
              <w:right w:val="nil"/>
            </w:tcBorders>
          </w:tcPr>
          <w:p w14:paraId="54C6AE36"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5163863" w14:textId="77777777" w:rsidR="00A558FA" w:rsidRPr="007825BA" w:rsidRDefault="00A558FA" w:rsidP="00F706FC">
            <w:pPr>
              <w:pStyle w:val="AmColumnHeading"/>
            </w:pPr>
            <w:r w:rsidRPr="007825BA">
              <w:t>Tarkistus</w:t>
            </w:r>
          </w:p>
        </w:tc>
      </w:tr>
      <w:tr w:rsidR="00A558FA" w:rsidRPr="007825BA" w14:paraId="0C68B99D" w14:textId="77777777" w:rsidTr="00F706FC">
        <w:trPr>
          <w:jc w:val="center"/>
        </w:trPr>
        <w:tc>
          <w:tcPr>
            <w:tcW w:w="4876" w:type="dxa"/>
            <w:tcBorders>
              <w:top w:val="nil"/>
              <w:left w:val="nil"/>
              <w:bottom w:val="nil"/>
              <w:right w:val="nil"/>
            </w:tcBorders>
          </w:tcPr>
          <w:p w14:paraId="22CF6407" w14:textId="77777777" w:rsidR="00A558FA" w:rsidRPr="007825BA" w:rsidRDefault="00A558FA" w:rsidP="00F706FC">
            <w:pPr>
              <w:pStyle w:val="Normal6a"/>
            </w:pPr>
          </w:p>
        </w:tc>
        <w:tc>
          <w:tcPr>
            <w:tcW w:w="4876" w:type="dxa"/>
            <w:tcBorders>
              <w:top w:val="nil"/>
              <w:left w:val="nil"/>
              <w:bottom w:val="nil"/>
              <w:right w:val="nil"/>
            </w:tcBorders>
          </w:tcPr>
          <w:p w14:paraId="093D36B7" w14:textId="77777777" w:rsidR="00A558FA" w:rsidRPr="007825BA" w:rsidRDefault="00A558FA" w:rsidP="00F706FC">
            <w:pPr>
              <w:pStyle w:val="Normal6a"/>
            </w:pPr>
            <w:r w:rsidRPr="007825BA">
              <w:rPr>
                <w:b/>
                <w:i/>
              </w:rPr>
              <w:t>f b)</w:t>
            </w:r>
            <w:r w:rsidRPr="007825BA">
              <w:tab/>
            </w:r>
            <w:r w:rsidRPr="007825BA">
              <w:rPr>
                <w:b/>
                <w:i/>
              </w:rPr>
              <w:t xml:space="preserve">toteutetaan aktiivisia toimia vihapuheen ja viharikosten sisällyttämiseksi SEUT-sopimuksen 83 artiklan 1 kohdassa lueteltuihin rikoksiin ja otetaan tämän osalta käyttöön yhdyskäytävälauseke; kehotetaan komissiota olemaan valmis aloittamaan menettelyn toisen vaiheen ja ehdottamaan direktiiviä, jolla torjutaan vihapuhetta ja viharikoksia sekä verkossa että sen ulkopuolella ja jossa kiinnitetään erityistä </w:t>
            </w:r>
            <w:r w:rsidRPr="007825BA">
              <w:rPr>
                <w:b/>
                <w:i/>
              </w:rPr>
              <w:lastRenderedPageBreak/>
              <w:t>huomiota tiettyihin riskiryhmiin, kuten naispuolisiin poliitikkoihin, toimittajiin tai ihmisoikeuksien puolustajiin;</w:t>
            </w:r>
          </w:p>
        </w:tc>
      </w:tr>
    </w:tbl>
    <w:p w14:paraId="28A5792E"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F269593" w14:textId="77777777" w:rsidR="00A558FA" w:rsidRPr="007825BA" w:rsidRDefault="00A558FA" w:rsidP="00A558FA">
      <w:r w:rsidRPr="007825BA">
        <w:rPr>
          <w:rStyle w:val="HideTWBExt"/>
        </w:rPr>
        <w:t>&lt;/Amend&gt;</w:t>
      </w:r>
    </w:p>
    <w:p w14:paraId="340364C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151</w:t>
      </w:r>
      <w:r w:rsidRPr="007825BA">
        <w:rPr>
          <w:rStyle w:val="HideTWBExt"/>
          <w:b w:val="0"/>
        </w:rPr>
        <w:t>&lt;/NumAm&gt;</w:t>
      </w:r>
    </w:p>
    <w:p w14:paraId="013E1C3C"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46CDD987" w14:textId="77777777" w:rsidR="00A558FA" w:rsidRPr="007825BA" w:rsidRDefault="00A558FA" w:rsidP="00A558FA">
      <w:pPr>
        <w:pStyle w:val="NormalBold"/>
      </w:pPr>
      <w:r w:rsidRPr="007825BA">
        <w:rPr>
          <w:rStyle w:val="HideTWBExt"/>
          <w:b w:val="0"/>
        </w:rPr>
        <w:t>&lt;/RepeatBlock-By&gt;</w:t>
      </w:r>
    </w:p>
    <w:p w14:paraId="621EDE9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54D53C4" w14:textId="77777777" w:rsidR="00A558FA" w:rsidRPr="007825BA" w:rsidRDefault="00A558FA" w:rsidP="00A558FA">
      <w:pPr>
        <w:pStyle w:val="NormalBold"/>
      </w:pPr>
      <w:r w:rsidRPr="007825BA">
        <w:rPr>
          <w:rStyle w:val="HideTWBExt"/>
          <w:b w:val="0"/>
        </w:rPr>
        <w:t>&lt;Article&gt;</w:t>
      </w:r>
      <w:r w:rsidRPr="007825BA">
        <w:t>1 kohta – f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AD857AB" w14:textId="77777777" w:rsidTr="00F706FC">
        <w:trPr>
          <w:trHeight w:hRule="exact" w:val="240"/>
          <w:jc w:val="center"/>
        </w:trPr>
        <w:tc>
          <w:tcPr>
            <w:tcW w:w="9752" w:type="dxa"/>
            <w:gridSpan w:val="2"/>
            <w:tcBorders>
              <w:top w:val="nil"/>
              <w:left w:val="nil"/>
              <w:bottom w:val="nil"/>
              <w:right w:val="nil"/>
            </w:tcBorders>
          </w:tcPr>
          <w:p w14:paraId="1293600C" w14:textId="77777777" w:rsidR="00A558FA" w:rsidRPr="007825BA" w:rsidRDefault="00A558FA" w:rsidP="00F706FC"/>
        </w:tc>
      </w:tr>
      <w:tr w:rsidR="00A558FA" w:rsidRPr="007825BA" w14:paraId="252A24AE" w14:textId="77777777" w:rsidTr="00F706FC">
        <w:trPr>
          <w:trHeight w:val="240"/>
          <w:jc w:val="center"/>
        </w:trPr>
        <w:tc>
          <w:tcPr>
            <w:tcW w:w="4876" w:type="dxa"/>
            <w:tcBorders>
              <w:top w:val="nil"/>
              <w:left w:val="nil"/>
              <w:bottom w:val="nil"/>
              <w:right w:val="nil"/>
            </w:tcBorders>
          </w:tcPr>
          <w:p w14:paraId="18A81483"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327B3D2" w14:textId="77777777" w:rsidR="00A558FA" w:rsidRPr="007825BA" w:rsidRDefault="00A558FA" w:rsidP="00F706FC">
            <w:pPr>
              <w:pStyle w:val="AmColumnHeading"/>
            </w:pPr>
            <w:r w:rsidRPr="007825BA">
              <w:t>Tarkistus</w:t>
            </w:r>
          </w:p>
        </w:tc>
      </w:tr>
      <w:tr w:rsidR="00A558FA" w:rsidRPr="007825BA" w14:paraId="269CEB9B" w14:textId="77777777" w:rsidTr="00F706FC">
        <w:trPr>
          <w:jc w:val="center"/>
        </w:trPr>
        <w:tc>
          <w:tcPr>
            <w:tcW w:w="4876" w:type="dxa"/>
            <w:tcBorders>
              <w:top w:val="nil"/>
              <w:left w:val="nil"/>
              <w:bottom w:val="nil"/>
              <w:right w:val="nil"/>
            </w:tcBorders>
          </w:tcPr>
          <w:p w14:paraId="5CCDF330" w14:textId="77777777" w:rsidR="00A558FA" w:rsidRPr="007825BA" w:rsidRDefault="00A558FA" w:rsidP="00F706FC">
            <w:pPr>
              <w:pStyle w:val="Normal6a"/>
            </w:pPr>
          </w:p>
        </w:tc>
        <w:tc>
          <w:tcPr>
            <w:tcW w:w="4876" w:type="dxa"/>
            <w:tcBorders>
              <w:top w:val="nil"/>
              <w:left w:val="nil"/>
              <w:bottom w:val="nil"/>
              <w:right w:val="nil"/>
            </w:tcBorders>
          </w:tcPr>
          <w:p w14:paraId="63F77052" w14:textId="77777777" w:rsidR="00A558FA" w:rsidRPr="007825BA" w:rsidRDefault="00A558FA" w:rsidP="00F706FC">
            <w:pPr>
              <w:pStyle w:val="Normal6a"/>
            </w:pPr>
            <w:r w:rsidRPr="007825BA">
              <w:rPr>
                <w:b/>
                <w:i/>
              </w:rPr>
              <w:t>f b)</w:t>
            </w:r>
            <w:r w:rsidRPr="007825BA">
              <w:tab/>
            </w:r>
            <w:r w:rsidRPr="007825BA">
              <w:rPr>
                <w:b/>
                <w:i/>
              </w:rPr>
              <w:t>vaaditaan turvallisia ja laillisia reittejä siirtymässä oleville naisille ja tytöille; suojellaan heitä väkivallalta vastaanottokeskuksissa ja tunnustetaan sukupuoleen perustuva vaino ja sukupuoleen perustuva erottelu perusteeksi turvapaikalle;</w:t>
            </w:r>
          </w:p>
        </w:tc>
      </w:tr>
    </w:tbl>
    <w:p w14:paraId="6D076FC6"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157F04C" w14:textId="77777777" w:rsidR="00A558FA" w:rsidRPr="007825BA" w:rsidRDefault="00A558FA" w:rsidP="00A558FA">
      <w:r w:rsidRPr="007825BA">
        <w:rPr>
          <w:rStyle w:val="HideTWBExt"/>
        </w:rPr>
        <w:t>&lt;/Amend&gt;</w:t>
      </w:r>
    </w:p>
    <w:p w14:paraId="6D30BCF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152</w:t>
      </w:r>
      <w:r w:rsidRPr="007825BA">
        <w:rPr>
          <w:rStyle w:val="HideTWBExt"/>
          <w:b w:val="0"/>
        </w:rPr>
        <w:t>&lt;/NumAm&gt;</w:t>
      </w:r>
    </w:p>
    <w:p w14:paraId="01CD6CE7" w14:textId="77777777" w:rsidR="00A558FA" w:rsidRPr="007825BA" w:rsidRDefault="00A558FA" w:rsidP="00A558FA">
      <w:pPr>
        <w:pStyle w:val="NormalBold"/>
      </w:pPr>
      <w:r w:rsidRPr="007825BA">
        <w:rPr>
          <w:rStyle w:val="HideTWBExt"/>
          <w:b w:val="0"/>
        </w:rPr>
        <w:t>&lt;RepeatBlock-By&gt;&lt;Members&gt;</w:t>
      </w:r>
      <w:r w:rsidRPr="007825BA">
        <w:t>Margarita de la Pisa Carrión, Mathilde Androuët, Viktória Ferenc</w:t>
      </w:r>
      <w:r w:rsidRPr="007825BA">
        <w:rPr>
          <w:rStyle w:val="HideTWBExt"/>
          <w:b w:val="0"/>
        </w:rPr>
        <w:t>&lt;/Members&gt;</w:t>
      </w:r>
    </w:p>
    <w:p w14:paraId="40D79D6E" w14:textId="77777777" w:rsidR="00A558FA" w:rsidRPr="007825BA" w:rsidRDefault="00A558FA" w:rsidP="00A558FA">
      <w:pPr>
        <w:pStyle w:val="NormalBold"/>
      </w:pPr>
      <w:r w:rsidRPr="007825BA">
        <w:rPr>
          <w:rStyle w:val="HideTWBExt"/>
          <w:b w:val="0"/>
        </w:rPr>
        <w:t>&lt;/RepeatBlock-By&gt;</w:t>
      </w:r>
    </w:p>
    <w:p w14:paraId="2ABF51B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8ADBDC9" w14:textId="77777777" w:rsidR="00A558FA" w:rsidRPr="007825BA" w:rsidRDefault="00A558FA" w:rsidP="00A558FA">
      <w:pPr>
        <w:pStyle w:val="NormalBold"/>
      </w:pPr>
      <w:r w:rsidRPr="007825BA">
        <w:rPr>
          <w:rStyle w:val="HideTWBExt"/>
          <w:b w:val="0"/>
        </w:rPr>
        <w:t>&lt;Article&gt;</w:t>
      </w:r>
      <w:r w:rsidRPr="007825BA">
        <w:t>1 kohta – f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A37668D" w14:textId="77777777" w:rsidTr="00F706FC">
        <w:trPr>
          <w:trHeight w:hRule="exact" w:val="240"/>
          <w:jc w:val="center"/>
        </w:trPr>
        <w:tc>
          <w:tcPr>
            <w:tcW w:w="9752" w:type="dxa"/>
            <w:gridSpan w:val="2"/>
            <w:tcBorders>
              <w:top w:val="nil"/>
              <w:left w:val="nil"/>
              <w:bottom w:val="nil"/>
              <w:right w:val="nil"/>
            </w:tcBorders>
          </w:tcPr>
          <w:p w14:paraId="0C566A44" w14:textId="77777777" w:rsidR="00A558FA" w:rsidRPr="007825BA" w:rsidRDefault="00A558FA" w:rsidP="00F706FC"/>
        </w:tc>
      </w:tr>
      <w:tr w:rsidR="00A558FA" w:rsidRPr="007825BA" w14:paraId="217DBB84" w14:textId="77777777" w:rsidTr="00F706FC">
        <w:trPr>
          <w:trHeight w:val="240"/>
          <w:jc w:val="center"/>
        </w:trPr>
        <w:tc>
          <w:tcPr>
            <w:tcW w:w="4876" w:type="dxa"/>
            <w:tcBorders>
              <w:top w:val="nil"/>
              <w:left w:val="nil"/>
              <w:bottom w:val="nil"/>
              <w:right w:val="nil"/>
            </w:tcBorders>
          </w:tcPr>
          <w:p w14:paraId="6A6623BC"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B75CE71" w14:textId="77777777" w:rsidR="00A558FA" w:rsidRPr="007825BA" w:rsidRDefault="00A558FA" w:rsidP="00F706FC">
            <w:pPr>
              <w:pStyle w:val="AmColumnHeading"/>
            </w:pPr>
            <w:r w:rsidRPr="007825BA">
              <w:t>Tarkistus</w:t>
            </w:r>
          </w:p>
        </w:tc>
      </w:tr>
      <w:tr w:rsidR="00A558FA" w:rsidRPr="007825BA" w14:paraId="21D58D67" w14:textId="77777777" w:rsidTr="00F706FC">
        <w:trPr>
          <w:jc w:val="center"/>
        </w:trPr>
        <w:tc>
          <w:tcPr>
            <w:tcW w:w="4876" w:type="dxa"/>
            <w:tcBorders>
              <w:top w:val="nil"/>
              <w:left w:val="nil"/>
              <w:bottom w:val="nil"/>
              <w:right w:val="nil"/>
            </w:tcBorders>
          </w:tcPr>
          <w:p w14:paraId="6F8F712B" w14:textId="77777777" w:rsidR="00A558FA" w:rsidRPr="007825BA" w:rsidRDefault="00A558FA" w:rsidP="00F706FC">
            <w:pPr>
              <w:pStyle w:val="Normal6a"/>
            </w:pPr>
          </w:p>
        </w:tc>
        <w:tc>
          <w:tcPr>
            <w:tcW w:w="4876" w:type="dxa"/>
            <w:tcBorders>
              <w:top w:val="nil"/>
              <w:left w:val="nil"/>
              <w:bottom w:val="nil"/>
              <w:right w:val="nil"/>
            </w:tcBorders>
          </w:tcPr>
          <w:p w14:paraId="6CF583FE" w14:textId="77777777" w:rsidR="00A558FA" w:rsidRPr="007825BA" w:rsidRDefault="00A558FA" w:rsidP="00F706FC">
            <w:pPr>
              <w:pStyle w:val="Normal6a"/>
            </w:pPr>
            <w:r w:rsidRPr="007825BA">
              <w:rPr>
                <w:b/>
                <w:i/>
              </w:rPr>
              <w:t>f b)</w:t>
            </w:r>
            <w:r w:rsidRPr="007825BA">
              <w:tab/>
            </w:r>
            <w:r w:rsidRPr="007825BA">
              <w:rPr>
                <w:b/>
                <w:i/>
              </w:rPr>
              <w:t>tuomitaan sijaissynnyttäminen, joka merkitsee lisääntymiseen liittyvää hyväksikäyttöä ja naisen kehon käyttöä taloudellisiin tai muihin tarkoituksiin;</w:t>
            </w:r>
          </w:p>
        </w:tc>
      </w:tr>
    </w:tbl>
    <w:p w14:paraId="189E7213"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18B0B96" w14:textId="77777777" w:rsidR="00A558FA" w:rsidRPr="007825BA" w:rsidRDefault="00A558FA" w:rsidP="00A558FA">
      <w:r w:rsidRPr="007825BA">
        <w:rPr>
          <w:rStyle w:val="HideTWBExt"/>
        </w:rPr>
        <w:t>&lt;/Amend&gt;</w:t>
      </w:r>
    </w:p>
    <w:p w14:paraId="01A4930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153</w:t>
      </w:r>
      <w:r w:rsidRPr="007825BA">
        <w:rPr>
          <w:rStyle w:val="HideTWBExt"/>
          <w:b w:val="0"/>
        </w:rPr>
        <w:t>&lt;/NumAm&gt;</w:t>
      </w:r>
    </w:p>
    <w:p w14:paraId="21A867A7"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549D46C9" w14:textId="77777777" w:rsidR="00A558FA" w:rsidRPr="007825BA" w:rsidRDefault="00A558FA" w:rsidP="00A558FA">
      <w:pPr>
        <w:pStyle w:val="NormalBold"/>
      </w:pPr>
      <w:r w:rsidRPr="007825BA">
        <w:rPr>
          <w:rStyle w:val="HideTWBExt"/>
          <w:b w:val="0"/>
        </w:rPr>
        <w:t>&lt;/RepeatBlock-By&gt;</w:t>
      </w:r>
    </w:p>
    <w:p w14:paraId="30B17F8C" w14:textId="77777777" w:rsidR="00A558FA" w:rsidRPr="007825BA" w:rsidRDefault="00A558FA" w:rsidP="00A558FA">
      <w:pPr>
        <w:pStyle w:val="NormalBold"/>
      </w:pPr>
      <w:r w:rsidRPr="007825BA">
        <w:rPr>
          <w:rStyle w:val="HideTWBExt"/>
          <w:b w:val="0"/>
        </w:rPr>
        <w:lastRenderedPageBreak/>
        <w:t>&lt;DocAmend&gt;</w:t>
      </w:r>
      <w:r w:rsidRPr="007825BA">
        <w:t>Päätöslauselmaesitys</w:t>
      </w:r>
      <w:r w:rsidRPr="007825BA">
        <w:rPr>
          <w:rStyle w:val="HideTWBExt"/>
          <w:b w:val="0"/>
        </w:rPr>
        <w:t>&lt;/DocAmend&gt;</w:t>
      </w:r>
    </w:p>
    <w:p w14:paraId="2476FD05" w14:textId="77777777" w:rsidR="00A558FA" w:rsidRPr="007825BA" w:rsidRDefault="00A558FA" w:rsidP="00A558FA">
      <w:pPr>
        <w:pStyle w:val="NormalBold"/>
      </w:pPr>
      <w:r w:rsidRPr="007825BA">
        <w:rPr>
          <w:rStyle w:val="HideTWBExt"/>
          <w:b w:val="0"/>
        </w:rPr>
        <w:t>&lt;Article&gt;</w:t>
      </w:r>
      <w:r w:rsidRPr="007825BA">
        <w:t>1 kohta – f c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F308DA8" w14:textId="77777777" w:rsidTr="00F706FC">
        <w:trPr>
          <w:trHeight w:hRule="exact" w:val="240"/>
          <w:jc w:val="center"/>
        </w:trPr>
        <w:tc>
          <w:tcPr>
            <w:tcW w:w="9752" w:type="dxa"/>
            <w:gridSpan w:val="2"/>
            <w:tcBorders>
              <w:top w:val="nil"/>
              <w:left w:val="nil"/>
              <w:bottom w:val="nil"/>
              <w:right w:val="nil"/>
            </w:tcBorders>
          </w:tcPr>
          <w:p w14:paraId="03D57685" w14:textId="77777777" w:rsidR="00A558FA" w:rsidRPr="007825BA" w:rsidRDefault="00A558FA" w:rsidP="00F706FC"/>
        </w:tc>
      </w:tr>
      <w:tr w:rsidR="00A558FA" w:rsidRPr="007825BA" w14:paraId="606D483A" w14:textId="77777777" w:rsidTr="00F706FC">
        <w:trPr>
          <w:trHeight w:val="240"/>
          <w:jc w:val="center"/>
        </w:trPr>
        <w:tc>
          <w:tcPr>
            <w:tcW w:w="4876" w:type="dxa"/>
            <w:tcBorders>
              <w:top w:val="nil"/>
              <w:left w:val="nil"/>
              <w:bottom w:val="nil"/>
              <w:right w:val="nil"/>
            </w:tcBorders>
          </w:tcPr>
          <w:p w14:paraId="74B7287D"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1994809" w14:textId="77777777" w:rsidR="00A558FA" w:rsidRPr="007825BA" w:rsidRDefault="00A558FA" w:rsidP="00F706FC">
            <w:pPr>
              <w:pStyle w:val="AmColumnHeading"/>
            </w:pPr>
            <w:r w:rsidRPr="007825BA">
              <w:t>Tarkistus</w:t>
            </w:r>
          </w:p>
        </w:tc>
      </w:tr>
      <w:tr w:rsidR="00A558FA" w:rsidRPr="007825BA" w14:paraId="5072F00D" w14:textId="77777777" w:rsidTr="00F706FC">
        <w:trPr>
          <w:jc w:val="center"/>
        </w:trPr>
        <w:tc>
          <w:tcPr>
            <w:tcW w:w="4876" w:type="dxa"/>
            <w:tcBorders>
              <w:top w:val="nil"/>
              <w:left w:val="nil"/>
              <w:bottom w:val="nil"/>
              <w:right w:val="nil"/>
            </w:tcBorders>
          </w:tcPr>
          <w:p w14:paraId="5B78B36F" w14:textId="77777777" w:rsidR="00A558FA" w:rsidRPr="007825BA" w:rsidRDefault="00A558FA" w:rsidP="00F706FC">
            <w:pPr>
              <w:pStyle w:val="Normal6a"/>
            </w:pPr>
          </w:p>
        </w:tc>
        <w:tc>
          <w:tcPr>
            <w:tcW w:w="4876" w:type="dxa"/>
            <w:tcBorders>
              <w:top w:val="nil"/>
              <w:left w:val="nil"/>
              <w:bottom w:val="nil"/>
              <w:right w:val="nil"/>
            </w:tcBorders>
          </w:tcPr>
          <w:p w14:paraId="40888569" w14:textId="77777777" w:rsidR="00A558FA" w:rsidRPr="007825BA" w:rsidRDefault="00A558FA" w:rsidP="00F706FC">
            <w:pPr>
              <w:pStyle w:val="Normal6a"/>
            </w:pPr>
            <w:r w:rsidRPr="007825BA">
              <w:rPr>
                <w:b/>
                <w:i/>
              </w:rPr>
              <w:t>f c)</w:t>
            </w:r>
            <w:r w:rsidRPr="007825BA">
              <w:tab/>
            </w:r>
            <w:r w:rsidRPr="007825BA">
              <w:rPr>
                <w:b/>
                <w:i/>
              </w:rPr>
              <w:t>kehotetaan toteuttamaan sekä EU:ssa että kansainvälisesti määrätietoisempia toimia naisiin kohdistuvaa laajamittaista verkkoväkivaltaa vastaan, koska siitä on tullut entistä suurempi este naisten osallistumiselle julkiseen elämään ja tasapuoliselle edustukselle; kehotetaan valmistelemaan verkossa tapahtuvaa sukupuolistunutta väkivaltaa koskevia sitovia sääntöjä sen varmistamiseksi, että tähän verkossa esiintyvään laaja-alaiseen ilmiöön puututaan koordinoidusti ja johdonmukaisesti;</w:t>
            </w:r>
          </w:p>
        </w:tc>
      </w:tr>
    </w:tbl>
    <w:p w14:paraId="646FF392"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5E00181" w14:textId="77777777" w:rsidR="00A558FA" w:rsidRPr="007825BA" w:rsidRDefault="00A558FA" w:rsidP="00A558FA">
      <w:r w:rsidRPr="007825BA">
        <w:rPr>
          <w:rStyle w:val="HideTWBExt"/>
        </w:rPr>
        <w:t>&lt;/Amend&gt;</w:t>
      </w:r>
    </w:p>
    <w:p w14:paraId="47C40FE7"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154</w:t>
      </w:r>
      <w:r w:rsidRPr="007825BA">
        <w:rPr>
          <w:rStyle w:val="HideTWBExt"/>
          <w:b w:val="0"/>
        </w:rPr>
        <w:t>&lt;/NumAm&gt;</w:t>
      </w:r>
    </w:p>
    <w:p w14:paraId="47A2EF1A"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50BB9EA6" w14:textId="77777777" w:rsidR="00A558FA" w:rsidRPr="007825BA" w:rsidRDefault="00A558FA" w:rsidP="00A558FA">
      <w:pPr>
        <w:pStyle w:val="NormalBold"/>
      </w:pPr>
      <w:r w:rsidRPr="007825BA">
        <w:rPr>
          <w:rStyle w:val="HideTWBExt"/>
          <w:b w:val="0"/>
        </w:rPr>
        <w:t>&lt;/RepeatBlock-By&gt;</w:t>
      </w:r>
    </w:p>
    <w:p w14:paraId="48C216DA"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8F38D26" w14:textId="77777777" w:rsidR="00A558FA" w:rsidRPr="007825BA" w:rsidRDefault="00A558FA" w:rsidP="00A558FA">
      <w:pPr>
        <w:pStyle w:val="NormalBold"/>
      </w:pPr>
      <w:r w:rsidRPr="007825BA">
        <w:rPr>
          <w:rStyle w:val="HideTWBExt"/>
          <w:b w:val="0"/>
        </w:rPr>
        <w:t>&lt;Article&gt;</w:t>
      </w:r>
      <w:r w:rsidRPr="007825BA">
        <w:t>1 kohta – f c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C9CEB2F" w14:textId="77777777" w:rsidTr="00F706FC">
        <w:trPr>
          <w:trHeight w:hRule="exact" w:val="240"/>
          <w:jc w:val="center"/>
        </w:trPr>
        <w:tc>
          <w:tcPr>
            <w:tcW w:w="9752" w:type="dxa"/>
            <w:gridSpan w:val="2"/>
            <w:tcBorders>
              <w:top w:val="nil"/>
              <w:left w:val="nil"/>
              <w:bottom w:val="nil"/>
              <w:right w:val="nil"/>
            </w:tcBorders>
          </w:tcPr>
          <w:p w14:paraId="127AD07C" w14:textId="77777777" w:rsidR="00A558FA" w:rsidRPr="007825BA" w:rsidRDefault="00A558FA" w:rsidP="00F706FC"/>
        </w:tc>
      </w:tr>
      <w:tr w:rsidR="00A558FA" w:rsidRPr="007825BA" w14:paraId="121228DC" w14:textId="77777777" w:rsidTr="00F706FC">
        <w:trPr>
          <w:trHeight w:val="240"/>
          <w:jc w:val="center"/>
        </w:trPr>
        <w:tc>
          <w:tcPr>
            <w:tcW w:w="4876" w:type="dxa"/>
            <w:tcBorders>
              <w:top w:val="nil"/>
              <w:left w:val="nil"/>
              <w:bottom w:val="nil"/>
              <w:right w:val="nil"/>
            </w:tcBorders>
          </w:tcPr>
          <w:p w14:paraId="7AF71E25"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54C7ADB" w14:textId="77777777" w:rsidR="00A558FA" w:rsidRPr="007825BA" w:rsidRDefault="00A558FA" w:rsidP="00F706FC">
            <w:pPr>
              <w:pStyle w:val="AmColumnHeading"/>
            </w:pPr>
            <w:r w:rsidRPr="007825BA">
              <w:t>Tarkistus</w:t>
            </w:r>
          </w:p>
        </w:tc>
      </w:tr>
      <w:tr w:rsidR="00A558FA" w:rsidRPr="007825BA" w14:paraId="48BCFE16" w14:textId="77777777" w:rsidTr="00F706FC">
        <w:trPr>
          <w:jc w:val="center"/>
        </w:trPr>
        <w:tc>
          <w:tcPr>
            <w:tcW w:w="4876" w:type="dxa"/>
            <w:tcBorders>
              <w:top w:val="nil"/>
              <w:left w:val="nil"/>
              <w:bottom w:val="nil"/>
              <w:right w:val="nil"/>
            </w:tcBorders>
          </w:tcPr>
          <w:p w14:paraId="5DB638CA" w14:textId="77777777" w:rsidR="00A558FA" w:rsidRPr="007825BA" w:rsidRDefault="00A558FA" w:rsidP="00F706FC">
            <w:pPr>
              <w:pStyle w:val="Normal6a"/>
            </w:pPr>
          </w:p>
        </w:tc>
        <w:tc>
          <w:tcPr>
            <w:tcW w:w="4876" w:type="dxa"/>
            <w:tcBorders>
              <w:top w:val="nil"/>
              <w:left w:val="nil"/>
              <w:bottom w:val="nil"/>
              <w:right w:val="nil"/>
            </w:tcBorders>
          </w:tcPr>
          <w:p w14:paraId="32AD986B" w14:textId="77777777" w:rsidR="00A558FA" w:rsidRPr="007825BA" w:rsidRDefault="00A558FA" w:rsidP="00F706FC">
            <w:pPr>
              <w:pStyle w:val="Normal6a"/>
            </w:pPr>
            <w:r w:rsidRPr="007825BA">
              <w:rPr>
                <w:b/>
                <w:i/>
              </w:rPr>
              <w:t>f c)</w:t>
            </w:r>
            <w:r w:rsidRPr="007825BA">
              <w:tab/>
            </w:r>
            <w:r w:rsidRPr="007825BA">
              <w:rPr>
                <w:b/>
                <w:i/>
              </w:rPr>
              <w:t>ehdotetaan, että sukupuoleen perustuva erottelu tunnustetaan rikokseksi ihmisyyttä vastaan ja vastuussa olevien syytteeseenpanoa kansainvälisissä tuomioistuimissa helpotetaan;</w:t>
            </w:r>
          </w:p>
        </w:tc>
      </w:tr>
    </w:tbl>
    <w:p w14:paraId="156C7B32"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DBEE189" w14:textId="77777777" w:rsidR="00A558FA" w:rsidRPr="007825BA" w:rsidRDefault="00A558FA" w:rsidP="00A558FA">
      <w:r w:rsidRPr="007825BA">
        <w:rPr>
          <w:rStyle w:val="HideTWBExt"/>
        </w:rPr>
        <w:t>&lt;/Amend&gt;</w:t>
      </w:r>
    </w:p>
    <w:p w14:paraId="19CDAE9C"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155</w:t>
      </w:r>
      <w:r w:rsidRPr="007825BA">
        <w:rPr>
          <w:rStyle w:val="HideTWBExt"/>
          <w:b w:val="0"/>
        </w:rPr>
        <w:t>&lt;/NumAm&gt;</w:t>
      </w:r>
    </w:p>
    <w:p w14:paraId="02B04CD9"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4080E0D2" w14:textId="77777777" w:rsidR="00A558FA" w:rsidRPr="007825BA" w:rsidRDefault="00A558FA" w:rsidP="00A558FA">
      <w:pPr>
        <w:pStyle w:val="NormalBold"/>
      </w:pPr>
      <w:r w:rsidRPr="007825BA">
        <w:rPr>
          <w:rStyle w:val="HideTWBExt"/>
          <w:b w:val="0"/>
        </w:rPr>
        <w:t>&lt;/RepeatBlock-By&gt;</w:t>
      </w:r>
    </w:p>
    <w:p w14:paraId="2B3DB6C7"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999BCA4" w14:textId="77777777" w:rsidR="00A558FA" w:rsidRPr="007825BA" w:rsidRDefault="00A558FA" w:rsidP="00A558FA">
      <w:pPr>
        <w:pStyle w:val="NormalBold"/>
      </w:pPr>
      <w:r w:rsidRPr="007825BA">
        <w:rPr>
          <w:rStyle w:val="HideTWBExt"/>
          <w:b w:val="0"/>
        </w:rPr>
        <w:t>&lt;Article&gt;</w:t>
      </w:r>
      <w:r w:rsidRPr="007825BA">
        <w:t>1 kohta – f d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9AAE766" w14:textId="77777777" w:rsidTr="00F706FC">
        <w:trPr>
          <w:trHeight w:hRule="exact" w:val="240"/>
          <w:jc w:val="center"/>
        </w:trPr>
        <w:tc>
          <w:tcPr>
            <w:tcW w:w="9752" w:type="dxa"/>
            <w:gridSpan w:val="2"/>
            <w:tcBorders>
              <w:top w:val="nil"/>
              <w:left w:val="nil"/>
              <w:bottom w:val="nil"/>
              <w:right w:val="nil"/>
            </w:tcBorders>
          </w:tcPr>
          <w:p w14:paraId="19E6E34E" w14:textId="77777777" w:rsidR="00A558FA" w:rsidRPr="007825BA" w:rsidRDefault="00A558FA" w:rsidP="00F706FC"/>
        </w:tc>
      </w:tr>
      <w:tr w:rsidR="00A558FA" w:rsidRPr="007825BA" w14:paraId="04FAA3BB" w14:textId="77777777" w:rsidTr="00F706FC">
        <w:trPr>
          <w:trHeight w:val="240"/>
          <w:jc w:val="center"/>
        </w:trPr>
        <w:tc>
          <w:tcPr>
            <w:tcW w:w="4876" w:type="dxa"/>
            <w:tcBorders>
              <w:top w:val="nil"/>
              <w:left w:val="nil"/>
              <w:bottom w:val="nil"/>
              <w:right w:val="nil"/>
            </w:tcBorders>
          </w:tcPr>
          <w:p w14:paraId="3C7C1982" w14:textId="77777777" w:rsidR="00A558FA" w:rsidRPr="007825BA" w:rsidRDefault="00A558FA" w:rsidP="00F706FC">
            <w:pPr>
              <w:pStyle w:val="AmColumnHeading"/>
            </w:pPr>
            <w:r w:rsidRPr="007825BA">
              <w:lastRenderedPageBreak/>
              <w:t>Päätöslauselmaesitys</w:t>
            </w:r>
          </w:p>
        </w:tc>
        <w:tc>
          <w:tcPr>
            <w:tcW w:w="4876" w:type="dxa"/>
            <w:tcBorders>
              <w:top w:val="nil"/>
              <w:left w:val="nil"/>
              <w:bottom w:val="nil"/>
              <w:right w:val="nil"/>
            </w:tcBorders>
          </w:tcPr>
          <w:p w14:paraId="7FEB67D0" w14:textId="77777777" w:rsidR="00A558FA" w:rsidRPr="007825BA" w:rsidRDefault="00A558FA" w:rsidP="00F706FC">
            <w:pPr>
              <w:pStyle w:val="AmColumnHeading"/>
            </w:pPr>
            <w:r w:rsidRPr="007825BA">
              <w:t>Tarkistus</w:t>
            </w:r>
          </w:p>
        </w:tc>
      </w:tr>
      <w:tr w:rsidR="00A558FA" w:rsidRPr="007825BA" w14:paraId="62F98081" w14:textId="77777777" w:rsidTr="00F706FC">
        <w:trPr>
          <w:jc w:val="center"/>
        </w:trPr>
        <w:tc>
          <w:tcPr>
            <w:tcW w:w="4876" w:type="dxa"/>
            <w:tcBorders>
              <w:top w:val="nil"/>
              <w:left w:val="nil"/>
              <w:bottom w:val="nil"/>
              <w:right w:val="nil"/>
            </w:tcBorders>
          </w:tcPr>
          <w:p w14:paraId="1E67F881" w14:textId="77777777" w:rsidR="00A558FA" w:rsidRPr="007825BA" w:rsidRDefault="00A558FA" w:rsidP="00F706FC">
            <w:pPr>
              <w:pStyle w:val="Normal6a"/>
            </w:pPr>
          </w:p>
        </w:tc>
        <w:tc>
          <w:tcPr>
            <w:tcW w:w="4876" w:type="dxa"/>
            <w:tcBorders>
              <w:top w:val="nil"/>
              <w:left w:val="nil"/>
              <w:bottom w:val="nil"/>
              <w:right w:val="nil"/>
            </w:tcBorders>
          </w:tcPr>
          <w:p w14:paraId="15B52FDA" w14:textId="77777777" w:rsidR="00A558FA" w:rsidRPr="007825BA" w:rsidRDefault="00A558FA" w:rsidP="00F706FC">
            <w:pPr>
              <w:pStyle w:val="Normal6a"/>
            </w:pPr>
            <w:r w:rsidRPr="007825BA">
              <w:rPr>
                <w:b/>
                <w:i/>
              </w:rPr>
              <w:t>f d)</w:t>
            </w:r>
            <w:r w:rsidRPr="007825BA">
              <w:tab/>
            </w:r>
            <w:r w:rsidRPr="007825BA">
              <w:rPr>
                <w:b/>
                <w:i/>
              </w:rPr>
              <w:t>korostetaan tarvetta varmistaa digipalvelusäädöksen asianmukainen täytäntöönpano tältä osin ja muuttaa sen puitteissa toteutettavat vapaaehtoiset toimenpiteet eli verkossa esiintyvän laittoman vihapuheen torjuntaa koskevat käytännesäännöt kaikkia verkkoalustoja sitoviksi toimenpiteiksi;</w:t>
            </w:r>
          </w:p>
        </w:tc>
      </w:tr>
    </w:tbl>
    <w:p w14:paraId="18C3CB8D"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A64AF46" w14:textId="77777777" w:rsidR="00A558FA" w:rsidRPr="007825BA" w:rsidRDefault="00A558FA" w:rsidP="00A558FA">
      <w:r w:rsidRPr="007825BA">
        <w:rPr>
          <w:rStyle w:val="HideTWBExt"/>
        </w:rPr>
        <w:t>&lt;/Amend&gt;</w:t>
      </w:r>
    </w:p>
    <w:p w14:paraId="4948CD99"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156</w:t>
      </w:r>
      <w:r w:rsidRPr="007825BA">
        <w:rPr>
          <w:rStyle w:val="HideTWBExt"/>
          <w:b w:val="0"/>
        </w:rPr>
        <w:t>&lt;/NumAm&gt;</w:t>
      </w:r>
    </w:p>
    <w:p w14:paraId="09043E54"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02D7C488" w14:textId="77777777" w:rsidR="00A558FA" w:rsidRPr="007825BA" w:rsidRDefault="00A558FA" w:rsidP="00A558FA">
      <w:pPr>
        <w:pStyle w:val="NormalBold"/>
      </w:pPr>
      <w:r w:rsidRPr="007825BA">
        <w:rPr>
          <w:rStyle w:val="HideTWBExt"/>
          <w:b w:val="0"/>
        </w:rPr>
        <w:t>&lt;/RepeatBlock-By&gt;</w:t>
      </w:r>
    </w:p>
    <w:p w14:paraId="2A9B48B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2421809" w14:textId="77777777" w:rsidR="00A558FA" w:rsidRPr="007825BA" w:rsidRDefault="00A558FA" w:rsidP="00A558FA">
      <w:pPr>
        <w:pStyle w:val="NormalBold"/>
      </w:pPr>
      <w:r w:rsidRPr="007825BA">
        <w:rPr>
          <w:rStyle w:val="HideTWBExt"/>
          <w:b w:val="0"/>
        </w:rPr>
        <w:t>&lt;Article&gt;</w:t>
      </w:r>
      <w:r w:rsidRPr="007825BA">
        <w:t>1 kohta – f e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3460FE8" w14:textId="77777777" w:rsidTr="00F706FC">
        <w:trPr>
          <w:trHeight w:hRule="exact" w:val="240"/>
          <w:jc w:val="center"/>
        </w:trPr>
        <w:tc>
          <w:tcPr>
            <w:tcW w:w="9752" w:type="dxa"/>
            <w:gridSpan w:val="2"/>
            <w:tcBorders>
              <w:top w:val="nil"/>
              <w:left w:val="nil"/>
              <w:bottom w:val="nil"/>
              <w:right w:val="nil"/>
            </w:tcBorders>
          </w:tcPr>
          <w:p w14:paraId="5CA0E38A" w14:textId="77777777" w:rsidR="00A558FA" w:rsidRPr="007825BA" w:rsidRDefault="00A558FA" w:rsidP="00F706FC"/>
        </w:tc>
      </w:tr>
      <w:tr w:rsidR="00A558FA" w:rsidRPr="007825BA" w14:paraId="72578C49" w14:textId="77777777" w:rsidTr="00F706FC">
        <w:trPr>
          <w:trHeight w:val="240"/>
          <w:jc w:val="center"/>
        </w:trPr>
        <w:tc>
          <w:tcPr>
            <w:tcW w:w="4876" w:type="dxa"/>
            <w:tcBorders>
              <w:top w:val="nil"/>
              <w:left w:val="nil"/>
              <w:bottom w:val="nil"/>
              <w:right w:val="nil"/>
            </w:tcBorders>
          </w:tcPr>
          <w:p w14:paraId="51DD0AE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7F80EAB" w14:textId="77777777" w:rsidR="00A558FA" w:rsidRPr="007825BA" w:rsidRDefault="00A558FA" w:rsidP="00F706FC">
            <w:pPr>
              <w:pStyle w:val="AmColumnHeading"/>
            </w:pPr>
            <w:r w:rsidRPr="007825BA">
              <w:t>Tarkistus</w:t>
            </w:r>
          </w:p>
        </w:tc>
      </w:tr>
      <w:tr w:rsidR="00A558FA" w:rsidRPr="007825BA" w14:paraId="0884C158" w14:textId="77777777" w:rsidTr="00F706FC">
        <w:trPr>
          <w:jc w:val="center"/>
        </w:trPr>
        <w:tc>
          <w:tcPr>
            <w:tcW w:w="4876" w:type="dxa"/>
            <w:tcBorders>
              <w:top w:val="nil"/>
              <w:left w:val="nil"/>
              <w:bottom w:val="nil"/>
              <w:right w:val="nil"/>
            </w:tcBorders>
          </w:tcPr>
          <w:p w14:paraId="23ADC861" w14:textId="77777777" w:rsidR="00A558FA" w:rsidRPr="007825BA" w:rsidRDefault="00A558FA" w:rsidP="00F706FC">
            <w:pPr>
              <w:pStyle w:val="Normal6a"/>
            </w:pPr>
          </w:p>
        </w:tc>
        <w:tc>
          <w:tcPr>
            <w:tcW w:w="4876" w:type="dxa"/>
            <w:tcBorders>
              <w:top w:val="nil"/>
              <w:left w:val="nil"/>
              <w:bottom w:val="nil"/>
              <w:right w:val="nil"/>
            </w:tcBorders>
          </w:tcPr>
          <w:p w14:paraId="5CECEE74" w14:textId="77777777" w:rsidR="00A558FA" w:rsidRPr="007825BA" w:rsidRDefault="00A558FA" w:rsidP="00F706FC">
            <w:pPr>
              <w:pStyle w:val="Normal6a"/>
            </w:pPr>
            <w:r w:rsidRPr="007825BA">
              <w:rPr>
                <w:b/>
                <w:i/>
              </w:rPr>
              <w:t>f e)</w:t>
            </w:r>
            <w:r w:rsidRPr="007825BA">
              <w:tab/>
            </w:r>
            <w:r w:rsidRPr="007825BA">
              <w:rPr>
                <w:b/>
                <w:i/>
              </w:rPr>
              <w:t>kehotetaan erittäin suuria verkkoalustoja ja erittäin suuria verkossa toimivia hakukoneita mahdollistamaan vuosittain tekemiensä sukupuolistuneeseen väkivaltaan liittyvien riskinarviointien sekä käyttöön ottamiensa lieventävien toimenpiteiden julkinen tarkastelu, jotta voidaan helpottaa tutkimusta, ymmärtää ilmiötä paremmin ja kehittää siihen asianmukaisia ratkaisuja;</w:t>
            </w:r>
          </w:p>
        </w:tc>
      </w:tr>
    </w:tbl>
    <w:p w14:paraId="67FA0157"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D126588" w14:textId="77777777" w:rsidR="00A558FA" w:rsidRPr="007825BA" w:rsidRDefault="00A558FA" w:rsidP="00A558FA">
      <w:r w:rsidRPr="007825BA">
        <w:rPr>
          <w:rStyle w:val="HideTWBExt"/>
        </w:rPr>
        <w:t>&lt;/Amend&gt;</w:t>
      </w:r>
    </w:p>
    <w:p w14:paraId="4FE5E03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157</w:t>
      </w:r>
      <w:r w:rsidRPr="007825BA">
        <w:rPr>
          <w:rStyle w:val="HideTWBExt"/>
          <w:b w:val="0"/>
        </w:rPr>
        <w:t>&lt;/NumAm&gt;</w:t>
      </w:r>
    </w:p>
    <w:p w14:paraId="40D7440B"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1D5A3E54" w14:textId="77777777" w:rsidR="00A558FA" w:rsidRPr="007825BA" w:rsidRDefault="00A558FA" w:rsidP="00A558FA">
      <w:pPr>
        <w:pStyle w:val="NormalBold"/>
      </w:pPr>
      <w:r w:rsidRPr="007825BA">
        <w:rPr>
          <w:rStyle w:val="HideTWBExt"/>
          <w:b w:val="0"/>
        </w:rPr>
        <w:t>&lt;/RepeatBlock-By&gt;</w:t>
      </w:r>
    </w:p>
    <w:p w14:paraId="2A15D84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3182698" w14:textId="77777777" w:rsidR="00A558FA" w:rsidRPr="007825BA" w:rsidRDefault="00A558FA" w:rsidP="00A558FA">
      <w:pPr>
        <w:pStyle w:val="NormalBold"/>
      </w:pPr>
      <w:r w:rsidRPr="007825BA">
        <w:rPr>
          <w:rStyle w:val="HideTWBExt"/>
          <w:b w:val="0"/>
        </w:rPr>
        <w:t>&lt;Article&gt;</w:t>
      </w:r>
      <w:r w:rsidRPr="007825BA">
        <w:t>1 kohta – g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7898211" w14:textId="77777777" w:rsidTr="00F706FC">
        <w:trPr>
          <w:trHeight w:hRule="exact" w:val="240"/>
          <w:jc w:val="center"/>
        </w:trPr>
        <w:tc>
          <w:tcPr>
            <w:tcW w:w="9752" w:type="dxa"/>
            <w:gridSpan w:val="2"/>
            <w:tcBorders>
              <w:top w:val="nil"/>
              <w:left w:val="nil"/>
              <w:bottom w:val="nil"/>
              <w:right w:val="nil"/>
            </w:tcBorders>
          </w:tcPr>
          <w:p w14:paraId="708D4B2A" w14:textId="77777777" w:rsidR="00A558FA" w:rsidRPr="007825BA" w:rsidRDefault="00A558FA" w:rsidP="00F706FC"/>
        </w:tc>
      </w:tr>
      <w:tr w:rsidR="00A558FA" w:rsidRPr="007825BA" w14:paraId="44315308" w14:textId="77777777" w:rsidTr="00F706FC">
        <w:trPr>
          <w:trHeight w:val="240"/>
          <w:jc w:val="center"/>
        </w:trPr>
        <w:tc>
          <w:tcPr>
            <w:tcW w:w="4876" w:type="dxa"/>
            <w:tcBorders>
              <w:top w:val="nil"/>
              <w:left w:val="nil"/>
              <w:bottom w:val="nil"/>
              <w:right w:val="nil"/>
            </w:tcBorders>
          </w:tcPr>
          <w:p w14:paraId="714FB11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949EDB7" w14:textId="77777777" w:rsidR="00A558FA" w:rsidRPr="007825BA" w:rsidRDefault="00A558FA" w:rsidP="00F706FC">
            <w:pPr>
              <w:pStyle w:val="AmColumnHeading"/>
            </w:pPr>
            <w:r w:rsidRPr="007825BA">
              <w:t>Tarkistus</w:t>
            </w:r>
          </w:p>
        </w:tc>
      </w:tr>
      <w:tr w:rsidR="00A558FA" w:rsidRPr="007825BA" w14:paraId="094EC6F4" w14:textId="77777777" w:rsidTr="00F706FC">
        <w:trPr>
          <w:jc w:val="center"/>
        </w:trPr>
        <w:tc>
          <w:tcPr>
            <w:tcW w:w="4876" w:type="dxa"/>
            <w:tcBorders>
              <w:top w:val="nil"/>
              <w:left w:val="nil"/>
              <w:bottom w:val="nil"/>
              <w:right w:val="nil"/>
            </w:tcBorders>
          </w:tcPr>
          <w:p w14:paraId="334B33AC" w14:textId="77777777" w:rsidR="00A558FA" w:rsidRPr="007825BA" w:rsidRDefault="00A558FA" w:rsidP="00F706FC">
            <w:pPr>
              <w:pStyle w:val="Normal6a"/>
            </w:pPr>
            <w:r w:rsidRPr="007825BA">
              <w:t>g)</w:t>
            </w:r>
            <w:r w:rsidRPr="007825BA">
              <w:tab/>
              <w:t xml:space="preserve">toteutetaan toimia, jotta </w:t>
            </w:r>
            <w:r w:rsidRPr="007825BA">
              <w:lastRenderedPageBreak/>
              <w:t>sukupuolten tasa-arvoa ja naisten voimaannuttamista koskevat nykyiset sitoumukset pannaan kattavasti täytäntöön ja varmistetaan, että naisten yhtäläisiä ihmisoikeuksia ja perusvapauksia suojellaan syrjimättä ja edistetään näin heidän osallistumistaan julkiseen elämään;</w:t>
            </w:r>
          </w:p>
        </w:tc>
        <w:tc>
          <w:tcPr>
            <w:tcW w:w="4876" w:type="dxa"/>
            <w:tcBorders>
              <w:top w:val="nil"/>
              <w:left w:val="nil"/>
              <w:bottom w:val="nil"/>
              <w:right w:val="nil"/>
            </w:tcBorders>
          </w:tcPr>
          <w:p w14:paraId="670A1830" w14:textId="77777777" w:rsidR="00A558FA" w:rsidRPr="007825BA" w:rsidRDefault="00A558FA" w:rsidP="00F706FC">
            <w:pPr>
              <w:pStyle w:val="Normal6a"/>
            </w:pPr>
            <w:r w:rsidRPr="007825BA">
              <w:lastRenderedPageBreak/>
              <w:t>g)</w:t>
            </w:r>
            <w:r w:rsidRPr="007825BA">
              <w:tab/>
              <w:t xml:space="preserve">toteutetaan toimia, jotta </w:t>
            </w:r>
            <w:r w:rsidRPr="007825BA">
              <w:lastRenderedPageBreak/>
              <w:t xml:space="preserve">sukupuolten tasa-arvoa ja naisten voimaannuttamista koskevat nykyiset sitoumukset pannaan kattavasti täytäntöön ja varmistetaan, että naisten yhtäläisiä ihmisoikeuksia ja perusvapauksia suojellaan syrjimättä ja edistetään näin heidän osallistumistaan julkiseen elämään; </w:t>
            </w:r>
            <w:r w:rsidRPr="007825BA">
              <w:rPr>
                <w:b/>
                <w:i/>
              </w:rPr>
              <w:t>kehotetaan tekemään sukupuolten tasa-arvosta olennainen ja pakollinen kriteeri EU:n varojen myöntämiselle kolmansille maille; vaaditaan, että EU:n rahoituksen ehtona ovat konkreettiset ja todennettavissa olevat sitoumukset sukupuolten välisen taloudellisen ja ammatillisen eriarvoisuuden vähentämiseksi, erityisesti toimenpiteet, joilla edistetään samapalkkaisuutta, naisten pääsyä koulutukseen ja työhön sekä syrjinnän torjuntaa;</w:t>
            </w:r>
          </w:p>
        </w:tc>
      </w:tr>
    </w:tbl>
    <w:p w14:paraId="2E332621"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7B4A8F42" w14:textId="77777777" w:rsidR="00A558FA" w:rsidRPr="007825BA" w:rsidRDefault="00A558FA" w:rsidP="00A558FA">
      <w:r w:rsidRPr="007825BA">
        <w:rPr>
          <w:rStyle w:val="HideTWBExt"/>
        </w:rPr>
        <w:t>&lt;/Amend&gt;</w:t>
      </w:r>
    </w:p>
    <w:p w14:paraId="778E2AAB"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158</w:t>
      </w:r>
      <w:r w:rsidRPr="007825BA">
        <w:rPr>
          <w:rStyle w:val="HideTWBExt"/>
          <w:b w:val="0"/>
        </w:rPr>
        <w:t>&lt;/NumAm&gt;</w:t>
      </w:r>
    </w:p>
    <w:p w14:paraId="2407CD7F" w14:textId="77777777" w:rsidR="00A558FA" w:rsidRPr="007825BA" w:rsidRDefault="00A558FA" w:rsidP="00A558FA">
      <w:pPr>
        <w:pStyle w:val="NormalBold"/>
      </w:pPr>
      <w:r w:rsidRPr="007825BA">
        <w:rPr>
          <w:rStyle w:val="HideTWBExt"/>
          <w:b w:val="0"/>
        </w:rPr>
        <w:t>&lt;RepeatBlock-By&gt;&lt;Members&gt;</w:t>
      </w:r>
      <w:r w:rsidRPr="007825BA">
        <w:t>Chiara Gemma</w:t>
      </w:r>
      <w:r w:rsidRPr="007825BA">
        <w:rPr>
          <w:rStyle w:val="HideTWBExt"/>
          <w:b w:val="0"/>
        </w:rPr>
        <w:t>&lt;/Members&gt;</w:t>
      </w:r>
    </w:p>
    <w:p w14:paraId="5A633FDA" w14:textId="77777777" w:rsidR="00A558FA" w:rsidRPr="007825BA" w:rsidRDefault="00A558FA" w:rsidP="00A558FA">
      <w:pPr>
        <w:pStyle w:val="NormalBold"/>
      </w:pPr>
      <w:r w:rsidRPr="007825BA">
        <w:rPr>
          <w:rStyle w:val="HideTWBExt"/>
          <w:b w:val="0"/>
        </w:rPr>
        <w:t>&lt;/RepeatBlock-By&gt;</w:t>
      </w:r>
    </w:p>
    <w:p w14:paraId="2C95694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AF5D0BD" w14:textId="77777777" w:rsidR="00A558FA" w:rsidRPr="007825BA" w:rsidRDefault="00A558FA" w:rsidP="00A558FA">
      <w:pPr>
        <w:pStyle w:val="NormalBold"/>
      </w:pPr>
      <w:r w:rsidRPr="007825BA">
        <w:rPr>
          <w:rStyle w:val="HideTWBExt"/>
          <w:b w:val="0"/>
        </w:rPr>
        <w:t>&lt;Article&gt;</w:t>
      </w:r>
      <w:r w:rsidRPr="007825BA">
        <w:t>1 kohta – g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1DB9F5F" w14:textId="77777777" w:rsidTr="00F706FC">
        <w:trPr>
          <w:trHeight w:hRule="exact" w:val="240"/>
          <w:jc w:val="center"/>
        </w:trPr>
        <w:tc>
          <w:tcPr>
            <w:tcW w:w="9752" w:type="dxa"/>
            <w:gridSpan w:val="2"/>
            <w:tcBorders>
              <w:top w:val="nil"/>
              <w:left w:val="nil"/>
              <w:bottom w:val="nil"/>
              <w:right w:val="nil"/>
            </w:tcBorders>
          </w:tcPr>
          <w:p w14:paraId="4355E915" w14:textId="77777777" w:rsidR="00A558FA" w:rsidRPr="007825BA" w:rsidRDefault="00A558FA" w:rsidP="00F706FC"/>
        </w:tc>
      </w:tr>
      <w:tr w:rsidR="00A558FA" w:rsidRPr="007825BA" w14:paraId="5697E43B" w14:textId="77777777" w:rsidTr="00F706FC">
        <w:trPr>
          <w:trHeight w:val="240"/>
          <w:jc w:val="center"/>
        </w:trPr>
        <w:tc>
          <w:tcPr>
            <w:tcW w:w="4876" w:type="dxa"/>
            <w:tcBorders>
              <w:top w:val="nil"/>
              <w:left w:val="nil"/>
              <w:bottom w:val="nil"/>
              <w:right w:val="nil"/>
            </w:tcBorders>
          </w:tcPr>
          <w:p w14:paraId="717DEA0F"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6892688" w14:textId="77777777" w:rsidR="00A558FA" w:rsidRPr="007825BA" w:rsidRDefault="00A558FA" w:rsidP="00F706FC">
            <w:pPr>
              <w:pStyle w:val="AmColumnHeading"/>
            </w:pPr>
            <w:r w:rsidRPr="007825BA">
              <w:t>Tarkistus</w:t>
            </w:r>
          </w:p>
        </w:tc>
      </w:tr>
      <w:tr w:rsidR="00A558FA" w:rsidRPr="007825BA" w14:paraId="0408DDAB" w14:textId="77777777" w:rsidTr="00F706FC">
        <w:trPr>
          <w:jc w:val="center"/>
        </w:trPr>
        <w:tc>
          <w:tcPr>
            <w:tcW w:w="4876" w:type="dxa"/>
            <w:tcBorders>
              <w:top w:val="nil"/>
              <w:left w:val="nil"/>
              <w:bottom w:val="nil"/>
              <w:right w:val="nil"/>
            </w:tcBorders>
          </w:tcPr>
          <w:p w14:paraId="1C1B8773" w14:textId="77777777" w:rsidR="00A558FA" w:rsidRPr="007825BA" w:rsidRDefault="00A558FA" w:rsidP="00F706FC">
            <w:pPr>
              <w:pStyle w:val="Normal6a"/>
            </w:pPr>
            <w:r w:rsidRPr="007825BA">
              <w:t>g)</w:t>
            </w:r>
            <w:r w:rsidRPr="007825BA">
              <w:tab/>
              <w:t>toteutetaan toimia, jotta sukupuolten tasa-arvoa ja naisten voimaannuttamista koskevat nykyiset sitoumukset pannaan kattavasti täytäntöön ja varmistetaan, että naisten yhtäläisiä ihmisoikeuksia ja perusvapauksia suojellaan syrjimättä ja edistetään näin heidän osallistumistaan julkiseen elämään;</w:t>
            </w:r>
          </w:p>
        </w:tc>
        <w:tc>
          <w:tcPr>
            <w:tcW w:w="4876" w:type="dxa"/>
            <w:tcBorders>
              <w:top w:val="nil"/>
              <w:left w:val="nil"/>
              <w:bottom w:val="nil"/>
              <w:right w:val="nil"/>
            </w:tcBorders>
          </w:tcPr>
          <w:p w14:paraId="6727FC59" w14:textId="77777777" w:rsidR="00A558FA" w:rsidRPr="007825BA" w:rsidRDefault="00A558FA" w:rsidP="00F706FC">
            <w:pPr>
              <w:pStyle w:val="Normal6a"/>
            </w:pPr>
            <w:r w:rsidRPr="007825BA">
              <w:t>g)</w:t>
            </w:r>
            <w:r w:rsidRPr="007825BA">
              <w:tab/>
              <w:t>toteutetaan toimia, jotta sukupuolten tasa-arvoa ja naisten voimaannuttamista koskevat nykyiset sitoumukset pannaan kattavasti täytäntöön ja varmistetaan, että naisten yhtäläisiä ihmisoikeuksia ja perusvapauksia suojellaan syrjimättä ja edistetään näin heidän osallistumistaan julkiseen elämään</w:t>
            </w:r>
            <w:r w:rsidRPr="007825BA">
              <w:rPr>
                <w:b/>
                <w:i/>
              </w:rPr>
              <w:t>, muun muassa edistämällä olosuhteita, joissa naiset voivat tasapainottaa ammatillisia, julkisia ja perheeseen liittyviä velvoitteitaan ja helpottamalla siten heidän täysivaltaista ja tehokasta osallistumistaan päätöksentekoprosesseihin</w:t>
            </w:r>
            <w:r w:rsidRPr="007825BA">
              <w:t>;</w:t>
            </w:r>
          </w:p>
        </w:tc>
      </w:tr>
    </w:tbl>
    <w:p w14:paraId="632C9BD9"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4163AC8C" w14:textId="77777777" w:rsidR="00A558FA" w:rsidRPr="007825BA" w:rsidRDefault="00A558FA" w:rsidP="00A558FA">
      <w:r w:rsidRPr="007825BA">
        <w:rPr>
          <w:rStyle w:val="HideTWBExt"/>
        </w:rPr>
        <w:lastRenderedPageBreak/>
        <w:t>&lt;/Amend&gt;</w:t>
      </w:r>
    </w:p>
    <w:p w14:paraId="4ED65AE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159</w:t>
      </w:r>
      <w:r w:rsidRPr="007825BA">
        <w:rPr>
          <w:rStyle w:val="HideTWBExt"/>
          <w:b w:val="0"/>
        </w:rPr>
        <w:t>&lt;/NumAm&gt;</w:t>
      </w:r>
    </w:p>
    <w:p w14:paraId="106950EB"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3351FF6B" w14:textId="77777777" w:rsidR="00A558FA" w:rsidRPr="007825BA" w:rsidRDefault="00A558FA" w:rsidP="00A558FA">
      <w:pPr>
        <w:pStyle w:val="NormalBold"/>
      </w:pPr>
      <w:r w:rsidRPr="007825BA">
        <w:rPr>
          <w:rStyle w:val="HideTWBExt"/>
          <w:b w:val="0"/>
        </w:rPr>
        <w:t>&lt;/RepeatBlock-By&gt;</w:t>
      </w:r>
    </w:p>
    <w:p w14:paraId="6BC0809D"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312F195" w14:textId="77777777" w:rsidR="00A558FA" w:rsidRPr="007825BA" w:rsidRDefault="00A558FA" w:rsidP="00A558FA">
      <w:pPr>
        <w:pStyle w:val="NormalBold"/>
      </w:pPr>
      <w:r w:rsidRPr="007825BA">
        <w:rPr>
          <w:rStyle w:val="HideTWBExt"/>
          <w:b w:val="0"/>
        </w:rPr>
        <w:t>&lt;Article&gt;</w:t>
      </w:r>
      <w:r w:rsidRPr="007825BA">
        <w:t>1 kohta – g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6287A1C" w14:textId="77777777" w:rsidTr="00F706FC">
        <w:trPr>
          <w:trHeight w:hRule="exact" w:val="240"/>
          <w:jc w:val="center"/>
        </w:trPr>
        <w:tc>
          <w:tcPr>
            <w:tcW w:w="9752" w:type="dxa"/>
            <w:gridSpan w:val="2"/>
            <w:tcBorders>
              <w:top w:val="nil"/>
              <w:left w:val="nil"/>
              <w:bottom w:val="nil"/>
              <w:right w:val="nil"/>
            </w:tcBorders>
          </w:tcPr>
          <w:p w14:paraId="18CAC65C" w14:textId="77777777" w:rsidR="00A558FA" w:rsidRPr="007825BA" w:rsidRDefault="00A558FA" w:rsidP="00F706FC"/>
        </w:tc>
      </w:tr>
      <w:tr w:rsidR="00A558FA" w:rsidRPr="007825BA" w14:paraId="79909B40" w14:textId="77777777" w:rsidTr="00F706FC">
        <w:trPr>
          <w:trHeight w:val="240"/>
          <w:jc w:val="center"/>
        </w:trPr>
        <w:tc>
          <w:tcPr>
            <w:tcW w:w="4876" w:type="dxa"/>
            <w:tcBorders>
              <w:top w:val="nil"/>
              <w:left w:val="nil"/>
              <w:bottom w:val="nil"/>
              <w:right w:val="nil"/>
            </w:tcBorders>
          </w:tcPr>
          <w:p w14:paraId="49E150F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3EC4143" w14:textId="77777777" w:rsidR="00A558FA" w:rsidRPr="007825BA" w:rsidRDefault="00A558FA" w:rsidP="00F706FC">
            <w:pPr>
              <w:pStyle w:val="AmColumnHeading"/>
            </w:pPr>
            <w:r w:rsidRPr="007825BA">
              <w:t>Tarkistus</w:t>
            </w:r>
          </w:p>
        </w:tc>
      </w:tr>
      <w:tr w:rsidR="00A558FA" w:rsidRPr="007825BA" w14:paraId="379877CE" w14:textId="77777777" w:rsidTr="00F706FC">
        <w:trPr>
          <w:jc w:val="center"/>
        </w:trPr>
        <w:tc>
          <w:tcPr>
            <w:tcW w:w="4876" w:type="dxa"/>
            <w:tcBorders>
              <w:top w:val="nil"/>
              <w:left w:val="nil"/>
              <w:bottom w:val="nil"/>
              <w:right w:val="nil"/>
            </w:tcBorders>
          </w:tcPr>
          <w:p w14:paraId="3BA0E661" w14:textId="77777777" w:rsidR="00A558FA" w:rsidRPr="007825BA" w:rsidRDefault="00A558FA" w:rsidP="00F706FC">
            <w:pPr>
              <w:pStyle w:val="Normal6a"/>
            </w:pPr>
            <w:r w:rsidRPr="007825BA">
              <w:t>g)</w:t>
            </w:r>
            <w:r w:rsidRPr="007825BA">
              <w:tab/>
              <w:t>toteutetaan toimia, jotta sukupuolten tasa-arvoa ja naisten voimaannuttamista koskevat nykyiset sitoumukset pannaan kattavasti täytäntöön ja varmistetaan, että naisten yhtäläisiä ihmisoikeuksia ja perusvapauksia suojellaan syrjimättä ja edistetään näin heidän osallistumistaan julkiseen elämään;</w:t>
            </w:r>
          </w:p>
        </w:tc>
        <w:tc>
          <w:tcPr>
            <w:tcW w:w="4876" w:type="dxa"/>
            <w:tcBorders>
              <w:top w:val="nil"/>
              <w:left w:val="nil"/>
              <w:bottom w:val="nil"/>
              <w:right w:val="nil"/>
            </w:tcBorders>
          </w:tcPr>
          <w:p w14:paraId="26B2E218" w14:textId="77777777" w:rsidR="00A558FA" w:rsidRPr="007825BA" w:rsidRDefault="00A558FA" w:rsidP="00F706FC">
            <w:pPr>
              <w:pStyle w:val="Normal6a"/>
            </w:pPr>
            <w:r w:rsidRPr="007825BA">
              <w:t>g)</w:t>
            </w:r>
            <w:r w:rsidRPr="007825BA">
              <w:tab/>
              <w:t xml:space="preserve">toteutetaan toimia, jotta sukupuolten tasa-arvoa ja naisten voimaannuttamista koskevat nykyiset sitoumukset pannaan kattavasti täytäntöön ja varmistetaan, että naisten yhtäläisiä ihmisoikeuksia ja perusvapauksia suojellaan syrjimättä ja edistetään näin heidän osallistumistaan julkiseen elämään; </w:t>
            </w:r>
            <w:r w:rsidRPr="007825BA">
              <w:rPr>
                <w:b/>
                <w:i/>
              </w:rPr>
              <w:t>kannustetaan ja toteutetaan toimia tosiasiallisen sukupuolten tasa-arvon ja institutionaalisen sukupuolipariteetin varmistamiseksi kaikilla päätöksenteon tasoilla;</w:t>
            </w:r>
          </w:p>
        </w:tc>
      </w:tr>
    </w:tbl>
    <w:p w14:paraId="6F38DF71"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3E0E86F" w14:textId="77777777" w:rsidR="00A558FA" w:rsidRPr="007825BA" w:rsidRDefault="00A558FA" w:rsidP="00A558FA">
      <w:r w:rsidRPr="007825BA">
        <w:rPr>
          <w:rStyle w:val="HideTWBExt"/>
        </w:rPr>
        <w:t>&lt;/Amend&gt;</w:t>
      </w:r>
    </w:p>
    <w:p w14:paraId="749F952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160</w:t>
      </w:r>
      <w:r w:rsidRPr="007825BA">
        <w:rPr>
          <w:rStyle w:val="HideTWBExt"/>
          <w:b w:val="0"/>
        </w:rPr>
        <w:t>&lt;/NumAm&gt;</w:t>
      </w:r>
    </w:p>
    <w:p w14:paraId="29292D1E"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2BB4A3CD" w14:textId="77777777" w:rsidR="00A558FA" w:rsidRPr="007825BA" w:rsidRDefault="00A558FA" w:rsidP="00A558FA">
      <w:pPr>
        <w:pStyle w:val="NormalBold"/>
      </w:pPr>
      <w:r w:rsidRPr="007825BA">
        <w:rPr>
          <w:rStyle w:val="HideTWBExt"/>
          <w:b w:val="0"/>
        </w:rPr>
        <w:t>&lt;/RepeatBlock-By&gt;</w:t>
      </w:r>
    </w:p>
    <w:p w14:paraId="4BFCC963"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BC6B39B" w14:textId="77777777" w:rsidR="00A558FA" w:rsidRPr="007825BA" w:rsidRDefault="00A558FA" w:rsidP="00A558FA">
      <w:pPr>
        <w:pStyle w:val="NormalBold"/>
      </w:pPr>
      <w:r w:rsidRPr="007825BA">
        <w:rPr>
          <w:rStyle w:val="HideTWBExt"/>
          <w:b w:val="0"/>
        </w:rPr>
        <w:t>&lt;Article&gt;</w:t>
      </w:r>
      <w:r w:rsidRPr="007825BA">
        <w:t>1 kohta – g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F9FFA5D" w14:textId="77777777" w:rsidTr="00F706FC">
        <w:trPr>
          <w:trHeight w:hRule="exact" w:val="240"/>
          <w:jc w:val="center"/>
        </w:trPr>
        <w:tc>
          <w:tcPr>
            <w:tcW w:w="9752" w:type="dxa"/>
            <w:gridSpan w:val="2"/>
            <w:tcBorders>
              <w:top w:val="nil"/>
              <w:left w:val="nil"/>
              <w:bottom w:val="nil"/>
              <w:right w:val="nil"/>
            </w:tcBorders>
          </w:tcPr>
          <w:p w14:paraId="50E51694" w14:textId="77777777" w:rsidR="00A558FA" w:rsidRPr="007825BA" w:rsidRDefault="00A558FA" w:rsidP="00F706FC"/>
        </w:tc>
      </w:tr>
      <w:tr w:rsidR="00A558FA" w:rsidRPr="007825BA" w14:paraId="4CB87136" w14:textId="77777777" w:rsidTr="00F706FC">
        <w:trPr>
          <w:trHeight w:val="240"/>
          <w:jc w:val="center"/>
        </w:trPr>
        <w:tc>
          <w:tcPr>
            <w:tcW w:w="4876" w:type="dxa"/>
            <w:tcBorders>
              <w:top w:val="nil"/>
              <w:left w:val="nil"/>
              <w:bottom w:val="nil"/>
              <w:right w:val="nil"/>
            </w:tcBorders>
          </w:tcPr>
          <w:p w14:paraId="3754B06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6FF56F9" w14:textId="77777777" w:rsidR="00A558FA" w:rsidRPr="007825BA" w:rsidRDefault="00A558FA" w:rsidP="00F706FC">
            <w:pPr>
              <w:pStyle w:val="AmColumnHeading"/>
            </w:pPr>
            <w:r w:rsidRPr="007825BA">
              <w:t>Tarkistus</w:t>
            </w:r>
          </w:p>
        </w:tc>
      </w:tr>
      <w:tr w:rsidR="00A558FA" w:rsidRPr="007825BA" w14:paraId="765FED36" w14:textId="77777777" w:rsidTr="00F706FC">
        <w:trPr>
          <w:jc w:val="center"/>
        </w:trPr>
        <w:tc>
          <w:tcPr>
            <w:tcW w:w="4876" w:type="dxa"/>
            <w:tcBorders>
              <w:top w:val="nil"/>
              <w:left w:val="nil"/>
              <w:bottom w:val="nil"/>
              <w:right w:val="nil"/>
            </w:tcBorders>
          </w:tcPr>
          <w:p w14:paraId="5ADC0DE4" w14:textId="77777777" w:rsidR="00A558FA" w:rsidRPr="007825BA" w:rsidRDefault="00A558FA" w:rsidP="00F706FC">
            <w:pPr>
              <w:pStyle w:val="Normal6a"/>
            </w:pPr>
            <w:r w:rsidRPr="007825BA">
              <w:t>g)</w:t>
            </w:r>
            <w:r w:rsidRPr="007825BA">
              <w:tab/>
              <w:t>toteutetaan toimia, jotta sukupuolten tasa-arvoa ja naisten voimaannuttamista koskevat nykyiset sitoumukset pannaan kattavasti täytäntöön ja varmistetaan, että naisten yhtäläisiä ihmisoikeuksia ja perusvapauksia suojellaan syrjimättä ja edistetään näin heidän osallistumistaan julkiseen elämään;</w:t>
            </w:r>
          </w:p>
        </w:tc>
        <w:tc>
          <w:tcPr>
            <w:tcW w:w="4876" w:type="dxa"/>
            <w:tcBorders>
              <w:top w:val="nil"/>
              <w:left w:val="nil"/>
              <w:bottom w:val="nil"/>
              <w:right w:val="nil"/>
            </w:tcBorders>
          </w:tcPr>
          <w:p w14:paraId="470DC589" w14:textId="77777777" w:rsidR="00A558FA" w:rsidRPr="007825BA" w:rsidRDefault="00A558FA" w:rsidP="00F706FC">
            <w:pPr>
              <w:pStyle w:val="Normal6a"/>
            </w:pPr>
            <w:r w:rsidRPr="007825BA">
              <w:t>g)</w:t>
            </w:r>
            <w:r w:rsidRPr="007825BA">
              <w:tab/>
              <w:t>toteutetaan toimia, jotta sukupuolten tasa-arvoa ja naisten voimaannuttamista koskevat nykyiset sitoumukset pannaan kattavasti täytäntöön ja varmistetaan, että naisten yhtäläisiä ihmisoikeuksia ja perusvapauksia suojellaan syrjimättä</w:t>
            </w:r>
            <w:r w:rsidRPr="007825BA">
              <w:rPr>
                <w:b/>
                <w:i/>
              </w:rPr>
              <w:t>, mukaan lukien sellaisten vahvojen julkisten laitosten ja politiikkojen avulla, joilla taataan yhtäläiset mahdollisuudet,</w:t>
            </w:r>
            <w:r w:rsidRPr="007825BA">
              <w:t xml:space="preserve"> ja edistetään näin heidän osallistumistaan julkiseen elämään;</w:t>
            </w:r>
          </w:p>
        </w:tc>
      </w:tr>
    </w:tbl>
    <w:p w14:paraId="591C25A7"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7DD6D62" w14:textId="77777777" w:rsidR="00A558FA" w:rsidRPr="007825BA" w:rsidRDefault="00A558FA" w:rsidP="00A558FA">
      <w:r w:rsidRPr="007825BA">
        <w:rPr>
          <w:rStyle w:val="HideTWBExt"/>
        </w:rPr>
        <w:t>&lt;/Amend&gt;</w:t>
      </w:r>
    </w:p>
    <w:p w14:paraId="1551C2A7"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161</w:t>
      </w:r>
      <w:r w:rsidRPr="007825BA">
        <w:rPr>
          <w:rStyle w:val="HideTWBExt"/>
          <w:b w:val="0"/>
        </w:rPr>
        <w:t>&lt;/NumAm&gt;</w:t>
      </w:r>
    </w:p>
    <w:p w14:paraId="7CA54B98" w14:textId="77777777" w:rsidR="00A558FA" w:rsidRPr="007825BA" w:rsidRDefault="00A558FA" w:rsidP="00A558FA">
      <w:pPr>
        <w:pStyle w:val="NormalBold"/>
      </w:pPr>
      <w:r w:rsidRPr="007825BA">
        <w:rPr>
          <w:rStyle w:val="HideTWBExt"/>
          <w:b w:val="0"/>
        </w:rPr>
        <w:t>&lt;RepeatBlock-By&gt;&lt;Members&gt;</w:t>
      </w:r>
      <w:r w:rsidRPr="007825BA">
        <w:t>Margarita de la Pisa Carrión, Viktória Ferenc</w:t>
      </w:r>
      <w:r w:rsidRPr="007825BA">
        <w:rPr>
          <w:rStyle w:val="HideTWBExt"/>
          <w:b w:val="0"/>
        </w:rPr>
        <w:t>&lt;/Members&gt;</w:t>
      </w:r>
    </w:p>
    <w:p w14:paraId="6C51F8A2" w14:textId="77777777" w:rsidR="00A558FA" w:rsidRPr="007825BA" w:rsidRDefault="00A558FA" w:rsidP="00A558FA">
      <w:pPr>
        <w:pStyle w:val="NormalBold"/>
      </w:pPr>
      <w:r w:rsidRPr="007825BA">
        <w:rPr>
          <w:rStyle w:val="HideTWBExt"/>
          <w:b w:val="0"/>
        </w:rPr>
        <w:t>&lt;/RepeatBlock-By&gt;</w:t>
      </w:r>
    </w:p>
    <w:p w14:paraId="1FBC46C8"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4F417BD" w14:textId="77777777" w:rsidR="00A558FA" w:rsidRPr="007825BA" w:rsidRDefault="00A558FA" w:rsidP="00A558FA">
      <w:pPr>
        <w:pStyle w:val="NormalBold"/>
      </w:pPr>
      <w:r w:rsidRPr="007825BA">
        <w:rPr>
          <w:rStyle w:val="HideTWBExt"/>
          <w:b w:val="0"/>
        </w:rPr>
        <w:t>&lt;Article&gt;</w:t>
      </w:r>
      <w:r w:rsidRPr="007825BA">
        <w:t>1 kohta – g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158EF11" w14:textId="77777777" w:rsidTr="00F706FC">
        <w:trPr>
          <w:trHeight w:hRule="exact" w:val="240"/>
          <w:jc w:val="center"/>
        </w:trPr>
        <w:tc>
          <w:tcPr>
            <w:tcW w:w="9752" w:type="dxa"/>
            <w:gridSpan w:val="2"/>
            <w:tcBorders>
              <w:top w:val="nil"/>
              <w:left w:val="nil"/>
              <w:bottom w:val="nil"/>
              <w:right w:val="nil"/>
            </w:tcBorders>
          </w:tcPr>
          <w:p w14:paraId="733F6029" w14:textId="77777777" w:rsidR="00A558FA" w:rsidRPr="007825BA" w:rsidRDefault="00A558FA" w:rsidP="00F706FC"/>
        </w:tc>
      </w:tr>
      <w:tr w:rsidR="00A558FA" w:rsidRPr="007825BA" w14:paraId="4D232B5E" w14:textId="77777777" w:rsidTr="00F706FC">
        <w:trPr>
          <w:trHeight w:val="240"/>
          <w:jc w:val="center"/>
        </w:trPr>
        <w:tc>
          <w:tcPr>
            <w:tcW w:w="4876" w:type="dxa"/>
            <w:tcBorders>
              <w:top w:val="nil"/>
              <w:left w:val="nil"/>
              <w:bottom w:val="nil"/>
              <w:right w:val="nil"/>
            </w:tcBorders>
          </w:tcPr>
          <w:p w14:paraId="2BD847D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3494685" w14:textId="77777777" w:rsidR="00A558FA" w:rsidRPr="007825BA" w:rsidRDefault="00A558FA" w:rsidP="00F706FC">
            <w:pPr>
              <w:pStyle w:val="AmColumnHeading"/>
            </w:pPr>
            <w:r w:rsidRPr="007825BA">
              <w:t>Tarkistus</w:t>
            </w:r>
          </w:p>
        </w:tc>
      </w:tr>
      <w:tr w:rsidR="00A558FA" w:rsidRPr="007825BA" w14:paraId="02376D30" w14:textId="77777777" w:rsidTr="00F706FC">
        <w:trPr>
          <w:jc w:val="center"/>
        </w:trPr>
        <w:tc>
          <w:tcPr>
            <w:tcW w:w="4876" w:type="dxa"/>
            <w:tcBorders>
              <w:top w:val="nil"/>
              <w:left w:val="nil"/>
              <w:bottom w:val="nil"/>
              <w:right w:val="nil"/>
            </w:tcBorders>
          </w:tcPr>
          <w:p w14:paraId="594380D3" w14:textId="77777777" w:rsidR="00A558FA" w:rsidRPr="007825BA" w:rsidRDefault="00A558FA" w:rsidP="00F706FC">
            <w:pPr>
              <w:pStyle w:val="Normal6a"/>
            </w:pPr>
            <w:r w:rsidRPr="007825BA">
              <w:t>g)</w:t>
            </w:r>
            <w:r w:rsidRPr="007825BA">
              <w:tab/>
              <w:t xml:space="preserve">toteutetaan toimia, jotta </w:t>
            </w:r>
            <w:r w:rsidRPr="007825BA">
              <w:rPr>
                <w:b/>
                <w:i/>
              </w:rPr>
              <w:t>sukupuolten tasa-arvoa ja naisten voimaannuttamista koskevat nykyiset sitoumukset pannaan kattavasti täytäntöön ja</w:t>
            </w:r>
            <w:r w:rsidRPr="007825BA">
              <w:t xml:space="preserve"> varmistetaan, että naisten </w:t>
            </w:r>
            <w:r w:rsidRPr="007825BA">
              <w:rPr>
                <w:b/>
                <w:i/>
              </w:rPr>
              <w:t>yhtäläisiä</w:t>
            </w:r>
            <w:r w:rsidRPr="007825BA">
              <w:t xml:space="preserve"> ihmisoikeuksia ja perusvapauksia suojellaan syrjimättä ja edistetään näin heidän osallistumistaan julkiseen elämään;</w:t>
            </w:r>
          </w:p>
        </w:tc>
        <w:tc>
          <w:tcPr>
            <w:tcW w:w="4876" w:type="dxa"/>
            <w:tcBorders>
              <w:top w:val="nil"/>
              <w:left w:val="nil"/>
              <w:bottom w:val="nil"/>
              <w:right w:val="nil"/>
            </w:tcBorders>
          </w:tcPr>
          <w:p w14:paraId="0DB20A07" w14:textId="77777777" w:rsidR="00A558FA" w:rsidRPr="007825BA" w:rsidRDefault="00A558FA" w:rsidP="00F706FC">
            <w:pPr>
              <w:pStyle w:val="Normal6a"/>
            </w:pPr>
            <w:r w:rsidRPr="007825BA">
              <w:t>g)</w:t>
            </w:r>
            <w:r w:rsidRPr="007825BA">
              <w:tab/>
              <w:t>toteutetaan toimia, jotta varmistetaan, että naisten ihmisoikeuksia ja perusvapauksia suojellaan syrjimättä ja edistetään näin heidän osallistumistaan julkiseen elämään;</w:t>
            </w:r>
          </w:p>
        </w:tc>
      </w:tr>
    </w:tbl>
    <w:p w14:paraId="23647839"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064D582" w14:textId="77777777" w:rsidR="00A558FA" w:rsidRPr="007825BA" w:rsidRDefault="00A558FA" w:rsidP="00A558FA">
      <w:r w:rsidRPr="007825BA">
        <w:rPr>
          <w:rStyle w:val="HideTWBExt"/>
        </w:rPr>
        <w:t>&lt;/Amend&gt;</w:t>
      </w:r>
    </w:p>
    <w:p w14:paraId="54AD155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162</w:t>
      </w:r>
      <w:r w:rsidRPr="007825BA">
        <w:rPr>
          <w:rStyle w:val="HideTWBExt"/>
          <w:b w:val="0"/>
        </w:rPr>
        <w:t>&lt;/NumAm&gt;</w:t>
      </w:r>
    </w:p>
    <w:p w14:paraId="0F18C410" w14:textId="77777777" w:rsidR="00A558FA" w:rsidRPr="007825BA" w:rsidRDefault="00A558FA" w:rsidP="00A558FA">
      <w:pPr>
        <w:pStyle w:val="NormalBold"/>
      </w:pPr>
      <w:r w:rsidRPr="007825BA">
        <w:rPr>
          <w:rStyle w:val="HideTWBExt"/>
          <w:b w:val="0"/>
        </w:rPr>
        <w:t>&lt;RepeatBlock-By&gt;&lt;Members&gt;</w:t>
      </w:r>
      <w:r w:rsidRPr="007825BA">
        <w:t>Kathleen Funchion, Elena Kountoura, Carolina Morace, Irene Montero, Emma Fourreau, Hanna Gedin</w:t>
      </w:r>
      <w:r w:rsidRPr="007825BA">
        <w:rPr>
          <w:rStyle w:val="HideTWBExt"/>
          <w:b w:val="0"/>
        </w:rPr>
        <w:t>&lt;/Members&gt;</w:t>
      </w:r>
    </w:p>
    <w:p w14:paraId="44264D4A" w14:textId="77777777" w:rsidR="00A558FA" w:rsidRPr="007825BA" w:rsidRDefault="00A558FA" w:rsidP="00A558FA">
      <w:pPr>
        <w:pStyle w:val="NormalBold"/>
      </w:pPr>
      <w:r w:rsidRPr="007825BA">
        <w:rPr>
          <w:rStyle w:val="HideTWBExt"/>
          <w:b w:val="0"/>
        </w:rPr>
        <w:t>&lt;/RepeatBlock-By&gt;</w:t>
      </w:r>
    </w:p>
    <w:p w14:paraId="0C6FE18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B2CDDFA" w14:textId="77777777" w:rsidR="00A558FA" w:rsidRPr="007825BA" w:rsidRDefault="00A558FA" w:rsidP="00A558FA">
      <w:pPr>
        <w:pStyle w:val="NormalBold"/>
      </w:pPr>
      <w:r w:rsidRPr="007825BA">
        <w:rPr>
          <w:rStyle w:val="HideTWBExt"/>
          <w:b w:val="0"/>
        </w:rPr>
        <w:t>&lt;Article&gt;</w:t>
      </w:r>
      <w:r w:rsidRPr="007825BA">
        <w:t>1 kohta – g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AF22E1C" w14:textId="77777777" w:rsidTr="00F706FC">
        <w:trPr>
          <w:trHeight w:hRule="exact" w:val="240"/>
          <w:jc w:val="center"/>
        </w:trPr>
        <w:tc>
          <w:tcPr>
            <w:tcW w:w="9752" w:type="dxa"/>
            <w:gridSpan w:val="2"/>
            <w:tcBorders>
              <w:top w:val="nil"/>
              <w:left w:val="nil"/>
              <w:bottom w:val="nil"/>
              <w:right w:val="nil"/>
            </w:tcBorders>
          </w:tcPr>
          <w:p w14:paraId="434C8E0C" w14:textId="77777777" w:rsidR="00A558FA" w:rsidRPr="007825BA" w:rsidRDefault="00A558FA" w:rsidP="00F706FC"/>
        </w:tc>
      </w:tr>
      <w:tr w:rsidR="00A558FA" w:rsidRPr="007825BA" w14:paraId="41F41A38" w14:textId="77777777" w:rsidTr="00F706FC">
        <w:trPr>
          <w:trHeight w:val="240"/>
          <w:jc w:val="center"/>
        </w:trPr>
        <w:tc>
          <w:tcPr>
            <w:tcW w:w="4876" w:type="dxa"/>
            <w:tcBorders>
              <w:top w:val="nil"/>
              <w:left w:val="nil"/>
              <w:bottom w:val="nil"/>
              <w:right w:val="nil"/>
            </w:tcBorders>
          </w:tcPr>
          <w:p w14:paraId="67DFDA83"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1CEB4A0" w14:textId="77777777" w:rsidR="00A558FA" w:rsidRPr="007825BA" w:rsidRDefault="00A558FA" w:rsidP="00F706FC">
            <w:pPr>
              <w:pStyle w:val="AmColumnHeading"/>
            </w:pPr>
            <w:r w:rsidRPr="007825BA">
              <w:t>Tarkistus</w:t>
            </w:r>
          </w:p>
        </w:tc>
      </w:tr>
      <w:tr w:rsidR="00A558FA" w:rsidRPr="007825BA" w14:paraId="02E7EAEE" w14:textId="77777777" w:rsidTr="00F706FC">
        <w:trPr>
          <w:jc w:val="center"/>
        </w:trPr>
        <w:tc>
          <w:tcPr>
            <w:tcW w:w="4876" w:type="dxa"/>
            <w:tcBorders>
              <w:top w:val="nil"/>
              <w:left w:val="nil"/>
              <w:bottom w:val="nil"/>
              <w:right w:val="nil"/>
            </w:tcBorders>
          </w:tcPr>
          <w:p w14:paraId="4C9EA3BF" w14:textId="77777777" w:rsidR="00A558FA" w:rsidRPr="007825BA" w:rsidRDefault="00A558FA" w:rsidP="00F706FC">
            <w:pPr>
              <w:pStyle w:val="Normal6a"/>
            </w:pPr>
            <w:r w:rsidRPr="007825BA">
              <w:t>g)</w:t>
            </w:r>
            <w:r w:rsidRPr="007825BA">
              <w:tab/>
              <w:t>toteutetaan toimia, jotta sukupuolten tasa-arvoa ja naisten voimaannuttamista koskevat nykyiset sitoumukset pannaan kattavasti täytäntöön ja varmistetaan, että naisten yhtäläisiä ihmisoikeuksia ja perusvapauksia suojellaan syrjimättä ja edistetään näin heidän osallistumistaan julkiseen elämään;</w:t>
            </w:r>
          </w:p>
        </w:tc>
        <w:tc>
          <w:tcPr>
            <w:tcW w:w="4876" w:type="dxa"/>
            <w:tcBorders>
              <w:top w:val="nil"/>
              <w:left w:val="nil"/>
              <w:bottom w:val="nil"/>
              <w:right w:val="nil"/>
            </w:tcBorders>
          </w:tcPr>
          <w:p w14:paraId="7CFCA236" w14:textId="77777777" w:rsidR="00A558FA" w:rsidRPr="007825BA" w:rsidRDefault="00A558FA" w:rsidP="00F706FC">
            <w:pPr>
              <w:pStyle w:val="Normal6a"/>
            </w:pPr>
            <w:r w:rsidRPr="007825BA">
              <w:t>g)</w:t>
            </w:r>
            <w:r w:rsidRPr="007825BA">
              <w:tab/>
              <w:t xml:space="preserve">toteutetaan toimia, jotta sukupuolten tasa-arvoa ja naisten voimaannuttamista koskevat nykyiset sitoumukset pannaan </w:t>
            </w:r>
            <w:r w:rsidRPr="007825BA">
              <w:rPr>
                <w:b/>
                <w:i/>
              </w:rPr>
              <w:t>kiireellisesti ja</w:t>
            </w:r>
            <w:r w:rsidRPr="007825BA">
              <w:t xml:space="preserve"> kattavasti täytäntöön ja varmistetaan, että naisten yhtäläisiä ihmisoikeuksia ja perusvapauksia suojellaan syrjimättä ja edistetään näin heidän osallistumistaan </w:t>
            </w:r>
            <w:r w:rsidRPr="007825BA">
              <w:rPr>
                <w:b/>
                <w:i/>
              </w:rPr>
              <w:t>yhteiskuntaan ja</w:t>
            </w:r>
            <w:r w:rsidRPr="007825BA">
              <w:t xml:space="preserve"> julkiseen elämään;</w:t>
            </w:r>
          </w:p>
        </w:tc>
      </w:tr>
    </w:tbl>
    <w:p w14:paraId="162C62F0"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FDC46B0" w14:textId="77777777" w:rsidR="00A558FA" w:rsidRPr="007825BA" w:rsidRDefault="00A558FA" w:rsidP="00A558FA">
      <w:r w:rsidRPr="007825BA">
        <w:rPr>
          <w:rStyle w:val="HideTWBExt"/>
        </w:rPr>
        <w:t>&lt;/Amend&gt;</w:t>
      </w:r>
    </w:p>
    <w:p w14:paraId="0B5DD478" w14:textId="77777777" w:rsidR="00A558FA" w:rsidRPr="007825BA" w:rsidRDefault="00A558FA" w:rsidP="00A558FA">
      <w:pPr>
        <w:pStyle w:val="AmNumberTabs"/>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163</w:t>
      </w:r>
      <w:r w:rsidRPr="007825BA">
        <w:rPr>
          <w:rStyle w:val="HideTWBExt"/>
          <w:b w:val="0"/>
        </w:rPr>
        <w:t>&lt;/NumAm&gt;</w:t>
      </w:r>
    </w:p>
    <w:p w14:paraId="29ACA62F"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5F702174" w14:textId="77777777" w:rsidR="00A558FA" w:rsidRPr="007825BA" w:rsidRDefault="00A558FA" w:rsidP="00A558FA">
      <w:pPr>
        <w:pStyle w:val="NormalBold"/>
      </w:pPr>
      <w:r w:rsidRPr="007825BA">
        <w:rPr>
          <w:rStyle w:val="HideTWBExt"/>
          <w:b w:val="0"/>
        </w:rPr>
        <w:t>&lt;/RepeatBlock-By&gt;</w:t>
      </w:r>
    </w:p>
    <w:p w14:paraId="6BC04AC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B02E813" w14:textId="77777777" w:rsidR="00A558FA" w:rsidRPr="007825BA" w:rsidRDefault="00A558FA" w:rsidP="00A558FA">
      <w:pPr>
        <w:pStyle w:val="NormalBold"/>
      </w:pPr>
      <w:r w:rsidRPr="007825BA">
        <w:rPr>
          <w:rStyle w:val="HideTWBExt"/>
          <w:b w:val="0"/>
        </w:rPr>
        <w:t>&lt;Article&gt;</w:t>
      </w:r>
      <w:r w:rsidRPr="007825BA">
        <w:t>1 kohta – g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94600C2" w14:textId="77777777" w:rsidTr="00F706FC">
        <w:trPr>
          <w:trHeight w:hRule="exact" w:val="240"/>
          <w:jc w:val="center"/>
        </w:trPr>
        <w:tc>
          <w:tcPr>
            <w:tcW w:w="9752" w:type="dxa"/>
            <w:gridSpan w:val="2"/>
            <w:tcBorders>
              <w:top w:val="nil"/>
              <w:left w:val="nil"/>
              <w:bottom w:val="nil"/>
              <w:right w:val="nil"/>
            </w:tcBorders>
          </w:tcPr>
          <w:p w14:paraId="498E0AED" w14:textId="77777777" w:rsidR="00A558FA" w:rsidRPr="007825BA" w:rsidRDefault="00A558FA" w:rsidP="00F706FC"/>
        </w:tc>
      </w:tr>
      <w:tr w:rsidR="00A558FA" w:rsidRPr="007825BA" w14:paraId="6B962D84" w14:textId="77777777" w:rsidTr="00F706FC">
        <w:trPr>
          <w:trHeight w:val="240"/>
          <w:jc w:val="center"/>
        </w:trPr>
        <w:tc>
          <w:tcPr>
            <w:tcW w:w="4876" w:type="dxa"/>
            <w:tcBorders>
              <w:top w:val="nil"/>
              <w:left w:val="nil"/>
              <w:bottom w:val="nil"/>
              <w:right w:val="nil"/>
            </w:tcBorders>
          </w:tcPr>
          <w:p w14:paraId="3D980A70"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CD53D1D" w14:textId="77777777" w:rsidR="00A558FA" w:rsidRPr="007825BA" w:rsidRDefault="00A558FA" w:rsidP="00F706FC">
            <w:pPr>
              <w:pStyle w:val="AmColumnHeading"/>
            </w:pPr>
            <w:r w:rsidRPr="007825BA">
              <w:t>Tarkistus</w:t>
            </w:r>
          </w:p>
        </w:tc>
      </w:tr>
      <w:tr w:rsidR="00A558FA" w:rsidRPr="007825BA" w14:paraId="55360833" w14:textId="77777777" w:rsidTr="00F706FC">
        <w:trPr>
          <w:jc w:val="center"/>
        </w:trPr>
        <w:tc>
          <w:tcPr>
            <w:tcW w:w="4876" w:type="dxa"/>
            <w:tcBorders>
              <w:top w:val="nil"/>
              <w:left w:val="nil"/>
              <w:bottom w:val="nil"/>
              <w:right w:val="nil"/>
            </w:tcBorders>
          </w:tcPr>
          <w:p w14:paraId="7B5D12B1" w14:textId="77777777" w:rsidR="00A558FA" w:rsidRPr="007825BA" w:rsidRDefault="00A558FA" w:rsidP="00F706FC">
            <w:pPr>
              <w:pStyle w:val="Normal6a"/>
            </w:pPr>
            <w:r w:rsidRPr="007825BA">
              <w:t>g)</w:t>
            </w:r>
            <w:r w:rsidRPr="007825BA">
              <w:tab/>
              <w:t>toteutetaan toimia, jotta sukupuolten tasa-arvoa ja naisten voimaannuttamista koskevat nykyiset sitoumukset pannaan kattavasti täytäntöön ja varmistetaan, että naisten yhtäläisiä ihmisoikeuksia ja perusvapauksia suojellaan syrjimättä ja edistetään näin heidän osallistumistaan julkiseen elämään;</w:t>
            </w:r>
          </w:p>
        </w:tc>
        <w:tc>
          <w:tcPr>
            <w:tcW w:w="4876" w:type="dxa"/>
            <w:tcBorders>
              <w:top w:val="nil"/>
              <w:left w:val="nil"/>
              <w:bottom w:val="nil"/>
              <w:right w:val="nil"/>
            </w:tcBorders>
          </w:tcPr>
          <w:p w14:paraId="3CA30650" w14:textId="77777777" w:rsidR="00A558FA" w:rsidRPr="007825BA" w:rsidRDefault="00A558FA" w:rsidP="00F706FC">
            <w:pPr>
              <w:pStyle w:val="Normal6a"/>
            </w:pPr>
            <w:r w:rsidRPr="007825BA">
              <w:t>g)</w:t>
            </w:r>
            <w:r w:rsidRPr="007825BA">
              <w:tab/>
              <w:t xml:space="preserve">toteutetaan toimia, jotta sukupuolten tasa-arvoa ja naisten voimaannuttamista koskevat nykyiset sitoumukset pannaan kattavasti täytäntöön ja varmistetaan, että naisten yhtäläisiä ihmisoikeuksia ja perusvapauksia suojellaan syrjimättä ja edistetään näin heidän </w:t>
            </w:r>
            <w:r w:rsidRPr="007825BA">
              <w:rPr>
                <w:b/>
                <w:i/>
              </w:rPr>
              <w:t>tosiasiallista ja täysivaltaista</w:t>
            </w:r>
            <w:r w:rsidRPr="007825BA">
              <w:t xml:space="preserve"> osallistumistaan julkiseen elämään;</w:t>
            </w:r>
          </w:p>
        </w:tc>
      </w:tr>
    </w:tbl>
    <w:p w14:paraId="14E55DE7"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E50246F" w14:textId="77777777" w:rsidR="00A558FA" w:rsidRPr="007825BA" w:rsidRDefault="00A558FA" w:rsidP="00A558FA">
      <w:r w:rsidRPr="007825BA">
        <w:rPr>
          <w:rStyle w:val="HideTWBExt"/>
        </w:rPr>
        <w:t>&lt;/Amend&gt;</w:t>
      </w:r>
    </w:p>
    <w:p w14:paraId="387E90B6"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164</w:t>
      </w:r>
      <w:r w:rsidRPr="007825BA">
        <w:rPr>
          <w:rStyle w:val="HideTWBExt"/>
          <w:b w:val="0"/>
        </w:rPr>
        <w:t>&lt;/NumAm&gt;</w:t>
      </w:r>
    </w:p>
    <w:p w14:paraId="6A826B75"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28616370" w14:textId="77777777" w:rsidR="00A558FA" w:rsidRPr="007825BA" w:rsidRDefault="00A558FA" w:rsidP="00A558FA">
      <w:pPr>
        <w:pStyle w:val="NormalBold"/>
      </w:pPr>
      <w:r w:rsidRPr="007825BA">
        <w:rPr>
          <w:rStyle w:val="HideTWBExt"/>
          <w:b w:val="0"/>
        </w:rPr>
        <w:t>&lt;/RepeatBlock-By&gt;</w:t>
      </w:r>
    </w:p>
    <w:p w14:paraId="3B3083C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F3D0738" w14:textId="77777777" w:rsidR="00A558FA" w:rsidRPr="007825BA" w:rsidRDefault="00A558FA" w:rsidP="00A558FA">
      <w:pPr>
        <w:pStyle w:val="NormalBold"/>
      </w:pPr>
      <w:r w:rsidRPr="007825BA">
        <w:rPr>
          <w:rStyle w:val="HideTWBExt"/>
          <w:b w:val="0"/>
        </w:rPr>
        <w:t>&lt;Article&gt;</w:t>
      </w:r>
      <w:r w:rsidRPr="007825BA">
        <w:t>1 kohta – g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7E3D870" w14:textId="77777777" w:rsidTr="00F706FC">
        <w:trPr>
          <w:trHeight w:hRule="exact" w:val="240"/>
          <w:jc w:val="center"/>
        </w:trPr>
        <w:tc>
          <w:tcPr>
            <w:tcW w:w="9752" w:type="dxa"/>
            <w:gridSpan w:val="2"/>
            <w:tcBorders>
              <w:top w:val="nil"/>
              <w:left w:val="nil"/>
              <w:bottom w:val="nil"/>
              <w:right w:val="nil"/>
            </w:tcBorders>
          </w:tcPr>
          <w:p w14:paraId="734ACE93" w14:textId="77777777" w:rsidR="00A558FA" w:rsidRPr="007825BA" w:rsidRDefault="00A558FA" w:rsidP="00F706FC"/>
        </w:tc>
      </w:tr>
      <w:tr w:rsidR="00A558FA" w:rsidRPr="007825BA" w14:paraId="367DDD6B" w14:textId="77777777" w:rsidTr="00F706FC">
        <w:trPr>
          <w:trHeight w:val="240"/>
          <w:jc w:val="center"/>
        </w:trPr>
        <w:tc>
          <w:tcPr>
            <w:tcW w:w="4876" w:type="dxa"/>
            <w:tcBorders>
              <w:top w:val="nil"/>
              <w:left w:val="nil"/>
              <w:bottom w:val="nil"/>
              <w:right w:val="nil"/>
            </w:tcBorders>
          </w:tcPr>
          <w:p w14:paraId="1AF2FE0E"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7092FDB" w14:textId="77777777" w:rsidR="00A558FA" w:rsidRPr="007825BA" w:rsidRDefault="00A558FA" w:rsidP="00F706FC">
            <w:pPr>
              <w:pStyle w:val="AmColumnHeading"/>
            </w:pPr>
            <w:r w:rsidRPr="007825BA">
              <w:t>Tarkistus</w:t>
            </w:r>
          </w:p>
        </w:tc>
      </w:tr>
      <w:tr w:rsidR="00A558FA" w:rsidRPr="007825BA" w14:paraId="1D23C16E" w14:textId="77777777" w:rsidTr="00F706FC">
        <w:trPr>
          <w:jc w:val="center"/>
        </w:trPr>
        <w:tc>
          <w:tcPr>
            <w:tcW w:w="4876" w:type="dxa"/>
            <w:tcBorders>
              <w:top w:val="nil"/>
              <w:left w:val="nil"/>
              <w:bottom w:val="nil"/>
              <w:right w:val="nil"/>
            </w:tcBorders>
          </w:tcPr>
          <w:p w14:paraId="15A42B43" w14:textId="77777777" w:rsidR="00A558FA" w:rsidRPr="007825BA" w:rsidRDefault="00A558FA" w:rsidP="00F706FC">
            <w:pPr>
              <w:pStyle w:val="Normal6a"/>
            </w:pPr>
          </w:p>
        </w:tc>
        <w:tc>
          <w:tcPr>
            <w:tcW w:w="4876" w:type="dxa"/>
            <w:tcBorders>
              <w:top w:val="nil"/>
              <w:left w:val="nil"/>
              <w:bottom w:val="nil"/>
              <w:right w:val="nil"/>
            </w:tcBorders>
          </w:tcPr>
          <w:p w14:paraId="561C7790" w14:textId="77777777" w:rsidR="00A558FA" w:rsidRPr="007825BA" w:rsidRDefault="00A558FA" w:rsidP="00F706FC">
            <w:pPr>
              <w:pStyle w:val="Normal6a"/>
            </w:pPr>
            <w:r w:rsidRPr="007825BA">
              <w:rPr>
                <w:b/>
                <w:i/>
              </w:rPr>
              <w:t>g a)</w:t>
            </w:r>
            <w:r w:rsidRPr="007825BA">
              <w:tab/>
            </w:r>
            <w:r w:rsidRPr="007825BA">
              <w:rPr>
                <w:b/>
                <w:i/>
              </w:rPr>
              <w:t>edistetään ja tuetaan konkreettisia toimia ja toimenpiteitä, joilla varmistetaan naisten osallisuus ja johtajuus päätöksentekijöinä julkisessa elämässä muun muassa ulkopolitiikan, puolustuksen ja turvallisuuden aloilla sekä konfliktien ja kriisien ennaltaehkäisyssä, hallinnassa ja ratkaisemisessa; korostetaan tarvetta yhteiselle seurantamenetelmälle, jolla kerätään tietoja naisten osallistumisesta näillä aloilla;</w:t>
            </w:r>
          </w:p>
        </w:tc>
      </w:tr>
    </w:tbl>
    <w:p w14:paraId="7FC064EF"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2ED2C13" w14:textId="77777777" w:rsidR="00A558FA" w:rsidRPr="007825BA" w:rsidRDefault="00A558FA" w:rsidP="00A558FA">
      <w:r w:rsidRPr="007825BA">
        <w:rPr>
          <w:rStyle w:val="HideTWBExt"/>
        </w:rPr>
        <w:t>&lt;/Amend&gt;</w:t>
      </w:r>
    </w:p>
    <w:p w14:paraId="04E0E6E3" w14:textId="77777777" w:rsidR="00A558FA" w:rsidRPr="007825BA" w:rsidRDefault="00A558FA" w:rsidP="00A558FA">
      <w:pPr>
        <w:pStyle w:val="AmNumberTabs"/>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165</w:t>
      </w:r>
      <w:r w:rsidRPr="007825BA">
        <w:rPr>
          <w:rStyle w:val="HideTWBExt"/>
          <w:b w:val="0"/>
        </w:rPr>
        <w:t>&lt;/NumAm&gt;</w:t>
      </w:r>
    </w:p>
    <w:p w14:paraId="43064770" w14:textId="77777777" w:rsidR="00A558FA" w:rsidRPr="007825BA" w:rsidRDefault="00A558FA" w:rsidP="00A558FA">
      <w:pPr>
        <w:pStyle w:val="NormalBold"/>
      </w:pPr>
      <w:r w:rsidRPr="007825BA">
        <w:rPr>
          <w:rStyle w:val="HideTWBExt"/>
          <w:b w:val="0"/>
        </w:rPr>
        <w:t>&lt;RepeatBlock-By&gt;&lt;Members&gt;</w:t>
      </w:r>
      <w:r w:rsidRPr="007825BA">
        <w:t>Eleonora Meleti</w:t>
      </w:r>
      <w:r w:rsidRPr="007825BA">
        <w:rPr>
          <w:rStyle w:val="HideTWBExt"/>
          <w:b w:val="0"/>
        </w:rPr>
        <w:t>&lt;/Members&gt;</w:t>
      </w:r>
    </w:p>
    <w:p w14:paraId="62EF7DA2" w14:textId="77777777" w:rsidR="00A558FA" w:rsidRPr="007825BA" w:rsidRDefault="00A558FA" w:rsidP="00A558FA">
      <w:pPr>
        <w:pStyle w:val="NormalBold"/>
      </w:pPr>
      <w:r w:rsidRPr="007825BA">
        <w:rPr>
          <w:rStyle w:val="HideTWBExt"/>
          <w:b w:val="0"/>
        </w:rPr>
        <w:t>&lt;/RepeatBlock-By&gt;</w:t>
      </w:r>
    </w:p>
    <w:p w14:paraId="18B3A9EA"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F8A255D" w14:textId="77777777" w:rsidR="00A558FA" w:rsidRPr="007825BA" w:rsidRDefault="00A558FA" w:rsidP="00A558FA">
      <w:pPr>
        <w:pStyle w:val="NormalBold"/>
      </w:pPr>
      <w:r w:rsidRPr="007825BA">
        <w:rPr>
          <w:rStyle w:val="HideTWBExt"/>
          <w:b w:val="0"/>
        </w:rPr>
        <w:t>&lt;Article&gt;</w:t>
      </w:r>
      <w:r w:rsidRPr="007825BA">
        <w:t>1 kohta – g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852EB3F" w14:textId="77777777" w:rsidTr="00F706FC">
        <w:trPr>
          <w:trHeight w:hRule="exact" w:val="240"/>
          <w:jc w:val="center"/>
        </w:trPr>
        <w:tc>
          <w:tcPr>
            <w:tcW w:w="9752" w:type="dxa"/>
            <w:gridSpan w:val="2"/>
            <w:tcBorders>
              <w:top w:val="nil"/>
              <w:left w:val="nil"/>
              <w:bottom w:val="nil"/>
              <w:right w:val="nil"/>
            </w:tcBorders>
          </w:tcPr>
          <w:p w14:paraId="31C832D5" w14:textId="77777777" w:rsidR="00A558FA" w:rsidRPr="007825BA" w:rsidRDefault="00A558FA" w:rsidP="00F706FC"/>
        </w:tc>
      </w:tr>
      <w:tr w:rsidR="00A558FA" w:rsidRPr="007825BA" w14:paraId="470B0CF2" w14:textId="77777777" w:rsidTr="00F706FC">
        <w:trPr>
          <w:trHeight w:val="240"/>
          <w:jc w:val="center"/>
        </w:trPr>
        <w:tc>
          <w:tcPr>
            <w:tcW w:w="4876" w:type="dxa"/>
            <w:tcBorders>
              <w:top w:val="nil"/>
              <w:left w:val="nil"/>
              <w:bottom w:val="nil"/>
              <w:right w:val="nil"/>
            </w:tcBorders>
          </w:tcPr>
          <w:p w14:paraId="5017AFDF"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7C2CBA3" w14:textId="77777777" w:rsidR="00A558FA" w:rsidRPr="007825BA" w:rsidRDefault="00A558FA" w:rsidP="00F706FC">
            <w:pPr>
              <w:pStyle w:val="AmColumnHeading"/>
            </w:pPr>
            <w:r w:rsidRPr="007825BA">
              <w:t>Tarkistus</w:t>
            </w:r>
          </w:p>
        </w:tc>
      </w:tr>
      <w:tr w:rsidR="00A558FA" w:rsidRPr="007825BA" w14:paraId="2B161C88" w14:textId="77777777" w:rsidTr="00F706FC">
        <w:trPr>
          <w:jc w:val="center"/>
        </w:trPr>
        <w:tc>
          <w:tcPr>
            <w:tcW w:w="4876" w:type="dxa"/>
            <w:tcBorders>
              <w:top w:val="nil"/>
              <w:left w:val="nil"/>
              <w:bottom w:val="nil"/>
              <w:right w:val="nil"/>
            </w:tcBorders>
          </w:tcPr>
          <w:p w14:paraId="0DFC8CDD" w14:textId="77777777" w:rsidR="00A558FA" w:rsidRPr="007825BA" w:rsidRDefault="00A558FA" w:rsidP="00F706FC">
            <w:pPr>
              <w:pStyle w:val="Normal6a"/>
            </w:pPr>
          </w:p>
        </w:tc>
        <w:tc>
          <w:tcPr>
            <w:tcW w:w="4876" w:type="dxa"/>
            <w:tcBorders>
              <w:top w:val="nil"/>
              <w:left w:val="nil"/>
              <w:bottom w:val="nil"/>
              <w:right w:val="nil"/>
            </w:tcBorders>
          </w:tcPr>
          <w:p w14:paraId="2CB4B1CF" w14:textId="77777777" w:rsidR="00A558FA" w:rsidRPr="007825BA" w:rsidRDefault="00A558FA" w:rsidP="00F706FC">
            <w:pPr>
              <w:pStyle w:val="Normal6a"/>
            </w:pPr>
            <w:r w:rsidRPr="007825BA">
              <w:rPr>
                <w:b/>
                <w:i/>
              </w:rPr>
              <w:t>g a)</w:t>
            </w:r>
            <w:r w:rsidRPr="007825BA">
              <w:tab/>
            </w:r>
            <w:r w:rsidRPr="007825BA">
              <w:rPr>
                <w:b/>
                <w:i/>
              </w:rPr>
              <w:t>korostetaan, että on tärkeää lisätä naisten vaikutusmahdollisuuksia koulutuksen ja elinikäisen oppimisen avulla, sillä ne ovat erittäin tärkeitä stereotypioiden ja jatkuvan eriarvoisuuden torjumiseksi;</w:t>
            </w:r>
          </w:p>
        </w:tc>
      </w:tr>
    </w:tbl>
    <w:p w14:paraId="0A514814"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B46E35B" w14:textId="77777777" w:rsidR="00A558FA" w:rsidRPr="007825BA" w:rsidRDefault="00A558FA" w:rsidP="00A558FA">
      <w:r w:rsidRPr="007825BA">
        <w:rPr>
          <w:rStyle w:val="HideTWBExt"/>
        </w:rPr>
        <w:t>&lt;/Amend&gt;</w:t>
      </w:r>
    </w:p>
    <w:p w14:paraId="0588A2B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166</w:t>
      </w:r>
      <w:r w:rsidRPr="007825BA">
        <w:rPr>
          <w:rStyle w:val="HideTWBExt"/>
          <w:b w:val="0"/>
        </w:rPr>
        <w:t>&lt;/NumAm&gt;</w:t>
      </w:r>
    </w:p>
    <w:p w14:paraId="65D7D1F9"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239F28D5" w14:textId="77777777" w:rsidR="00A558FA" w:rsidRPr="007825BA" w:rsidRDefault="00A558FA" w:rsidP="00A558FA">
      <w:pPr>
        <w:pStyle w:val="NormalBold"/>
      </w:pPr>
      <w:r w:rsidRPr="007825BA">
        <w:rPr>
          <w:rStyle w:val="HideTWBExt"/>
          <w:b w:val="0"/>
        </w:rPr>
        <w:t>&lt;/RepeatBlock-By&gt;</w:t>
      </w:r>
    </w:p>
    <w:p w14:paraId="2BEE3205"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C01BDF5" w14:textId="77777777" w:rsidR="00A558FA" w:rsidRPr="007825BA" w:rsidRDefault="00A558FA" w:rsidP="00A558FA">
      <w:pPr>
        <w:pStyle w:val="NormalBold"/>
      </w:pPr>
      <w:r w:rsidRPr="007825BA">
        <w:rPr>
          <w:rStyle w:val="HideTWBExt"/>
          <w:b w:val="0"/>
        </w:rPr>
        <w:t>&lt;Article&gt;</w:t>
      </w:r>
      <w:r w:rsidRPr="007825BA">
        <w:t>1 kohta – g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61AC43D" w14:textId="77777777" w:rsidTr="00F706FC">
        <w:trPr>
          <w:trHeight w:hRule="exact" w:val="240"/>
          <w:jc w:val="center"/>
        </w:trPr>
        <w:tc>
          <w:tcPr>
            <w:tcW w:w="9752" w:type="dxa"/>
            <w:gridSpan w:val="2"/>
            <w:tcBorders>
              <w:top w:val="nil"/>
              <w:left w:val="nil"/>
              <w:bottom w:val="nil"/>
              <w:right w:val="nil"/>
            </w:tcBorders>
          </w:tcPr>
          <w:p w14:paraId="19E15F89" w14:textId="77777777" w:rsidR="00A558FA" w:rsidRPr="007825BA" w:rsidRDefault="00A558FA" w:rsidP="00F706FC"/>
        </w:tc>
      </w:tr>
      <w:tr w:rsidR="00A558FA" w:rsidRPr="007825BA" w14:paraId="531FFADE" w14:textId="77777777" w:rsidTr="00F706FC">
        <w:trPr>
          <w:trHeight w:val="240"/>
          <w:jc w:val="center"/>
        </w:trPr>
        <w:tc>
          <w:tcPr>
            <w:tcW w:w="4876" w:type="dxa"/>
            <w:tcBorders>
              <w:top w:val="nil"/>
              <w:left w:val="nil"/>
              <w:bottom w:val="nil"/>
              <w:right w:val="nil"/>
            </w:tcBorders>
          </w:tcPr>
          <w:p w14:paraId="7BE73E36"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14A86BD" w14:textId="77777777" w:rsidR="00A558FA" w:rsidRPr="007825BA" w:rsidRDefault="00A558FA" w:rsidP="00F706FC">
            <w:pPr>
              <w:pStyle w:val="AmColumnHeading"/>
            </w:pPr>
            <w:r w:rsidRPr="007825BA">
              <w:t>Tarkistus</w:t>
            </w:r>
          </w:p>
        </w:tc>
      </w:tr>
      <w:tr w:rsidR="00A558FA" w:rsidRPr="007825BA" w14:paraId="6F0E4195" w14:textId="77777777" w:rsidTr="00F706FC">
        <w:trPr>
          <w:jc w:val="center"/>
        </w:trPr>
        <w:tc>
          <w:tcPr>
            <w:tcW w:w="4876" w:type="dxa"/>
            <w:tcBorders>
              <w:top w:val="nil"/>
              <w:left w:val="nil"/>
              <w:bottom w:val="nil"/>
              <w:right w:val="nil"/>
            </w:tcBorders>
          </w:tcPr>
          <w:p w14:paraId="0CE7FA62" w14:textId="77777777" w:rsidR="00A558FA" w:rsidRPr="007825BA" w:rsidRDefault="00A558FA" w:rsidP="00F706FC">
            <w:pPr>
              <w:pStyle w:val="Normal6a"/>
            </w:pPr>
          </w:p>
        </w:tc>
        <w:tc>
          <w:tcPr>
            <w:tcW w:w="4876" w:type="dxa"/>
            <w:tcBorders>
              <w:top w:val="nil"/>
              <w:left w:val="nil"/>
              <w:bottom w:val="nil"/>
              <w:right w:val="nil"/>
            </w:tcBorders>
          </w:tcPr>
          <w:p w14:paraId="3A7D2C03" w14:textId="77777777" w:rsidR="00A558FA" w:rsidRPr="007825BA" w:rsidRDefault="00A558FA" w:rsidP="00F706FC">
            <w:pPr>
              <w:pStyle w:val="Normal6a"/>
            </w:pPr>
            <w:r w:rsidRPr="007825BA">
              <w:rPr>
                <w:b/>
                <w:i/>
              </w:rPr>
              <w:t>g a)</w:t>
            </w:r>
            <w:r w:rsidRPr="007825BA">
              <w:tab/>
            </w:r>
            <w:r w:rsidRPr="007825BA">
              <w:rPr>
                <w:b/>
                <w:i/>
              </w:rPr>
              <w:t>varmistetaan sukupuolisensitiivisten mielenterveyspalvelujen saatavuus ja vastataan nuorten naisten ja hlbtiq+-henkilöiden tarpeisiin sekä tunnustetaan mielenterveys osallistumisen ja tasa-arvon kannalta keskeiseksi tekijäksi;</w:t>
            </w:r>
          </w:p>
        </w:tc>
      </w:tr>
    </w:tbl>
    <w:p w14:paraId="10F6F0CF"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C80FC74" w14:textId="77777777" w:rsidR="00A558FA" w:rsidRPr="007825BA" w:rsidRDefault="00A558FA" w:rsidP="00A558FA">
      <w:r w:rsidRPr="007825BA">
        <w:rPr>
          <w:rStyle w:val="HideTWBExt"/>
        </w:rPr>
        <w:t>&lt;/Amend&gt;</w:t>
      </w:r>
    </w:p>
    <w:p w14:paraId="19FF7496"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167</w:t>
      </w:r>
      <w:r w:rsidRPr="007825BA">
        <w:rPr>
          <w:rStyle w:val="HideTWBExt"/>
          <w:b w:val="0"/>
        </w:rPr>
        <w:t>&lt;/NumAm&gt;</w:t>
      </w:r>
    </w:p>
    <w:p w14:paraId="78284FF1"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3D8FCC42" w14:textId="77777777" w:rsidR="00A558FA" w:rsidRPr="007825BA" w:rsidRDefault="00A558FA" w:rsidP="00A558FA">
      <w:pPr>
        <w:pStyle w:val="NormalBold"/>
      </w:pPr>
      <w:r w:rsidRPr="007825BA">
        <w:rPr>
          <w:rStyle w:val="HideTWBExt"/>
          <w:b w:val="0"/>
        </w:rPr>
        <w:t>&lt;/RepeatBlock-By&gt;</w:t>
      </w:r>
    </w:p>
    <w:p w14:paraId="509BD59E"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55EFFD8" w14:textId="77777777" w:rsidR="00A558FA" w:rsidRPr="007825BA" w:rsidRDefault="00A558FA" w:rsidP="00A558FA">
      <w:pPr>
        <w:pStyle w:val="NormalBold"/>
      </w:pPr>
      <w:r w:rsidRPr="007825BA">
        <w:rPr>
          <w:rStyle w:val="HideTWBExt"/>
          <w:b w:val="0"/>
        </w:rPr>
        <w:t>&lt;Article&gt;</w:t>
      </w:r>
      <w:r w:rsidRPr="007825BA">
        <w:t>1 kohta – g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5F53954" w14:textId="77777777" w:rsidTr="00F706FC">
        <w:trPr>
          <w:trHeight w:hRule="exact" w:val="240"/>
          <w:jc w:val="center"/>
        </w:trPr>
        <w:tc>
          <w:tcPr>
            <w:tcW w:w="9752" w:type="dxa"/>
            <w:gridSpan w:val="2"/>
            <w:tcBorders>
              <w:top w:val="nil"/>
              <w:left w:val="nil"/>
              <w:bottom w:val="nil"/>
              <w:right w:val="nil"/>
            </w:tcBorders>
          </w:tcPr>
          <w:p w14:paraId="2889B519" w14:textId="77777777" w:rsidR="00A558FA" w:rsidRPr="007825BA" w:rsidRDefault="00A558FA" w:rsidP="00F706FC"/>
        </w:tc>
      </w:tr>
      <w:tr w:rsidR="00A558FA" w:rsidRPr="007825BA" w14:paraId="75101527" w14:textId="77777777" w:rsidTr="00F706FC">
        <w:trPr>
          <w:trHeight w:val="240"/>
          <w:jc w:val="center"/>
        </w:trPr>
        <w:tc>
          <w:tcPr>
            <w:tcW w:w="4876" w:type="dxa"/>
            <w:tcBorders>
              <w:top w:val="nil"/>
              <w:left w:val="nil"/>
              <w:bottom w:val="nil"/>
              <w:right w:val="nil"/>
            </w:tcBorders>
          </w:tcPr>
          <w:p w14:paraId="6BA51CA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84974BC" w14:textId="77777777" w:rsidR="00A558FA" w:rsidRPr="007825BA" w:rsidRDefault="00A558FA" w:rsidP="00F706FC">
            <w:pPr>
              <w:pStyle w:val="AmColumnHeading"/>
            </w:pPr>
            <w:r w:rsidRPr="007825BA">
              <w:t>Tarkistus</w:t>
            </w:r>
          </w:p>
        </w:tc>
      </w:tr>
      <w:tr w:rsidR="00A558FA" w:rsidRPr="007825BA" w14:paraId="03D06D41" w14:textId="77777777" w:rsidTr="00F706FC">
        <w:trPr>
          <w:jc w:val="center"/>
        </w:trPr>
        <w:tc>
          <w:tcPr>
            <w:tcW w:w="4876" w:type="dxa"/>
            <w:tcBorders>
              <w:top w:val="nil"/>
              <w:left w:val="nil"/>
              <w:bottom w:val="nil"/>
              <w:right w:val="nil"/>
            </w:tcBorders>
          </w:tcPr>
          <w:p w14:paraId="0508769A" w14:textId="77777777" w:rsidR="00A558FA" w:rsidRPr="007825BA" w:rsidRDefault="00A558FA" w:rsidP="00F706FC">
            <w:pPr>
              <w:pStyle w:val="Normal6a"/>
            </w:pPr>
          </w:p>
        </w:tc>
        <w:tc>
          <w:tcPr>
            <w:tcW w:w="4876" w:type="dxa"/>
            <w:tcBorders>
              <w:top w:val="nil"/>
              <w:left w:val="nil"/>
              <w:bottom w:val="nil"/>
              <w:right w:val="nil"/>
            </w:tcBorders>
          </w:tcPr>
          <w:p w14:paraId="30BAA81F" w14:textId="77777777" w:rsidR="00A558FA" w:rsidRPr="007825BA" w:rsidRDefault="00A558FA" w:rsidP="00F706FC">
            <w:pPr>
              <w:pStyle w:val="Normal6a"/>
            </w:pPr>
            <w:r w:rsidRPr="007825BA">
              <w:rPr>
                <w:b/>
                <w:i/>
              </w:rPr>
              <w:t>g a)</w:t>
            </w:r>
            <w:r w:rsidRPr="007825BA">
              <w:tab/>
            </w:r>
            <w:r w:rsidRPr="007825BA">
              <w:rPr>
                <w:b/>
                <w:i/>
              </w:rPr>
              <w:t xml:space="preserve">tunnustetaan, että monissa </w:t>
            </w:r>
            <w:r w:rsidRPr="007825BA">
              <w:rPr>
                <w:b/>
                <w:i/>
              </w:rPr>
              <w:lastRenderedPageBreak/>
              <w:t>maailman maissa rajalliset mahdollisuudet käyttää tieto- ja viestintätekniikkaa vaikeuttaa naisten ja tyttöjen mahdollisuuksien täysimääräistä hyödyntämistä;</w:t>
            </w:r>
          </w:p>
        </w:tc>
      </w:tr>
    </w:tbl>
    <w:p w14:paraId="6DFC0EBB"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9CE1E02" w14:textId="77777777" w:rsidR="00A558FA" w:rsidRPr="007825BA" w:rsidRDefault="00A558FA" w:rsidP="00A558FA">
      <w:r w:rsidRPr="007825BA">
        <w:rPr>
          <w:rStyle w:val="HideTWBExt"/>
        </w:rPr>
        <w:t>&lt;/Amend&gt;</w:t>
      </w:r>
    </w:p>
    <w:p w14:paraId="6B79C5BA"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168</w:t>
      </w:r>
      <w:r w:rsidRPr="007825BA">
        <w:rPr>
          <w:rStyle w:val="HideTWBExt"/>
          <w:b w:val="0"/>
        </w:rPr>
        <w:t>&lt;/NumAm&gt;</w:t>
      </w:r>
    </w:p>
    <w:p w14:paraId="39A36768"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4CC2DDEB" w14:textId="77777777" w:rsidR="00A558FA" w:rsidRPr="007825BA" w:rsidRDefault="00A558FA" w:rsidP="00A558FA">
      <w:pPr>
        <w:pStyle w:val="NormalBold"/>
      </w:pPr>
      <w:r w:rsidRPr="007825BA">
        <w:rPr>
          <w:rStyle w:val="HideTWBExt"/>
          <w:b w:val="0"/>
        </w:rPr>
        <w:t>&lt;/RepeatBlock-By&gt;</w:t>
      </w:r>
    </w:p>
    <w:p w14:paraId="6AC851BE"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1F4C9E8" w14:textId="77777777" w:rsidR="00A558FA" w:rsidRPr="007825BA" w:rsidRDefault="00A558FA" w:rsidP="00A558FA">
      <w:pPr>
        <w:pStyle w:val="NormalBold"/>
      </w:pPr>
      <w:r w:rsidRPr="007825BA">
        <w:rPr>
          <w:rStyle w:val="HideTWBExt"/>
          <w:b w:val="0"/>
        </w:rPr>
        <w:t>&lt;Article&gt;</w:t>
      </w:r>
      <w:r w:rsidRPr="007825BA">
        <w:t>1 kohta – g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066A79C" w14:textId="77777777" w:rsidTr="00F706FC">
        <w:trPr>
          <w:trHeight w:hRule="exact" w:val="240"/>
          <w:jc w:val="center"/>
        </w:trPr>
        <w:tc>
          <w:tcPr>
            <w:tcW w:w="9752" w:type="dxa"/>
            <w:gridSpan w:val="2"/>
            <w:tcBorders>
              <w:top w:val="nil"/>
              <w:left w:val="nil"/>
              <w:bottom w:val="nil"/>
              <w:right w:val="nil"/>
            </w:tcBorders>
          </w:tcPr>
          <w:p w14:paraId="46F281B4" w14:textId="77777777" w:rsidR="00A558FA" w:rsidRPr="007825BA" w:rsidRDefault="00A558FA" w:rsidP="00F706FC"/>
        </w:tc>
      </w:tr>
      <w:tr w:rsidR="00A558FA" w:rsidRPr="007825BA" w14:paraId="7B35BD6E" w14:textId="77777777" w:rsidTr="00F706FC">
        <w:trPr>
          <w:trHeight w:val="240"/>
          <w:jc w:val="center"/>
        </w:trPr>
        <w:tc>
          <w:tcPr>
            <w:tcW w:w="4876" w:type="dxa"/>
            <w:tcBorders>
              <w:top w:val="nil"/>
              <w:left w:val="nil"/>
              <w:bottom w:val="nil"/>
              <w:right w:val="nil"/>
            </w:tcBorders>
          </w:tcPr>
          <w:p w14:paraId="5D3907F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FF3E8C5" w14:textId="77777777" w:rsidR="00A558FA" w:rsidRPr="007825BA" w:rsidRDefault="00A558FA" w:rsidP="00F706FC">
            <w:pPr>
              <w:pStyle w:val="AmColumnHeading"/>
            </w:pPr>
            <w:r w:rsidRPr="007825BA">
              <w:t>Tarkistus</w:t>
            </w:r>
          </w:p>
        </w:tc>
      </w:tr>
      <w:tr w:rsidR="00A558FA" w:rsidRPr="007825BA" w14:paraId="3BA82602" w14:textId="77777777" w:rsidTr="00F706FC">
        <w:trPr>
          <w:jc w:val="center"/>
        </w:trPr>
        <w:tc>
          <w:tcPr>
            <w:tcW w:w="4876" w:type="dxa"/>
            <w:tcBorders>
              <w:top w:val="nil"/>
              <w:left w:val="nil"/>
              <w:bottom w:val="nil"/>
              <w:right w:val="nil"/>
            </w:tcBorders>
          </w:tcPr>
          <w:p w14:paraId="57B12C81" w14:textId="77777777" w:rsidR="00A558FA" w:rsidRPr="007825BA" w:rsidRDefault="00A558FA" w:rsidP="00F706FC">
            <w:pPr>
              <w:pStyle w:val="Normal6a"/>
            </w:pPr>
          </w:p>
        </w:tc>
        <w:tc>
          <w:tcPr>
            <w:tcW w:w="4876" w:type="dxa"/>
            <w:tcBorders>
              <w:top w:val="nil"/>
              <w:left w:val="nil"/>
              <w:bottom w:val="nil"/>
              <w:right w:val="nil"/>
            </w:tcBorders>
          </w:tcPr>
          <w:p w14:paraId="43054155" w14:textId="77777777" w:rsidR="00A558FA" w:rsidRPr="007825BA" w:rsidRDefault="00A558FA" w:rsidP="00F706FC">
            <w:pPr>
              <w:pStyle w:val="Normal6a"/>
            </w:pPr>
            <w:r w:rsidRPr="007825BA">
              <w:rPr>
                <w:b/>
                <w:i/>
              </w:rPr>
              <w:t>g b)</w:t>
            </w:r>
            <w:r w:rsidRPr="007825BA">
              <w:tab/>
            </w:r>
            <w:r w:rsidRPr="007825BA">
              <w:rPr>
                <w:b/>
                <w:i/>
              </w:rPr>
              <w:t>tuetaan ja edistetään aktiivisesti naisten syrjinnän poistamista käsittelevän komitean (CEDAW) vuonna 2024 antamaa naisten tasa-arvoista ja osallistavaa edustusta päätöksentekojärjestelmissä koskevaa yleistä suositusta nro 40, jossa se määritellään naisten ja miesten tasapuoliseksi (50:50) edustukseksi heidän kaikessa moninaisuudessaan, kun on kyse yhtäläisestä osallistumisesta päätöksentekojärjestelmiin ja yhtäläisestä vallasta niissä;</w:t>
            </w:r>
          </w:p>
        </w:tc>
      </w:tr>
    </w:tbl>
    <w:p w14:paraId="3CC6E32F"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5064E5A" w14:textId="77777777" w:rsidR="00A558FA" w:rsidRPr="007825BA" w:rsidRDefault="00A558FA" w:rsidP="00A558FA">
      <w:r w:rsidRPr="007825BA">
        <w:rPr>
          <w:rStyle w:val="HideTWBExt"/>
        </w:rPr>
        <w:t>&lt;/Amend&gt;</w:t>
      </w:r>
    </w:p>
    <w:p w14:paraId="56CA3CF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169</w:t>
      </w:r>
      <w:r w:rsidRPr="007825BA">
        <w:rPr>
          <w:rStyle w:val="HideTWBExt"/>
          <w:b w:val="0"/>
        </w:rPr>
        <w:t>&lt;/NumAm&gt;</w:t>
      </w:r>
    </w:p>
    <w:p w14:paraId="2791D28F"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204770F9" w14:textId="77777777" w:rsidR="00A558FA" w:rsidRPr="007825BA" w:rsidRDefault="00A558FA" w:rsidP="00A558FA">
      <w:pPr>
        <w:pStyle w:val="NormalBold"/>
      </w:pPr>
      <w:r w:rsidRPr="007825BA">
        <w:rPr>
          <w:rStyle w:val="HideTWBExt"/>
          <w:b w:val="0"/>
        </w:rPr>
        <w:t>&lt;/RepeatBlock-By&gt;</w:t>
      </w:r>
    </w:p>
    <w:p w14:paraId="6FC5BCB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FE4FA5E" w14:textId="77777777" w:rsidR="00A558FA" w:rsidRPr="007825BA" w:rsidRDefault="00A558FA" w:rsidP="00A558FA">
      <w:pPr>
        <w:pStyle w:val="NormalBold"/>
      </w:pPr>
      <w:r w:rsidRPr="007825BA">
        <w:rPr>
          <w:rStyle w:val="HideTWBExt"/>
          <w:b w:val="0"/>
        </w:rPr>
        <w:t>&lt;Article&gt;</w:t>
      </w:r>
      <w:r w:rsidRPr="007825BA">
        <w:t>1 kohta – g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D7CFEDC" w14:textId="77777777" w:rsidTr="00F706FC">
        <w:trPr>
          <w:trHeight w:hRule="exact" w:val="240"/>
          <w:jc w:val="center"/>
        </w:trPr>
        <w:tc>
          <w:tcPr>
            <w:tcW w:w="9752" w:type="dxa"/>
            <w:gridSpan w:val="2"/>
            <w:tcBorders>
              <w:top w:val="nil"/>
              <w:left w:val="nil"/>
              <w:bottom w:val="nil"/>
              <w:right w:val="nil"/>
            </w:tcBorders>
          </w:tcPr>
          <w:p w14:paraId="5E65ABCF" w14:textId="77777777" w:rsidR="00A558FA" w:rsidRPr="007825BA" w:rsidRDefault="00A558FA" w:rsidP="00F706FC"/>
        </w:tc>
      </w:tr>
      <w:tr w:rsidR="00A558FA" w:rsidRPr="007825BA" w14:paraId="6E9E53E5" w14:textId="77777777" w:rsidTr="00F706FC">
        <w:trPr>
          <w:trHeight w:val="240"/>
          <w:jc w:val="center"/>
        </w:trPr>
        <w:tc>
          <w:tcPr>
            <w:tcW w:w="4876" w:type="dxa"/>
            <w:tcBorders>
              <w:top w:val="nil"/>
              <w:left w:val="nil"/>
              <w:bottom w:val="nil"/>
              <w:right w:val="nil"/>
            </w:tcBorders>
          </w:tcPr>
          <w:p w14:paraId="3F4A35E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D01F19A" w14:textId="77777777" w:rsidR="00A558FA" w:rsidRPr="007825BA" w:rsidRDefault="00A558FA" w:rsidP="00F706FC">
            <w:pPr>
              <w:pStyle w:val="AmColumnHeading"/>
            </w:pPr>
            <w:r w:rsidRPr="007825BA">
              <w:t>Tarkistus</w:t>
            </w:r>
          </w:p>
        </w:tc>
      </w:tr>
      <w:tr w:rsidR="00A558FA" w:rsidRPr="007825BA" w14:paraId="3F29F029" w14:textId="77777777" w:rsidTr="00F706FC">
        <w:trPr>
          <w:jc w:val="center"/>
        </w:trPr>
        <w:tc>
          <w:tcPr>
            <w:tcW w:w="4876" w:type="dxa"/>
            <w:tcBorders>
              <w:top w:val="nil"/>
              <w:left w:val="nil"/>
              <w:bottom w:val="nil"/>
              <w:right w:val="nil"/>
            </w:tcBorders>
          </w:tcPr>
          <w:p w14:paraId="4B0565D0" w14:textId="77777777" w:rsidR="00A558FA" w:rsidRPr="007825BA" w:rsidRDefault="00A558FA" w:rsidP="00F706FC">
            <w:pPr>
              <w:pStyle w:val="Normal6a"/>
            </w:pPr>
          </w:p>
        </w:tc>
        <w:tc>
          <w:tcPr>
            <w:tcW w:w="4876" w:type="dxa"/>
            <w:tcBorders>
              <w:top w:val="nil"/>
              <w:left w:val="nil"/>
              <w:bottom w:val="nil"/>
              <w:right w:val="nil"/>
            </w:tcBorders>
          </w:tcPr>
          <w:p w14:paraId="291FAC83" w14:textId="77777777" w:rsidR="00A558FA" w:rsidRPr="007825BA" w:rsidRDefault="00A558FA" w:rsidP="00F706FC">
            <w:pPr>
              <w:pStyle w:val="Normal6a"/>
            </w:pPr>
            <w:r w:rsidRPr="007825BA">
              <w:rPr>
                <w:b/>
                <w:i/>
              </w:rPr>
              <w:t>g b)</w:t>
            </w:r>
            <w:r w:rsidRPr="007825BA">
              <w:tab/>
            </w:r>
            <w:r w:rsidRPr="007825BA">
              <w:rPr>
                <w:b/>
                <w:i/>
              </w:rPr>
              <w:t xml:space="preserve">tuomitaan erityisesti naisiin kohdistuva verkossa esiintyvä vihapuhe, joka vaikeuttaa heidän osallistumistaan </w:t>
            </w:r>
            <w:r w:rsidRPr="007825BA">
              <w:rPr>
                <w:b/>
                <w:i/>
              </w:rPr>
              <w:lastRenderedPageBreak/>
              <w:t>julkiseen elämään, ja tuetaan tässä tarkoituksessa naisille ja tytöille suunnattuja medialukutaitoa ja digiturvallisuutta koskevia ohjelmia;</w:t>
            </w:r>
          </w:p>
        </w:tc>
      </w:tr>
    </w:tbl>
    <w:p w14:paraId="46EF352D"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1D7E8D8" w14:textId="77777777" w:rsidR="00A558FA" w:rsidRPr="007825BA" w:rsidRDefault="00A558FA" w:rsidP="00A558FA">
      <w:r w:rsidRPr="007825BA">
        <w:rPr>
          <w:rStyle w:val="HideTWBExt"/>
        </w:rPr>
        <w:t>&lt;/Amend&gt;</w:t>
      </w:r>
    </w:p>
    <w:p w14:paraId="4B96E917"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170</w:t>
      </w:r>
      <w:r w:rsidRPr="007825BA">
        <w:rPr>
          <w:rStyle w:val="HideTWBExt"/>
          <w:b w:val="0"/>
        </w:rPr>
        <w:t>&lt;/NumAm&gt;</w:t>
      </w:r>
    </w:p>
    <w:p w14:paraId="7778F131" w14:textId="77777777" w:rsidR="00A558FA" w:rsidRPr="007825BA" w:rsidRDefault="00A558FA" w:rsidP="00A558FA">
      <w:pPr>
        <w:pStyle w:val="NormalBold"/>
      </w:pPr>
      <w:r w:rsidRPr="007825BA">
        <w:rPr>
          <w:rStyle w:val="HideTWBExt"/>
          <w:b w:val="0"/>
        </w:rPr>
        <w:t>&lt;RepeatBlock-By&gt;&lt;Members&gt;</w:t>
      </w:r>
      <w:r w:rsidRPr="007825BA">
        <w:t>Eleonora Meleti</w:t>
      </w:r>
      <w:r w:rsidRPr="007825BA">
        <w:rPr>
          <w:rStyle w:val="HideTWBExt"/>
          <w:b w:val="0"/>
        </w:rPr>
        <w:t>&lt;/Members&gt;</w:t>
      </w:r>
    </w:p>
    <w:p w14:paraId="75C9DCD5" w14:textId="77777777" w:rsidR="00A558FA" w:rsidRPr="007825BA" w:rsidRDefault="00A558FA" w:rsidP="00A558FA">
      <w:pPr>
        <w:pStyle w:val="NormalBold"/>
      </w:pPr>
      <w:r w:rsidRPr="007825BA">
        <w:rPr>
          <w:rStyle w:val="HideTWBExt"/>
          <w:b w:val="0"/>
        </w:rPr>
        <w:t>&lt;/RepeatBlock-By&gt;</w:t>
      </w:r>
    </w:p>
    <w:p w14:paraId="5C29D748"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C34C164" w14:textId="77777777" w:rsidR="00A558FA" w:rsidRPr="007825BA" w:rsidRDefault="00A558FA" w:rsidP="00A558FA">
      <w:pPr>
        <w:pStyle w:val="NormalBold"/>
      </w:pPr>
      <w:r w:rsidRPr="007825BA">
        <w:rPr>
          <w:rStyle w:val="HideTWBExt"/>
          <w:b w:val="0"/>
        </w:rPr>
        <w:t>&lt;Article&gt;</w:t>
      </w:r>
      <w:r w:rsidRPr="007825BA">
        <w:t>1 kohta – g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04F0297" w14:textId="77777777" w:rsidTr="00F706FC">
        <w:trPr>
          <w:trHeight w:hRule="exact" w:val="240"/>
          <w:jc w:val="center"/>
        </w:trPr>
        <w:tc>
          <w:tcPr>
            <w:tcW w:w="9752" w:type="dxa"/>
            <w:gridSpan w:val="2"/>
            <w:tcBorders>
              <w:top w:val="nil"/>
              <w:left w:val="nil"/>
              <w:bottom w:val="nil"/>
              <w:right w:val="nil"/>
            </w:tcBorders>
          </w:tcPr>
          <w:p w14:paraId="1EEC0A2C" w14:textId="77777777" w:rsidR="00A558FA" w:rsidRPr="007825BA" w:rsidRDefault="00A558FA" w:rsidP="00F706FC"/>
        </w:tc>
      </w:tr>
      <w:tr w:rsidR="00A558FA" w:rsidRPr="007825BA" w14:paraId="438E6816" w14:textId="77777777" w:rsidTr="00F706FC">
        <w:trPr>
          <w:trHeight w:val="240"/>
          <w:jc w:val="center"/>
        </w:trPr>
        <w:tc>
          <w:tcPr>
            <w:tcW w:w="4876" w:type="dxa"/>
            <w:tcBorders>
              <w:top w:val="nil"/>
              <w:left w:val="nil"/>
              <w:bottom w:val="nil"/>
              <w:right w:val="nil"/>
            </w:tcBorders>
          </w:tcPr>
          <w:p w14:paraId="5223351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BB7C1B1" w14:textId="77777777" w:rsidR="00A558FA" w:rsidRPr="007825BA" w:rsidRDefault="00A558FA" w:rsidP="00F706FC">
            <w:pPr>
              <w:pStyle w:val="AmColumnHeading"/>
            </w:pPr>
            <w:r w:rsidRPr="007825BA">
              <w:t>Tarkistus</w:t>
            </w:r>
          </w:p>
        </w:tc>
      </w:tr>
      <w:tr w:rsidR="00A558FA" w:rsidRPr="007825BA" w14:paraId="2FA1C454" w14:textId="77777777" w:rsidTr="00F706FC">
        <w:trPr>
          <w:jc w:val="center"/>
        </w:trPr>
        <w:tc>
          <w:tcPr>
            <w:tcW w:w="4876" w:type="dxa"/>
            <w:tcBorders>
              <w:top w:val="nil"/>
              <w:left w:val="nil"/>
              <w:bottom w:val="nil"/>
              <w:right w:val="nil"/>
            </w:tcBorders>
          </w:tcPr>
          <w:p w14:paraId="493BE417" w14:textId="77777777" w:rsidR="00A558FA" w:rsidRPr="007825BA" w:rsidRDefault="00A558FA" w:rsidP="00F706FC">
            <w:pPr>
              <w:pStyle w:val="Normal6a"/>
            </w:pPr>
          </w:p>
        </w:tc>
        <w:tc>
          <w:tcPr>
            <w:tcW w:w="4876" w:type="dxa"/>
            <w:tcBorders>
              <w:top w:val="nil"/>
              <w:left w:val="nil"/>
              <w:bottom w:val="nil"/>
              <w:right w:val="nil"/>
            </w:tcBorders>
          </w:tcPr>
          <w:p w14:paraId="19AA26DE" w14:textId="77777777" w:rsidR="00A558FA" w:rsidRPr="007825BA" w:rsidRDefault="00A558FA" w:rsidP="00F706FC">
            <w:pPr>
              <w:pStyle w:val="Normal6a"/>
            </w:pPr>
            <w:r w:rsidRPr="007825BA">
              <w:rPr>
                <w:b/>
                <w:i/>
              </w:rPr>
              <w:t>g b)</w:t>
            </w:r>
            <w:r w:rsidRPr="007825BA">
              <w:tab/>
            </w:r>
            <w:r w:rsidRPr="007825BA">
              <w:rPr>
                <w:b/>
                <w:i/>
              </w:rPr>
              <w:t>korostetaan, että on tärkeää torjua sukupuoleen liittyvien stereotypioiden, asenteiden ja ennakkoluulojen kaikkia ulottuvuuksia kaikenlaisten medioiden, myös sosiaalisen median, avulla;</w:t>
            </w:r>
          </w:p>
        </w:tc>
      </w:tr>
    </w:tbl>
    <w:p w14:paraId="6BF58E66"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4664CE9F" w14:textId="77777777" w:rsidR="00A558FA" w:rsidRPr="007825BA" w:rsidRDefault="00A558FA" w:rsidP="00A558FA">
      <w:r w:rsidRPr="007825BA">
        <w:rPr>
          <w:rStyle w:val="HideTWBExt"/>
        </w:rPr>
        <w:t>&lt;/Amend&gt;</w:t>
      </w:r>
    </w:p>
    <w:p w14:paraId="4EF1E60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171</w:t>
      </w:r>
      <w:r w:rsidRPr="007825BA">
        <w:rPr>
          <w:rStyle w:val="HideTWBExt"/>
          <w:b w:val="0"/>
        </w:rPr>
        <w:t>&lt;/NumAm&gt;</w:t>
      </w:r>
    </w:p>
    <w:p w14:paraId="3111BB3C"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1048C4D7" w14:textId="77777777" w:rsidR="00A558FA" w:rsidRPr="007825BA" w:rsidRDefault="00A558FA" w:rsidP="00A558FA">
      <w:pPr>
        <w:pStyle w:val="NormalBold"/>
      </w:pPr>
      <w:r w:rsidRPr="007825BA">
        <w:rPr>
          <w:rStyle w:val="HideTWBExt"/>
          <w:b w:val="0"/>
        </w:rPr>
        <w:t>&lt;/RepeatBlock-By&gt;</w:t>
      </w:r>
    </w:p>
    <w:p w14:paraId="52B42FFD"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5A1EC7A" w14:textId="77777777" w:rsidR="00A558FA" w:rsidRPr="007825BA" w:rsidRDefault="00A558FA" w:rsidP="00A558FA">
      <w:pPr>
        <w:pStyle w:val="NormalBold"/>
      </w:pPr>
      <w:r w:rsidRPr="007825BA">
        <w:rPr>
          <w:rStyle w:val="HideTWBExt"/>
          <w:b w:val="0"/>
        </w:rPr>
        <w:t>&lt;Article&gt;</w:t>
      </w:r>
      <w:r w:rsidRPr="007825BA">
        <w:t>1 kohta – g c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275DDEC" w14:textId="77777777" w:rsidTr="00F706FC">
        <w:trPr>
          <w:trHeight w:hRule="exact" w:val="240"/>
          <w:jc w:val="center"/>
        </w:trPr>
        <w:tc>
          <w:tcPr>
            <w:tcW w:w="9752" w:type="dxa"/>
            <w:gridSpan w:val="2"/>
            <w:tcBorders>
              <w:top w:val="nil"/>
              <w:left w:val="nil"/>
              <w:bottom w:val="nil"/>
              <w:right w:val="nil"/>
            </w:tcBorders>
          </w:tcPr>
          <w:p w14:paraId="0FF9EFEC" w14:textId="77777777" w:rsidR="00A558FA" w:rsidRPr="007825BA" w:rsidRDefault="00A558FA" w:rsidP="00F706FC"/>
        </w:tc>
      </w:tr>
      <w:tr w:rsidR="00A558FA" w:rsidRPr="007825BA" w14:paraId="083CA6A1" w14:textId="77777777" w:rsidTr="00F706FC">
        <w:trPr>
          <w:trHeight w:val="240"/>
          <w:jc w:val="center"/>
        </w:trPr>
        <w:tc>
          <w:tcPr>
            <w:tcW w:w="4876" w:type="dxa"/>
            <w:tcBorders>
              <w:top w:val="nil"/>
              <w:left w:val="nil"/>
              <w:bottom w:val="nil"/>
              <w:right w:val="nil"/>
            </w:tcBorders>
          </w:tcPr>
          <w:p w14:paraId="7ECF4826"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10FDA75" w14:textId="77777777" w:rsidR="00A558FA" w:rsidRPr="007825BA" w:rsidRDefault="00A558FA" w:rsidP="00F706FC">
            <w:pPr>
              <w:pStyle w:val="AmColumnHeading"/>
            </w:pPr>
            <w:r w:rsidRPr="007825BA">
              <w:t>Tarkistus</w:t>
            </w:r>
          </w:p>
        </w:tc>
      </w:tr>
      <w:tr w:rsidR="00A558FA" w:rsidRPr="007825BA" w14:paraId="4ACBBCAF" w14:textId="77777777" w:rsidTr="00F706FC">
        <w:trPr>
          <w:jc w:val="center"/>
        </w:trPr>
        <w:tc>
          <w:tcPr>
            <w:tcW w:w="4876" w:type="dxa"/>
            <w:tcBorders>
              <w:top w:val="nil"/>
              <w:left w:val="nil"/>
              <w:bottom w:val="nil"/>
              <w:right w:val="nil"/>
            </w:tcBorders>
          </w:tcPr>
          <w:p w14:paraId="19D1262A" w14:textId="77777777" w:rsidR="00A558FA" w:rsidRPr="007825BA" w:rsidRDefault="00A558FA" w:rsidP="00F706FC">
            <w:pPr>
              <w:pStyle w:val="Normal6a"/>
            </w:pPr>
          </w:p>
        </w:tc>
        <w:tc>
          <w:tcPr>
            <w:tcW w:w="4876" w:type="dxa"/>
            <w:tcBorders>
              <w:top w:val="nil"/>
              <w:left w:val="nil"/>
              <w:bottom w:val="nil"/>
              <w:right w:val="nil"/>
            </w:tcBorders>
          </w:tcPr>
          <w:p w14:paraId="07B1CB2A" w14:textId="77777777" w:rsidR="00A558FA" w:rsidRPr="007825BA" w:rsidRDefault="00A558FA" w:rsidP="00F706FC">
            <w:pPr>
              <w:pStyle w:val="Normal6a"/>
            </w:pPr>
            <w:r w:rsidRPr="007825BA">
              <w:rPr>
                <w:b/>
                <w:i/>
              </w:rPr>
              <w:t>g c)</w:t>
            </w:r>
            <w:r w:rsidRPr="007825BA">
              <w:tab/>
            </w:r>
            <w:r w:rsidRPr="007825BA">
              <w:rPr>
                <w:b/>
                <w:i/>
              </w:rPr>
              <w:t>korostetaan sen tärkeyttä, että varmistetaan suhteettomasti naisiin vaikuttavan tekoälyn avulla manipuloidun teknologian uhkan torjuminen, jotta varmistetaan naisten ja tyttöjen täysivaltainen osallistuminen julkiseen elämään;</w:t>
            </w:r>
          </w:p>
        </w:tc>
      </w:tr>
    </w:tbl>
    <w:p w14:paraId="051268C8"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E4A8704" w14:textId="77777777" w:rsidR="00A558FA" w:rsidRPr="007825BA" w:rsidRDefault="00A558FA" w:rsidP="00A558FA">
      <w:r w:rsidRPr="007825BA">
        <w:rPr>
          <w:rStyle w:val="HideTWBExt"/>
        </w:rPr>
        <w:t>&lt;/Amend&gt;</w:t>
      </w:r>
    </w:p>
    <w:p w14:paraId="7C155756" w14:textId="77777777" w:rsidR="00A558FA" w:rsidRPr="007825BA" w:rsidRDefault="00A558FA" w:rsidP="00181B78">
      <w:pPr>
        <w:pStyle w:val="AmNumberTabs"/>
        <w:keepNext/>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172</w:t>
      </w:r>
      <w:r w:rsidRPr="007825BA">
        <w:rPr>
          <w:rStyle w:val="HideTWBExt"/>
          <w:b w:val="0"/>
        </w:rPr>
        <w:t>&lt;/NumAm&gt;</w:t>
      </w:r>
    </w:p>
    <w:p w14:paraId="59C46F3C" w14:textId="77777777" w:rsidR="00A558FA" w:rsidRPr="007825BA" w:rsidRDefault="00A558FA" w:rsidP="00181B78">
      <w:pPr>
        <w:pStyle w:val="NormalBold"/>
        <w:keepNext/>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5FEC2756" w14:textId="77777777" w:rsidR="00A558FA" w:rsidRPr="007825BA" w:rsidRDefault="00A558FA" w:rsidP="00181B78">
      <w:pPr>
        <w:pStyle w:val="NormalBold"/>
        <w:keepNext/>
      </w:pPr>
      <w:r w:rsidRPr="007825BA">
        <w:rPr>
          <w:rStyle w:val="HideTWBExt"/>
          <w:b w:val="0"/>
        </w:rPr>
        <w:t>&lt;/RepeatBlock-By&gt;</w:t>
      </w:r>
    </w:p>
    <w:p w14:paraId="01AE0695" w14:textId="77777777" w:rsidR="00A558FA" w:rsidRPr="007825BA" w:rsidRDefault="00A558FA" w:rsidP="00181B78">
      <w:pPr>
        <w:pStyle w:val="NormalBold"/>
        <w:keepNext/>
      </w:pPr>
      <w:r w:rsidRPr="007825BA">
        <w:rPr>
          <w:rStyle w:val="HideTWBExt"/>
          <w:b w:val="0"/>
        </w:rPr>
        <w:t>&lt;DocAmend&gt;</w:t>
      </w:r>
      <w:r w:rsidRPr="007825BA">
        <w:t>Päätöslauselmaesitys</w:t>
      </w:r>
      <w:r w:rsidRPr="007825BA">
        <w:rPr>
          <w:rStyle w:val="HideTWBExt"/>
          <w:b w:val="0"/>
        </w:rPr>
        <w:t>&lt;/DocAmend&gt;</w:t>
      </w:r>
    </w:p>
    <w:p w14:paraId="0C3F2AAB" w14:textId="77777777" w:rsidR="00A558FA" w:rsidRPr="007825BA" w:rsidRDefault="00A558FA" w:rsidP="00181B78">
      <w:pPr>
        <w:pStyle w:val="NormalBold"/>
        <w:keepNext/>
      </w:pPr>
      <w:r w:rsidRPr="007825BA">
        <w:rPr>
          <w:rStyle w:val="HideTWBExt"/>
          <w:b w:val="0"/>
        </w:rPr>
        <w:t>&lt;Article&gt;</w:t>
      </w:r>
      <w:r w:rsidRPr="007825BA">
        <w:t>1 kohta – g c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F85C588" w14:textId="77777777" w:rsidTr="00F706FC">
        <w:trPr>
          <w:trHeight w:hRule="exact" w:val="240"/>
          <w:jc w:val="center"/>
        </w:trPr>
        <w:tc>
          <w:tcPr>
            <w:tcW w:w="9752" w:type="dxa"/>
            <w:gridSpan w:val="2"/>
            <w:tcBorders>
              <w:top w:val="nil"/>
              <w:left w:val="nil"/>
              <w:bottom w:val="nil"/>
              <w:right w:val="nil"/>
            </w:tcBorders>
          </w:tcPr>
          <w:p w14:paraId="6E549FDD" w14:textId="77777777" w:rsidR="00A558FA" w:rsidRPr="007825BA" w:rsidRDefault="00A558FA" w:rsidP="00F706FC"/>
        </w:tc>
      </w:tr>
      <w:tr w:rsidR="00A558FA" w:rsidRPr="007825BA" w14:paraId="76935174" w14:textId="77777777" w:rsidTr="00F706FC">
        <w:trPr>
          <w:trHeight w:val="240"/>
          <w:jc w:val="center"/>
        </w:trPr>
        <w:tc>
          <w:tcPr>
            <w:tcW w:w="4876" w:type="dxa"/>
            <w:tcBorders>
              <w:top w:val="nil"/>
              <w:left w:val="nil"/>
              <w:bottom w:val="nil"/>
              <w:right w:val="nil"/>
            </w:tcBorders>
          </w:tcPr>
          <w:p w14:paraId="09F7BE76"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052765C" w14:textId="77777777" w:rsidR="00A558FA" w:rsidRPr="007825BA" w:rsidRDefault="00A558FA" w:rsidP="00F706FC">
            <w:pPr>
              <w:pStyle w:val="AmColumnHeading"/>
            </w:pPr>
            <w:r w:rsidRPr="007825BA">
              <w:t>Tarkistus</w:t>
            </w:r>
          </w:p>
        </w:tc>
      </w:tr>
      <w:tr w:rsidR="00A558FA" w:rsidRPr="007825BA" w14:paraId="5C3C1FB6" w14:textId="77777777" w:rsidTr="00F706FC">
        <w:trPr>
          <w:jc w:val="center"/>
        </w:trPr>
        <w:tc>
          <w:tcPr>
            <w:tcW w:w="4876" w:type="dxa"/>
            <w:tcBorders>
              <w:top w:val="nil"/>
              <w:left w:val="nil"/>
              <w:bottom w:val="nil"/>
              <w:right w:val="nil"/>
            </w:tcBorders>
          </w:tcPr>
          <w:p w14:paraId="0CA8CB87" w14:textId="77777777" w:rsidR="00A558FA" w:rsidRPr="007825BA" w:rsidRDefault="00A558FA" w:rsidP="00F706FC">
            <w:pPr>
              <w:pStyle w:val="Normal6a"/>
            </w:pPr>
          </w:p>
        </w:tc>
        <w:tc>
          <w:tcPr>
            <w:tcW w:w="4876" w:type="dxa"/>
            <w:tcBorders>
              <w:top w:val="nil"/>
              <w:left w:val="nil"/>
              <w:bottom w:val="nil"/>
              <w:right w:val="nil"/>
            </w:tcBorders>
          </w:tcPr>
          <w:p w14:paraId="4294A99F" w14:textId="77777777" w:rsidR="00A558FA" w:rsidRPr="007825BA" w:rsidRDefault="00A558FA" w:rsidP="00F706FC">
            <w:pPr>
              <w:pStyle w:val="Normal6a"/>
            </w:pPr>
            <w:r w:rsidRPr="007825BA">
              <w:rPr>
                <w:b/>
                <w:i/>
              </w:rPr>
              <w:t>g c)</w:t>
            </w:r>
            <w:r w:rsidRPr="007825BA">
              <w:tab/>
            </w:r>
            <w:r w:rsidRPr="007825BA">
              <w:rPr>
                <w:b/>
                <w:i/>
              </w:rPr>
              <w:t>kannustetaan naisten merkitykselliseen osallistumiseen kaikilla päätöksenteon tasoilla ulko- ja turvallisuuspolitiikan sekä konfliktien ratkaisemisen aloilla niin EU:ssa kuin kaikkialla maailmassa;</w:t>
            </w:r>
          </w:p>
        </w:tc>
      </w:tr>
    </w:tbl>
    <w:p w14:paraId="099978FD"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FC33CA7" w14:textId="77777777" w:rsidR="00A558FA" w:rsidRPr="007825BA" w:rsidRDefault="00A558FA" w:rsidP="00A558FA">
      <w:r w:rsidRPr="007825BA">
        <w:rPr>
          <w:rStyle w:val="HideTWBExt"/>
        </w:rPr>
        <w:t>&lt;/Amend&gt;</w:t>
      </w:r>
    </w:p>
    <w:p w14:paraId="4C30BE2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173</w:t>
      </w:r>
      <w:r w:rsidRPr="007825BA">
        <w:rPr>
          <w:rStyle w:val="HideTWBExt"/>
          <w:b w:val="0"/>
        </w:rPr>
        <w:t>&lt;/NumAm&gt;</w:t>
      </w:r>
    </w:p>
    <w:p w14:paraId="04FAFA41"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2B5F4DF5" w14:textId="77777777" w:rsidR="00A558FA" w:rsidRPr="007825BA" w:rsidRDefault="00A558FA" w:rsidP="00A558FA">
      <w:pPr>
        <w:pStyle w:val="NormalBold"/>
      </w:pPr>
      <w:r w:rsidRPr="007825BA">
        <w:rPr>
          <w:rStyle w:val="HideTWBExt"/>
          <w:b w:val="0"/>
        </w:rPr>
        <w:t>&lt;/RepeatBlock-By&gt;</w:t>
      </w:r>
    </w:p>
    <w:p w14:paraId="023E6847"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F332F14" w14:textId="77777777" w:rsidR="00A558FA" w:rsidRPr="007825BA" w:rsidRDefault="00A558FA" w:rsidP="00A558FA">
      <w:pPr>
        <w:pStyle w:val="NormalBold"/>
      </w:pPr>
      <w:r w:rsidRPr="007825BA">
        <w:rPr>
          <w:rStyle w:val="HideTWBExt"/>
          <w:b w:val="0"/>
        </w:rPr>
        <w:t>&lt;Article&gt;</w:t>
      </w:r>
      <w:r w:rsidRPr="007825BA">
        <w:t>1 kohta – g d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49268FC" w14:textId="77777777" w:rsidTr="00F706FC">
        <w:trPr>
          <w:trHeight w:hRule="exact" w:val="240"/>
          <w:jc w:val="center"/>
        </w:trPr>
        <w:tc>
          <w:tcPr>
            <w:tcW w:w="9752" w:type="dxa"/>
            <w:gridSpan w:val="2"/>
            <w:tcBorders>
              <w:top w:val="nil"/>
              <w:left w:val="nil"/>
              <w:bottom w:val="nil"/>
              <w:right w:val="nil"/>
            </w:tcBorders>
          </w:tcPr>
          <w:p w14:paraId="59A1F074" w14:textId="77777777" w:rsidR="00A558FA" w:rsidRPr="007825BA" w:rsidRDefault="00A558FA" w:rsidP="00F706FC"/>
        </w:tc>
      </w:tr>
      <w:tr w:rsidR="00A558FA" w:rsidRPr="007825BA" w14:paraId="0159E779" w14:textId="77777777" w:rsidTr="00F706FC">
        <w:trPr>
          <w:trHeight w:val="240"/>
          <w:jc w:val="center"/>
        </w:trPr>
        <w:tc>
          <w:tcPr>
            <w:tcW w:w="4876" w:type="dxa"/>
            <w:tcBorders>
              <w:top w:val="nil"/>
              <w:left w:val="nil"/>
              <w:bottom w:val="nil"/>
              <w:right w:val="nil"/>
            </w:tcBorders>
          </w:tcPr>
          <w:p w14:paraId="6FD2530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2C81852" w14:textId="77777777" w:rsidR="00A558FA" w:rsidRPr="007825BA" w:rsidRDefault="00A558FA" w:rsidP="00F706FC">
            <w:pPr>
              <w:pStyle w:val="AmColumnHeading"/>
            </w:pPr>
            <w:r w:rsidRPr="007825BA">
              <w:t>Tarkistus</w:t>
            </w:r>
          </w:p>
        </w:tc>
      </w:tr>
      <w:tr w:rsidR="00A558FA" w:rsidRPr="007825BA" w14:paraId="19974337" w14:textId="77777777" w:rsidTr="00F706FC">
        <w:trPr>
          <w:jc w:val="center"/>
        </w:trPr>
        <w:tc>
          <w:tcPr>
            <w:tcW w:w="4876" w:type="dxa"/>
            <w:tcBorders>
              <w:top w:val="nil"/>
              <w:left w:val="nil"/>
              <w:bottom w:val="nil"/>
              <w:right w:val="nil"/>
            </w:tcBorders>
          </w:tcPr>
          <w:p w14:paraId="7111ACCD" w14:textId="77777777" w:rsidR="00A558FA" w:rsidRPr="007825BA" w:rsidRDefault="00A558FA" w:rsidP="00F706FC">
            <w:pPr>
              <w:pStyle w:val="Normal6a"/>
            </w:pPr>
          </w:p>
        </w:tc>
        <w:tc>
          <w:tcPr>
            <w:tcW w:w="4876" w:type="dxa"/>
            <w:tcBorders>
              <w:top w:val="nil"/>
              <w:left w:val="nil"/>
              <w:bottom w:val="nil"/>
              <w:right w:val="nil"/>
            </w:tcBorders>
          </w:tcPr>
          <w:p w14:paraId="4E1F15E1" w14:textId="77777777" w:rsidR="00A558FA" w:rsidRPr="007825BA" w:rsidRDefault="00A558FA" w:rsidP="00F706FC">
            <w:pPr>
              <w:pStyle w:val="Normal6a"/>
            </w:pPr>
            <w:r w:rsidRPr="007825BA">
              <w:rPr>
                <w:b/>
                <w:i/>
              </w:rPr>
              <w:t>g d)</w:t>
            </w:r>
            <w:r w:rsidRPr="007825BA">
              <w:tab/>
            </w:r>
            <w:r w:rsidRPr="007825BA">
              <w:rPr>
                <w:b/>
                <w:i/>
              </w:rPr>
              <w:t>arvioidaan edistymistä YK:n päätöslauselman nro 1325 sekä naisia, rauhaa ja turvallisuutta koskevan toimintaohjelman täytäntöönpanossa EU:n ja kansainvälisellä tasolla ja varmistetaan, että havaintojen perusteella toteutetaan asianmukaisia toimia; korostetaan, että komission on laadittava uusi toimintasuunnitelma sysäyksenä sen varmistamiselle, että toimintaohjelmaa sovelletaan vahvasti ja kokonaisvaltaisesti naisten ihmisoikeuksia koskevana toimintaohjelmana kaikissa päätöksentekotilanteissa;</w:t>
            </w:r>
          </w:p>
        </w:tc>
      </w:tr>
    </w:tbl>
    <w:p w14:paraId="5AFA4CBA"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4F5E5ACE" w14:textId="77777777" w:rsidR="00A558FA" w:rsidRPr="007825BA" w:rsidRDefault="00A558FA" w:rsidP="00A558FA">
      <w:r w:rsidRPr="007825BA">
        <w:rPr>
          <w:rStyle w:val="HideTWBExt"/>
        </w:rPr>
        <w:t>&lt;/Amend&gt;</w:t>
      </w:r>
    </w:p>
    <w:p w14:paraId="3B39745D" w14:textId="77777777" w:rsidR="00A558FA" w:rsidRPr="007825BA" w:rsidRDefault="00A558FA" w:rsidP="00181B78">
      <w:pPr>
        <w:pStyle w:val="AmNumberTabs"/>
        <w:keepNext/>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174</w:t>
      </w:r>
      <w:r w:rsidRPr="007825BA">
        <w:rPr>
          <w:rStyle w:val="HideTWBExt"/>
          <w:b w:val="0"/>
        </w:rPr>
        <w:t>&lt;/NumAm&gt;</w:t>
      </w:r>
    </w:p>
    <w:p w14:paraId="2631F6FE" w14:textId="77777777" w:rsidR="00A558FA" w:rsidRPr="007825BA" w:rsidRDefault="00A558FA" w:rsidP="00181B78">
      <w:pPr>
        <w:pStyle w:val="NormalBold"/>
        <w:keepNext/>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65DD34A1" w14:textId="77777777" w:rsidR="00A558FA" w:rsidRPr="007825BA" w:rsidRDefault="00A558FA" w:rsidP="00181B78">
      <w:pPr>
        <w:pStyle w:val="NormalBold"/>
        <w:keepNext/>
      </w:pPr>
      <w:r w:rsidRPr="007825BA">
        <w:rPr>
          <w:rStyle w:val="HideTWBExt"/>
          <w:b w:val="0"/>
        </w:rPr>
        <w:t>&lt;/RepeatBlock-By&gt;</w:t>
      </w:r>
    </w:p>
    <w:p w14:paraId="7238F3D4" w14:textId="77777777" w:rsidR="00A558FA" w:rsidRPr="007825BA" w:rsidRDefault="00A558FA" w:rsidP="00181B78">
      <w:pPr>
        <w:pStyle w:val="NormalBold"/>
        <w:keepNext/>
      </w:pPr>
      <w:r w:rsidRPr="007825BA">
        <w:rPr>
          <w:rStyle w:val="HideTWBExt"/>
          <w:b w:val="0"/>
        </w:rPr>
        <w:t>&lt;DocAmend&gt;</w:t>
      </w:r>
      <w:r w:rsidRPr="007825BA">
        <w:t>Päätöslauselmaesitys</w:t>
      </w:r>
      <w:r w:rsidRPr="007825BA">
        <w:rPr>
          <w:rStyle w:val="HideTWBExt"/>
          <w:b w:val="0"/>
        </w:rPr>
        <w:t>&lt;/DocAmend&gt;</w:t>
      </w:r>
    </w:p>
    <w:p w14:paraId="0DEF0913" w14:textId="77777777" w:rsidR="00A558FA" w:rsidRPr="007825BA" w:rsidRDefault="00A558FA" w:rsidP="00181B78">
      <w:pPr>
        <w:pStyle w:val="NormalBold"/>
        <w:keepNext/>
      </w:pPr>
      <w:r w:rsidRPr="007825BA">
        <w:rPr>
          <w:rStyle w:val="HideTWBExt"/>
          <w:b w:val="0"/>
        </w:rPr>
        <w:t>&lt;Article&gt;</w:t>
      </w:r>
      <w:r w:rsidRPr="007825BA">
        <w:t>1 kohta – g d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0C7FD4E" w14:textId="77777777" w:rsidTr="00F706FC">
        <w:trPr>
          <w:trHeight w:hRule="exact" w:val="240"/>
          <w:jc w:val="center"/>
        </w:trPr>
        <w:tc>
          <w:tcPr>
            <w:tcW w:w="9752" w:type="dxa"/>
            <w:gridSpan w:val="2"/>
            <w:tcBorders>
              <w:top w:val="nil"/>
              <w:left w:val="nil"/>
              <w:bottom w:val="nil"/>
              <w:right w:val="nil"/>
            </w:tcBorders>
          </w:tcPr>
          <w:p w14:paraId="263BD786" w14:textId="77777777" w:rsidR="00A558FA" w:rsidRPr="007825BA" w:rsidRDefault="00A558FA" w:rsidP="00F706FC"/>
        </w:tc>
      </w:tr>
      <w:tr w:rsidR="00A558FA" w:rsidRPr="007825BA" w14:paraId="7C8D424B" w14:textId="77777777" w:rsidTr="00F706FC">
        <w:trPr>
          <w:trHeight w:val="240"/>
          <w:jc w:val="center"/>
        </w:trPr>
        <w:tc>
          <w:tcPr>
            <w:tcW w:w="4876" w:type="dxa"/>
            <w:tcBorders>
              <w:top w:val="nil"/>
              <w:left w:val="nil"/>
              <w:bottom w:val="nil"/>
              <w:right w:val="nil"/>
            </w:tcBorders>
          </w:tcPr>
          <w:p w14:paraId="734D7A1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E50CB1E" w14:textId="77777777" w:rsidR="00A558FA" w:rsidRPr="007825BA" w:rsidRDefault="00A558FA" w:rsidP="00F706FC">
            <w:pPr>
              <w:pStyle w:val="AmColumnHeading"/>
            </w:pPr>
            <w:r w:rsidRPr="007825BA">
              <w:t>Tarkistus</w:t>
            </w:r>
          </w:p>
        </w:tc>
      </w:tr>
      <w:tr w:rsidR="00A558FA" w:rsidRPr="007825BA" w14:paraId="2BDC973A" w14:textId="77777777" w:rsidTr="00F706FC">
        <w:trPr>
          <w:jc w:val="center"/>
        </w:trPr>
        <w:tc>
          <w:tcPr>
            <w:tcW w:w="4876" w:type="dxa"/>
            <w:tcBorders>
              <w:top w:val="nil"/>
              <w:left w:val="nil"/>
              <w:bottom w:val="nil"/>
              <w:right w:val="nil"/>
            </w:tcBorders>
          </w:tcPr>
          <w:p w14:paraId="523535F3" w14:textId="77777777" w:rsidR="00A558FA" w:rsidRPr="007825BA" w:rsidRDefault="00A558FA" w:rsidP="00F706FC">
            <w:pPr>
              <w:pStyle w:val="Normal6a"/>
            </w:pPr>
          </w:p>
        </w:tc>
        <w:tc>
          <w:tcPr>
            <w:tcW w:w="4876" w:type="dxa"/>
            <w:tcBorders>
              <w:top w:val="nil"/>
              <w:left w:val="nil"/>
              <w:bottom w:val="nil"/>
              <w:right w:val="nil"/>
            </w:tcBorders>
          </w:tcPr>
          <w:p w14:paraId="5E638B1C" w14:textId="77777777" w:rsidR="00A558FA" w:rsidRPr="007825BA" w:rsidRDefault="00A558FA" w:rsidP="00F706FC">
            <w:pPr>
              <w:pStyle w:val="Normal6a"/>
            </w:pPr>
            <w:r w:rsidRPr="007825BA">
              <w:rPr>
                <w:b/>
                <w:i/>
              </w:rPr>
              <w:t>g d)</w:t>
            </w:r>
            <w:r w:rsidRPr="007825BA">
              <w:tab/>
            </w:r>
            <w:r w:rsidRPr="007825BA">
              <w:rPr>
                <w:b/>
                <w:i/>
              </w:rPr>
              <w:t>pannaan merkille, että tekoälyn avulla tehtyjen syväväärennösten luominen ja jakaminen on lisääntynyt ja että nämä manipuloidut kuvat vaikuttavat sekä verkossa että sen ulkopuolella naisten täysivaltaiseen ja tosiasialliseen osallistumiseen julkiseen elämään;</w:t>
            </w:r>
          </w:p>
        </w:tc>
      </w:tr>
    </w:tbl>
    <w:p w14:paraId="48A24EAE"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5B15569" w14:textId="77777777" w:rsidR="00A558FA" w:rsidRPr="007825BA" w:rsidRDefault="00A558FA" w:rsidP="00A558FA">
      <w:r w:rsidRPr="007825BA">
        <w:rPr>
          <w:rStyle w:val="HideTWBExt"/>
        </w:rPr>
        <w:t>&lt;/Amend&gt;</w:t>
      </w:r>
    </w:p>
    <w:p w14:paraId="7066D3E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175</w:t>
      </w:r>
      <w:r w:rsidRPr="007825BA">
        <w:rPr>
          <w:rStyle w:val="HideTWBExt"/>
          <w:b w:val="0"/>
        </w:rPr>
        <w:t>&lt;/NumAm&gt;</w:t>
      </w:r>
    </w:p>
    <w:p w14:paraId="33DB59FF"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01185DD6" w14:textId="77777777" w:rsidR="00A558FA" w:rsidRPr="007825BA" w:rsidRDefault="00A558FA" w:rsidP="00A558FA">
      <w:pPr>
        <w:pStyle w:val="NormalBold"/>
      </w:pPr>
      <w:r w:rsidRPr="007825BA">
        <w:rPr>
          <w:rStyle w:val="HideTWBExt"/>
          <w:b w:val="0"/>
        </w:rPr>
        <w:t>&lt;/RepeatBlock-By&gt;</w:t>
      </w:r>
    </w:p>
    <w:p w14:paraId="1ED4983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CDF1AD1" w14:textId="77777777" w:rsidR="00A558FA" w:rsidRPr="007825BA" w:rsidRDefault="00A558FA" w:rsidP="00A558FA">
      <w:pPr>
        <w:pStyle w:val="NormalBold"/>
      </w:pPr>
      <w:r w:rsidRPr="007825BA">
        <w:rPr>
          <w:rStyle w:val="HideTWBExt"/>
          <w:b w:val="0"/>
        </w:rPr>
        <w:t>&lt;Article&gt;</w:t>
      </w:r>
      <w:r w:rsidRPr="007825BA">
        <w:t>1 kohta – g e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FF6A9C7" w14:textId="77777777" w:rsidTr="00F706FC">
        <w:trPr>
          <w:trHeight w:hRule="exact" w:val="240"/>
          <w:jc w:val="center"/>
        </w:trPr>
        <w:tc>
          <w:tcPr>
            <w:tcW w:w="9752" w:type="dxa"/>
            <w:gridSpan w:val="2"/>
            <w:tcBorders>
              <w:top w:val="nil"/>
              <w:left w:val="nil"/>
              <w:bottom w:val="nil"/>
              <w:right w:val="nil"/>
            </w:tcBorders>
          </w:tcPr>
          <w:p w14:paraId="76149DCD" w14:textId="77777777" w:rsidR="00A558FA" w:rsidRPr="007825BA" w:rsidRDefault="00A558FA" w:rsidP="00F706FC"/>
        </w:tc>
      </w:tr>
      <w:tr w:rsidR="00A558FA" w:rsidRPr="007825BA" w14:paraId="0ECD3B4D" w14:textId="77777777" w:rsidTr="00F706FC">
        <w:trPr>
          <w:trHeight w:val="240"/>
          <w:jc w:val="center"/>
        </w:trPr>
        <w:tc>
          <w:tcPr>
            <w:tcW w:w="4876" w:type="dxa"/>
            <w:tcBorders>
              <w:top w:val="nil"/>
              <w:left w:val="nil"/>
              <w:bottom w:val="nil"/>
              <w:right w:val="nil"/>
            </w:tcBorders>
          </w:tcPr>
          <w:p w14:paraId="04DBE4C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2E46397" w14:textId="77777777" w:rsidR="00A558FA" w:rsidRPr="007825BA" w:rsidRDefault="00A558FA" w:rsidP="00F706FC">
            <w:pPr>
              <w:pStyle w:val="AmColumnHeading"/>
            </w:pPr>
            <w:r w:rsidRPr="007825BA">
              <w:t>Tarkistus</w:t>
            </w:r>
          </w:p>
        </w:tc>
      </w:tr>
      <w:tr w:rsidR="00A558FA" w:rsidRPr="007825BA" w14:paraId="57C08950" w14:textId="77777777" w:rsidTr="00F706FC">
        <w:trPr>
          <w:jc w:val="center"/>
        </w:trPr>
        <w:tc>
          <w:tcPr>
            <w:tcW w:w="4876" w:type="dxa"/>
            <w:tcBorders>
              <w:top w:val="nil"/>
              <w:left w:val="nil"/>
              <w:bottom w:val="nil"/>
              <w:right w:val="nil"/>
            </w:tcBorders>
          </w:tcPr>
          <w:p w14:paraId="7268A93A" w14:textId="77777777" w:rsidR="00A558FA" w:rsidRPr="007825BA" w:rsidRDefault="00A558FA" w:rsidP="00F706FC">
            <w:pPr>
              <w:pStyle w:val="Normal6a"/>
            </w:pPr>
          </w:p>
        </w:tc>
        <w:tc>
          <w:tcPr>
            <w:tcW w:w="4876" w:type="dxa"/>
            <w:tcBorders>
              <w:top w:val="nil"/>
              <w:left w:val="nil"/>
              <w:bottom w:val="nil"/>
              <w:right w:val="nil"/>
            </w:tcBorders>
          </w:tcPr>
          <w:p w14:paraId="34310604" w14:textId="77777777" w:rsidR="00A558FA" w:rsidRPr="007825BA" w:rsidRDefault="00A558FA" w:rsidP="00F706FC">
            <w:pPr>
              <w:pStyle w:val="Normal6a"/>
            </w:pPr>
            <w:r w:rsidRPr="007825BA">
              <w:rPr>
                <w:b/>
                <w:i/>
              </w:rPr>
              <w:t>g e)</w:t>
            </w:r>
            <w:r w:rsidRPr="007825BA">
              <w:tab/>
            </w:r>
            <w:r w:rsidRPr="007825BA">
              <w:rPr>
                <w:b/>
                <w:i/>
              </w:rPr>
              <w:t>korostetaan tarvetta kehittää kattava väline, jolla seurataan ja torjutaan demokratian taantumista ja naisten oikeuksien heikkenemistä, jotka liittyvät olennaisesti toisiinsa; vahvistetaan uudelleen EU:n sitoutuminen sukupuolten tasa-arvoon laaja-alaisena painopisteenä; tuetaan ja puolustetaan monimuotoisuuden, yhdenvertaisuuden ja osallisuuden (DEI) arvoja ja vastaavia politiikkoja ja toteutetaan kaikki tarvittavat toimenpiteet, joilla torjutaan kaikenlaista ulkomaista puuttumista näihin politiikkoihin EU:ssa;</w:t>
            </w:r>
          </w:p>
        </w:tc>
      </w:tr>
    </w:tbl>
    <w:p w14:paraId="1060B54E"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91832BF" w14:textId="77777777" w:rsidR="00A558FA" w:rsidRPr="007825BA" w:rsidRDefault="00A558FA" w:rsidP="00A558FA">
      <w:r w:rsidRPr="007825BA">
        <w:rPr>
          <w:rStyle w:val="HideTWBExt"/>
        </w:rPr>
        <w:t>&lt;/Amend&gt;</w:t>
      </w:r>
    </w:p>
    <w:p w14:paraId="3B1814F7" w14:textId="77777777" w:rsidR="00A558FA" w:rsidRPr="007825BA" w:rsidRDefault="00A558FA" w:rsidP="00A558FA">
      <w:pPr>
        <w:pStyle w:val="AmNumberTabs"/>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176</w:t>
      </w:r>
      <w:r w:rsidRPr="007825BA">
        <w:rPr>
          <w:rStyle w:val="HideTWBExt"/>
          <w:b w:val="0"/>
        </w:rPr>
        <w:t>&lt;/NumAm&gt;</w:t>
      </w:r>
    </w:p>
    <w:p w14:paraId="25E915E2"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79F943E2" w14:textId="77777777" w:rsidR="00A558FA" w:rsidRPr="007825BA" w:rsidRDefault="00A558FA" w:rsidP="00A558FA">
      <w:pPr>
        <w:pStyle w:val="NormalBold"/>
      </w:pPr>
      <w:r w:rsidRPr="007825BA">
        <w:rPr>
          <w:rStyle w:val="HideTWBExt"/>
          <w:b w:val="0"/>
        </w:rPr>
        <w:t>&lt;/RepeatBlock-By&gt;</w:t>
      </w:r>
    </w:p>
    <w:p w14:paraId="6AAE2B9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6CA13E5" w14:textId="77777777" w:rsidR="00A558FA" w:rsidRPr="007825BA" w:rsidRDefault="00A558FA" w:rsidP="00A558FA">
      <w:pPr>
        <w:pStyle w:val="NormalBold"/>
      </w:pPr>
      <w:r w:rsidRPr="007825BA">
        <w:rPr>
          <w:rStyle w:val="HideTWBExt"/>
          <w:b w:val="0"/>
        </w:rPr>
        <w:t>&lt;Article&gt;</w:t>
      </w:r>
      <w:r w:rsidRPr="007825BA">
        <w:t>1 kohta – g e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E08E5A7" w14:textId="77777777" w:rsidTr="00F706FC">
        <w:trPr>
          <w:trHeight w:hRule="exact" w:val="240"/>
          <w:jc w:val="center"/>
        </w:trPr>
        <w:tc>
          <w:tcPr>
            <w:tcW w:w="9752" w:type="dxa"/>
            <w:gridSpan w:val="2"/>
            <w:tcBorders>
              <w:top w:val="nil"/>
              <w:left w:val="nil"/>
              <w:bottom w:val="nil"/>
              <w:right w:val="nil"/>
            </w:tcBorders>
          </w:tcPr>
          <w:p w14:paraId="016A1734" w14:textId="77777777" w:rsidR="00A558FA" w:rsidRPr="007825BA" w:rsidRDefault="00A558FA" w:rsidP="00F706FC"/>
        </w:tc>
      </w:tr>
      <w:tr w:rsidR="00A558FA" w:rsidRPr="007825BA" w14:paraId="454017E7" w14:textId="77777777" w:rsidTr="00F706FC">
        <w:trPr>
          <w:trHeight w:val="240"/>
          <w:jc w:val="center"/>
        </w:trPr>
        <w:tc>
          <w:tcPr>
            <w:tcW w:w="4876" w:type="dxa"/>
            <w:tcBorders>
              <w:top w:val="nil"/>
              <w:left w:val="nil"/>
              <w:bottom w:val="nil"/>
              <w:right w:val="nil"/>
            </w:tcBorders>
          </w:tcPr>
          <w:p w14:paraId="165F279D"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B7F7F36" w14:textId="77777777" w:rsidR="00A558FA" w:rsidRPr="007825BA" w:rsidRDefault="00A558FA" w:rsidP="00F706FC">
            <w:pPr>
              <w:pStyle w:val="AmColumnHeading"/>
            </w:pPr>
            <w:r w:rsidRPr="007825BA">
              <w:t>Tarkistus</w:t>
            </w:r>
          </w:p>
        </w:tc>
      </w:tr>
      <w:tr w:rsidR="00A558FA" w:rsidRPr="007825BA" w14:paraId="308E7337" w14:textId="77777777" w:rsidTr="00F706FC">
        <w:trPr>
          <w:jc w:val="center"/>
        </w:trPr>
        <w:tc>
          <w:tcPr>
            <w:tcW w:w="4876" w:type="dxa"/>
            <w:tcBorders>
              <w:top w:val="nil"/>
              <w:left w:val="nil"/>
              <w:bottom w:val="nil"/>
              <w:right w:val="nil"/>
            </w:tcBorders>
          </w:tcPr>
          <w:p w14:paraId="46E1D83A" w14:textId="77777777" w:rsidR="00A558FA" w:rsidRPr="007825BA" w:rsidRDefault="00A558FA" w:rsidP="00F706FC">
            <w:pPr>
              <w:pStyle w:val="Normal6a"/>
            </w:pPr>
          </w:p>
        </w:tc>
        <w:tc>
          <w:tcPr>
            <w:tcW w:w="4876" w:type="dxa"/>
            <w:tcBorders>
              <w:top w:val="nil"/>
              <w:left w:val="nil"/>
              <w:bottom w:val="nil"/>
              <w:right w:val="nil"/>
            </w:tcBorders>
          </w:tcPr>
          <w:p w14:paraId="613104B5" w14:textId="77777777" w:rsidR="00A558FA" w:rsidRPr="007825BA" w:rsidRDefault="00A558FA" w:rsidP="00F706FC">
            <w:pPr>
              <w:pStyle w:val="Normal6a"/>
            </w:pPr>
            <w:r w:rsidRPr="007825BA">
              <w:rPr>
                <w:b/>
                <w:i/>
              </w:rPr>
              <w:t>g e)</w:t>
            </w:r>
            <w:r w:rsidRPr="007825BA">
              <w:tab/>
            </w:r>
            <w:r w:rsidRPr="007825BA">
              <w:rPr>
                <w:b/>
                <w:i/>
              </w:rPr>
              <w:t>edistetään tyttöjen oikeutta osallistavaan, tasapuoliseen ja laadukkaaseen koulutukseen keskeisenä voimaannuttamista ja sukupuolten tasa-arvon saavuttamista edistävänä tekijänä ja annetaan heille tietoja, taitoja ja mahdollisuuksia, jotka ovat heille välttämättömiä koko elämän ajan, niin, että he voivat vaatia oikeuksiaan, saada oikeussuojaa, osallistua täysipainoisesti julkiseen elämään ja torjua sukupuolistunutta väkivaltaa;</w:t>
            </w:r>
          </w:p>
        </w:tc>
      </w:tr>
    </w:tbl>
    <w:p w14:paraId="63E6C830"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79AD705" w14:textId="77777777" w:rsidR="00A558FA" w:rsidRPr="007825BA" w:rsidRDefault="00A558FA" w:rsidP="00A558FA">
      <w:r w:rsidRPr="007825BA">
        <w:rPr>
          <w:rStyle w:val="HideTWBExt"/>
        </w:rPr>
        <w:t>&lt;/Amend&gt;</w:t>
      </w:r>
    </w:p>
    <w:p w14:paraId="2E0AEFF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177</w:t>
      </w:r>
      <w:r w:rsidRPr="007825BA">
        <w:rPr>
          <w:rStyle w:val="HideTWBExt"/>
          <w:b w:val="0"/>
        </w:rPr>
        <w:t>&lt;/NumAm&gt;</w:t>
      </w:r>
    </w:p>
    <w:p w14:paraId="74A59446"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0F3639B1" w14:textId="77777777" w:rsidR="00A558FA" w:rsidRPr="007825BA" w:rsidRDefault="00A558FA" w:rsidP="00A558FA">
      <w:pPr>
        <w:pStyle w:val="NormalBold"/>
      </w:pPr>
      <w:r w:rsidRPr="007825BA">
        <w:rPr>
          <w:rStyle w:val="HideTWBExt"/>
          <w:b w:val="0"/>
        </w:rPr>
        <w:t>&lt;/RepeatBlock-By&gt;</w:t>
      </w:r>
    </w:p>
    <w:p w14:paraId="2E50034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E9BB687" w14:textId="77777777" w:rsidR="00A558FA" w:rsidRPr="007825BA" w:rsidRDefault="00A558FA" w:rsidP="00A558FA">
      <w:pPr>
        <w:pStyle w:val="NormalBold"/>
      </w:pPr>
      <w:r w:rsidRPr="007825BA">
        <w:rPr>
          <w:rStyle w:val="HideTWBExt"/>
          <w:b w:val="0"/>
        </w:rPr>
        <w:t>&lt;Article&gt;</w:t>
      </w:r>
      <w:r w:rsidRPr="007825BA">
        <w:t>1 kohta – g f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9FB350B" w14:textId="77777777" w:rsidTr="00F706FC">
        <w:trPr>
          <w:trHeight w:hRule="exact" w:val="240"/>
          <w:jc w:val="center"/>
        </w:trPr>
        <w:tc>
          <w:tcPr>
            <w:tcW w:w="9752" w:type="dxa"/>
            <w:gridSpan w:val="2"/>
            <w:tcBorders>
              <w:top w:val="nil"/>
              <w:left w:val="nil"/>
              <w:bottom w:val="nil"/>
              <w:right w:val="nil"/>
            </w:tcBorders>
          </w:tcPr>
          <w:p w14:paraId="46B64829" w14:textId="77777777" w:rsidR="00A558FA" w:rsidRPr="007825BA" w:rsidRDefault="00A558FA" w:rsidP="00F706FC"/>
        </w:tc>
      </w:tr>
      <w:tr w:rsidR="00A558FA" w:rsidRPr="007825BA" w14:paraId="013BB401" w14:textId="77777777" w:rsidTr="00F706FC">
        <w:trPr>
          <w:trHeight w:val="240"/>
          <w:jc w:val="center"/>
        </w:trPr>
        <w:tc>
          <w:tcPr>
            <w:tcW w:w="4876" w:type="dxa"/>
            <w:tcBorders>
              <w:top w:val="nil"/>
              <w:left w:val="nil"/>
              <w:bottom w:val="nil"/>
              <w:right w:val="nil"/>
            </w:tcBorders>
          </w:tcPr>
          <w:p w14:paraId="152ED345"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06BC39A" w14:textId="77777777" w:rsidR="00A558FA" w:rsidRPr="007825BA" w:rsidRDefault="00A558FA" w:rsidP="00F706FC">
            <w:pPr>
              <w:pStyle w:val="AmColumnHeading"/>
            </w:pPr>
            <w:r w:rsidRPr="007825BA">
              <w:t>Tarkistus</w:t>
            </w:r>
          </w:p>
        </w:tc>
      </w:tr>
      <w:tr w:rsidR="00A558FA" w:rsidRPr="007825BA" w14:paraId="48F9F992" w14:textId="77777777" w:rsidTr="00F706FC">
        <w:trPr>
          <w:jc w:val="center"/>
        </w:trPr>
        <w:tc>
          <w:tcPr>
            <w:tcW w:w="4876" w:type="dxa"/>
            <w:tcBorders>
              <w:top w:val="nil"/>
              <w:left w:val="nil"/>
              <w:bottom w:val="nil"/>
              <w:right w:val="nil"/>
            </w:tcBorders>
          </w:tcPr>
          <w:p w14:paraId="6A7541A8" w14:textId="77777777" w:rsidR="00A558FA" w:rsidRPr="007825BA" w:rsidRDefault="00A558FA" w:rsidP="00F706FC">
            <w:pPr>
              <w:pStyle w:val="Normal6a"/>
            </w:pPr>
          </w:p>
        </w:tc>
        <w:tc>
          <w:tcPr>
            <w:tcW w:w="4876" w:type="dxa"/>
            <w:tcBorders>
              <w:top w:val="nil"/>
              <w:left w:val="nil"/>
              <w:bottom w:val="nil"/>
              <w:right w:val="nil"/>
            </w:tcBorders>
          </w:tcPr>
          <w:p w14:paraId="2F64CC2F" w14:textId="77777777" w:rsidR="00A558FA" w:rsidRPr="007825BA" w:rsidRDefault="00A558FA" w:rsidP="00F706FC">
            <w:pPr>
              <w:pStyle w:val="Normal6a"/>
            </w:pPr>
            <w:r w:rsidRPr="007825BA">
              <w:rPr>
                <w:b/>
                <w:i/>
              </w:rPr>
              <w:t>g f)</w:t>
            </w:r>
            <w:r w:rsidRPr="007825BA">
              <w:tab/>
            </w:r>
            <w:r w:rsidRPr="007825BA">
              <w:rPr>
                <w:b/>
                <w:i/>
              </w:rPr>
              <w:t xml:space="preserve">korostetaan, että on ymmärrettävä paremmin sukupuolten tasa-arvoa ja oikeuksia vastustavia liikkeitä, kuten sukupuolta koskeva disinformaatio, incel-ilmiö ja naisviha sekä erityisesti näitä edustavien verkkoyhteisöjen muodostama manosfääri; kannatetaan aktiivisempaa politiikkaa näiden liikkeiden ja niiden narratiivien torjumiseksi; korostetaan, että ilmiötä on tärkeää ehkäistä ennalta muun muassa lisäämällä medialukutaitoa tarjoamalla ikäryhmälle sopivaa kattavaa seksuaali- ja ihmissuhdekasvatusta ja lisäämällä tietoisuutta alan </w:t>
            </w:r>
            <w:r w:rsidRPr="007825BA">
              <w:rPr>
                <w:b/>
                <w:i/>
              </w:rPr>
              <w:lastRenderedPageBreak/>
              <w:t>ammattilaisten ja huoltajien keskuudessa;</w:t>
            </w:r>
          </w:p>
        </w:tc>
      </w:tr>
    </w:tbl>
    <w:p w14:paraId="38E82F5B"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E6D7D51" w14:textId="77777777" w:rsidR="00A558FA" w:rsidRPr="007825BA" w:rsidRDefault="00A558FA" w:rsidP="00A558FA">
      <w:r w:rsidRPr="007825BA">
        <w:rPr>
          <w:rStyle w:val="HideTWBExt"/>
        </w:rPr>
        <w:t>&lt;/Amend&gt;</w:t>
      </w:r>
    </w:p>
    <w:p w14:paraId="7F1A4C5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178</w:t>
      </w:r>
      <w:r w:rsidRPr="007825BA">
        <w:rPr>
          <w:rStyle w:val="HideTWBExt"/>
          <w:b w:val="0"/>
        </w:rPr>
        <w:t>&lt;/NumAm&gt;</w:t>
      </w:r>
    </w:p>
    <w:p w14:paraId="2EF078CF"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5A575BC3" w14:textId="77777777" w:rsidR="00A558FA" w:rsidRPr="007825BA" w:rsidRDefault="00A558FA" w:rsidP="00A558FA">
      <w:pPr>
        <w:pStyle w:val="NormalBold"/>
      </w:pPr>
      <w:r w:rsidRPr="007825BA">
        <w:rPr>
          <w:rStyle w:val="HideTWBExt"/>
          <w:b w:val="0"/>
        </w:rPr>
        <w:t>&lt;/RepeatBlock-By&gt;</w:t>
      </w:r>
    </w:p>
    <w:p w14:paraId="64683B6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DBAD587" w14:textId="77777777" w:rsidR="00A558FA" w:rsidRPr="007825BA" w:rsidRDefault="00A558FA" w:rsidP="00A558FA">
      <w:pPr>
        <w:pStyle w:val="NormalBold"/>
      </w:pPr>
      <w:r w:rsidRPr="007825BA">
        <w:rPr>
          <w:rStyle w:val="HideTWBExt"/>
          <w:b w:val="0"/>
        </w:rPr>
        <w:t>&lt;Article&gt;</w:t>
      </w:r>
      <w:r w:rsidRPr="007825BA">
        <w:t>1 kohta – g f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C2F498B" w14:textId="77777777" w:rsidTr="00F706FC">
        <w:trPr>
          <w:trHeight w:hRule="exact" w:val="240"/>
          <w:jc w:val="center"/>
        </w:trPr>
        <w:tc>
          <w:tcPr>
            <w:tcW w:w="9752" w:type="dxa"/>
            <w:gridSpan w:val="2"/>
            <w:tcBorders>
              <w:top w:val="nil"/>
              <w:left w:val="nil"/>
              <w:bottom w:val="nil"/>
              <w:right w:val="nil"/>
            </w:tcBorders>
          </w:tcPr>
          <w:p w14:paraId="539E54FD" w14:textId="77777777" w:rsidR="00A558FA" w:rsidRPr="007825BA" w:rsidRDefault="00A558FA" w:rsidP="00F706FC"/>
        </w:tc>
      </w:tr>
      <w:tr w:rsidR="00A558FA" w:rsidRPr="007825BA" w14:paraId="2594E6F6" w14:textId="77777777" w:rsidTr="00F706FC">
        <w:trPr>
          <w:trHeight w:val="240"/>
          <w:jc w:val="center"/>
        </w:trPr>
        <w:tc>
          <w:tcPr>
            <w:tcW w:w="4876" w:type="dxa"/>
            <w:tcBorders>
              <w:top w:val="nil"/>
              <w:left w:val="nil"/>
              <w:bottom w:val="nil"/>
              <w:right w:val="nil"/>
            </w:tcBorders>
          </w:tcPr>
          <w:p w14:paraId="3D255F5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DC69026" w14:textId="77777777" w:rsidR="00A558FA" w:rsidRPr="007825BA" w:rsidRDefault="00A558FA" w:rsidP="00F706FC">
            <w:pPr>
              <w:pStyle w:val="AmColumnHeading"/>
            </w:pPr>
            <w:r w:rsidRPr="007825BA">
              <w:t>Tarkistus</w:t>
            </w:r>
          </w:p>
        </w:tc>
      </w:tr>
      <w:tr w:rsidR="00A558FA" w:rsidRPr="007825BA" w14:paraId="14B0BC72" w14:textId="77777777" w:rsidTr="00F706FC">
        <w:trPr>
          <w:jc w:val="center"/>
        </w:trPr>
        <w:tc>
          <w:tcPr>
            <w:tcW w:w="4876" w:type="dxa"/>
            <w:tcBorders>
              <w:top w:val="nil"/>
              <w:left w:val="nil"/>
              <w:bottom w:val="nil"/>
              <w:right w:val="nil"/>
            </w:tcBorders>
          </w:tcPr>
          <w:p w14:paraId="5C6D2715" w14:textId="77777777" w:rsidR="00A558FA" w:rsidRPr="007825BA" w:rsidRDefault="00A558FA" w:rsidP="00F706FC">
            <w:pPr>
              <w:pStyle w:val="Normal6a"/>
            </w:pPr>
          </w:p>
        </w:tc>
        <w:tc>
          <w:tcPr>
            <w:tcW w:w="4876" w:type="dxa"/>
            <w:tcBorders>
              <w:top w:val="nil"/>
              <w:left w:val="nil"/>
              <w:bottom w:val="nil"/>
              <w:right w:val="nil"/>
            </w:tcBorders>
          </w:tcPr>
          <w:p w14:paraId="628147EA" w14:textId="77777777" w:rsidR="00A558FA" w:rsidRPr="007825BA" w:rsidRDefault="00A558FA" w:rsidP="00F706FC">
            <w:pPr>
              <w:pStyle w:val="Normal6a"/>
            </w:pPr>
            <w:r w:rsidRPr="007825BA">
              <w:rPr>
                <w:b/>
                <w:i/>
              </w:rPr>
              <w:t>g f)</w:t>
            </w:r>
            <w:r w:rsidRPr="007825BA">
              <w:tab/>
            </w:r>
            <w:r w:rsidRPr="007825BA">
              <w:rPr>
                <w:b/>
                <w:i/>
              </w:rPr>
              <w:t>korostetaan sen tärkeyttä, että naiset ja tytöt voivat saada oikeussuojaa kaikilla tasoilla ja että heidän suojelu- ja tukitoimenpiteensä ovat tehokkaita, ja korostetaan mahdollisuutta tehdä ilmoitus sekä tarvetta näiden toimenpiteiden nopealle käsittelylle;</w:t>
            </w:r>
          </w:p>
        </w:tc>
      </w:tr>
    </w:tbl>
    <w:p w14:paraId="5B3A0C1F"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CEFEFA1" w14:textId="77777777" w:rsidR="00A558FA" w:rsidRPr="007825BA" w:rsidRDefault="00A558FA" w:rsidP="00A558FA">
      <w:r w:rsidRPr="007825BA">
        <w:rPr>
          <w:rStyle w:val="HideTWBExt"/>
        </w:rPr>
        <w:t>&lt;/Amend&gt;</w:t>
      </w:r>
    </w:p>
    <w:p w14:paraId="61BB09AC"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179</w:t>
      </w:r>
      <w:r w:rsidRPr="007825BA">
        <w:rPr>
          <w:rStyle w:val="HideTWBExt"/>
          <w:b w:val="0"/>
        </w:rPr>
        <w:t>&lt;/NumAm&gt;</w:t>
      </w:r>
    </w:p>
    <w:p w14:paraId="5F6EFF9F"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4051656E" w14:textId="77777777" w:rsidR="00A558FA" w:rsidRPr="007825BA" w:rsidRDefault="00A558FA" w:rsidP="00A558FA">
      <w:pPr>
        <w:pStyle w:val="NormalBold"/>
      </w:pPr>
      <w:r w:rsidRPr="007825BA">
        <w:rPr>
          <w:rStyle w:val="HideTWBExt"/>
          <w:b w:val="0"/>
        </w:rPr>
        <w:t>&lt;/RepeatBlock-By&gt;</w:t>
      </w:r>
    </w:p>
    <w:p w14:paraId="0DAD11A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38B8564" w14:textId="77777777" w:rsidR="00A558FA" w:rsidRPr="007825BA" w:rsidRDefault="00A558FA" w:rsidP="00A558FA">
      <w:pPr>
        <w:pStyle w:val="NormalBold"/>
      </w:pPr>
      <w:r w:rsidRPr="007825BA">
        <w:rPr>
          <w:rStyle w:val="HideTWBExt"/>
          <w:b w:val="0"/>
        </w:rPr>
        <w:t>&lt;Article&gt;</w:t>
      </w:r>
      <w:r w:rsidRPr="007825BA">
        <w:t>1 kohta – h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D0EF301" w14:textId="77777777" w:rsidTr="00F706FC">
        <w:trPr>
          <w:trHeight w:hRule="exact" w:val="240"/>
          <w:jc w:val="center"/>
        </w:trPr>
        <w:tc>
          <w:tcPr>
            <w:tcW w:w="9752" w:type="dxa"/>
            <w:gridSpan w:val="2"/>
            <w:tcBorders>
              <w:top w:val="nil"/>
              <w:left w:val="nil"/>
              <w:bottom w:val="nil"/>
              <w:right w:val="nil"/>
            </w:tcBorders>
          </w:tcPr>
          <w:p w14:paraId="5A8936FA" w14:textId="77777777" w:rsidR="00A558FA" w:rsidRPr="007825BA" w:rsidRDefault="00A558FA" w:rsidP="00F706FC"/>
        </w:tc>
      </w:tr>
      <w:tr w:rsidR="00A558FA" w:rsidRPr="007825BA" w14:paraId="328118AA" w14:textId="77777777" w:rsidTr="00F706FC">
        <w:trPr>
          <w:trHeight w:val="240"/>
          <w:jc w:val="center"/>
        </w:trPr>
        <w:tc>
          <w:tcPr>
            <w:tcW w:w="4876" w:type="dxa"/>
            <w:tcBorders>
              <w:top w:val="nil"/>
              <w:left w:val="nil"/>
              <w:bottom w:val="nil"/>
              <w:right w:val="nil"/>
            </w:tcBorders>
          </w:tcPr>
          <w:p w14:paraId="218D539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5CBB239" w14:textId="77777777" w:rsidR="00A558FA" w:rsidRPr="007825BA" w:rsidRDefault="00A558FA" w:rsidP="00F706FC">
            <w:pPr>
              <w:pStyle w:val="AmColumnHeading"/>
            </w:pPr>
            <w:r w:rsidRPr="007825BA">
              <w:t>Tarkistus</w:t>
            </w:r>
          </w:p>
        </w:tc>
      </w:tr>
      <w:tr w:rsidR="00A558FA" w:rsidRPr="007825BA" w14:paraId="70B22FB5" w14:textId="77777777" w:rsidTr="00F706FC">
        <w:trPr>
          <w:jc w:val="center"/>
        </w:trPr>
        <w:tc>
          <w:tcPr>
            <w:tcW w:w="4876" w:type="dxa"/>
            <w:tcBorders>
              <w:top w:val="nil"/>
              <w:left w:val="nil"/>
              <w:bottom w:val="nil"/>
              <w:right w:val="nil"/>
            </w:tcBorders>
          </w:tcPr>
          <w:p w14:paraId="1D9BF113" w14:textId="77777777" w:rsidR="00A558FA" w:rsidRPr="007825BA" w:rsidRDefault="00A558FA" w:rsidP="00F706FC">
            <w:pPr>
              <w:pStyle w:val="Normal6a"/>
            </w:pPr>
            <w:r w:rsidRPr="007825BA">
              <w:t>h)</w:t>
            </w:r>
            <w:r w:rsidRPr="007825BA">
              <w:tab/>
              <w:t>korostetaan naisten oikeuksia ja sukupuolten tasa-arvoa perusoikeuksina, jotka ovat olennaisen tärkeitä oikeusvaltioperiaatteen, häiriönsietokykyisten</w:t>
            </w:r>
            <w:r w:rsidRPr="007825BA">
              <w:rPr>
                <w:b/>
                <w:i/>
              </w:rPr>
              <w:t xml:space="preserve"> ja osallistavien</w:t>
            </w:r>
            <w:r w:rsidRPr="007825BA">
              <w:t xml:space="preserve"> demokratioiden ja EU:n keskeisten arvojen kannalta; painotetaan, että on valitettavaa, että miljoonat naiset ja tytöt kohtaavat etenkin konfliktien ja pakkomuuttojen yhteydessä edelleen syrjintää, väkivaltaa ja ihmisarvonsa ja toimijuutensa epäämistä; muistutetaan, että raiskaus on edelleen yksi maailmanlaajuisesti yleisimmistä ihmisoikeusrikkomuksista; </w:t>
            </w:r>
            <w:r w:rsidRPr="007825BA">
              <w:rPr>
                <w:b/>
                <w:i/>
              </w:rPr>
              <w:t xml:space="preserve">korostetaan </w:t>
            </w:r>
            <w:r w:rsidRPr="007825BA">
              <w:rPr>
                <w:b/>
                <w:i/>
              </w:rPr>
              <w:lastRenderedPageBreak/>
              <w:t>suostumukseen perustuvan raiskauslainsäädännön merkitystä</w:t>
            </w:r>
            <w:r w:rsidRPr="007825BA">
              <w:t>;</w:t>
            </w:r>
          </w:p>
        </w:tc>
        <w:tc>
          <w:tcPr>
            <w:tcW w:w="4876" w:type="dxa"/>
            <w:tcBorders>
              <w:top w:val="nil"/>
              <w:left w:val="nil"/>
              <w:bottom w:val="nil"/>
              <w:right w:val="nil"/>
            </w:tcBorders>
          </w:tcPr>
          <w:p w14:paraId="027C2C0A" w14:textId="77777777" w:rsidR="00A558FA" w:rsidRPr="007825BA" w:rsidRDefault="00A558FA" w:rsidP="00F706FC">
            <w:pPr>
              <w:pStyle w:val="Normal6a"/>
            </w:pPr>
            <w:r w:rsidRPr="007825BA">
              <w:lastRenderedPageBreak/>
              <w:t>h)</w:t>
            </w:r>
            <w:r w:rsidRPr="007825BA">
              <w:tab/>
              <w:t xml:space="preserve">korostetaan naisten oikeuksia ja sukupuolten tasa-arvoa perusoikeuksina, jotka ovat olennaisen tärkeitä oikeusvaltioperiaatteen, häiriönsietokykyisten demokratioiden ja EU:n keskeisten arvojen kannalta; painotetaan, että on valitettavaa, että miljoonat naiset ja tytöt kohtaavat etenkin konfliktien ja pakkomuuttojen yhteydessä edelleen syrjintää, väkivaltaa ja ihmisarvonsa ja toimijuutensa epäämistä; muistutetaan, että raiskaus on edelleen yksi maailmanlaajuisesti yleisimmistä ihmisoikeusrikkomuksista; </w:t>
            </w:r>
            <w:r w:rsidRPr="007825BA">
              <w:rPr>
                <w:b/>
                <w:i/>
              </w:rPr>
              <w:t xml:space="preserve">täsmennetään, </w:t>
            </w:r>
            <w:r w:rsidRPr="007825BA">
              <w:rPr>
                <w:b/>
                <w:i/>
              </w:rPr>
              <w:lastRenderedPageBreak/>
              <w:t>että 90 prosenttia Välimeren reittiä kulkevista laittomista muuttajista joutuu salakuljettajien tai muiden muuttajien raiskaamaksi tai seksuaalisen hyväksikäytön uhriksi</w:t>
            </w:r>
            <w:r w:rsidRPr="007825BA">
              <w:rPr>
                <w:b/>
                <w:i/>
                <w:vertAlign w:val="superscript"/>
              </w:rPr>
              <w:t>1 a</w:t>
            </w:r>
            <w:r w:rsidRPr="007825BA">
              <w:rPr>
                <w:b/>
                <w:i/>
              </w:rPr>
              <w:t>; tunnustetaan, että transseksuaalisuuteen liittyvä ideologia uhkaa naisten asemaa EU:ssa ja muualla maailmassa, koska se hämärtää naisen identiteettiä sallimalla miehen omaksua vapaasti naisen identiteetti, kannustamalla miehiä osallistumaan toimielimiin ja kilpailuihin naisena, sallimalla miehen hyötyä sukupuolten tasa-arvosta naisena, yllyttämällä väkivaltaan tai uhkailemalla niitä, jotka paljastavat tällaisia väärinkäytöksiä</w:t>
            </w:r>
            <w:r w:rsidRPr="007825BA">
              <w:t>;</w:t>
            </w:r>
          </w:p>
        </w:tc>
      </w:tr>
      <w:tr w:rsidR="00A558FA" w:rsidRPr="007825BA" w14:paraId="0061E104" w14:textId="77777777" w:rsidTr="00F706FC">
        <w:trPr>
          <w:jc w:val="center"/>
        </w:trPr>
        <w:tc>
          <w:tcPr>
            <w:tcW w:w="4876" w:type="dxa"/>
            <w:tcBorders>
              <w:top w:val="nil"/>
              <w:left w:val="nil"/>
              <w:bottom w:val="nil"/>
              <w:right w:val="nil"/>
            </w:tcBorders>
          </w:tcPr>
          <w:p w14:paraId="7EDD15CF" w14:textId="77777777" w:rsidR="00A558FA" w:rsidRPr="007825BA" w:rsidRDefault="00A558FA" w:rsidP="00F706FC"/>
        </w:tc>
        <w:tc>
          <w:tcPr>
            <w:tcW w:w="4876" w:type="dxa"/>
            <w:tcBorders>
              <w:top w:val="nil"/>
              <w:left w:val="nil"/>
              <w:bottom w:val="nil"/>
              <w:right w:val="nil"/>
            </w:tcBorders>
          </w:tcPr>
          <w:p w14:paraId="029A9C11" w14:textId="77777777" w:rsidR="00A558FA" w:rsidRPr="007825BA" w:rsidRDefault="00A558FA" w:rsidP="00F706FC">
            <w:pPr>
              <w:pStyle w:val="Normal6a"/>
            </w:pPr>
            <w:r w:rsidRPr="007825BA">
              <w:rPr>
                <w:b/>
                <w:i/>
              </w:rPr>
              <w:t>_________________</w:t>
            </w:r>
          </w:p>
        </w:tc>
      </w:tr>
      <w:tr w:rsidR="00A558FA" w:rsidRPr="007825BA" w14:paraId="15F412BF" w14:textId="77777777" w:rsidTr="00F706FC">
        <w:trPr>
          <w:jc w:val="center"/>
        </w:trPr>
        <w:tc>
          <w:tcPr>
            <w:tcW w:w="4876" w:type="dxa"/>
            <w:tcBorders>
              <w:top w:val="nil"/>
              <w:left w:val="nil"/>
              <w:bottom w:val="nil"/>
              <w:right w:val="nil"/>
            </w:tcBorders>
          </w:tcPr>
          <w:p w14:paraId="460209B5" w14:textId="77777777" w:rsidR="00A558FA" w:rsidRPr="007825BA" w:rsidRDefault="00A558FA" w:rsidP="00F706FC"/>
        </w:tc>
        <w:tc>
          <w:tcPr>
            <w:tcW w:w="4876" w:type="dxa"/>
            <w:tcBorders>
              <w:top w:val="nil"/>
              <w:left w:val="nil"/>
              <w:bottom w:val="nil"/>
              <w:right w:val="nil"/>
            </w:tcBorders>
          </w:tcPr>
          <w:p w14:paraId="573B3884" w14:textId="77777777" w:rsidR="00A558FA" w:rsidRPr="007825BA" w:rsidRDefault="00A558FA" w:rsidP="00F706FC">
            <w:pPr>
              <w:pStyle w:val="Normal6a"/>
            </w:pPr>
            <w:r w:rsidRPr="007825BA">
              <w:rPr>
                <w:b/>
                <w:i/>
                <w:vertAlign w:val="superscript"/>
              </w:rPr>
              <w:t>1 a</w:t>
            </w:r>
            <w:r w:rsidRPr="007825BA">
              <w:t xml:space="preserve"> </w:t>
            </w:r>
            <w:r w:rsidRPr="007825BA">
              <w:rPr>
                <w:b/>
                <w:i/>
              </w:rPr>
              <w:t>Lähde: https://news.un.org/fr/story/2024/11/1150996 Kansainvälinen siirtolaisuusjärjestö (IOM), Mixed Migration Centre (MMC), Yhdistyneiden Kansakuntien pakolaisasiain päävaltuutetun virasto (UNHCR), ”On This Journey, No One Cares if You Live or Die: Abuse, Protection and Justice along Routes between East and West Africa and Africa’s Mediterranean Coast” – Volume 2, IOM, MMC, UNHCR, Geneve, 2024.</w:t>
            </w:r>
          </w:p>
        </w:tc>
      </w:tr>
    </w:tbl>
    <w:p w14:paraId="4F7FE75A"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78DB49D9" w14:textId="77777777" w:rsidR="00A558FA" w:rsidRPr="007825BA" w:rsidRDefault="00A558FA" w:rsidP="00A558FA">
      <w:r w:rsidRPr="007825BA">
        <w:rPr>
          <w:rStyle w:val="HideTWBExt"/>
        </w:rPr>
        <w:t>&lt;/Amend&gt;</w:t>
      </w:r>
    </w:p>
    <w:p w14:paraId="3ACEB27E"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180</w:t>
      </w:r>
      <w:r w:rsidRPr="007825BA">
        <w:rPr>
          <w:rStyle w:val="HideTWBExt"/>
          <w:b w:val="0"/>
        </w:rPr>
        <w:t>&lt;/NumAm&gt;</w:t>
      </w:r>
    </w:p>
    <w:p w14:paraId="26A24E03"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3B979DE9" w14:textId="77777777" w:rsidR="00A558FA" w:rsidRPr="007825BA" w:rsidRDefault="00A558FA" w:rsidP="00A558FA">
      <w:pPr>
        <w:pStyle w:val="NormalBold"/>
      </w:pPr>
      <w:r w:rsidRPr="007825BA">
        <w:rPr>
          <w:rStyle w:val="HideTWBExt"/>
          <w:b w:val="0"/>
        </w:rPr>
        <w:t>&lt;/RepeatBlock-By&gt;</w:t>
      </w:r>
    </w:p>
    <w:p w14:paraId="4291BEC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C517910" w14:textId="77777777" w:rsidR="00A558FA" w:rsidRPr="007825BA" w:rsidRDefault="00A558FA" w:rsidP="00A558FA">
      <w:pPr>
        <w:pStyle w:val="NormalBold"/>
      </w:pPr>
      <w:r w:rsidRPr="007825BA">
        <w:rPr>
          <w:rStyle w:val="HideTWBExt"/>
          <w:b w:val="0"/>
        </w:rPr>
        <w:t>&lt;Article&gt;</w:t>
      </w:r>
      <w:r w:rsidRPr="007825BA">
        <w:t>1 kohta – h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255B75B" w14:textId="77777777" w:rsidTr="00F706FC">
        <w:trPr>
          <w:trHeight w:hRule="exact" w:val="240"/>
          <w:jc w:val="center"/>
        </w:trPr>
        <w:tc>
          <w:tcPr>
            <w:tcW w:w="9752" w:type="dxa"/>
            <w:gridSpan w:val="2"/>
            <w:tcBorders>
              <w:top w:val="nil"/>
              <w:left w:val="nil"/>
              <w:bottom w:val="nil"/>
              <w:right w:val="nil"/>
            </w:tcBorders>
          </w:tcPr>
          <w:p w14:paraId="0C9E5CAB" w14:textId="77777777" w:rsidR="00A558FA" w:rsidRPr="007825BA" w:rsidRDefault="00A558FA" w:rsidP="00F706FC"/>
        </w:tc>
      </w:tr>
      <w:tr w:rsidR="00A558FA" w:rsidRPr="007825BA" w14:paraId="7BDA0B48" w14:textId="77777777" w:rsidTr="00F706FC">
        <w:trPr>
          <w:trHeight w:val="240"/>
          <w:jc w:val="center"/>
        </w:trPr>
        <w:tc>
          <w:tcPr>
            <w:tcW w:w="4876" w:type="dxa"/>
            <w:tcBorders>
              <w:top w:val="nil"/>
              <w:left w:val="nil"/>
              <w:bottom w:val="nil"/>
              <w:right w:val="nil"/>
            </w:tcBorders>
          </w:tcPr>
          <w:p w14:paraId="1D67F07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7817108" w14:textId="77777777" w:rsidR="00A558FA" w:rsidRPr="007825BA" w:rsidRDefault="00A558FA" w:rsidP="00F706FC">
            <w:pPr>
              <w:pStyle w:val="AmColumnHeading"/>
            </w:pPr>
            <w:r w:rsidRPr="007825BA">
              <w:t>Tarkistus</w:t>
            </w:r>
          </w:p>
        </w:tc>
      </w:tr>
      <w:tr w:rsidR="00A558FA" w:rsidRPr="007825BA" w14:paraId="55745D24" w14:textId="77777777" w:rsidTr="00F706FC">
        <w:trPr>
          <w:jc w:val="center"/>
        </w:trPr>
        <w:tc>
          <w:tcPr>
            <w:tcW w:w="4876" w:type="dxa"/>
            <w:tcBorders>
              <w:top w:val="nil"/>
              <w:left w:val="nil"/>
              <w:bottom w:val="nil"/>
              <w:right w:val="nil"/>
            </w:tcBorders>
          </w:tcPr>
          <w:p w14:paraId="76EFBF04" w14:textId="77777777" w:rsidR="00A558FA" w:rsidRPr="007825BA" w:rsidRDefault="00A558FA" w:rsidP="00F706FC">
            <w:pPr>
              <w:pStyle w:val="Normal6a"/>
            </w:pPr>
            <w:r w:rsidRPr="007825BA">
              <w:t>h)</w:t>
            </w:r>
            <w:r w:rsidRPr="007825BA">
              <w:tab/>
              <w:t xml:space="preserve">korostetaan naisten oikeuksia ja sukupuolten tasa-arvoa perusoikeuksina, jotka ovat olennaisen tärkeitä oikeusvaltioperiaatteen, häiriönsietokykyisten ja osallistavien </w:t>
            </w:r>
            <w:r w:rsidRPr="007825BA">
              <w:lastRenderedPageBreak/>
              <w:t>demokratioiden ja EU:n keskeisten arvojen kannalta; painotetaan, että on valitettavaa, että miljoonat naiset ja tytöt kohtaavat etenkin konfliktien ja pakkomuuttojen yhteydessä edelleen syrjintää, väkivaltaa ja ihmisarvonsa ja toimijuutensa epäämistä; muistutetaan, että raiskaus on edelleen yksi maailmanlaajuisesti yleisimmistä ihmisoikeusrikkomuksista; korostetaan suostumukseen perustuvan raiskauslainsäädännön merkitystä;</w:t>
            </w:r>
          </w:p>
        </w:tc>
        <w:tc>
          <w:tcPr>
            <w:tcW w:w="4876" w:type="dxa"/>
            <w:tcBorders>
              <w:top w:val="nil"/>
              <w:left w:val="nil"/>
              <w:bottom w:val="nil"/>
              <w:right w:val="nil"/>
            </w:tcBorders>
          </w:tcPr>
          <w:p w14:paraId="667FF203" w14:textId="77777777" w:rsidR="00A558FA" w:rsidRPr="007825BA" w:rsidRDefault="00A558FA" w:rsidP="00F706FC">
            <w:pPr>
              <w:pStyle w:val="Normal6a"/>
            </w:pPr>
            <w:r w:rsidRPr="007825BA">
              <w:lastRenderedPageBreak/>
              <w:t>h)</w:t>
            </w:r>
            <w:r w:rsidRPr="007825BA">
              <w:tab/>
              <w:t xml:space="preserve">korostetaan naisten oikeuksia ja sukupuolten tasa-arvoa perusoikeuksina, jotka ovat olennaisen tärkeitä oikeusvaltioperiaatteen, häiriönsietokykyisten ja osallistavien </w:t>
            </w:r>
            <w:r w:rsidRPr="007825BA">
              <w:lastRenderedPageBreak/>
              <w:t xml:space="preserve">demokratioiden ja EU:n keskeisten arvojen kannalta; painotetaan, että on valitettavaa, että miljoonat naiset ja tytöt kohtaavat etenkin konfliktien ja pakkomuuttojen yhteydessä edelleen syrjintää, väkivaltaa ja ihmisarvonsa ja toimijuutensa epäämistä; muistutetaan, että raiskaus on edelleen yksi maailmanlaajuisesti yleisimmistä ihmisoikeusrikkomuksista; korostetaan suostumukseen perustuvan raiskauslainsäädännön merkitystä; </w:t>
            </w:r>
            <w:r w:rsidRPr="007825BA">
              <w:rPr>
                <w:b/>
                <w:i/>
              </w:rPr>
              <w:t>vahvistetaan uudelleen, että turvallisen ja laillisen abortin saatavuus on olennainen osa naisten seksuaali- ja lisääntymisterveyttä ja -oikeuksia ja välttämätön osa myös heidän ruumiillista itsemääräämisoikeuttaan;</w:t>
            </w:r>
          </w:p>
        </w:tc>
      </w:tr>
    </w:tbl>
    <w:p w14:paraId="6C26182D"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0C7A57FC" w14:textId="77777777" w:rsidR="00A558FA" w:rsidRPr="007825BA" w:rsidRDefault="00A558FA" w:rsidP="00A558FA">
      <w:r w:rsidRPr="007825BA">
        <w:rPr>
          <w:rStyle w:val="HideTWBExt"/>
        </w:rPr>
        <w:t>&lt;/Amend&gt;</w:t>
      </w:r>
    </w:p>
    <w:p w14:paraId="367BE8CE"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181</w:t>
      </w:r>
      <w:r w:rsidRPr="007825BA">
        <w:rPr>
          <w:rStyle w:val="HideTWBExt"/>
          <w:b w:val="0"/>
        </w:rPr>
        <w:t>&lt;/NumAm&gt;</w:t>
      </w:r>
    </w:p>
    <w:p w14:paraId="4A9EE853"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4D43888D" w14:textId="77777777" w:rsidR="00A558FA" w:rsidRPr="007825BA" w:rsidRDefault="00A558FA" w:rsidP="00A558FA">
      <w:pPr>
        <w:pStyle w:val="NormalBold"/>
      </w:pPr>
      <w:r w:rsidRPr="007825BA">
        <w:rPr>
          <w:rStyle w:val="HideTWBExt"/>
          <w:b w:val="0"/>
        </w:rPr>
        <w:t>&lt;/RepeatBlock-By&gt;</w:t>
      </w:r>
    </w:p>
    <w:p w14:paraId="32DA5F3E"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E849514" w14:textId="77777777" w:rsidR="00A558FA" w:rsidRPr="007825BA" w:rsidRDefault="00A558FA" w:rsidP="00A558FA">
      <w:pPr>
        <w:pStyle w:val="NormalBold"/>
      </w:pPr>
      <w:r w:rsidRPr="007825BA">
        <w:rPr>
          <w:rStyle w:val="HideTWBExt"/>
          <w:b w:val="0"/>
        </w:rPr>
        <w:t>&lt;Article&gt;</w:t>
      </w:r>
      <w:r w:rsidRPr="007825BA">
        <w:t>1 kohta – h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FD1B0B9" w14:textId="77777777" w:rsidTr="00F706FC">
        <w:trPr>
          <w:trHeight w:hRule="exact" w:val="240"/>
          <w:jc w:val="center"/>
        </w:trPr>
        <w:tc>
          <w:tcPr>
            <w:tcW w:w="9752" w:type="dxa"/>
            <w:gridSpan w:val="2"/>
            <w:tcBorders>
              <w:top w:val="nil"/>
              <w:left w:val="nil"/>
              <w:bottom w:val="nil"/>
              <w:right w:val="nil"/>
            </w:tcBorders>
          </w:tcPr>
          <w:p w14:paraId="3F580C03" w14:textId="77777777" w:rsidR="00A558FA" w:rsidRPr="007825BA" w:rsidRDefault="00A558FA" w:rsidP="00F706FC"/>
        </w:tc>
      </w:tr>
      <w:tr w:rsidR="00A558FA" w:rsidRPr="007825BA" w14:paraId="4C6A0D56" w14:textId="77777777" w:rsidTr="00F706FC">
        <w:trPr>
          <w:trHeight w:val="240"/>
          <w:jc w:val="center"/>
        </w:trPr>
        <w:tc>
          <w:tcPr>
            <w:tcW w:w="4876" w:type="dxa"/>
            <w:tcBorders>
              <w:top w:val="nil"/>
              <w:left w:val="nil"/>
              <w:bottom w:val="nil"/>
              <w:right w:val="nil"/>
            </w:tcBorders>
          </w:tcPr>
          <w:p w14:paraId="1A7576AF"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756EA5F" w14:textId="77777777" w:rsidR="00A558FA" w:rsidRPr="007825BA" w:rsidRDefault="00A558FA" w:rsidP="00F706FC">
            <w:pPr>
              <w:pStyle w:val="AmColumnHeading"/>
            </w:pPr>
            <w:r w:rsidRPr="007825BA">
              <w:t>Tarkistus</w:t>
            </w:r>
          </w:p>
        </w:tc>
      </w:tr>
      <w:tr w:rsidR="00A558FA" w:rsidRPr="007825BA" w14:paraId="1CA1F78E" w14:textId="77777777" w:rsidTr="00F706FC">
        <w:trPr>
          <w:jc w:val="center"/>
        </w:trPr>
        <w:tc>
          <w:tcPr>
            <w:tcW w:w="4876" w:type="dxa"/>
            <w:tcBorders>
              <w:top w:val="nil"/>
              <w:left w:val="nil"/>
              <w:bottom w:val="nil"/>
              <w:right w:val="nil"/>
            </w:tcBorders>
          </w:tcPr>
          <w:p w14:paraId="1B8E7961" w14:textId="77777777" w:rsidR="00A558FA" w:rsidRPr="007825BA" w:rsidRDefault="00A558FA" w:rsidP="00F706FC">
            <w:pPr>
              <w:pStyle w:val="Normal6a"/>
            </w:pPr>
            <w:r w:rsidRPr="007825BA">
              <w:t>h)</w:t>
            </w:r>
            <w:r w:rsidRPr="007825BA">
              <w:tab/>
              <w:t xml:space="preserve">korostetaan naisten oikeuksia ja sukupuolten tasa-arvoa perusoikeuksina, jotka ovat olennaisen tärkeitä oikeusvaltioperiaatteen, häiriönsietokykyisten ja osallistavien demokratioiden ja EU:n keskeisten arvojen kannalta; painotetaan, että on valitettavaa, että miljoonat naiset ja tytöt kohtaavat etenkin konfliktien ja pakkomuuttojen yhteydessä edelleen syrjintää, väkivaltaa ja ihmisarvonsa ja toimijuutensa epäämistä; </w:t>
            </w:r>
            <w:r w:rsidRPr="007825BA">
              <w:rPr>
                <w:b/>
                <w:i/>
              </w:rPr>
              <w:t>muistutetaan, että raiskaus on edelleen yksi maailmanlaajuisesti yleisimmistä ihmisoikeusrikkomuksista; korostetaan suostumukseen perustuvan raiskauslainsäädännön merkitystä;</w:t>
            </w:r>
          </w:p>
        </w:tc>
        <w:tc>
          <w:tcPr>
            <w:tcW w:w="4876" w:type="dxa"/>
            <w:tcBorders>
              <w:top w:val="nil"/>
              <w:left w:val="nil"/>
              <w:bottom w:val="nil"/>
              <w:right w:val="nil"/>
            </w:tcBorders>
          </w:tcPr>
          <w:p w14:paraId="43D34F9C" w14:textId="3A699CFF" w:rsidR="00A558FA" w:rsidRPr="007825BA" w:rsidRDefault="00A558FA" w:rsidP="00F706FC">
            <w:pPr>
              <w:pStyle w:val="Normal6a"/>
            </w:pPr>
            <w:r w:rsidRPr="007825BA">
              <w:t>h)</w:t>
            </w:r>
            <w:r w:rsidRPr="007825BA">
              <w:tab/>
              <w:t>korostetaan naisten oikeuksia ja sukupuolten tasa-arvoa perusoikeuksina, jotka ovat olennaisen tärkeitä oikeusvaltioperiaatteen, häiriönsietokykyisten ja osallistavien demokratioiden ja EU:n keskeisten arvojen kannalta; painotetaan, että on valitettavaa, että miljoonat naiset ja tytöt kohtaavat etenkin konfliktien ja pakkomuuttojen yhteydessä edelleen syrjintää, väkivaltaa ja ihmisarvonsa ja toimijuutensa epäämistä;</w:t>
            </w:r>
          </w:p>
        </w:tc>
      </w:tr>
    </w:tbl>
    <w:p w14:paraId="0CA2BAEF"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9EA2D14" w14:textId="77777777" w:rsidR="00A558FA" w:rsidRPr="007825BA" w:rsidRDefault="00A558FA" w:rsidP="00A558FA">
      <w:r w:rsidRPr="007825BA">
        <w:rPr>
          <w:rStyle w:val="HideTWBExt"/>
        </w:rPr>
        <w:lastRenderedPageBreak/>
        <w:t>&lt;/Amend&gt;</w:t>
      </w:r>
    </w:p>
    <w:p w14:paraId="41456662"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182</w:t>
      </w:r>
      <w:r w:rsidRPr="007825BA">
        <w:rPr>
          <w:rStyle w:val="HideTWBExt"/>
          <w:b w:val="0"/>
        </w:rPr>
        <w:t>&lt;/NumAm&gt;</w:t>
      </w:r>
    </w:p>
    <w:p w14:paraId="1E758B88"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1E76904A" w14:textId="77777777" w:rsidR="00A558FA" w:rsidRPr="007825BA" w:rsidRDefault="00A558FA" w:rsidP="00A558FA">
      <w:pPr>
        <w:pStyle w:val="NormalBold"/>
      </w:pPr>
      <w:r w:rsidRPr="007825BA">
        <w:rPr>
          <w:rStyle w:val="HideTWBExt"/>
          <w:b w:val="0"/>
        </w:rPr>
        <w:t>&lt;/RepeatBlock-By&gt;</w:t>
      </w:r>
    </w:p>
    <w:p w14:paraId="458A1CF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E86A891" w14:textId="77777777" w:rsidR="00A558FA" w:rsidRPr="007825BA" w:rsidRDefault="00A558FA" w:rsidP="00A558FA">
      <w:pPr>
        <w:pStyle w:val="NormalBold"/>
      </w:pPr>
      <w:r w:rsidRPr="007825BA">
        <w:rPr>
          <w:rStyle w:val="HideTWBExt"/>
          <w:b w:val="0"/>
        </w:rPr>
        <w:t>&lt;Article&gt;</w:t>
      </w:r>
      <w:r w:rsidRPr="007825BA">
        <w:t>1 kohta – h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3BA967F" w14:textId="77777777" w:rsidTr="00F706FC">
        <w:trPr>
          <w:trHeight w:hRule="exact" w:val="240"/>
          <w:jc w:val="center"/>
        </w:trPr>
        <w:tc>
          <w:tcPr>
            <w:tcW w:w="9752" w:type="dxa"/>
            <w:gridSpan w:val="2"/>
            <w:tcBorders>
              <w:top w:val="nil"/>
              <w:left w:val="nil"/>
              <w:bottom w:val="nil"/>
              <w:right w:val="nil"/>
            </w:tcBorders>
          </w:tcPr>
          <w:p w14:paraId="6EFDA547" w14:textId="77777777" w:rsidR="00A558FA" w:rsidRPr="007825BA" w:rsidRDefault="00A558FA" w:rsidP="00F706FC"/>
        </w:tc>
      </w:tr>
      <w:tr w:rsidR="00A558FA" w:rsidRPr="007825BA" w14:paraId="6FA30AAD" w14:textId="77777777" w:rsidTr="00F706FC">
        <w:trPr>
          <w:trHeight w:val="240"/>
          <w:jc w:val="center"/>
        </w:trPr>
        <w:tc>
          <w:tcPr>
            <w:tcW w:w="4876" w:type="dxa"/>
            <w:tcBorders>
              <w:top w:val="nil"/>
              <w:left w:val="nil"/>
              <w:bottom w:val="nil"/>
              <w:right w:val="nil"/>
            </w:tcBorders>
          </w:tcPr>
          <w:p w14:paraId="782C49CB"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617F1C6" w14:textId="77777777" w:rsidR="00A558FA" w:rsidRPr="007825BA" w:rsidRDefault="00A558FA" w:rsidP="00F706FC">
            <w:pPr>
              <w:pStyle w:val="AmColumnHeading"/>
            </w:pPr>
            <w:r w:rsidRPr="007825BA">
              <w:t>Tarkistus</w:t>
            </w:r>
          </w:p>
        </w:tc>
      </w:tr>
      <w:tr w:rsidR="00A558FA" w:rsidRPr="007825BA" w14:paraId="3B396B4A" w14:textId="77777777" w:rsidTr="00F706FC">
        <w:trPr>
          <w:jc w:val="center"/>
        </w:trPr>
        <w:tc>
          <w:tcPr>
            <w:tcW w:w="4876" w:type="dxa"/>
            <w:tcBorders>
              <w:top w:val="nil"/>
              <w:left w:val="nil"/>
              <w:bottom w:val="nil"/>
              <w:right w:val="nil"/>
            </w:tcBorders>
          </w:tcPr>
          <w:p w14:paraId="5CDD6F34" w14:textId="77777777" w:rsidR="00A558FA" w:rsidRPr="007825BA" w:rsidRDefault="00A558FA" w:rsidP="00F706FC">
            <w:pPr>
              <w:pStyle w:val="Normal6a"/>
            </w:pPr>
            <w:r w:rsidRPr="007825BA">
              <w:t>h)</w:t>
            </w:r>
            <w:r w:rsidRPr="007825BA">
              <w:tab/>
              <w:t>korostetaan naisten oikeuksia ja sukupuolten tasa-arvoa perusoikeuksina, jotka ovat olennaisen tärkeitä oikeusvaltioperiaatteen, häiriönsietokykyisten ja osallistavien demokratioiden ja EU:n keskeisten arvojen kannalta; painotetaan, että on valitettavaa, että miljoonat naiset ja tytöt kohtaavat etenkin konfliktien ja pakkomuuttojen yhteydessä edelleen syrjintää, väkivaltaa ja ihmisarvonsa ja toimijuutensa epäämistä; muistutetaan, että raiskaus on edelleen yksi maailmanlaajuisesti yleisimmistä ihmisoikeusrikkomuksista; korostetaan suostumukseen perustuvan raiskauslainsäädännön merkitystä;</w:t>
            </w:r>
          </w:p>
        </w:tc>
        <w:tc>
          <w:tcPr>
            <w:tcW w:w="4876" w:type="dxa"/>
            <w:tcBorders>
              <w:top w:val="nil"/>
              <w:left w:val="nil"/>
              <w:bottom w:val="nil"/>
              <w:right w:val="nil"/>
            </w:tcBorders>
          </w:tcPr>
          <w:p w14:paraId="36000E82" w14:textId="77777777" w:rsidR="00A558FA" w:rsidRPr="007825BA" w:rsidRDefault="00A558FA" w:rsidP="00F706FC">
            <w:pPr>
              <w:pStyle w:val="Normal6a"/>
            </w:pPr>
            <w:r w:rsidRPr="007825BA">
              <w:t>h)</w:t>
            </w:r>
            <w:r w:rsidRPr="007825BA">
              <w:tab/>
              <w:t xml:space="preserve">korostetaan naisten oikeuksia ja sukupuolten tasa-arvoa perusoikeuksina, jotka ovat olennaisen tärkeitä oikeusvaltioperiaatteen, häiriönsietokykyisten ja osallistavien demokratioiden ja EU:n keskeisten arvojen kannalta; painotetaan, että on valitettavaa, että miljoonat naiset ja tytöt kohtaavat etenkin konfliktien ja pakkomuuttojen yhteydessä edelleen syrjintää, väkivaltaa ja ihmisarvonsa ja toimijuutensa epäämistä; muistutetaan, että raiskaus on edelleen yksi maailmanlaajuisesti yleisimmistä ihmisoikeusrikkomuksista; korostetaan suostumukseen perustuvan raiskauslainsäädännön merkitystä </w:t>
            </w:r>
            <w:r w:rsidRPr="007825BA">
              <w:rPr>
                <w:b/>
                <w:i/>
              </w:rPr>
              <w:t>välttämättömänä edistysaskeleena, jotta voidaan torjua kokonaisvaltaisesti naisiin ja tyttöihin kohdistuvaa seksuaalista väkivaltaa</w:t>
            </w:r>
            <w:r w:rsidRPr="007825BA">
              <w:t>;</w:t>
            </w:r>
          </w:p>
        </w:tc>
      </w:tr>
    </w:tbl>
    <w:p w14:paraId="24D5DC76"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B7767E5" w14:textId="77777777" w:rsidR="00A558FA" w:rsidRPr="007825BA" w:rsidRDefault="00A558FA" w:rsidP="00A558FA">
      <w:r w:rsidRPr="007825BA">
        <w:rPr>
          <w:rStyle w:val="HideTWBExt"/>
        </w:rPr>
        <w:t>&lt;/Amend&gt;</w:t>
      </w:r>
    </w:p>
    <w:p w14:paraId="0CB3EC7A"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183</w:t>
      </w:r>
      <w:r w:rsidRPr="007825BA">
        <w:rPr>
          <w:rStyle w:val="HideTWBExt"/>
          <w:b w:val="0"/>
        </w:rPr>
        <w:t>&lt;/NumAm&gt;</w:t>
      </w:r>
    </w:p>
    <w:p w14:paraId="6D83C1E9"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72B2ED52" w14:textId="77777777" w:rsidR="00A558FA" w:rsidRPr="007825BA" w:rsidRDefault="00A558FA" w:rsidP="00A558FA">
      <w:pPr>
        <w:pStyle w:val="NormalBold"/>
      </w:pPr>
      <w:r w:rsidRPr="007825BA">
        <w:rPr>
          <w:rStyle w:val="HideTWBExt"/>
          <w:b w:val="0"/>
        </w:rPr>
        <w:t>&lt;/RepeatBlock-By&gt;</w:t>
      </w:r>
    </w:p>
    <w:p w14:paraId="55474F5C"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BBC5DE8" w14:textId="77777777" w:rsidR="00A558FA" w:rsidRPr="007825BA" w:rsidRDefault="00A558FA" w:rsidP="00A558FA">
      <w:pPr>
        <w:pStyle w:val="NormalBold"/>
      </w:pPr>
      <w:r w:rsidRPr="007825BA">
        <w:rPr>
          <w:rStyle w:val="HideTWBExt"/>
          <w:b w:val="0"/>
        </w:rPr>
        <w:t>&lt;Article&gt;</w:t>
      </w:r>
      <w:r w:rsidRPr="007825BA">
        <w:t>1 kohta – h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36EEF53" w14:textId="77777777" w:rsidTr="00F706FC">
        <w:trPr>
          <w:trHeight w:hRule="exact" w:val="240"/>
          <w:jc w:val="center"/>
        </w:trPr>
        <w:tc>
          <w:tcPr>
            <w:tcW w:w="9752" w:type="dxa"/>
            <w:gridSpan w:val="2"/>
            <w:tcBorders>
              <w:top w:val="nil"/>
              <w:left w:val="nil"/>
              <w:bottom w:val="nil"/>
              <w:right w:val="nil"/>
            </w:tcBorders>
          </w:tcPr>
          <w:p w14:paraId="746B4CD1" w14:textId="77777777" w:rsidR="00A558FA" w:rsidRPr="007825BA" w:rsidRDefault="00A558FA" w:rsidP="00F706FC"/>
        </w:tc>
      </w:tr>
      <w:tr w:rsidR="00A558FA" w:rsidRPr="007825BA" w14:paraId="15A01762" w14:textId="77777777" w:rsidTr="00F706FC">
        <w:trPr>
          <w:trHeight w:val="240"/>
          <w:jc w:val="center"/>
        </w:trPr>
        <w:tc>
          <w:tcPr>
            <w:tcW w:w="4876" w:type="dxa"/>
            <w:tcBorders>
              <w:top w:val="nil"/>
              <w:left w:val="nil"/>
              <w:bottom w:val="nil"/>
              <w:right w:val="nil"/>
            </w:tcBorders>
          </w:tcPr>
          <w:p w14:paraId="61E037A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1C45FE7" w14:textId="77777777" w:rsidR="00A558FA" w:rsidRPr="007825BA" w:rsidRDefault="00A558FA" w:rsidP="00F706FC">
            <w:pPr>
              <w:pStyle w:val="AmColumnHeading"/>
            </w:pPr>
            <w:r w:rsidRPr="007825BA">
              <w:t>Tarkistus</w:t>
            </w:r>
          </w:p>
        </w:tc>
      </w:tr>
      <w:tr w:rsidR="00A558FA" w:rsidRPr="007825BA" w14:paraId="5E40C8BC" w14:textId="77777777" w:rsidTr="00F706FC">
        <w:trPr>
          <w:jc w:val="center"/>
        </w:trPr>
        <w:tc>
          <w:tcPr>
            <w:tcW w:w="4876" w:type="dxa"/>
            <w:tcBorders>
              <w:top w:val="nil"/>
              <w:left w:val="nil"/>
              <w:bottom w:val="nil"/>
              <w:right w:val="nil"/>
            </w:tcBorders>
          </w:tcPr>
          <w:p w14:paraId="39ADC4D2" w14:textId="77777777" w:rsidR="00A558FA" w:rsidRPr="007825BA" w:rsidRDefault="00A558FA" w:rsidP="00F706FC">
            <w:pPr>
              <w:pStyle w:val="Normal6a"/>
            </w:pPr>
          </w:p>
        </w:tc>
        <w:tc>
          <w:tcPr>
            <w:tcW w:w="4876" w:type="dxa"/>
            <w:tcBorders>
              <w:top w:val="nil"/>
              <w:left w:val="nil"/>
              <w:bottom w:val="nil"/>
              <w:right w:val="nil"/>
            </w:tcBorders>
          </w:tcPr>
          <w:p w14:paraId="5A648B4C" w14:textId="77777777" w:rsidR="00A558FA" w:rsidRPr="007825BA" w:rsidRDefault="00A558FA" w:rsidP="00F706FC">
            <w:pPr>
              <w:pStyle w:val="Normal6a"/>
            </w:pPr>
            <w:r w:rsidRPr="007825BA">
              <w:rPr>
                <w:b/>
                <w:i/>
              </w:rPr>
              <w:t>h a)</w:t>
            </w:r>
            <w:r w:rsidRPr="007825BA">
              <w:tab/>
            </w:r>
            <w:r w:rsidRPr="007825BA">
              <w:rPr>
                <w:b/>
                <w:i/>
              </w:rPr>
              <w:t xml:space="preserve">edistetään suostumukseen perustuvan määritelmän laatimista raiskaukselle maailmanlaajuisesti sovellettavaksi yleiseksi normiksi, jolla </w:t>
            </w:r>
            <w:r w:rsidRPr="007825BA">
              <w:rPr>
                <w:b/>
                <w:i/>
              </w:rPr>
              <w:lastRenderedPageBreak/>
              <w:t>vahvistetaan oikeudellista suojelua ja varmistetaan, että seksuaalisen väkivallan määrittelyssä otetaan huomioon enemminkin suostumuksen puuttuminen kuin pelkkä voimankäyttö; edistetään käsitettä, jonka mukaan se, ettei uhri tee vastarintaa tai hän vaikenee, ei tarkoita suostumusta; korostetaan, ettei aiemman suostumuksen tai olemassa olevan suhteen voida katsoa tarkoittavan jatkuvaa tai tulevaa suostumusta mihinkään seksuaaliseen tekoon;</w:t>
            </w:r>
          </w:p>
        </w:tc>
      </w:tr>
    </w:tbl>
    <w:p w14:paraId="7661C43D"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FB2403D" w14:textId="77777777" w:rsidR="00A558FA" w:rsidRPr="007825BA" w:rsidRDefault="00A558FA" w:rsidP="00A558FA">
      <w:r w:rsidRPr="007825BA">
        <w:rPr>
          <w:rStyle w:val="HideTWBExt"/>
        </w:rPr>
        <w:t>&lt;/Amend&gt;</w:t>
      </w:r>
    </w:p>
    <w:p w14:paraId="7D03F837"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184</w:t>
      </w:r>
      <w:r w:rsidRPr="007825BA">
        <w:rPr>
          <w:rStyle w:val="HideTWBExt"/>
          <w:b w:val="0"/>
        </w:rPr>
        <w:t>&lt;/NumAm&gt;</w:t>
      </w:r>
    </w:p>
    <w:p w14:paraId="1C5651D7" w14:textId="77777777" w:rsidR="00A558FA" w:rsidRPr="007825BA" w:rsidRDefault="00A558FA" w:rsidP="00A558FA">
      <w:pPr>
        <w:pStyle w:val="NormalBold"/>
      </w:pPr>
      <w:r w:rsidRPr="007825BA">
        <w:rPr>
          <w:rStyle w:val="HideTWBExt"/>
          <w:b w:val="0"/>
        </w:rPr>
        <w:t>&lt;RepeatBlock-By&gt;&lt;Members&gt;</w:t>
      </w:r>
      <w:r w:rsidRPr="007825BA">
        <w:t>Margarita de la Pisa Carrión, Mathilde Androuët</w:t>
      </w:r>
      <w:r w:rsidRPr="007825BA">
        <w:rPr>
          <w:rStyle w:val="HideTWBExt"/>
          <w:b w:val="0"/>
        </w:rPr>
        <w:t>&lt;/Members&gt;</w:t>
      </w:r>
    </w:p>
    <w:p w14:paraId="368E6253" w14:textId="77777777" w:rsidR="00A558FA" w:rsidRPr="007825BA" w:rsidRDefault="00A558FA" w:rsidP="00A558FA">
      <w:pPr>
        <w:pStyle w:val="NormalBold"/>
      </w:pPr>
      <w:r w:rsidRPr="007825BA">
        <w:rPr>
          <w:rStyle w:val="HideTWBExt"/>
          <w:b w:val="0"/>
        </w:rPr>
        <w:t>&lt;/RepeatBlock-By&gt;</w:t>
      </w:r>
    </w:p>
    <w:p w14:paraId="0F5ECCFE"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2EAE0A6" w14:textId="77777777" w:rsidR="00A558FA" w:rsidRPr="007825BA" w:rsidRDefault="00A558FA" w:rsidP="00A558FA">
      <w:pPr>
        <w:pStyle w:val="NormalBold"/>
      </w:pPr>
      <w:r w:rsidRPr="007825BA">
        <w:rPr>
          <w:rStyle w:val="HideTWBExt"/>
          <w:b w:val="0"/>
        </w:rPr>
        <w:t>&lt;Article&gt;</w:t>
      </w:r>
      <w:r w:rsidRPr="007825BA">
        <w:t>1 kohta – h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2FBF150" w14:textId="77777777" w:rsidTr="00F706FC">
        <w:trPr>
          <w:trHeight w:hRule="exact" w:val="240"/>
          <w:jc w:val="center"/>
        </w:trPr>
        <w:tc>
          <w:tcPr>
            <w:tcW w:w="9752" w:type="dxa"/>
            <w:gridSpan w:val="2"/>
            <w:tcBorders>
              <w:top w:val="nil"/>
              <w:left w:val="nil"/>
              <w:bottom w:val="nil"/>
              <w:right w:val="nil"/>
            </w:tcBorders>
          </w:tcPr>
          <w:p w14:paraId="47B918DF" w14:textId="77777777" w:rsidR="00A558FA" w:rsidRPr="007825BA" w:rsidRDefault="00A558FA" w:rsidP="00F706FC"/>
        </w:tc>
      </w:tr>
      <w:tr w:rsidR="00A558FA" w:rsidRPr="007825BA" w14:paraId="06693CA3" w14:textId="77777777" w:rsidTr="00F706FC">
        <w:trPr>
          <w:trHeight w:val="240"/>
          <w:jc w:val="center"/>
        </w:trPr>
        <w:tc>
          <w:tcPr>
            <w:tcW w:w="4876" w:type="dxa"/>
            <w:tcBorders>
              <w:top w:val="nil"/>
              <w:left w:val="nil"/>
              <w:bottom w:val="nil"/>
              <w:right w:val="nil"/>
            </w:tcBorders>
          </w:tcPr>
          <w:p w14:paraId="36655CC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9A552E0" w14:textId="77777777" w:rsidR="00A558FA" w:rsidRPr="007825BA" w:rsidRDefault="00A558FA" w:rsidP="00F706FC">
            <w:pPr>
              <w:pStyle w:val="AmColumnHeading"/>
            </w:pPr>
            <w:r w:rsidRPr="007825BA">
              <w:t>Tarkistus</w:t>
            </w:r>
          </w:p>
        </w:tc>
      </w:tr>
      <w:tr w:rsidR="00A558FA" w:rsidRPr="007825BA" w14:paraId="5EA641BF" w14:textId="77777777" w:rsidTr="00F706FC">
        <w:trPr>
          <w:jc w:val="center"/>
        </w:trPr>
        <w:tc>
          <w:tcPr>
            <w:tcW w:w="4876" w:type="dxa"/>
            <w:tcBorders>
              <w:top w:val="nil"/>
              <w:left w:val="nil"/>
              <w:bottom w:val="nil"/>
              <w:right w:val="nil"/>
            </w:tcBorders>
          </w:tcPr>
          <w:p w14:paraId="0E47E3DA" w14:textId="77777777" w:rsidR="00A558FA" w:rsidRPr="007825BA" w:rsidRDefault="00A558FA" w:rsidP="00F706FC">
            <w:pPr>
              <w:pStyle w:val="Normal6a"/>
            </w:pPr>
          </w:p>
        </w:tc>
        <w:tc>
          <w:tcPr>
            <w:tcW w:w="4876" w:type="dxa"/>
            <w:tcBorders>
              <w:top w:val="nil"/>
              <w:left w:val="nil"/>
              <w:bottom w:val="nil"/>
              <w:right w:val="nil"/>
            </w:tcBorders>
          </w:tcPr>
          <w:p w14:paraId="76FCE33B" w14:textId="77777777" w:rsidR="00A558FA" w:rsidRPr="007825BA" w:rsidRDefault="00A558FA" w:rsidP="00F706FC">
            <w:pPr>
              <w:pStyle w:val="Normal6a"/>
            </w:pPr>
            <w:r w:rsidRPr="007825BA">
              <w:rPr>
                <w:b/>
                <w:i/>
              </w:rPr>
              <w:t>h a)</w:t>
            </w:r>
            <w:r w:rsidRPr="007825BA">
              <w:tab/>
            </w:r>
            <w:r w:rsidRPr="007825BA">
              <w:rPr>
                <w:b/>
                <w:i/>
              </w:rPr>
              <w:t>edistetään sukupuolten tasa-arvon takaamista lain edessä ja oikeudenkäyntien puolueettomuutta; todetaan, että uusien suostumusta koskevien säännösten käyttöönotto voisi muuttaa käsitettä, joka on jo määritelty oikeudellisesti, ja aiheuttaa siten oikeudellista epävarmuutta; todetaan, että erityistuomioistuinten perustaminen voi heikentää sukupuolten tasa-arvoa oikeuden edessä ja haitata oikeusjärjestelmän koskemattomuutta ja johdonmukaisuutta;</w:t>
            </w:r>
          </w:p>
        </w:tc>
      </w:tr>
    </w:tbl>
    <w:p w14:paraId="2B352B35"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1C75C88" w14:textId="77777777" w:rsidR="00A558FA" w:rsidRPr="007825BA" w:rsidRDefault="00A558FA" w:rsidP="00A558FA">
      <w:r w:rsidRPr="007825BA">
        <w:rPr>
          <w:rStyle w:val="HideTWBExt"/>
        </w:rPr>
        <w:t>&lt;/Amend&gt;</w:t>
      </w:r>
    </w:p>
    <w:p w14:paraId="19B927CD"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185</w:t>
      </w:r>
      <w:r w:rsidRPr="007825BA">
        <w:rPr>
          <w:rStyle w:val="HideTWBExt"/>
          <w:b w:val="0"/>
        </w:rPr>
        <w:t>&lt;/NumAm&gt;</w:t>
      </w:r>
    </w:p>
    <w:p w14:paraId="6F389526" w14:textId="77777777" w:rsidR="00A558FA" w:rsidRPr="007825BA" w:rsidRDefault="00A558FA" w:rsidP="00A558FA">
      <w:pPr>
        <w:pStyle w:val="NormalBold"/>
      </w:pPr>
      <w:r w:rsidRPr="007825BA">
        <w:rPr>
          <w:rStyle w:val="HideTWBExt"/>
          <w:b w:val="0"/>
        </w:rPr>
        <w:t>&lt;RepeatBlock-By&gt;&lt;Members&gt;</w:t>
      </w:r>
      <w:r w:rsidRPr="007825BA">
        <w:t>Kathleen Funchion, Elena Kountoura, Carolina Morace, Irene Montero, Emma Fourreau, Hanna Gedin</w:t>
      </w:r>
      <w:r w:rsidRPr="007825BA">
        <w:rPr>
          <w:rStyle w:val="HideTWBExt"/>
          <w:b w:val="0"/>
        </w:rPr>
        <w:t>&lt;/Members&gt;</w:t>
      </w:r>
    </w:p>
    <w:p w14:paraId="68BEBD0D" w14:textId="77777777" w:rsidR="00A558FA" w:rsidRPr="007825BA" w:rsidRDefault="00A558FA" w:rsidP="00A558FA">
      <w:pPr>
        <w:pStyle w:val="NormalBold"/>
      </w:pPr>
      <w:r w:rsidRPr="007825BA">
        <w:rPr>
          <w:rStyle w:val="HideTWBExt"/>
          <w:b w:val="0"/>
        </w:rPr>
        <w:t>&lt;/RepeatBlock-By&gt;</w:t>
      </w:r>
    </w:p>
    <w:p w14:paraId="78678B7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75D4139" w14:textId="77777777" w:rsidR="00A558FA" w:rsidRPr="007825BA" w:rsidRDefault="00A558FA" w:rsidP="00A558FA">
      <w:pPr>
        <w:pStyle w:val="NormalBold"/>
      </w:pPr>
      <w:r w:rsidRPr="007825BA">
        <w:rPr>
          <w:rStyle w:val="HideTWBExt"/>
          <w:b w:val="0"/>
        </w:rPr>
        <w:t>&lt;Article&gt;</w:t>
      </w:r>
      <w:r w:rsidRPr="007825BA">
        <w:t>1 kohta – h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CCC425C" w14:textId="77777777" w:rsidTr="00F706FC">
        <w:trPr>
          <w:trHeight w:hRule="exact" w:val="240"/>
          <w:jc w:val="center"/>
        </w:trPr>
        <w:tc>
          <w:tcPr>
            <w:tcW w:w="9752" w:type="dxa"/>
            <w:gridSpan w:val="2"/>
            <w:tcBorders>
              <w:top w:val="nil"/>
              <w:left w:val="nil"/>
              <w:bottom w:val="nil"/>
              <w:right w:val="nil"/>
            </w:tcBorders>
          </w:tcPr>
          <w:p w14:paraId="0F9BF32A" w14:textId="77777777" w:rsidR="00A558FA" w:rsidRPr="007825BA" w:rsidRDefault="00A558FA" w:rsidP="00F706FC"/>
        </w:tc>
      </w:tr>
      <w:tr w:rsidR="00A558FA" w:rsidRPr="007825BA" w14:paraId="42323F18" w14:textId="77777777" w:rsidTr="00F706FC">
        <w:trPr>
          <w:trHeight w:val="240"/>
          <w:jc w:val="center"/>
        </w:trPr>
        <w:tc>
          <w:tcPr>
            <w:tcW w:w="4876" w:type="dxa"/>
            <w:tcBorders>
              <w:top w:val="nil"/>
              <w:left w:val="nil"/>
              <w:bottom w:val="nil"/>
              <w:right w:val="nil"/>
            </w:tcBorders>
          </w:tcPr>
          <w:p w14:paraId="731AB4C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2967C7A" w14:textId="77777777" w:rsidR="00A558FA" w:rsidRPr="007825BA" w:rsidRDefault="00A558FA" w:rsidP="00F706FC">
            <w:pPr>
              <w:pStyle w:val="AmColumnHeading"/>
            </w:pPr>
            <w:r w:rsidRPr="007825BA">
              <w:t>Tarkistus</w:t>
            </w:r>
          </w:p>
        </w:tc>
      </w:tr>
      <w:tr w:rsidR="00A558FA" w:rsidRPr="007825BA" w14:paraId="3661F83A" w14:textId="77777777" w:rsidTr="00F706FC">
        <w:trPr>
          <w:jc w:val="center"/>
        </w:trPr>
        <w:tc>
          <w:tcPr>
            <w:tcW w:w="4876" w:type="dxa"/>
            <w:tcBorders>
              <w:top w:val="nil"/>
              <w:left w:val="nil"/>
              <w:bottom w:val="nil"/>
              <w:right w:val="nil"/>
            </w:tcBorders>
          </w:tcPr>
          <w:p w14:paraId="1CAB4F57" w14:textId="77777777" w:rsidR="00A558FA" w:rsidRPr="007825BA" w:rsidRDefault="00A558FA" w:rsidP="00F706FC">
            <w:pPr>
              <w:pStyle w:val="Normal6a"/>
            </w:pPr>
          </w:p>
        </w:tc>
        <w:tc>
          <w:tcPr>
            <w:tcW w:w="4876" w:type="dxa"/>
            <w:tcBorders>
              <w:top w:val="nil"/>
              <w:left w:val="nil"/>
              <w:bottom w:val="nil"/>
              <w:right w:val="nil"/>
            </w:tcBorders>
          </w:tcPr>
          <w:p w14:paraId="730F8B5A" w14:textId="77777777" w:rsidR="00A558FA" w:rsidRPr="007825BA" w:rsidRDefault="00A558FA" w:rsidP="00F706FC">
            <w:pPr>
              <w:pStyle w:val="Normal6a"/>
            </w:pPr>
            <w:r w:rsidRPr="007825BA">
              <w:rPr>
                <w:b/>
                <w:i/>
              </w:rPr>
              <w:t>h a)</w:t>
            </w:r>
            <w:r w:rsidRPr="007825BA">
              <w:tab/>
            </w:r>
            <w:r w:rsidRPr="007825BA">
              <w:rPr>
                <w:b/>
                <w:i/>
              </w:rPr>
              <w:t>korostetaan, että sodat ja konfliktit vaikuttavat naisiin suhteettomasti ja tuhoisasti; edistetään kaikkialla maailmassa rauhaa sekä osallistavia neuvotteluja keinona lopettaa konfliktit sekä niiden yhteydessä naisiin ja tyttöihin kohdistuva väkivalta; tunnustetaan se uskomaton työ, jota naiset tekevät YK:n rauhanturvajoukoissa konfliktialueilla eri puolilla maailmaa;</w:t>
            </w:r>
          </w:p>
        </w:tc>
      </w:tr>
    </w:tbl>
    <w:p w14:paraId="677C9EB6"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2E19D8F" w14:textId="77777777" w:rsidR="00A558FA" w:rsidRPr="007825BA" w:rsidRDefault="00A558FA" w:rsidP="00A558FA">
      <w:r w:rsidRPr="007825BA">
        <w:rPr>
          <w:rStyle w:val="HideTWBExt"/>
        </w:rPr>
        <w:t>&lt;/Amend&gt;</w:t>
      </w:r>
    </w:p>
    <w:p w14:paraId="66C277B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186</w:t>
      </w:r>
      <w:r w:rsidRPr="007825BA">
        <w:rPr>
          <w:rStyle w:val="HideTWBExt"/>
          <w:b w:val="0"/>
        </w:rPr>
        <w:t>&lt;/NumAm&gt;</w:t>
      </w:r>
    </w:p>
    <w:p w14:paraId="4D77B133" w14:textId="77777777" w:rsidR="00A558FA" w:rsidRPr="007825BA" w:rsidRDefault="00A558FA" w:rsidP="00A558FA">
      <w:pPr>
        <w:pStyle w:val="NormalBold"/>
      </w:pPr>
      <w:r w:rsidRPr="007825BA">
        <w:rPr>
          <w:rStyle w:val="HideTWBExt"/>
          <w:b w:val="0"/>
        </w:rPr>
        <w:t>&lt;RepeatBlock-By&gt;&lt;Members&gt;</w:t>
      </w:r>
      <w:r w:rsidRPr="007825BA">
        <w:t>Rosa Estaràs Ferragut</w:t>
      </w:r>
      <w:r w:rsidRPr="007825BA">
        <w:rPr>
          <w:rStyle w:val="HideTWBExt"/>
          <w:b w:val="0"/>
        </w:rPr>
        <w:t>&lt;/Members&gt;</w:t>
      </w:r>
    </w:p>
    <w:p w14:paraId="03D5C5D3" w14:textId="77777777" w:rsidR="00A558FA" w:rsidRPr="007825BA" w:rsidRDefault="00A558FA" w:rsidP="00A558FA">
      <w:pPr>
        <w:pStyle w:val="NormalBold"/>
      </w:pPr>
      <w:r w:rsidRPr="007825BA">
        <w:rPr>
          <w:rStyle w:val="HideTWBExt"/>
          <w:b w:val="0"/>
        </w:rPr>
        <w:t>&lt;/RepeatBlock-By&gt;</w:t>
      </w:r>
    </w:p>
    <w:p w14:paraId="3B12F064"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09D03C5" w14:textId="77777777" w:rsidR="00A558FA" w:rsidRPr="007825BA" w:rsidRDefault="00A558FA" w:rsidP="00A558FA">
      <w:pPr>
        <w:pStyle w:val="NormalBold"/>
      </w:pPr>
      <w:r w:rsidRPr="007825BA">
        <w:rPr>
          <w:rStyle w:val="HideTWBExt"/>
          <w:b w:val="0"/>
        </w:rPr>
        <w:t>&lt;Article&gt;</w:t>
      </w:r>
      <w:r w:rsidRPr="007825BA">
        <w:t>1 kohta – h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6F3E722" w14:textId="77777777" w:rsidTr="00F706FC">
        <w:trPr>
          <w:trHeight w:hRule="exact" w:val="240"/>
          <w:jc w:val="center"/>
        </w:trPr>
        <w:tc>
          <w:tcPr>
            <w:tcW w:w="9752" w:type="dxa"/>
            <w:gridSpan w:val="2"/>
            <w:tcBorders>
              <w:top w:val="nil"/>
              <w:left w:val="nil"/>
              <w:bottom w:val="nil"/>
              <w:right w:val="nil"/>
            </w:tcBorders>
          </w:tcPr>
          <w:p w14:paraId="02A6756F" w14:textId="77777777" w:rsidR="00A558FA" w:rsidRPr="007825BA" w:rsidRDefault="00A558FA" w:rsidP="00F706FC"/>
        </w:tc>
      </w:tr>
      <w:tr w:rsidR="00A558FA" w:rsidRPr="007825BA" w14:paraId="32265A1B" w14:textId="77777777" w:rsidTr="00F706FC">
        <w:trPr>
          <w:trHeight w:val="240"/>
          <w:jc w:val="center"/>
        </w:trPr>
        <w:tc>
          <w:tcPr>
            <w:tcW w:w="4876" w:type="dxa"/>
            <w:tcBorders>
              <w:top w:val="nil"/>
              <w:left w:val="nil"/>
              <w:bottom w:val="nil"/>
              <w:right w:val="nil"/>
            </w:tcBorders>
          </w:tcPr>
          <w:p w14:paraId="15F6EBF5"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CC6D000" w14:textId="77777777" w:rsidR="00A558FA" w:rsidRPr="007825BA" w:rsidRDefault="00A558FA" w:rsidP="00F706FC">
            <w:pPr>
              <w:pStyle w:val="AmColumnHeading"/>
            </w:pPr>
            <w:r w:rsidRPr="007825BA">
              <w:t>Tarkistus</w:t>
            </w:r>
          </w:p>
        </w:tc>
      </w:tr>
      <w:tr w:rsidR="00A558FA" w:rsidRPr="007825BA" w14:paraId="6F387A37" w14:textId="77777777" w:rsidTr="00F706FC">
        <w:trPr>
          <w:jc w:val="center"/>
        </w:trPr>
        <w:tc>
          <w:tcPr>
            <w:tcW w:w="4876" w:type="dxa"/>
            <w:tcBorders>
              <w:top w:val="nil"/>
              <w:left w:val="nil"/>
              <w:bottom w:val="nil"/>
              <w:right w:val="nil"/>
            </w:tcBorders>
          </w:tcPr>
          <w:p w14:paraId="045B89F1" w14:textId="77777777" w:rsidR="00A558FA" w:rsidRPr="007825BA" w:rsidRDefault="00A558FA" w:rsidP="00F706FC">
            <w:pPr>
              <w:pStyle w:val="Normal6a"/>
            </w:pPr>
          </w:p>
        </w:tc>
        <w:tc>
          <w:tcPr>
            <w:tcW w:w="4876" w:type="dxa"/>
            <w:tcBorders>
              <w:top w:val="nil"/>
              <w:left w:val="nil"/>
              <w:bottom w:val="nil"/>
              <w:right w:val="nil"/>
            </w:tcBorders>
          </w:tcPr>
          <w:p w14:paraId="46C784A5" w14:textId="77777777" w:rsidR="00A558FA" w:rsidRPr="007825BA" w:rsidRDefault="00A558FA" w:rsidP="00F706FC">
            <w:pPr>
              <w:pStyle w:val="Normal6a"/>
            </w:pPr>
            <w:r w:rsidRPr="007825BA">
              <w:rPr>
                <w:b/>
                <w:i/>
              </w:rPr>
              <w:t>h a)</w:t>
            </w:r>
            <w:r w:rsidRPr="007825BA">
              <w:tab/>
            </w:r>
            <w:r w:rsidRPr="007825BA">
              <w:rPr>
                <w:b/>
                <w:i/>
              </w:rPr>
              <w:t>ottaa huomioon, että vammaiset henkilöt, etenkin vammaiset naiset ja tytöt, kohtaavat rakenteellisia ja käytännön esteitä oikeussuojakeinojen saatavuudessa ja julkisessa osallistumisessa; korostaa tämän vuoksi tarvetta toteuttaa erityisiä toimenpiteitä, joilla heille taataan täysimääräinen osallisuus, yleinen esteettömyys sekä mahdollisuus saada tehokasta suojelua;</w:t>
            </w:r>
          </w:p>
        </w:tc>
      </w:tr>
    </w:tbl>
    <w:p w14:paraId="64B58CBC"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{ES}</w:t>
      </w:r>
      <w:r w:rsidRPr="007825BA">
        <w:t>es</w:t>
      </w:r>
      <w:r w:rsidRPr="007825BA">
        <w:rPr>
          <w:rStyle w:val="HideTWBExt"/>
        </w:rPr>
        <w:t>&lt;/Original&gt;</w:t>
      </w:r>
    </w:p>
    <w:p w14:paraId="23E4F2C6" w14:textId="77777777" w:rsidR="00A558FA" w:rsidRPr="007825BA" w:rsidRDefault="00A558FA" w:rsidP="00A558FA">
      <w:r w:rsidRPr="007825BA">
        <w:rPr>
          <w:rStyle w:val="HideTWBExt"/>
        </w:rPr>
        <w:t>&lt;/Amend&gt;</w:t>
      </w:r>
    </w:p>
    <w:p w14:paraId="2D5399C6"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187</w:t>
      </w:r>
      <w:r w:rsidRPr="007825BA">
        <w:rPr>
          <w:rStyle w:val="HideTWBExt"/>
          <w:b w:val="0"/>
        </w:rPr>
        <w:t>&lt;/NumAm&gt;</w:t>
      </w:r>
    </w:p>
    <w:p w14:paraId="7B3F185E"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3E96CD61" w14:textId="77777777" w:rsidR="00A558FA" w:rsidRPr="007825BA" w:rsidRDefault="00A558FA" w:rsidP="00A558FA">
      <w:pPr>
        <w:pStyle w:val="NormalBold"/>
      </w:pPr>
      <w:r w:rsidRPr="007825BA">
        <w:rPr>
          <w:rStyle w:val="HideTWBExt"/>
          <w:b w:val="0"/>
        </w:rPr>
        <w:t>&lt;/RepeatBlock-By&gt;</w:t>
      </w:r>
    </w:p>
    <w:p w14:paraId="3A51C633"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E2D62B3" w14:textId="77777777" w:rsidR="00A558FA" w:rsidRPr="007825BA" w:rsidRDefault="00A558FA" w:rsidP="00A558FA">
      <w:pPr>
        <w:pStyle w:val="NormalBold"/>
      </w:pPr>
      <w:r w:rsidRPr="007825BA">
        <w:rPr>
          <w:rStyle w:val="HideTWBExt"/>
          <w:b w:val="0"/>
        </w:rPr>
        <w:t>&lt;Article&gt;</w:t>
      </w:r>
      <w:r w:rsidRPr="007825BA">
        <w:t>1 kohta – h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F26ACDB" w14:textId="77777777" w:rsidTr="00F706FC">
        <w:trPr>
          <w:trHeight w:hRule="exact" w:val="240"/>
          <w:jc w:val="center"/>
        </w:trPr>
        <w:tc>
          <w:tcPr>
            <w:tcW w:w="9752" w:type="dxa"/>
            <w:gridSpan w:val="2"/>
            <w:tcBorders>
              <w:top w:val="nil"/>
              <w:left w:val="nil"/>
              <w:bottom w:val="nil"/>
              <w:right w:val="nil"/>
            </w:tcBorders>
          </w:tcPr>
          <w:p w14:paraId="5E305480" w14:textId="77777777" w:rsidR="00A558FA" w:rsidRPr="007825BA" w:rsidRDefault="00A558FA" w:rsidP="00F706FC"/>
        </w:tc>
      </w:tr>
      <w:tr w:rsidR="00A558FA" w:rsidRPr="007825BA" w14:paraId="46A6E94D" w14:textId="77777777" w:rsidTr="00F706FC">
        <w:trPr>
          <w:trHeight w:val="240"/>
          <w:jc w:val="center"/>
        </w:trPr>
        <w:tc>
          <w:tcPr>
            <w:tcW w:w="4876" w:type="dxa"/>
            <w:tcBorders>
              <w:top w:val="nil"/>
              <w:left w:val="nil"/>
              <w:bottom w:val="nil"/>
              <w:right w:val="nil"/>
            </w:tcBorders>
          </w:tcPr>
          <w:p w14:paraId="09C23F2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BFD7CBA" w14:textId="77777777" w:rsidR="00A558FA" w:rsidRPr="007825BA" w:rsidRDefault="00A558FA" w:rsidP="00F706FC">
            <w:pPr>
              <w:pStyle w:val="AmColumnHeading"/>
            </w:pPr>
            <w:r w:rsidRPr="007825BA">
              <w:t>Tarkistus</w:t>
            </w:r>
          </w:p>
        </w:tc>
      </w:tr>
      <w:tr w:rsidR="00A558FA" w:rsidRPr="007825BA" w14:paraId="2B8B038F" w14:textId="77777777" w:rsidTr="00F706FC">
        <w:trPr>
          <w:jc w:val="center"/>
        </w:trPr>
        <w:tc>
          <w:tcPr>
            <w:tcW w:w="4876" w:type="dxa"/>
            <w:tcBorders>
              <w:top w:val="nil"/>
              <w:left w:val="nil"/>
              <w:bottom w:val="nil"/>
              <w:right w:val="nil"/>
            </w:tcBorders>
          </w:tcPr>
          <w:p w14:paraId="0C510106" w14:textId="77777777" w:rsidR="00A558FA" w:rsidRPr="007825BA" w:rsidRDefault="00A558FA" w:rsidP="00F706FC">
            <w:pPr>
              <w:pStyle w:val="Normal6a"/>
            </w:pPr>
          </w:p>
        </w:tc>
        <w:tc>
          <w:tcPr>
            <w:tcW w:w="4876" w:type="dxa"/>
            <w:tcBorders>
              <w:top w:val="nil"/>
              <w:left w:val="nil"/>
              <w:bottom w:val="nil"/>
              <w:right w:val="nil"/>
            </w:tcBorders>
          </w:tcPr>
          <w:p w14:paraId="1AA0F2B0" w14:textId="77777777" w:rsidR="00A558FA" w:rsidRPr="007825BA" w:rsidRDefault="00A558FA" w:rsidP="00F706FC">
            <w:pPr>
              <w:pStyle w:val="Normal6a"/>
            </w:pPr>
            <w:r w:rsidRPr="007825BA">
              <w:rPr>
                <w:b/>
                <w:i/>
              </w:rPr>
              <w:t>h a)</w:t>
            </w:r>
            <w:r w:rsidRPr="007825BA">
              <w:tab/>
            </w:r>
            <w:r w:rsidRPr="007825BA">
              <w:rPr>
                <w:b/>
                <w:i/>
              </w:rPr>
              <w:t>toistetaan, että raiskaus on edelleen yksi maailmanlaajuisesti yleisimmistä ihmisoikeusrikkomuksista; vaaditaan kaikkia jäsenvaltioita tunnustamaan, että raiskaus tarkoittaa seksiä ilman suostumusta, ja takaamaan selviytyneille tosiasiallinen oikeussuojan ja tuen saatavuus;</w:t>
            </w:r>
          </w:p>
        </w:tc>
      </w:tr>
    </w:tbl>
    <w:p w14:paraId="0F145294"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9B0B223" w14:textId="77777777" w:rsidR="00A558FA" w:rsidRPr="007825BA" w:rsidRDefault="00A558FA" w:rsidP="00A558FA">
      <w:r w:rsidRPr="007825BA">
        <w:rPr>
          <w:rStyle w:val="HideTWBExt"/>
        </w:rPr>
        <w:t>&lt;/Amend&gt;</w:t>
      </w:r>
    </w:p>
    <w:p w14:paraId="544462D0"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188</w:t>
      </w:r>
      <w:r w:rsidRPr="007825BA">
        <w:rPr>
          <w:rStyle w:val="HideTWBExt"/>
          <w:b w:val="0"/>
        </w:rPr>
        <w:t>&lt;/NumAm&gt;</w:t>
      </w:r>
    </w:p>
    <w:p w14:paraId="5E8F9908"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45EEAF15" w14:textId="77777777" w:rsidR="00A558FA" w:rsidRPr="007825BA" w:rsidRDefault="00A558FA" w:rsidP="00A558FA">
      <w:pPr>
        <w:pStyle w:val="NormalBold"/>
      </w:pPr>
      <w:r w:rsidRPr="007825BA">
        <w:rPr>
          <w:rStyle w:val="HideTWBExt"/>
          <w:b w:val="0"/>
        </w:rPr>
        <w:t>&lt;/RepeatBlock-By&gt;</w:t>
      </w:r>
    </w:p>
    <w:p w14:paraId="70BF9709"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1122F62" w14:textId="77777777" w:rsidR="00A558FA" w:rsidRPr="007825BA" w:rsidRDefault="00A558FA" w:rsidP="00A558FA">
      <w:pPr>
        <w:pStyle w:val="NormalBold"/>
      </w:pPr>
      <w:r w:rsidRPr="007825BA">
        <w:rPr>
          <w:rStyle w:val="HideTWBExt"/>
          <w:b w:val="0"/>
        </w:rPr>
        <w:t>&lt;Article&gt;</w:t>
      </w:r>
      <w:r w:rsidRPr="007825BA">
        <w:t>1 kohta – h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672D42F" w14:textId="77777777" w:rsidTr="00F706FC">
        <w:trPr>
          <w:trHeight w:hRule="exact" w:val="240"/>
          <w:jc w:val="center"/>
        </w:trPr>
        <w:tc>
          <w:tcPr>
            <w:tcW w:w="9752" w:type="dxa"/>
            <w:gridSpan w:val="2"/>
            <w:tcBorders>
              <w:top w:val="nil"/>
              <w:left w:val="nil"/>
              <w:bottom w:val="nil"/>
              <w:right w:val="nil"/>
            </w:tcBorders>
          </w:tcPr>
          <w:p w14:paraId="31B06080" w14:textId="77777777" w:rsidR="00A558FA" w:rsidRPr="007825BA" w:rsidRDefault="00A558FA" w:rsidP="00F706FC"/>
        </w:tc>
      </w:tr>
      <w:tr w:rsidR="00A558FA" w:rsidRPr="007825BA" w14:paraId="07AE64E9" w14:textId="77777777" w:rsidTr="00F706FC">
        <w:trPr>
          <w:trHeight w:val="240"/>
          <w:jc w:val="center"/>
        </w:trPr>
        <w:tc>
          <w:tcPr>
            <w:tcW w:w="4876" w:type="dxa"/>
            <w:tcBorders>
              <w:top w:val="nil"/>
              <w:left w:val="nil"/>
              <w:bottom w:val="nil"/>
              <w:right w:val="nil"/>
            </w:tcBorders>
          </w:tcPr>
          <w:p w14:paraId="0E42F19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93A2BC8" w14:textId="77777777" w:rsidR="00A558FA" w:rsidRPr="007825BA" w:rsidRDefault="00A558FA" w:rsidP="00F706FC">
            <w:pPr>
              <w:pStyle w:val="AmColumnHeading"/>
            </w:pPr>
            <w:r w:rsidRPr="007825BA">
              <w:t>Tarkistus</w:t>
            </w:r>
          </w:p>
        </w:tc>
      </w:tr>
      <w:tr w:rsidR="00A558FA" w:rsidRPr="007825BA" w14:paraId="1AD90905" w14:textId="77777777" w:rsidTr="00F706FC">
        <w:trPr>
          <w:jc w:val="center"/>
        </w:trPr>
        <w:tc>
          <w:tcPr>
            <w:tcW w:w="4876" w:type="dxa"/>
            <w:tcBorders>
              <w:top w:val="nil"/>
              <w:left w:val="nil"/>
              <w:bottom w:val="nil"/>
              <w:right w:val="nil"/>
            </w:tcBorders>
          </w:tcPr>
          <w:p w14:paraId="4861FC89" w14:textId="77777777" w:rsidR="00A558FA" w:rsidRPr="007825BA" w:rsidRDefault="00A558FA" w:rsidP="00F706FC">
            <w:pPr>
              <w:pStyle w:val="Normal6a"/>
            </w:pPr>
          </w:p>
        </w:tc>
        <w:tc>
          <w:tcPr>
            <w:tcW w:w="4876" w:type="dxa"/>
            <w:tcBorders>
              <w:top w:val="nil"/>
              <w:left w:val="nil"/>
              <w:bottom w:val="nil"/>
              <w:right w:val="nil"/>
            </w:tcBorders>
          </w:tcPr>
          <w:p w14:paraId="7221EEF4" w14:textId="77777777" w:rsidR="00A558FA" w:rsidRPr="007825BA" w:rsidRDefault="00A558FA" w:rsidP="00F706FC">
            <w:pPr>
              <w:pStyle w:val="Normal6a"/>
            </w:pPr>
            <w:r w:rsidRPr="007825BA">
              <w:rPr>
                <w:b/>
                <w:i/>
              </w:rPr>
              <w:t>h a)</w:t>
            </w:r>
            <w:r w:rsidRPr="007825BA">
              <w:tab/>
            </w:r>
            <w:r w:rsidRPr="007825BA">
              <w:rPr>
                <w:b/>
                <w:i/>
              </w:rPr>
              <w:t>muistutetaan, että on tärkeää ehkäistä sukupuolistunutta väkivaltaa asianmukaisilla kampanjoilla ja muilla toimilla, kuten asianmukaisilla ja kattavilla ikäryhmälle sopivilla kohdennetuilla koulutustoimenpiteillä;</w:t>
            </w:r>
          </w:p>
        </w:tc>
      </w:tr>
    </w:tbl>
    <w:p w14:paraId="133BBA65"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56A634B" w14:textId="77777777" w:rsidR="00A558FA" w:rsidRPr="007825BA" w:rsidRDefault="00A558FA" w:rsidP="00A558FA">
      <w:r w:rsidRPr="007825BA">
        <w:rPr>
          <w:rStyle w:val="HideTWBExt"/>
        </w:rPr>
        <w:t>&lt;/Amend&gt;</w:t>
      </w:r>
    </w:p>
    <w:p w14:paraId="63319823"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189</w:t>
      </w:r>
      <w:r w:rsidRPr="007825BA">
        <w:rPr>
          <w:rStyle w:val="HideTWBExt"/>
          <w:b w:val="0"/>
        </w:rPr>
        <w:t>&lt;/NumAm&gt;</w:t>
      </w:r>
    </w:p>
    <w:p w14:paraId="00A658E0"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08AC3AE8" w14:textId="77777777" w:rsidR="00A558FA" w:rsidRPr="007825BA" w:rsidRDefault="00A558FA" w:rsidP="00A558FA">
      <w:pPr>
        <w:pStyle w:val="NormalBold"/>
      </w:pPr>
      <w:r w:rsidRPr="007825BA">
        <w:rPr>
          <w:rStyle w:val="HideTWBExt"/>
          <w:b w:val="0"/>
        </w:rPr>
        <w:t>&lt;/RepeatBlock-By&gt;</w:t>
      </w:r>
    </w:p>
    <w:p w14:paraId="525C8C3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37C9062" w14:textId="77777777" w:rsidR="00A558FA" w:rsidRPr="007825BA" w:rsidRDefault="00A558FA" w:rsidP="00A558FA">
      <w:pPr>
        <w:pStyle w:val="NormalBold"/>
      </w:pPr>
      <w:r w:rsidRPr="007825BA">
        <w:rPr>
          <w:rStyle w:val="HideTWBExt"/>
          <w:b w:val="0"/>
        </w:rPr>
        <w:t>&lt;Article&gt;</w:t>
      </w:r>
      <w:r w:rsidRPr="007825BA">
        <w:t>1 kohta – h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C91C13B" w14:textId="77777777" w:rsidTr="00F706FC">
        <w:trPr>
          <w:trHeight w:hRule="exact" w:val="240"/>
          <w:jc w:val="center"/>
        </w:trPr>
        <w:tc>
          <w:tcPr>
            <w:tcW w:w="9752" w:type="dxa"/>
            <w:gridSpan w:val="2"/>
            <w:tcBorders>
              <w:top w:val="nil"/>
              <w:left w:val="nil"/>
              <w:bottom w:val="nil"/>
              <w:right w:val="nil"/>
            </w:tcBorders>
          </w:tcPr>
          <w:p w14:paraId="1CBBD2C6" w14:textId="77777777" w:rsidR="00A558FA" w:rsidRPr="007825BA" w:rsidRDefault="00A558FA" w:rsidP="00F706FC"/>
        </w:tc>
      </w:tr>
      <w:tr w:rsidR="00A558FA" w:rsidRPr="007825BA" w14:paraId="5AE26B1C" w14:textId="77777777" w:rsidTr="00F706FC">
        <w:trPr>
          <w:trHeight w:val="240"/>
          <w:jc w:val="center"/>
        </w:trPr>
        <w:tc>
          <w:tcPr>
            <w:tcW w:w="4876" w:type="dxa"/>
            <w:tcBorders>
              <w:top w:val="nil"/>
              <w:left w:val="nil"/>
              <w:bottom w:val="nil"/>
              <w:right w:val="nil"/>
            </w:tcBorders>
          </w:tcPr>
          <w:p w14:paraId="2EAEE354"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653E0C4" w14:textId="77777777" w:rsidR="00A558FA" w:rsidRPr="007825BA" w:rsidRDefault="00A558FA" w:rsidP="00F706FC">
            <w:pPr>
              <w:pStyle w:val="AmColumnHeading"/>
            </w:pPr>
            <w:r w:rsidRPr="007825BA">
              <w:t>Tarkistus</w:t>
            </w:r>
          </w:p>
        </w:tc>
      </w:tr>
      <w:tr w:rsidR="00A558FA" w:rsidRPr="007825BA" w14:paraId="667FC484" w14:textId="77777777" w:rsidTr="00F706FC">
        <w:trPr>
          <w:jc w:val="center"/>
        </w:trPr>
        <w:tc>
          <w:tcPr>
            <w:tcW w:w="4876" w:type="dxa"/>
            <w:tcBorders>
              <w:top w:val="nil"/>
              <w:left w:val="nil"/>
              <w:bottom w:val="nil"/>
              <w:right w:val="nil"/>
            </w:tcBorders>
          </w:tcPr>
          <w:p w14:paraId="3B33FBF2" w14:textId="77777777" w:rsidR="00A558FA" w:rsidRPr="007825BA" w:rsidRDefault="00A558FA" w:rsidP="00F706FC">
            <w:pPr>
              <w:pStyle w:val="Normal6a"/>
            </w:pPr>
          </w:p>
        </w:tc>
        <w:tc>
          <w:tcPr>
            <w:tcW w:w="4876" w:type="dxa"/>
            <w:tcBorders>
              <w:top w:val="nil"/>
              <w:left w:val="nil"/>
              <w:bottom w:val="nil"/>
              <w:right w:val="nil"/>
            </w:tcBorders>
          </w:tcPr>
          <w:p w14:paraId="54554688" w14:textId="77777777" w:rsidR="00A558FA" w:rsidRPr="007825BA" w:rsidRDefault="00A558FA" w:rsidP="00F706FC">
            <w:pPr>
              <w:pStyle w:val="Normal6a"/>
            </w:pPr>
            <w:r w:rsidRPr="007825BA">
              <w:rPr>
                <w:b/>
                <w:i/>
              </w:rPr>
              <w:t>h b)</w:t>
            </w:r>
            <w:r w:rsidRPr="007825BA">
              <w:tab/>
            </w:r>
            <w:r w:rsidRPr="007825BA">
              <w:rPr>
                <w:b/>
                <w:i/>
              </w:rPr>
              <w:t xml:space="preserve">kannustetaan aktiivisesti ikäryhmälle sopivan kattavan ihmissuhde- ja seksuaalikasvatuksen käyttöönottoon sekä tiedotuskampanjoiden tai -ohjelmien järjestämiseen, jotta voidaan lisätä tietämystä ruumiillisesta koskemattomuudesta ja suostumuksen </w:t>
            </w:r>
            <w:r w:rsidRPr="007825BA">
              <w:rPr>
                <w:b/>
                <w:i/>
              </w:rPr>
              <w:lastRenderedPageBreak/>
              <w:t>roolista seksuaalisessa kanssakäymisessä, jotta ihmiset oppivat tunnistamaan hyväksikäytön, hakemaan apua ja käyttämään ilmoitusmekanismeja luottavaisemmin ja jotta siten viime kädessä parannetaan oikeussuojan saatavuutta ja vähennetään väärinkäytösten suvaitsemista;</w:t>
            </w:r>
          </w:p>
        </w:tc>
      </w:tr>
    </w:tbl>
    <w:p w14:paraId="4EA2F87C"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D23828A" w14:textId="77777777" w:rsidR="00A558FA" w:rsidRPr="007825BA" w:rsidRDefault="00A558FA" w:rsidP="00A558FA">
      <w:r w:rsidRPr="007825BA">
        <w:rPr>
          <w:rStyle w:val="HideTWBExt"/>
        </w:rPr>
        <w:t>&lt;/Amend&gt;</w:t>
      </w:r>
    </w:p>
    <w:p w14:paraId="79B2D635"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190</w:t>
      </w:r>
      <w:r w:rsidRPr="007825BA">
        <w:rPr>
          <w:rStyle w:val="HideTWBExt"/>
          <w:b w:val="0"/>
        </w:rPr>
        <w:t>&lt;/NumAm&gt;</w:t>
      </w:r>
    </w:p>
    <w:p w14:paraId="5CD0B0BB"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4D18CAFA" w14:textId="77777777" w:rsidR="00A558FA" w:rsidRPr="007825BA" w:rsidRDefault="00A558FA" w:rsidP="00A558FA">
      <w:pPr>
        <w:pStyle w:val="NormalBold"/>
      </w:pPr>
      <w:r w:rsidRPr="007825BA">
        <w:rPr>
          <w:rStyle w:val="HideTWBExt"/>
          <w:b w:val="0"/>
        </w:rPr>
        <w:t>&lt;/RepeatBlock-By&gt;</w:t>
      </w:r>
    </w:p>
    <w:p w14:paraId="4B2FB8E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0D46456" w14:textId="77777777" w:rsidR="00A558FA" w:rsidRPr="007825BA" w:rsidRDefault="00A558FA" w:rsidP="00A558FA">
      <w:pPr>
        <w:pStyle w:val="NormalBold"/>
      </w:pPr>
      <w:r w:rsidRPr="007825BA">
        <w:rPr>
          <w:rStyle w:val="HideTWBExt"/>
          <w:b w:val="0"/>
        </w:rPr>
        <w:t>&lt;Article&gt;</w:t>
      </w:r>
      <w:r w:rsidRPr="007825BA">
        <w:t>1 kohta – h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0B8C1BB" w14:textId="77777777" w:rsidTr="00F706FC">
        <w:trPr>
          <w:trHeight w:hRule="exact" w:val="240"/>
          <w:jc w:val="center"/>
        </w:trPr>
        <w:tc>
          <w:tcPr>
            <w:tcW w:w="9752" w:type="dxa"/>
            <w:gridSpan w:val="2"/>
            <w:tcBorders>
              <w:top w:val="nil"/>
              <w:left w:val="nil"/>
              <w:bottom w:val="nil"/>
              <w:right w:val="nil"/>
            </w:tcBorders>
          </w:tcPr>
          <w:p w14:paraId="6F19ED7D" w14:textId="77777777" w:rsidR="00A558FA" w:rsidRPr="007825BA" w:rsidRDefault="00A558FA" w:rsidP="00F706FC"/>
        </w:tc>
      </w:tr>
      <w:tr w:rsidR="00A558FA" w:rsidRPr="007825BA" w14:paraId="6ECE349F" w14:textId="77777777" w:rsidTr="00F706FC">
        <w:trPr>
          <w:trHeight w:val="240"/>
          <w:jc w:val="center"/>
        </w:trPr>
        <w:tc>
          <w:tcPr>
            <w:tcW w:w="4876" w:type="dxa"/>
            <w:tcBorders>
              <w:top w:val="nil"/>
              <w:left w:val="nil"/>
              <w:bottom w:val="nil"/>
              <w:right w:val="nil"/>
            </w:tcBorders>
          </w:tcPr>
          <w:p w14:paraId="5AED08E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27BB4A6" w14:textId="77777777" w:rsidR="00A558FA" w:rsidRPr="007825BA" w:rsidRDefault="00A558FA" w:rsidP="00F706FC">
            <w:pPr>
              <w:pStyle w:val="AmColumnHeading"/>
            </w:pPr>
            <w:r w:rsidRPr="007825BA">
              <w:t>Tarkistus</w:t>
            </w:r>
          </w:p>
        </w:tc>
      </w:tr>
      <w:tr w:rsidR="00A558FA" w:rsidRPr="007825BA" w14:paraId="79B376F7" w14:textId="77777777" w:rsidTr="00F706FC">
        <w:trPr>
          <w:jc w:val="center"/>
        </w:trPr>
        <w:tc>
          <w:tcPr>
            <w:tcW w:w="4876" w:type="dxa"/>
            <w:tcBorders>
              <w:top w:val="nil"/>
              <w:left w:val="nil"/>
              <w:bottom w:val="nil"/>
              <w:right w:val="nil"/>
            </w:tcBorders>
          </w:tcPr>
          <w:p w14:paraId="77C59C50" w14:textId="77777777" w:rsidR="00A558FA" w:rsidRPr="007825BA" w:rsidRDefault="00A558FA" w:rsidP="00F706FC">
            <w:pPr>
              <w:pStyle w:val="Normal6a"/>
            </w:pPr>
          </w:p>
        </w:tc>
        <w:tc>
          <w:tcPr>
            <w:tcW w:w="4876" w:type="dxa"/>
            <w:tcBorders>
              <w:top w:val="nil"/>
              <w:left w:val="nil"/>
              <w:bottom w:val="nil"/>
              <w:right w:val="nil"/>
            </w:tcBorders>
          </w:tcPr>
          <w:p w14:paraId="730AA045" w14:textId="77777777" w:rsidR="00A558FA" w:rsidRPr="007825BA" w:rsidRDefault="00A558FA" w:rsidP="00F706FC">
            <w:pPr>
              <w:pStyle w:val="Normal6a"/>
            </w:pPr>
            <w:r w:rsidRPr="007825BA">
              <w:rPr>
                <w:b/>
                <w:i/>
              </w:rPr>
              <w:t>h b)</w:t>
            </w:r>
            <w:r w:rsidRPr="007825BA">
              <w:tab/>
            </w:r>
            <w:r w:rsidRPr="007825BA">
              <w:rPr>
                <w:b/>
                <w:i/>
              </w:rPr>
              <w:t>korostetaan ilmastonmuutoksen ja ympäristön pilaantumisen suhteetonta vaikutusta naisiin ja tyttöihin; edistetään ekofeminististä näkökulmaa ja varmistetaan naisten, nuorten ja alkuperäiskansojen aktivistien osallistuminen ilmastoa ja biologista monimuotoisuutta koskeviin neuvotteluihin;</w:t>
            </w:r>
          </w:p>
        </w:tc>
      </w:tr>
    </w:tbl>
    <w:p w14:paraId="74E7E454"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F2F5B6E" w14:textId="77777777" w:rsidR="00A558FA" w:rsidRPr="007825BA" w:rsidRDefault="00A558FA" w:rsidP="00A558FA">
      <w:r w:rsidRPr="007825BA">
        <w:rPr>
          <w:rStyle w:val="HideTWBExt"/>
        </w:rPr>
        <w:t>&lt;/Amend&gt;</w:t>
      </w:r>
    </w:p>
    <w:p w14:paraId="10F6612B"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191</w:t>
      </w:r>
      <w:r w:rsidRPr="007825BA">
        <w:rPr>
          <w:rStyle w:val="HideTWBExt"/>
          <w:b w:val="0"/>
        </w:rPr>
        <w:t>&lt;/NumAm&gt;</w:t>
      </w:r>
    </w:p>
    <w:p w14:paraId="56FA71FB"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60F38F56" w14:textId="77777777" w:rsidR="00A558FA" w:rsidRPr="007825BA" w:rsidRDefault="00A558FA" w:rsidP="00A558FA">
      <w:pPr>
        <w:pStyle w:val="NormalBold"/>
      </w:pPr>
      <w:r w:rsidRPr="007825BA">
        <w:rPr>
          <w:rStyle w:val="HideTWBExt"/>
          <w:b w:val="0"/>
        </w:rPr>
        <w:t>&lt;/RepeatBlock-By&gt;</w:t>
      </w:r>
    </w:p>
    <w:p w14:paraId="7ACEB85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7821913" w14:textId="77777777" w:rsidR="00A558FA" w:rsidRPr="007825BA" w:rsidRDefault="00A558FA" w:rsidP="00A558FA">
      <w:pPr>
        <w:pStyle w:val="NormalBold"/>
      </w:pPr>
      <w:r w:rsidRPr="007825BA">
        <w:rPr>
          <w:rStyle w:val="HideTWBExt"/>
          <w:b w:val="0"/>
        </w:rPr>
        <w:t>&lt;Article&gt;</w:t>
      </w:r>
      <w:r w:rsidRPr="007825BA">
        <w:t>1 kohta – h c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DE08A51" w14:textId="77777777" w:rsidTr="00F706FC">
        <w:trPr>
          <w:trHeight w:hRule="exact" w:val="240"/>
          <w:jc w:val="center"/>
        </w:trPr>
        <w:tc>
          <w:tcPr>
            <w:tcW w:w="9752" w:type="dxa"/>
            <w:gridSpan w:val="2"/>
            <w:tcBorders>
              <w:top w:val="nil"/>
              <w:left w:val="nil"/>
              <w:bottom w:val="nil"/>
              <w:right w:val="nil"/>
            </w:tcBorders>
          </w:tcPr>
          <w:p w14:paraId="0508CE57" w14:textId="77777777" w:rsidR="00A558FA" w:rsidRPr="007825BA" w:rsidRDefault="00A558FA" w:rsidP="00F706FC"/>
        </w:tc>
      </w:tr>
      <w:tr w:rsidR="00A558FA" w:rsidRPr="007825BA" w14:paraId="32E6DB4A" w14:textId="77777777" w:rsidTr="00F706FC">
        <w:trPr>
          <w:trHeight w:val="240"/>
          <w:jc w:val="center"/>
        </w:trPr>
        <w:tc>
          <w:tcPr>
            <w:tcW w:w="4876" w:type="dxa"/>
            <w:tcBorders>
              <w:top w:val="nil"/>
              <w:left w:val="nil"/>
              <w:bottom w:val="nil"/>
              <w:right w:val="nil"/>
            </w:tcBorders>
          </w:tcPr>
          <w:p w14:paraId="6A270D6E"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73B2427" w14:textId="77777777" w:rsidR="00A558FA" w:rsidRPr="007825BA" w:rsidRDefault="00A558FA" w:rsidP="00F706FC">
            <w:pPr>
              <w:pStyle w:val="AmColumnHeading"/>
            </w:pPr>
            <w:r w:rsidRPr="007825BA">
              <w:t>Tarkistus</w:t>
            </w:r>
          </w:p>
        </w:tc>
      </w:tr>
      <w:tr w:rsidR="00A558FA" w:rsidRPr="007825BA" w14:paraId="01F60D1F" w14:textId="77777777" w:rsidTr="00F706FC">
        <w:trPr>
          <w:jc w:val="center"/>
        </w:trPr>
        <w:tc>
          <w:tcPr>
            <w:tcW w:w="4876" w:type="dxa"/>
            <w:tcBorders>
              <w:top w:val="nil"/>
              <w:left w:val="nil"/>
              <w:bottom w:val="nil"/>
              <w:right w:val="nil"/>
            </w:tcBorders>
          </w:tcPr>
          <w:p w14:paraId="5D7767BE" w14:textId="77777777" w:rsidR="00A558FA" w:rsidRPr="007825BA" w:rsidRDefault="00A558FA" w:rsidP="00F706FC">
            <w:pPr>
              <w:pStyle w:val="Normal6a"/>
            </w:pPr>
          </w:p>
        </w:tc>
        <w:tc>
          <w:tcPr>
            <w:tcW w:w="4876" w:type="dxa"/>
            <w:tcBorders>
              <w:top w:val="nil"/>
              <w:left w:val="nil"/>
              <w:bottom w:val="nil"/>
              <w:right w:val="nil"/>
            </w:tcBorders>
          </w:tcPr>
          <w:p w14:paraId="48D3D743" w14:textId="77777777" w:rsidR="00A558FA" w:rsidRPr="007825BA" w:rsidRDefault="00A558FA" w:rsidP="00F706FC">
            <w:pPr>
              <w:pStyle w:val="Normal6a"/>
            </w:pPr>
            <w:r w:rsidRPr="007825BA">
              <w:rPr>
                <w:b/>
                <w:i/>
              </w:rPr>
              <w:t>h c)</w:t>
            </w:r>
            <w:r w:rsidRPr="007825BA">
              <w:tab/>
            </w:r>
            <w:r w:rsidRPr="007825BA">
              <w:rPr>
                <w:b/>
                <w:i/>
              </w:rPr>
              <w:t xml:space="preserve">edistetään Istanbulin yleissopimukseen sisältyvien normien hyväksymistä maailmanlaajuisesti; käydään neuvostossa sisäistä vuoropuhelua, jossa kannustetaan </w:t>
            </w:r>
            <w:r w:rsidRPr="007825BA">
              <w:rPr>
                <w:b/>
                <w:i/>
              </w:rPr>
              <w:lastRenderedPageBreak/>
              <w:t>jäsenvaltioita, jotka eivät ole vielä ratifioineet yleissopimusta, tekemään sen viipymättä;</w:t>
            </w:r>
          </w:p>
        </w:tc>
      </w:tr>
    </w:tbl>
    <w:p w14:paraId="57620154"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5D9CDA8" w14:textId="77777777" w:rsidR="00A558FA" w:rsidRPr="007825BA" w:rsidRDefault="00A558FA" w:rsidP="00A558FA">
      <w:r w:rsidRPr="007825BA">
        <w:rPr>
          <w:rStyle w:val="HideTWBExt"/>
        </w:rPr>
        <w:t>&lt;/Amend&gt;</w:t>
      </w:r>
    </w:p>
    <w:p w14:paraId="55156747"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192</w:t>
      </w:r>
      <w:r w:rsidRPr="007825BA">
        <w:rPr>
          <w:rStyle w:val="HideTWBExt"/>
          <w:b w:val="0"/>
        </w:rPr>
        <w:t>&lt;/NumAm&gt;</w:t>
      </w:r>
    </w:p>
    <w:p w14:paraId="312804CE"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674D2FE5" w14:textId="77777777" w:rsidR="00A558FA" w:rsidRPr="007825BA" w:rsidRDefault="00A558FA" w:rsidP="00A558FA">
      <w:pPr>
        <w:pStyle w:val="NormalBold"/>
      </w:pPr>
      <w:r w:rsidRPr="007825BA">
        <w:rPr>
          <w:rStyle w:val="HideTWBExt"/>
          <w:b w:val="0"/>
        </w:rPr>
        <w:t>&lt;/RepeatBlock-By&gt;</w:t>
      </w:r>
    </w:p>
    <w:p w14:paraId="173354F6"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74F2302" w14:textId="77777777" w:rsidR="00A558FA" w:rsidRPr="007825BA" w:rsidRDefault="00A558FA" w:rsidP="00A558FA">
      <w:pPr>
        <w:pStyle w:val="NormalBold"/>
      </w:pPr>
      <w:r w:rsidRPr="007825BA">
        <w:rPr>
          <w:rStyle w:val="HideTWBExt"/>
          <w:b w:val="0"/>
        </w:rPr>
        <w:t>&lt;Article&gt;</w:t>
      </w:r>
      <w:r w:rsidRPr="007825BA">
        <w:t>1 kohta – h d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4738FCE" w14:textId="77777777" w:rsidTr="00F706FC">
        <w:trPr>
          <w:trHeight w:hRule="exact" w:val="240"/>
          <w:jc w:val="center"/>
        </w:trPr>
        <w:tc>
          <w:tcPr>
            <w:tcW w:w="9752" w:type="dxa"/>
            <w:gridSpan w:val="2"/>
            <w:tcBorders>
              <w:top w:val="nil"/>
              <w:left w:val="nil"/>
              <w:bottom w:val="nil"/>
              <w:right w:val="nil"/>
            </w:tcBorders>
          </w:tcPr>
          <w:p w14:paraId="21FEBBB3" w14:textId="77777777" w:rsidR="00A558FA" w:rsidRPr="007825BA" w:rsidRDefault="00A558FA" w:rsidP="00F706FC"/>
        </w:tc>
      </w:tr>
      <w:tr w:rsidR="00A558FA" w:rsidRPr="007825BA" w14:paraId="4B30464A" w14:textId="77777777" w:rsidTr="00F706FC">
        <w:trPr>
          <w:trHeight w:val="240"/>
          <w:jc w:val="center"/>
        </w:trPr>
        <w:tc>
          <w:tcPr>
            <w:tcW w:w="4876" w:type="dxa"/>
            <w:tcBorders>
              <w:top w:val="nil"/>
              <w:left w:val="nil"/>
              <w:bottom w:val="nil"/>
              <w:right w:val="nil"/>
            </w:tcBorders>
          </w:tcPr>
          <w:p w14:paraId="20609A25"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5063BC8" w14:textId="77777777" w:rsidR="00A558FA" w:rsidRPr="007825BA" w:rsidRDefault="00A558FA" w:rsidP="00F706FC">
            <w:pPr>
              <w:pStyle w:val="AmColumnHeading"/>
            </w:pPr>
            <w:r w:rsidRPr="007825BA">
              <w:t>Tarkistus</w:t>
            </w:r>
          </w:p>
        </w:tc>
      </w:tr>
      <w:tr w:rsidR="00A558FA" w:rsidRPr="007825BA" w14:paraId="440AC80F" w14:textId="77777777" w:rsidTr="00F706FC">
        <w:trPr>
          <w:jc w:val="center"/>
        </w:trPr>
        <w:tc>
          <w:tcPr>
            <w:tcW w:w="4876" w:type="dxa"/>
            <w:tcBorders>
              <w:top w:val="nil"/>
              <w:left w:val="nil"/>
              <w:bottom w:val="nil"/>
              <w:right w:val="nil"/>
            </w:tcBorders>
          </w:tcPr>
          <w:p w14:paraId="16056E89" w14:textId="77777777" w:rsidR="00A558FA" w:rsidRPr="007825BA" w:rsidRDefault="00A558FA" w:rsidP="00F706FC">
            <w:pPr>
              <w:pStyle w:val="Normal6a"/>
            </w:pPr>
          </w:p>
        </w:tc>
        <w:tc>
          <w:tcPr>
            <w:tcW w:w="4876" w:type="dxa"/>
            <w:tcBorders>
              <w:top w:val="nil"/>
              <w:left w:val="nil"/>
              <w:bottom w:val="nil"/>
              <w:right w:val="nil"/>
            </w:tcBorders>
          </w:tcPr>
          <w:p w14:paraId="696E3597" w14:textId="77777777" w:rsidR="00A558FA" w:rsidRPr="007825BA" w:rsidRDefault="00A558FA" w:rsidP="00F706FC">
            <w:pPr>
              <w:pStyle w:val="Normal6a"/>
            </w:pPr>
            <w:r w:rsidRPr="007825BA">
              <w:rPr>
                <w:b/>
                <w:i/>
              </w:rPr>
              <w:t>h d)</w:t>
            </w:r>
            <w:r w:rsidRPr="007825BA">
              <w:tab/>
            </w:r>
            <w:r w:rsidRPr="007825BA">
              <w:rPr>
                <w:b/>
                <w:i/>
              </w:rPr>
              <w:t>tuomitaan jyrkästi raiskauksen ja muiden seksuaalisen väkivallan muotojen käyttämisen sodankäynnin välineenä ja palautetaan mieliin, että tällainen toiminta voidaan katsoa kansainvälisen oikeuden mukaan sotarikokseksi tai rikokseksi ihmisyyttä vastaan; pyritään aktiivisesti varmistamaan tämäntyyppisten rikosten syytteeseenpano ja vastuuvelvollisuus kansainvälisellä tasolla soveltamalla EU:n maailmanlaajuista ihmisoikeuspakotejärjestelmää; tuetaan vahvemmin kansainvälisiä toimia, joilla dokumentoidaan näitä rikoksia jatkuvissa konflikteissa, sekä ennalta ehkäiseviä toimia;</w:t>
            </w:r>
          </w:p>
        </w:tc>
      </w:tr>
    </w:tbl>
    <w:p w14:paraId="6CA9B7FF"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46049597" w14:textId="77777777" w:rsidR="00A558FA" w:rsidRPr="007825BA" w:rsidRDefault="00A558FA" w:rsidP="00A558FA">
      <w:r w:rsidRPr="007825BA">
        <w:rPr>
          <w:rStyle w:val="HideTWBExt"/>
        </w:rPr>
        <w:t>&lt;/Amend&gt;</w:t>
      </w:r>
    </w:p>
    <w:p w14:paraId="7D8D055B"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193</w:t>
      </w:r>
      <w:r w:rsidRPr="007825BA">
        <w:rPr>
          <w:rStyle w:val="HideTWBExt"/>
          <w:b w:val="0"/>
        </w:rPr>
        <w:t>&lt;/NumAm&gt;</w:t>
      </w:r>
    </w:p>
    <w:p w14:paraId="26136B59"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5209EF67" w14:textId="77777777" w:rsidR="00A558FA" w:rsidRPr="007825BA" w:rsidRDefault="00A558FA" w:rsidP="00A558FA">
      <w:pPr>
        <w:pStyle w:val="NormalBold"/>
      </w:pPr>
      <w:r w:rsidRPr="007825BA">
        <w:rPr>
          <w:rStyle w:val="HideTWBExt"/>
          <w:b w:val="0"/>
        </w:rPr>
        <w:t>&lt;/RepeatBlock-By&gt;</w:t>
      </w:r>
    </w:p>
    <w:p w14:paraId="6232137D"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62290C8" w14:textId="77777777" w:rsidR="00A558FA" w:rsidRPr="007825BA" w:rsidRDefault="00A558FA" w:rsidP="00A558FA">
      <w:pPr>
        <w:pStyle w:val="NormalBold"/>
      </w:pPr>
      <w:r w:rsidRPr="007825BA">
        <w:rPr>
          <w:rStyle w:val="HideTWBExt"/>
          <w:b w:val="0"/>
        </w:rPr>
        <w:t>&lt;Article&gt;</w:t>
      </w:r>
      <w:r w:rsidRPr="007825BA">
        <w:t>1 kohta – h e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7C0B12A" w14:textId="77777777" w:rsidTr="00F706FC">
        <w:trPr>
          <w:trHeight w:hRule="exact" w:val="240"/>
          <w:jc w:val="center"/>
        </w:trPr>
        <w:tc>
          <w:tcPr>
            <w:tcW w:w="9752" w:type="dxa"/>
            <w:gridSpan w:val="2"/>
            <w:tcBorders>
              <w:top w:val="nil"/>
              <w:left w:val="nil"/>
              <w:bottom w:val="nil"/>
              <w:right w:val="nil"/>
            </w:tcBorders>
          </w:tcPr>
          <w:p w14:paraId="6719117C" w14:textId="77777777" w:rsidR="00A558FA" w:rsidRPr="007825BA" w:rsidRDefault="00A558FA" w:rsidP="00F706FC"/>
        </w:tc>
      </w:tr>
      <w:tr w:rsidR="00A558FA" w:rsidRPr="007825BA" w14:paraId="7F7B989E" w14:textId="77777777" w:rsidTr="00F706FC">
        <w:trPr>
          <w:trHeight w:val="240"/>
          <w:jc w:val="center"/>
        </w:trPr>
        <w:tc>
          <w:tcPr>
            <w:tcW w:w="4876" w:type="dxa"/>
            <w:tcBorders>
              <w:top w:val="nil"/>
              <w:left w:val="nil"/>
              <w:bottom w:val="nil"/>
              <w:right w:val="nil"/>
            </w:tcBorders>
          </w:tcPr>
          <w:p w14:paraId="46598068"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2A0020D" w14:textId="77777777" w:rsidR="00A558FA" w:rsidRPr="007825BA" w:rsidRDefault="00A558FA" w:rsidP="00F706FC">
            <w:pPr>
              <w:pStyle w:val="AmColumnHeading"/>
            </w:pPr>
            <w:r w:rsidRPr="007825BA">
              <w:t>Tarkistus</w:t>
            </w:r>
          </w:p>
        </w:tc>
      </w:tr>
      <w:tr w:rsidR="00A558FA" w:rsidRPr="007825BA" w14:paraId="1841BD27" w14:textId="77777777" w:rsidTr="00F706FC">
        <w:trPr>
          <w:jc w:val="center"/>
        </w:trPr>
        <w:tc>
          <w:tcPr>
            <w:tcW w:w="4876" w:type="dxa"/>
            <w:tcBorders>
              <w:top w:val="nil"/>
              <w:left w:val="nil"/>
              <w:bottom w:val="nil"/>
              <w:right w:val="nil"/>
            </w:tcBorders>
          </w:tcPr>
          <w:p w14:paraId="439AD4D1" w14:textId="77777777" w:rsidR="00A558FA" w:rsidRPr="007825BA" w:rsidRDefault="00A558FA" w:rsidP="00F706FC">
            <w:pPr>
              <w:pStyle w:val="Normal6a"/>
            </w:pPr>
          </w:p>
        </w:tc>
        <w:tc>
          <w:tcPr>
            <w:tcW w:w="4876" w:type="dxa"/>
            <w:tcBorders>
              <w:top w:val="nil"/>
              <w:left w:val="nil"/>
              <w:bottom w:val="nil"/>
              <w:right w:val="nil"/>
            </w:tcBorders>
          </w:tcPr>
          <w:p w14:paraId="25E333AA" w14:textId="77777777" w:rsidR="00A558FA" w:rsidRPr="007825BA" w:rsidRDefault="00A558FA" w:rsidP="00F706FC">
            <w:pPr>
              <w:pStyle w:val="Normal6a"/>
            </w:pPr>
            <w:r w:rsidRPr="007825BA">
              <w:rPr>
                <w:b/>
                <w:i/>
              </w:rPr>
              <w:t>h e)</w:t>
            </w:r>
            <w:r w:rsidRPr="007825BA">
              <w:tab/>
            </w:r>
            <w:r w:rsidRPr="007825BA">
              <w:rPr>
                <w:b/>
                <w:i/>
              </w:rPr>
              <w:t xml:space="preserve">edistetään Eurojustin ja Kansainvälisen rikostuomioistuimen </w:t>
            </w:r>
            <w:r w:rsidRPr="007825BA">
              <w:rPr>
                <w:b/>
                <w:i/>
              </w:rPr>
              <w:lastRenderedPageBreak/>
              <w:t>tiivistä yhteistyötä sodanaikaisen raiskauksen, hyväksikäytön ja muiden seksuaalisen väkivallan muotojen dokumentoinnissa Ukrainassa ja kehottaa EU:ta, Eurojustia ja Kansainvälistä rikostuomioistuinta vahvistamaan entisestään koordinoituja, traumatietoisia ja uhrikeskeisiä dokumentointitoimia ja yhteistyökehyksiä maailmanlaajuisesti myös muille konfliktialueille, jotta varmistetaan, että uhrit tunnistetaan, heitä suojellaan ja he voivat saada oikeutta;</w:t>
            </w:r>
          </w:p>
        </w:tc>
      </w:tr>
    </w:tbl>
    <w:p w14:paraId="2D024415"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4AFA94F9" w14:textId="77777777" w:rsidR="00A558FA" w:rsidRPr="007825BA" w:rsidRDefault="00A558FA" w:rsidP="00A558FA">
      <w:r w:rsidRPr="007825BA">
        <w:rPr>
          <w:rStyle w:val="HideTWBExt"/>
        </w:rPr>
        <w:t>&lt;/Amend&gt;</w:t>
      </w:r>
    </w:p>
    <w:p w14:paraId="32D6AFA9"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194</w:t>
      </w:r>
      <w:r w:rsidRPr="007825BA">
        <w:rPr>
          <w:rStyle w:val="HideTWBExt"/>
          <w:b w:val="0"/>
        </w:rPr>
        <w:t>&lt;/NumAm&gt;</w:t>
      </w:r>
    </w:p>
    <w:p w14:paraId="711DBD62"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1CF75463" w14:textId="77777777" w:rsidR="00A558FA" w:rsidRPr="007825BA" w:rsidRDefault="00A558FA" w:rsidP="00A558FA">
      <w:pPr>
        <w:pStyle w:val="NormalBold"/>
      </w:pPr>
      <w:r w:rsidRPr="007825BA">
        <w:rPr>
          <w:rStyle w:val="HideTWBExt"/>
          <w:b w:val="0"/>
        </w:rPr>
        <w:t>&lt;/RepeatBlock-By&gt;</w:t>
      </w:r>
    </w:p>
    <w:p w14:paraId="576D1023"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E10F512" w14:textId="77777777" w:rsidR="00A558FA" w:rsidRPr="007825BA" w:rsidRDefault="00A558FA" w:rsidP="00A558FA">
      <w:pPr>
        <w:pStyle w:val="NormalBold"/>
      </w:pPr>
      <w:r w:rsidRPr="007825BA">
        <w:rPr>
          <w:rStyle w:val="HideTWBExt"/>
          <w:b w:val="0"/>
        </w:rPr>
        <w:t>&lt;Article&gt;</w:t>
      </w:r>
      <w:r w:rsidRPr="007825BA">
        <w:t>1 kohta – h f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4AD0E1C" w14:textId="77777777" w:rsidTr="00F706FC">
        <w:trPr>
          <w:trHeight w:hRule="exact" w:val="240"/>
          <w:jc w:val="center"/>
        </w:trPr>
        <w:tc>
          <w:tcPr>
            <w:tcW w:w="9752" w:type="dxa"/>
            <w:gridSpan w:val="2"/>
            <w:tcBorders>
              <w:top w:val="nil"/>
              <w:left w:val="nil"/>
              <w:bottom w:val="nil"/>
              <w:right w:val="nil"/>
            </w:tcBorders>
          </w:tcPr>
          <w:p w14:paraId="3B966BA9" w14:textId="77777777" w:rsidR="00A558FA" w:rsidRPr="007825BA" w:rsidRDefault="00A558FA" w:rsidP="00F706FC"/>
        </w:tc>
      </w:tr>
      <w:tr w:rsidR="00A558FA" w:rsidRPr="007825BA" w14:paraId="27052DD8" w14:textId="77777777" w:rsidTr="00F706FC">
        <w:trPr>
          <w:trHeight w:val="240"/>
          <w:jc w:val="center"/>
        </w:trPr>
        <w:tc>
          <w:tcPr>
            <w:tcW w:w="4876" w:type="dxa"/>
            <w:tcBorders>
              <w:top w:val="nil"/>
              <w:left w:val="nil"/>
              <w:bottom w:val="nil"/>
              <w:right w:val="nil"/>
            </w:tcBorders>
          </w:tcPr>
          <w:p w14:paraId="4E03083C"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655FCB3F" w14:textId="77777777" w:rsidR="00A558FA" w:rsidRPr="007825BA" w:rsidRDefault="00A558FA" w:rsidP="00F706FC">
            <w:pPr>
              <w:pStyle w:val="AmColumnHeading"/>
            </w:pPr>
            <w:r w:rsidRPr="007825BA">
              <w:t>Tarkistus</w:t>
            </w:r>
          </w:p>
        </w:tc>
      </w:tr>
      <w:tr w:rsidR="00A558FA" w:rsidRPr="007825BA" w14:paraId="7ADCBDF7" w14:textId="77777777" w:rsidTr="00F706FC">
        <w:trPr>
          <w:jc w:val="center"/>
        </w:trPr>
        <w:tc>
          <w:tcPr>
            <w:tcW w:w="4876" w:type="dxa"/>
            <w:tcBorders>
              <w:top w:val="nil"/>
              <w:left w:val="nil"/>
              <w:bottom w:val="nil"/>
              <w:right w:val="nil"/>
            </w:tcBorders>
          </w:tcPr>
          <w:p w14:paraId="0CBC77E9" w14:textId="77777777" w:rsidR="00A558FA" w:rsidRPr="007825BA" w:rsidRDefault="00A558FA" w:rsidP="00F706FC">
            <w:pPr>
              <w:pStyle w:val="Normal6a"/>
            </w:pPr>
          </w:p>
        </w:tc>
        <w:tc>
          <w:tcPr>
            <w:tcW w:w="4876" w:type="dxa"/>
            <w:tcBorders>
              <w:top w:val="nil"/>
              <w:left w:val="nil"/>
              <w:bottom w:val="nil"/>
              <w:right w:val="nil"/>
            </w:tcBorders>
          </w:tcPr>
          <w:p w14:paraId="3550E137" w14:textId="77777777" w:rsidR="00A558FA" w:rsidRPr="007825BA" w:rsidRDefault="00A558FA" w:rsidP="00F706FC">
            <w:pPr>
              <w:pStyle w:val="Normal6a"/>
            </w:pPr>
            <w:r w:rsidRPr="007825BA">
              <w:rPr>
                <w:b/>
                <w:i/>
              </w:rPr>
              <w:t>h f)</w:t>
            </w:r>
            <w:r w:rsidRPr="007825BA">
              <w:tab/>
            </w:r>
            <w:r w:rsidRPr="007825BA">
              <w:rPr>
                <w:b/>
                <w:i/>
              </w:rPr>
              <w:t>korostetaan, että on tärkeää taata kaikille naisille seksuaali- ja lisääntymisterveyden ja -oikeuksien saatavuus, erityisesti jälkiehkäisy, sukupuolitautien testaus, altistumisen jälkeinen ehkäisevä hoito ja aborttihoito, koska seksuaali- ja lisääntymisterveyden ja -oikeuksien saatavuus on olennaisen tärkeää seksuaalisesta väkivallasta selviytyneille aiheutuvien seurausten korjaamisen kannalta;</w:t>
            </w:r>
          </w:p>
        </w:tc>
      </w:tr>
    </w:tbl>
    <w:p w14:paraId="01709569"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720872E" w14:textId="77777777" w:rsidR="00A558FA" w:rsidRPr="007825BA" w:rsidRDefault="00A558FA" w:rsidP="00A558FA">
      <w:r w:rsidRPr="007825BA">
        <w:rPr>
          <w:rStyle w:val="HideTWBExt"/>
        </w:rPr>
        <w:t>&lt;/Amend&gt;</w:t>
      </w:r>
    </w:p>
    <w:p w14:paraId="6652F0CF"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195</w:t>
      </w:r>
      <w:r w:rsidRPr="007825BA">
        <w:rPr>
          <w:rStyle w:val="HideTWBExt"/>
          <w:b w:val="0"/>
        </w:rPr>
        <w:t>&lt;/NumAm&gt;</w:t>
      </w:r>
    </w:p>
    <w:p w14:paraId="16ED0FDE"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1F8662E2" w14:textId="77777777" w:rsidR="00A558FA" w:rsidRPr="007825BA" w:rsidRDefault="00A558FA" w:rsidP="00A558FA">
      <w:pPr>
        <w:pStyle w:val="NormalBold"/>
      </w:pPr>
      <w:r w:rsidRPr="007825BA">
        <w:rPr>
          <w:rStyle w:val="HideTWBExt"/>
          <w:b w:val="0"/>
        </w:rPr>
        <w:t>&lt;/RepeatBlock-By&gt;</w:t>
      </w:r>
    </w:p>
    <w:p w14:paraId="018C4A87"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E13C906" w14:textId="77777777" w:rsidR="00A558FA" w:rsidRPr="007825BA" w:rsidRDefault="00A558FA" w:rsidP="00A558FA">
      <w:pPr>
        <w:pStyle w:val="NormalBold"/>
      </w:pPr>
      <w:r w:rsidRPr="007825BA">
        <w:rPr>
          <w:rStyle w:val="HideTWBExt"/>
          <w:b w:val="0"/>
        </w:rPr>
        <w:t>&lt;Article&gt;</w:t>
      </w:r>
      <w:r w:rsidRPr="007825BA">
        <w:t>1 kohta – h g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D0F24C7" w14:textId="77777777" w:rsidTr="00F706FC">
        <w:trPr>
          <w:trHeight w:hRule="exact" w:val="240"/>
          <w:jc w:val="center"/>
        </w:trPr>
        <w:tc>
          <w:tcPr>
            <w:tcW w:w="9752" w:type="dxa"/>
            <w:gridSpan w:val="2"/>
            <w:tcBorders>
              <w:top w:val="nil"/>
              <w:left w:val="nil"/>
              <w:bottom w:val="nil"/>
              <w:right w:val="nil"/>
            </w:tcBorders>
          </w:tcPr>
          <w:p w14:paraId="5813DCEC" w14:textId="77777777" w:rsidR="00A558FA" w:rsidRPr="007825BA" w:rsidRDefault="00A558FA" w:rsidP="00F706FC"/>
        </w:tc>
      </w:tr>
      <w:tr w:rsidR="00A558FA" w:rsidRPr="007825BA" w14:paraId="5631C8B7" w14:textId="77777777" w:rsidTr="00F706FC">
        <w:trPr>
          <w:trHeight w:val="240"/>
          <w:jc w:val="center"/>
        </w:trPr>
        <w:tc>
          <w:tcPr>
            <w:tcW w:w="4876" w:type="dxa"/>
            <w:tcBorders>
              <w:top w:val="nil"/>
              <w:left w:val="nil"/>
              <w:bottom w:val="nil"/>
              <w:right w:val="nil"/>
            </w:tcBorders>
          </w:tcPr>
          <w:p w14:paraId="19028E0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20EA08C" w14:textId="77777777" w:rsidR="00A558FA" w:rsidRPr="007825BA" w:rsidRDefault="00A558FA" w:rsidP="00F706FC">
            <w:pPr>
              <w:pStyle w:val="AmColumnHeading"/>
            </w:pPr>
            <w:r w:rsidRPr="007825BA">
              <w:t>Tarkistus</w:t>
            </w:r>
          </w:p>
        </w:tc>
      </w:tr>
      <w:tr w:rsidR="00A558FA" w:rsidRPr="007825BA" w14:paraId="0FDFF413" w14:textId="77777777" w:rsidTr="00F706FC">
        <w:trPr>
          <w:jc w:val="center"/>
        </w:trPr>
        <w:tc>
          <w:tcPr>
            <w:tcW w:w="4876" w:type="dxa"/>
            <w:tcBorders>
              <w:top w:val="nil"/>
              <w:left w:val="nil"/>
              <w:bottom w:val="nil"/>
              <w:right w:val="nil"/>
            </w:tcBorders>
          </w:tcPr>
          <w:p w14:paraId="4EEDF49D" w14:textId="77777777" w:rsidR="00A558FA" w:rsidRPr="007825BA" w:rsidRDefault="00A558FA" w:rsidP="00F706FC">
            <w:pPr>
              <w:pStyle w:val="Normal6a"/>
            </w:pPr>
          </w:p>
        </w:tc>
        <w:tc>
          <w:tcPr>
            <w:tcW w:w="4876" w:type="dxa"/>
            <w:tcBorders>
              <w:top w:val="nil"/>
              <w:left w:val="nil"/>
              <w:bottom w:val="nil"/>
              <w:right w:val="nil"/>
            </w:tcBorders>
          </w:tcPr>
          <w:p w14:paraId="19CE069A" w14:textId="77777777" w:rsidR="00A558FA" w:rsidRPr="007825BA" w:rsidRDefault="00A558FA" w:rsidP="00F706FC">
            <w:pPr>
              <w:pStyle w:val="Normal6a"/>
            </w:pPr>
            <w:r w:rsidRPr="007825BA">
              <w:rPr>
                <w:b/>
                <w:i/>
              </w:rPr>
              <w:t>h g)</w:t>
            </w:r>
            <w:r w:rsidRPr="007825BA">
              <w:tab/>
            </w:r>
            <w:r w:rsidRPr="007825BA">
              <w:rPr>
                <w:b/>
                <w:i/>
              </w:rPr>
              <w:t>painotetaan, että seksuaali- ja lisääntymisterveyden ja -oikeuksien, mukaan lukien turvallisen ja laillisen abortin, saatavuuden puuttuminen tai epääminen on sukupuolistuneen väkivallan muoto ja loukkaa ihmisoikeuksia ja perusoikeuksia; toistetaan komissiota esittämään ehdotus turvallista ja laillista aborttia koskevan oikeuden sisällyttämisestä unionin perusoikeuskirjaan;</w:t>
            </w:r>
          </w:p>
        </w:tc>
      </w:tr>
    </w:tbl>
    <w:p w14:paraId="1DA3443D"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B7D88A4" w14:textId="77777777" w:rsidR="00A558FA" w:rsidRPr="007825BA" w:rsidRDefault="00A558FA" w:rsidP="00A558FA">
      <w:r w:rsidRPr="007825BA">
        <w:rPr>
          <w:rStyle w:val="HideTWBExt"/>
        </w:rPr>
        <w:t>&lt;/Amend&gt;</w:t>
      </w:r>
    </w:p>
    <w:p w14:paraId="5D136D7F"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196</w:t>
      </w:r>
      <w:r w:rsidRPr="007825BA">
        <w:rPr>
          <w:rStyle w:val="HideTWBExt"/>
          <w:b w:val="0"/>
        </w:rPr>
        <w:t>&lt;/NumAm&gt;</w:t>
      </w:r>
    </w:p>
    <w:p w14:paraId="4D5C9C05"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74DA4175" w14:textId="77777777" w:rsidR="00A558FA" w:rsidRPr="007825BA" w:rsidRDefault="00A558FA" w:rsidP="00A558FA">
      <w:pPr>
        <w:pStyle w:val="NormalBold"/>
      </w:pPr>
      <w:r w:rsidRPr="007825BA">
        <w:rPr>
          <w:rStyle w:val="HideTWBExt"/>
          <w:b w:val="0"/>
        </w:rPr>
        <w:t>&lt;/RepeatBlock-By&gt;</w:t>
      </w:r>
    </w:p>
    <w:p w14:paraId="740E16F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B931C0D" w14:textId="77777777" w:rsidR="00A558FA" w:rsidRPr="007825BA" w:rsidRDefault="00A558FA" w:rsidP="00A558FA">
      <w:pPr>
        <w:pStyle w:val="NormalBold"/>
      </w:pPr>
      <w:r w:rsidRPr="007825BA">
        <w:rPr>
          <w:rStyle w:val="HideTWBExt"/>
          <w:b w:val="0"/>
        </w:rPr>
        <w:t>&lt;Article&gt;</w:t>
      </w:r>
      <w:r w:rsidRPr="007825BA">
        <w:t>1 kohta – h h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AEE5BD9" w14:textId="77777777" w:rsidTr="00F706FC">
        <w:trPr>
          <w:trHeight w:hRule="exact" w:val="240"/>
          <w:jc w:val="center"/>
        </w:trPr>
        <w:tc>
          <w:tcPr>
            <w:tcW w:w="9752" w:type="dxa"/>
            <w:gridSpan w:val="2"/>
            <w:tcBorders>
              <w:top w:val="nil"/>
              <w:left w:val="nil"/>
              <w:bottom w:val="nil"/>
              <w:right w:val="nil"/>
            </w:tcBorders>
          </w:tcPr>
          <w:p w14:paraId="35A80C58" w14:textId="77777777" w:rsidR="00A558FA" w:rsidRPr="007825BA" w:rsidRDefault="00A558FA" w:rsidP="00F706FC"/>
        </w:tc>
      </w:tr>
      <w:tr w:rsidR="00A558FA" w:rsidRPr="007825BA" w14:paraId="335645AD" w14:textId="77777777" w:rsidTr="00F706FC">
        <w:trPr>
          <w:trHeight w:val="240"/>
          <w:jc w:val="center"/>
        </w:trPr>
        <w:tc>
          <w:tcPr>
            <w:tcW w:w="4876" w:type="dxa"/>
            <w:tcBorders>
              <w:top w:val="nil"/>
              <w:left w:val="nil"/>
              <w:bottom w:val="nil"/>
              <w:right w:val="nil"/>
            </w:tcBorders>
          </w:tcPr>
          <w:p w14:paraId="75463912"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2084BF2" w14:textId="77777777" w:rsidR="00A558FA" w:rsidRPr="007825BA" w:rsidRDefault="00A558FA" w:rsidP="00F706FC">
            <w:pPr>
              <w:pStyle w:val="AmColumnHeading"/>
            </w:pPr>
            <w:r w:rsidRPr="007825BA">
              <w:t>Tarkistus</w:t>
            </w:r>
          </w:p>
        </w:tc>
      </w:tr>
      <w:tr w:rsidR="00A558FA" w:rsidRPr="007825BA" w14:paraId="569654EB" w14:textId="77777777" w:rsidTr="00F706FC">
        <w:trPr>
          <w:jc w:val="center"/>
        </w:trPr>
        <w:tc>
          <w:tcPr>
            <w:tcW w:w="4876" w:type="dxa"/>
            <w:tcBorders>
              <w:top w:val="nil"/>
              <w:left w:val="nil"/>
              <w:bottom w:val="nil"/>
              <w:right w:val="nil"/>
            </w:tcBorders>
          </w:tcPr>
          <w:p w14:paraId="0FBBD19F" w14:textId="77777777" w:rsidR="00A558FA" w:rsidRPr="007825BA" w:rsidRDefault="00A558FA" w:rsidP="00F706FC">
            <w:pPr>
              <w:pStyle w:val="Normal6a"/>
            </w:pPr>
          </w:p>
        </w:tc>
        <w:tc>
          <w:tcPr>
            <w:tcW w:w="4876" w:type="dxa"/>
            <w:tcBorders>
              <w:top w:val="nil"/>
              <w:left w:val="nil"/>
              <w:bottom w:val="nil"/>
              <w:right w:val="nil"/>
            </w:tcBorders>
          </w:tcPr>
          <w:p w14:paraId="33657716" w14:textId="77777777" w:rsidR="00A558FA" w:rsidRPr="007825BA" w:rsidRDefault="00A558FA" w:rsidP="00F706FC">
            <w:pPr>
              <w:pStyle w:val="Normal6a"/>
            </w:pPr>
            <w:r w:rsidRPr="007825BA">
              <w:rPr>
                <w:b/>
                <w:i/>
              </w:rPr>
              <w:t>h h)</w:t>
            </w:r>
            <w:r w:rsidRPr="007825BA">
              <w:tab/>
            </w:r>
            <w:r w:rsidRPr="007825BA">
              <w:rPr>
                <w:b/>
                <w:i/>
              </w:rPr>
              <w:t>varmistetaan, että EU:n ulkopolitiikoilla edistetään aktiivisesti seksuaali- ja lisääntymisterveyden ja -oikeuksien saatavuutta osana kestävän kehityksen tavoitteiden saavuttamista;</w:t>
            </w:r>
          </w:p>
        </w:tc>
      </w:tr>
    </w:tbl>
    <w:p w14:paraId="6044919D"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4193107F" w14:textId="77777777" w:rsidR="00A558FA" w:rsidRPr="007825BA" w:rsidRDefault="00A558FA" w:rsidP="00A558FA">
      <w:r w:rsidRPr="007825BA">
        <w:rPr>
          <w:rStyle w:val="HideTWBExt"/>
        </w:rPr>
        <w:t>&lt;/Amend&gt;</w:t>
      </w:r>
    </w:p>
    <w:p w14:paraId="24825AA4"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197</w:t>
      </w:r>
      <w:r w:rsidRPr="007825BA">
        <w:rPr>
          <w:rStyle w:val="HideTWBExt"/>
          <w:b w:val="0"/>
        </w:rPr>
        <w:t>&lt;/NumAm&gt;</w:t>
      </w:r>
    </w:p>
    <w:p w14:paraId="37DC08DD"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0F4CE479" w14:textId="77777777" w:rsidR="00A558FA" w:rsidRPr="007825BA" w:rsidRDefault="00A558FA" w:rsidP="00A558FA">
      <w:pPr>
        <w:pStyle w:val="NormalBold"/>
      </w:pPr>
      <w:r w:rsidRPr="007825BA">
        <w:rPr>
          <w:rStyle w:val="HideTWBExt"/>
          <w:b w:val="0"/>
        </w:rPr>
        <w:t>&lt;/RepeatBlock-By&gt;</w:t>
      </w:r>
    </w:p>
    <w:p w14:paraId="13E5B5CD"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E7C23A8" w14:textId="77777777" w:rsidR="00A558FA" w:rsidRPr="007825BA" w:rsidRDefault="00A558FA" w:rsidP="00A558FA">
      <w:pPr>
        <w:pStyle w:val="NormalBold"/>
      </w:pPr>
      <w:r w:rsidRPr="007825BA">
        <w:rPr>
          <w:rStyle w:val="HideTWBExt"/>
          <w:b w:val="0"/>
        </w:rPr>
        <w:t>&lt;Article&gt;</w:t>
      </w:r>
      <w:r w:rsidRPr="007825BA">
        <w:t>1 kohta – h i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0B4F460" w14:textId="77777777" w:rsidTr="00F706FC">
        <w:trPr>
          <w:trHeight w:hRule="exact" w:val="240"/>
          <w:jc w:val="center"/>
        </w:trPr>
        <w:tc>
          <w:tcPr>
            <w:tcW w:w="9752" w:type="dxa"/>
            <w:gridSpan w:val="2"/>
            <w:tcBorders>
              <w:top w:val="nil"/>
              <w:left w:val="nil"/>
              <w:bottom w:val="nil"/>
              <w:right w:val="nil"/>
            </w:tcBorders>
          </w:tcPr>
          <w:p w14:paraId="2B70C7FD" w14:textId="77777777" w:rsidR="00A558FA" w:rsidRPr="007825BA" w:rsidRDefault="00A558FA" w:rsidP="00F706FC"/>
        </w:tc>
      </w:tr>
      <w:tr w:rsidR="00A558FA" w:rsidRPr="007825BA" w14:paraId="0C8E3DFB" w14:textId="77777777" w:rsidTr="00F706FC">
        <w:trPr>
          <w:trHeight w:val="240"/>
          <w:jc w:val="center"/>
        </w:trPr>
        <w:tc>
          <w:tcPr>
            <w:tcW w:w="4876" w:type="dxa"/>
            <w:tcBorders>
              <w:top w:val="nil"/>
              <w:left w:val="nil"/>
              <w:bottom w:val="nil"/>
              <w:right w:val="nil"/>
            </w:tcBorders>
          </w:tcPr>
          <w:p w14:paraId="590FDAF1"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04F481C" w14:textId="77777777" w:rsidR="00A558FA" w:rsidRPr="007825BA" w:rsidRDefault="00A558FA" w:rsidP="00F706FC">
            <w:pPr>
              <w:pStyle w:val="AmColumnHeading"/>
            </w:pPr>
            <w:r w:rsidRPr="007825BA">
              <w:t>Tarkistus</w:t>
            </w:r>
          </w:p>
        </w:tc>
      </w:tr>
      <w:tr w:rsidR="00A558FA" w:rsidRPr="007825BA" w14:paraId="66B542A0" w14:textId="77777777" w:rsidTr="00F706FC">
        <w:trPr>
          <w:jc w:val="center"/>
        </w:trPr>
        <w:tc>
          <w:tcPr>
            <w:tcW w:w="4876" w:type="dxa"/>
            <w:tcBorders>
              <w:top w:val="nil"/>
              <w:left w:val="nil"/>
              <w:bottom w:val="nil"/>
              <w:right w:val="nil"/>
            </w:tcBorders>
          </w:tcPr>
          <w:p w14:paraId="47EC7790" w14:textId="77777777" w:rsidR="00A558FA" w:rsidRPr="007825BA" w:rsidRDefault="00A558FA" w:rsidP="00F706FC">
            <w:pPr>
              <w:pStyle w:val="Normal6a"/>
            </w:pPr>
          </w:p>
        </w:tc>
        <w:tc>
          <w:tcPr>
            <w:tcW w:w="4876" w:type="dxa"/>
            <w:tcBorders>
              <w:top w:val="nil"/>
              <w:left w:val="nil"/>
              <w:bottom w:val="nil"/>
              <w:right w:val="nil"/>
            </w:tcBorders>
          </w:tcPr>
          <w:p w14:paraId="55B39DB0" w14:textId="77777777" w:rsidR="00A558FA" w:rsidRPr="007825BA" w:rsidRDefault="00A558FA" w:rsidP="00F706FC">
            <w:pPr>
              <w:pStyle w:val="Normal6a"/>
            </w:pPr>
            <w:r w:rsidRPr="007825BA">
              <w:rPr>
                <w:b/>
                <w:i/>
              </w:rPr>
              <w:t>h i)</w:t>
            </w:r>
            <w:r w:rsidRPr="007825BA">
              <w:tab/>
            </w:r>
            <w:r w:rsidRPr="007825BA">
              <w:rPr>
                <w:b/>
                <w:i/>
              </w:rPr>
              <w:t xml:space="preserve">sitoudutaan lisäämään sukupuolten tasa-arvon ja naisten </w:t>
            </w:r>
            <w:r w:rsidRPr="007825BA">
              <w:rPr>
                <w:b/>
                <w:i/>
              </w:rPr>
              <w:lastRenderedPageBreak/>
              <w:t>oikeuksien, myös seksuaali- ja lisääntymisterveyden ja -oikeuksien, rahoitusta seuraavassa monivuotisessa rahoituskehyksessä ja asetetaan se ensisijaiseksi tavoitteeksi tulevassa vuoden 2027 jälkeisessä sukupuolten tasa-arvostrategiassa ja toimintasuunnitelmassa sukupuolten tasa-arvon edistämiseksi;</w:t>
            </w:r>
          </w:p>
        </w:tc>
      </w:tr>
    </w:tbl>
    <w:p w14:paraId="52C9DE39"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55F1257" w14:textId="77777777" w:rsidR="00A558FA" w:rsidRPr="007825BA" w:rsidRDefault="00A558FA" w:rsidP="00A558FA">
      <w:r w:rsidRPr="007825BA">
        <w:rPr>
          <w:rStyle w:val="HideTWBExt"/>
        </w:rPr>
        <w:t>&lt;/Amend&gt;</w:t>
      </w:r>
    </w:p>
    <w:p w14:paraId="3C851A1F"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198</w:t>
      </w:r>
      <w:r w:rsidRPr="007825BA">
        <w:rPr>
          <w:rStyle w:val="HideTWBExt"/>
          <w:b w:val="0"/>
        </w:rPr>
        <w:t>&lt;/NumAm&gt;</w:t>
      </w:r>
    </w:p>
    <w:p w14:paraId="5947E20A"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35B77E1D" w14:textId="77777777" w:rsidR="00A558FA" w:rsidRPr="007825BA" w:rsidRDefault="00A558FA" w:rsidP="00A558FA">
      <w:pPr>
        <w:pStyle w:val="NormalBold"/>
      </w:pPr>
      <w:r w:rsidRPr="007825BA">
        <w:rPr>
          <w:rStyle w:val="HideTWBExt"/>
          <w:b w:val="0"/>
        </w:rPr>
        <w:t>&lt;/RepeatBlock-By&gt;</w:t>
      </w:r>
    </w:p>
    <w:p w14:paraId="5B6DE843"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274485B" w14:textId="77777777" w:rsidR="00A558FA" w:rsidRPr="007825BA" w:rsidRDefault="00A558FA" w:rsidP="00A558FA">
      <w:pPr>
        <w:pStyle w:val="NormalBold"/>
      </w:pPr>
      <w:r w:rsidRPr="007825BA">
        <w:rPr>
          <w:rStyle w:val="HideTWBExt"/>
          <w:b w:val="0"/>
        </w:rPr>
        <w:t>&lt;Article&gt;</w:t>
      </w:r>
      <w:r w:rsidRPr="007825BA">
        <w:t>1 kohta – h j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B66B9E1" w14:textId="77777777" w:rsidTr="00F706FC">
        <w:trPr>
          <w:trHeight w:hRule="exact" w:val="240"/>
          <w:jc w:val="center"/>
        </w:trPr>
        <w:tc>
          <w:tcPr>
            <w:tcW w:w="9752" w:type="dxa"/>
            <w:gridSpan w:val="2"/>
            <w:tcBorders>
              <w:top w:val="nil"/>
              <w:left w:val="nil"/>
              <w:bottom w:val="nil"/>
              <w:right w:val="nil"/>
            </w:tcBorders>
          </w:tcPr>
          <w:p w14:paraId="620881C1" w14:textId="77777777" w:rsidR="00A558FA" w:rsidRPr="007825BA" w:rsidRDefault="00A558FA" w:rsidP="00F706FC"/>
        </w:tc>
      </w:tr>
      <w:tr w:rsidR="00A558FA" w:rsidRPr="007825BA" w14:paraId="1ED0E86A" w14:textId="77777777" w:rsidTr="00F706FC">
        <w:trPr>
          <w:trHeight w:val="240"/>
          <w:jc w:val="center"/>
        </w:trPr>
        <w:tc>
          <w:tcPr>
            <w:tcW w:w="4876" w:type="dxa"/>
            <w:tcBorders>
              <w:top w:val="nil"/>
              <w:left w:val="nil"/>
              <w:bottom w:val="nil"/>
              <w:right w:val="nil"/>
            </w:tcBorders>
          </w:tcPr>
          <w:p w14:paraId="2EF5D4BD"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7EF34FF" w14:textId="77777777" w:rsidR="00A558FA" w:rsidRPr="007825BA" w:rsidRDefault="00A558FA" w:rsidP="00F706FC">
            <w:pPr>
              <w:pStyle w:val="AmColumnHeading"/>
            </w:pPr>
            <w:r w:rsidRPr="007825BA">
              <w:t>Tarkistus</w:t>
            </w:r>
          </w:p>
        </w:tc>
      </w:tr>
      <w:tr w:rsidR="00A558FA" w:rsidRPr="007825BA" w14:paraId="54D0E156" w14:textId="77777777" w:rsidTr="00F706FC">
        <w:trPr>
          <w:jc w:val="center"/>
        </w:trPr>
        <w:tc>
          <w:tcPr>
            <w:tcW w:w="4876" w:type="dxa"/>
            <w:tcBorders>
              <w:top w:val="nil"/>
              <w:left w:val="nil"/>
              <w:bottom w:val="nil"/>
              <w:right w:val="nil"/>
            </w:tcBorders>
          </w:tcPr>
          <w:p w14:paraId="4F70F2D0" w14:textId="77777777" w:rsidR="00A558FA" w:rsidRPr="007825BA" w:rsidRDefault="00A558FA" w:rsidP="00F706FC">
            <w:pPr>
              <w:pStyle w:val="Normal6a"/>
            </w:pPr>
          </w:p>
        </w:tc>
        <w:tc>
          <w:tcPr>
            <w:tcW w:w="4876" w:type="dxa"/>
            <w:tcBorders>
              <w:top w:val="nil"/>
              <w:left w:val="nil"/>
              <w:bottom w:val="nil"/>
              <w:right w:val="nil"/>
            </w:tcBorders>
          </w:tcPr>
          <w:p w14:paraId="3B1FFA44" w14:textId="77777777" w:rsidR="00A558FA" w:rsidRPr="007825BA" w:rsidRDefault="00A558FA" w:rsidP="00F706FC">
            <w:pPr>
              <w:pStyle w:val="Normal6a"/>
            </w:pPr>
            <w:r w:rsidRPr="007825BA">
              <w:rPr>
                <w:b/>
                <w:i/>
              </w:rPr>
              <w:t>h j)</w:t>
            </w:r>
            <w:r w:rsidRPr="007825BA">
              <w:tab/>
            </w:r>
            <w:r w:rsidRPr="007825BA">
              <w:rPr>
                <w:b/>
                <w:i/>
              </w:rPr>
              <w:t>kehotetaan poistamaan kaikkien sukupuolistuneen väkivallan muotojen, myös perheväkivallan, seksuaalisen väkivallan, ihmiskaupan ja haitallisten käytäntöjen, rankaisemattomuus;</w:t>
            </w:r>
          </w:p>
        </w:tc>
      </w:tr>
    </w:tbl>
    <w:p w14:paraId="6C6189E4"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4F3CE03" w14:textId="77777777" w:rsidR="00A558FA" w:rsidRPr="007825BA" w:rsidRDefault="00A558FA" w:rsidP="00A558FA">
      <w:r w:rsidRPr="007825BA">
        <w:rPr>
          <w:rStyle w:val="HideTWBExt"/>
        </w:rPr>
        <w:t>&lt;/Amend&gt;</w:t>
      </w:r>
    </w:p>
    <w:p w14:paraId="210988AF"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199</w:t>
      </w:r>
      <w:r w:rsidRPr="007825BA">
        <w:rPr>
          <w:rStyle w:val="HideTWBExt"/>
          <w:b w:val="0"/>
        </w:rPr>
        <w:t>&lt;/NumAm&gt;</w:t>
      </w:r>
    </w:p>
    <w:p w14:paraId="05CD7460" w14:textId="77777777" w:rsidR="00A558FA" w:rsidRPr="007825BA" w:rsidRDefault="00A558FA" w:rsidP="00A558FA">
      <w:pPr>
        <w:pStyle w:val="NormalBold"/>
      </w:pPr>
      <w:r w:rsidRPr="007825BA">
        <w:rPr>
          <w:rStyle w:val="HideTWBExt"/>
          <w:b w:val="0"/>
        </w:rPr>
        <w:t>&lt;RepeatBlock-By&gt;&lt;Members&gt;</w:t>
      </w:r>
      <w:r w:rsidRPr="007825BA">
        <w:t>Beatrice Timgren</w:t>
      </w:r>
      <w:r w:rsidRPr="007825BA">
        <w:rPr>
          <w:rStyle w:val="HideTWBExt"/>
          <w:b w:val="0"/>
        </w:rPr>
        <w:t>&lt;/Members&gt;</w:t>
      </w:r>
    </w:p>
    <w:p w14:paraId="35F62F56" w14:textId="77777777" w:rsidR="00A558FA" w:rsidRPr="007825BA" w:rsidRDefault="00A558FA" w:rsidP="00A558FA">
      <w:pPr>
        <w:pStyle w:val="NormalBold"/>
      </w:pPr>
      <w:r w:rsidRPr="007825BA">
        <w:rPr>
          <w:rStyle w:val="HideTWBExt"/>
          <w:b w:val="0"/>
        </w:rPr>
        <w:t>&lt;/RepeatBlock-By&gt;</w:t>
      </w:r>
    </w:p>
    <w:p w14:paraId="4082D361"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5F4019C" w14:textId="77777777" w:rsidR="00A558FA" w:rsidRPr="007825BA" w:rsidRDefault="00A558FA" w:rsidP="00A558FA">
      <w:pPr>
        <w:pStyle w:val="NormalBold"/>
      </w:pPr>
      <w:r w:rsidRPr="007825BA">
        <w:rPr>
          <w:rStyle w:val="HideTWBExt"/>
          <w:b w:val="0"/>
        </w:rPr>
        <w:t>&lt;Article&gt;</w:t>
      </w:r>
      <w:r w:rsidRPr="007825BA">
        <w:t>1 kohta – i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9B87D01" w14:textId="77777777" w:rsidTr="00F706FC">
        <w:trPr>
          <w:trHeight w:hRule="exact" w:val="240"/>
          <w:jc w:val="center"/>
        </w:trPr>
        <w:tc>
          <w:tcPr>
            <w:tcW w:w="9752" w:type="dxa"/>
            <w:gridSpan w:val="2"/>
            <w:tcBorders>
              <w:top w:val="nil"/>
              <w:left w:val="nil"/>
              <w:bottom w:val="nil"/>
              <w:right w:val="nil"/>
            </w:tcBorders>
          </w:tcPr>
          <w:p w14:paraId="2CEEA18E" w14:textId="77777777" w:rsidR="00A558FA" w:rsidRPr="007825BA" w:rsidRDefault="00A558FA" w:rsidP="00F706FC"/>
        </w:tc>
      </w:tr>
      <w:tr w:rsidR="00A558FA" w:rsidRPr="007825BA" w14:paraId="4370C14C" w14:textId="77777777" w:rsidTr="00F706FC">
        <w:trPr>
          <w:trHeight w:val="240"/>
          <w:jc w:val="center"/>
        </w:trPr>
        <w:tc>
          <w:tcPr>
            <w:tcW w:w="4876" w:type="dxa"/>
            <w:tcBorders>
              <w:top w:val="nil"/>
              <w:left w:val="nil"/>
              <w:bottom w:val="nil"/>
              <w:right w:val="nil"/>
            </w:tcBorders>
          </w:tcPr>
          <w:p w14:paraId="15A086F4"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A65EE38" w14:textId="77777777" w:rsidR="00A558FA" w:rsidRPr="007825BA" w:rsidRDefault="00A558FA" w:rsidP="00F706FC">
            <w:pPr>
              <w:pStyle w:val="AmColumnHeading"/>
            </w:pPr>
            <w:r w:rsidRPr="007825BA">
              <w:t>Tarkistus</w:t>
            </w:r>
          </w:p>
        </w:tc>
      </w:tr>
      <w:tr w:rsidR="00A558FA" w:rsidRPr="007825BA" w14:paraId="2C0D4C01" w14:textId="77777777" w:rsidTr="00F706FC">
        <w:trPr>
          <w:jc w:val="center"/>
        </w:trPr>
        <w:tc>
          <w:tcPr>
            <w:tcW w:w="4876" w:type="dxa"/>
            <w:tcBorders>
              <w:top w:val="nil"/>
              <w:left w:val="nil"/>
              <w:bottom w:val="nil"/>
              <w:right w:val="nil"/>
            </w:tcBorders>
          </w:tcPr>
          <w:p w14:paraId="57B44A1D" w14:textId="77777777" w:rsidR="00A558FA" w:rsidRPr="007825BA" w:rsidRDefault="00A558FA" w:rsidP="00F706FC">
            <w:pPr>
              <w:pStyle w:val="Normal6a"/>
            </w:pPr>
            <w:r w:rsidRPr="007825BA">
              <w:rPr>
                <w:b/>
                <w:i/>
              </w:rPr>
              <w:t>i)</w:t>
            </w:r>
            <w:r w:rsidRPr="007825BA">
              <w:tab/>
            </w:r>
            <w:r w:rsidRPr="007825BA">
              <w:rPr>
                <w:b/>
                <w:i/>
              </w:rPr>
              <w:t>edistetään naisten edustusta oikeuslaitoksessa ja sen hallintoelimissä patriarkaalisen ja mieskeskeisen oikeuslaitoksen ylläpitämien rakenteellisten esteiden poistamiseksi;</w:t>
            </w:r>
          </w:p>
        </w:tc>
        <w:tc>
          <w:tcPr>
            <w:tcW w:w="4876" w:type="dxa"/>
            <w:tcBorders>
              <w:top w:val="nil"/>
              <w:left w:val="nil"/>
              <w:bottom w:val="nil"/>
              <w:right w:val="nil"/>
            </w:tcBorders>
          </w:tcPr>
          <w:p w14:paraId="3A8C1BA5" w14:textId="77777777" w:rsidR="00A558FA" w:rsidRPr="007825BA" w:rsidRDefault="00A558FA" w:rsidP="00F706FC">
            <w:pPr>
              <w:pStyle w:val="Normal6a"/>
            </w:pPr>
            <w:r w:rsidRPr="007825BA">
              <w:rPr>
                <w:b/>
                <w:i/>
              </w:rPr>
              <w:t>Poistetaan.</w:t>
            </w:r>
          </w:p>
        </w:tc>
      </w:tr>
    </w:tbl>
    <w:p w14:paraId="15298BA5"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{SV}</w:t>
      </w:r>
      <w:r w:rsidRPr="007825BA">
        <w:t>sv</w:t>
      </w:r>
      <w:r w:rsidRPr="007825BA">
        <w:rPr>
          <w:rStyle w:val="HideTWBExt"/>
        </w:rPr>
        <w:t>&lt;/Original&gt;</w:t>
      </w:r>
    </w:p>
    <w:p w14:paraId="75DF0524" w14:textId="77777777" w:rsidR="00A558FA" w:rsidRPr="007825BA" w:rsidRDefault="00A558FA" w:rsidP="00A558FA">
      <w:r w:rsidRPr="007825BA">
        <w:rPr>
          <w:rStyle w:val="HideTWBExt"/>
        </w:rPr>
        <w:lastRenderedPageBreak/>
        <w:t>&lt;/Amend&gt;</w:t>
      </w:r>
    </w:p>
    <w:p w14:paraId="2AE3727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200</w:t>
      </w:r>
      <w:r w:rsidRPr="007825BA">
        <w:rPr>
          <w:rStyle w:val="HideTWBExt"/>
          <w:b w:val="0"/>
        </w:rPr>
        <w:t>&lt;/NumAm&gt;</w:t>
      </w:r>
    </w:p>
    <w:p w14:paraId="72AA35A9" w14:textId="77777777" w:rsidR="00A558FA" w:rsidRPr="007825BA" w:rsidRDefault="00A558FA" w:rsidP="00A558FA">
      <w:pPr>
        <w:pStyle w:val="NormalBold"/>
      </w:pPr>
      <w:r w:rsidRPr="007825BA">
        <w:rPr>
          <w:rStyle w:val="HideTWBExt"/>
          <w:b w:val="0"/>
        </w:rPr>
        <w:t>&lt;RepeatBlock-By&gt;&lt;Members&gt;</w:t>
      </w:r>
      <w:r w:rsidRPr="007825BA">
        <w:t>Kathleen Funchion, Elena Kountoura, Carolina Morace, Irene Montero, Emma Fourreau, Hanna Gedin</w:t>
      </w:r>
      <w:r w:rsidRPr="007825BA">
        <w:rPr>
          <w:rStyle w:val="HideTWBExt"/>
          <w:b w:val="0"/>
        </w:rPr>
        <w:t>&lt;/Members&gt;</w:t>
      </w:r>
    </w:p>
    <w:p w14:paraId="06D981B8" w14:textId="77777777" w:rsidR="00A558FA" w:rsidRPr="007825BA" w:rsidRDefault="00A558FA" w:rsidP="00A558FA">
      <w:pPr>
        <w:pStyle w:val="NormalBold"/>
      </w:pPr>
      <w:r w:rsidRPr="007825BA">
        <w:rPr>
          <w:rStyle w:val="HideTWBExt"/>
          <w:b w:val="0"/>
        </w:rPr>
        <w:t>&lt;/RepeatBlock-By&gt;</w:t>
      </w:r>
    </w:p>
    <w:p w14:paraId="615223E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738D16E" w14:textId="77777777" w:rsidR="00A558FA" w:rsidRPr="007825BA" w:rsidRDefault="00A558FA" w:rsidP="00A558FA">
      <w:pPr>
        <w:pStyle w:val="NormalBold"/>
      </w:pPr>
      <w:r w:rsidRPr="007825BA">
        <w:rPr>
          <w:rStyle w:val="HideTWBExt"/>
          <w:b w:val="0"/>
        </w:rPr>
        <w:t>&lt;Article&gt;</w:t>
      </w:r>
      <w:r w:rsidRPr="007825BA">
        <w:t>1 kohta – i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7587DD2" w14:textId="77777777" w:rsidTr="00F706FC">
        <w:trPr>
          <w:trHeight w:hRule="exact" w:val="240"/>
          <w:jc w:val="center"/>
        </w:trPr>
        <w:tc>
          <w:tcPr>
            <w:tcW w:w="9752" w:type="dxa"/>
            <w:gridSpan w:val="2"/>
            <w:tcBorders>
              <w:top w:val="nil"/>
              <w:left w:val="nil"/>
              <w:bottom w:val="nil"/>
              <w:right w:val="nil"/>
            </w:tcBorders>
          </w:tcPr>
          <w:p w14:paraId="49C72162" w14:textId="77777777" w:rsidR="00A558FA" w:rsidRPr="007825BA" w:rsidRDefault="00A558FA" w:rsidP="00F706FC"/>
        </w:tc>
      </w:tr>
      <w:tr w:rsidR="00A558FA" w:rsidRPr="007825BA" w14:paraId="73CDFC5B" w14:textId="77777777" w:rsidTr="00F706FC">
        <w:trPr>
          <w:trHeight w:val="240"/>
          <w:jc w:val="center"/>
        </w:trPr>
        <w:tc>
          <w:tcPr>
            <w:tcW w:w="4876" w:type="dxa"/>
            <w:tcBorders>
              <w:top w:val="nil"/>
              <w:left w:val="nil"/>
              <w:bottom w:val="nil"/>
              <w:right w:val="nil"/>
            </w:tcBorders>
          </w:tcPr>
          <w:p w14:paraId="18DFDD9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F44F73E" w14:textId="77777777" w:rsidR="00A558FA" w:rsidRPr="007825BA" w:rsidRDefault="00A558FA" w:rsidP="00F706FC">
            <w:pPr>
              <w:pStyle w:val="AmColumnHeading"/>
            </w:pPr>
            <w:r w:rsidRPr="007825BA">
              <w:t>Tarkistus</w:t>
            </w:r>
          </w:p>
        </w:tc>
      </w:tr>
      <w:tr w:rsidR="00A558FA" w:rsidRPr="007825BA" w14:paraId="61BA5EC2" w14:textId="77777777" w:rsidTr="00F706FC">
        <w:trPr>
          <w:jc w:val="center"/>
        </w:trPr>
        <w:tc>
          <w:tcPr>
            <w:tcW w:w="4876" w:type="dxa"/>
            <w:tcBorders>
              <w:top w:val="nil"/>
              <w:left w:val="nil"/>
              <w:bottom w:val="nil"/>
              <w:right w:val="nil"/>
            </w:tcBorders>
          </w:tcPr>
          <w:p w14:paraId="40573268" w14:textId="77777777" w:rsidR="00A558FA" w:rsidRPr="007825BA" w:rsidRDefault="00A558FA" w:rsidP="00F706FC">
            <w:pPr>
              <w:pStyle w:val="Normal6a"/>
            </w:pPr>
            <w:r w:rsidRPr="007825BA">
              <w:t>i)</w:t>
            </w:r>
            <w:r w:rsidRPr="007825BA">
              <w:tab/>
              <w:t xml:space="preserve">edistetään naisten edustusta oikeuslaitoksessa ja sen hallintoelimissä patriarkaalisen ja mieskeskeisen oikeuslaitoksen </w:t>
            </w:r>
            <w:r w:rsidRPr="007825BA">
              <w:rPr>
                <w:b/>
                <w:i/>
              </w:rPr>
              <w:t>ylläpitämien rakenteellisten esteiden poistamiseksi</w:t>
            </w:r>
            <w:r w:rsidRPr="007825BA">
              <w:t>;</w:t>
            </w:r>
          </w:p>
        </w:tc>
        <w:tc>
          <w:tcPr>
            <w:tcW w:w="4876" w:type="dxa"/>
            <w:tcBorders>
              <w:top w:val="nil"/>
              <w:left w:val="nil"/>
              <w:bottom w:val="nil"/>
              <w:right w:val="nil"/>
            </w:tcBorders>
          </w:tcPr>
          <w:p w14:paraId="6C35A9A7" w14:textId="77777777" w:rsidR="00A558FA" w:rsidRPr="007825BA" w:rsidRDefault="00A558FA" w:rsidP="00F706FC">
            <w:pPr>
              <w:pStyle w:val="Normal6a"/>
            </w:pPr>
            <w:r w:rsidRPr="007825BA">
              <w:t>i)</w:t>
            </w:r>
            <w:r w:rsidRPr="007825BA">
              <w:tab/>
              <w:t xml:space="preserve">edistetään naisten </w:t>
            </w:r>
            <w:r w:rsidRPr="007825BA">
              <w:rPr>
                <w:b/>
                <w:i/>
              </w:rPr>
              <w:t>edustuksen lisäämistä</w:t>
            </w:r>
            <w:r w:rsidRPr="007825BA">
              <w:t xml:space="preserve"> oikeuslaitoksessa ja sen hallintoelimissä </w:t>
            </w:r>
            <w:r w:rsidRPr="007825BA">
              <w:rPr>
                <w:b/>
                <w:i/>
              </w:rPr>
              <w:t xml:space="preserve">sekä pyritään poistamaan </w:t>
            </w:r>
            <w:r w:rsidRPr="007825BA">
              <w:t xml:space="preserve">patriarkaalisen ja mieskeskeisen oikeuslaitoksen </w:t>
            </w:r>
            <w:r w:rsidRPr="007825BA">
              <w:rPr>
                <w:b/>
                <w:i/>
              </w:rPr>
              <w:t>vakiinnuttamat rakenteelliset esteet ja edistämään oikeuslaitosta, joka on aidosti tasa-arvoinen, osallistava ja edustaa koko yhteiskuntaa</w:t>
            </w:r>
            <w:r w:rsidRPr="007825BA">
              <w:t>;</w:t>
            </w:r>
          </w:p>
        </w:tc>
      </w:tr>
    </w:tbl>
    <w:p w14:paraId="45D21251"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7157F19" w14:textId="77777777" w:rsidR="00A558FA" w:rsidRPr="007825BA" w:rsidRDefault="00A558FA" w:rsidP="00A558FA">
      <w:r w:rsidRPr="007825BA">
        <w:rPr>
          <w:rStyle w:val="HideTWBExt"/>
        </w:rPr>
        <w:t>&lt;/Amend&gt;</w:t>
      </w:r>
    </w:p>
    <w:p w14:paraId="3A75AFC0"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201</w:t>
      </w:r>
      <w:r w:rsidRPr="007825BA">
        <w:rPr>
          <w:rStyle w:val="HideTWBExt"/>
          <w:b w:val="0"/>
        </w:rPr>
        <w:t>&lt;/NumAm&gt;</w:t>
      </w:r>
    </w:p>
    <w:p w14:paraId="4FE42733" w14:textId="77777777" w:rsidR="00A558FA" w:rsidRPr="007825BA" w:rsidRDefault="00A558FA" w:rsidP="00A558FA">
      <w:pPr>
        <w:pStyle w:val="NormalBold"/>
      </w:pPr>
      <w:r w:rsidRPr="007825BA">
        <w:rPr>
          <w:rStyle w:val="HideTWBExt"/>
          <w:b w:val="0"/>
        </w:rPr>
        <w:t>&lt;RepeatBlock-By&gt;&lt;Members&gt;</w:t>
      </w:r>
      <w:r w:rsidRPr="007825BA">
        <w:t>Lucia Yar, Veronika Cifrová Ostrihoňová, Abir Al-Sahlani, Raquel García Hermida-Van Der Walle</w:t>
      </w:r>
      <w:r w:rsidRPr="007825BA">
        <w:rPr>
          <w:rStyle w:val="HideTWBExt"/>
          <w:b w:val="0"/>
        </w:rPr>
        <w:t>&lt;/Members&gt;</w:t>
      </w:r>
    </w:p>
    <w:p w14:paraId="7EC0B02E" w14:textId="77777777" w:rsidR="00A558FA" w:rsidRPr="007825BA" w:rsidRDefault="00A558FA" w:rsidP="00A558FA">
      <w:pPr>
        <w:pStyle w:val="NormalBold"/>
      </w:pPr>
      <w:r w:rsidRPr="007825BA">
        <w:rPr>
          <w:rStyle w:val="HideTWBExt"/>
          <w:b w:val="0"/>
        </w:rPr>
        <w:t>&lt;/RepeatBlock-By&gt;</w:t>
      </w:r>
    </w:p>
    <w:p w14:paraId="4133E10D"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E4D91CD" w14:textId="77777777" w:rsidR="00A558FA" w:rsidRPr="007825BA" w:rsidRDefault="00A558FA" w:rsidP="00A558FA">
      <w:pPr>
        <w:pStyle w:val="NormalBold"/>
      </w:pPr>
      <w:r w:rsidRPr="007825BA">
        <w:rPr>
          <w:rStyle w:val="HideTWBExt"/>
          <w:b w:val="0"/>
        </w:rPr>
        <w:t>&lt;Article&gt;</w:t>
      </w:r>
      <w:r w:rsidRPr="007825BA">
        <w:t>1 kohta – i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3F65EEA" w14:textId="77777777" w:rsidTr="00F706FC">
        <w:trPr>
          <w:trHeight w:hRule="exact" w:val="240"/>
          <w:jc w:val="center"/>
        </w:trPr>
        <w:tc>
          <w:tcPr>
            <w:tcW w:w="9752" w:type="dxa"/>
            <w:gridSpan w:val="2"/>
            <w:tcBorders>
              <w:top w:val="nil"/>
              <w:left w:val="nil"/>
              <w:bottom w:val="nil"/>
              <w:right w:val="nil"/>
            </w:tcBorders>
          </w:tcPr>
          <w:p w14:paraId="00DF5CC3" w14:textId="77777777" w:rsidR="00A558FA" w:rsidRPr="007825BA" w:rsidRDefault="00A558FA" w:rsidP="00F706FC"/>
        </w:tc>
      </w:tr>
      <w:tr w:rsidR="00A558FA" w:rsidRPr="007825BA" w14:paraId="69B40B49" w14:textId="77777777" w:rsidTr="00F706FC">
        <w:trPr>
          <w:trHeight w:val="240"/>
          <w:jc w:val="center"/>
        </w:trPr>
        <w:tc>
          <w:tcPr>
            <w:tcW w:w="4876" w:type="dxa"/>
            <w:tcBorders>
              <w:top w:val="nil"/>
              <w:left w:val="nil"/>
              <w:bottom w:val="nil"/>
              <w:right w:val="nil"/>
            </w:tcBorders>
          </w:tcPr>
          <w:p w14:paraId="6DA3E1B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317235A" w14:textId="77777777" w:rsidR="00A558FA" w:rsidRPr="007825BA" w:rsidRDefault="00A558FA" w:rsidP="00F706FC">
            <w:pPr>
              <w:pStyle w:val="AmColumnHeading"/>
            </w:pPr>
            <w:r w:rsidRPr="007825BA">
              <w:t>Tarkistus</w:t>
            </w:r>
          </w:p>
        </w:tc>
      </w:tr>
      <w:tr w:rsidR="00A558FA" w:rsidRPr="007825BA" w14:paraId="423E2131" w14:textId="77777777" w:rsidTr="00F706FC">
        <w:trPr>
          <w:jc w:val="center"/>
        </w:trPr>
        <w:tc>
          <w:tcPr>
            <w:tcW w:w="4876" w:type="dxa"/>
            <w:tcBorders>
              <w:top w:val="nil"/>
              <w:left w:val="nil"/>
              <w:bottom w:val="nil"/>
              <w:right w:val="nil"/>
            </w:tcBorders>
          </w:tcPr>
          <w:p w14:paraId="3B21D652" w14:textId="77777777" w:rsidR="00A558FA" w:rsidRPr="007825BA" w:rsidRDefault="00A558FA" w:rsidP="00F706FC">
            <w:pPr>
              <w:pStyle w:val="Normal6a"/>
            </w:pPr>
            <w:r w:rsidRPr="007825BA">
              <w:t>i)</w:t>
            </w:r>
            <w:r w:rsidRPr="007825BA">
              <w:tab/>
              <w:t>edistetään naisten edustusta oikeuslaitoksessa ja sen hallintoelimissä patriarkaalisen ja mieskeskeisen oikeuslaitoksen ylläpitämien rakenteellisten esteiden poistamiseksi;</w:t>
            </w:r>
          </w:p>
        </w:tc>
        <w:tc>
          <w:tcPr>
            <w:tcW w:w="4876" w:type="dxa"/>
            <w:tcBorders>
              <w:top w:val="nil"/>
              <w:left w:val="nil"/>
              <w:bottom w:val="nil"/>
              <w:right w:val="nil"/>
            </w:tcBorders>
          </w:tcPr>
          <w:p w14:paraId="1C27E9B9" w14:textId="77777777" w:rsidR="00A558FA" w:rsidRPr="007825BA" w:rsidRDefault="00A558FA" w:rsidP="00F706FC">
            <w:pPr>
              <w:pStyle w:val="Normal6a"/>
            </w:pPr>
            <w:r w:rsidRPr="007825BA">
              <w:t>i)</w:t>
            </w:r>
            <w:r w:rsidRPr="007825BA">
              <w:tab/>
              <w:t xml:space="preserve">edistetään naisten edustusta oikeuslaitoksessa ja sen hallintoelimissä </w:t>
            </w:r>
            <w:r w:rsidRPr="007825BA">
              <w:rPr>
                <w:b/>
                <w:i/>
              </w:rPr>
              <w:t>ja toteutetaan aktiivisia toimia sen varmistamiseksi, että naisilla, vähemmistöillä ja syrjäytyneillä ryhmillä on mahdollisuus päästä lakimiesammattiin,</w:t>
            </w:r>
            <w:r w:rsidRPr="007825BA">
              <w:t xml:space="preserve"> patriarkaalisen ja mieskeskeisen oikeuslaitoksen ylläpitämien rakenteellisten esteiden poistamiseksi;</w:t>
            </w:r>
          </w:p>
        </w:tc>
      </w:tr>
    </w:tbl>
    <w:p w14:paraId="648C3D79"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31F41A4" w14:textId="77777777" w:rsidR="00A558FA" w:rsidRPr="007825BA" w:rsidRDefault="00A558FA" w:rsidP="00A558FA">
      <w:r w:rsidRPr="007825BA">
        <w:rPr>
          <w:rStyle w:val="HideTWBExt"/>
        </w:rPr>
        <w:t>&lt;/Amend&gt;</w:t>
      </w:r>
    </w:p>
    <w:p w14:paraId="7442C53D" w14:textId="77777777" w:rsidR="00A558FA" w:rsidRPr="007825BA" w:rsidRDefault="00A558FA" w:rsidP="00A558FA">
      <w:pPr>
        <w:pStyle w:val="AmNumberTabs"/>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202</w:t>
      </w:r>
      <w:r w:rsidRPr="007825BA">
        <w:rPr>
          <w:rStyle w:val="HideTWBExt"/>
          <w:b w:val="0"/>
        </w:rPr>
        <w:t>&lt;/NumAm&gt;</w:t>
      </w:r>
    </w:p>
    <w:p w14:paraId="4095A75A"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4842062E" w14:textId="77777777" w:rsidR="00A558FA" w:rsidRPr="007825BA" w:rsidRDefault="00A558FA" w:rsidP="00A558FA">
      <w:pPr>
        <w:pStyle w:val="NormalBold"/>
      </w:pPr>
      <w:r w:rsidRPr="007825BA">
        <w:rPr>
          <w:rStyle w:val="HideTWBExt"/>
          <w:b w:val="0"/>
        </w:rPr>
        <w:t>&lt;/RepeatBlock-By&gt;</w:t>
      </w:r>
    </w:p>
    <w:p w14:paraId="27F3EE6D"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40E8BA9" w14:textId="77777777" w:rsidR="00A558FA" w:rsidRPr="007825BA" w:rsidRDefault="00A558FA" w:rsidP="00A558FA">
      <w:pPr>
        <w:pStyle w:val="NormalBold"/>
      </w:pPr>
      <w:r w:rsidRPr="007825BA">
        <w:rPr>
          <w:rStyle w:val="HideTWBExt"/>
          <w:b w:val="0"/>
        </w:rPr>
        <w:t>&lt;Article&gt;</w:t>
      </w:r>
      <w:r w:rsidRPr="007825BA">
        <w:t>1 kohta – i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1569D76D" w14:textId="77777777" w:rsidTr="00F706FC">
        <w:trPr>
          <w:trHeight w:hRule="exact" w:val="240"/>
          <w:jc w:val="center"/>
        </w:trPr>
        <w:tc>
          <w:tcPr>
            <w:tcW w:w="9752" w:type="dxa"/>
            <w:gridSpan w:val="2"/>
            <w:tcBorders>
              <w:top w:val="nil"/>
              <w:left w:val="nil"/>
              <w:bottom w:val="nil"/>
              <w:right w:val="nil"/>
            </w:tcBorders>
          </w:tcPr>
          <w:p w14:paraId="4D10B7D9" w14:textId="77777777" w:rsidR="00A558FA" w:rsidRPr="007825BA" w:rsidRDefault="00A558FA" w:rsidP="00F706FC"/>
        </w:tc>
      </w:tr>
      <w:tr w:rsidR="00A558FA" w:rsidRPr="007825BA" w14:paraId="091F75E1" w14:textId="77777777" w:rsidTr="00F706FC">
        <w:trPr>
          <w:trHeight w:val="240"/>
          <w:jc w:val="center"/>
        </w:trPr>
        <w:tc>
          <w:tcPr>
            <w:tcW w:w="4876" w:type="dxa"/>
            <w:tcBorders>
              <w:top w:val="nil"/>
              <w:left w:val="nil"/>
              <w:bottom w:val="nil"/>
              <w:right w:val="nil"/>
            </w:tcBorders>
          </w:tcPr>
          <w:p w14:paraId="187A310A"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22B80834" w14:textId="77777777" w:rsidR="00A558FA" w:rsidRPr="007825BA" w:rsidRDefault="00A558FA" w:rsidP="00F706FC">
            <w:pPr>
              <w:pStyle w:val="AmColumnHeading"/>
            </w:pPr>
            <w:r w:rsidRPr="007825BA">
              <w:t>Tarkistus</w:t>
            </w:r>
          </w:p>
        </w:tc>
      </w:tr>
      <w:tr w:rsidR="00A558FA" w:rsidRPr="007825BA" w14:paraId="7DF28568" w14:textId="77777777" w:rsidTr="00F706FC">
        <w:trPr>
          <w:jc w:val="center"/>
        </w:trPr>
        <w:tc>
          <w:tcPr>
            <w:tcW w:w="4876" w:type="dxa"/>
            <w:tcBorders>
              <w:top w:val="nil"/>
              <w:left w:val="nil"/>
              <w:bottom w:val="nil"/>
              <w:right w:val="nil"/>
            </w:tcBorders>
          </w:tcPr>
          <w:p w14:paraId="16F9FB0D" w14:textId="77777777" w:rsidR="00A558FA" w:rsidRPr="007825BA" w:rsidRDefault="00A558FA" w:rsidP="00F706FC">
            <w:pPr>
              <w:pStyle w:val="Normal6a"/>
            </w:pPr>
            <w:r w:rsidRPr="007825BA">
              <w:t>i)</w:t>
            </w:r>
            <w:r w:rsidRPr="007825BA">
              <w:tab/>
              <w:t xml:space="preserve">edistetään naisten edustusta oikeuslaitoksessa ja sen hallintoelimissä </w:t>
            </w:r>
            <w:r w:rsidRPr="007825BA">
              <w:rPr>
                <w:b/>
                <w:i/>
              </w:rPr>
              <w:t>patriarkaalisen ja mieskeskeisen oikeuslaitoksen</w:t>
            </w:r>
            <w:r w:rsidRPr="007825BA">
              <w:t xml:space="preserve"> ylläpitämien rakenteellisten esteiden poistamiseksi;</w:t>
            </w:r>
          </w:p>
        </w:tc>
        <w:tc>
          <w:tcPr>
            <w:tcW w:w="4876" w:type="dxa"/>
            <w:tcBorders>
              <w:top w:val="nil"/>
              <w:left w:val="nil"/>
              <w:bottom w:val="nil"/>
              <w:right w:val="nil"/>
            </w:tcBorders>
          </w:tcPr>
          <w:p w14:paraId="0F20F20D" w14:textId="77777777" w:rsidR="00A558FA" w:rsidRPr="007825BA" w:rsidRDefault="00A558FA" w:rsidP="00F706FC">
            <w:pPr>
              <w:pStyle w:val="Normal6a"/>
            </w:pPr>
            <w:r w:rsidRPr="007825BA">
              <w:t>i)</w:t>
            </w:r>
            <w:r w:rsidRPr="007825BA">
              <w:tab/>
              <w:t xml:space="preserve">edistetään naisten edustusta oikeuslaitoksessa ja sen hallintoelimissä </w:t>
            </w:r>
            <w:r w:rsidRPr="007825BA">
              <w:rPr>
                <w:b/>
                <w:i/>
              </w:rPr>
              <w:t xml:space="preserve">tiettyjen puolueellisten korruptoituneiden oikeusjärjestelmien tai siviiliasioita käsittelevien uskonnollisten tuomioistuinten </w:t>
            </w:r>
            <w:r w:rsidRPr="007825BA">
              <w:t>ylläpitämien rakenteellisten esteiden poistamiseksi;</w:t>
            </w:r>
          </w:p>
        </w:tc>
      </w:tr>
    </w:tbl>
    <w:p w14:paraId="5BF4D8D2"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5B2EDBCF" w14:textId="77777777" w:rsidR="00A558FA" w:rsidRPr="007825BA" w:rsidRDefault="00A558FA" w:rsidP="00A558FA">
      <w:r w:rsidRPr="007825BA">
        <w:rPr>
          <w:rStyle w:val="HideTWBExt"/>
        </w:rPr>
        <w:t>&lt;/Amend&gt;</w:t>
      </w:r>
    </w:p>
    <w:p w14:paraId="71B52CD7"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203</w:t>
      </w:r>
      <w:r w:rsidRPr="007825BA">
        <w:rPr>
          <w:rStyle w:val="HideTWBExt"/>
          <w:b w:val="0"/>
        </w:rPr>
        <w:t>&lt;/NumAm&gt;</w:t>
      </w:r>
    </w:p>
    <w:p w14:paraId="4E861909" w14:textId="77777777" w:rsidR="00A558FA" w:rsidRPr="007825BA" w:rsidRDefault="00A558FA" w:rsidP="00A558FA">
      <w:pPr>
        <w:pStyle w:val="NormalBold"/>
      </w:pPr>
      <w:r w:rsidRPr="007825BA">
        <w:rPr>
          <w:rStyle w:val="HideTWBExt"/>
          <w:b w:val="0"/>
        </w:rPr>
        <w:t>&lt;RepeatBlock-By&gt;&lt;Members&gt;</w:t>
      </w:r>
      <w:r w:rsidRPr="007825BA">
        <w:t>Heléne Fritzon</w:t>
      </w:r>
      <w:r w:rsidRPr="007825BA">
        <w:rPr>
          <w:rStyle w:val="HideTWBExt"/>
          <w:b w:val="0"/>
        </w:rPr>
        <w:t>&lt;/Members&gt;</w:t>
      </w:r>
    </w:p>
    <w:p w14:paraId="097B3B86" w14:textId="77777777" w:rsidR="00A558FA" w:rsidRPr="007825BA" w:rsidRDefault="00A558FA" w:rsidP="00A558FA">
      <w:pPr>
        <w:pStyle w:val="NormalBold"/>
      </w:pPr>
      <w:r w:rsidRPr="007825BA">
        <w:rPr>
          <w:rStyle w:val="HideTWBExt"/>
          <w:b w:val="0"/>
        </w:rPr>
        <w:t>&lt;/RepeatBlock-By&gt;</w:t>
      </w:r>
    </w:p>
    <w:p w14:paraId="57A7419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68B593A" w14:textId="77777777" w:rsidR="00A558FA" w:rsidRPr="007825BA" w:rsidRDefault="00A558FA" w:rsidP="00A558FA">
      <w:pPr>
        <w:pStyle w:val="NormalBold"/>
      </w:pPr>
      <w:r w:rsidRPr="007825BA">
        <w:rPr>
          <w:rStyle w:val="HideTWBExt"/>
          <w:b w:val="0"/>
        </w:rPr>
        <w:t>&lt;Article&gt;</w:t>
      </w:r>
      <w:r w:rsidRPr="007825BA">
        <w:t>1 kohta – i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FF01B91" w14:textId="77777777" w:rsidTr="00F706FC">
        <w:trPr>
          <w:trHeight w:hRule="exact" w:val="240"/>
          <w:jc w:val="center"/>
        </w:trPr>
        <w:tc>
          <w:tcPr>
            <w:tcW w:w="9752" w:type="dxa"/>
            <w:gridSpan w:val="2"/>
            <w:tcBorders>
              <w:top w:val="nil"/>
              <w:left w:val="nil"/>
              <w:bottom w:val="nil"/>
              <w:right w:val="nil"/>
            </w:tcBorders>
          </w:tcPr>
          <w:p w14:paraId="6AEAE214" w14:textId="77777777" w:rsidR="00A558FA" w:rsidRPr="007825BA" w:rsidRDefault="00A558FA" w:rsidP="00F706FC"/>
        </w:tc>
      </w:tr>
      <w:tr w:rsidR="00A558FA" w:rsidRPr="007825BA" w14:paraId="624AAA83" w14:textId="77777777" w:rsidTr="00F706FC">
        <w:trPr>
          <w:trHeight w:val="240"/>
          <w:jc w:val="center"/>
        </w:trPr>
        <w:tc>
          <w:tcPr>
            <w:tcW w:w="4876" w:type="dxa"/>
            <w:tcBorders>
              <w:top w:val="nil"/>
              <w:left w:val="nil"/>
              <w:bottom w:val="nil"/>
              <w:right w:val="nil"/>
            </w:tcBorders>
          </w:tcPr>
          <w:p w14:paraId="495E5EB8"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46498E7" w14:textId="77777777" w:rsidR="00A558FA" w:rsidRPr="007825BA" w:rsidRDefault="00A558FA" w:rsidP="00F706FC">
            <w:pPr>
              <w:pStyle w:val="AmColumnHeading"/>
            </w:pPr>
            <w:r w:rsidRPr="007825BA">
              <w:t>Tarkistus</w:t>
            </w:r>
          </w:p>
        </w:tc>
      </w:tr>
      <w:tr w:rsidR="00A558FA" w:rsidRPr="007825BA" w14:paraId="28FA4C33" w14:textId="77777777" w:rsidTr="00F706FC">
        <w:trPr>
          <w:jc w:val="center"/>
        </w:trPr>
        <w:tc>
          <w:tcPr>
            <w:tcW w:w="4876" w:type="dxa"/>
            <w:tcBorders>
              <w:top w:val="nil"/>
              <w:left w:val="nil"/>
              <w:bottom w:val="nil"/>
              <w:right w:val="nil"/>
            </w:tcBorders>
          </w:tcPr>
          <w:p w14:paraId="657C4033" w14:textId="77777777" w:rsidR="00A558FA" w:rsidRPr="007825BA" w:rsidRDefault="00A558FA" w:rsidP="00F706FC">
            <w:pPr>
              <w:pStyle w:val="Normal6a"/>
            </w:pPr>
            <w:r w:rsidRPr="007825BA">
              <w:t>i)</w:t>
            </w:r>
            <w:r w:rsidRPr="007825BA">
              <w:tab/>
              <w:t>edistetään naisten edustusta oikeuslaitoksessa ja sen hallintoelimissä patriarkaalisen ja mieskeskeisen oikeuslaitoksen ylläpitämien rakenteellisten esteiden poistamiseksi;</w:t>
            </w:r>
          </w:p>
        </w:tc>
        <w:tc>
          <w:tcPr>
            <w:tcW w:w="4876" w:type="dxa"/>
            <w:tcBorders>
              <w:top w:val="nil"/>
              <w:left w:val="nil"/>
              <w:bottom w:val="nil"/>
              <w:right w:val="nil"/>
            </w:tcBorders>
          </w:tcPr>
          <w:p w14:paraId="6AB7D1D8" w14:textId="77777777" w:rsidR="00A558FA" w:rsidRPr="007825BA" w:rsidRDefault="00A558FA" w:rsidP="00F706FC">
            <w:pPr>
              <w:pStyle w:val="Normal6a"/>
            </w:pPr>
            <w:r w:rsidRPr="007825BA">
              <w:t>i)</w:t>
            </w:r>
            <w:r w:rsidRPr="007825BA">
              <w:tab/>
              <w:t xml:space="preserve">edistetään naisten edustusta oikeuslaitoksessa ja sen hallintoelimissä patriarkaalisen ja mieskeskeisen oikeuslaitoksen ylläpitämien rakenteellisten esteiden poistamiseksi </w:t>
            </w:r>
            <w:r w:rsidRPr="007825BA">
              <w:rPr>
                <w:b/>
                <w:i/>
              </w:rPr>
              <w:t>ja yhtäläisten mahdollisuuksien varmistamiseksi</w:t>
            </w:r>
            <w:r w:rsidRPr="007825BA">
              <w:t>;</w:t>
            </w:r>
          </w:p>
        </w:tc>
      </w:tr>
    </w:tbl>
    <w:p w14:paraId="2549F641"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178D828" w14:textId="77777777" w:rsidR="00A558FA" w:rsidRPr="007825BA" w:rsidRDefault="00A558FA" w:rsidP="00A558FA">
      <w:r w:rsidRPr="007825BA">
        <w:rPr>
          <w:rStyle w:val="HideTWBExt"/>
        </w:rPr>
        <w:t>&lt;/Amend&gt;</w:t>
      </w:r>
    </w:p>
    <w:p w14:paraId="54F77EEB"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204</w:t>
      </w:r>
      <w:r w:rsidRPr="007825BA">
        <w:rPr>
          <w:rStyle w:val="HideTWBExt"/>
          <w:b w:val="0"/>
        </w:rPr>
        <w:t>&lt;/NumAm&gt;</w:t>
      </w:r>
    </w:p>
    <w:p w14:paraId="35CCE7B2" w14:textId="77777777" w:rsidR="00A558FA" w:rsidRPr="007825BA" w:rsidRDefault="00A558FA" w:rsidP="00A558FA">
      <w:pPr>
        <w:pStyle w:val="NormalBold"/>
      </w:pPr>
      <w:r w:rsidRPr="007825BA">
        <w:rPr>
          <w:rStyle w:val="HideTWBExt"/>
          <w:b w:val="0"/>
        </w:rPr>
        <w:t>&lt;RepeatBlock-By&gt;&lt;Members&gt;</w:t>
      </w:r>
      <w:r w:rsidRPr="007825BA">
        <w:t>Chiara Gemma</w:t>
      </w:r>
      <w:r w:rsidRPr="007825BA">
        <w:rPr>
          <w:rStyle w:val="HideTWBExt"/>
          <w:b w:val="0"/>
        </w:rPr>
        <w:t>&lt;/Members&gt;</w:t>
      </w:r>
    </w:p>
    <w:p w14:paraId="10E167D7" w14:textId="77777777" w:rsidR="00A558FA" w:rsidRPr="007825BA" w:rsidRDefault="00A558FA" w:rsidP="00A558FA">
      <w:pPr>
        <w:pStyle w:val="NormalBold"/>
      </w:pPr>
      <w:r w:rsidRPr="007825BA">
        <w:rPr>
          <w:rStyle w:val="HideTWBExt"/>
          <w:b w:val="0"/>
        </w:rPr>
        <w:t>&lt;/RepeatBlock-By&gt;</w:t>
      </w:r>
    </w:p>
    <w:p w14:paraId="32596438"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A668C44" w14:textId="77777777" w:rsidR="00A558FA" w:rsidRPr="007825BA" w:rsidRDefault="00A558FA" w:rsidP="00A558FA">
      <w:pPr>
        <w:pStyle w:val="NormalBold"/>
      </w:pPr>
      <w:r w:rsidRPr="007825BA">
        <w:rPr>
          <w:rStyle w:val="HideTWBExt"/>
          <w:b w:val="0"/>
        </w:rPr>
        <w:t>&lt;Article&gt;</w:t>
      </w:r>
      <w:r w:rsidRPr="007825BA">
        <w:t>1 kohta – i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4EA0596A" w14:textId="77777777" w:rsidTr="00F706FC">
        <w:trPr>
          <w:trHeight w:hRule="exact" w:val="240"/>
          <w:jc w:val="center"/>
        </w:trPr>
        <w:tc>
          <w:tcPr>
            <w:tcW w:w="9752" w:type="dxa"/>
            <w:gridSpan w:val="2"/>
            <w:tcBorders>
              <w:top w:val="nil"/>
              <w:left w:val="nil"/>
              <w:bottom w:val="nil"/>
              <w:right w:val="nil"/>
            </w:tcBorders>
          </w:tcPr>
          <w:p w14:paraId="3B1FD0F7" w14:textId="77777777" w:rsidR="00A558FA" w:rsidRPr="007825BA" w:rsidRDefault="00A558FA" w:rsidP="00F706FC"/>
        </w:tc>
      </w:tr>
      <w:tr w:rsidR="00A558FA" w:rsidRPr="007825BA" w14:paraId="650F28E8" w14:textId="77777777" w:rsidTr="00F706FC">
        <w:trPr>
          <w:trHeight w:val="240"/>
          <w:jc w:val="center"/>
        </w:trPr>
        <w:tc>
          <w:tcPr>
            <w:tcW w:w="4876" w:type="dxa"/>
            <w:tcBorders>
              <w:top w:val="nil"/>
              <w:left w:val="nil"/>
              <w:bottom w:val="nil"/>
              <w:right w:val="nil"/>
            </w:tcBorders>
          </w:tcPr>
          <w:p w14:paraId="78930E7F"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3CA019EB" w14:textId="77777777" w:rsidR="00A558FA" w:rsidRPr="007825BA" w:rsidRDefault="00A558FA" w:rsidP="00F706FC">
            <w:pPr>
              <w:pStyle w:val="AmColumnHeading"/>
            </w:pPr>
            <w:r w:rsidRPr="007825BA">
              <w:t>Tarkistus</w:t>
            </w:r>
          </w:p>
        </w:tc>
      </w:tr>
      <w:tr w:rsidR="00A558FA" w:rsidRPr="007825BA" w14:paraId="229071F5" w14:textId="77777777" w:rsidTr="00F706FC">
        <w:trPr>
          <w:jc w:val="center"/>
        </w:trPr>
        <w:tc>
          <w:tcPr>
            <w:tcW w:w="4876" w:type="dxa"/>
            <w:tcBorders>
              <w:top w:val="nil"/>
              <w:left w:val="nil"/>
              <w:bottom w:val="nil"/>
              <w:right w:val="nil"/>
            </w:tcBorders>
          </w:tcPr>
          <w:p w14:paraId="11A132A3" w14:textId="77777777" w:rsidR="00A558FA" w:rsidRPr="007825BA" w:rsidRDefault="00A558FA" w:rsidP="00F706FC">
            <w:pPr>
              <w:pStyle w:val="Normal6a"/>
            </w:pPr>
            <w:r w:rsidRPr="007825BA">
              <w:t>i)</w:t>
            </w:r>
            <w:r w:rsidRPr="007825BA">
              <w:tab/>
              <w:t xml:space="preserve">edistetään naisten edustusta </w:t>
            </w:r>
            <w:r w:rsidRPr="007825BA">
              <w:lastRenderedPageBreak/>
              <w:t xml:space="preserve">oikeuslaitoksessa ja sen hallintoelimissä </w:t>
            </w:r>
            <w:r w:rsidRPr="007825BA">
              <w:rPr>
                <w:b/>
                <w:i/>
              </w:rPr>
              <w:t>patriarkaalisen ja mieskeskeisen oikeuslaitoksen ylläpitämien</w:t>
            </w:r>
            <w:r w:rsidRPr="007825BA">
              <w:t xml:space="preserve"> </w:t>
            </w:r>
            <w:r w:rsidRPr="007825BA">
              <w:rPr>
                <w:b/>
                <w:i/>
              </w:rPr>
              <w:t>rakenteellisten esteiden poistamiseksi</w:t>
            </w:r>
            <w:r w:rsidRPr="007825BA">
              <w:t>;</w:t>
            </w:r>
          </w:p>
        </w:tc>
        <w:tc>
          <w:tcPr>
            <w:tcW w:w="4876" w:type="dxa"/>
            <w:tcBorders>
              <w:top w:val="nil"/>
              <w:left w:val="nil"/>
              <w:bottom w:val="nil"/>
              <w:right w:val="nil"/>
            </w:tcBorders>
          </w:tcPr>
          <w:p w14:paraId="70204F55" w14:textId="77777777" w:rsidR="00A558FA" w:rsidRPr="007825BA" w:rsidRDefault="00A558FA" w:rsidP="00F706FC">
            <w:pPr>
              <w:pStyle w:val="Normal6a"/>
            </w:pPr>
            <w:r w:rsidRPr="007825BA">
              <w:lastRenderedPageBreak/>
              <w:t>i)</w:t>
            </w:r>
            <w:r w:rsidRPr="007825BA">
              <w:tab/>
              <w:t xml:space="preserve">edistetään naisten edustusta </w:t>
            </w:r>
            <w:r w:rsidRPr="007825BA">
              <w:lastRenderedPageBreak/>
              <w:t xml:space="preserve">oikeuslaitoksessa ja sen hallintoelimissä </w:t>
            </w:r>
            <w:r w:rsidRPr="007825BA">
              <w:rPr>
                <w:b/>
                <w:i/>
              </w:rPr>
              <w:t>ja varmistetaan yhtäläiset mahdollisuudet, avoimuus ja ansioihin perustuva pääsy ammattiin, jotta voidaan poistaa rakenteellisia esteitä</w:t>
            </w:r>
            <w:r w:rsidRPr="007825BA">
              <w:t xml:space="preserve"> </w:t>
            </w:r>
            <w:r w:rsidRPr="007825BA">
              <w:rPr>
                <w:b/>
                <w:i/>
              </w:rPr>
              <w:t>ammatilliselle etenemiselle</w:t>
            </w:r>
            <w:r w:rsidRPr="007825BA">
              <w:t>;</w:t>
            </w:r>
          </w:p>
        </w:tc>
      </w:tr>
    </w:tbl>
    <w:p w14:paraId="1A708412"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698765A0" w14:textId="77777777" w:rsidR="00A558FA" w:rsidRPr="007825BA" w:rsidRDefault="00A558FA" w:rsidP="00A558FA">
      <w:r w:rsidRPr="007825BA">
        <w:rPr>
          <w:rStyle w:val="HideTWBExt"/>
        </w:rPr>
        <w:t>&lt;/Amend&gt;</w:t>
      </w:r>
    </w:p>
    <w:p w14:paraId="4425405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205</w:t>
      </w:r>
      <w:r w:rsidRPr="007825BA">
        <w:rPr>
          <w:rStyle w:val="HideTWBExt"/>
          <w:b w:val="0"/>
        </w:rPr>
        <w:t>&lt;/NumAm&gt;</w:t>
      </w:r>
    </w:p>
    <w:p w14:paraId="64213BD7"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6A018DD4" w14:textId="77777777" w:rsidR="00A558FA" w:rsidRPr="007825BA" w:rsidRDefault="00A558FA" w:rsidP="00A558FA">
      <w:pPr>
        <w:pStyle w:val="NormalBold"/>
      </w:pPr>
      <w:r w:rsidRPr="007825BA">
        <w:rPr>
          <w:rStyle w:val="HideTWBExt"/>
          <w:b w:val="0"/>
        </w:rPr>
        <w:t>&lt;/RepeatBlock-By&gt;</w:t>
      </w:r>
    </w:p>
    <w:p w14:paraId="58AAFF57"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33129A14" w14:textId="77777777" w:rsidR="00A558FA" w:rsidRPr="007825BA" w:rsidRDefault="00A558FA" w:rsidP="00A558FA">
      <w:pPr>
        <w:pStyle w:val="NormalBold"/>
      </w:pPr>
      <w:r w:rsidRPr="007825BA">
        <w:rPr>
          <w:rStyle w:val="HideTWBExt"/>
          <w:b w:val="0"/>
        </w:rPr>
        <w:t>&lt;Article&gt;</w:t>
      </w:r>
      <w:r w:rsidRPr="007825BA">
        <w:t>1 kohta – i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1C0A5BD" w14:textId="77777777" w:rsidTr="00F706FC">
        <w:trPr>
          <w:trHeight w:hRule="exact" w:val="240"/>
          <w:jc w:val="center"/>
        </w:trPr>
        <w:tc>
          <w:tcPr>
            <w:tcW w:w="9752" w:type="dxa"/>
            <w:gridSpan w:val="2"/>
            <w:tcBorders>
              <w:top w:val="nil"/>
              <w:left w:val="nil"/>
              <w:bottom w:val="nil"/>
              <w:right w:val="nil"/>
            </w:tcBorders>
          </w:tcPr>
          <w:p w14:paraId="6BADB333" w14:textId="77777777" w:rsidR="00A558FA" w:rsidRPr="007825BA" w:rsidRDefault="00A558FA" w:rsidP="00F706FC"/>
        </w:tc>
      </w:tr>
      <w:tr w:rsidR="00A558FA" w:rsidRPr="007825BA" w14:paraId="1AA91EED" w14:textId="77777777" w:rsidTr="00F706FC">
        <w:trPr>
          <w:trHeight w:val="240"/>
          <w:jc w:val="center"/>
        </w:trPr>
        <w:tc>
          <w:tcPr>
            <w:tcW w:w="4876" w:type="dxa"/>
            <w:tcBorders>
              <w:top w:val="nil"/>
              <w:left w:val="nil"/>
              <w:bottom w:val="nil"/>
              <w:right w:val="nil"/>
            </w:tcBorders>
          </w:tcPr>
          <w:p w14:paraId="56A30106"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66B3A51" w14:textId="77777777" w:rsidR="00A558FA" w:rsidRPr="007825BA" w:rsidRDefault="00A558FA" w:rsidP="00F706FC">
            <w:pPr>
              <w:pStyle w:val="AmColumnHeading"/>
            </w:pPr>
            <w:r w:rsidRPr="007825BA">
              <w:t>Tarkistus</w:t>
            </w:r>
          </w:p>
        </w:tc>
      </w:tr>
      <w:tr w:rsidR="00A558FA" w:rsidRPr="007825BA" w14:paraId="65C1224E" w14:textId="77777777" w:rsidTr="00F706FC">
        <w:trPr>
          <w:jc w:val="center"/>
        </w:trPr>
        <w:tc>
          <w:tcPr>
            <w:tcW w:w="4876" w:type="dxa"/>
            <w:tcBorders>
              <w:top w:val="nil"/>
              <w:left w:val="nil"/>
              <w:bottom w:val="nil"/>
              <w:right w:val="nil"/>
            </w:tcBorders>
          </w:tcPr>
          <w:p w14:paraId="65143A58" w14:textId="77777777" w:rsidR="00A558FA" w:rsidRPr="007825BA" w:rsidRDefault="00A558FA" w:rsidP="00F706FC">
            <w:pPr>
              <w:pStyle w:val="Normal6a"/>
            </w:pPr>
            <w:r w:rsidRPr="007825BA">
              <w:t>i)</w:t>
            </w:r>
            <w:r w:rsidRPr="007825BA">
              <w:tab/>
              <w:t>edistetään naisten edustusta oikeuslaitoksessa ja sen hallintoelimissä patriarkaalisen ja mieskeskeisen oikeuslaitoksen ylläpitämien rakenteellisten esteiden poistamiseksi;</w:t>
            </w:r>
          </w:p>
        </w:tc>
        <w:tc>
          <w:tcPr>
            <w:tcW w:w="4876" w:type="dxa"/>
            <w:tcBorders>
              <w:top w:val="nil"/>
              <w:left w:val="nil"/>
              <w:bottom w:val="nil"/>
              <w:right w:val="nil"/>
            </w:tcBorders>
          </w:tcPr>
          <w:p w14:paraId="540F306A" w14:textId="77777777" w:rsidR="00A558FA" w:rsidRPr="007825BA" w:rsidRDefault="00A558FA" w:rsidP="00F706FC">
            <w:pPr>
              <w:pStyle w:val="Normal6a"/>
            </w:pPr>
            <w:r w:rsidRPr="007825BA">
              <w:t>i)</w:t>
            </w:r>
            <w:r w:rsidRPr="007825BA">
              <w:tab/>
              <w:t xml:space="preserve">edistetään naisten </w:t>
            </w:r>
            <w:r w:rsidRPr="007825BA">
              <w:rPr>
                <w:b/>
                <w:i/>
              </w:rPr>
              <w:t xml:space="preserve">johtajuutta ja tasapuolista </w:t>
            </w:r>
            <w:r w:rsidRPr="007825BA">
              <w:t>edustusta oikeuslaitoksessa ja sen hallintoelimissä patriarkaalisen ja mieskeskeisen oikeuslaitoksen ylläpitämien rakenteellisten esteiden poistamiseksi;</w:t>
            </w:r>
          </w:p>
        </w:tc>
      </w:tr>
    </w:tbl>
    <w:p w14:paraId="3D4DF556"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72C9A667" w14:textId="77777777" w:rsidR="00A558FA" w:rsidRPr="007825BA" w:rsidRDefault="00A558FA" w:rsidP="00A558FA">
      <w:r w:rsidRPr="007825BA">
        <w:rPr>
          <w:rStyle w:val="HideTWBExt"/>
        </w:rPr>
        <w:t>&lt;/Amend&gt;</w:t>
      </w:r>
    </w:p>
    <w:p w14:paraId="536B84C3"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206</w:t>
      </w:r>
      <w:r w:rsidRPr="007825BA">
        <w:rPr>
          <w:rStyle w:val="HideTWBExt"/>
          <w:b w:val="0"/>
        </w:rPr>
        <w:t>&lt;/NumAm&gt;</w:t>
      </w:r>
    </w:p>
    <w:p w14:paraId="5ED12027" w14:textId="77777777" w:rsidR="00A558FA" w:rsidRPr="007825BA" w:rsidRDefault="00A558FA" w:rsidP="00A558FA">
      <w:pPr>
        <w:pStyle w:val="NormalBold"/>
      </w:pPr>
      <w:r w:rsidRPr="007825BA">
        <w:rPr>
          <w:rStyle w:val="HideTWBExt"/>
          <w:b w:val="0"/>
        </w:rPr>
        <w:t>&lt;RepeatBlock-By&gt;&lt;Members&gt;</w:t>
      </w:r>
      <w:r w:rsidRPr="007825BA">
        <w:t>Maria Walsh, Loucas Fourlas, Eleonora Meleti, Rosa Estaràs Ferragut, Arba Kokalari, Liesbet Sommen, Jagna Marczułajtis-Walczak</w:t>
      </w:r>
      <w:r w:rsidRPr="007825BA">
        <w:rPr>
          <w:rStyle w:val="HideTWBExt"/>
          <w:b w:val="0"/>
        </w:rPr>
        <w:t>&lt;/Members&gt;</w:t>
      </w:r>
    </w:p>
    <w:p w14:paraId="17CB66EA" w14:textId="77777777" w:rsidR="00A558FA" w:rsidRPr="007825BA" w:rsidRDefault="00A558FA" w:rsidP="00A558FA">
      <w:pPr>
        <w:pStyle w:val="NormalBold"/>
      </w:pPr>
      <w:r w:rsidRPr="007825BA">
        <w:rPr>
          <w:rStyle w:val="HideTWBExt"/>
          <w:b w:val="0"/>
        </w:rPr>
        <w:t>&lt;/RepeatBlock-By&gt;</w:t>
      </w:r>
    </w:p>
    <w:p w14:paraId="7137E450"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083ED1F1" w14:textId="77777777" w:rsidR="00A558FA" w:rsidRPr="007825BA" w:rsidRDefault="00A558FA" w:rsidP="00A558FA">
      <w:pPr>
        <w:pStyle w:val="NormalBold"/>
      </w:pPr>
      <w:r w:rsidRPr="007825BA">
        <w:rPr>
          <w:rStyle w:val="HideTWBExt"/>
          <w:b w:val="0"/>
        </w:rPr>
        <w:t>&lt;Article&gt;</w:t>
      </w:r>
      <w:r w:rsidRPr="007825BA">
        <w:t>1 kohta – i alakohta</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05DBC849" w14:textId="77777777" w:rsidTr="00F706FC">
        <w:trPr>
          <w:trHeight w:hRule="exact" w:val="240"/>
          <w:jc w:val="center"/>
        </w:trPr>
        <w:tc>
          <w:tcPr>
            <w:tcW w:w="9752" w:type="dxa"/>
            <w:gridSpan w:val="2"/>
            <w:tcBorders>
              <w:top w:val="nil"/>
              <w:left w:val="nil"/>
              <w:bottom w:val="nil"/>
              <w:right w:val="nil"/>
            </w:tcBorders>
          </w:tcPr>
          <w:p w14:paraId="6D08CE35" w14:textId="77777777" w:rsidR="00A558FA" w:rsidRPr="007825BA" w:rsidRDefault="00A558FA" w:rsidP="00F706FC"/>
        </w:tc>
      </w:tr>
      <w:tr w:rsidR="00A558FA" w:rsidRPr="007825BA" w14:paraId="098ECEE7" w14:textId="77777777" w:rsidTr="00F706FC">
        <w:trPr>
          <w:trHeight w:val="240"/>
          <w:jc w:val="center"/>
        </w:trPr>
        <w:tc>
          <w:tcPr>
            <w:tcW w:w="4876" w:type="dxa"/>
            <w:tcBorders>
              <w:top w:val="nil"/>
              <w:left w:val="nil"/>
              <w:bottom w:val="nil"/>
              <w:right w:val="nil"/>
            </w:tcBorders>
          </w:tcPr>
          <w:p w14:paraId="5B9F43E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07FCD548" w14:textId="77777777" w:rsidR="00A558FA" w:rsidRPr="007825BA" w:rsidRDefault="00A558FA" w:rsidP="00F706FC">
            <w:pPr>
              <w:pStyle w:val="AmColumnHeading"/>
            </w:pPr>
            <w:r w:rsidRPr="007825BA">
              <w:t>Tarkistus</w:t>
            </w:r>
          </w:p>
        </w:tc>
      </w:tr>
      <w:tr w:rsidR="00A558FA" w:rsidRPr="007825BA" w14:paraId="06D25A30" w14:textId="77777777" w:rsidTr="00F706FC">
        <w:trPr>
          <w:jc w:val="center"/>
        </w:trPr>
        <w:tc>
          <w:tcPr>
            <w:tcW w:w="4876" w:type="dxa"/>
            <w:tcBorders>
              <w:top w:val="nil"/>
              <w:left w:val="nil"/>
              <w:bottom w:val="nil"/>
              <w:right w:val="nil"/>
            </w:tcBorders>
          </w:tcPr>
          <w:p w14:paraId="46A419AF" w14:textId="77777777" w:rsidR="00A558FA" w:rsidRPr="007825BA" w:rsidRDefault="00A558FA" w:rsidP="00F706FC">
            <w:pPr>
              <w:pStyle w:val="Normal6a"/>
            </w:pPr>
            <w:r w:rsidRPr="007825BA">
              <w:t>i)</w:t>
            </w:r>
            <w:r w:rsidRPr="007825BA">
              <w:tab/>
              <w:t xml:space="preserve">edistetään naisten edustusta oikeuslaitoksessa ja sen hallintoelimissä </w:t>
            </w:r>
            <w:r w:rsidRPr="007825BA">
              <w:rPr>
                <w:b/>
                <w:i/>
              </w:rPr>
              <w:t xml:space="preserve">patriarkaalisen ja mieskeskeisen </w:t>
            </w:r>
            <w:r w:rsidRPr="007825BA">
              <w:t xml:space="preserve">oikeuslaitoksen </w:t>
            </w:r>
            <w:r w:rsidRPr="007825BA">
              <w:rPr>
                <w:b/>
                <w:i/>
              </w:rPr>
              <w:t>ylläpitämien</w:t>
            </w:r>
            <w:r w:rsidRPr="007825BA">
              <w:t xml:space="preserve"> rakenteellisten esteiden poistamiseksi;</w:t>
            </w:r>
          </w:p>
        </w:tc>
        <w:tc>
          <w:tcPr>
            <w:tcW w:w="4876" w:type="dxa"/>
            <w:tcBorders>
              <w:top w:val="nil"/>
              <w:left w:val="nil"/>
              <w:bottom w:val="nil"/>
              <w:right w:val="nil"/>
            </w:tcBorders>
          </w:tcPr>
          <w:p w14:paraId="207A1708" w14:textId="77777777" w:rsidR="00A558FA" w:rsidRPr="007825BA" w:rsidRDefault="00A558FA" w:rsidP="00F706FC">
            <w:pPr>
              <w:pStyle w:val="Normal6a"/>
            </w:pPr>
            <w:r w:rsidRPr="007825BA">
              <w:t>i)</w:t>
            </w:r>
            <w:r w:rsidRPr="007825BA">
              <w:tab/>
              <w:t>edistetään naisten edustusta oikeuslaitoksessa ja sen hallintoelimissä oikeuslaitoksen rakenteellisten esteiden poistamiseksi;</w:t>
            </w:r>
          </w:p>
        </w:tc>
      </w:tr>
    </w:tbl>
    <w:p w14:paraId="4EDA9377"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325826A1" w14:textId="77777777" w:rsidR="00A558FA" w:rsidRPr="007825BA" w:rsidRDefault="00A558FA" w:rsidP="00A558FA">
      <w:r w:rsidRPr="007825BA">
        <w:rPr>
          <w:rStyle w:val="HideTWBExt"/>
        </w:rPr>
        <w:t>&lt;/Amend&gt;</w:t>
      </w:r>
    </w:p>
    <w:p w14:paraId="3FBDD164" w14:textId="77777777" w:rsidR="00A558FA" w:rsidRPr="007825BA" w:rsidRDefault="00A558FA" w:rsidP="00A558FA">
      <w:pPr>
        <w:pStyle w:val="AmNumberTabs"/>
      </w:pPr>
      <w:r w:rsidRPr="007825BA">
        <w:rPr>
          <w:rStyle w:val="HideTWBExt"/>
          <w:b w:val="0"/>
        </w:rPr>
        <w:lastRenderedPageBreak/>
        <w:t>&lt;Amend&gt;</w:t>
      </w:r>
      <w:r w:rsidRPr="007825BA">
        <w:t>Tarkistus</w:t>
      </w:r>
      <w:r w:rsidRPr="007825BA">
        <w:tab/>
      </w:r>
      <w:r w:rsidRPr="007825BA">
        <w:tab/>
      </w:r>
      <w:r w:rsidRPr="007825BA">
        <w:rPr>
          <w:rStyle w:val="HideTWBExt"/>
          <w:b w:val="0"/>
        </w:rPr>
        <w:t>&lt;NumAm&gt;</w:t>
      </w:r>
      <w:r w:rsidRPr="007825BA">
        <w:t>207</w:t>
      </w:r>
      <w:r w:rsidRPr="007825BA">
        <w:rPr>
          <w:rStyle w:val="HideTWBExt"/>
          <w:b w:val="0"/>
        </w:rPr>
        <w:t>&lt;/NumAm&gt;</w:t>
      </w:r>
    </w:p>
    <w:p w14:paraId="7016C736" w14:textId="77777777" w:rsidR="00A558FA" w:rsidRPr="007825BA" w:rsidRDefault="00A558FA" w:rsidP="00A558FA">
      <w:pPr>
        <w:pStyle w:val="NormalBold"/>
      </w:pPr>
      <w:r w:rsidRPr="007825BA">
        <w:rPr>
          <w:rStyle w:val="HideTWBExt"/>
          <w:b w:val="0"/>
        </w:rPr>
        <w:t>&lt;RepeatBlock-By&gt;&lt;Members&gt;</w:t>
      </w:r>
      <w:r w:rsidRPr="007825BA">
        <w:t>Raquel García Hermida-Van Der Walle, Lucia Yar</w:t>
      </w:r>
      <w:r w:rsidRPr="007825BA">
        <w:rPr>
          <w:rStyle w:val="HideTWBExt"/>
          <w:b w:val="0"/>
        </w:rPr>
        <w:t>&lt;/Members&gt;</w:t>
      </w:r>
    </w:p>
    <w:p w14:paraId="34E5534F" w14:textId="77777777" w:rsidR="00A558FA" w:rsidRPr="007825BA" w:rsidRDefault="00A558FA" w:rsidP="00A558FA">
      <w:pPr>
        <w:pStyle w:val="NormalBold"/>
      </w:pPr>
      <w:r w:rsidRPr="007825BA">
        <w:rPr>
          <w:rStyle w:val="HideTWBExt"/>
          <w:b w:val="0"/>
        </w:rPr>
        <w:t>&lt;/RepeatBlock-By&gt;</w:t>
      </w:r>
    </w:p>
    <w:p w14:paraId="5CB9DEBB"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61A28E63" w14:textId="77777777" w:rsidR="00A558FA" w:rsidRPr="007825BA" w:rsidRDefault="00A558FA" w:rsidP="00A558FA">
      <w:pPr>
        <w:pStyle w:val="NormalBold"/>
      </w:pPr>
      <w:r w:rsidRPr="007825BA">
        <w:rPr>
          <w:rStyle w:val="HideTWBExt"/>
          <w:b w:val="0"/>
        </w:rPr>
        <w:t>&lt;Article&gt;</w:t>
      </w:r>
      <w:r w:rsidRPr="007825BA">
        <w:t>1 kohta – i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318E54C3" w14:textId="77777777" w:rsidTr="00F706FC">
        <w:trPr>
          <w:trHeight w:hRule="exact" w:val="240"/>
          <w:jc w:val="center"/>
        </w:trPr>
        <w:tc>
          <w:tcPr>
            <w:tcW w:w="9752" w:type="dxa"/>
            <w:gridSpan w:val="2"/>
            <w:tcBorders>
              <w:top w:val="nil"/>
              <w:left w:val="nil"/>
              <w:bottom w:val="nil"/>
              <w:right w:val="nil"/>
            </w:tcBorders>
          </w:tcPr>
          <w:p w14:paraId="343D5FBB" w14:textId="77777777" w:rsidR="00A558FA" w:rsidRPr="007825BA" w:rsidRDefault="00A558FA" w:rsidP="00F706FC"/>
        </w:tc>
      </w:tr>
      <w:tr w:rsidR="00A558FA" w:rsidRPr="007825BA" w14:paraId="5393438D" w14:textId="77777777" w:rsidTr="00F706FC">
        <w:trPr>
          <w:trHeight w:val="240"/>
          <w:jc w:val="center"/>
        </w:trPr>
        <w:tc>
          <w:tcPr>
            <w:tcW w:w="4876" w:type="dxa"/>
            <w:tcBorders>
              <w:top w:val="nil"/>
              <w:left w:val="nil"/>
              <w:bottom w:val="nil"/>
              <w:right w:val="nil"/>
            </w:tcBorders>
          </w:tcPr>
          <w:p w14:paraId="3C568FC9"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FD6EEC7" w14:textId="77777777" w:rsidR="00A558FA" w:rsidRPr="007825BA" w:rsidRDefault="00A558FA" w:rsidP="00F706FC">
            <w:pPr>
              <w:pStyle w:val="AmColumnHeading"/>
            </w:pPr>
            <w:r w:rsidRPr="007825BA">
              <w:t>Tarkistus</w:t>
            </w:r>
          </w:p>
        </w:tc>
      </w:tr>
      <w:tr w:rsidR="00A558FA" w:rsidRPr="007825BA" w14:paraId="63B130B2" w14:textId="77777777" w:rsidTr="00F706FC">
        <w:trPr>
          <w:jc w:val="center"/>
        </w:trPr>
        <w:tc>
          <w:tcPr>
            <w:tcW w:w="4876" w:type="dxa"/>
            <w:tcBorders>
              <w:top w:val="nil"/>
              <w:left w:val="nil"/>
              <w:bottom w:val="nil"/>
              <w:right w:val="nil"/>
            </w:tcBorders>
          </w:tcPr>
          <w:p w14:paraId="53934A58" w14:textId="77777777" w:rsidR="00A558FA" w:rsidRPr="007825BA" w:rsidRDefault="00A558FA" w:rsidP="00F706FC">
            <w:pPr>
              <w:pStyle w:val="Normal6a"/>
            </w:pPr>
          </w:p>
        </w:tc>
        <w:tc>
          <w:tcPr>
            <w:tcW w:w="4876" w:type="dxa"/>
            <w:tcBorders>
              <w:top w:val="nil"/>
              <w:left w:val="nil"/>
              <w:bottom w:val="nil"/>
              <w:right w:val="nil"/>
            </w:tcBorders>
          </w:tcPr>
          <w:p w14:paraId="5497EECE" w14:textId="77777777" w:rsidR="00A558FA" w:rsidRPr="007825BA" w:rsidRDefault="00A558FA" w:rsidP="00F706FC">
            <w:pPr>
              <w:pStyle w:val="Normal6a"/>
            </w:pPr>
            <w:r w:rsidRPr="007825BA">
              <w:rPr>
                <w:b/>
                <w:i/>
              </w:rPr>
              <w:t>i a)</w:t>
            </w:r>
            <w:r w:rsidRPr="007825BA">
              <w:tab/>
            </w:r>
            <w:r w:rsidRPr="007825BA">
              <w:rPr>
                <w:b/>
                <w:i/>
              </w:rPr>
              <w:t>korostetaan, että on tärkeää tunnustaa transnaiset täysimääräisesti naisiksi, ja huomautetaan, että heidän osallistamisensa on olennaista kaikenlaisten sukupuolten tasa-arvoa ja väkivallan torjuntaa koskevien politiikkojen kannalta; vaaditaan, että transnaiset tunnustetaan ja että heillä on yhtäläiset mahdollisuudet saada suojelu- ja tukipalveluja;</w:t>
            </w:r>
          </w:p>
        </w:tc>
      </w:tr>
    </w:tbl>
    <w:p w14:paraId="1FA61108"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40E816C1" w14:textId="77777777" w:rsidR="00A558FA" w:rsidRPr="007825BA" w:rsidRDefault="00A558FA" w:rsidP="00A558FA">
      <w:r w:rsidRPr="007825BA">
        <w:rPr>
          <w:rStyle w:val="HideTWBExt"/>
        </w:rPr>
        <w:t>&lt;/Amend&gt;</w:t>
      </w:r>
    </w:p>
    <w:p w14:paraId="0BD0F476"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208</w:t>
      </w:r>
      <w:r w:rsidRPr="007825BA">
        <w:rPr>
          <w:rStyle w:val="HideTWBExt"/>
          <w:b w:val="0"/>
        </w:rPr>
        <w:t>&lt;/NumAm&gt;</w:t>
      </w:r>
    </w:p>
    <w:p w14:paraId="6A3EFA5A" w14:textId="77777777" w:rsidR="00A558FA" w:rsidRPr="007825BA" w:rsidRDefault="00A558FA" w:rsidP="00A558FA">
      <w:pPr>
        <w:pStyle w:val="NormalBold"/>
      </w:pPr>
      <w:r w:rsidRPr="007825BA">
        <w:rPr>
          <w:rStyle w:val="HideTWBExt"/>
          <w:b w:val="0"/>
        </w:rPr>
        <w:t>&lt;RepeatBlock-By&gt;&lt;Members&gt;</w:t>
      </w:r>
      <w:r w:rsidRPr="007825BA">
        <w:t>Margarita de la Pisa Carrión, Mathilde Androuët</w:t>
      </w:r>
      <w:r w:rsidRPr="007825BA">
        <w:rPr>
          <w:rStyle w:val="HideTWBExt"/>
          <w:b w:val="0"/>
        </w:rPr>
        <w:t>&lt;/Members&gt;</w:t>
      </w:r>
    </w:p>
    <w:p w14:paraId="0D174456" w14:textId="77777777" w:rsidR="00A558FA" w:rsidRPr="007825BA" w:rsidRDefault="00A558FA" w:rsidP="00A558FA">
      <w:pPr>
        <w:pStyle w:val="NormalBold"/>
      </w:pPr>
      <w:r w:rsidRPr="007825BA">
        <w:rPr>
          <w:rStyle w:val="HideTWBExt"/>
          <w:b w:val="0"/>
        </w:rPr>
        <w:t>&lt;/RepeatBlock-By&gt;</w:t>
      </w:r>
    </w:p>
    <w:p w14:paraId="50A55176"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7132FAE0" w14:textId="77777777" w:rsidR="00A558FA" w:rsidRPr="007825BA" w:rsidRDefault="00A558FA" w:rsidP="00A558FA">
      <w:pPr>
        <w:pStyle w:val="NormalBold"/>
      </w:pPr>
      <w:r w:rsidRPr="007825BA">
        <w:rPr>
          <w:rStyle w:val="HideTWBExt"/>
          <w:b w:val="0"/>
        </w:rPr>
        <w:t>&lt;Article&gt;</w:t>
      </w:r>
      <w:r w:rsidRPr="007825BA">
        <w:t>1 kohta – i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6A43A384" w14:textId="77777777" w:rsidTr="00F706FC">
        <w:trPr>
          <w:trHeight w:hRule="exact" w:val="240"/>
          <w:jc w:val="center"/>
        </w:trPr>
        <w:tc>
          <w:tcPr>
            <w:tcW w:w="9752" w:type="dxa"/>
            <w:gridSpan w:val="2"/>
            <w:tcBorders>
              <w:top w:val="nil"/>
              <w:left w:val="nil"/>
              <w:bottom w:val="nil"/>
              <w:right w:val="nil"/>
            </w:tcBorders>
          </w:tcPr>
          <w:p w14:paraId="4BCF4980" w14:textId="77777777" w:rsidR="00A558FA" w:rsidRPr="007825BA" w:rsidRDefault="00A558FA" w:rsidP="00F706FC"/>
        </w:tc>
      </w:tr>
      <w:tr w:rsidR="00A558FA" w:rsidRPr="007825BA" w14:paraId="12DCB252" w14:textId="77777777" w:rsidTr="00F706FC">
        <w:trPr>
          <w:trHeight w:val="240"/>
          <w:jc w:val="center"/>
        </w:trPr>
        <w:tc>
          <w:tcPr>
            <w:tcW w:w="4876" w:type="dxa"/>
            <w:tcBorders>
              <w:top w:val="nil"/>
              <w:left w:val="nil"/>
              <w:bottom w:val="nil"/>
              <w:right w:val="nil"/>
            </w:tcBorders>
          </w:tcPr>
          <w:p w14:paraId="3FE4EDFF"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4C8B30D1" w14:textId="77777777" w:rsidR="00A558FA" w:rsidRPr="007825BA" w:rsidRDefault="00A558FA" w:rsidP="00F706FC">
            <w:pPr>
              <w:pStyle w:val="AmColumnHeading"/>
            </w:pPr>
            <w:r w:rsidRPr="007825BA">
              <w:t>Tarkistus</w:t>
            </w:r>
          </w:p>
        </w:tc>
      </w:tr>
      <w:tr w:rsidR="00A558FA" w:rsidRPr="007825BA" w14:paraId="0173B377" w14:textId="77777777" w:rsidTr="00F706FC">
        <w:trPr>
          <w:jc w:val="center"/>
        </w:trPr>
        <w:tc>
          <w:tcPr>
            <w:tcW w:w="4876" w:type="dxa"/>
            <w:tcBorders>
              <w:top w:val="nil"/>
              <w:left w:val="nil"/>
              <w:bottom w:val="nil"/>
              <w:right w:val="nil"/>
            </w:tcBorders>
          </w:tcPr>
          <w:p w14:paraId="37B1B8F3" w14:textId="77777777" w:rsidR="00A558FA" w:rsidRPr="007825BA" w:rsidRDefault="00A558FA" w:rsidP="00F706FC">
            <w:pPr>
              <w:pStyle w:val="Normal6a"/>
            </w:pPr>
          </w:p>
        </w:tc>
        <w:tc>
          <w:tcPr>
            <w:tcW w:w="4876" w:type="dxa"/>
            <w:tcBorders>
              <w:top w:val="nil"/>
              <w:left w:val="nil"/>
              <w:bottom w:val="nil"/>
              <w:right w:val="nil"/>
            </w:tcBorders>
          </w:tcPr>
          <w:p w14:paraId="38110EDB" w14:textId="77777777" w:rsidR="00A558FA" w:rsidRPr="007825BA" w:rsidRDefault="00A558FA" w:rsidP="00F706FC">
            <w:pPr>
              <w:pStyle w:val="Normal6a"/>
            </w:pPr>
            <w:r w:rsidRPr="007825BA">
              <w:rPr>
                <w:b/>
                <w:i/>
              </w:rPr>
              <w:t>i a)</w:t>
            </w:r>
            <w:r w:rsidRPr="007825BA">
              <w:tab/>
            </w:r>
            <w:r w:rsidRPr="007825BA">
              <w:rPr>
                <w:b/>
                <w:i/>
              </w:rPr>
              <w:t>varmistetaan, että tuomarin virkoihin nimittäminen tapahtuu yksinomaan ansioiden, pätevyyden ja panostuksen perusteella välttäen puolueettomia tai mielivaltaisia perusteita;</w:t>
            </w:r>
          </w:p>
        </w:tc>
      </w:tr>
    </w:tbl>
    <w:p w14:paraId="4EB88FC8"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970C44D" w14:textId="77777777" w:rsidR="00A558FA" w:rsidRPr="007825BA" w:rsidRDefault="00A558FA" w:rsidP="00A558FA">
      <w:r w:rsidRPr="007825BA">
        <w:rPr>
          <w:rStyle w:val="HideTWBExt"/>
        </w:rPr>
        <w:t>&lt;/Amend&gt;</w:t>
      </w:r>
    </w:p>
    <w:p w14:paraId="26EA77D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209</w:t>
      </w:r>
      <w:r w:rsidRPr="007825BA">
        <w:rPr>
          <w:rStyle w:val="HideTWBExt"/>
          <w:b w:val="0"/>
        </w:rPr>
        <w:t>&lt;/NumAm&gt;</w:t>
      </w:r>
    </w:p>
    <w:p w14:paraId="0C0346B3"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74BBF639" w14:textId="77777777" w:rsidR="00A558FA" w:rsidRPr="007825BA" w:rsidRDefault="00A558FA" w:rsidP="00A558FA">
      <w:pPr>
        <w:pStyle w:val="NormalBold"/>
      </w:pPr>
      <w:r w:rsidRPr="007825BA">
        <w:rPr>
          <w:rStyle w:val="HideTWBExt"/>
          <w:b w:val="0"/>
        </w:rPr>
        <w:t>&lt;/RepeatBlock-By&gt;</w:t>
      </w:r>
    </w:p>
    <w:p w14:paraId="69E1E78F"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1A7D46B9" w14:textId="77777777" w:rsidR="00A558FA" w:rsidRPr="007825BA" w:rsidRDefault="00A558FA" w:rsidP="00A558FA">
      <w:pPr>
        <w:pStyle w:val="NormalBold"/>
      </w:pPr>
      <w:r w:rsidRPr="007825BA">
        <w:rPr>
          <w:rStyle w:val="HideTWBExt"/>
          <w:b w:val="0"/>
        </w:rPr>
        <w:t>&lt;Article&gt;</w:t>
      </w:r>
      <w:r w:rsidRPr="007825BA">
        <w:t>1 kohta – i a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C809663" w14:textId="77777777" w:rsidTr="00F706FC">
        <w:trPr>
          <w:trHeight w:hRule="exact" w:val="240"/>
          <w:jc w:val="center"/>
        </w:trPr>
        <w:tc>
          <w:tcPr>
            <w:tcW w:w="9752" w:type="dxa"/>
            <w:gridSpan w:val="2"/>
            <w:tcBorders>
              <w:top w:val="nil"/>
              <w:left w:val="nil"/>
              <w:bottom w:val="nil"/>
              <w:right w:val="nil"/>
            </w:tcBorders>
          </w:tcPr>
          <w:p w14:paraId="530EDEA7" w14:textId="77777777" w:rsidR="00A558FA" w:rsidRPr="007825BA" w:rsidRDefault="00A558FA" w:rsidP="00F706FC"/>
        </w:tc>
      </w:tr>
      <w:tr w:rsidR="00A558FA" w:rsidRPr="007825BA" w14:paraId="5E2396F1" w14:textId="77777777" w:rsidTr="00F706FC">
        <w:trPr>
          <w:trHeight w:val="240"/>
          <w:jc w:val="center"/>
        </w:trPr>
        <w:tc>
          <w:tcPr>
            <w:tcW w:w="4876" w:type="dxa"/>
            <w:tcBorders>
              <w:top w:val="nil"/>
              <w:left w:val="nil"/>
              <w:bottom w:val="nil"/>
              <w:right w:val="nil"/>
            </w:tcBorders>
          </w:tcPr>
          <w:p w14:paraId="6C165F7B" w14:textId="77777777" w:rsidR="00A558FA" w:rsidRPr="007825BA" w:rsidRDefault="00A558FA" w:rsidP="00F706FC">
            <w:pPr>
              <w:pStyle w:val="AmColumnHeading"/>
            </w:pPr>
            <w:r w:rsidRPr="007825BA">
              <w:lastRenderedPageBreak/>
              <w:t>Päätöslauselmaesitys</w:t>
            </w:r>
          </w:p>
        </w:tc>
        <w:tc>
          <w:tcPr>
            <w:tcW w:w="4876" w:type="dxa"/>
            <w:tcBorders>
              <w:top w:val="nil"/>
              <w:left w:val="nil"/>
              <w:bottom w:val="nil"/>
              <w:right w:val="nil"/>
            </w:tcBorders>
          </w:tcPr>
          <w:p w14:paraId="3159D3EA" w14:textId="77777777" w:rsidR="00A558FA" w:rsidRPr="007825BA" w:rsidRDefault="00A558FA" w:rsidP="00F706FC">
            <w:pPr>
              <w:pStyle w:val="AmColumnHeading"/>
            </w:pPr>
            <w:r w:rsidRPr="007825BA">
              <w:t>Tarkistus</w:t>
            </w:r>
          </w:p>
        </w:tc>
      </w:tr>
      <w:tr w:rsidR="00A558FA" w:rsidRPr="007825BA" w14:paraId="38F0EAA1" w14:textId="77777777" w:rsidTr="00F706FC">
        <w:trPr>
          <w:jc w:val="center"/>
        </w:trPr>
        <w:tc>
          <w:tcPr>
            <w:tcW w:w="4876" w:type="dxa"/>
            <w:tcBorders>
              <w:top w:val="nil"/>
              <w:left w:val="nil"/>
              <w:bottom w:val="nil"/>
              <w:right w:val="nil"/>
            </w:tcBorders>
          </w:tcPr>
          <w:p w14:paraId="16627AB6" w14:textId="77777777" w:rsidR="00A558FA" w:rsidRPr="007825BA" w:rsidRDefault="00A558FA" w:rsidP="00F706FC">
            <w:pPr>
              <w:pStyle w:val="Normal6a"/>
            </w:pPr>
          </w:p>
        </w:tc>
        <w:tc>
          <w:tcPr>
            <w:tcW w:w="4876" w:type="dxa"/>
            <w:tcBorders>
              <w:top w:val="nil"/>
              <w:left w:val="nil"/>
              <w:bottom w:val="nil"/>
              <w:right w:val="nil"/>
            </w:tcBorders>
          </w:tcPr>
          <w:p w14:paraId="5B0A65D1" w14:textId="77777777" w:rsidR="00A558FA" w:rsidRPr="007825BA" w:rsidRDefault="00A558FA" w:rsidP="00F706FC">
            <w:pPr>
              <w:pStyle w:val="Normal6a"/>
            </w:pPr>
            <w:r w:rsidRPr="007825BA">
              <w:rPr>
                <w:b/>
                <w:i/>
              </w:rPr>
              <w:t>i a)</w:t>
            </w:r>
            <w:r w:rsidRPr="007825BA">
              <w:tab/>
            </w:r>
            <w:r w:rsidRPr="007825BA">
              <w:rPr>
                <w:b/>
                <w:i/>
              </w:rPr>
              <w:t>sitoutetaan EU feministiseen sekä osallistavaan ja intersektionaaliseen ulko-, kehitys- ja turvallisuuspolitiikkaan asettamalla etusijalle naisten ja hlbtiq+-henkilöiden ihmisoikeuksien puolustajat;</w:t>
            </w:r>
          </w:p>
        </w:tc>
      </w:tr>
    </w:tbl>
    <w:p w14:paraId="0D65E4F4"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190D1C8A" w14:textId="77777777" w:rsidR="00A558FA" w:rsidRPr="007825BA" w:rsidRDefault="00A558FA" w:rsidP="00A558FA">
      <w:r w:rsidRPr="007825BA">
        <w:rPr>
          <w:rStyle w:val="HideTWBExt"/>
        </w:rPr>
        <w:t>&lt;/Amend&gt;</w:t>
      </w:r>
    </w:p>
    <w:p w14:paraId="4D29CB11"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210</w:t>
      </w:r>
      <w:r w:rsidRPr="007825BA">
        <w:rPr>
          <w:rStyle w:val="HideTWBExt"/>
          <w:b w:val="0"/>
        </w:rPr>
        <w:t>&lt;/NumAm&gt;</w:t>
      </w:r>
    </w:p>
    <w:p w14:paraId="57601DE5" w14:textId="77777777" w:rsidR="00A558FA" w:rsidRPr="007825BA" w:rsidRDefault="00A558FA" w:rsidP="00A558FA">
      <w:pPr>
        <w:pStyle w:val="NormalBold"/>
      </w:pPr>
      <w:r w:rsidRPr="007825BA">
        <w:rPr>
          <w:rStyle w:val="HideTWBExt"/>
          <w:b w:val="0"/>
        </w:rPr>
        <w:t>&lt;RepeatBlock-By&gt;&lt;Members&gt;</w:t>
      </w:r>
      <w:r w:rsidRPr="007825BA">
        <w:t>Mathilde Androuët, Elisabeth Dieringer, Catherine Griset, Margarita de la Pisa Carrión</w:t>
      </w:r>
      <w:r w:rsidRPr="007825BA">
        <w:rPr>
          <w:rStyle w:val="HideTWBExt"/>
          <w:b w:val="0"/>
        </w:rPr>
        <w:t>&lt;/Members&gt;</w:t>
      </w:r>
    </w:p>
    <w:p w14:paraId="1D67C86A" w14:textId="77777777" w:rsidR="00A558FA" w:rsidRPr="007825BA" w:rsidRDefault="00A558FA" w:rsidP="00A558FA">
      <w:pPr>
        <w:pStyle w:val="NormalBold"/>
      </w:pPr>
      <w:r w:rsidRPr="007825BA">
        <w:rPr>
          <w:rStyle w:val="HideTWBExt"/>
          <w:b w:val="0"/>
        </w:rPr>
        <w:t>&lt;/RepeatBlock-By&gt;</w:t>
      </w:r>
    </w:p>
    <w:p w14:paraId="31804567"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20F3516B" w14:textId="77777777" w:rsidR="00A558FA" w:rsidRPr="007825BA" w:rsidRDefault="00A558FA" w:rsidP="00A558FA">
      <w:pPr>
        <w:pStyle w:val="NormalBold"/>
      </w:pPr>
      <w:r w:rsidRPr="007825BA">
        <w:rPr>
          <w:rStyle w:val="HideTWBExt"/>
          <w:b w:val="0"/>
        </w:rPr>
        <w:t>&lt;Article&gt;</w:t>
      </w:r>
      <w:r w:rsidRPr="007825BA">
        <w:t>1 kohta – 1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2B525599" w14:textId="77777777" w:rsidTr="00F706FC">
        <w:trPr>
          <w:trHeight w:hRule="exact" w:val="240"/>
          <w:jc w:val="center"/>
        </w:trPr>
        <w:tc>
          <w:tcPr>
            <w:tcW w:w="9752" w:type="dxa"/>
            <w:gridSpan w:val="2"/>
            <w:tcBorders>
              <w:top w:val="nil"/>
              <w:left w:val="nil"/>
              <w:bottom w:val="nil"/>
              <w:right w:val="nil"/>
            </w:tcBorders>
          </w:tcPr>
          <w:p w14:paraId="318736E9" w14:textId="77777777" w:rsidR="00A558FA" w:rsidRPr="007825BA" w:rsidRDefault="00A558FA" w:rsidP="00F706FC"/>
        </w:tc>
      </w:tr>
      <w:tr w:rsidR="00A558FA" w:rsidRPr="007825BA" w14:paraId="50A82525" w14:textId="77777777" w:rsidTr="00F706FC">
        <w:trPr>
          <w:trHeight w:val="240"/>
          <w:jc w:val="center"/>
        </w:trPr>
        <w:tc>
          <w:tcPr>
            <w:tcW w:w="4876" w:type="dxa"/>
            <w:tcBorders>
              <w:top w:val="nil"/>
              <w:left w:val="nil"/>
              <w:bottom w:val="nil"/>
              <w:right w:val="nil"/>
            </w:tcBorders>
          </w:tcPr>
          <w:p w14:paraId="10AA96F7"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7B6E4709" w14:textId="77777777" w:rsidR="00A558FA" w:rsidRPr="007825BA" w:rsidRDefault="00A558FA" w:rsidP="00F706FC">
            <w:pPr>
              <w:pStyle w:val="AmColumnHeading"/>
            </w:pPr>
            <w:r w:rsidRPr="007825BA">
              <w:t>Tarkistus</w:t>
            </w:r>
          </w:p>
        </w:tc>
      </w:tr>
      <w:tr w:rsidR="00A558FA" w:rsidRPr="007825BA" w14:paraId="1F5E4BCA" w14:textId="77777777" w:rsidTr="00F706FC">
        <w:trPr>
          <w:jc w:val="center"/>
        </w:trPr>
        <w:tc>
          <w:tcPr>
            <w:tcW w:w="4876" w:type="dxa"/>
            <w:tcBorders>
              <w:top w:val="nil"/>
              <w:left w:val="nil"/>
              <w:bottom w:val="nil"/>
              <w:right w:val="nil"/>
            </w:tcBorders>
          </w:tcPr>
          <w:p w14:paraId="5DA5E677" w14:textId="77777777" w:rsidR="00A558FA" w:rsidRPr="007825BA" w:rsidRDefault="00A558FA" w:rsidP="00F706FC">
            <w:pPr>
              <w:pStyle w:val="Normal6a"/>
            </w:pPr>
          </w:p>
        </w:tc>
        <w:tc>
          <w:tcPr>
            <w:tcW w:w="4876" w:type="dxa"/>
            <w:tcBorders>
              <w:top w:val="nil"/>
              <w:left w:val="nil"/>
              <w:bottom w:val="nil"/>
              <w:right w:val="nil"/>
            </w:tcBorders>
          </w:tcPr>
          <w:p w14:paraId="40873DE5" w14:textId="77777777" w:rsidR="00A558FA" w:rsidRPr="007825BA" w:rsidRDefault="00A558FA" w:rsidP="00F706FC">
            <w:pPr>
              <w:pStyle w:val="Normal6a"/>
            </w:pPr>
            <w:r w:rsidRPr="007825BA">
              <w:rPr>
                <w:b/>
                <w:i/>
              </w:rPr>
              <w:t>määritellään ”nainen” ja ”tyttö” täsmällisesti biologisena tosiasiana;</w:t>
            </w:r>
          </w:p>
        </w:tc>
      </w:tr>
    </w:tbl>
    <w:p w14:paraId="7F8E56CD"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{FR}</w:t>
      </w:r>
      <w:r w:rsidRPr="007825BA">
        <w:t>fr</w:t>
      </w:r>
      <w:r w:rsidRPr="007825BA">
        <w:rPr>
          <w:rStyle w:val="HideTWBExt"/>
        </w:rPr>
        <w:t>&lt;/Original&gt;</w:t>
      </w:r>
    </w:p>
    <w:p w14:paraId="12A4EF2F" w14:textId="77777777" w:rsidR="00A558FA" w:rsidRPr="007825BA" w:rsidRDefault="00A558FA" w:rsidP="00A558FA">
      <w:r w:rsidRPr="007825BA">
        <w:rPr>
          <w:rStyle w:val="HideTWBExt"/>
        </w:rPr>
        <w:t>&lt;/Amend&gt;</w:t>
      </w:r>
    </w:p>
    <w:p w14:paraId="5F6B5D74"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211</w:t>
      </w:r>
      <w:r w:rsidRPr="007825BA">
        <w:rPr>
          <w:rStyle w:val="HideTWBExt"/>
          <w:b w:val="0"/>
        </w:rPr>
        <w:t>&lt;/NumAm&gt;</w:t>
      </w:r>
    </w:p>
    <w:p w14:paraId="34ED159D" w14:textId="77777777" w:rsidR="00A558FA" w:rsidRPr="007825BA" w:rsidRDefault="00A558FA" w:rsidP="00A558FA">
      <w:pPr>
        <w:pStyle w:val="NormalBold"/>
      </w:pPr>
      <w:r w:rsidRPr="007825BA">
        <w:rPr>
          <w:rStyle w:val="HideTWBExt"/>
          <w:b w:val="0"/>
        </w:rPr>
        <w:t>&lt;RepeatBlock-By&gt;&lt;Members&gt;</w:t>
      </w:r>
      <w:r w:rsidRPr="007825BA">
        <w:t>Raquel García Hermida-Van Der Walle, Lucia Yar</w:t>
      </w:r>
      <w:r w:rsidRPr="007825BA">
        <w:rPr>
          <w:rStyle w:val="HideTWBExt"/>
          <w:b w:val="0"/>
        </w:rPr>
        <w:t>&lt;/Members&gt;</w:t>
      </w:r>
    </w:p>
    <w:p w14:paraId="06630626" w14:textId="77777777" w:rsidR="00A558FA" w:rsidRPr="007825BA" w:rsidRDefault="00A558FA" w:rsidP="00A558FA">
      <w:pPr>
        <w:pStyle w:val="NormalBold"/>
      </w:pPr>
      <w:r w:rsidRPr="007825BA">
        <w:rPr>
          <w:rStyle w:val="HideTWBExt"/>
          <w:b w:val="0"/>
        </w:rPr>
        <w:t>&lt;/RepeatBlock-By&gt;</w:t>
      </w:r>
    </w:p>
    <w:p w14:paraId="1FEF98AD"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45C0F984" w14:textId="77777777" w:rsidR="00A558FA" w:rsidRPr="007825BA" w:rsidRDefault="00A558FA" w:rsidP="00A558FA">
      <w:pPr>
        <w:pStyle w:val="NormalBold"/>
      </w:pPr>
      <w:r w:rsidRPr="007825BA">
        <w:rPr>
          <w:rStyle w:val="HideTWBExt"/>
          <w:b w:val="0"/>
        </w:rPr>
        <w:t>&lt;Article&gt;</w:t>
      </w:r>
      <w:r w:rsidRPr="007825BA">
        <w:t>1 kohta – i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52B9EA9B" w14:textId="77777777" w:rsidTr="00F706FC">
        <w:trPr>
          <w:trHeight w:hRule="exact" w:val="240"/>
          <w:jc w:val="center"/>
        </w:trPr>
        <w:tc>
          <w:tcPr>
            <w:tcW w:w="9752" w:type="dxa"/>
            <w:gridSpan w:val="2"/>
            <w:tcBorders>
              <w:top w:val="nil"/>
              <w:left w:val="nil"/>
              <w:bottom w:val="nil"/>
              <w:right w:val="nil"/>
            </w:tcBorders>
          </w:tcPr>
          <w:p w14:paraId="17312089" w14:textId="77777777" w:rsidR="00A558FA" w:rsidRPr="007825BA" w:rsidRDefault="00A558FA" w:rsidP="00F706FC"/>
        </w:tc>
      </w:tr>
      <w:tr w:rsidR="00A558FA" w:rsidRPr="007825BA" w14:paraId="7420F565" w14:textId="77777777" w:rsidTr="00F706FC">
        <w:trPr>
          <w:trHeight w:val="240"/>
          <w:jc w:val="center"/>
        </w:trPr>
        <w:tc>
          <w:tcPr>
            <w:tcW w:w="4876" w:type="dxa"/>
            <w:tcBorders>
              <w:top w:val="nil"/>
              <w:left w:val="nil"/>
              <w:bottom w:val="nil"/>
              <w:right w:val="nil"/>
            </w:tcBorders>
          </w:tcPr>
          <w:p w14:paraId="416A170C"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1E02FFED" w14:textId="77777777" w:rsidR="00A558FA" w:rsidRPr="007825BA" w:rsidRDefault="00A558FA" w:rsidP="00F706FC">
            <w:pPr>
              <w:pStyle w:val="AmColumnHeading"/>
            </w:pPr>
            <w:r w:rsidRPr="007825BA">
              <w:t>Tarkistus</w:t>
            </w:r>
          </w:p>
        </w:tc>
      </w:tr>
      <w:tr w:rsidR="00A558FA" w:rsidRPr="007825BA" w14:paraId="6D75810F" w14:textId="77777777" w:rsidTr="00F706FC">
        <w:trPr>
          <w:jc w:val="center"/>
        </w:trPr>
        <w:tc>
          <w:tcPr>
            <w:tcW w:w="4876" w:type="dxa"/>
            <w:tcBorders>
              <w:top w:val="nil"/>
              <w:left w:val="nil"/>
              <w:bottom w:val="nil"/>
              <w:right w:val="nil"/>
            </w:tcBorders>
          </w:tcPr>
          <w:p w14:paraId="2F731CC7" w14:textId="77777777" w:rsidR="00A558FA" w:rsidRPr="007825BA" w:rsidRDefault="00A558FA" w:rsidP="00F706FC">
            <w:pPr>
              <w:pStyle w:val="Normal6a"/>
            </w:pPr>
          </w:p>
        </w:tc>
        <w:tc>
          <w:tcPr>
            <w:tcW w:w="4876" w:type="dxa"/>
            <w:tcBorders>
              <w:top w:val="nil"/>
              <w:left w:val="nil"/>
              <w:bottom w:val="nil"/>
              <w:right w:val="nil"/>
            </w:tcBorders>
          </w:tcPr>
          <w:p w14:paraId="6E23C626" w14:textId="77777777" w:rsidR="00A558FA" w:rsidRPr="007825BA" w:rsidRDefault="00A558FA" w:rsidP="00F706FC">
            <w:pPr>
              <w:pStyle w:val="Normal6a"/>
            </w:pPr>
            <w:r w:rsidRPr="007825BA">
              <w:rPr>
                <w:b/>
                <w:i/>
              </w:rPr>
              <w:t>i b)</w:t>
            </w:r>
            <w:r w:rsidRPr="007825BA">
              <w:tab/>
            </w:r>
            <w:r w:rsidRPr="007825BA">
              <w:rPr>
                <w:b/>
                <w:i/>
              </w:rPr>
              <w:t xml:space="preserve">korostetaan, että naismurhat, jotka määritellään sukupuoleen perustuvaksi naisten ja tyttöjen tappamiseksi, ovat yksi sukupuolistuneen väkivallan äärimmäisimmistä muodoista ja loukkaavat vakavalla tavalla yleismaailmallisia perusoikeuksia; tuomitaan jyrkästi yhdenmukaisen määritelmän puuttuminen ja tätä rikosta koskevan tiedonkeruun ja raportoinnin jatkuvat epäjohdonmukaisuudet, jotka haittaavat vakavasti tehokasta ennaltaehkäisyä ja näyttöön perustuvaa päätöksentekoa; kehotetaan </w:t>
            </w:r>
            <w:r w:rsidRPr="007825BA">
              <w:rPr>
                <w:b/>
                <w:i/>
              </w:rPr>
              <w:lastRenderedPageBreak/>
              <w:t>tunnustamaan tämä rikos ja ponnistelemaan maailmanlaajuisesti naismurhien lopettamiseksi;</w:t>
            </w:r>
          </w:p>
        </w:tc>
      </w:tr>
    </w:tbl>
    <w:p w14:paraId="4FE513F6" w14:textId="77777777" w:rsidR="00A558FA" w:rsidRPr="007825BA" w:rsidRDefault="00A558FA" w:rsidP="00A558FA">
      <w:pPr>
        <w:pStyle w:val="AmOrLang"/>
      </w:pPr>
      <w:r w:rsidRPr="007825BA">
        <w:lastRenderedPageBreak/>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223B936B" w14:textId="77777777" w:rsidR="00A558FA" w:rsidRPr="007825BA" w:rsidRDefault="00A558FA" w:rsidP="00A558FA">
      <w:r w:rsidRPr="007825BA">
        <w:rPr>
          <w:rStyle w:val="HideTWBExt"/>
        </w:rPr>
        <w:t>&lt;/Amend&gt;</w:t>
      </w:r>
    </w:p>
    <w:p w14:paraId="5D51E738" w14:textId="77777777" w:rsidR="00A558FA" w:rsidRPr="007825BA" w:rsidRDefault="00A558FA" w:rsidP="00A558FA">
      <w:pPr>
        <w:pStyle w:val="AmNumberTabs"/>
      </w:pPr>
      <w:r w:rsidRPr="007825BA">
        <w:rPr>
          <w:rStyle w:val="HideTWBExt"/>
          <w:b w:val="0"/>
        </w:rPr>
        <w:t>&lt;Amend&gt;</w:t>
      </w:r>
      <w:r w:rsidRPr="007825BA">
        <w:t>Tarkistus</w:t>
      </w:r>
      <w:r w:rsidRPr="007825BA">
        <w:tab/>
      </w:r>
      <w:r w:rsidRPr="007825BA">
        <w:tab/>
      </w:r>
      <w:r w:rsidRPr="007825BA">
        <w:rPr>
          <w:rStyle w:val="HideTWBExt"/>
          <w:b w:val="0"/>
        </w:rPr>
        <w:t>&lt;NumAm&gt;</w:t>
      </w:r>
      <w:r w:rsidRPr="007825BA">
        <w:t>212</w:t>
      </w:r>
      <w:r w:rsidRPr="007825BA">
        <w:rPr>
          <w:rStyle w:val="HideTWBExt"/>
          <w:b w:val="0"/>
        </w:rPr>
        <w:t>&lt;/NumAm&gt;</w:t>
      </w:r>
    </w:p>
    <w:p w14:paraId="2A2045CF" w14:textId="77777777" w:rsidR="00A558FA" w:rsidRPr="007825BA" w:rsidRDefault="00A558FA" w:rsidP="00A558FA">
      <w:pPr>
        <w:pStyle w:val="NormalBold"/>
      </w:pPr>
      <w:r w:rsidRPr="007825BA">
        <w:rPr>
          <w:rStyle w:val="HideTWBExt"/>
          <w:b w:val="0"/>
        </w:rPr>
        <w:t>&lt;RepeatBlock-By&gt;&lt;Members&gt;</w:t>
      </w:r>
      <w:r w:rsidRPr="007825BA">
        <w:t>Mélissa Camara</w:t>
      </w:r>
      <w:r w:rsidRPr="007825BA">
        <w:rPr>
          <w:rStyle w:val="HideTWBExt"/>
          <w:b w:val="0"/>
        </w:rPr>
        <w:t>&lt;/Members&gt;</w:t>
      </w:r>
    </w:p>
    <w:p w14:paraId="3322D058" w14:textId="77777777" w:rsidR="00A558FA" w:rsidRPr="007825BA" w:rsidRDefault="00A558FA" w:rsidP="00A558FA">
      <w:pPr>
        <w:pStyle w:val="NormalBold"/>
      </w:pPr>
      <w:r w:rsidRPr="007825BA">
        <w:rPr>
          <w:rStyle w:val="HideTWBExt"/>
          <w:b w:val="0"/>
        </w:rPr>
        <w:t>&lt;/RepeatBlock-By&gt;</w:t>
      </w:r>
    </w:p>
    <w:p w14:paraId="599F9802" w14:textId="77777777" w:rsidR="00A558FA" w:rsidRPr="007825BA" w:rsidRDefault="00A558FA" w:rsidP="00A558FA">
      <w:pPr>
        <w:pStyle w:val="NormalBold"/>
      </w:pPr>
      <w:r w:rsidRPr="007825BA">
        <w:rPr>
          <w:rStyle w:val="HideTWBExt"/>
          <w:b w:val="0"/>
        </w:rPr>
        <w:t>&lt;DocAmend&gt;</w:t>
      </w:r>
      <w:r w:rsidRPr="007825BA">
        <w:t>Päätöslauselmaesitys</w:t>
      </w:r>
      <w:r w:rsidRPr="007825BA">
        <w:rPr>
          <w:rStyle w:val="HideTWBExt"/>
          <w:b w:val="0"/>
        </w:rPr>
        <w:t>&lt;/DocAmend&gt;</w:t>
      </w:r>
    </w:p>
    <w:p w14:paraId="5A976EF9" w14:textId="77777777" w:rsidR="00A558FA" w:rsidRPr="007825BA" w:rsidRDefault="00A558FA" w:rsidP="00A558FA">
      <w:pPr>
        <w:pStyle w:val="NormalBold"/>
      </w:pPr>
      <w:r w:rsidRPr="007825BA">
        <w:rPr>
          <w:rStyle w:val="HideTWBExt"/>
          <w:b w:val="0"/>
        </w:rPr>
        <w:t>&lt;Article&gt;</w:t>
      </w:r>
      <w:r w:rsidRPr="007825BA">
        <w:t>1 kohta – i b alakohta (uusi)</w:t>
      </w:r>
      <w:r w:rsidRPr="007825B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558FA" w:rsidRPr="007825BA" w14:paraId="70EA6FC6" w14:textId="77777777" w:rsidTr="00F706FC">
        <w:trPr>
          <w:trHeight w:hRule="exact" w:val="240"/>
          <w:jc w:val="center"/>
        </w:trPr>
        <w:tc>
          <w:tcPr>
            <w:tcW w:w="9752" w:type="dxa"/>
            <w:gridSpan w:val="2"/>
            <w:tcBorders>
              <w:top w:val="nil"/>
              <w:left w:val="nil"/>
              <w:bottom w:val="nil"/>
              <w:right w:val="nil"/>
            </w:tcBorders>
          </w:tcPr>
          <w:p w14:paraId="7E893606" w14:textId="77777777" w:rsidR="00A558FA" w:rsidRPr="007825BA" w:rsidRDefault="00A558FA" w:rsidP="00F706FC"/>
        </w:tc>
      </w:tr>
      <w:tr w:rsidR="00A558FA" w:rsidRPr="007825BA" w14:paraId="6BFD19B2" w14:textId="77777777" w:rsidTr="00F706FC">
        <w:trPr>
          <w:trHeight w:val="240"/>
          <w:jc w:val="center"/>
        </w:trPr>
        <w:tc>
          <w:tcPr>
            <w:tcW w:w="4876" w:type="dxa"/>
            <w:tcBorders>
              <w:top w:val="nil"/>
              <w:left w:val="nil"/>
              <w:bottom w:val="nil"/>
              <w:right w:val="nil"/>
            </w:tcBorders>
          </w:tcPr>
          <w:p w14:paraId="6CCEF8D6" w14:textId="77777777" w:rsidR="00A558FA" w:rsidRPr="007825BA" w:rsidRDefault="00A558FA" w:rsidP="00F706FC">
            <w:pPr>
              <w:pStyle w:val="AmColumnHeading"/>
            </w:pPr>
            <w:r w:rsidRPr="007825BA">
              <w:t>Päätöslauselmaesitys</w:t>
            </w:r>
          </w:p>
        </w:tc>
        <w:tc>
          <w:tcPr>
            <w:tcW w:w="4876" w:type="dxa"/>
            <w:tcBorders>
              <w:top w:val="nil"/>
              <w:left w:val="nil"/>
              <w:bottom w:val="nil"/>
              <w:right w:val="nil"/>
            </w:tcBorders>
          </w:tcPr>
          <w:p w14:paraId="5B2D17F6" w14:textId="77777777" w:rsidR="00A558FA" w:rsidRPr="007825BA" w:rsidRDefault="00A558FA" w:rsidP="00F706FC">
            <w:pPr>
              <w:pStyle w:val="AmColumnHeading"/>
            </w:pPr>
            <w:r w:rsidRPr="007825BA">
              <w:t>Tarkistus</w:t>
            </w:r>
          </w:p>
        </w:tc>
      </w:tr>
      <w:tr w:rsidR="00A558FA" w:rsidRPr="007825BA" w14:paraId="6FDC12A7" w14:textId="77777777" w:rsidTr="00F706FC">
        <w:trPr>
          <w:jc w:val="center"/>
        </w:trPr>
        <w:tc>
          <w:tcPr>
            <w:tcW w:w="4876" w:type="dxa"/>
            <w:tcBorders>
              <w:top w:val="nil"/>
              <w:left w:val="nil"/>
              <w:bottom w:val="nil"/>
              <w:right w:val="nil"/>
            </w:tcBorders>
          </w:tcPr>
          <w:p w14:paraId="67CFBFFE" w14:textId="77777777" w:rsidR="00A558FA" w:rsidRPr="007825BA" w:rsidRDefault="00A558FA" w:rsidP="00F706FC">
            <w:pPr>
              <w:pStyle w:val="Normal6a"/>
            </w:pPr>
          </w:p>
        </w:tc>
        <w:tc>
          <w:tcPr>
            <w:tcW w:w="4876" w:type="dxa"/>
            <w:tcBorders>
              <w:top w:val="nil"/>
              <w:left w:val="nil"/>
              <w:bottom w:val="nil"/>
              <w:right w:val="nil"/>
            </w:tcBorders>
          </w:tcPr>
          <w:p w14:paraId="280556B4" w14:textId="77777777" w:rsidR="00A558FA" w:rsidRPr="007825BA" w:rsidRDefault="00A558FA" w:rsidP="00F706FC">
            <w:pPr>
              <w:pStyle w:val="Normal6a"/>
            </w:pPr>
            <w:r w:rsidRPr="007825BA">
              <w:rPr>
                <w:b/>
                <w:i/>
              </w:rPr>
              <w:t>i b)</w:t>
            </w:r>
            <w:r w:rsidRPr="007825BA">
              <w:tab/>
            </w:r>
            <w:r w:rsidRPr="007825BA">
              <w:rPr>
                <w:b/>
                <w:i/>
              </w:rPr>
              <w:t>varmistetaan kestävä rahoitus ja oikeussuoja feministi- ja hlbtiq+-järjestöille, erityisesti ruohonjuuritason ryhmille, joita vastaan hyökätään supistamalla kansalaisyhteiskunnan toimintamahdollisuuksia ja säätämällä rajoittavia kansalaisjärjestöjä koskevia lakeja;</w:t>
            </w:r>
          </w:p>
        </w:tc>
      </w:tr>
    </w:tbl>
    <w:p w14:paraId="68C473A5" w14:textId="77777777" w:rsidR="00A558FA" w:rsidRPr="007825BA" w:rsidRDefault="00A558FA" w:rsidP="00A558FA">
      <w:pPr>
        <w:pStyle w:val="AmOrLang"/>
      </w:pPr>
      <w:r w:rsidRPr="007825BA">
        <w:t xml:space="preserve">Or. </w:t>
      </w:r>
      <w:r w:rsidRPr="007825BA">
        <w:rPr>
          <w:rStyle w:val="HideTWBExt"/>
        </w:rPr>
        <w:t>&lt;Original&gt;</w:t>
      </w:r>
      <w:r w:rsidRPr="007825BA">
        <w:rPr>
          <w:rStyle w:val="HideTWBInt"/>
        </w:rPr>
        <w:t>{EN}</w:t>
      </w:r>
      <w:r w:rsidRPr="007825BA">
        <w:t>en</w:t>
      </w:r>
      <w:r w:rsidRPr="007825BA">
        <w:rPr>
          <w:rStyle w:val="HideTWBExt"/>
        </w:rPr>
        <w:t>&lt;/Original&gt;</w:t>
      </w:r>
    </w:p>
    <w:p w14:paraId="53957F32" w14:textId="7C9AD2A7" w:rsidR="00A558FA" w:rsidRPr="007825BA" w:rsidRDefault="00A558FA" w:rsidP="00A558FA">
      <w:r w:rsidRPr="007825BA">
        <w:rPr>
          <w:rStyle w:val="HideTWBExt"/>
        </w:rPr>
        <w:t>&lt;/Amend&gt;&lt;/RepeatBlock-Amend&gt;</w:t>
      </w:r>
    </w:p>
    <w:p w14:paraId="69B6B7EE" w14:textId="003EE10F" w:rsidR="00665DAA" w:rsidRPr="007825BA" w:rsidRDefault="00665DAA" w:rsidP="00A558FA"/>
    <w:sectPr w:rsidR="00665DAA" w:rsidRPr="007825BA" w:rsidSect="001033D0">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7A68D" w14:textId="77777777" w:rsidR="00795EBA" w:rsidRPr="009808AE" w:rsidRDefault="00795EBA">
      <w:r w:rsidRPr="009808AE">
        <w:separator/>
      </w:r>
    </w:p>
  </w:endnote>
  <w:endnote w:type="continuationSeparator" w:id="0">
    <w:p w14:paraId="2B4F1AD0" w14:textId="77777777" w:rsidR="00795EBA" w:rsidRPr="009808AE" w:rsidRDefault="00795EBA">
      <w:r w:rsidRPr="009808A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3F57D" w14:textId="6D517A9D" w:rsidR="001033D0" w:rsidRPr="007825BA" w:rsidRDefault="001033D0" w:rsidP="001033D0">
    <w:pPr>
      <w:pStyle w:val="EPFooter"/>
      <w:rPr>
        <w:lang w:val="de-DE"/>
      </w:rPr>
    </w:pPr>
    <w:r w:rsidRPr="007825BA">
      <w:rPr>
        <w:lang w:val="de-DE"/>
      </w:rPr>
      <w:t>PE</w:t>
    </w:r>
    <w:r w:rsidRPr="007825BA">
      <w:rPr>
        <w:rStyle w:val="HideTWBExt"/>
        <w:lang w:val="de-DE"/>
      </w:rPr>
      <w:t>&lt;NoPE&gt;</w:t>
    </w:r>
    <w:r w:rsidRPr="007825BA">
      <w:rPr>
        <w:lang w:val="de-DE"/>
      </w:rPr>
      <w:t>781.151</w:t>
    </w:r>
    <w:r w:rsidRPr="007825BA">
      <w:rPr>
        <w:rStyle w:val="HideTWBExt"/>
        <w:lang w:val="de-DE"/>
      </w:rPr>
      <w:t>&lt;/NoPE&gt;&lt;Version&gt;</w:t>
    </w:r>
    <w:r w:rsidRPr="007825BA">
      <w:rPr>
        <w:lang w:val="de-DE"/>
      </w:rPr>
      <w:t>v01-00</w:t>
    </w:r>
    <w:r w:rsidRPr="007825BA">
      <w:rPr>
        <w:rStyle w:val="HideTWBExt"/>
        <w:lang w:val="de-DE"/>
      </w:rPr>
      <w:t>&lt;/Version&gt;</w:t>
    </w:r>
    <w:r w:rsidRPr="007825BA">
      <w:rPr>
        <w:lang w:val="de-DE"/>
      </w:rPr>
      <w:tab/>
    </w:r>
    <w:r w:rsidRPr="009808AE">
      <w:fldChar w:fldCharType="begin"/>
    </w:r>
    <w:r w:rsidRPr="007825BA">
      <w:rPr>
        <w:lang w:val="de-DE"/>
      </w:rPr>
      <w:instrText xml:space="preserve"> PAGE  \* MERGEFORMAT </w:instrText>
    </w:r>
    <w:r w:rsidRPr="009808AE">
      <w:fldChar w:fldCharType="separate"/>
    </w:r>
    <w:r w:rsidRPr="007825BA">
      <w:rPr>
        <w:noProof/>
        <w:lang w:val="de-DE"/>
      </w:rPr>
      <w:t>2</w:t>
    </w:r>
    <w:r w:rsidRPr="009808AE">
      <w:fldChar w:fldCharType="end"/>
    </w:r>
    <w:r w:rsidRPr="007825BA">
      <w:rPr>
        <w:lang w:val="de-DE"/>
      </w:rPr>
      <w:t>/</w:t>
    </w:r>
    <w:r w:rsidR="007825BA">
      <w:fldChar w:fldCharType="begin"/>
    </w:r>
    <w:r w:rsidR="007825BA" w:rsidRPr="007825BA">
      <w:rPr>
        <w:lang w:val="de-DE"/>
      </w:rPr>
      <w:instrText xml:space="preserve"> NUMPAGES  \* MERGEFORMAT </w:instrText>
    </w:r>
    <w:r w:rsidR="007825BA">
      <w:fldChar w:fldCharType="separate"/>
    </w:r>
    <w:r w:rsidRPr="007825BA">
      <w:rPr>
        <w:noProof/>
        <w:lang w:val="de-DE"/>
      </w:rPr>
      <w:t>109</w:t>
    </w:r>
    <w:r w:rsidR="007825BA">
      <w:rPr>
        <w:noProof/>
      </w:rPr>
      <w:fldChar w:fldCharType="end"/>
    </w:r>
    <w:r w:rsidRPr="007825BA">
      <w:rPr>
        <w:lang w:val="de-DE"/>
      </w:rPr>
      <w:tab/>
    </w:r>
    <w:r w:rsidRPr="007825BA">
      <w:rPr>
        <w:rStyle w:val="HideTWBExt"/>
        <w:lang w:val="de-DE"/>
      </w:rPr>
      <w:t>&lt;PathFdR&gt;</w:t>
    </w:r>
    <w:r w:rsidR="009808AE" w:rsidRPr="007825BA">
      <w:rPr>
        <w:lang w:val="de-DE"/>
      </w:rPr>
      <w:t>AM\1333147FI.docx</w:t>
    </w:r>
    <w:r w:rsidRPr="007825BA">
      <w:rPr>
        <w:rStyle w:val="HideTWBExt"/>
        <w:lang w:val="de-DE"/>
      </w:rPr>
      <w:t>&lt;/PathFdR&gt;</w:t>
    </w:r>
  </w:p>
  <w:p w14:paraId="62FC44D4" w14:textId="5A2AEF29" w:rsidR="00665DAA" w:rsidRPr="009808AE" w:rsidRDefault="001033D0" w:rsidP="001033D0">
    <w:pPr>
      <w:pStyle w:val="EPFooter2"/>
    </w:pPr>
    <w:r w:rsidRPr="009808AE">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2D53A" w14:textId="6181B82B" w:rsidR="001033D0" w:rsidRPr="007825BA" w:rsidRDefault="001033D0" w:rsidP="001033D0">
    <w:pPr>
      <w:pStyle w:val="EPFooter"/>
      <w:rPr>
        <w:lang w:val="de-DE"/>
      </w:rPr>
    </w:pPr>
    <w:r w:rsidRPr="007825BA">
      <w:rPr>
        <w:rStyle w:val="HideTWBExt"/>
        <w:lang w:val="de-DE"/>
      </w:rPr>
      <w:t>&lt;PathFdR&gt;</w:t>
    </w:r>
    <w:r w:rsidR="009808AE" w:rsidRPr="007825BA">
      <w:rPr>
        <w:lang w:val="de-DE"/>
      </w:rPr>
      <w:t>AM\1333147FI.docx</w:t>
    </w:r>
    <w:r w:rsidRPr="007825BA">
      <w:rPr>
        <w:rStyle w:val="HideTWBExt"/>
        <w:lang w:val="de-DE"/>
      </w:rPr>
      <w:t>&lt;/PathFdR&gt;</w:t>
    </w:r>
    <w:r w:rsidRPr="007825BA">
      <w:rPr>
        <w:lang w:val="de-DE"/>
      </w:rPr>
      <w:tab/>
    </w:r>
    <w:r w:rsidRPr="009808AE">
      <w:fldChar w:fldCharType="begin"/>
    </w:r>
    <w:r w:rsidRPr="007825BA">
      <w:rPr>
        <w:lang w:val="de-DE"/>
      </w:rPr>
      <w:instrText xml:space="preserve"> PAGE  \* MERGEFORMAT </w:instrText>
    </w:r>
    <w:r w:rsidRPr="009808AE">
      <w:fldChar w:fldCharType="separate"/>
    </w:r>
    <w:r w:rsidRPr="007825BA">
      <w:rPr>
        <w:noProof/>
        <w:lang w:val="de-DE"/>
      </w:rPr>
      <w:t>109</w:t>
    </w:r>
    <w:r w:rsidRPr="009808AE">
      <w:fldChar w:fldCharType="end"/>
    </w:r>
    <w:r w:rsidRPr="007825BA">
      <w:rPr>
        <w:lang w:val="de-DE"/>
      </w:rPr>
      <w:t>/</w:t>
    </w:r>
    <w:r w:rsidR="007825BA">
      <w:fldChar w:fldCharType="begin"/>
    </w:r>
    <w:r w:rsidR="007825BA" w:rsidRPr="007825BA">
      <w:rPr>
        <w:lang w:val="de-DE"/>
      </w:rPr>
      <w:instrText xml:space="preserve"> NUMPAGES  \* MERGEFORMAT </w:instrText>
    </w:r>
    <w:r w:rsidR="007825BA">
      <w:fldChar w:fldCharType="separate"/>
    </w:r>
    <w:r w:rsidRPr="007825BA">
      <w:rPr>
        <w:noProof/>
        <w:lang w:val="de-DE"/>
      </w:rPr>
      <w:t>109</w:t>
    </w:r>
    <w:r w:rsidR="007825BA">
      <w:rPr>
        <w:noProof/>
      </w:rPr>
      <w:fldChar w:fldCharType="end"/>
    </w:r>
    <w:r w:rsidRPr="007825BA">
      <w:rPr>
        <w:lang w:val="de-DE"/>
      </w:rPr>
      <w:tab/>
      <w:t>PE</w:t>
    </w:r>
    <w:r w:rsidRPr="007825BA">
      <w:rPr>
        <w:rStyle w:val="HideTWBExt"/>
        <w:lang w:val="de-DE"/>
      </w:rPr>
      <w:t>&lt;NoPE&gt;</w:t>
    </w:r>
    <w:r w:rsidRPr="007825BA">
      <w:rPr>
        <w:lang w:val="de-DE"/>
      </w:rPr>
      <w:t>781.151</w:t>
    </w:r>
    <w:r w:rsidRPr="007825BA">
      <w:rPr>
        <w:rStyle w:val="HideTWBExt"/>
        <w:lang w:val="de-DE"/>
      </w:rPr>
      <w:t>&lt;/NoPE&gt;&lt;Version&gt;</w:t>
    </w:r>
    <w:r w:rsidRPr="007825BA">
      <w:rPr>
        <w:lang w:val="de-DE"/>
      </w:rPr>
      <w:t>v01-00</w:t>
    </w:r>
    <w:r w:rsidRPr="007825BA">
      <w:rPr>
        <w:rStyle w:val="HideTWBExt"/>
        <w:lang w:val="de-DE"/>
      </w:rPr>
      <w:t>&lt;/Version&gt;</w:t>
    </w:r>
  </w:p>
  <w:p w14:paraId="14B43726" w14:textId="325FE7CE" w:rsidR="00665DAA" w:rsidRPr="009808AE" w:rsidRDefault="001033D0" w:rsidP="001033D0">
    <w:pPr>
      <w:pStyle w:val="EPFooter2"/>
    </w:pPr>
    <w:r w:rsidRPr="007825BA">
      <w:rPr>
        <w:lang w:val="de-DE"/>
      </w:rPr>
      <w:tab/>
    </w:r>
    <w:r w:rsidRPr="007825BA">
      <w:rPr>
        <w:lang w:val="de-DE"/>
      </w:rPr>
      <w:tab/>
    </w:r>
    <w:r w:rsidRPr="009808AE">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8D497" w14:textId="6E5DE4B6" w:rsidR="001033D0" w:rsidRPr="007825BA" w:rsidRDefault="001033D0" w:rsidP="001033D0">
    <w:pPr>
      <w:pStyle w:val="EPFooter"/>
      <w:rPr>
        <w:lang w:val="de-DE"/>
      </w:rPr>
    </w:pPr>
    <w:r w:rsidRPr="007825BA">
      <w:rPr>
        <w:rStyle w:val="HideTWBExt"/>
        <w:lang w:val="de-DE"/>
      </w:rPr>
      <w:t>&lt;PathFdR&gt;</w:t>
    </w:r>
    <w:r w:rsidR="009808AE" w:rsidRPr="007825BA">
      <w:rPr>
        <w:lang w:val="de-DE"/>
      </w:rPr>
      <w:t>AM\1333147FI.docx</w:t>
    </w:r>
    <w:r w:rsidRPr="007825BA">
      <w:rPr>
        <w:rStyle w:val="HideTWBExt"/>
        <w:lang w:val="de-DE"/>
      </w:rPr>
      <w:t>&lt;/PathFdR&gt;</w:t>
    </w:r>
    <w:r w:rsidRPr="007825BA">
      <w:rPr>
        <w:lang w:val="de-DE"/>
      </w:rPr>
      <w:tab/>
    </w:r>
    <w:r w:rsidRPr="007825BA">
      <w:rPr>
        <w:lang w:val="de-DE"/>
      </w:rPr>
      <w:tab/>
      <w:t>PE</w:t>
    </w:r>
    <w:r w:rsidRPr="007825BA">
      <w:rPr>
        <w:rStyle w:val="HideTWBExt"/>
        <w:lang w:val="de-DE"/>
      </w:rPr>
      <w:t>&lt;NoPE&gt;</w:t>
    </w:r>
    <w:r w:rsidRPr="007825BA">
      <w:rPr>
        <w:lang w:val="de-DE"/>
      </w:rPr>
      <w:t>781.151</w:t>
    </w:r>
    <w:r w:rsidRPr="007825BA">
      <w:rPr>
        <w:rStyle w:val="HideTWBExt"/>
        <w:lang w:val="de-DE"/>
      </w:rPr>
      <w:t>&lt;/NoPE&gt;&lt;Version&gt;</w:t>
    </w:r>
    <w:r w:rsidRPr="007825BA">
      <w:rPr>
        <w:lang w:val="de-DE"/>
      </w:rPr>
      <w:t>v01-00</w:t>
    </w:r>
    <w:r w:rsidRPr="007825BA">
      <w:rPr>
        <w:rStyle w:val="HideTWBExt"/>
        <w:lang w:val="de-DE"/>
      </w:rPr>
      <w:t>&lt;/Version&gt;</w:t>
    </w:r>
  </w:p>
  <w:p w14:paraId="13F93F5C" w14:textId="1F8D8A2A" w:rsidR="00665DAA" w:rsidRPr="009808AE" w:rsidRDefault="001033D0" w:rsidP="001033D0">
    <w:pPr>
      <w:pStyle w:val="EPFooter2"/>
    </w:pPr>
    <w:r w:rsidRPr="009808AE">
      <w:t>FI</w:t>
    </w:r>
    <w:r w:rsidRPr="009808AE">
      <w:tab/>
    </w:r>
    <w:r w:rsidRPr="009808AE">
      <w:rPr>
        <w:b w:val="0"/>
        <w:i/>
        <w:color w:val="C0C0C0"/>
        <w:sz w:val="22"/>
      </w:rPr>
      <w:t>Moninaisuudessaan yhtenäinen</w:t>
    </w:r>
    <w:r w:rsidRPr="009808AE">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471BE" w14:textId="77777777" w:rsidR="00795EBA" w:rsidRPr="009808AE" w:rsidRDefault="00795EBA">
      <w:r w:rsidRPr="009808AE">
        <w:separator/>
      </w:r>
    </w:p>
  </w:footnote>
  <w:footnote w:type="continuationSeparator" w:id="0">
    <w:p w14:paraId="38571AD9" w14:textId="77777777" w:rsidR="00795EBA" w:rsidRPr="009808AE" w:rsidRDefault="00795EBA">
      <w:r w:rsidRPr="009808A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E9D86" w14:textId="77777777" w:rsidR="00CF5D81" w:rsidRDefault="00CF5D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9CDDF" w14:textId="77777777" w:rsidR="00CF5D81" w:rsidRDefault="00CF5D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C3B99" w14:textId="77777777" w:rsidR="00CF5D81" w:rsidRDefault="00CF5D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3"/>
    <w:docVar w:name="TXTLANGUE" w:val="FI"/>
    <w:docVar w:name="TXTLANGUEMIN" w:val="fi"/>
    <w:docVar w:name="TXTNRPE" w:val="781.151"/>
    <w:docVar w:name="TXTPEorAP" w:val="PE"/>
    <w:docVar w:name="TXTROUTE" w:val="AM\1333147FI.docx"/>
    <w:docVar w:name="TXTVERSION" w:val="01-00"/>
  </w:docVars>
  <w:rsids>
    <w:rsidRoot w:val="00A77B3E"/>
    <w:rsid w:val="00086A18"/>
    <w:rsid w:val="001033D0"/>
    <w:rsid w:val="00181B78"/>
    <w:rsid w:val="001C734C"/>
    <w:rsid w:val="00430FE2"/>
    <w:rsid w:val="0046198C"/>
    <w:rsid w:val="005E1B91"/>
    <w:rsid w:val="00665DAA"/>
    <w:rsid w:val="007825BA"/>
    <w:rsid w:val="00795EBA"/>
    <w:rsid w:val="008B3B32"/>
    <w:rsid w:val="009808AE"/>
    <w:rsid w:val="00A558FA"/>
    <w:rsid w:val="00A77B3E"/>
    <w:rsid w:val="00AA10DA"/>
    <w:rsid w:val="00C27DF2"/>
    <w:rsid w:val="00CA2A55"/>
    <w:rsid w:val="00CB21CF"/>
    <w:rsid w:val="00CF5D81"/>
    <w:rsid w:val="00DE6B4A"/>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1482507"/>
  <w15:docId w15:val="{8D6B14E1-DA45-4B53-B604-5E5DB975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5E1B91"/>
    <w:pPr>
      <w:tabs>
        <w:tab w:val="center" w:pos="4819"/>
        <w:tab w:val="right" w:pos="9638"/>
      </w:tabs>
    </w:pPr>
  </w:style>
  <w:style w:type="character" w:customStyle="1" w:styleId="HeaderChar">
    <w:name w:val="Header Char"/>
    <w:basedOn w:val="DefaultParagraphFont"/>
    <w:link w:val="Header"/>
    <w:rsid w:val="005E1B91"/>
    <w:rPr>
      <w:sz w:val="24"/>
      <w:szCs w:val="24"/>
    </w:rPr>
  </w:style>
  <w:style w:type="paragraph" w:styleId="Footer">
    <w:name w:val="footer"/>
    <w:basedOn w:val="Normal"/>
    <w:link w:val="FooterChar"/>
    <w:rsid w:val="00A558FA"/>
    <w:pPr>
      <w:tabs>
        <w:tab w:val="center" w:pos="4819"/>
        <w:tab w:val="right" w:pos="9638"/>
      </w:tabs>
    </w:pPr>
  </w:style>
  <w:style w:type="character" w:customStyle="1" w:styleId="FooterChar">
    <w:name w:val="Footer Char"/>
    <w:basedOn w:val="DefaultParagraphFont"/>
    <w:link w:val="Footer"/>
    <w:rsid w:val="00A558F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79707DE1DBEB44D94191C3D91BDC95D" ma:contentTypeVersion="0" ma:contentTypeDescription="Create a new document." ma:contentTypeScope="" ma:versionID="23d88860bee9d5ccfb539ec6ec397c51">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C3DE744-92C5-4832-85F7-D48F677A8451}">
  <ds:schemaRefs>
    <ds:schemaRef ds:uri="http://schemas.microsoft.com/office/2006/metadata/properties"/>
  </ds:schemaRefs>
</ds:datastoreItem>
</file>

<file path=customXml/itemProps2.xml><?xml version="1.0" encoding="utf-8"?>
<ds:datastoreItem xmlns:ds="http://schemas.openxmlformats.org/officeDocument/2006/customXml" ds:itemID="{C6732C07-C32C-4CA3-B407-BD6B342AF64F}">
  <ds:schemaRefs>
    <ds:schemaRef ds:uri="http://schemas.microsoft.com/sharepoint/v3/contenttype/forms"/>
  </ds:schemaRefs>
</ds:datastoreItem>
</file>

<file path=customXml/itemProps3.xml><?xml version="1.0" encoding="utf-8"?>
<ds:datastoreItem xmlns:ds="http://schemas.openxmlformats.org/officeDocument/2006/customXml" ds:itemID="{AC34D987-E396-48FE-BDE6-B001E502E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109</Pages>
  <Words>15961</Words>
  <Characters>131203</Characters>
  <Application>Microsoft Office Word</Application>
  <DocSecurity>0</DocSecurity>
  <Lines>5509</Lines>
  <Paragraphs>1804</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145718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LARM Elina</cp:lastModifiedBy>
  <cp:revision>2</cp:revision>
  <dcterms:created xsi:type="dcterms:W3CDTF">2025-12-12T10:17:00Z</dcterms:created>
  <dcterms:modified xsi:type="dcterms:W3CDTF">2025-12-12T10:17:00Z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1333147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297588</vt:lpwstr>
  </property>
  <property fmtid="{D5CDD505-2E9C-101B-9397-08002B2CF9AE}" pid="7" name="dmxml.render.traceId">
    <vt:lpwstr>69298811547ce5345b13e4970afc36d6</vt:lpwstr>
  </property>
  <property fmtid="{D5CDD505-2E9C-101B-9397-08002B2CF9AE}" pid="8" name="FooterPath">
    <vt:lpwstr>AM\1333147FI.docx</vt:lpwstr>
  </property>
  <property fmtid="{D5CDD505-2E9C-101B-9397-08002B2CF9AE}" pid="9" name="PE Number">
    <vt:lpwstr>781.151</vt:lpwstr>
  </property>
  <property fmtid="{D5CDD505-2E9C-101B-9397-08002B2CF9AE}" pid="10" name="UID">
    <vt:lpwstr>eu.europa.europarl-DIN1-2025-0000236616_01.00-xm-01.00_text-xml</vt:lpwstr>
  </property>
  <property fmtid="{D5CDD505-2E9C-101B-9397-08002B2CF9AE}" pid="11" name="LastEdited with">
    <vt:lpwstr>10.2.1 Build [20251202]</vt:lpwstr>
  </property>
  <property fmtid="{D5CDD505-2E9C-101B-9397-08002B2CF9AE}" pid="12" name="ContentTypeId">
    <vt:lpwstr>0x010100B79707DE1DBEB44D94191C3D91BDC95D</vt:lpwstr>
  </property>
  <property fmtid="{D5CDD505-2E9C-101B-9397-08002B2CF9AE}" pid="13" name="Bookout">
    <vt:lpwstr>OK - 2025/12/12 11:17</vt:lpwstr>
  </property>
</Properties>
</file>