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272D" w:rsidRPr="004A480D" w14:paraId="3C8CBE4D" w14:textId="77777777">
        <w:trPr>
          <w:trHeight w:hRule="exact" w:val="1417"/>
          <w:jc w:val="center"/>
        </w:trPr>
        <w:tc>
          <w:tcPr>
            <w:tcW w:w="6804" w:type="dxa"/>
            <w:tcBorders>
              <w:top w:val="nil"/>
              <w:left w:val="nil"/>
              <w:bottom w:val="nil"/>
              <w:right w:val="nil"/>
            </w:tcBorders>
            <w:vAlign w:val="center"/>
          </w:tcPr>
          <w:p w14:paraId="7AF54C8A" w14:textId="55FDFA9E" w:rsidR="0027197D" w:rsidRPr="004A480D" w:rsidRDefault="00071C13">
            <w:pPr>
              <w:pStyle w:val="EPName"/>
            </w:pPr>
            <w:r w:rsidRPr="004A480D">
              <w:t>Europees Parlement</w:t>
            </w:r>
          </w:p>
          <w:p w14:paraId="2F8639C7" w14:textId="77777777" w:rsidR="0027197D" w:rsidRPr="004A480D" w:rsidRDefault="00071C13">
            <w:pPr>
              <w:pStyle w:val="EPTerm"/>
            </w:pPr>
            <w:r w:rsidRPr="004A480D">
              <w:t>2024-2029</w:t>
            </w:r>
          </w:p>
        </w:tc>
        <w:tc>
          <w:tcPr>
            <w:tcW w:w="2268" w:type="dxa"/>
            <w:tcBorders>
              <w:top w:val="nil"/>
              <w:left w:val="nil"/>
              <w:bottom w:val="nil"/>
              <w:right w:val="nil"/>
            </w:tcBorders>
          </w:tcPr>
          <w:p w14:paraId="4B6353A5" w14:textId="77777777" w:rsidR="0027197D" w:rsidRPr="004A480D" w:rsidRDefault="00203879">
            <w:pPr>
              <w:pStyle w:val="EPLogo"/>
            </w:pPr>
            <w:r>
              <w:pict w14:anchorId="4B2CF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65pt">
                  <v:imagedata r:id="rId6" o:title=""/>
                </v:shape>
              </w:pict>
            </w:r>
          </w:p>
        </w:tc>
      </w:tr>
    </w:tbl>
    <w:p w14:paraId="7E6D763F" w14:textId="77777777" w:rsidR="0027197D" w:rsidRPr="004A480D" w:rsidRDefault="00071C13">
      <w:pPr>
        <w:pStyle w:val="LineTop"/>
      </w:pPr>
      <w:r w:rsidRPr="004A480D">
        <w:t xml:space="preserve"> </w:t>
      </w:r>
    </w:p>
    <w:p w14:paraId="485E4CC4" w14:textId="76B88D5B" w:rsidR="0027197D" w:rsidRPr="004A480D" w:rsidRDefault="00071C13" w:rsidP="002D272D">
      <w:pPr>
        <w:pStyle w:val="EPBody"/>
      </w:pPr>
      <w:r w:rsidRPr="004A480D">
        <w:rPr>
          <w:rStyle w:val="HideTWBExt"/>
          <w:rFonts w:eastAsia="Times New Roman"/>
          <w:i w:val="0"/>
        </w:rPr>
        <w:t>&lt;Commission&gt;</w:t>
      </w:r>
      <w:r w:rsidRPr="004A480D">
        <w:rPr>
          <w:rStyle w:val="HideTWBInt"/>
          <w:i w:val="0"/>
        </w:rPr>
        <w:t>{FEMM}</w:t>
      </w:r>
      <w:r w:rsidRPr="004A480D">
        <w:t>Commissie vrouwenrechten en gendergelijkheid</w:t>
      </w:r>
      <w:r w:rsidRPr="004A480D">
        <w:rPr>
          <w:rStyle w:val="HideTWBExt"/>
          <w:rFonts w:eastAsia="Times New Roman"/>
          <w:i w:val="0"/>
        </w:rPr>
        <w:t>&lt;/Commission&gt;</w:t>
      </w:r>
    </w:p>
    <w:p w14:paraId="64B3DB09" w14:textId="77777777" w:rsidR="0027197D" w:rsidRPr="004A480D" w:rsidRDefault="00071C13">
      <w:pPr>
        <w:pStyle w:val="LineBottom"/>
      </w:pPr>
      <w:r w:rsidRPr="004A480D">
        <w:t xml:space="preserve"> </w:t>
      </w:r>
    </w:p>
    <w:p w14:paraId="62E6CE52" w14:textId="77777777" w:rsidR="0027197D" w:rsidRPr="004A480D" w:rsidRDefault="00071C13" w:rsidP="002D272D">
      <w:pPr>
        <w:pStyle w:val="CoverReference"/>
      </w:pPr>
      <w:r w:rsidRPr="004A480D">
        <w:rPr>
          <w:rStyle w:val="HideTWBExt"/>
          <w:rFonts w:eastAsia="Times New Roman"/>
          <w:b w:val="0"/>
        </w:rPr>
        <w:t>&lt;RefProc&gt;</w:t>
      </w:r>
      <w:r w:rsidRPr="004A480D">
        <w:t>2025/2240</w:t>
      </w:r>
      <w:r w:rsidRPr="004A480D">
        <w:rPr>
          <w:rStyle w:val="HideTWBExt"/>
          <w:rFonts w:eastAsia="Times New Roman"/>
          <w:b w:val="0"/>
        </w:rPr>
        <w:t>&lt;/RefProc&gt;&lt;RefTypeProc&gt;</w:t>
      </w:r>
      <w:r w:rsidRPr="004A480D">
        <w:t>(INI)</w:t>
      </w:r>
      <w:r w:rsidRPr="004A480D">
        <w:rPr>
          <w:rStyle w:val="HideTWBExt"/>
          <w:rFonts w:eastAsia="Times New Roman"/>
          <w:b w:val="0"/>
        </w:rPr>
        <w:t>&lt;/RefTypeProc&gt;</w:t>
      </w:r>
    </w:p>
    <w:p w14:paraId="4B8608C3" w14:textId="77777777" w:rsidR="0027197D" w:rsidRPr="004A480D" w:rsidRDefault="00071C13">
      <w:pPr>
        <w:pStyle w:val="CoverDate"/>
      </w:pPr>
      <w:r w:rsidRPr="004A480D">
        <w:rPr>
          <w:rStyle w:val="HideTWBExt"/>
        </w:rPr>
        <w:t>&lt;Date&gt;</w:t>
      </w:r>
      <w:r w:rsidRPr="004A480D">
        <w:rPr>
          <w:rStyle w:val="HideTWBInt"/>
        </w:rPr>
        <w:t>{28/11/2025}</w:t>
      </w:r>
      <w:r w:rsidRPr="004A480D">
        <w:t>28.11.2025</w:t>
      </w:r>
      <w:r w:rsidRPr="004A480D">
        <w:rPr>
          <w:rStyle w:val="HideTWBExt"/>
        </w:rPr>
        <w:t>&lt;/Date&gt;</w:t>
      </w:r>
    </w:p>
    <w:p w14:paraId="700B0D09" w14:textId="2E4213B9" w:rsidR="0027197D" w:rsidRPr="004A480D" w:rsidRDefault="00071C13" w:rsidP="002D272D">
      <w:pPr>
        <w:pStyle w:val="CoverDocType"/>
      </w:pPr>
      <w:r w:rsidRPr="004A480D">
        <w:rPr>
          <w:rStyle w:val="HideTWBExt"/>
          <w:b w:val="0"/>
        </w:rPr>
        <w:t>&lt;TypeAM&gt;</w:t>
      </w:r>
      <w:r w:rsidRPr="004A480D">
        <w:t>AMENDEMENTEN</w:t>
      </w:r>
      <w:r w:rsidRPr="004A480D">
        <w:rPr>
          <w:rStyle w:val="HideTWBExt"/>
          <w:b w:val="0"/>
        </w:rPr>
        <w:t>&lt;/TypeAM&gt;</w:t>
      </w:r>
    </w:p>
    <w:p w14:paraId="72FFF732" w14:textId="18FC025A" w:rsidR="0027197D" w:rsidRPr="004A480D" w:rsidRDefault="00071C13" w:rsidP="002D272D">
      <w:pPr>
        <w:pStyle w:val="CoverDocType24a"/>
      </w:pPr>
      <w:r w:rsidRPr="004A480D">
        <w:rPr>
          <w:rStyle w:val="HideTWBExt"/>
          <w:rFonts w:eastAsia="Times New Roman"/>
          <w:b w:val="0"/>
        </w:rPr>
        <w:t>&lt;RangeAM&gt;</w:t>
      </w:r>
      <w:r w:rsidRPr="004A480D">
        <w:t>1</w:t>
      </w:r>
      <w:r w:rsidR="00203879">
        <w:t xml:space="preserve"> </w:t>
      </w:r>
      <w:r w:rsidRPr="004A480D">
        <w:t>-</w:t>
      </w:r>
      <w:r w:rsidR="00203879">
        <w:t xml:space="preserve"> </w:t>
      </w:r>
      <w:r w:rsidRPr="004A480D">
        <w:t>212</w:t>
      </w:r>
      <w:r w:rsidRPr="004A480D">
        <w:rPr>
          <w:rStyle w:val="HideTWBExt"/>
          <w:rFonts w:eastAsia="Times New Roman"/>
          <w:b w:val="0"/>
        </w:rPr>
        <w:t>&lt;/RangeAM&gt;</w:t>
      </w:r>
    </w:p>
    <w:p w14:paraId="60BB2CC7" w14:textId="3441259B" w:rsidR="0027197D" w:rsidRPr="004A480D" w:rsidRDefault="00071C13" w:rsidP="002D272D">
      <w:pPr>
        <w:pStyle w:val="CoverBold"/>
      </w:pPr>
      <w:r w:rsidRPr="004A480D">
        <w:rPr>
          <w:rStyle w:val="HideTWBExt"/>
          <w:b w:val="0"/>
        </w:rPr>
        <w:t>&lt;TitreType&gt;</w:t>
      </w:r>
      <w:r w:rsidRPr="004A480D">
        <w:t>Ontwerpverslag</w:t>
      </w:r>
      <w:r w:rsidRPr="004A480D">
        <w:rPr>
          <w:rStyle w:val="HideTWBExt"/>
          <w:b w:val="0"/>
        </w:rPr>
        <w:t>&lt;/TitreType&gt;</w:t>
      </w:r>
    </w:p>
    <w:p w14:paraId="07B1B2A0" w14:textId="77777777" w:rsidR="0027197D" w:rsidRPr="004A480D" w:rsidRDefault="00071C13" w:rsidP="002D272D">
      <w:pPr>
        <w:pStyle w:val="CoverBold"/>
      </w:pPr>
      <w:r w:rsidRPr="004A480D">
        <w:rPr>
          <w:rStyle w:val="HideTWBExt"/>
          <w:b w:val="0"/>
        </w:rPr>
        <w:t>&lt;Rapporteur&gt;</w:t>
      </w:r>
      <w:r w:rsidRPr="004A480D">
        <w:t>Lina Gálvez</w:t>
      </w:r>
      <w:r w:rsidRPr="004A480D">
        <w:rPr>
          <w:rStyle w:val="HideTWBExt"/>
          <w:b w:val="0"/>
        </w:rPr>
        <w:t>&lt;/Rapporteur&gt;</w:t>
      </w:r>
    </w:p>
    <w:p w14:paraId="471E5FEB" w14:textId="77777777" w:rsidR="0027197D" w:rsidRPr="004A480D" w:rsidRDefault="00071C13">
      <w:pPr>
        <w:pStyle w:val="CoverNormal24a"/>
      </w:pPr>
      <w:r w:rsidRPr="004A480D">
        <w:rPr>
          <w:rStyle w:val="HideTWBExt"/>
        </w:rPr>
        <w:t>&lt;DocRefPE&gt;</w:t>
      </w:r>
      <w:r w:rsidRPr="004A480D">
        <w:t>(PE776.895v02-00)</w:t>
      </w:r>
      <w:r w:rsidRPr="004A480D">
        <w:rPr>
          <w:rStyle w:val="HideTWBExt"/>
        </w:rPr>
        <w:t>&lt;/DocRefPE&gt;</w:t>
      </w:r>
    </w:p>
    <w:p w14:paraId="73529242" w14:textId="5263BB5A" w:rsidR="0027197D" w:rsidRPr="004A480D" w:rsidRDefault="00071C13" w:rsidP="00071C13">
      <w:pPr>
        <w:pStyle w:val="CoverNormal"/>
      </w:pPr>
      <w:r w:rsidRPr="004A480D">
        <w:rPr>
          <w:rStyle w:val="HideTWBExt"/>
        </w:rPr>
        <w:t>&lt;Titre&gt;</w:t>
      </w:r>
      <w:r w:rsidRPr="004A480D">
        <w:t>Een aanbeveling van het Europees Parlement aan de Raad over de prioriteiten van de EU voor de 70e zitting van de VN-Commissie voor de Status van de Vrouw</w:t>
      </w:r>
      <w:r w:rsidRPr="004A480D">
        <w:rPr>
          <w:rStyle w:val="HideTWBExt"/>
        </w:rPr>
        <w:t>&lt;/Titre&gt;</w:t>
      </w:r>
    </w:p>
    <w:p w14:paraId="41C1F0A7" w14:textId="77777777" w:rsidR="0027197D" w:rsidRPr="004A480D" w:rsidRDefault="00071C13">
      <w:pPr>
        <w:pStyle w:val="CoverNormal24a"/>
      </w:pPr>
      <w:r w:rsidRPr="004A480D">
        <w:rPr>
          <w:rStyle w:val="HideTWBExt"/>
        </w:rPr>
        <w:t>&lt;DocRef&gt;</w:t>
      </w:r>
      <w:r w:rsidRPr="004A480D">
        <w:t>(2025/2240(INI))</w:t>
      </w:r>
      <w:r w:rsidRPr="004A480D">
        <w:rPr>
          <w:rStyle w:val="HideTWBExt"/>
        </w:rPr>
        <w:t>&lt;/DocRef&gt;</w:t>
      </w:r>
    </w:p>
    <w:p w14:paraId="483A081D" w14:textId="77777777" w:rsidR="0027197D" w:rsidRPr="004A480D" w:rsidRDefault="00071C13">
      <w:r w:rsidRPr="004A480D">
        <w:br w:type="page"/>
      </w:r>
      <w:r w:rsidRPr="004A480D">
        <w:lastRenderedPageBreak/>
        <w:t>AM_Com_NonLegReport</w:t>
      </w:r>
    </w:p>
    <w:p w14:paraId="141BBD26" w14:textId="339C3A1B" w:rsidR="002D272D" w:rsidRPr="004A480D" w:rsidRDefault="00071C13" w:rsidP="002D272D">
      <w:pPr>
        <w:pStyle w:val="AmNumberTabs"/>
      </w:pPr>
      <w:r w:rsidRPr="004A480D">
        <w:br w:type="page"/>
      </w:r>
      <w:r w:rsidR="002D272D" w:rsidRPr="004A480D">
        <w:rPr>
          <w:rStyle w:val="HideTWBExt"/>
          <w:b w:val="0"/>
        </w:rPr>
        <w:lastRenderedPageBreak/>
        <w:t>&lt;RepeatBlock-Amend&gt;&lt;Amend&gt;</w:t>
      </w:r>
      <w:r w:rsidR="002D272D" w:rsidRPr="004A480D">
        <w:t>Amendement</w:t>
      </w:r>
      <w:r w:rsidR="002D272D" w:rsidRPr="004A480D">
        <w:tab/>
      </w:r>
      <w:r w:rsidR="002D272D" w:rsidRPr="004A480D">
        <w:tab/>
      </w:r>
      <w:r w:rsidR="002D272D" w:rsidRPr="004A480D">
        <w:rPr>
          <w:rStyle w:val="HideTWBExt"/>
          <w:b w:val="0"/>
        </w:rPr>
        <w:t>&lt;NumAm&gt;</w:t>
      </w:r>
      <w:r w:rsidR="002D272D" w:rsidRPr="004A480D">
        <w:t>1</w:t>
      </w:r>
      <w:r w:rsidR="002D272D" w:rsidRPr="004A480D">
        <w:rPr>
          <w:rStyle w:val="HideTWBExt"/>
          <w:b w:val="0"/>
        </w:rPr>
        <w:t>&lt;/NumAm&gt;</w:t>
      </w:r>
    </w:p>
    <w:p w14:paraId="07341148" w14:textId="77777777" w:rsidR="002D272D" w:rsidRPr="004A480D" w:rsidRDefault="002D272D" w:rsidP="002D272D">
      <w:pPr>
        <w:pStyle w:val="NormalBold"/>
      </w:pPr>
      <w:r w:rsidRPr="004A480D">
        <w:rPr>
          <w:rStyle w:val="HideTWBExt"/>
          <w:b w:val="0"/>
        </w:rPr>
        <w:t>&lt;RepeatBlock-By&gt;&lt;Members&gt;</w:t>
      </w:r>
      <w:r w:rsidRPr="004A480D">
        <w:t>Rosa Estaràs Ferragut</w:t>
      </w:r>
      <w:r w:rsidRPr="004A480D">
        <w:rPr>
          <w:rStyle w:val="HideTWBExt"/>
          <w:b w:val="0"/>
        </w:rPr>
        <w:t>&lt;/Members&gt;</w:t>
      </w:r>
    </w:p>
    <w:p w14:paraId="7387ACA7" w14:textId="77777777" w:rsidR="002D272D" w:rsidRPr="004A480D" w:rsidRDefault="002D272D" w:rsidP="002D272D">
      <w:pPr>
        <w:pStyle w:val="NormalBold"/>
      </w:pPr>
      <w:r w:rsidRPr="004A480D">
        <w:rPr>
          <w:rStyle w:val="HideTWBExt"/>
          <w:b w:val="0"/>
        </w:rPr>
        <w:t>&lt;/RepeatBlock-By&gt;</w:t>
      </w:r>
    </w:p>
    <w:p w14:paraId="36F7770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E9E4B31" w14:textId="77777777" w:rsidR="002D272D" w:rsidRPr="004A480D" w:rsidRDefault="002D272D" w:rsidP="002D272D">
      <w:pPr>
        <w:pStyle w:val="NormalBold"/>
      </w:pPr>
      <w:r w:rsidRPr="004A480D">
        <w:rPr>
          <w:rStyle w:val="HideTWBExt"/>
          <w:b w:val="0"/>
        </w:rPr>
        <w:t>&lt;Article&gt;</w:t>
      </w:r>
      <w:r w:rsidRPr="004A480D">
        <w:t>Visum 2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E3AEBCE" w14:textId="77777777" w:rsidTr="008733B9">
        <w:trPr>
          <w:trHeight w:hRule="exact" w:val="240"/>
          <w:jc w:val="center"/>
        </w:trPr>
        <w:tc>
          <w:tcPr>
            <w:tcW w:w="9752" w:type="dxa"/>
            <w:gridSpan w:val="2"/>
            <w:tcBorders>
              <w:top w:val="nil"/>
              <w:left w:val="nil"/>
              <w:bottom w:val="nil"/>
              <w:right w:val="nil"/>
            </w:tcBorders>
          </w:tcPr>
          <w:p w14:paraId="29B7761C" w14:textId="77777777" w:rsidR="002D272D" w:rsidRPr="004A480D" w:rsidRDefault="002D272D" w:rsidP="008733B9"/>
        </w:tc>
      </w:tr>
      <w:tr w:rsidR="002D272D" w:rsidRPr="004A480D" w14:paraId="27CC6A45" w14:textId="77777777" w:rsidTr="008733B9">
        <w:trPr>
          <w:trHeight w:val="240"/>
          <w:jc w:val="center"/>
        </w:trPr>
        <w:tc>
          <w:tcPr>
            <w:tcW w:w="4876" w:type="dxa"/>
            <w:tcBorders>
              <w:top w:val="nil"/>
              <w:left w:val="nil"/>
              <w:bottom w:val="nil"/>
              <w:right w:val="nil"/>
            </w:tcBorders>
          </w:tcPr>
          <w:p w14:paraId="357543A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EB16DC1" w14:textId="77777777" w:rsidR="002D272D" w:rsidRPr="004A480D" w:rsidRDefault="002D272D" w:rsidP="008733B9">
            <w:pPr>
              <w:pStyle w:val="AmColumnHeading"/>
            </w:pPr>
            <w:r w:rsidRPr="004A480D">
              <w:t>Amendement</w:t>
            </w:r>
          </w:p>
        </w:tc>
      </w:tr>
      <w:tr w:rsidR="002D272D" w:rsidRPr="004A480D" w14:paraId="4905D8C4" w14:textId="77777777" w:rsidTr="008733B9">
        <w:trPr>
          <w:jc w:val="center"/>
        </w:trPr>
        <w:tc>
          <w:tcPr>
            <w:tcW w:w="4876" w:type="dxa"/>
            <w:tcBorders>
              <w:top w:val="nil"/>
              <w:left w:val="nil"/>
              <w:bottom w:val="nil"/>
              <w:right w:val="nil"/>
            </w:tcBorders>
          </w:tcPr>
          <w:p w14:paraId="681594EF" w14:textId="77777777" w:rsidR="002D272D" w:rsidRPr="004A480D" w:rsidRDefault="002D272D" w:rsidP="008733B9">
            <w:pPr>
              <w:pStyle w:val="Normal6a"/>
            </w:pPr>
          </w:p>
        </w:tc>
        <w:tc>
          <w:tcPr>
            <w:tcW w:w="4876" w:type="dxa"/>
            <w:tcBorders>
              <w:top w:val="nil"/>
              <w:left w:val="nil"/>
              <w:bottom w:val="nil"/>
              <w:right w:val="nil"/>
            </w:tcBorders>
          </w:tcPr>
          <w:p w14:paraId="1EFF73B0" w14:textId="77777777" w:rsidR="002D272D" w:rsidRPr="004A480D" w:rsidRDefault="002D272D" w:rsidP="008733B9">
            <w:pPr>
              <w:pStyle w:val="Normal6a"/>
            </w:pPr>
            <w:r w:rsidRPr="004A480D">
              <w:rPr>
                <w:b/>
                <w:i/>
              </w:rPr>
              <w:t>–</w:t>
            </w:r>
            <w:r w:rsidRPr="004A480D">
              <w:tab/>
            </w:r>
            <w:r w:rsidRPr="004A480D">
              <w:rPr>
                <w:b/>
                <w:i/>
              </w:rPr>
              <w:t>gezien het Verdrag van de Verenigde Naties inzake de rechten van personen met een handicap (CRPD), in het bijzonder de artikelen 6 en 13 betreffende toegang tot de rechter en meervoudige discriminatie waarmee vrouwen en meisjes met een handicap worden geconfronteerd,</w:t>
            </w:r>
          </w:p>
        </w:tc>
      </w:tr>
    </w:tbl>
    <w:p w14:paraId="0059A907"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{ES}</w:t>
      </w:r>
      <w:r w:rsidRPr="004A480D">
        <w:t>es</w:t>
      </w:r>
      <w:r w:rsidRPr="004A480D">
        <w:rPr>
          <w:rStyle w:val="HideTWBExt"/>
        </w:rPr>
        <w:t>&lt;/Original&gt;</w:t>
      </w:r>
    </w:p>
    <w:p w14:paraId="0AB63282" w14:textId="77777777" w:rsidR="002D272D" w:rsidRPr="004A480D" w:rsidRDefault="002D272D" w:rsidP="002D272D">
      <w:r w:rsidRPr="004A480D">
        <w:rPr>
          <w:rStyle w:val="HideTWBExt"/>
        </w:rPr>
        <w:t>&lt;/Amend&gt;</w:t>
      </w:r>
    </w:p>
    <w:p w14:paraId="2480C4F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w:t>
      </w:r>
      <w:r w:rsidRPr="004A480D">
        <w:rPr>
          <w:rStyle w:val="HideTWBExt"/>
          <w:b w:val="0"/>
        </w:rPr>
        <w:t>&lt;/NumAm&gt;</w:t>
      </w:r>
    </w:p>
    <w:p w14:paraId="7B102A90" w14:textId="77777777" w:rsidR="002D272D" w:rsidRPr="004A480D" w:rsidRDefault="002D272D" w:rsidP="002D272D">
      <w:pPr>
        <w:pStyle w:val="NormalBold"/>
      </w:pPr>
      <w:r w:rsidRPr="004A480D">
        <w:rPr>
          <w:rStyle w:val="HideTWBExt"/>
          <w:b w:val="0"/>
        </w:rPr>
        <w:t>&lt;RepeatBlock-By&gt;&lt;Members&gt;</w:t>
      </w:r>
      <w:r w:rsidRPr="004A480D">
        <w:t>Margarita de la Pisa Carrión</w:t>
      </w:r>
      <w:r w:rsidRPr="004A480D">
        <w:rPr>
          <w:rStyle w:val="HideTWBExt"/>
          <w:b w:val="0"/>
        </w:rPr>
        <w:t>&lt;/Members&gt;</w:t>
      </w:r>
    </w:p>
    <w:p w14:paraId="363DCE6C" w14:textId="77777777" w:rsidR="002D272D" w:rsidRPr="004A480D" w:rsidRDefault="002D272D" w:rsidP="002D272D">
      <w:pPr>
        <w:pStyle w:val="NormalBold"/>
      </w:pPr>
      <w:r w:rsidRPr="004A480D">
        <w:rPr>
          <w:rStyle w:val="HideTWBExt"/>
          <w:b w:val="0"/>
        </w:rPr>
        <w:t>&lt;/RepeatBlock-By&gt;</w:t>
      </w:r>
    </w:p>
    <w:p w14:paraId="7C24E5A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E8BA232" w14:textId="77777777" w:rsidR="002D272D" w:rsidRPr="004A480D" w:rsidRDefault="002D272D" w:rsidP="002D272D">
      <w:pPr>
        <w:pStyle w:val="NormalBold"/>
      </w:pPr>
      <w:r w:rsidRPr="004A480D">
        <w:rPr>
          <w:rStyle w:val="HideTWBExt"/>
          <w:b w:val="0"/>
        </w:rPr>
        <w:t>&lt;Article&gt;</w:t>
      </w:r>
      <w:r w:rsidRPr="004A480D">
        <w:t>Visum 3</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416C08E" w14:textId="77777777" w:rsidTr="008733B9">
        <w:trPr>
          <w:trHeight w:hRule="exact" w:val="240"/>
          <w:jc w:val="center"/>
        </w:trPr>
        <w:tc>
          <w:tcPr>
            <w:tcW w:w="9752" w:type="dxa"/>
            <w:gridSpan w:val="2"/>
            <w:tcBorders>
              <w:top w:val="nil"/>
              <w:left w:val="nil"/>
              <w:bottom w:val="nil"/>
              <w:right w:val="nil"/>
            </w:tcBorders>
          </w:tcPr>
          <w:p w14:paraId="3DDA2052" w14:textId="77777777" w:rsidR="002D272D" w:rsidRPr="004A480D" w:rsidRDefault="002D272D" w:rsidP="008733B9"/>
        </w:tc>
      </w:tr>
      <w:tr w:rsidR="002D272D" w:rsidRPr="004A480D" w14:paraId="25F1DD4E" w14:textId="77777777" w:rsidTr="008733B9">
        <w:trPr>
          <w:trHeight w:val="240"/>
          <w:jc w:val="center"/>
        </w:trPr>
        <w:tc>
          <w:tcPr>
            <w:tcW w:w="4876" w:type="dxa"/>
            <w:tcBorders>
              <w:top w:val="nil"/>
              <w:left w:val="nil"/>
              <w:bottom w:val="nil"/>
              <w:right w:val="nil"/>
            </w:tcBorders>
          </w:tcPr>
          <w:p w14:paraId="27E5EE7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AFA0DD8" w14:textId="77777777" w:rsidR="002D272D" w:rsidRPr="004A480D" w:rsidRDefault="002D272D" w:rsidP="008733B9">
            <w:pPr>
              <w:pStyle w:val="AmColumnHeading"/>
            </w:pPr>
            <w:r w:rsidRPr="004A480D">
              <w:t>Amendement</w:t>
            </w:r>
          </w:p>
        </w:tc>
      </w:tr>
      <w:tr w:rsidR="002D272D" w:rsidRPr="004A480D" w14:paraId="3FF20401" w14:textId="77777777" w:rsidTr="008733B9">
        <w:trPr>
          <w:jc w:val="center"/>
        </w:trPr>
        <w:tc>
          <w:tcPr>
            <w:tcW w:w="4876" w:type="dxa"/>
            <w:tcBorders>
              <w:top w:val="nil"/>
              <w:left w:val="nil"/>
              <w:bottom w:val="nil"/>
              <w:right w:val="nil"/>
            </w:tcBorders>
          </w:tcPr>
          <w:p w14:paraId="4AC3B7E7" w14:textId="77777777" w:rsidR="002D272D" w:rsidRPr="004A480D" w:rsidRDefault="002D272D" w:rsidP="008733B9">
            <w:pPr>
              <w:pStyle w:val="Normal6a"/>
            </w:pPr>
            <w:r w:rsidRPr="004A480D">
              <w:rPr>
                <w:b/>
                <w:i/>
              </w:rPr>
              <w:t>–</w:t>
            </w:r>
            <w:r w:rsidRPr="004A480D">
              <w:tab/>
            </w:r>
            <w:r w:rsidRPr="004A480D">
              <w:rPr>
                <w:b/>
                <w:i/>
              </w:rPr>
              <w:t>gezien de VN-Agenda 2030 voor duurzame ontwikkeling, waaronder het beginsel dat niemand aan zijn lot wordt overgelaten, en met name duurzame-ontwikkelingsdoelstelling 5, in het kader waarvan wordt gestreefd naar gendergelijkheid, gelijke rechten van vrouwen op economische middelen en op toegang tot eigendom van en zeggenschap over grond en andere vormen van eigendom, financiële diensten, erfenissen en natuurlijke hulpbronnen, en duurzame-ontwikkelingsdoelstelling 10, die is gericht op het uitbannen van discriminerende wetgeving, beleid en praktijken, en het bevorderen van de hiervoor noodzakelijke wetgeving, beleidslijnen en maatregelen,</w:t>
            </w:r>
          </w:p>
        </w:tc>
        <w:tc>
          <w:tcPr>
            <w:tcW w:w="4876" w:type="dxa"/>
            <w:tcBorders>
              <w:top w:val="nil"/>
              <w:left w:val="nil"/>
              <w:bottom w:val="nil"/>
              <w:right w:val="nil"/>
            </w:tcBorders>
          </w:tcPr>
          <w:p w14:paraId="5172E618" w14:textId="77777777" w:rsidR="002D272D" w:rsidRPr="004A480D" w:rsidRDefault="002D272D" w:rsidP="008733B9">
            <w:pPr>
              <w:pStyle w:val="Normal6a"/>
            </w:pPr>
            <w:r w:rsidRPr="004A480D">
              <w:rPr>
                <w:b/>
                <w:i/>
              </w:rPr>
              <w:t>Schrappen</w:t>
            </w:r>
          </w:p>
        </w:tc>
      </w:tr>
    </w:tbl>
    <w:p w14:paraId="429079AC"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B98971F" w14:textId="77777777" w:rsidR="002D272D" w:rsidRPr="004A480D" w:rsidRDefault="002D272D" w:rsidP="002D272D">
      <w:r w:rsidRPr="004A480D">
        <w:rPr>
          <w:rStyle w:val="HideTWBExt"/>
        </w:rPr>
        <w:t>&lt;/Amend&gt;</w:t>
      </w:r>
    </w:p>
    <w:p w14:paraId="2399FBC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w:t>
      </w:r>
      <w:r w:rsidRPr="004A480D">
        <w:rPr>
          <w:rStyle w:val="HideTWBExt"/>
          <w:b w:val="0"/>
        </w:rPr>
        <w:t>&lt;/NumAm&gt;</w:t>
      </w:r>
    </w:p>
    <w:p w14:paraId="655DBDDD"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5849B1AF" w14:textId="77777777" w:rsidR="002D272D" w:rsidRPr="004A480D" w:rsidRDefault="002D272D" w:rsidP="002D272D">
      <w:pPr>
        <w:pStyle w:val="NormalBold"/>
      </w:pPr>
      <w:r w:rsidRPr="004A480D">
        <w:rPr>
          <w:rStyle w:val="HideTWBExt"/>
          <w:b w:val="0"/>
        </w:rPr>
        <w:t>&lt;/RepeatBlock-By&gt;</w:t>
      </w:r>
    </w:p>
    <w:p w14:paraId="1E325DB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D4218D7" w14:textId="77777777" w:rsidR="002D272D" w:rsidRPr="004A480D" w:rsidRDefault="002D272D" w:rsidP="002D272D">
      <w:pPr>
        <w:pStyle w:val="NormalBold"/>
      </w:pPr>
      <w:r w:rsidRPr="004A480D">
        <w:rPr>
          <w:rStyle w:val="HideTWBExt"/>
          <w:b w:val="0"/>
        </w:rPr>
        <w:t>&lt;Article&gt;</w:t>
      </w:r>
      <w:r w:rsidRPr="004A480D">
        <w:t>Visum 4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11EA65F" w14:textId="77777777" w:rsidTr="008733B9">
        <w:trPr>
          <w:trHeight w:hRule="exact" w:val="240"/>
          <w:jc w:val="center"/>
        </w:trPr>
        <w:tc>
          <w:tcPr>
            <w:tcW w:w="9752" w:type="dxa"/>
            <w:gridSpan w:val="2"/>
            <w:tcBorders>
              <w:top w:val="nil"/>
              <w:left w:val="nil"/>
              <w:bottom w:val="nil"/>
              <w:right w:val="nil"/>
            </w:tcBorders>
          </w:tcPr>
          <w:p w14:paraId="3BBF9E09" w14:textId="77777777" w:rsidR="002D272D" w:rsidRPr="004A480D" w:rsidRDefault="002D272D" w:rsidP="008733B9"/>
        </w:tc>
      </w:tr>
      <w:tr w:rsidR="002D272D" w:rsidRPr="004A480D" w14:paraId="4D3B8D09" w14:textId="77777777" w:rsidTr="008733B9">
        <w:trPr>
          <w:trHeight w:val="240"/>
          <w:jc w:val="center"/>
        </w:trPr>
        <w:tc>
          <w:tcPr>
            <w:tcW w:w="4876" w:type="dxa"/>
            <w:tcBorders>
              <w:top w:val="nil"/>
              <w:left w:val="nil"/>
              <w:bottom w:val="nil"/>
              <w:right w:val="nil"/>
            </w:tcBorders>
          </w:tcPr>
          <w:p w14:paraId="4FE161F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477A682" w14:textId="77777777" w:rsidR="002D272D" w:rsidRPr="004A480D" w:rsidRDefault="002D272D" w:rsidP="008733B9">
            <w:pPr>
              <w:pStyle w:val="AmColumnHeading"/>
            </w:pPr>
            <w:r w:rsidRPr="004A480D">
              <w:t>Amendement</w:t>
            </w:r>
          </w:p>
        </w:tc>
      </w:tr>
      <w:tr w:rsidR="002D272D" w:rsidRPr="004A480D" w14:paraId="591B9752" w14:textId="77777777" w:rsidTr="008733B9">
        <w:trPr>
          <w:jc w:val="center"/>
        </w:trPr>
        <w:tc>
          <w:tcPr>
            <w:tcW w:w="4876" w:type="dxa"/>
            <w:tcBorders>
              <w:top w:val="nil"/>
              <w:left w:val="nil"/>
              <w:bottom w:val="nil"/>
              <w:right w:val="nil"/>
            </w:tcBorders>
          </w:tcPr>
          <w:p w14:paraId="009E7AE0" w14:textId="77777777" w:rsidR="002D272D" w:rsidRPr="004A480D" w:rsidRDefault="002D272D" w:rsidP="008733B9">
            <w:pPr>
              <w:pStyle w:val="Normal6a"/>
            </w:pPr>
          </w:p>
        </w:tc>
        <w:tc>
          <w:tcPr>
            <w:tcW w:w="4876" w:type="dxa"/>
            <w:tcBorders>
              <w:top w:val="nil"/>
              <w:left w:val="nil"/>
              <w:bottom w:val="nil"/>
              <w:right w:val="nil"/>
            </w:tcBorders>
          </w:tcPr>
          <w:p w14:paraId="5ADC865D" w14:textId="77777777" w:rsidR="002D272D" w:rsidRPr="004A480D" w:rsidRDefault="002D272D" w:rsidP="008733B9">
            <w:pPr>
              <w:pStyle w:val="Normal6a"/>
            </w:pPr>
            <w:r w:rsidRPr="004A480D">
              <w:rPr>
                <w:b/>
                <w:i/>
              </w:rPr>
              <w:t>–</w:t>
            </w:r>
            <w:r w:rsidRPr="004A480D">
              <w:tab/>
            </w:r>
            <w:r w:rsidRPr="004A480D">
              <w:rPr>
                <w:b/>
                <w:i/>
              </w:rPr>
              <w:t>gezien de resolutie van het Europees Parlement van 11 april 2024 over de opname van het recht op abortus in het EU-Handvest van de grondrechten (2024/2655(RSP)),</w:t>
            </w:r>
          </w:p>
        </w:tc>
      </w:tr>
    </w:tbl>
    <w:p w14:paraId="1288FB8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C275D77" w14:textId="77777777" w:rsidR="002D272D" w:rsidRPr="004A480D" w:rsidRDefault="002D272D" w:rsidP="002D272D">
      <w:r w:rsidRPr="004A480D">
        <w:rPr>
          <w:rStyle w:val="HideTWBExt"/>
        </w:rPr>
        <w:t>&lt;/Amend&gt;</w:t>
      </w:r>
    </w:p>
    <w:p w14:paraId="77668CB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w:t>
      </w:r>
      <w:r w:rsidRPr="004A480D">
        <w:rPr>
          <w:rStyle w:val="HideTWBExt"/>
          <w:b w:val="0"/>
        </w:rPr>
        <w:t>&lt;/NumAm&gt;</w:t>
      </w:r>
    </w:p>
    <w:p w14:paraId="34320CB2"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7F1DE100" w14:textId="77777777" w:rsidR="002D272D" w:rsidRPr="004A480D" w:rsidRDefault="002D272D" w:rsidP="002D272D">
      <w:pPr>
        <w:pStyle w:val="NormalBold"/>
      </w:pPr>
      <w:r w:rsidRPr="004A480D">
        <w:rPr>
          <w:rStyle w:val="HideTWBExt"/>
          <w:b w:val="0"/>
        </w:rPr>
        <w:t>&lt;/RepeatBlock-By&gt;</w:t>
      </w:r>
    </w:p>
    <w:p w14:paraId="384DC31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A435B80" w14:textId="77777777" w:rsidR="002D272D" w:rsidRPr="004A480D" w:rsidRDefault="002D272D" w:rsidP="002D272D">
      <w:pPr>
        <w:pStyle w:val="NormalBold"/>
      </w:pPr>
      <w:r w:rsidRPr="004A480D">
        <w:rPr>
          <w:rStyle w:val="HideTWBExt"/>
          <w:b w:val="0"/>
        </w:rPr>
        <w:t>&lt;Article&gt;</w:t>
      </w:r>
      <w:r w:rsidRPr="004A480D">
        <w:t>Visum 5</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E78216A" w14:textId="77777777" w:rsidTr="008733B9">
        <w:trPr>
          <w:trHeight w:hRule="exact" w:val="240"/>
          <w:jc w:val="center"/>
        </w:trPr>
        <w:tc>
          <w:tcPr>
            <w:tcW w:w="9752" w:type="dxa"/>
            <w:gridSpan w:val="2"/>
            <w:tcBorders>
              <w:top w:val="nil"/>
              <w:left w:val="nil"/>
              <w:bottom w:val="nil"/>
              <w:right w:val="nil"/>
            </w:tcBorders>
          </w:tcPr>
          <w:p w14:paraId="2519EBCF" w14:textId="77777777" w:rsidR="002D272D" w:rsidRPr="004A480D" w:rsidRDefault="002D272D" w:rsidP="008733B9"/>
        </w:tc>
      </w:tr>
      <w:tr w:rsidR="002D272D" w:rsidRPr="004A480D" w14:paraId="1D5C9457" w14:textId="77777777" w:rsidTr="008733B9">
        <w:trPr>
          <w:trHeight w:val="240"/>
          <w:jc w:val="center"/>
        </w:trPr>
        <w:tc>
          <w:tcPr>
            <w:tcW w:w="4876" w:type="dxa"/>
            <w:tcBorders>
              <w:top w:val="nil"/>
              <w:left w:val="nil"/>
              <w:bottom w:val="nil"/>
              <w:right w:val="nil"/>
            </w:tcBorders>
          </w:tcPr>
          <w:p w14:paraId="11A6C8B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66EA27E" w14:textId="77777777" w:rsidR="002D272D" w:rsidRPr="004A480D" w:rsidRDefault="002D272D" w:rsidP="008733B9">
            <w:pPr>
              <w:pStyle w:val="AmColumnHeading"/>
            </w:pPr>
            <w:r w:rsidRPr="004A480D">
              <w:t>Amendement</w:t>
            </w:r>
          </w:p>
        </w:tc>
      </w:tr>
      <w:tr w:rsidR="002D272D" w:rsidRPr="004A480D" w14:paraId="32347C38" w14:textId="77777777" w:rsidTr="008733B9">
        <w:trPr>
          <w:jc w:val="center"/>
        </w:trPr>
        <w:tc>
          <w:tcPr>
            <w:tcW w:w="4876" w:type="dxa"/>
            <w:tcBorders>
              <w:top w:val="nil"/>
              <w:left w:val="nil"/>
              <w:bottom w:val="nil"/>
              <w:right w:val="nil"/>
            </w:tcBorders>
          </w:tcPr>
          <w:p w14:paraId="03B39BE9" w14:textId="77777777" w:rsidR="002D272D" w:rsidRPr="004A480D" w:rsidRDefault="002D272D" w:rsidP="008733B9">
            <w:pPr>
              <w:pStyle w:val="Normal6a"/>
            </w:pPr>
            <w:r w:rsidRPr="004A480D">
              <w:rPr>
                <w:b/>
                <w:i/>
              </w:rPr>
              <w:t>–</w:t>
            </w:r>
            <w:r w:rsidRPr="004A480D">
              <w:tab/>
            </w:r>
            <w:r w:rsidRPr="004A480D">
              <w:rPr>
                <w:b/>
                <w:i/>
              </w:rPr>
              <w:t>gezien de gezamenlijke mededeling van de Commissie en de Raad van 25 november 2020 getiteld “EU-Genderactieplan (GAP) III – Een ambitieuze agenda inzake gendergelijkheid en de empowerment van vrouwen in het externe optreden van de EU” (JOIN(2020)0017), met daarin het EU-actieplan over gendergelijkheid voor de periode 2021-2025,</w:t>
            </w:r>
          </w:p>
        </w:tc>
        <w:tc>
          <w:tcPr>
            <w:tcW w:w="4876" w:type="dxa"/>
            <w:tcBorders>
              <w:top w:val="nil"/>
              <w:left w:val="nil"/>
              <w:bottom w:val="nil"/>
              <w:right w:val="nil"/>
            </w:tcBorders>
          </w:tcPr>
          <w:p w14:paraId="1C70E601" w14:textId="77777777" w:rsidR="002D272D" w:rsidRPr="004A480D" w:rsidRDefault="002D272D" w:rsidP="008733B9">
            <w:pPr>
              <w:pStyle w:val="Normal6a"/>
            </w:pPr>
            <w:r w:rsidRPr="004A480D">
              <w:rPr>
                <w:b/>
                <w:i/>
              </w:rPr>
              <w:t>Schrappen</w:t>
            </w:r>
          </w:p>
        </w:tc>
      </w:tr>
    </w:tbl>
    <w:p w14:paraId="228E519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48DD51F1" w14:textId="77777777" w:rsidR="002D272D" w:rsidRPr="004A480D" w:rsidRDefault="002D272D" w:rsidP="002D272D">
      <w:r w:rsidRPr="004A480D">
        <w:rPr>
          <w:rStyle w:val="HideTWBExt"/>
        </w:rPr>
        <w:t>&lt;/Amend&gt;</w:t>
      </w:r>
    </w:p>
    <w:p w14:paraId="79B11FD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w:t>
      </w:r>
      <w:r w:rsidRPr="004A480D">
        <w:rPr>
          <w:rStyle w:val="HideTWBExt"/>
          <w:b w:val="0"/>
        </w:rPr>
        <w:t>&lt;/NumAm&gt;</w:t>
      </w:r>
    </w:p>
    <w:p w14:paraId="1B1FF478"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33F26641" w14:textId="77777777" w:rsidR="002D272D" w:rsidRPr="004A480D" w:rsidRDefault="002D272D" w:rsidP="002D272D">
      <w:pPr>
        <w:pStyle w:val="NormalBold"/>
      </w:pPr>
      <w:r w:rsidRPr="004A480D">
        <w:rPr>
          <w:rStyle w:val="HideTWBExt"/>
          <w:b w:val="0"/>
        </w:rPr>
        <w:t>&lt;/RepeatBlock-By&gt;</w:t>
      </w:r>
    </w:p>
    <w:p w14:paraId="75498A1A" w14:textId="77777777" w:rsidR="002D272D" w:rsidRPr="004A480D" w:rsidRDefault="002D272D" w:rsidP="002D272D">
      <w:pPr>
        <w:pStyle w:val="NormalBold"/>
      </w:pPr>
      <w:r w:rsidRPr="004A480D">
        <w:rPr>
          <w:rStyle w:val="HideTWBExt"/>
          <w:b w:val="0"/>
        </w:rPr>
        <w:lastRenderedPageBreak/>
        <w:t>&lt;DocAmend&gt;</w:t>
      </w:r>
      <w:r w:rsidRPr="004A480D">
        <w:t>Ontwerpaanbeveling</w:t>
      </w:r>
      <w:r w:rsidRPr="004A480D">
        <w:rPr>
          <w:rStyle w:val="HideTWBExt"/>
          <w:b w:val="0"/>
        </w:rPr>
        <w:t>&lt;/DocAmend&gt;</w:t>
      </w:r>
    </w:p>
    <w:p w14:paraId="2143F405" w14:textId="77777777" w:rsidR="002D272D" w:rsidRPr="004A480D" w:rsidRDefault="002D272D" w:rsidP="002D272D">
      <w:pPr>
        <w:pStyle w:val="NormalBold"/>
      </w:pPr>
      <w:r w:rsidRPr="004A480D">
        <w:rPr>
          <w:rStyle w:val="HideTWBExt"/>
          <w:b w:val="0"/>
        </w:rPr>
        <w:t>&lt;Article&gt;</w:t>
      </w:r>
      <w:r w:rsidRPr="004A480D">
        <w:t>Visum 7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4B09CBA" w14:textId="77777777" w:rsidTr="008733B9">
        <w:trPr>
          <w:trHeight w:hRule="exact" w:val="240"/>
          <w:jc w:val="center"/>
        </w:trPr>
        <w:tc>
          <w:tcPr>
            <w:tcW w:w="9752" w:type="dxa"/>
            <w:gridSpan w:val="2"/>
            <w:tcBorders>
              <w:top w:val="nil"/>
              <w:left w:val="nil"/>
              <w:bottom w:val="nil"/>
              <w:right w:val="nil"/>
            </w:tcBorders>
          </w:tcPr>
          <w:p w14:paraId="46F51EEF" w14:textId="77777777" w:rsidR="002D272D" w:rsidRPr="004A480D" w:rsidRDefault="002D272D" w:rsidP="008733B9"/>
        </w:tc>
      </w:tr>
      <w:tr w:rsidR="002D272D" w:rsidRPr="004A480D" w14:paraId="65C14F90" w14:textId="77777777" w:rsidTr="008733B9">
        <w:trPr>
          <w:trHeight w:val="240"/>
          <w:jc w:val="center"/>
        </w:trPr>
        <w:tc>
          <w:tcPr>
            <w:tcW w:w="4876" w:type="dxa"/>
            <w:tcBorders>
              <w:top w:val="nil"/>
              <w:left w:val="nil"/>
              <w:bottom w:val="nil"/>
              <w:right w:val="nil"/>
            </w:tcBorders>
          </w:tcPr>
          <w:p w14:paraId="4679669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A623CBF" w14:textId="77777777" w:rsidR="002D272D" w:rsidRPr="004A480D" w:rsidRDefault="002D272D" w:rsidP="008733B9">
            <w:pPr>
              <w:pStyle w:val="AmColumnHeading"/>
            </w:pPr>
            <w:r w:rsidRPr="004A480D">
              <w:t>Amendement</w:t>
            </w:r>
          </w:p>
        </w:tc>
      </w:tr>
      <w:tr w:rsidR="002D272D" w:rsidRPr="004A480D" w14:paraId="5EFA21B7" w14:textId="77777777" w:rsidTr="008733B9">
        <w:trPr>
          <w:jc w:val="center"/>
        </w:trPr>
        <w:tc>
          <w:tcPr>
            <w:tcW w:w="4876" w:type="dxa"/>
            <w:tcBorders>
              <w:top w:val="nil"/>
              <w:left w:val="nil"/>
              <w:bottom w:val="nil"/>
              <w:right w:val="nil"/>
            </w:tcBorders>
          </w:tcPr>
          <w:p w14:paraId="441641E5" w14:textId="77777777" w:rsidR="002D272D" w:rsidRPr="004A480D" w:rsidRDefault="002D272D" w:rsidP="008733B9">
            <w:pPr>
              <w:pStyle w:val="Normal6a"/>
            </w:pPr>
          </w:p>
        </w:tc>
        <w:tc>
          <w:tcPr>
            <w:tcW w:w="4876" w:type="dxa"/>
            <w:tcBorders>
              <w:top w:val="nil"/>
              <w:left w:val="nil"/>
              <w:bottom w:val="nil"/>
              <w:right w:val="nil"/>
            </w:tcBorders>
          </w:tcPr>
          <w:p w14:paraId="24EACE54" w14:textId="77777777" w:rsidR="002D272D" w:rsidRPr="004A480D" w:rsidRDefault="002D272D" w:rsidP="008733B9">
            <w:pPr>
              <w:pStyle w:val="Normal6a"/>
            </w:pPr>
            <w:r w:rsidRPr="004A480D">
              <w:rPr>
                <w:b/>
                <w:i/>
              </w:rPr>
              <w:t>–</w:t>
            </w:r>
            <w:r w:rsidRPr="004A480D">
              <w:tab/>
            </w:r>
            <w:r w:rsidRPr="004A480D">
              <w:rPr>
                <w:b/>
                <w:i/>
              </w:rPr>
              <w:t>gezien de resolutie van het Europees Parlement van 13 november over de Strategie voor gendergelijkheid 2025,</w:t>
            </w:r>
          </w:p>
        </w:tc>
      </w:tr>
    </w:tbl>
    <w:p w14:paraId="3CEC41F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EABB4CA" w14:textId="77777777" w:rsidR="002D272D" w:rsidRPr="004A480D" w:rsidRDefault="002D272D" w:rsidP="002D272D">
      <w:r w:rsidRPr="004A480D">
        <w:rPr>
          <w:rStyle w:val="HideTWBExt"/>
        </w:rPr>
        <w:t>&lt;/Amend&gt;</w:t>
      </w:r>
    </w:p>
    <w:p w14:paraId="5080450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w:t>
      </w:r>
      <w:r w:rsidRPr="004A480D">
        <w:rPr>
          <w:rStyle w:val="HideTWBExt"/>
          <w:b w:val="0"/>
        </w:rPr>
        <w:t>&lt;/NumAm&gt;</w:t>
      </w:r>
    </w:p>
    <w:p w14:paraId="63E5566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0301849" w14:textId="77777777" w:rsidR="002D272D" w:rsidRPr="004A480D" w:rsidRDefault="002D272D" w:rsidP="002D272D">
      <w:pPr>
        <w:pStyle w:val="NormalBold"/>
      </w:pPr>
      <w:r w:rsidRPr="004A480D">
        <w:rPr>
          <w:rStyle w:val="HideTWBExt"/>
          <w:b w:val="0"/>
        </w:rPr>
        <w:t>&lt;/RepeatBlock-By&gt;</w:t>
      </w:r>
    </w:p>
    <w:p w14:paraId="0020A02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EADE1B2" w14:textId="77777777" w:rsidR="002D272D" w:rsidRPr="004A480D" w:rsidRDefault="002D272D" w:rsidP="002D272D">
      <w:pPr>
        <w:pStyle w:val="NormalBold"/>
      </w:pPr>
      <w:r w:rsidRPr="004A480D">
        <w:rPr>
          <w:rStyle w:val="HideTWBExt"/>
          <w:b w:val="0"/>
        </w:rPr>
        <w:t>&lt;Article&gt;</w:t>
      </w:r>
      <w:r w:rsidRPr="004A480D">
        <w:t>Visum 8</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D66D061" w14:textId="77777777" w:rsidTr="008733B9">
        <w:trPr>
          <w:trHeight w:hRule="exact" w:val="240"/>
          <w:jc w:val="center"/>
        </w:trPr>
        <w:tc>
          <w:tcPr>
            <w:tcW w:w="9752" w:type="dxa"/>
            <w:gridSpan w:val="2"/>
            <w:tcBorders>
              <w:top w:val="nil"/>
              <w:left w:val="nil"/>
              <w:bottom w:val="nil"/>
              <w:right w:val="nil"/>
            </w:tcBorders>
          </w:tcPr>
          <w:p w14:paraId="6FB85376" w14:textId="77777777" w:rsidR="002D272D" w:rsidRPr="004A480D" w:rsidRDefault="002D272D" w:rsidP="008733B9"/>
        </w:tc>
      </w:tr>
      <w:tr w:rsidR="002D272D" w:rsidRPr="004A480D" w14:paraId="2CE2146F" w14:textId="77777777" w:rsidTr="008733B9">
        <w:trPr>
          <w:trHeight w:val="240"/>
          <w:jc w:val="center"/>
        </w:trPr>
        <w:tc>
          <w:tcPr>
            <w:tcW w:w="4876" w:type="dxa"/>
            <w:tcBorders>
              <w:top w:val="nil"/>
              <w:left w:val="nil"/>
              <w:bottom w:val="nil"/>
              <w:right w:val="nil"/>
            </w:tcBorders>
          </w:tcPr>
          <w:p w14:paraId="3C54CC1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C275B30" w14:textId="77777777" w:rsidR="002D272D" w:rsidRPr="004A480D" w:rsidRDefault="002D272D" w:rsidP="008733B9">
            <w:pPr>
              <w:pStyle w:val="AmColumnHeading"/>
            </w:pPr>
            <w:r w:rsidRPr="004A480D">
              <w:t>Amendement</w:t>
            </w:r>
          </w:p>
        </w:tc>
      </w:tr>
      <w:tr w:rsidR="002D272D" w:rsidRPr="004A480D" w14:paraId="5663C73F" w14:textId="77777777" w:rsidTr="008733B9">
        <w:trPr>
          <w:jc w:val="center"/>
        </w:trPr>
        <w:tc>
          <w:tcPr>
            <w:tcW w:w="4876" w:type="dxa"/>
            <w:tcBorders>
              <w:top w:val="nil"/>
              <w:left w:val="nil"/>
              <w:bottom w:val="nil"/>
              <w:right w:val="nil"/>
            </w:tcBorders>
          </w:tcPr>
          <w:p w14:paraId="7836B18D" w14:textId="77777777" w:rsidR="002D272D" w:rsidRPr="004A480D" w:rsidRDefault="002D272D" w:rsidP="008733B9">
            <w:pPr>
              <w:pStyle w:val="Normal6a"/>
            </w:pPr>
            <w:r w:rsidRPr="004A480D">
              <w:t>–</w:t>
            </w:r>
            <w:r w:rsidRPr="004A480D">
              <w:tab/>
              <w:t>gezien Richtlijn 2012/29/EU van het Europees Parlement en de Raad van 25 oktober 2012 tot vaststelling van minimumnormen voor de rechten, de ondersteuning en de bescherming van slachtoffers van strafbare feiten, en ter vervanging van Kaderbesluit 2001/220/JBZ van de Raad</w:t>
            </w:r>
            <w:r w:rsidRPr="004A480D">
              <w:rPr>
                <w:vertAlign w:val="superscript"/>
              </w:rPr>
              <w:t>1</w:t>
            </w:r>
            <w:r w:rsidRPr="004A480D">
              <w:t>,</w:t>
            </w:r>
          </w:p>
        </w:tc>
        <w:tc>
          <w:tcPr>
            <w:tcW w:w="4876" w:type="dxa"/>
            <w:tcBorders>
              <w:top w:val="nil"/>
              <w:left w:val="nil"/>
              <w:bottom w:val="nil"/>
              <w:right w:val="nil"/>
            </w:tcBorders>
          </w:tcPr>
          <w:p w14:paraId="65465625" w14:textId="77777777" w:rsidR="002D272D" w:rsidRPr="004A480D" w:rsidRDefault="002D272D" w:rsidP="008733B9">
            <w:pPr>
              <w:pStyle w:val="Normal6a"/>
            </w:pPr>
            <w:r w:rsidRPr="004A480D">
              <w:t>–</w:t>
            </w:r>
            <w:r w:rsidRPr="004A480D">
              <w:tab/>
              <w:t>gezien Richtlijn 2012/29/EU van het Europees Parlement en de Raad van 25 oktober 2012 tot vaststelling van minimumnormen voor de rechten, de ondersteuning en de bescherming van slachtoffers van strafbare feiten, en ter vervanging van Kaderbesluit 2001/220/JBZ van de Raad</w:t>
            </w:r>
            <w:r w:rsidRPr="004A480D">
              <w:rPr>
                <w:vertAlign w:val="superscript"/>
              </w:rPr>
              <w:t>1</w:t>
            </w:r>
            <w:r w:rsidRPr="004A480D">
              <w:t xml:space="preserve">, </w:t>
            </w:r>
            <w:r w:rsidRPr="004A480D">
              <w:rPr>
                <w:b/>
                <w:i/>
              </w:rPr>
              <w:t>en de lopende herschikking daarvan,</w:t>
            </w:r>
          </w:p>
        </w:tc>
      </w:tr>
      <w:tr w:rsidR="002D272D" w:rsidRPr="004A480D" w14:paraId="011E0D57" w14:textId="77777777" w:rsidTr="008733B9">
        <w:trPr>
          <w:jc w:val="center"/>
        </w:trPr>
        <w:tc>
          <w:tcPr>
            <w:tcW w:w="4876" w:type="dxa"/>
            <w:tcBorders>
              <w:top w:val="nil"/>
              <w:left w:val="nil"/>
              <w:bottom w:val="nil"/>
              <w:right w:val="nil"/>
            </w:tcBorders>
          </w:tcPr>
          <w:p w14:paraId="4CDF94C0" w14:textId="77777777" w:rsidR="002D272D" w:rsidRPr="004A480D" w:rsidRDefault="002D272D" w:rsidP="008733B9">
            <w:pPr>
              <w:pStyle w:val="Normal6a"/>
            </w:pPr>
            <w:r w:rsidRPr="004A480D">
              <w:rPr>
                <w:b/>
                <w:i/>
              </w:rPr>
              <w:t>_________________</w:t>
            </w:r>
          </w:p>
        </w:tc>
        <w:tc>
          <w:tcPr>
            <w:tcW w:w="4876" w:type="dxa"/>
            <w:tcBorders>
              <w:top w:val="nil"/>
              <w:left w:val="nil"/>
              <w:bottom w:val="nil"/>
              <w:right w:val="nil"/>
            </w:tcBorders>
          </w:tcPr>
          <w:p w14:paraId="385A73ED" w14:textId="77777777" w:rsidR="002D272D" w:rsidRPr="004A480D" w:rsidRDefault="002D272D" w:rsidP="008733B9">
            <w:pPr>
              <w:pStyle w:val="Normal6a"/>
            </w:pPr>
            <w:r w:rsidRPr="004A480D">
              <w:rPr>
                <w:b/>
                <w:i/>
              </w:rPr>
              <w:t>_________________</w:t>
            </w:r>
          </w:p>
        </w:tc>
      </w:tr>
      <w:tr w:rsidR="002D272D" w:rsidRPr="004A480D" w14:paraId="0B88CFF5" w14:textId="77777777" w:rsidTr="008733B9">
        <w:trPr>
          <w:jc w:val="center"/>
        </w:trPr>
        <w:tc>
          <w:tcPr>
            <w:tcW w:w="4876" w:type="dxa"/>
            <w:tcBorders>
              <w:top w:val="nil"/>
              <w:left w:val="nil"/>
              <w:bottom w:val="nil"/>
              <w:right w:val="nil"/>
            </w:tcBorders>
          </w:tcPr>
          <w:p w14:paraId="78F26598" w14:textId="77777777" w:rsidR="002D272D" w:rsidRPr="004A480D" w:rsidRDefault="002D272D" w:rsidP="008733B9">
            <w:pPr>
              <w:pStyle w:val="Normal6a"/>
            </w:pPr>
            <w:r w:rsidRPr="004A480D">
              <w:rPr>
                <w:vertAlign w:val="superscript"/>
              </w:rPr>
              <w:t>1</w:t>
            </w:r>
            <w:r w:rsidRPr="004A480D">
              <w:t xml:space="preserve"> PB L 315 van 14.11.2012, blz. 57, ELI: http://data.europa.eu/eli/dir/2012/29/oj.</w:t>
            </w:r>
          </w:p>
        </w:tc>
        <w:tc>
          <w:tcPr>
            <w:tcW w:w="4876" w:type="dxa"/>
            <w:tcBorders>
              <w:top w:val="nil"/>
              <w:left w:val="nil"/>
              <w:bottom w:val="nil"/>
              <w:right w:val="nil"/>
            </w:tcBorders>
          </w:tcPr>
          <w:p w14:paraId="063071C2" w14:textId="77777777" w:rsidR="002D272D" w:rsidRPr="004A480D" w:rsidRDefault="002D272D" w:rsidP="008733B9">
            <w:pPr>
              <w:pStyle w:val="Normal6a"/>
            </w:pPr>
            <w:r w:rsidRPr="004A480D">
              <w:rPr>
                <w:vertAlign w:val="superscript"/>
              </w:rPr>
              <w:t>1</w:t>
            </w:r>
            <w:r w:rsidRPr="004A480D">
              <w:t xml:space="preserve"> PB L 315 van 14.11.2012, blz. 57, ELI: http://data.europa.eu/eli/dir/2012/29/oj.</w:t>
            </w:r>
          </w:p>
        </w:tc>
      </w:tr>
    </w:tbl>
    <w:p w14:paraId="1A9EB17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50BC6D3" w14:textId="77777777" w:rsidR="002D272D" w:rsidRPr="004A480D" w:rsidRDefault="002D272D" w:rsidP="002D272D">
      <w:r w:rsidRPr="004A480D">
        <w:rPr>
          <w:rStyle w:val="HideTWBExt"/>
        </w:rPr>
        <w:t>&lt;/Amend&gt;</w:t>
      </w:r>
    </w:p>
    <w:p w14:paraId="00BFF44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w:t>
      </w:r>
      <w:r w:rsidRPr="004A480D">
        <w:rPr>
          <w:rStyle w:val="HideTWBExt"/>
          <w:b w:val="0"/>
        </w:rPr>
        <w:t>&lt;/NumAm&gt;</w:t>
      </w:r>
    </w:p>
    <w:p w14:paraId="5F0B053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4D4A68A" w14:textId="77777777" w:rsidR="002D272D" w:rsidRPr="004A480D" w:rsidRDefault="002D272D" w:rsidP="002D272D">
      <w:pPr>
        <w:pStyle w:val="NormalBold"/>
      </w:pPr>
      <w:r w:rsidRPr="004A480D">
        <w:rPr>
          <w:rStyle w:val="HideTWBExt"/>
          <w:b w:val="0"/>
        </w:rPr>
        <w:t>&lt;/RepeatBlock-By&gt;</w:t>
      </w:r>
    </w:p>
    <w:p w14:paraId="2D05D5F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3EE8321" w14:textId="77777777" w:rsidR="002D272D" w:rsidRPr="004A480D" w:rsidRDefault="002D272D" w:rsidP="002D272D">
      <w:pPr>
        <w:pStyle w:val="NormalBold"/>
      </w:pPr>
      <w:r w:rsidRPr="004A480D">
        <w:rPr>
          <w:rStyle w:val="HideTWBExt"/>
          <w:b w:val="0"/>
        </w:rPr>
        <w:t>&lt;Article&gt;</w:t>
      </w:r>
      <w:r w:rsidRPr="004A480D">
        <w:t>Visum 8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EAFF176" w14:textId="77777777" w:rsidTr="008733B9">
        <w:trPr>
          <w:trHeight w:hRule="exact" w:val="240"/>
          <w:jc w:val="center"/>
        </w:trPr>
        <w:tc>
          <w:tcPr>
            <w:tcW w:w="9752" w:type="dxa"/>
            <w:gridSpan w:val="2"/>
            <w:tcBorders>
              <w:top w:val="nil"/>
              <w:left w:val="nil"/>
              <w:bottom w:val="nil"/>
              <w:right w:val="nil"/>
            </w:tcBorders>
          </w:tcPr>
          <w:p w14:paraId="00296262" w14:textId="77777777" w:rsidR="002D272D" w:rsidRPr="004A480D" w:rsidRDefault="002D272D" w:rsidP="008733B9"/>
        </w:tc>
      </w:tr>
      <w:tr w:rsidR="002D272D" w:rsidRPr="004A480D" w14:paraId="67C424BB" w14:textId="77777777" w:rsidTr="008733B9">
        <w:trPr>
          <w:trHeight w:val="240"/>
          <w:jc w:val="center"/>
        </w:trPr>
        <w:tc>
          <w:tcPr>
            <w:tcW w:w="4876" w:type="dxa"/>
            <w:tcBorders>
              <w:top w:val="nil"/>
              <w:left w:val="nil"/>
              <w:bottom w:val="nil"/>
              <w:right w:val="nil"/>
            </w:tcBorders>
          </w:tcPr>
          <w:p w14:paraId="4ECF2DFC"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7D23F6E8" w14:textId="77777777" w:rsidR="002D272D" w:rsidRPr="004A480D" w:rsidRDefault="002D272D" w:rsidP="008733B9">
            <w:pPr>
              <w:pStyle w:val="AmColumnHeading"/>
            </w:pPr>
            <w:r w:rsidRPr="004A480D">
              <w:t>Amendement</w:t>
            </w:r>
          </w:p>
        </w:tc>
      </w:tr>
      <w:tr w:rsidR="002D272D" w:rsidRPr="004A480D" w14:paraId="255E97FF" w14:textId="77777777" w:rsidTr="008733B9">
        <w:trPr>
          <w:jc w:val="center"/>
        </w:trPr>
        <w:tc>
          <w:tcPr>
            <w:tcW w:w="4876" w:type="dxa"/>
            <w:tcBorders>
              <w:top w:val="nil"/>
              <w:left w:val="nil"/>
              <w:bottom w:val="nil"/>
              <w:right w:val="nil"/>
            </w:tcBorders>
          </w:tcPr>
          <w:p w14:paraId="6AC1FCE9" w14:textId="77777777" w:rsidR="002D272D" w:rsidRPr="004A480D" w:rsidRDefault="002D272D" w:rsidP="008733B9">
            <w:pPr>
              <w:pStyle w:val="Normal6a"/>
            </w:pPr>
          </w:p>
        </w:tc>
        <w:tc>
          <w:tcPr>
            <w:tcW w:w="4876" w:type="dxa"/>
            <w:tcBorders>
              <w:top w:val="nil"/>
              <w:left w:val="nil"/>
              <w:bottom w:val="nil"/>
              <w:right w:val="nil"/>
            </w:tcBorders>
          </w:tcPr>
          <w:p w14:paraId="2F1074D3" w14:textId="77777777" w:rsidR="002D272D" w:rsidRPr="004A480D" w:rsidRDefault="002D272D" w:rsidP="008733B9">
            <w:pPr>
              <w:pStyle w:val="Normal6a"/>
            </w:pPr>
            <w:r w:rsidRPr="004A480D">
              <w:rPr>
                <w:b/>
                <w:i/>
              </w:rPr>
              <w:t>–</w:t>
            </w:r>
            <w:r w:rsidRPr="004A480D">
              <w:tab/>
            </w:r>
            <w:r w:rsidRPr="004A480D">
              <w:rPr>
                <w:b/>
                <w:i/>
              </w:rPr>
              <w:t>gezien Richtlijn (EU) 2024/1385 van het Europees Parlement en de Raad van 14 mei 2024 ter bestrijding van geweld tegen vrouwen en huiselijk geweld,</w:t>
            </w:r>
          </w:p>
        </w:tc>
      </w:tr>
    </w:tbl>
    <w:p w14:paraId="38F9E735"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627A05D" w14:textId="77777777" w:rsidR="002D272D" w:rsidRPr="004A480D" w:rsidRDefault="002D272D" w:rsidP="002D272D">
      <w:r w:rsidRPr="004A480D">
        <w:rPr>
          <w:rStyle w:val="HideTWBExt"/>
        </w:rPr>
        <w:t>&lt;/Amend&gt;</w:t>
      </w:r>
    </w:p>
    <w:p w14:paraId="11BFEB5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w:t>
      </w:r>
      <w:r w:rsidRPr="004A480D">
        <w:rPr>
          <w:rStyle w:val="HideTWBExt"/>
          <w:b w:val="0"/>
        </w:rPr>
        <w:t>&lt;/NumAm&gt;</w:t>
      </w:r>
    </w:p>
    <w:p w14:paraId="0AB43689"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3E9CD5A6" w14:textId="77777777" w:rsidR="002D272D" w:rsidRPr="004A480D" w:rsidRDefault="002D272D" w:rsidP="002D272D">
      <w:pPr>
        <w:pStyle w:val="NormalBold"/>
      </w:pPr>
      <w:r w:rsidRPr="004A480D">
        <w:rPr>
          <w:rStyle w:val="HideTWBExt"/>
          <w:b w:val="0"/>
        </w:rPr>
        <w:t>&lt;/RepeatBlock-By&gt;</w:t>
      </w:r>
    </w:p>
    <w:p w14:paraId="21BD1DC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F2BC796" w14:textId="77777777" w:rsidR="002D272D" w:rsidRPr="004A480D" w:rsidRDefault="002D272D" w:rsidP="002D272D">
      <w:pPr>
        <w:pStyle w:val="NormalBold"/>
      </w:pPr>
      <w:r w:rsidRPr="004A480D">
        <w:rPr>
          <w:rStyle w:val="HideTWBExt"/>
          <w:b w:val="0"/>
        </w:rPr>
        <w:t>&lt;Article&gt;</w:t>
      </w:r>
      <w:r w:rsidRPr="004A480D">
        <w:t>Visum 8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B01A26B" w14:textId="77777777" w:rsidTr="008733B9">
        <w:trPr>
          <w:trHeight w:hRule="exact" w:val="240"/>
          <w:jc w:val="center"/>
        </w:trPr>
        <w:tc>
          <w:tcPr>
            <w:tcW w:w="9752" w:type="dxa"/>
            <w:gridSpan w:val="2"/>
            <w:tcBorders>
              <w:top w:val="nil"/>
              <w:left w:val="nil"/>
              <w:bottom w:val="nil"/>
              <w:right w:val="nil"/>
            </w:tcBorders>
          </w:tcPr>
          <w:p w14:paraId="7D94A818" w14:textId="77777777" w:rsidR="002D272D" w:rsidRPr="004A480D" w:rsidRDefault="002D272D" w:rsidP="008733B9"/>
        </w:tc>
      </w:tr>
      <w:tr w:rsidR="002D272D" w:rsidRPr="004A480D" w14:paraId="75AE6E27" w14:textId="77777777" w:rsidTr="008733B9">
        <w:trPr>
          <w:trHeight w:val="240"/>
          <w:jc w:val="center"/>
        </w:trPr>
        <w:tc>
          <w:tcPr>
            <w:tcW w:w="4876" w:type="dxa"/>
            <w:tcBorders>
              <w:top w:val="nil"/>
              <w:left w:val="nil"/>
              <w:bottom w:val="nil"/>
              <w:right w:val="nil"/>
            </w:tcBorders>
          </w:tcPr>
          <w:p w14:paraId="18C0CCE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78147DB" w14:textId="77777777" w:rsidR="002D272D" w:rsidRPr="004A480D" w:rsidRDefault="002D272D" w:rsidP="008733B9">
            <w:pPr>
              <w:pStyle w:val="AmColumnHeading"/>
            </w:pPr>
            <w:r w:rsidRPr="004A480D">
              <w:t>Amendement</w:t>
            </w:r>
          </w:p>
        </w:tc>
      </w:tr>
      <w:tr w:rsidR="002D272D" w:rsidRPr="004A480D" w14:paraId="625CC549" w14:textId="77777777" w:rsidTr="008733B9">
        <w:trPr>
          <w:jc w:val="center"/>
        </w:trPr>
        <w:tc>
          <w:tcPr>
            <w:tcW w:w="4876" w:type="dxa"/>
            <w:tcBorders>
              <w:top w:val="nil"/>
              <w:left w:val="nil"/>
              <w:bottom w:val="nil"/>
              <w:right w:val="nil"/>
            </w:tcBorders>
          </w:tcPr>
          <w:p w14:paraId="3FC4C6F4" w14:textId="77777777" w:rsidR="002D272D" w:rsidRPr="004A480D" w:rsidRDefault="002D272D" w:rsidP="008733B9">
            <w:pPr>
              <w:pStyle w:val="Normal6a"/>
            </w:pPr>
          </w:p>
        </w:tc>
        <w:tc>
          <w:tcPr>
            <w:tcW w:w="4876" w:type="dxa"/>
            <w:tcBorders>
              <w:top w:val="nil"/>
              <w:left w:val="nil"/>
              <w:bottom w:val="nil"/>
              <w:right w:val="nil"/>
            </w:tcBorders>
          </w:tcPr>
          <w:p w14:paraId="7B1150FC" w14:textId="77777777" w:rsidR="002D272D" w:rsidRPr="004A480D" w:rsidRDefault="002D272D" w:rsidP="008733B9">
            <w:pPr>
              <w:pStyle w:val="Normal6a"/>
            </w:pPr>
            <w:r w:rsidRPr="004A480D">
              <w:rPr>
                <w:b/>
                <w:i/>
              </w:rPr>
              <w:t>–</w:t>
            </w:r>
            <w:r w:rsidRPr="004A480D">
              <w:tab/>
            </w:r>
            <w:r w:rsidRPr="004A480D">
              <w:rPr>
                <w:b/>
                <w:i/>
              </w:rPr>
              <w:t>gezien Richtlijn (EU) 2024/1385 van het Europees Parlement en de Raad van 14 mei 2024 ter bestrijding van geweld tegen vrouwen en huiselijk geweld,</w:t>
            </w:r>
          </w:p>
        </w:tc>
      </w:tr>
    </w:tbl>
    <w:p w14:paraId="1C09778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23B7978" w14:textId="77777777" w:rsidR="002D272D" w:rsidRPr="004A480D" w:rsidRDefault="002D272D" w:rsidP="002D272D">
      <w:r w:rsidRPr="004A480D">
        <w:rPr>
          <w:rStyle w:val="HideTWBExt"/>
        </w:rPr>
        <w:t>&lt;/Amend&gt;</w:t>
      </w:r>
    </w:p>
    <w:p w14:paraId="2BA1E0B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w:t>
      </w:r>
      <w:r w:rsidRPr="004A480D">
        <w:rPr>
          <w:rStyle w:val="HideTWBExt"/>
          <w:b w:val="0"/>
        </w:rPr>
        <w:t>&lt;/NumAm&gt;</w:t>
      </w:r>
    </w:p>
    <w:p w14:paraId="7C3607EB"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FDABADB" w14:textId="77777777" w:rsidR="002D272D" w:rsidRPr="004A480D" w:rsidRDefault="002D272D" w:rsidP="002D272D">
      <w:pPr>
        <w:pStyle w:val="NormalBold"/>
      </w:pPr>
      <w:r w:rsidRPr="004A480D">
        <w:rPr>
          <w:rStyle w:val="HideTWBExt"/>
          <w:b w:val="0"/>
        </w:rPr>
        <w:t>&lt;/RepeatBlock-By&gt;</w:t>
      </w:r>
    </w:p>
    <w:p w14:paraId="453F406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6963E8E" w14:textId="77777777" w:rsidR="002D272D" w:rsidRPr="004A480D" w:rsidRDefault="002D272D" w:rsidP="002D272D">
      <w:pPr>
        <w:pStyle w:val="NormalBold"/>
      </w:pPr>
      <w:r w:rsidRPr="004A480D">
        <w:rPr>
          <w:rStyle w:val="HideTWBExt"/>
          <w:b w:val="0"/>
        </w:rPr>
        <w:t>&lt;Article&gt;</w:t>
      </w:r>
      <w:r w:rsidRPr="004A480D">
        <w:t>Visum 8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F5FA6B3" w14:textId="77777777" w:rsidTr="008733B9">
        <w:trPr>
          <w:trHeight w:hRule="exact" w:val="240"/>
          <w:jc w:val="center"/>
        </w:trPr>
        <w:tc>
          <w:tcPr>
            <w:tcW w:w="9752" w:type="dxa"/>
            <w:gridSpan w:val="2"/>
            <w:tcBorders>
              <w:top w:val="nil"/>
              <w:left w:val="nil"/>
              <w:bottom w:val="nil"/>
              <w:right w:val="nil"/>
            </w:tcBorders>
          </w:tcPr>
          <w:p w14:paraId="6CEA9B95" w14:textId="77777777" w:rsidR="002D272D" w:rsidRPr="004A480D" w:rsidRDefault="002D272D" w:rsidP="008733B9"/>
        </w:tc>
      </w:tr>
      <w:tr w:rsidR="002D272D" w:rsidRPr="004A480D" w14:paraId="3A21CD42" w14:textId="77777777" w:rsidTr="008733B9">
        <w:trPr>
          <w:trHeight w:val="240"/>
          <w:jc w:val="center"/>
        </w:trPr>
        <w:tc>
          <w:tcPr>
            <w:tcW w:w="4876" w:type="dxa"/>
            <w:tcBorders>
              <w:top w:val="nil"/>
              <w:left w:val="nil"/>
              <w:bottom w:val="nil"/>
              <w:right w:val="nil"/>
            </w:tcBorders>
          </w:tcPr>
          <w:p w14:paraId="138B1FB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B4D28C4" w14:textId="77777777" w:rsidR="002D272D" w:rsidRPr="004A480D" w:rsidRDefault="002D272D" w:rsidP="008733B9">
            <w:pPr>
              <w:pStyle w:val="AmColumnHeading"/>
            </w:pPr>
            <w:r w:rsidRPr="004A480D">
              <w:t>Amendement</w:t>
            </w:r>
          </w:p>
        </w:tc>
      </w:tr>
      <w:tr w:rsidR="002D272D" w:rsidRPr="004A480D" w14:paraId="114EA9DE" w14:textId="77777777" w:rsidTr="008733B9">
        <w:trPr>
          <w:jc w:val="center"/>
        </w:trPr>
        <w:tc>
          <w:tcPr>
            <w:tcW w:w="4876" w:type="dxa"/>
            <w:tcBorders>
              <w:top w:val="nil"/>
              <w:left w:val="nil"/>
              <w:bottom w:val="nil"/>
              <w:right w:val="nil"/>
            </w:tcBorders>
          </w:tcPr>
          <w:p w14:paraId="3DCC1F97" w14:textId="77777777" w:rsidR="002D272D" w:rsidRPr="004A480D" w:rsidRDefault="002D272D" w:rsidP="008733B9">
            <w:pPr>
              <w:pStyle w:val="Normal6a"/>
            </w:pPr>
          </w:p>
        </w:tc>
        <w:tc>
          <w:tcPr>
            <w:tcW w:w="4876" w:type="dxa"/>
            <w:tcBorders>
              <w:top w:val="nil"/>
              <w:left w:val="nil"/>
              <w:bottom w:val="nil"/>
              <w:right w:val="nil"/>
            </w:tcBorders>
          </w:tcPr>
          <w:p w14:paraId="5AE4A9B0" w14:textId="77777777" w:rsidR="002D272D" w:rsidRPr="004A480D" w:rsidRDefault="002D272D" w:rsidP="008733B9">
            <w:pPr>
              <w:pStyle w:val="Normal6a"/>
            </w:pPr>
            <w:r w:rsidRPr="004A480D">
              <w:rPr>
                <w:b/>
                <w:i/>
              </w:rPr>
              <w:t>–</w:t>
            </w:r>
            <w:r w:rsidRPr="004A480D">
              <w:tab/>
            </w:r>
            <w:r w:rsidRPr="004A480D">
              <w:rPr>
                <w:b/>
                <w:i/>
              </w:rPr>
              <w:t>gezien VN-resolutie 1820 (2008) over seksueel geweld als oorlogswapen,</w:t>
            </w:r>
          </w:p>
        </w:tc>
      </w:tr>
    </w:tbl>
    <w:p w14:paraId="11D776D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1F659F1" w14:textId="77777777" w:rsidR="002D272D" w:rsidRPr="004A480D" w:rsidRDefault="002D272D" w:rsidP="002D272D">
      <w:r w:rsidRPr="004A480D">
        <w:rPr>
          <w:rStyle w:val="HideTWBExt"/>
        </w:rPr>
        <w:t>&lt;/Amend&gt;</w:t>
      </w:r>
    </w:p>
    <w:p w14:paraId="1B7868A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w:t>
      </w:r>
      <w:r w:rsidRPr="004A480D">
        <w:rPr>
          <w:rStyle w:val="HideTWBExt"/>
          <w:b w:val="0"/>
        </w:rPr>
        <w:t>&lt;/NumAm&gt;</w:t>
      </w:r>
    </w:p>
    <w:p w14:paraId="7554AC81" w14:textId="77777777" w:rsidR="002D272D" w:rsidRPr="004A480D" w:rsidRDefault="002D272D" w:rsidP="002D272D">
      <w:pPr>
        <w:pStyle w:val="NormalBold"/>
      </w:pPr>
      <w:r w:rsidRPr="004A480D">
        <w:rPr>
          <w:rStyle w:val="HideTWBExt"/>
          <w:b w:val="0"/>
        </w:rPr>
        <w:lastRenderedPageBreak/>
        <w:t>&lt;RepeatBlock-By&gt;&lt;Members&gt;</w:t>
      </w:r>
      <w:r w:rsidRPr="004A480D">
        <w:t>Lucia Yar, Veronika Cifrová Ostrihoňová, Abir Al-Sahlani, Raquel García Hermida-Van Der Walle</w:t>
      </w:r>
      <w:r w:rsidRPr="004A480D">
        <w:rPr>
          <w:rStyle w:val="HideTWBExt"/>
          <w:b w:val="0"/>
        </w:rPr>
        <w:t>&lt;/Members&gt;</w:t>
      </w:r>
    </w:p>
    <w:p w14:paraId="4C6AD423" w14:textId="77777777" w:rsidR="002D272D" w:rsidRPr="004A480D" w:rsidRDefault="002D272D" w:rsidP="002D272D">
      <w:pPr>
        <w:pStyle w:val="NormalBold"/>
      </w:pPr>
      <w:r w:rsidRPr="004A480D">
        <w:rPr>
          <w:rStyle w:val="HideTWBExt"/>
          <w:b w:val="0"/>
        </w:rPr>
        <w:t>&lt;/RepeatBlock-By&gt;</w:t>
      </w:r>
    </w:p>
    <w:p w14:paraId="3959258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C0235BD" w14:textId="77777777" w:rsidR="002D272D" w:rsidRPr="004A480D" w:rsidRDefault="002D272D" w:rsidP="002D272D">
      <w:pPr>
        <w:pStyle w:val="NormalBold"/>
      </w:pPr>
      <w:r w:rsidRPr="004A480D">
        <w:rPr>
          <w:rStyle w:val="HideTWBExt"/>
          <w:b w:val="0"/>
        </w:rPr>
        <w:t>&lt;Article&gt;</w:t>
      </w:r>
      <w:r w:rsidRPr="004A480D">
        <w:t>Visum 8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00952B4" w14:textId="77777777" w:rsidTr="008733B9">
        <w:trPr>
          <w:trHeight w:hRule="exact" w:val="240"/>
          <w:jc w:val="center"/>
        </w:trPr>
        <w:tc>
          <w:tcPr>
            <w:tcW w:w="9752" w:type="dxa"/>
            <w:gridSpan w:val="2"/>
            <w:tcBorders>
              <w:top w:val="nil"/>
              <w:left w:val="nil"/>
              <w:bottom w:val="nil"/>
              <w:right w:val="nil"/>
            </w:tcBorders>
          </w:tcPr>
          <w:p w14:paraId="6BD4713E" w14:textId="77777777" w:rsidR="002D272D" w:rsidRPr="004A480D" w:rsidRDefault="002D272D" w:rsidP="008733B9"/>
        </w:tc>
      </w:tr>
      <w:tr w:rsidR="002D272D" w:rsidRPr="004A480D" w14:paraId="5C3A44A5" w14:textId="77777777" w:rsidTr="008733B9">
        <w:trPr>
          <w:trHeight w:val="240"/>
          <w:jc w:val="center"/>
        </w:trPr>
        <w:tc>
          <w:tcPr>
            <w:tcW w:w="4876" w:type="dxa"/>
            <w:tcBorders>
              <w:top w:val="nil"/>
              <w:left w:val="nil"/>
              <w:bottom w:val="nil"/>
              <w:right w:val="nil"/>
            </w:tcBorders>
          </w:tcPr>
          <w:p w14:paraId="10B6B4E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C47093D" w14:textId="77777777" w:rsidR="002D272D" w:rsidRPr="004A480D" w:rsidRDefault="002D272D" w:rsidP="008733B9">
            <w:pPr>
              <w:pStyle w:val="AmColumnHeading"/>
            </w:pPr>
            <w:r w:rsidRPr="004A480D">
              <w:t>Amendement</w:t>
            </w:r>
          </w:p>
        </w:tc>
      </w:tr>
      <w:tr w:rsidR="002D272D" w:rsidRPr="004A480D" w14:paraId="29376F10" w14:textId="77777777" w:rsidTr="008733B9">
        <w:trPr>
          <w:jc w:val="center"/>
        </w:trPr>
        <w:tc>
          <w:tcPr>
            <w:tcW w:w="4876" w:type="dxa"/>
            <w:tcBorders>
              <w:top w:val="nil"/>
              <w:left w:val="nil"/>
              <w:bottom w:val="nil"/>
              <w:right w:val="nil"/>
            </w:tcBorders>
          </w:tcPr>
          <w:p w14:paraId="426865D4" w14:textId="77777777" w:rsidR="002D272D" w:rsidRPr="004A480D" w:rsidRDefault="002D272D" w:rsidP="008733B9">
            <w:pPr>
              <w:pStyle w:val="Normal6a"/>
            </w:pPr>
          </w:p>
        </w:tc>
        <w:tc>
          <w:tcPr>
            <w:tcW w:w="4876" w:type="dxa"/>
            <w:tcBorders>
              <w:top w:val="nil"/>
              <w:left w:val="nil"/>
              <w:bottom w:val="nil"/>
              <w:right w:val="nil"/>
            </w:tcBorders>
          </w:tcPr>
          <w:p w14:paraId="3A174178" w14:textId="77777777" w:rsidR="002D272D" w:rsidRPr="004A480D" w:rsidRDefault="002D272D" w:rsidP="008733B9">
            <w:pPr>
              <w:pStyle w:val="Normal6a"/>
            </w:pPr>
            <w:r w:rsidRPr="004A480D">
              <w:rPr>
                <w:b/>
                <w:i/>
              </w:rPr>
              <w:t>–</w:t>
            </w:r>
            <w:r w:rsidRPr="004A480D">
              <w:tab/>
            </w:r>
            <w:r w:rsidRPr="004A480D">
              <w:rPr>
                <w:b/>
                <w:i/>
              </w:rPr>
              <w:t>gezien de beginselen en richtsnoeren van de Verenigde Naties inzake de toegang tot rechtsbijstand in strafrechtstelsels,</w:t>
            </w:r>
          </w:p>
        </w:tc>
      </w:tr>
    </w:tbl>
    <w:p w14:paraId="4EAC83D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B49BBF2" w14:textId="77777777" w:rsidR="002D272D" w:rsidRPr="004A480D" w:rsidRDefault="002D272D" w:rsidP="002D272D">
      <w:r w:rsidRPr="004A480D">
        <w:rPr>
          <w:rStyle w:val="HideTWBExt"/>
        </w:rPr>
        <w:t>&lt;/Amend&gt;</w:t>
      </w:r>
    </w:p>
    <w:p w14:paraId="5B2BA1F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w:t>
      </w:r>
      <w:r w:rsidRPr="004A480D">
        <w:rPr>
          <w:rStyle w:val="HideTWBExt"/>
          <w:b w:val="0"/>
        </w:rPr>
        <w:t>&lt;/NumAm&gt;</w:t>
      </w:r>
    </w:p>
    <w:p w14:paraId="33F15F71"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4DE73C4E" w14:textId="77777777" w:rsidR="002D272D" w:rsidRPr="004A480D" w:rsidRDefault="002D272D" w:rsidP="002D272D">
      <w:pPr>
        <w:pStyle w:val="NormalBold"/>
      </w:pPr>
      <w:r w:rsidRPr="004A480D">
        <w:rPr>
          <w:rStyle w:val="HideTWBExt"/>
          <w:b w:val="0"/>
        </w:rPr>
        <w:t>&lt;/RepeatBlock-By&gt;</w:t>
      </w:r>
    </w:p>
    <w:p w14:paraId="3B01566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D5C6DA2" w14:textId="77777777" w:rsidR="002D272D" w:rsidRPr="004A480D" w:rsidRDefault="002D272D" w:rsidP="002D272D">
      <w:pPr>
        <w:pStyle w:val="NormalBold"/>
      </w:pPr>
      <w:r w:rsidRPr="004A480D">
        <w:rPr>
          <w:rStyle w:val="HideTWBExt"/>
          <w:b w:val="0"/>
        </w:rPr>
        <w:t>&lt;Article&gt;</w:t>
      </w:r>
      <w:r w:rsidRPr="004A480D">
        <w:t>Visum 9</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5830317" w14:textId="77777777" w:rsidTr="008733B9">
        <w:trPr>
          <w:trHeight w:hRule="exact" w:val="240"/>
          <w:jc w:val="center"/>
        </w:trPr>
        <w:tc>
          <w:tcPr>
            <w:tcW w:w="9752" w:type="dxa"/>
            <w:gridSpan w:val="2"/>
            <w:tcBorders>
              <w:top w:val="nil"/>
              <w:left w:val="nil"/>
              <w:bottom w:val="nil"/>
              <w:right w:val="nil"/>
            </w:tcBorders>
          </w:tcPr>
          <w:p w14:paraId="1DE6ACE1" w14:textId="77777777" w:rsidR="002D272D" w:rsidRPr="004A480D" w:rsidRDefault="002D272D" w:rsidP="008733B9"/>
        </w:tc>
      </w:tr>
      <w:tr w:rsidR="002D272D" w:rsidRPr="004A480D" w14:paraId="1798432E" w14:textId="77777777" w:rsidTr="008733B9">
        <w:trPr>
          <w:trHeight w:val="240"/>
          <w:jc w:val="center"/>
        </w:trPr>
        <w:tc>
          <w:tcPr>
            <w:tcW w:w="4876" w:type="dxa"/>
            <w:tcBorders>
              <w:top w:val="nil"/>
              <w:left w:val="nil"/>
              <w:bottom w:val="nil"/>
              <w:right w:val="nil"/>
            </w:tcBorders>
          </w:tcPr>
          <w:p w14:paraId="7E1A4A8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1AA9162" w14:textId="77777777" w:rsidR="002D272D" w:rsidRPr="004A480D" w:rsidRDefault="002D272D" w:rsidP="008733B9">
            <w:pPr>
              <w:pStyle w:val="AmColumnHeading"/>
            </w:pPr>
            <w:r w:rsidRPr="004A480D">
              <w:t>Amendement</w:t>
            </w:r>
          </w:p>
        </w:tc>
      </w:tr>
      <w:tr w:rsidR="002D272D" w:rsidRPr="004A480D" w14:paraId="127ED648" w14:textId="77777777" w:rsidTr="008733B9">
        <w:trPr>
          <w:jc w:val="center"/>
        </w:trPr>
        <w:tc>
          <w:tcPr>
            <w:tcW w:w="4876" w:type="dxa"/>
            <w:tcBorders>
              <w:top w:val="nil"/>
              <w:left w:val="nil"/>
              <w:bottom w:val="nil"/>
              <w:right w:val="nil"/>
            </w:tcBorders>
          </w:tcPr>
          <w:p w14:paraId="475608BD" w14:textId="77777777" w:rsidR="002D272D" w:rsidRPr="004A480D" w:rsidRDefault="002D272D" w:rsidP="008733B9">
            <w:pPr>
              <w:pStyle w:val="Normal6a"/>
            </w:pPr>
            <w:r w:rsidRPr="004A480D">
              <w:rPr>
                <w:b/>
                <w:i/>
              </w:rPr>
              <w:t>–</w:t>
            </w:r>
            <w:r w:rsidRPr="004A480D">
              <w:tab/>
            </w:r>
            <w:r w:rsidRPr="004A480D">
              <w:rPr>
                <w:b/>
                <w:i/>
              </w:rPr>
              <w:t>gezien het programma Justitie 2021-2027 van de Commissie, dat voorziet in financiering ter ondersteuning van justitiële samenwerking in civiele en strafzaken, zoals training voor rechters en andere juridische beroepsgroepen, en effectieve toegang tot de rechter voor burgers en ondernemingen,</w:t>
            </w:r>
          </w:p>
        </w:tc>
        <w:tc>
          <w:tcPr>
            <w:tcW w:w="4876" w:type="dxa"/>
            <w:tcBorders>
              <w:top w:val="nil"/>
              <w:left w:val="nil"/>
              <w:bottom w:val="nil"/>
              <w:right w:val="nil"/>
            </w:tcBorders>
          </w:tcPr>
          <w:p w14:paraId="4A9A0A02" w14:textId="77777777" w:rsidR="002D272D" w:rsidRPr="004A480D" w:rsidRDefault="002D272D" w:rsidP="008733B9">
            <w:pPr>
              <w:pStyle w:val="Normal6a"/>
            </w:pPr>
            <w:r w:rsidRPr="004A480D">
              <w:rPr>
                <w:b/>
                <w:i/>
              </w:rPr>
              <w:t>Schrappen</w:t>
            </w:r>
          </w:p>
        </w:tc>
      </w:tr>
    </w:tbl>
    <w:p w14:paraId="26EF3CA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42F7C5B7" w14:textId="77777777" w:rsidR="002D272D" w:rsidRPr="004A480D" w:rsidRDefault="002D272D" w:rsidP="002D272D">
      <w:r w:rsidRPr="004A480D">
        <w:rPr>
          <w:rStyle w:val="HideTWBExt"/>
        </w:rPr>
        <w:t>&lt;/Amend&gt;</w:t>
      </w:r>
    </w:p>
    <w:p w14:paraId="2152554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w:t>
      </w:r>
      <w:r w:rsidRPr="004A480D">
        <w:rPr>
          <w:rStyle w:val="HideTWBExt"/>
          <w:b w:val="0"/>
        </w:rPr>
        <w:t>&lt;/NumAm&gt;</w:t>
      </w:r>
    </w:p>
    <w:p w14:paraId="6E9DB8AA"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33C253FC" w14:textId="77777777" w:rsidR="002D272D" w:rsidRPr="004A480D" w:rsidRDefault="002D272D" w:rsidP="002D272D">
      <w:pPr>
        <w:pStyle w:val="NormalBold"/>
      </w:pPr>
      <w:r w:rsidRPr="004A480D">
        <w:rPr>
          <w:rStyle w:val="HideTWBExt"/>
          <w:b w:val="0"/>
        </w:rPr>
        <w:t>&lt;/RepeatBlock-By&gt;</w:t>
      </w:r>
    </w:p>
    <w:p w14:paraId="411CB8B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5E66FD1" w14:textId="77777777" w:rsidR="002D272D" w:rsidRPr="004A480D" w:rsidRDefault="002D272D" w:rsidP="002D272D">
      <w:pPr>
        <w:pStyle w:val="NormalBold"/>
      </w:pPr>
      <w:r w:rsidRPr="004A480D">
        <w:rPr>
          <w:rStyle w:val="HideTWBExt"/>
          <w:b w:val="0"/>
        </w:rPr>
        <w:t>&lt;Article&gt;</w:t>
      </w:r>
      <w:r w:rsidRPr="004A480D">
        <w:t>Visum 10</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44289E8" w14:textId="77777777" w:rsidTr="008733B9">
        <w:trPr>
          <w:trHeight w:hRule="exact" w:val="240"/>
          <w:jc w:val="center"/>
        </w:trPr>
        <w:tc>
          <w:tcPr>
            <w:tcW w:w="9752" w:type="dxa"/>
            <w:gridSpan w:val="2"/>
            <w:tcBorders>
              <w:top w:val="nil"/>
              <w:left w:val="nil"/>
              <w:bottom w:val="nil"/>
              <w:right w:val="nil"/>
            </w:tcBorders>
          </w:tcPr>
          <w:p w14:paraId="745C4EA8" w14:textId="77777777" w:rsidR="002D272D" w:rsidRPr="004A480D" w:rsidRDefault="002D272D" w:rsidP="008733B9"/>
        </w:tc>
      </w:tr>
      <w:tr w:rsidR="002D272D" w:rsidRPr="004A480D" w14:paraId="51FC8DD1" w14:textId="77777777" w:rsidTr="008733B9">
        <w:trPr>
          <w:trHeight w:val="240"/>
          <w:jc w:val="center"/>
        </w:trPr>
        <w:tc>
          <w:tcPr>
            <w:tcW w:w="4876" w:type="dxa"/>
            <w:tcBorders>
              <w:top w:val="nil"/>
              <w:left w:val="nil"/>
              <w:bottom w:val="nil"/>
              <w:right w:val="nil"/>
            </w:tcBorders>
          </w:tcPr>
          <w:p w14:paraId="57B13AF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52FB341" w14:textId="77777777" w:rsidR="002D272D" w:rsidRPr="004A480D" w:rsidRDefault="002D272D" w:rsidP="008733B9">
            <w:pPr>
              <w:pStyle w:val="AmColumnHeading"/>
            </w:pPr>
            <w:r w:rsidRPr="004A480D">
              <w:t>Amendement</w:t>
            </w:r>
          </w:p>
        </w:tc>
      </w:tr>
      <w:tr w:rsidR="002D272D" w:rsidRPr="004A480D" w14:paraId="795566D9" w14:textId="77777777" w:rsidTr="008733B9">
        <w:trPr>
          <w:jc w:val="center"/>
        </w:trPr>
        <w:tc>
          <w:tcPr>
            <w:tcW w:w="4876" w:type="dxa"/>
            <w:tcBorders>
              <w:top w:val="nil"/>
              <w:left w:val="nil"/>
              <w:bottom w:val="nil"/>
              <w:right w:val="nil"/>
            </w:tcBorders>
          </w:tcPr>
          <w:p w14:paraId="60D97685" w14:textId="77777777" w:rsidR="002D272D" w:rsidRPr="004A480D" w:rsidRDefault="002D272D" w:rsidP="008733B9">
            <w:pPr>
              <w:pStyle w:val="Normal6a"/>
            </w:pPr>
            <w:r w:rsidRPr="004A480D">
              <w:rPr>
                <w:b/>
                <w:i/>
              </w:rPr>
              <w:t>–</w:t>
            </w:r>
            <w:r w:rsidRPr="004A480D">
              <w:tab/>
            </w:r>
            <w:r w:rsidRPr="004A480D">
              <w:rPr>
                <w:b/>
                <w:i/>
              </w:rPr>
              <w:t xml:space="preserve">gezien het Verdrag van de Raad </w:t>
            </w:r>
            <w:r w:rsidRPr="004A480D">
              <w:rPr>
                <w:b/>
                <w:i/>
              </w:rPr>
              <w:lastRenderedPageBreak/>
              <w:t>van Europa inzake het voorkomen en bestrijden van geweld tegen vrouwen en huiselijk geweld (Verdrag van Istanbul),</w:t>
            </w:r>
          </w:p>
        </w:tc>
        <w:tc>
          <w:tcPr>
            <w:tcW w:w="4876" w:type="dxa"/>
            <w:tcBorders>
              <w:top w:val="nil"/>
              <w:left w:val="nil"/>
              <w:bottom w:val="nil"/>
              <w:right w:val="nil"/>
            </w:tcBorders>
          </w:tcPr>
          <w:p w14:paraId="11A4C63A" w14:textId="77777777" w:rsidR="002D272D" w:rsidRPr="004A480D" w:rsidRDefault="002D272D" w:rsidP="008733B9">
            <w:pPr>
              <w:pStyle w:val="Normal6a"/>
            </w:pPr>
            <w:r w:rsidRPr="004A480D">
              <w:rPr>
                <w:b/>
                <w:i/>
              </w:rPr>
              <w:lastRenderedPageBreak/>
              <w:t>Schrappen</w:t>
            </w:r>
          </w:p>
        </w:tc>
      </w:tr>
    </w:tbl>
    <w:p w14:paraId="5C57937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26C1D13E" w14:textId="77777777" w:rsidR="002D272D" w:rsidRPr="004A480D" w:rsidRDefault="002D272D" w:rsidP="002D272D">
      <w:r w:rsidRPr="004A480D">
        <w:rPr>
          <w:rStyle w:val="HideTWBExt"/>
        </w:rPr>
        <w:t>&lt;/Amend&gt;</w:t>
      </w:r>
    </w:p>
    <w:p w14:paraId="06F5F51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w:t>
      </w:r>
      <w:r w:rsidRPr="004A480D">
        <w:rPr>
          <w:rStyle w:val="HideTWBExt"/>
          <w:b w:val="0"/>
        </w:rPr>
        <w:t>&lt;/NumAm&gt;</w:t>
      </w:r>
    </w:p>
    <w:p w14:paraId="24C75DBA"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0F63662A" w14:textId="77777777" w:rsidR="002D272D" w:rsidRPr="004A480D" w:rsidRDefault="002D272D" w:rsidP="002D272D">
      <w:pPr>
        <w:pStyle w:val="NormalBold"/>
      </w:pPr>
      <w:r w:rsidRPr="004A480D">
        <w:rPr>
          <w:rStyle w:val="HideTWBExt"/>
          <w:b w:val="0"/>
        </w:rPr>
        <w:t>&lt;/RepeatBlock-By&gt;</w:t>
      </w:r>
    </w:p>
    <w:p w14:paraId="7353189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5E28589" w14:textId="77777777" w:rsidR="002D272D" w:rsidRPr="004A480D" w:rsidRDefault="002D272D" w:rsidP="002D272D">
      <w:pPr>
        <w:pStyle w:val="NormalBold"/>
      </w:pPr>
      <w:r w:rsidRPr="004A480D">
        <w:rPr>
          <w:rStyle w:val="HideTWBExt"/>
          <w:b w:val="0"/>
        </w:rPr>
        <w:t>&lt;Article&gt;</w:t>
      </w:r>
      <w:r w:rsidRPr="004A480D">
        <w:t>Visum 11</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0CCDB4F" w14:textId="77777777" w:rsidTr="008733B9">
        <w:trPr>
          <w:trHeight w:hRule="exact" w:val="240"/>
          <w:jc w:val="center"/>
        </w:trPr>
        <w:tc>
          <w:tcPr>
            <w:tcW w:w="9752" w:type="dxa"/>
            <w:gridSpan w:val="2"/>
            <w:tcBorders>
              <w:top w:val="nil"/>
              <w:left w:val="nil"/>
              <w:bottom w:val="nil"/>
              <w:right w:val="nil"/>
            </w:tcBorders>
          </w:tcPr>
          <w:p w14:paraId="6E29B335" w14:textId="77777777" w:rsidR="002D272D" w:rsidRPr="004A480D" w:rsidRDefault="002D272D" w:rsidP="008733B9"/>
        </w:tc>
      </w:tr>
      <w:tr w:rsidR="002D272D" w:rsidRPr="004A480D" w14:paraId="2A4F72CB" w14:textId="77777777" w:rsidTr="008733B9">
        <w:trPr>
          <w:trHeight w:val="240"/>
          <w:jc w:val="center"/>
        </w:trPr>
        <w:tc>
          <w:tcPr>
            <w:tcW w:w="4876" w:type="dxa"/>
            <w:tcBorders>
              <w:top w:val="nil"/>
              <w:left w:val="nil"/>
              <w:bottom w:val="nil"/>
              <w:right w:val="nil"/>
            </w:tcBorders>
          </w:tcPr>
          <w:p w14:paraId="5E0644A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183DA03" w14:textId="77777777" w:rsidR="002D272D" w:rsidRPr="004A480D" w:rsidRDefault="002D272D" w:rsidP="008733B9">
            <w:pPr>
              <w:pStyle w:val="AmColumnHeading"/>
            </w:pPr>
            <w:r w:rsidRPr="004A480D">
              <w:t>Amendement</w:t>
            </w:r>
          </w:p>
        </w:tc>
      </w:tr>
      <w:tr w:rsidR="002D272D" w:rsidRPr="004A480D" w14:paraId="74C3E566" w14:textId="77777777" w:rsidTr="008733B9">
        <w:trPr>
          <w:jc w:val="center"/>
        </w:trPr>
        <w:tc>
          <w:tcPr>
            <w:tcW w:w="4876" w:type="dxa"/>
            <w:tcBorders>
              <w:top w:val="nil"/>
              <w:left w:val="nil"/>
              <w:bottom w:val="nil"/>
              <w:right w:val="nil"/>
            </w:tcBorders>
          </w:tcPr>
          <w:p w14:paraId="44F39715" w14:textId="77777777" w:rsidR="002D272D" w:rsidRPr="004A480D" w:rsidRDefault="002D272D" w:rsidP="008733B9">
            <w:pPr>
              <w:pStyle w:val="Normal6a"/>
            </w:pPr>
            <w:r w:rsidRPr="004A480D">
              <w:rPr>
                <w:b/>
                <w:i/>
              </w:rPr>
              <w:t>–</w:t>
            </w:r>
            <w:r w:rsidRPr="004A480D">
              <w:tab/>
            </w:r>
            <w:r w:rsidRPr="004A480D">
              <w:rPr>
                <w:b/>
                <w:i/>
              </w:rPr>
              <w:t>gezien artikel 81, lid 2, van het Verdrag betreffende de werking van de Europese Unie,</w:t>
            </w:r>
          </w:p>
        </w:tc>
        <w:tc>
          <w:tcPr>
            <w:tcW w:w="4876" w:type="dxa"/>
            <w:tcBorders>
              <w:top w:val="nil"/>
              <w:left w:val="nil"/>
              <w:bottom w:val="nil"/>
              <w:right w:val="nil"/>
            </w:tcBorders>
          </w:tcPr>
          <w:p w14:paraId="4FF7E974" w14:textId="77777777" w:rsidR="002D272D" w:rsidRPr="004A480D" w:rsidRDefault="002D272D" w:rsidP="008733B9">
            <w:pPr>
              <w:pStyle w:val="Normal6a"/>
            </w:pPr>
            <w:r w:rsidRPr="004A480D">
              <w:rPr>
                <w:b/>
                <w:i/>
              </w:rPr>
              <w:t>Schrappen</w:t>
            </w:r>
          </w:p>
        </w:tc>
      </w:tr>
    </w:tbl>
    <w:p w14:paraId="1A44673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4D38E892" w14:textId="77777777" w:rsidR="002D272D" w:rsidRPr="004A480D" w:rsidRDefault="002D272D" w:rsidP="002D272D">
      <w:r w:rsidRPr="004A480D">
        <w:rPr>
          <w:rStyle w:val="HideTWBExt"/>
        </w:rPr>
        <w:t>&lt;/Amend&gt;</w:t>
      </w:r>
    </w:p>
    <w:p w14:paraId="31C20C0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w:t>
      </w:r>
      <w:r w:rsidRPr="004A480D">
        <w:rPr>
          <w:rStyle w:val="HideTWBExt"/>
          <w:b w:val="0"/>
        </w:rPr>
        <w:t>&lt;/NumAm&gt;</w:t>
      </w:r>
    </w:p>
    <w:p w14:paraId="7C531B03"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1B403914" w14:textId="77777777" w:rsidR="002D272D" w:rsidRPr="004A480D" w:rsidRDefault="002D272D" w:rsidP="002D272D">
      <w:pPr>
        <w:pStyle w:val="NormalBold"/>
      </w:pPr>
      <w:r w:rsidRPr="004A480D">
        <w:rPr>
          <w:rStyle w:val="HideTWBExt"/>
          <w:b w:val="0"/>
        </w:rPr>
        <w:t>&lt;/RepeatBlock-By&gt;</w:t>
      </w:r>
    </w:p>
    <w:p w14:paraId="09DA78D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D5A1836" w14:textId="77777777" w:rsidR="002D272D" w:rsidRPr="004A480D" w:rsidRDefault="002D272D" w:rsidP="002D272D">
      <w:pPr>
        <w:pStyle w:val="NormalBold"/>
      </w:pPr>
      <w:r w:rsidRPr="004A480D">
        <w:rPr>
          <w:rStyle w:val="HideTWBExt"/>
          <w:b w:val="0"/>
        </w:rPr>
        <w:t>&lt;Article&gt;</w:t>
      </w:r>
      <w:r w:rsidRPr="004A480D">
        <w:t>Visum 12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20F208C" w14:textId="77777777" w:rsidTr="008733B9">
        <w:trPr>
          <w:trHeight w:hRule="exact" w:val="240"/>
          <w:jc w:val="center"/>
        </w:trPr>
        <w:tc>
          <w:tcPr>
            <w:tcW w:w="9752" w:type="dxa"/>
            <w:gridSpan w:val="2"/>
            <w:tcBorders>
              <w:top w:val="nil"/>
              <w:left w:val="nil"/>
              <w:bottom w:val="nil"/>
              <w:right w:val="nil"/>
            </w:tcBorders>
          </w:tcPr>
          <w:p w14:paraId="245F9620" w14:textId="77777777" w:rsidR="002D272D" w:rsidRPr="004A480D" w:rsidRDefault="002D272D" w:rsidP="008733B9"/>
        </w:tc>
      </w:tr>
      <w:tr w:rsidR="002D272D" w:rsidRPr="004A480D" w14:paraId="02A2C406" w14:textId="77777777" w:rsidTr="008733B9">
        <w:trPr>
          <w:trHeight w:val="240"/>
          <w:jc w:val="center"/>
        </w:trPr>
        <w:tc>
          <w:tcPr>
            <w:tcW w:w="4876" w:type="dxa"/>
            <w:tcBorders>
              <w:top w:val="nil"/>
              <w:left w:val="nil"/>
              <w:bottom w:val="nil"/>
              <w:right w:val="nil"/>
            </w:tcBorders>
          </w:tcPr>
          <w:p w14:paraId="196042F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CF51E94" w14:textId="77777777" w:rsidR="002D272D" w:rsidRPr="004A480D" w:rsidRDefault="002D272D" w:rsidP="008733B9">
            <w:pPr>
              <w:pStyle w:val="AmColumnHeading"/>
            </w:pPr>
            <w:r w:rsidRPr="004A480D">
              <w:t>Amendement</w:t>
            </w:r>
          </w:p>
        </w:tc>
      </w:tr>
      <w:tr w:rsidR="002D272D" w:rsidRPr="004A480D" w14:paraId="214C2E19" w14:textId="77777777" w:rsidTr="008733B9">
        <w:trPr>
          <w:jc w:val="center"/>
        </w:trPr>
        <w:tc>
          <w:tcPr>
            <w:tcW w:w="4876" w:type="dxa"/>
            <w:tcBorders>
              <w:top w:val="nil"/>
              <w:left w:val="nil"/>
              <w:bottom w:val="nil"/>
              <w:right w:val="nil"/>
            </w:tcBorders>
          </w:tcPr>
          <w:p w14:paraId="3946CCC2" w14:textId="77777777" w:rsidR="002D272D" w:rsidRPr="004A480D" w:rsidRDefault="002D272D" w:rsidP="008733B9">
            <w:pPr>
              <w:pStyle w:val="Normal6a"/>
            </w:pPr>
          </w:p>
        </w:tc>
        <w:tc>
          <w:tcPr>
            <w:tcW w:w="4876" w:type="dxa"/>
            <w:tcBorders>
              <w:top w:val="nil"/>
              <w:left w:val="nil"/>
              <w:bottom w:val="nil"/>
              <w:right w:val="nil"/>
            </w:tcBorders>
          </w:tcPr>
          <w:p w14:paraId="6C29F941" w14:textId="77777777" w:rsidR="002D272D" w:rsidRPr="004A480D" w:rsidRDefault="002D272D" w:rsidP="008733B9">
            <w:pPr>
              <w:pStyle w:val="Normal6a"/>
            </w:pPr>
            <w:r w:rsidRPr="004A480D">
              <w:rPr>
                <w:b/>
                <w:i/>
              </w:rPr>
              <w:t>–</w:t>
            </w:r>
            <w:r w:rsidRPr="004A480D">
              <w:tab/>
            </w:r>
            <w:r w:rsidRPr="004A480D">
              <w:rPr>
                <w:b/>
                <w:i/>
              </w:rPr>
              <w:t>gezien het verslag van de Speciaal rapporteur van de VN van 14 juli 2025 over geweld tegen vrouwen en meisjes, alsmede de oorzaken en gevolgen ervan, wat betreft de verschillende uitingsvormen van geweld tegen vrouwen en meisjes in verband met draagmoederschap,</w:t>
            </w:r>
          </w:p>
        </w:tc>
      </w:tr>
    </w:tbl>
    <w:p w14:paraId="029135C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17C7B0DD" w14:textId="77777777" w:rsidR="002D272D" w:rsidRPr="004A480D" w:rsidRDefault="002D272D" w:rsidP="002D272D">
      <w:r w:rsidRPr="004A480D">
        <w:rPr>
          <w:rStyle w:val="HideTWBExt"/>
        </w:rPr>
        <w:t>&lt;/Amend&gt;</w:t>
      </w:r>
    </w:p>
    <w:p w14:paraId="54CB68D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w:t>
      </w:r>
      <w:r w:rsidRPr="004A480D">
        <w:rPr>
          <w:rStyle w:val="HideTWBExt"/>
          <w:b w:val="0"/>
        </w:rPr>
        <w:t>&lt;/NumAm&gt;</w:t>
      </w:r>
    </w:p>
    <w:p w14:paraId="1A8291F9"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1E26ACF7" w14:textId="77777777" w:rsidR="002D272D" w:rsidRPr="004A480D" w:rsidRDefault="002D272D" w:rsidP="002D272D">
      <w:pPr>
        <w:pStyle w:val="NormalBold"/>
      </w:pPr>
      <w:r w:rsidRPr="004A480D">
        <w:rPr>
          <w:rStyle w:val="HideTWBExt"/>
          <w:b w:val="0"/>
        </w:rPr>
        <w:lastRenderedPageBreak/>
        <w:t>&lt;/RepeatBlock-By&gt;</w:t>
      </w:r>
    </w:p>
    <w:p w14:paraId="4CC6395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B92FF52" w14:textId="77777777" w:rsidR="002D272D" w:rsidRPr="004A480D" w:rsidRDefault="002D272D" w:rsidP="002D272D">
      <w:pPr>
        <w:pStyle w:val="NormalBold"/>
      </w:pPr>
      <w:r w:rsidRPr="004A480D">
        <w:rPr>
          <w:rStyle w:val="HideTWBExt"/>
          <w:b w:val="0"/>
        </w:rPr>
        <w:t>&lt;Article&gt;</w:t>
      </w:r>
      <w:r w:rsidRPr="004A480D">
        <w:t>Visum 12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D2E5456" w14:textId="77777777" w:rsidTr="008733B9">
        <w:trPr>
          <w:trHeight w:hRule="exact" w:val="240"/>
          <w:jc w:val="center"/>
        </w:trPr>
        <w:tc>
          <w:tcPr>
            <w:tcW w:w="9752" w:type="dxa"/>
            <w:gridSpan w:val="2"/>
            <w:tcBorders>
              <w:top w:val="nil"/>
              <w:left w:val="nil"/>
              <w:bottom w:val="nil"/>
              <w:right w:val="nil"/>
            </w:tcBorders>
          </w:tcPr>
          <w:p w14:paraId="0159CD87" w14:textId="77777777" w:rsidR="002D272D" w:rsidRPr="004A480D" w:rsidRDefault="002D272D" w:rsidP="008733B9"/>
        </w:tc>
      </w:tr>
      <w:tr w:rsidR="002D272D" w:rsidRPr="004A480D" w14:paraId="7CFEA15F" w14:textId="77777777" w:rsidTr="008733B9">
        <w:trPr>
          <w:trHeight w:val="240"/>
          <w:jc w:val="center"/>
        </w:trPr>
        <w:tc>
          <w:tcPr>
            <w:tcW w:w="4876" w:type="dxa"/>
            <w:tcBorders>
              <w:top w:val="nil"/>
              <w:left w:val="nil"/>
              <w:bottom w:val="nil"/>
              <w:right w:val="nil"/>
            </w:tcBorders>
          </w:tcPr>
          <w:p w14:paraId="25664C1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0822CD4" w14:textId="77777777" w:rsidR="002D272D" w:rsidRPr="004A480D" w:rsidRDefault="002D272D" w:rsidP="008733B9">
            <w:pPr>
              <w:pStyle w:val="AmColumnHeading"/>
            </w:pPr>
            <w:r w:rsidRPr="004A480D">
              <w:t>Amendement</w:t>
            </w:r>
          </w:p>
        </w:tc>
      </w:tr>
      <w:tr w:rsidR="002D272D" w:rsidRPr="004A480D" w14:paraId="35947B64" w14:textId="77777777" w:rsidTr="008733B9">
        <w:trPr>
          <w:jc w:val="center"/>
        </w:trPr>
        <w:tc>
          <w:tcPr>
            <w:tcW w:w="4876" w:type="dxa"/>
            <w:tcBorders>
              <w:top w:val="nil"/>
              <w:left w:val="nil"/>
              <w:bottom w:val="nil"/>
              <w:right w:val="nil"/>
            </w:tcBorders>
          </w:tcPr>
          <w:p w14:paraId="4F81A9FA" w14:textId="77777777" w:rsidR="002D272D" w:rsidRPr="004A480D" w:rsidRDefault="002D272D" w:rsidP="008733B9">
            <w:pPr>
              <w:pStyle w:val="Normal6a"/>
            </w:pPr>
          </w:p>
        </w:tc>
        <w:tc>
          <w:tcPr>
            <w:tcW w:w="4876" w:type="dxa"/>
            <w:tcBorders>
              <w:top w:val="nil"/>
              <w:left w:val="nil"/>
              <w:bottom w:val="nil"/>
              <w:right w:val="nil"/>
            </w:tcBorders>
          </w:tcPr>
          <w:p w14:paraId="3C62CE63" w14:textId="77777777" w:rsidR="002D272D" w:rsidRPr="004A480D" w:rsidRDefault="002D272D" w:rsidP="008733B9">
            <w:pPr>
              <w:pStyle w:val="Normal6a"/>
            </w:pPr>
            <w:r w:rsidRPr="004A480D">
              <w:rPr>
                <w:b/>
                <w:i/>
              </w:rPr>
              <w:t>–</w:t>
            </w:r>
            <w:r w:rsidRPr="004A480D">
              <w:tab/>
            </w:r>
            <w:r w:rsidRPr="004A480D">
              <w:rPr>
                <w:b/>
                <w:i/>
              </w:rPr>
              <w:t>gezien Richtlijn (EU) 2024/1385 ter bestrijding van geweld tegen vrouwen en huiselijk geweld,</w:t>
            </w:r>
          </w:p>
        </w:tc>
      </w:tr>
    </w:tbl>
    <w:p w14:paraId="1C4E737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8B132D1" w14:textId="77777777" w:rsidR="002D272D" w:rsidRPr="004A480D" w:rsidRDefault="002D272D" w:rsidP="002D272D">
      <w:r w:rsidRPr="004A480D">
        <w:rPr>
          <w:rStyle w:val="HideTWBExt"/>
        </w:rPr>
        <w:t>&lt;/Amend&gt;</w:t>
      </w:r>
    </w:p>
    <w:p w14:paraId="6132635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w:t>
      </w:r>
      <w:r w:rsidRPr="004A480D">
        <w:rPr>
          <w:rStyle w:val="HideTWBExt"/>
          <w:b w:val="0"/>
        </w:rPr>
        <w:t>&lt;/NumAm&gt;</w:t>
      </w:r>
    </w:p>
    <w:p w14:paraId="651A38C7"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w:t>
      </w:r>
      <w:r w:rsidRPr="004A480D">
        <w:rPr>
          <w:rStyle w:val="HideTWBExt"/>
          <w:b w:val="0"/>
        </w:rPr>
        <w:t>&lt;/Members&gt;</w:t>
      </w:r>
    </w:p>
    <w:p w14:paraId="3A011644" w14:textId="77777777" w:rsidR="002D272D" w:rsidRPr="004A480D" w:rsidRDefault="002D272D" w:rsidP="002D272D">
      <w:pPr>
        <w:pStyle w:val="NormalBold"/>
      </w:pPr>
      <w:r w:rsidRPr="004A480D">
        <w:rPr>
          <w:rStyle w:val="HideTWBExt"/>
          <w:b w:val="0"/>
        </w:rPr>
        <w:t>&lt;/RepeatBlock-By&gt;</w:t>
      </w:r>
    </w:p>
    <w:p w14:paraId="56BFFEB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E9BFF1D" w14:textId="77777777" w:rsidR="002D272D" w:rsidRPr="004A480D" w:rsidRDefault="002D272D" w:rsidP="002D272D">
      <w:pPr>
        <w:pStyle w:val="NormalBold"/>
      </w:pPr>
      <w:r w:rsidRPr="004A480D">
        <w:rPr>
          <w:rStyle w:val="HideTWBExt"/>
          <w:b w:val="0"/>
        </w:rPr>
        <w:t>&lt;Article&gt;</w:t>
      </w:r>
      <w:r w:rsidRPr="004A480D">
        <w:t>Visum 13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D1DF3C0" w14:textId="77777777" w:rsidTr="008733B9">
        <w:trPr>
          <w:trHeight w:hRule="exact" w:val="240"/>
          <w:jc w:val="center"/>
        </w:trPr>
        <w:tc>
          <w:tcPr>
            <w:tcW w:w="9752" w:type="dxa"/>
            <w:gridSpan w:val="2"/>
            <w:tcBorders>
              <w:top w:val="nil"/>
              <w:left w:val="nil"/>
              <w:bottom w:val="nil"/>
              <w:right w:val="nil"/>
            </w:tcBorders>
          </w:tcPr>
          <w:p w14:paraId="6196B155" w14:textId="77777777" w:rsidR="002D272D" w:rsidRPr="004A480D" w:rsidRDefault="002D272D" w:rsidP="008733B9"/>
        </w:tc>
      </w:tr>
      <w:tr w:rsidR="002D272D" w:rsidRPr="004A480D" w14:paraId="641D7996" w14:textId="77777777" w:rsidTr="008733B9">
        <w:trPr>
          <w:trHeight w:val="240"/>
          <w:jc w:val="center"/>
        </w:trPr>
        <w:tc>
          <w:tcPr>
            <w:tcW w:w="4876" w:type="dxa"/>
            <w:tcBorders>
              <w:top w:val="nil"/>
              <w:left w:val="nil"/>
              <w:bottom w:val="nil"/>
              <w:right w:val="nil"/>
            </w:tcBorders>
          </w:tcPr>
          <w:p w14:paraId="311CFFD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08FB4F2" w14:textId="77777777" w:rsidR="002D272D" w:rsidRPr="004A480D" w:rsidRDefault="002D272D" w:rsidP="008733B9">
            <w:pPr>
              <w:pStyle w:val="AmColumnHeading"/>
            </w:pPr>
            <w:r w:rsidRPr="004A480D">
              <w:t>Amendement</w:t>
            </w:r>
          </w:p>
        </w:tc>
      </w:tr>
      <w:tr w:rsidR="002D272D" w:rsidRPr="004A480D" w14:paraId="6EB46644" w14:textId="77777777" w:rsidTr="008733B9">
        <w:trPr>
          <w:jc w:val="center"/>
        </w:trPr>
        <w:tc>
          <w:tcPr>
            <w:tcW w:w="4876" w:type="dxa"/>
            <w:tcBorders>
              <w:top w:val="nil"/>
              <w:left w:val="nil"/>
              <w:bottom w:val="nil"/>
              <w:right w:val="nil"/>
            </w:tcBorders>
          </w:tcPr>
          <w:p w14:paraId="59CE48E1" w14:textId="77777777" w:rsidR="002D272D" w:rsidRPr="004A480D" w:rsidRDefault="002D272D" w:rsidP="008733B9">
            <w:pPr>
              <w:pStyle w:val="Normal6a"/>
            </w:pPr>
          </w:p>
        </w:tc>
        <w:tc>
          <w:tcPr>
            <w:tcW w:w="4876" w:type="dxa"/>
            <w:tcBorders>
              <w:top w:val="nil"/>
              <w:left w:val="nil"/>
              <w:bottom w:val="nil"/>
              <w:right w:val="nil"/>
            </w:tcBorders>
          </w:tcPr>
          <w:p w14:paraId="59CED453" w14:textId="77777777" w:rsidR="002D272D" w:rsidRPr="004A480D" w:rsidRDefault="002D272D" w:rsidP="008733B9">
            <w:pPr>
              <w:pStyle w:val="Normal6a"/>
            </w:pPr>
            <w:r w:rsidRPr="004A480D">
              <w:rPr>
                <w:b/>
                <w:i/>
              </w:rPr>
              <w:t>–</w:t>
            </w:r>
            <w:r w:rsidRPr="004A480D">
              <w:tab/>
            </w:r>
            <w:r w:rsidRPr="004A480D">
              <w:rPr>
                <w:b/>
                <w:i/>
              </w:rPr>
              <w:t>gezien het Verdrag tot bescherming van de rechten van de mens en de waardigheid van het menselijk wezen met betrekking tot de toepassing van de biologie en de geneeskunde: Verdrag inzake de rechten van de mens en de biogeneeskunde (Verdrag van Oviedo) van 4 april 1997 (AM\1310410EN.docx 5/97 PE765.266v02-00 EN),</w:t>
            </w:r>
          </w:p>
        </w:tc>
      </w:tr>
    </w:tbl>
    <w:p w14:paraId="19C4310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69A5408" w14:textId="77777777" w:rsidR="002D272D" w:rsidRPr="004A480D" w:rsidRDefault="002D272D" w:rsidP="002D272D">
      <w:r w:rsidRPr="004A480D">
        <w:rPr>
          <w:rStyle w:val="HideTWBExt"/>
        </w:rPr>
        <w:t>&lt;/Amend&gt;</w:t>
      </w:r>
    </w:p>
    <w:p w14:paraId="044529D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w:t>
      </w:r>
      <w:r w:rsidRPr="004A480D">
        <w:rPr>
          <w:rStyle w:val="HideTWBExt"/>
          <w:b w:val="0"/>
        </w:rPr>
        <w:t>&lt;/NumAm&gt;</w:t>
      </w:r>
    </w:p>
    <w:p w14:paraId="6C6248A9"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118A6067" w14:textId="77777777" w:rsidR="002D272D" w:rsidRPr="004A480D" w:rsidRDefault="002D272D" w:rsidP="002D272D">
      <w:pPr>
        <w:pStyle w:val="NormalBold"/>
      </w:pPr>
      <w:r w:rsidRPr="004A480D">
        <w:rPr>
          <w:rStyle w:val="HideTWBExt"/>
          <w:b w:val="0"/>
        </w:rPr>
        <w:t>&lt;/RepeatBlock-By&gt;</w:t>
      </w:r>
    </w:p>
    <w:p w14:paraId="04A0FD3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F1E66B2" w14:textId="77777777" w:rsidR="002D272D" w:rsidRPr="004A480D" w:rsidRDefault="002D272D" w:rsidP="002D272D">
      <w:pPr>
        <w:pStyle w:val="NormalBold"/>
      </w:pPr>
      <w:r w:rsidRPr="004A480D">
        <w:rPr>
          <w:rStyle w:val="HideTWBExt"/>
          <w:b w:val="0"/>
        </w:rPr>
        <w:t>&lt;Article&gt;</w:t>
      </w:r>
      <w:r w:rsidRPr="004A480D">
        <w:t>Visum 13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BAC62A9" w14:textId="77777777" w:rsidTr="008733B9">
        <w:trPr>
          <w:trHeight w:hRule="exact" w:val="240"/>
          <w:jc w:val="center"/>
        </w:trPr>
        <w:tc>
          <w:tcPr>
            <w:tcW w:w="9752" w:type="dxa"/>
            <w:gridSpan w:val="2"/>
            <w:tcBorders>
              <w:top w:val="nil"/>
              <w:left w:val="nil"/>
              <w:bottom w:val="nil"/>
              <w:right w:val="nil"/>
            </w:tcBorders>
          </w:tcPr>
          <w:p w14:paraId="3C5673FC" w14:textId="77777777" w:rsidR="002D272D" w:rsidRPr="004A480D" w:rsidRDefault="002D272D" w:rsidP="008733B9"/>
        </w:tc>
      </w:tr>
      <w:tr w:rsidR="002D272D" w:rsidRPr="004A480D" w14:paraId="64B65505" w14:textId="77777777" w:rsidTr="008733B9">
        <w:trPr>
          <w:trHeight w:val="240"/>
          <w:jc w:val="center"/>
        </w:trPr>
        <w:tc>
          <w:tcPr>
            <w:tcW w:w="4876" w:type="dxa"/>
            <w:tcBorders>
              <w:top w:val="nil"/>
              <w:left w:val="nil"/>
              <w:bottom w:val="nil"/>
              <w:right w:val="nil"/>
            </w:tcBorders>
          </w:tcPr>
          <w:p w14:paraId="7F51DE9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2D5F220" w14:textId="77777777" w:rsidR="002D272D" w:rsidRPr="004A480D" w:rsidRDefault="002D272D" w:rsidP="008733B9">
            <w:pPr>
              <w:pStyle w:val="AmColumnHeading"/>
            </w:pPr>
            <w:r w:rsidRPr="004A480D">
              <w:t>Amendement</w:t>
            </w:r>
          </w:p>
        </w:tc>
      </w:tr>
      <w:tr w:rsidR="002D272D" w:rsidRPr="004A480D" w14:paraId="37D61B10" w14:textId="77777777" w:rsidTr="008733B9">
        <w:trPr>
          <w:jc w:val="center"/>
        </w:trPr>
        <w:tc>
          <w:tcPr>
            <w:tcW w:w="4876" w:type="dxa"/>
            <w:tcBorders>
              <w:top w:val="nil"/>
              <w:left w:val="nil"/>
              <w:bottom w:val="nil"/>
              <w:right w:val="nil"/>
            </w:tcBorders>
          </w:tcPr>
          <w:p w14:paraId="41E87EC7" w14:textId="77777777" w:rsidR="002D272D" w:rsidRPr="004A480D" w:rsidRDefault="002D272D" w:rsidP="008733B9">
            <w:pPr>
              <w:pStyle w:val="Normal6a"/>
            </w:pPr>
          </w:p>
        </w:tc>
        <w:tc>
          <w:tcPr>
            <w:tcW w:w="4876" w:type="dxa"/>
            <w:tcBorders>
              <w:top w:val="nil"/>
              <w:left w:val="nil"/>
              <w:bottom w:val="nil"/>
              <w:right w:val="nil"/>
            </w:tcBorders>
          </w:tcPr>
          <w:p w14:paraId="0F548099" w14:textId="77777777" w:rsidR="002D272D" w:rsidRPr="004A480D" w:rsidRDefault="002D272D" w:rsidP="008733B9">
            <w:pPr>
              <w:pStyle w:val="Normal6a"/>
            </w:pPr>
            <w:r w:rsidRPr="004A480D">
              <w:rPr>
                <w:b/>
                <w:i/>
              </w:rPr>
              <w:t>–</w:t>
            </w:r>
            <w:r w:rsidRPr="004A480D">
              <w:tab/>
            </w:r>
            <w:r w:rsidRPr="004A480D">
              <w:rPr>
                <w:b/>
                <w:i/>
              </w:rPr>
              <w:t>gezien de resolutie van het Europees Parlement van 11 april 2024 over de opname van het recht op abortus in het EU-Handvest van de grondrechten,</w:t>
            </w:r>
          </w:p>
        </w:tc>
      </w:tr>
    </w:tbl>
    <w:p w14:paraId="2BD9187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28C7D66" w14:textId="77777777" w:rsidR="002D272D" w:rsidRPr="004A480D" w:rsidRDefault="002D272D" w:rsidP="002D272D">
      <w:r w:rsidRPr="004A480D">
        <w:rPr>
          <w:rStyle w:val="HideTWBExt"/>
        </w:rPr>
        <w:t>&lt;/Amend&gt;</w:t>
      </w:r>
    </w:p>
    <w:p w14:paraId="47F4A46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w:t>
      </w:r>
      <w:r w:rsidRPr="004A480D">
        <w:rPr>
          <w:rStyle w:val="HideTWBExt"/>
          <w:b w:val="0"/>
        </w:rPr>
        <w:t>&lt;/NumAm&gt;</w:t>
      </w:r>
    </w:p>
    <w:p w14:paraId="0F52FBE0"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7D9583A8" w14:textId="77777777" w:rsidR="002D272D" w:rsidRPr="004A480D" w:rsidRDefault="002D272D" w:rsidP="002D272D">
      <w:pPr>
        <w:pStyle w:val="NormalBold"/>
      </w:pPr>
      <w:r w:rsidRPr="004A480D">
        <w:rPr>
          <w:rStyle w:val="HideTWBExt"/>
          <w:b w:val="0"/>
        </w:rPr>
        <w:t>&lt;/RepeatBlock-By&gt;</w:t>
      </w:r>
    </w:p>
    <w:p w14:paraId="6BE8C89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C63BC0B"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60F664C" w14:textId="77777777" w:rsidTr="008733B9">
        <w:trPr>
          <w:trHeight w:hRule="exact" w:val="240"/>
          <w:jc w:val="center"/>
        </w:trPr>
        <w:tc>
          <w:tcPr>
            <w:tcW w:w="9752" w:type="dxa"/>
            <w:gridSpan w:val="2"/>
            <w:tcBorders>
              <w:top w:val="nil"/>
              <w:left w:val="nil"/>
              <w:bottom w:val="nil"/>
              <w:right w:val="nil"/>
            </w:tcBorders>
          </w:tcPr>
          <w:p w14:paraId="7931C996" w14:textId="77777777" w:rsidR="002D272D" w:rsidRPr="004A480D" w:rsidRDefault="002D272D" w:rsidP="008733B9"/>
        </w:tc>
      </w:tr>
      <w:tr w:rsidR="002D272D" w:rsidRPr="004A480D" w14:paraId="49E59557" w14:textId="77777777" w:rsidTr="008733B9">
        <w:trPr>
          <w:trHeight w:val="240"/>
          <w:jc w:val="center"/>
        </w:trPr>
        <w:tc>
          <w:tcPr>
            <w:tcW w:w="4876" w:type="dxa"/>
            <w:tcBorders>
              <w:top w:val="nil"/>
              <w:left w:val="nil"/>
              <w:bottom w:val="nil"/>
              <w:right w:val="nil"/>
            </w:tcBorders>
          </w:tcPr>
          <w:p w14:paraId="17D42D2E" w14:textId="77777777" w:rsidR="002D272D" w:rsidRPr="004A480D" w:rsidRDefault="002D272D" w:rsidP="004E6900">
            <w:pPr>
              <w:pStyle w:val="AmColumnHeading"/>
              <w:keepNext/>
            </w:pPr>
            <w:r w:rsidRPr="004A480D">
              <w:t>Ontwerpaanbeveling</w:t>
            </w:r>
          </w:p>
        </w:tc>
        <w:tc>
          <w:tcPr>
            <w:tcW w:w="4876" w:type="dxa"/>
            <w:tcBorders>
              <w:top w:val="nil"/>
              <w:left w:val="nil"/>
              <w:bottom w:val="nil"/>
              <w:right w:val="nil"/>
            </w:tcBorders>
          </w:tcPr>
          <w:p w14:paraId="41D600B2" w14:textId="77777777" w:rsidR="002D272D" w:rsidRPr="004A480D" w:rsidRDefault="002D272D" w:rsidP="008733B9">
            <w:pPr>
              <w:pStyle w:val="AmColumnHeading"/>
            </w:pPr>
            <w:r w:rsidRPr="004A480D">
              <w:t>Amendement</w:t>
            </w:r>
          </w:p>
        </w:tc>
      </w:tr>
      <w:tr w:rsidR="002D272D" w:rsidRPr="004A480D" w14:paraId="0E16AC45" w14:textId="77777777" w:rsidTr="008733B9">
        <w:trPr>
          <w:jc w:val="center"/>
        </w:trPr>
        <w:tc>
          <w:tcPr>
            <w:tcW w:w="4876" w:type="dxa"/>
            <w:tcBorders>
              <w:top w:val="nil"/>
              <w:left w:val="nil"/>
              <w:bottom w:val="nil"/>
              <w:right w:val="nil"/>
            </w:tcBorders>
          </w:tcPr>
          <w:p w14:paraId="079EFAEF" w14:textId="73F55618" w:rsidR="002D272D" w:rsidRPr="004A480D" w:rsidRDefault="002D272D" w:rsidP="008733B9">
            <w:pPr>
              <w:pStyle w:val="Normal6a"/>
            </w:pPr>
            <w:r w:rsidRPr="004A480D">
              <w:t>A.</w:t>
            </w:r>
            <w:r w:rsidRPr="004A480D">
              <w:tab/>
              <w:t xml:space="preserve">overwegende dat </w:t>
            </w:r>
            <w:r w:rsidRPr="004A480D">
              <w:rPr>
                <w:b/>
                <w:i/>
              </w:rPr>
              <w:t>de gelijkheid van vrouwen en mannen een</w:t>
            </w:r>
            <w:r w:rsidRPr="004A480D">
              <w:t xml:space="preserve"> fundamentele </w:t>
            </w:r>
            <w:r w:rsidRPr="004A480D">
              <w:rPr>
                <w:b/>
                <w:i/>
              </w:rPr>
              <w:t>waarde</w:t>
            </w:r>
            <w:r w:rsidRPr="004A480D">
              <w:t xml:space="preserve"> van de EU </w:t>
            </w:r>
            <w:r w:rsidRPr="004A480D">
              <w:rPr>
                <w:b/>
                <w:i/>
              </w:rPr>
              <w:t>is</w:t>
            </w:r>
            <w:r w:rsidRPr="004A480D">
              <w:t>; overwegende dat gendermainstreaming en een intersectionele benadering in alle EU</w:t>
            </w:r>
            <w:r w:rsidR="004E6900">
              <w:noBreakHyphen/>
            </w:r>
            <w:r w:rsidRPr="004A480D">
              <w:t>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tc>
        <w:tc>
          <w:tcPr>
            <w:tcW w:w="4876" w:type="dxa"/>
            <w:tcBorders>
              <w:top w:val="nil"/>
              <w:left w:val="nil"/>
              <w:bottom w:val="nil"/>
              <w:right w:val="nil"/>
            </w:tcBorders>
          </w:tcPr>
          <w:p w14:paraId="790D4B82" w14:textId="3928B89F" w:rsidR="002D272D" w:rsidRPr="004A480D" w:rsidRDefault="002D272D" w:rsidP="008733B9">
            <w:pPr>
              <w:pStyle w:val="Normal6a"/>
            </w:pPr>
            <w:r w:rsidRPr="004A480D">
              <w:t>A.</w:t>
            </w:r>
            <w:r w:rsidRPr="004A480D">
              <w:tab/>
              <w:t xml:space="preserve">overwegende dat </w:t>
            </w:r>
            <w:r w:rsidRPr="004A480D">
              <w:rPr>
                <w:b/>
                <w:i/>
              </w:rPr>
              <w:t>vrouwenrechten en gendergelijkheid</w:t>
            </w:r>
            <w:r w:rsidRPr="004A480D">
              <w:t xml:space="preserve"> fundamentele </w:t>
            </w:r>
            <w:r w:rsidRPr="004A480D">
              <w:rPr>
                <w:b/>
                <w:i/>
              </w:rPr>
              <w:t>waarden van de EU zijn die zijn verankerd in artikel 2 van het Verdrag betreffende de Europese Unie en artikel 23 van het Handvest van de grondrechten</w:t>
            </w:r>
            <w:r w:rsidRPr="004A480D">
              <w:t xml:space="preserve"> van de EU; overwegende dat gendermainstreaming</w:t>
            </w:r>
            <w:r w:rsidRPr="004A480D">
              <w:rPr>
                <w:b/>
                <w:i/>
              </w:rPr>
              <w:t>, genderbudgettering</w:t>
            </w:r>
            <w:r w:rsidRPr="004A480D">
              <w:t xml:space="preserve"> en een intersectionele aanpak in alle EU</w:t>
            </w:r>
            <w:r w:rsidR="004E6900">
              <w:noBreakHyphen/>
            </w:r>
            <w:r w:rsidRPr="004A480D">
              <w:t>beleidsterreinen toegepast en geïntegreerd moeten worden</w:t>
            </w:r>
            <w:r w:rsidRPr="004A480D">
              <w:rPr>
                <w:b/>
                <w:i/>
              </w:rPr>
              <w:t>, aangezien zij essentiële instrumenten zijn om gendergelijkheid te verwezenlijken</w:t>
            </w:r>
            <w:r w:rsidRPr="004A480D">
              <w:t xml:space="preserve">; overwegende dat de consequentie en coherentie in het binnenlandse en buitenlandse beleid </w:t>
            </w:r>
            <w:r w:rsidRPr="004A480D">
              <w:rPr>
                <w:b/>
                <w:i/>
              </w:rPr>
              <w:t>van de EU</w:t>
            </w:r>
            <w:r w:rsidRPr="004A480D">
              <w:t xml:space="preserve"> behouden moeten blijven om te zorgen voor effectieve en geloofwaardige bevordering van de mensenrechten, democratie en gendergelijkheid op de hele wereld; </w:t>
            </w:r>
            <w:r w:rsidRPr="004A480D">
              <w:rPr>
                <w:b/>
                <w:i/>
              </w:rPr>
              <w:t>overwegende dat in artikel 8 VWEU is bepaald dat de Unie bij elk optreden ernaar streeft de ongelijkheden tussen mannen en vrouwen op te heffen en de gelijkheid van mannen en vrouwen te bevorderen, en er bijgevolg een beginsel inzake gendermainstreaming in alle beleidsdomeinen is vastgesteld; </w:t>
            </w:r>
          </w:p>
        </w:tc>
      </w:tr>
    </w:tbl>
    <w:p w14:paraId="16DB983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16BB5A7" w14:textId="77777777" w:rsidR="002D272D" w:rsidRPr="004A480D" w:rsidRDefault="002D272D" w:rsidP="002D272D">
      <w:r w:rsidRPr="004A480D">
        <w:rPr>
          <w:rStyle w:val="HideTWBExt"/>
        </w:rPr>
        <w:t>&lt;/Amend&gt;</w:t>
      </w:r>
    </w:p>
    <w:p w14:paraId="517E70D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w:t>
      </w:r>
      <w:r w:rsidRPr="004A480D">
        <w:rPr>
          <w:rStyle w:val="HideTWBExt"/>
          <w:b w:val="0"/>
        </w:rPr>
        <w:t>&lt;/NumAm&gt;</w:t>
      </w:r>
    </w:p>
    <w:p w14:paraId="7ABB7A3C"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54D4E5B" w14:textId="77777777" w:rsidR="002D272D" w:rsidRPr="004A480D" w:rsidRDefault="002D272D" w:rsidP="002D272D">
      <w:pPr>
        <w:pStyle w:val="NormalBold"/>
      </w:pPr>
      <w:r w:rsidRPr="004A480D">
        <w:rPr>
          <w:rStyle w:val="HideTWBExt"/>
          <w:b w:val="0"/>
        </w:rPr>
        <w:t>&lt;/RepeatBlock-By&gt;</w:t>
      </w:r>
    </w:p>
    <w:p w14:paraId="01C3A49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98E2326" w14:textId="77777777" w:rsidR="002D272D" w:rsidRPr="004A480D" w:rsidRDefault="002D272D" w:rsidP="002D272D">
      <w:pPr>
        <w:pStyle w:val="NormalBold"/>
      </w:pPr>
      <w:r w:rsidRPr="004A480D">
        <w:rPr>
          <w:rStyle w:val="HideTWBExt"/>
          <w:b w:val="0"/>
        </w:rPr>
        <w:lastRenderedPageBreak/>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11C83CA" w14:textId="77777777" w:rsidTr="008733B9">
        <w:trPr>
          <w:trHeight w:hRule="exact" w:val="240"/>
          <w:jc w:val="center"/>
        </w:trPr>
        <w:tc>
          <w:tcPr>
            <w:tcW w:w="9752" w:type="dxa"/>
            <w:gridSpan w:val="2"/>
            <w:tcBorders>
              <w:top w:val="nil"/>
              <w:left w:val="nil"/>
              <w:bottom w:val="nil"/>
              <w:right w:val="nil"/>
            </w:tcBorders>
          </w:tcPr>
          <w:p w14:paraId="6CE75108" w14:textId="77777777" w:rsidR="002D272D" w:rsidRPr="004A480D" w:rsidRDefault="002D272D" w:rsidP="008733B9"/>
        </w:tc>
      </w:tr>
      <w:tr w:rsidR="002D272D" w:rsidRPr="004A480D" w14:paraId="0F7E44DC" w14:textId="77777777" w:rsidTr="008733B9">
        <w:trPr>
          <w:trHeight w:val="240"/>
          <w:jc w:val="center"/>
        </w:trPr>
        <w:tc>
          <w:tcPr>
            <w:tcW w:w="4876" w:type="dxa"/>
            <w:tcBorders>
              <w:top w:val="nil"/>
              <w:left w:val="nil"/>
              <w:bottom w:val="nil"/>
              <w:right w:val="nil"/>
            </w:tcBorders>
          </w:tcPr>
          <w:p w14:paraId="3DF894C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4717410" w14:textId="77777777" w:rsidR="002D272D" w:rsidRPr="004A480D" w:rsidRDefault="002D272D" w:rsidP="008733B9">
            <w:pPr>
              <w:pStyle w:val="AmColumnHeading"/>
            </w:pPr>
            <w:r w:rsidRPr="004A480D">
              <w:t>Amendement</w:t>
            </w:r>
          </w:p>
        </w:tc>
      </w:tr>
      <w:tr w:rsidR="002D272D" w:rsidRPr="004A480D" w14:paraId="0C9FE2AE" w14:textId="77777777" w:rsidTr="008733B9">
        <w:trPr>
          <w:jc w:val="center"/>
        </w:trPr>
        <w:tc>
          <w:tcPr>
            <w:tcW w:w="4876" w:type="dxa"/>
            <w:tcBorders>
              <w:top w:val="nil"/>
              <w:left w:val="nil"/>
              <w:bottom w:val="nil"/>
              <w:right w:val="nil"/>
            </w:tcBorders>
          </w:tcPr>
          <w:p w14:paraId="7A24647D" w14:textId="22AA4E79" w:rsidR="002D272D" w:rsidRPr="004A480D" w:rsidRDefault="002D272D" w:rsidP="008733B9">
            <w:pPr>
              <w:pStyle w:val="Normal6a"/>
            </w:pPr>
            <w:r w:rsidRPr="004A480D">
              <w:t>A.</w:t>
            </w:r>
            <w:r w:rsidRPr="004A480D">
              <w:tab/>
              <w:t xml:space="preserve">overwegende dat </w:t>
            </w:r>
            <w:r w:rsidRPr="004A480D">
              <w:rPr>
                <w:b/>
                <w:i/>
              </w:rPr>
              <w:t>de gelijkheid van vrouwen en mannen</w:t>
            </w:r>
            <w:r w:rsidRPr="004A480D">
              <w:t xml:space="preserve"> een fundamentele waarde van de EU is; overwegende dat gendermainstreaming en een intersectionele benadering in alle EU</w:t>
            </w:r>
            <w:r w:rsidR="004E6900">
              <w:noBreakHyphen/>
            </w:r>
            <w:r w:rsidRPr="004A480D">
              <w:t>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tc>
        <w:tc>
          <w:tcPr>
            <w:tcW w:w="4876" w:type="dxa"/>
            <w:tcBorders>
              <w:top w:val="nil"/>
              <w:left w:val="nil"/>
              <w:bottom w:val="nil"/>
              <w:right w:val="nil"/>
            </w:tcBorders>
          </w:tcPr>
          <w:p w14:paraId="613014EE" w14:textId="2F80E462" w:rsidR="002D272D" w:rsidRPr="004A480D" w:rsidRDefault="002D272D" w:rsidP="008733B9">
            <w:pPr>
              <w:pStyle w:val="Normal6a"/>
            </w:pPr>
            <w:r w:rsidRPr="004A480D">
              <w:t>A.</w:t>
            </w:r>
            <w:r w:rsidRPr="004A480D">
              <w:tab/>
              <w:t xml:space="preserve">overwegende dat </w:t>
            </w:r>
            <w:r w:rsidRPr="004A480D">
              <w:rPr>
                <w:b/>
                <w:i/>
              </w:rPr>
              <w:t>gendergelijkheid</w:t>
            </w:r>
            <w:r w:rsidRPr="004A480D">
              <w:t xml:space="preserve"> een fundamentele waarde van de EU is; overwegende dat gendermainstreaming en een intersectionele benadering in alle EU</w:t>
            </w:r>
            <w:r w:rsidR="004E6900">
              <w:noBreakHyphen/>
            </w:r>
            <w:r w:rsidRPr="004A480D">
              <w:t>beleidsterreinen toegepast en geïntegreerd moeten worden</w:t>
            </w:r>
            <w:r w:rsidRPr="004A480D">
              <w:rPr>
                <w:b/>
                <w:i/>
              </w:rPr>
              <w:t>, waarbij wordt erkend dat armoede en discriminatie worden verergerd door racisme, handicap, migratiestatus, seksuele gerichtheid, genderidentiteit of geslachtskenmerken</w:t>
            </w:r>
            <w:r w:rsidRPr="004A480D">
              <w:t>; overwegende dat de consequentie en coherentie in het binnenlandse en buitenlandse beleid behouden moeten blijven om te zorgen voor effectieve en geloofwaardige bevordering van de mensenrechten, democratie en gendergelijkheid op de hele wereld;</w:t>
            </w:r>
          </w:p>
        </w:tc>
      </w:tr>
    </w:tbl>
    <w:p w14:paraId="6CC7D61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96E43D8" w14:textId="77777777" w:rsidR="002D272D" w:rsidRPr="004A480D" w:rsidRDefault="002D272D" w:rsidP="002D272D">
      <w:r w:rsidRPr="004A480D">
        <w:rPr>
          <w:rStyle w:val="HideTWBExt"/>
        </w:rPr>
        <w:t>&lt;/Amend&gt;</w:t>
      </w:r>
    </w:p>
    <w:p w14:paraId="66B16EE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w:t>
      </w:r>
      <w:r w:rsidRPr="004A480D">
        <w:rPr>
          <w:rStyle w:val="HideTWBExt"/>
          <w:b w:val="0"/>
        </w:rPr>
        <w:t>&lt;/NumAm&gt;</w:t>
      </w:r>
    </w:p>
    <w:p w14:paraId="3FF7C039"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1E9628AB" w14:textId="77777777" w:rsidR="002D272D" w:rsidRPr="004A480D" w:rsidRDefault="002D272D" w:rsidP="002D272D">
      <w:pPr>
        <w:pStyle w:val="NormalBold"/>
      </w:pPr>
      <w:r w:rsidRPr="004A480D">
        <w:rPr>
          <w:rStyle w:val="HideTWBExt"/>
          <w:b w:val="0"/>
        </w:rPr>
        <w:t>&lt;/RepeatBlock-By&gt;</w:t>
      </w:r>
    </w:p>
    <w:p w14:paraId="01A2F96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4475AC8"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5AAC9C0" w14:textId="77777777" w:rsidTr="008733B9">
        <w:trPr>
          <w:trHeight w:hRule="exact" w:val="240"/>
          <w:jc w:val="center"/>
        </w:trPr>
        <w:tc>
          <w:tcPr>
            <w:tcW w:w="9752" w:type="dxa"/>
            <w:gridSpan w:val="2"/>
            <w:tcBorders>
              <w:top w:val="nil"/>
              <w:left w:val="nil"/>
              <w:bottom w:val="nil"/>
              <w:right w:val="nil"/>
            </w:tcBorders>
          </w:tcPr>
          <w:p w14:paraId="20728D7D" w14:textId="77777777" w:rsidR="002D272D" w:rsidRPr="004A480D" w:rsidRDefault="002D272D" w:rsidP="008733B9"/>
        </w:tc>
      </w:tr>
      <w:tr w:rsidR="002D272D" w:rsidRPr="004A480D" w14:paraId="7C8276AE" w14:textId="77777777" w:rsidTr="008733B9">
        <w:trPr>
          <w:trHeight w:val="240"/>
          <w:jc w:val="center"/>
        </w:trPr>
        <w:tc>
          <w:tcPr>
            <w:tcW w:w="4876" w:type="dxa"/>
            <w:tcBorders>
              <w:top w:val="nil"/>
              <w:left w:val="nil"/>
              <w:bottom w:val="nil"/>
              <w:right w:val="nil"/>
            </w:tcBorders>
          </w:tcPr>
          <w:p w14:paraId="640AC6A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C74EBB0" w14:textId="77777777" w:rsidR="002D272D" w:rsidRPr="004A480D" w:rsidRDefault="002D272D" w:rsidP="008733B9">
            <w:pPr>
              <w:pStyle w:val="AmColumnHeading"/>
            </w:pPr>
            <w:r w:rsidRPr="004A480D">
              <w:t>Amendement</w:t>
            </w:r>
          </w:p>
        </w:tc>
      </w:tr>
      <w:tr w:rsidR="002D272D" w:rsidRPr="004A480D" w14:paraId="2F7B031A" w14:textId="77777777" w:rsidTr="008733B9">
        <w:trPr>
          <w:jc w:val="center"/>
        </w:trPr>
        <w:tc>
          <w:tcPr>
            <w:tcW w:w="4876" w:type="dxa"/>
            <w:tcBorders>
              <w:top w:val="nil"/>
              <w:left w:val="nil"/>
              <w:bottom w:val="nil"/>
              <w:right w:val="nil"/>
            </w:tcBorders>
          </w:tcPr>
          <w:p w14:paraId="340FF6CF" w14:textId="1A21138E" w:rsidR="002D272D" w:rsidRPr="004A480D" w:rsidRDefault="002D272D" w:rsidP="008733B9">
            <w:pPr>
              <w:pStyle w:val="Normal6a"/>
            </w:pPr>
            <w:r w:rsidRPr="004A480D">
              <w:t>A.</w:t>
            </w:r>
            <w:r w:rsidRPr="004A480D">
              <w:tab/>
              <w:t>overwegende dat de gelijkheid van vrouwen en mannen een fundamentele waarde van de EU is;</w:t>
            </w:r>
            <w:r w:rsidRPr="004A480D">
              <w:rPr>
                <w:b/>
                <w:i/>
              </w:rPr>
              <w:t xml:space="preserve"> overwegende dat gendermainstreaming en een intersectionele benadering in alle EU</w:t>
            </w:r>
            <w:r w:rsidR="004E6900">
              <w:rPr>
                <w:b/>
                <w:i/>
              </w:rPr>
              <w:noBreakHyphen/>
            </w:r>
            <w:r w:rsidRPr="004A480D">
              <w:rPr>
                <w:b/>
                <w:i/>
              </w:rPr>
              <w:t>beleidsterreinen toegepast en geïntegreerd moeten worden;</w:t>
            </w:r>
            <w:r w:rsidRPr="004A480D">
              <w:t xml:space="preserve"> overwegende dat de consequentie en coherentie in het binnenlandse en buitenlandse beleid behouden moeten blijven om te zorgen voor effectieve en geloofwaardige bevordering van de mensenrechten, democratie en </w:t>
            </w:r>
            <w:r w:rsidRPr="004A480D">
              <w:lastRenderedPageBreak/>
              <w:t>gendergelijkheid op de hele wereld;</w:t>
            </w:r>
          </w:p>
        </w:tc>
        <w:tc>
          <w:tcPr>
            <w:tcW w:w="4876" w:type="dxa"/>
            <w:tcBorders>
              <w:top w:val="nil"/>
              <w:left w:val="nil"/>
              <w:bottom w:val="nil"/>
              <w:right w:val="nil"/>
            </w:tcBorders>
          </w:tcPr>
          <w:p w14:paraId="637C37F1" w14:textId="77777777" w:rsidR="002D272D" w:rsidRPr="004A480D" w:rsidRDefault="002D272D" w:rsidP="008733B9">
            <w:pPr>
              <w:pStyle w:val="Normal6a"/>
            </w:pPr>
            <w:r w:rsidRPr="004A480D">
              <w:lastRenderedPageBreak/>
              <w:t>A.</w:t>
            </w:r>
            <w:r w:rsidRPr="004A480D">
              <w:tab/>
              <w:t>overwegende dat de gelijkheid van vrouwen en mannen een fundamentele waarde van de EU is; overwegende dat de consequentie en coherentie in het binnenlandse en buitenlandse beleid behouden moeten blijven om te zorgen voor effectieve en geloofwaardige bevordering van de mensenrechten, democratie en gendergelijkheid op de hele wereld;</w:t>
            </w:r>
          </w:p>
        </w:tc>
      </w:tr>
    </w:tbl>
    <w:p w14:paraId="1D32BB2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3E42EF02" w14:textId="77777777" w:rsidR="002D272D" w:rsidRPr="004A480D" w:rsidRDefault="002D272D" w:rsidP="002D272D">
      <w:r w:rsidRPr="004A480D">
        <w:rPr>
          <w:rStyle w:val="HideTWBExt"/>
        </w:rPr>
        <w:t>&lt;/Amend&gt;</w:t>
      </w:r>
    </w:p>
    <w:p w14:paraId="31E808C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21</w:t>
      </w:r>
      <w:r w:rsidRPr="004A480D">
        <w:rPr>
          <w:rStyle w:val="HideTWBExt"/>
          <w:b w:val="0"/>
        </w:rPr>
        <w:t>&lt;/NumAm&gt;</w:t>
      </w:r>
    </w:p>
    <w:p w14:paraId="2DA62B0A"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ACDE98F" w14:textId="77777777" w:rsidR="002D272D" w:rsidRPr="004A480D" w:rsidRDefault="002D272D" w:rsidP="002D272D">
      <w:pPr>
        <w:pStyle w:val="NormalBold"/>
      </w:pPr>
      <w:r w:rsidRPr="004A480D">
        <w:rPr>
          <w:rStyle w:val="HideTWBExt"/>
          <w:b w:val="0"/>
        </w:rPr>
        <w:t>&lt;/RepeatBlock-By&gt;</w:t>
      </w:r>
    </w:p>
    <w:p w14:paraId="2886055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888A8A3"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E0D6E0E" w14:textId="77777777" w:rsidTr="008733B9">
        <w:trPr>
          <w:trHeight w:hRule="exact" w:val="240"/>
          <w:jc w:val="center"/>
        </w:trPr>
        <w:tc>
          <w:tcPr>
            <w:tcW w:w="9752" w:type="dxa"/>
            <w:gridSpan w:val="2"/>
            <w:tcBorders>
              <w:top w:val="nil"/>
              <w:left w:val="nil"/>
              <w:bottom w:val="nil"/>
              <w:right w:val="nil"/>
            </w:tcBorders>
          </w:tcPr>
          <w:p w14:paraId="6DBA459C" w14:textId="77777777" w:rsidR="002D272D" w:rsidRPr="004A480D" w:rsidRDefault="002D272D" w:rsidP="008733B9"/>
        </w:tc>
      </w:tr>
      <w:tr w:rsidR="002D272D" w:rsidRPr="004A480D" w14:paraId="20D37AA3" w14:textId="77777777" w:rsidTr="008733B9">
        <w:trPr>
          <w:trHeight w:val="240"/>
          <w:jc w:val="center"/>
        </w:trPr>
        <w:tc>
          <w:tcPr>
            <w:tcW w:w="4876" w:type="dxa"/>
            <w:tcBorders>
              <w:top w:val="nil"/>
              <w:left w:val="nil"/>
              <w:bottom w:val="nil"/>
              <w:right w:val="nil"/>
            </w:tcBorders>
          </w:tcPr>
          <w:p w14:paraId="0443D6A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98E3D53" w14:textId="77777777" w:rsidR="002D272D" w:rsidRPr="004A480D" w:rsidRDefault="002D272D" w:rsidP="008733B9">
            <w:pPr>
              <w:pStyle w:val="AmColumnHeading"/>
            </w:pPr>
            <w:r w:rsidRPr="004A480D">
              <w:t>Amendement</w:t>
            </w:r>
          </w:p>
        </w:tc>
      </w:tr>
      <w:tr w:rsidR="002D272D" w:rsidRPr="004A480D" w14:paraId="2BE6DF52" w14:textId="77777777" w:rsidTr="008733B9">
        <w:trPr>
          <w:jc w:val="center"/>
        </w:trPr>
        <w:tc>
          <w:tcPr>
            <w:tcW w:w="4876" w:type="dxa"/>
            <w:tcBorders>
              <w:top w:val="nil"/>
              <w:left w:val="nil"/>
              <w:bottom w:val="nil"/>
              <w:right w:val="nil"/>
            </w:tcBorders>
          </w:tcPr>
          <w:p w14:paraId="6C147EC0" w14:textId="1E8E4724" w:rsidR="002D272D" w:rsidRPr="004A480D" w:rsidRDefault="002D272D" w:rsidP="008733B9">
            <w:pPr>
              <w:pStyle w:val="Normal6a"/>
            </w:pPr>
            <w:r w:rsidRPr="004A480D">
              <w:t>A.</w:t>
            </w:r>
            <w:r w:rsidRPr="004A480D">
              <w:tab/>
              <w:t>overwegende dat de gelijkheid van vrouwen en mannen een fundamentele waarde van de EU is; overwegende dat gendermainstreaming en een intersectionele benadering in alle EU</w:t>
            </w:r>
            <w:r w:rsidR="004E6900">
              <w:noBreakHyphen/>
            </w:r>
            <w:r w:rsidRPr="004A480D">
              <w:t>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tc>
        <w:tc>
          <w:tcPr>
            <w:tcW w:w="4876" w:type="dxa"/>
            <w:tcBorders>
              <w:top w:val="nil"/>
              <w:left w:val="nil"/>
              <w:bottom w:val="nil"/>
              <w:right w:val="nil"/>
            </w:tcBorders>
          </w:tcPr>
          <w:p w14:paraId="694F8D26" w14:textId="23AA4D24" w:rsidR="002D272D" w:rsidRPr="004A480D" w:rsidRDefault="002D272D" w:rsidP="008733B9">
            <w:pPr>
              <w:pStyle w:val="Normal6a"/>
            </w:pPr>
            <w:r w:rsidRPr="004A480D">
              <w:t>A.</w:t>
            </w:r>
            <w:r w:rsidRPr="004A480D">
              <w:tab/>
              <w:t xml:space="preserve">overwegende dat gelijkheid van vrouwen en mannen een fundamentele waarde van de EU is </w:t>
            </w:r>
            <w:r w:rsidRPr="004A480D">
              <w:rPr>
                <w:b/>
                <w:i/>
              </w:rPr>
              <w:t>en dat dit geldt voor alle aspecten van het leven en alle beleidsterreinen, met inbegrip van toegang tot de rechter</w:t>
            </w:r>
            <w:r w:rsidRPr="004A480D">
              <w:t>; overwegende dat gendermainstreaming en een intersectionele benadering in alle EU</w:t>
            </w:r>
            <w:r w:rsidR="004E6900">
              <w:noBreakHyphen/>
            </w:r>
            <w:r w:rsidRPr="004A480D">
              <w:t xml:space="preserve">beleidsterreinen toegepast en geïntegreerd moeten worden; overwegende dat de consequentie en coherentie in het binnenlandse en buitenlandse beleid behouden moeten blijven om te zorgen voor effectieve en geloofwaardige bevordering van de mensenrechten </w:t>
            </w:r>
            <w:r w:rsidRPr="004A480D">
              <w:rPr>
                <w:b/>
                <w:i/>
              </w:rPr>
              <w:t>en grondrechten</w:t>
            </w:r>
            <w:r w:rsidRPr="004A480D">
              <w:t>, democratie en gendergelijkheid op de hele wereld;</w:t>
            </w:r>
          </w:p>
        </w:tc>
      </w:tr>
    </w:tbl>
    <w:p w14:paraId="5312119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739047F" w14:textId="77777777" w:rsidR="002D272D" w:rsidRPr="004A480D" w:rsidRDefault="002D272D" w:rsidP="002D272D">
      <w:r w:rsidRPr="004A480D">
        <w:rPr>
          <w:rStyle w:val="HideTWBExt"/>
        </w:rPr>
        <w:t>&lt;/Amend&gt;</w:t>
      </w:r>
    </w:p>
    <w:p w14:paraId="4A09847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22</w:t>
      </w:r>
      <w:r w:rsidRPr="004A480D">
        <w:rPr>
          <w:rStyle w:val="HideTWBExt"/>
          <w:b w:val="0"/>
        </w:rPr>
        <w:t>&lt;/NumAm&gt;</w:t>
      </w:r>
    </w:p>
    <w:p w14:paraId="6A2B4170" w14:textId="77777777" w:rsidR="002D272D" w:rsidRPr="004A480D" w:rsidRDefault="002D272D" w:rsidP="002D272D">
      <w:pPr>
        <w:pStyle w:val="NormalBold"/>
      </w:pPr>
      <w:r w:rsidRPr="004A480D">
        <w:rPr>
          <w:rStyle w:val="HideTWBExt"/>
          <w:b w:val="0"/>
        </w:rPr>
        <w:t>&lt;RepeatBlock-By&gt;&lt;Members&gt;</w:t>
      </w:r>
      <w:r w:rsidRPr="004A480D">
        <w:t>Beatrice Timgren</w:t>
      </w:r>
      <w:r w:rsidRPr="004A480D">
        <w:rPr>
          <w:rStyle w:val="HideTWBExt"/>
          <w:b w:val="0"/>
        </w:rPr>
        <w:t>&lt;/Members&gt;</w:t>
      </w:r>
    </w:p>
    <w:p w14:paraId="187A43BA" w14:textId="77777777" w:rsidR="002D272D" w:rsidRPr="004A480D" w:rsidRDefault="002D272D" w:rsidP="002D272D">
      <w:pPr>
        <w:pStyle w:val="NormalBold"/>
      </w:pPr>
      <w:r w:rsidRPr="004A480D">
        <w:rPr>
          <w:rStyle w:val="HideTWBExt"/>
          <w:b w:val="0"/>
        </w:rPr>
        <w:t>&lt;/RepeatBlock-By&gt;</w:t>
      </w:r>
    </w:p>
    <w:p w14:paraId="2584E87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6D742BE"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B409994" w14:textId="77777777" w:rsidTr="008733B9">
        <w:trPr>
          <w:trHeight w:hRule="exact" w:val="240"/>
          <w:jc w:val="center"/>
        </w:trPr>
        <w:tc>
          <w:tcPr>
            <w:tcW w:w="9752" w:type="dxa"/>
            <w:gridSpan w:val="2"/>
            <w:tcBorders>
              <w:top w:val="nil"/>
              <w:left w:val="nil"/>
              <w:bottom w:val="nil"/>
              <w:right w:val="nil"/>
            </w:tcBorders>
          </w:tcPr>
          <w:p w14:paraId="3B287C98" w14:textId="77777777" w:rsidR="002D272D" w:rsidRPr="004A480D" w:rsidRDefault="002D272D" w:rsidP="008733B9"/>
        </w:tc>
      </w:tr>
      <w:tr w:rsidR="002D272D" w:rsidRPr="004A480D" w14:paraId="637FE02C" w14:textId="77777777" w:rsidTr="008733B9">
        <w:trPr>
          <w:trHeight w:val="240"/>
          <w:jc w:val="center"/>
        </w:trPr>
        <w:tc>
          <w:tcPr>
            <w:tcW w:w="4876" w:type="dxa"/>
            <w:tcBorders>
              <w:top w:val="nil"/>
              <w:left w:val="nil"/>
              <w:bottom w:val="nil"/>
              <w:right w:val="nil"/>
            </w:tcBorders>
          </w:tcPr>
          <w:p w14:paraId="18508BC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50DF514" w14:textId="77777777" w:rsidR="002D272D" w:rsidRPr="004A480D" w:rsidRDefault="002D272D" w:rsidP="008733B9">
            <w:pPr>
              <w:pStyle w:val="AmColumnHeading"/>
            </w:pPr>
            <w:r w:rsidRPr="004A480D">
              <w:t>Amendement</w:t>
            </w:r>
          </w:p>
        </w:tc>
      </w:tr>
      <w:tr w:rsidR="002D272D" w:rsidRPr="004A480D" w14:paraId="3D77F68D" w14:textId="77777777" w:rsidTr="008733B9">
        <w:trPr>
          <w:jc w:val="center"/>
        </w:trPr>
        <w:tc>
          <w:tcPr>
            <w:tcW w:w="4876" w:type="dxa"/>
            <w:tcBorders>
              <w:top w:val="nil"/>
              <w:left w:val="nil"/>
              <w:bottom w:val="nil"/>
              <w:right w:val="nil"/>
            </w:tcBorders>
          </w:tcPr>
          <w:p w14:paraId="3BC7E501" w14:textId="4F21E2C4" w:rsidR="002D272D" w:rsidRPr="004A480D" w:rsidRDefault="002D272D" w:rsidP="008733B9">
            <w:pPr>
              <w:pStyle w:val="Normal6a"/>
            </w:pPr>
            <w:r w:rsidRPr="004A480D">
              <w:t>A.</w:t>
            </w:r>
            <w:r w:rsidRPr="004A480D">
              <w:tab/>
              <w:t xml:space="preserve">overwegende dat de gelijkheid van vrouwen en mannen een fundamentele waarde van de EU is; overwegende dat </w:t>
            </w:r>
            <w:r w:rsidRPr="004A480D">
              <w:rPr>
                <w:b/>
                <w:bCs/>
                <w:i/>
                <w:iCs/>
              </w:rPr>
              <w:t xml:space="preserve">gendermainstreaming en een </w:t>
            </w:r>
            <w:r w:rsidRPr="004A480D">
              <w:rPr>
                <w:b/>
                <w:bCs/>
                <w:i/>
                <w:iCs/>
              </w:rPr>
              <w:lastRenderedPageBreak/>
              <w:t>intersectionele benadering in alle EU</w:t>
            </w:r>
            <w:r w:rsidR="004E6900">
              <w:rPr>
                <w:b/>
                <w:bCs/>
                <w:i/>
                <w:iCs/>
              </w:rPr>
              <w:noBreakHyphen/>
            </w:r>
            <w:r w:rsidRPr="004A480D">
              <w:rPr>
                <w:b/>
                <w:bCs/>
                <w:i/>
                <w:iCs/>
              </w:rPr>
              <w:t xml:space="preserve">beleidsterreinen toegepast en geïntegreerd moeten </w:t>
            </w:r>
            <w:r w:rsidRPr="004A480D">
              <w:t xml:space="preserve">worden; overwegende dat de consequentie </w:t>
            </w:r>
            <w:r w:rsidRPr="004A480D">
              <w:rPr>
                <w:b/>
                <w:bCs/>
                <w:i/>
                <w:iCs/>
              </w:rPr>
              <w:t>en coherentie</w:t>
            </w:r>
            <w:r w:rsidRPr="004A480D">
              <w:t xml:space="preserve"> in het binnenlandse en buitenlandse beleid behouden </w:t>
            </w:r>
            <w:r w:rsidRPr="004A480D">
              <w:rPr>
                <w:b/>
                <w:bCs/>
                <w:i/>
                <w:iCs/>
              </w:rPr>
              <w:t>moeten blijven</w:t>
            </w:r>
            <w:r w:rsidRPr="004A480D">
              <w:t xml:space="preserve"> om te zorgen voor effectieve en geloofwaardige bevordering van de mensenrechten, democratie en gendergelijkheid </w:t>
            </w:r>
            <w:r w:rsidRPr="004A480D">
              <w:rPr>
                <w:b/>
                <w:bCs/>
                <w:i/>
                <w:iCs/>
              </w:rPr>
              <w:t>op de hele wereld</w:t>
            </w:r>
            <w:r w:rsidRPr="004A480D">
              <w:t>;</w:t>
            </w:r>
          </w:p>
        </w:tc>
        <w:tc>
          <w:tcPr>
            <w:tcW w:w="4876" w:type="dxa"/>
            <w:tcBorders>
              <w:top w:val="nil"/>
              <w:left w:val="nil"/>
              <w:bottom w:val="nil"/>
              <w:right w:val="nil"/>
            </w:tcBorders>
          </w:tcPr>
          <w:p w14:paraId="7EA93C37" w14:textId="77777777" w:rsidR="002D272D" w:rsidRPr="004A480D" w:rsidRDefault="002D272D" w:rsidP="008733B9">
            <w:pPr>
              <w:pStyle w:val="Normal6a"/>
            </w:pPr>
            <w:r w:rsidRPr="004A480D">
              <w:lastRenderedPageBreak/>
              <w:t>A.</w:t>
            </w:r>
            <w:r w:rsidRPr="004A480D">
              <w:tab/>
              <w:t xml:space="preserve">overwegende dat de gelijkheid van vrouwen en mannen een fundamentele waarde van de EU is; overwegende dat </w:t>
            </w:r>
            <w:r w:rsidRPr="004A480D">
              <w:rPr>
                <w:b/>
                <w:bCs/>
                <w:i/>
                <w:iCs/>
              </w:rPr>
              <w:t xml:space="preserve">in het beleid van de EU rekening moet </w:t>
            </w:r>
            <w:r w:rsidRPr="004A480D">
              <w:rPr>
                <w:b/>
                <w:bCs/>
                <w:i/>
                <w:iCs/>
              </w:rPr>
              <w:lastRenderedPageBreak/>
              <w:t xml:space="preserve">worden gehouden met gendergelijkheid, maar dat het belangrijk is dat maatregelen </w:t>
            </w:r>
            <w:r w:rsidRPr="004A480D">
              <w:t xml:space="preserve">worden </w:t>
            </w:r>
            <w:r w:rsidRPr="004A480D">
              <w:rPr>
                <w:b/>
                <w:bCs/>
                <w:i/>
                <w:iCs/>
              </w:rPr>
              <w:t>afgestemd op de specifieke behoeften van elke lidstaat</w:t>
            </w:r>
            <w:r w:rsidRPr="004A480D">
              <w:t xml:space="preserve">; overwegende dat de consequentie in het binnenlandse en buitenlandse beleid behouden </w:t>
            </w:r>
            <w:r w:rsidRPr="004A480D">
              <w:rPr>
                <w:b/>
                <w:bCs/>
                <w:i/>
                <w:iCs/>
              </w:rPr>
              <w:t>moet worden</w:t>
            </w:r>
            <w:r w:rsidRPr="004A480D">
              <w:t xml:space="preserve"> om te zorgen voor effectieve en geloofwaardige bevordering van de mensenrechten, democratie en gendergelijkheid </w:t>
            </w:r>
            <w:r w:rsidRPr="004A480D">
              <w:rPr>
                <w:b/>
                <w:bCs/>
                <w:i/>
                <w:iCs/>
              </w:rPr>
              <w:t>wereldwijd, zonder een uniforme aanpak op te leggen</w:t>
            </w:r>
            <w:r w:rsidRPr="004A480D">
              <w:t>;</w:t>
            </w:r>
          </w:p>
        </w:tc>
      </w:tr>
    </w:tbl>
    <w:p w14:paraId="3E3A60B4"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{SV}</w:t>
      </w:r>
      <w:r w:rsidRPr="004A480D">
        <w:t>sv</w:t>
      </w:r>
      <w:r w:rsidRPr="004A480D">
        <w:rPr>
          <w:rStyle w:val="HideTWBExt"/>
        </w:rPr>
        <w:t>&lt;/Original&gt;</w:t>
      </w:r>
    </w:p>
    <w:p w14:paraId="609CBF4B" w14:textId="77777777" w:rsidR="002D272D" w:rsidRPr="004A480D" w:rsidRDefault="002D272D" w:rsidP="002D272D">
      <w:r w:rsidRPr="004A480D">
        <w:rPr>
          <w:rStyle w:val="HideTWBExt"/>
        </w:rPr>
        <w:t>&lt;/Amend&gt;</w:t>
      </w:r>
    </w:p>
    <w:p w14:paraId="0C25930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23</w:t>
      </w:r>
      <w:r w:rsidRPr="004A480D">
        <w:rPr>
          <w:rStyle w:val="HideTWBExt"/>
          <w:b w:val="0"/>
        </w:rPr>
        <w:t>&lt;/NumAm&gt;</w:t>
      </w:r>
    </w:p>
    <w:p w14:paraId="1885D7F9"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61BB24ED" w14:textId="77777777" w:rsidR="002D272D" w:rsidRPr="004A480D" w:rsidRDefault="002D272D" w:rsidP="002D272D">
      <w:pPr>
        <w:pStyle w:val="NormalBold"/>
      </w:pPr>
      <w:r w:rsidRPr="004A480D">
        <w:rPr>
          <w:rStyle w:val="HideTWBExt"/>
          <w:b w:val="0"/>
        </w:rPr>
        <w:t>&lt;/RepeatBlock-By&gt;</w:t>
      </w:r>
    </w:p>
    <w:p w14:paraId="63847E2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CE860C7"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32E0658" w14:textId="77777777" w:rsidTr="008733B9">
        <w:trPr>
          <w:trHeight w:hRule="exact" w:val="240"/>
          <w:jc w:val="center"/>
        </w:trPr>
        <w:tc>
          <w:tcPr>
            <w:tcW w:w="9752" w:type="dxa"/>
            <w:gridSpan w:val="2"/>
            <w:tcBorders>
              <w:top w:val="nil"/>
              <w:left w:val="nil"/>
              <w:bottom w:val="nil"/>
              <w:right w:val="nil"/>
            </w:tcBorders>
          </w:tcPr>
          <w:p w14:paraId="29D59E7E" w14:textId="77777777" w:rsidR="002D272D" w:rsidRPr="004A480D" w:rsidRDefault="002D272D" w:rsidP="008733B9"/>
        </w:tc>
      </w:tr>
      <w:tr w:rsidR="002D272D" w:rsidRPr="004A480D" w14:paraId="503B98DD" w14:textId="77777777" w:rsidTr="008733B9">
        <w:trPr>
          <w:trHeight w:val="240"/>
          <w:jc w:val="center"/>
        </w:trPr>
        <w:tc>
          <w:tcPr>
            <w:tcW w:w="4876" w:type="dxa"/>
            <w:tcBorders>
              <w:top w:val="nil"/>
              <w:left w:val="nil"/>
              <w:bottom w:val="nil"/>
              <w:right w:val="nil"/>
            </w:tcBorders>
          </w:tcPr>
          <w:p w14:paraId="17B604C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CE249F2" w14:textId="77777777" w:rsidR="002D272D" w:rsidRPr="004A480D" w:rsidRDefault="002D272D" w:rsidP="008733B9">
            <w:pPr>
              <w:pStyle w:val="AmColumnHeading"/>
            </w:pPr>
            <w:r w:rsidRPr="004A480D">
              <w:t>Amendement</w:t>
            </w:r>
          </w:p>
        </w:tc>
      </w:tr>
      <w:tr w:rsidR="002D272D" w:rsidRPr="004A480D" w14:paraId="7C37D69A" w14:textId="77777777" w:rsidTr="008733B9">
        <w:trPr>
          <w:jc w:val="center"/>
        </w:trPr>
        <w:tc>
          <w:tcPr>
            <w:tcW w:w="4876" w:type="dxa"/>
            <w:tcBorders>
              <w:top w:val="nil"/>
              <w:left w:val="nil"/>
              <w:bottom w:val="nil"/>
              <w:right w:val="nil"/>
            </w:tcBorders>
          </w:tcPr>
          <w:p w14:paraId="196428DC" w14:textId="01D0F8DA" w:rsidR="002D272D" w:rsidRPr="004A480D" w:rsidRDefault="002D272D" w:rsidP="008733B9">
            <w:pPr>
              <w:pStyle w:val="Normal6a"/>
            </w:pPr>
            <w:r w:rsidRPr="004A480D">
              <w:t>A.</w:t>
            </w:r>
            <w:r w:rsidRPr="004A480D">
              <w:tab/>
              <w:t xml:space="preserve">overwegende dat de gelijkheid van vrouwen en mannen een fundamentele waarde van de EU is; overwegende dat </w:t>
            </w:r>
            <w:r w:rsidRPr="004A480D">
              <w:rPr>
                <w:b/>
                <w:i/>
              </w:rPr>
              <w:t>gendermainstreaming en een intersectionele benadering</w:t>
            </w:r>
            <w:r w:rsidRPr="004A480D">
              <w:t xml:space="preserve"> in alle EU</w:t>
            </w:r>
            <w:r w:rsidR="004E6900">
              <w:noBreakHyphen/>
            </w:r>
            <w:r w:rsidRPr="004A480D">
              <w:t xml:space="preserve">beleidsterreinen toegepast en geïntegreerd </w:t>
            </w:r>
            <w:r w:rsidRPr="004A480D">
              <w:rPr>
                <w:b/>
                <w:i/>
              </w:rPr>
              <w:t>moeten</w:t>
            </w:r>
            <w:r w:rsidRPr="004A480D">
              <w:t xml:space="preserve"> worden; overwegende dat de consequentie en coherentie in het binnenlandse en buitenlandse beleid behouden moeten blijven om te zorgen voor effectieve en geloofwaardige bevordering van de mensenrechten, democratie en gendergelijkheid op de hele wereld;</w:t>
            </w:r>
          </w:p>
        </w:tc>
        <w:tc>
          <w:tcPr>
            <w:tcW w:w="4876" w:type="dxa"/>
            <w:tcBorders>
              <w:top w:val="nil"/>
              <w:left w:val="nil"/>
              <w:bottom w:val="nil"/>
              <w:right w:val="nil"/>
            </w:tcBorders>
          </w:tcPr>
          <w:p w14:paraId="328039D8" w14:textId="77777777" w:rsidR="002D272D" w:rsidRPr="004A480D" w:rsidRDefault="002D272D" w:rsidP="008733B9">
            <w:pPr>
              <w:pStyle w:val="Normal6a"/>
            </w:pPr>
            <w:r w:rsidRPr="004A480D">
              <w:t>A.</w:t>
            </w:r>
            <w:r w:rsidRPr="004A480D">
              <w:tab/>
              <w:t xml:space="preserve">overwegende dat de gelijkheid van vrouwen en mannen een fundamentele waarde van de EU is; overwegende dat </w:t>
            </w:r>
            <w:r w:rsidRPr="004A480D">
              <w:rPr>
                <w:b/>
                <w:i/>
              </w:rPr>
              <w:t>de bevordering van gendergelijkheid op een consequente en alomvattende manier</w:t>
            </w:r>
            <w:r w:rsidRPr="004A480D">
              <w:t xml:space="preserve"> in alle EU-beleidsterreinen toegepast en geïntegreerd </w:t>
            </w:r>
            <w:r w:rsidRPr="004A480D">
              <w:rPr>
                <w:b/>
                <w:i/>
              </w:rPr>
              <w:t>moet</w:t>
            </w:r>
            <w:r w:rsidRPr="004A480D">
              <w:t xml:space="preserve"> worden; overwegende dat de consequentie en coherentie in het binnenlandse en buitenlandse beleid behouden moeten blijven om te zorgen voor effectieve en geloofwaardige bevordering van de mensenrechten, democratie en gendergelijkheid op de hele wereld;</w:t>
            </w:r>
          </w:p>
        </w:tc>
      </w:tr>
    </w:tbl>
    <w:p w14:paraId="0530C89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B8ADE1B" w14:textId="77777777" w:rsidR="002D272D" w:rsidRPr="004A480D" w:rsidRDefault="002D272D" w:rsidP="002D272D">
      <w:r w:rsidRPr="004A480D">
        <w:rPr>
          <w:rStyle w:val="HideTWBExt"/>
        </w:rPr>
        <w:t>&lt;/Amend&gt;</w:t>
      </w:r>
    </w:p>
    <w:p w14:paraId="49BAF04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24</w:t>
      </w:r>
      <w:r w:rsidRPr="004A480D">
        <w:rPr>
          <w:rStyle w:val="HideTWBExt"/>
          <w:b w:val="0"/>
        </w:rPr>
        <w:t>&lt;/NumAm&gt;</w:t>
      </w:r>
    </w:p>
    <w:p w14:paraId="23A15CAB"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006CC36C" w14:textId="77777777" w:rsidR="002D272D" w:rsidRPr="004A480D" w:rsidRDefault="002D272D" w:rsidP="002D272D">
      <w:pPr>
        <w:pStyle w:val="NormalBold"/>
      </w:pPr>
      <w:r w:rsidRPr="004A480D">
        <w:rPr>
          <w:rStyle w:val="HideTWBExt"/>
          <w:b w:val="0"/>
        </w:rPr>
        <w:t>&lt;/RepeatBlock-By&gt;</w:t>
      </w:r>
    </w:p>
    <w:p w14:paraId="6791BBA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CD9096D"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595FDA4" w14:textId="77777777" w:rsidTr="008733B9">
        <w:trPr>
          <w:trHeight w:hRule="exact" w:val="240"/>
          <w:jc w:val="center"/>
        </w:trPr>
        <w:tc>
          <w:tcPr>
            <w:tcW w:w="9752" w:type="dxa"/>
            <w:gridSpan w:val="2"/>
            <w:tcBorders>
              <w:top w:val="nil"/>
              <w:left w:val="nil"/>
              <w:bottom w:val="nil"/>
              <w:right w:val="nil"/>
            </w:tcBorders>
          </w:tcPr>
          <w:p w14:paraId="0D4B8766" w14:textId="77777777" w:rsidR="002D272D" w:rsidRPr="004A480D" w:rsidRDefault="002D272D" w:rsidP="008733B9"/>
        </w:tc>
      </w:tr>
      <w:tr w:rsidR="002D272D" w:rsidRPr="004A480D" w14:paraId="29BC467E" w14:textId="77777777" w:rsidTr="008733B9">
        <w:trPr>
          <w:trHeight w:val="240"/>
          <w:jc w:val="center"/>
        </w:trPr>
        <w:tc>
          <w:tcPr>
            <w:tcW w:w="4876" w:type="dxa"/>
            <w:tcBorders>
              <w:top w:val="nil"/>
              <w:left w:val="nil"/>
              <w:bottom w:val="nil"/>
              <w:right w:val="nil"/>
            </w:tcBorders>
          </w:tcPr>
          <w:p w14:paraId="06304F2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6594517" w14:textId="77777777" w:rsidR="002D272D" w:rsidRPr="004A480D" w:rsidRDefault="002D272D" w:rsidP="008733B9">
            <w:pPr>
              <w:pStyle w:val="AmColumnHeading"/>
            </w:pPr>
            <w:r w:rsidRPr="004A480D">
              <w:t>Amendement</w:t>
            </w:r>
          </w:p>
        </w:tc>
      </w:tr>
      <w:tr w:rsidR="002D272D" w:rsidRPr="004A480D" w14:paraId="108D3024" w14:textId="77777777" w:rsidTr="008733B9">
        <w:trPr>
          <w:jc w:val="center"/>
        </w:trPr>
        <w:tc>
          <w:tcPr>
            <w:tcW w:w="4876" w:type="dxa"/>
            <w:tcBorders>
              <w:top w:val="nil"/>
              <w:left w:val="nil"/>
              <w:bottom w:val="nil"/>
              <w:right w:val="nil"/>
            </w:tcBorders>
          </w:tcPr>
          <w:p w14:paraId="36E92006" w14:textId="77777777" w:rsidR="002D272D" w:rsidRPr="004A480D" w:rsidRDefault="002D272D" w:rsidP="008733B9">
            <w:pPr>
              <w:pStyle w:val="Normal6a"/>
            </w:pPr>
            <w:r w:rsidRPr="004A480D">
              <w:t>A.</w:t>
            </w:r>
            <w:r w:rsidRPr="004A480D">
              <w:tab/>
              <w:t>overwegende dat de gelijkheid van vrouwen en mannen een fundamentele waarde van de EU is; overwegende dat gendermainstreaming en een intersectionele benadering in alle EU-beleidsterreinen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tc>
        <w:tc>
          <w:tcPr>
            <w:tcW w:w="4876" w:type="dxa"/>
            <w:tcBorders>
              <w:top w:val="nil"/>
              <w:left w:val="nil"/>
              <w:bottom w:val="nil"/>
              <w:right w:val="nil"/>
            </w:tcBorders>
          </w:tcPr>
          <w:p w14:paraId="287E4E43" w14:textId="77777777" w:rsidR="002D272D" w:rsidRPr="004A480D" w:rsidRDefault="002D272D" w:rsidP="008733B9">
            <w:pPr>
              <w:pStyle w:val="Normal6a"/>
            </w:pPr>
            <w:r w:rsidRPr="004A480D">
              <w:t>A.</w:t>
            </w:r>
            <w:r w:rsidRPr="004A480D">
              <w:tab/>
              <w:t xml:space="preserve">overwegende dat de gelijkheid van vrouwen en mannen een fundamentele waarde van de EU is; overwegende dat gendermainstreaming en een intersectionele benadering in alle </w:t>
            </w:r>
            <w:r w:rsidRPr="004A480D">
              <w:rPr>
                <w:b/>
                <w:i/>
              </w:rPr>
              <w:t>relevante</w:t>
            </w:r>
            <w:r w:rsidRPr="004A480D">
              <w:t xml:space="preserve"> EU-beleidsterreinen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tc>
      </w:tr>
    </w:tbl>
    <w:p w14:paraId="137C99B7"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E21C3A5" w14:textId="77777777" w:rsidR="002D272D" w:rsidRPr="004A480D" w:rsidRDefault="002D272D" w:rsidP="002D272D">
      <w:r w:rsidRPr="004A480D">
        <w:rPr>
          <w:rStyle w:val="HideTWBExt"/>
        </w:rPr>
        <w:t>&lt;/Amend&gt;</w:t>
      </w:r>
    </w:p>
    <w:p w14:paraId="2630BE1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25</w:t>
      </w:r>
      <w:r w:rsidRPr="004A480D">
        <w:rPr>
          <w:rStyle w:val="HideTWBExt"/>
          <w:b w:val="0"/>
        </w:rPr>
        <w:t>&lt;/NumAm&gt;</w:t>
      </w:r>
    </w:p>
    <w:p w14:paraId="36F95651"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167132BA" w14:textId="77777777" w:rsidR="002D272D" w:rsidRPr="004A480D" w:rsidRDefault="002D272D" w:rsidP="002D272D">
      <w:pPr>
        <w:pStyle w:val="NormalBold"/>
      </w:pPr>
      <w:r w:rsidRPr="004A480D">
        <w:rPr>
          <w:rStyle w:val="HideTWBExt"/>
          <w:b w:val="0"/>
        </w:rPr>
        <w:t>&lt;/RepeatBlock-By&gt;</w:t>
      </w:r>
    </w:p>
    <w:p w14:paraId="0FB3C01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DDE21BA" w14:textId="77777777" w:rsidR="002D272D" w:rsidRPr="004A480D" w:rsidRDefault="002D272D" w:rsidP="002D272D">
      <w:pPr>
        <w:pStyle w:val="NormalBold"/>
      </w:pPr>
      <w:r w:rsidRPr="004A480D">
        <w:rPr>
          <w:rStyle w:val="HideTWBExt"/>
          <w:b w:val="0"/>
        </w:rPr>
        <w:t>&lt;Article&gt;</w:t>
      </w:r>
      <w:r w:rsidRPr="004A480D">
        <w:t>Overweging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87E254B" w14:textId="77777777" w:rsidTr="008733B9">
        <w:trPr>
          <w:trHeight w:hRule="exact" w:val="240"/>
          <w:jc w:val="center"/>
        </w:trPr>
        <w:tc>
          <w:tcPr>
            <w:tcW w:w="9752" w:type="dxa"/>
            <w:gridSpan w:val="2"/>
            <w:tcBorders>
              <w:top w:val="nil"/>
              <w:left w:val="nil"/>
              <w:bottom w:val="nil"/>
              <w:right w:val="nil"/>
            </w:tcBorders>
          </w:tcPr>
          <w:p w14:paraId="4DC0CCD0" w14:textId="77777777" w:rsidR="002D272D" w:rsidRPr="004A480D" w:rsidRDefault="002D272D" w:rsidP="008733B9"/>
        </w:tc>
      </w:tr>
      <w:tr w:rsidR="002D272D" w:rsidRPr="004A480D" w14:paraId="422764E6" w14:textId="77777777" w:rsidTr="008733B9">
        <w:trPr>
          <w:trHeight w:val="240"/>
          <w:jc w:val="center"/>
        </w:trPr>
        <w:tc>
          <w:tcPr>
            <w:tcW w:w="4876" w:type="dxa"/>
            <w:tcBorders>
              <w:top w:val="nil"/>
              <w:left w:val="nil"/>
              <w:bottom w:val="nil"/>
              <w:right w:val="nil"/>
            </w:tcBorders>
          </w:tcPr>
          <w:p w14:paraId="1A69B75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4AC5435" w14:textId="77777777" w:rsidR="002D272D" w:rsidRPr="004A480D" w:rsidRDefault="002D272D" w:rsidP="008733B9">
            <w:pPr>
              <w:pStyle w:val="AmColumnHeading"/>
            </w:pPr>
            <w:r w:rsidRPr="004A480D">
              <w:t>Amendement</w:t>
            </w:r>
          </w:p>
        </w:tc>
      </w:tr>
      <w:tr w:rsidR="002D272D" w:rsidRPr="004A480D" w14:paraId="6743B212" w14:textId="77777777" w:rsidTr="008733B9">
        <w:trPr>
          <w:jc w:val="center"/>
        </w:trPr>
        <w:tc>
          <w:tcPr>
            <w:tcW w:w="4876" w:type="dxa"/>
            <w:tcBorders>
              <w:top w:val="nil"/>
              <w:left w:val="nil"/>
              <w:bottom w:val="nil"/>
              <w:right w:val="nil"/>
            </w:tcBorders>
          </w:tcPr>
          <w:p w14:paraId="7C5697C1" w14:textId="73A38BF0" w:rsidR="002D272D" w:rsidRPr="004A480D" w:rsidRDefault="002D272D" w:rsidP="008733B9">
            <w:pPr>
              <w:pStyle w:val="Normal6a"/>
            </w:pPr>
            <w:r w:rsidRPr="004A480D">
              <w:t>A.</w:t>
            </w:r>
            <w:r w:rsidRPr="004A480D">
              <w:tab/>
              <w:t>overwegende dat de gelijkheid van vrouwen en mannen een fundamentele waarde van de EU is; overwegende dat gendermainstreaming en een intersectionele benadering in alle EU</w:t>
            </w:r>
            <w:r w:rsidR="004E6900">
              <w:noBreakHyphen/>
            </w:r>
            <w:r w:rsidRPr="004A480D">
              <w:t>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tc>
        <w:tc>
          <w:tcPr>
            <w:tcW w:w="4876" w:type="dxa"/>
            <w:tcBorders>
              <w:top w:val="nil"/>
              <w:left w:val="nil"/>
              <w:bottom w:val="nil"/>
              <w:right w:val="nil"/>
            </w:tcBorders>
          </w:tcPr>
          <w:p w14:paraId="2108BCE7" w14:textId="25B2DB4A" w:rsidR="002D272D" w:rsidRPr="004A480D" w:rsidRDefault="002D272D" w:rsidP="008733B9">
            <w:pPr>
              <w:pStyle w:val="Normal6a"/>
            </w:pPr>
            <w:r w:rsidRPr="004A480D">
              <w:rPr>
                <w:i/>
                <w:iCs/>
              </w:rPr>
              <w:t>(Niet van toepassing op de Nederlandse versie)</w:t>
            </w:r>
          </w:p>
        </w:tc>
      </w:tr>
    </w:tbl>
    <w:p w14:paraId="2B1359A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063DC00" w14:textId="77777777" w:rsidR="002D272D" w:rsidRPr="004A480D" w:rsidRDefault="002D272D" w:rsidP="002D272D">
      <w:r w:rsidRPr="004A480D">
        <w:rPr>
          <w:rStyle w:val="HideTWBExt"/>
        </w:rPr>
        <w:t>&lt;/Amend&gt;</w:t>
      </w:r>
    </w:p>
    <w:p w14:paraId="2A540678"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26</w:t>
      </w:r>
      <w:r w:rsidRPr="004A480D">
        <w:rPr>
          <w:rStyle w:val="HideTWBExt"/>
          <w:b w:val="0"/>
        </w:rPr>
        <w:t>&lt;/NumAm&gt;</w:t>
      </w:r>
    </w:p>
    <w:p w14:paraId="7489000F"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 Viktória Ferenc</w:t>
      </w:r>
      <w:r w:rsidRPr="004A480D">
        <w:rPr>
          <w:rStyle w:val="HideTWBExt"/>
          <w:b w:val="0"/>
        </w:rPr>
        <w:t>&lt;/Members&gt;</w:t>
      </w:r>
    </w:p>
    <w:p w14:paraId="46D430D1" w14:textId="77777777" w:rsidR="002D272D" w:rsidRPr="004A480D" w:rsidRDefault="002D272D" w:rsidP="002D272D">
      <w:pPr>
        <w:pStyle w:val="NormalBold"/>
      </w:pPr>
      <w:r w:rsidRPr="004A480D">
        <w:rPr>
          <w:rStyle w:val="HideTWBExt"/>
          <w:b w:val="0"/>
        </w:rPr>
        <w:t>&lt;/RepeatBlock-By&gt;</w:t>
      </w:r>
    </w:p>
    <w:p w14:paraId="5561950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B9ECB84" w14:textId="77777777" w:rsidR="002D272D" w:rsidRPr="004A480D" w:rsidRDefault="002D272D" w:rsidP="002D272D">
      <w:pPr>
        <w:pStyle w:val="NormalBold"/>
      </w:pPr>
      <w:r w:rsidRPr="004A480D">
        <w:rPr>
          <w:rStyle w:val="HideTWBExt"/>
          <w:b w:val="0"/>
        </w:rPr>
        <w:t>&lt;Article&gt;</w:t>
      </w:r>
      <w:r w:rsidRPr="004A480D">
        <w:t>Overweging A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C7E342E" w14:textId="77777777" w:rsidTr="008733B9">
        <w:trPr>
          <w:trHeight w:hRule="exact" w:val="240"/>
          <w:jc w:val="center"/>
        </w:trPr>
        <w:tc>
          <w:tcPr>
            <w:tcW w:w="9752" w:type="dxa"/>
            <w:gridSpan w:val="2"/>
            <w:tcBorders>
              <w:top w:val="nil"/>
              <w:left w:val="nil"/>
              <w:bottom w:val="nil"/>
              <w:right w:val="nil"/>
            </w:tcBorders>
          </w:tcPr>
          <w:p w14:paraId="35F2539B" w14:textId="77777777" w:rsidR="002D272D" w:rsidRPr="004A480D" w:rsidRDefault="002D272D" w:rsidP="008733B9"/>
        </w:tc>
      </w:tr>
      <w:tr w:rsidR="002D272D" w:rsidRPr="004A480D" w14:paraId="2872F07D" w14:textId="77777777" w:rsidTr="008733B9">
        <w:trPr>
          <w:trHeight w:val="240"/>
          <w:jc w:val="center"/>
        </w:trPr>
        <w:tc>
          <w:tcPr>
            <w:tcW w:w="4876" w:type="dxa"/>
            <w:tcBorders>
              <w:top w:val="nil"/>
              <w:left w:val="nil"/>
              <w:bottom w:val="nil"/>
              <w:right w:val="nil"/>
            </w:tcBorders>
          </w:tcPr>
          <w:p w14:paraId="00A49E8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66193E1" w14:textId="77777777" w:rsidR="002D272D" w:rsidRPr="004A480D" w:rsidRDefault="002D272D" w:rsidP="008733B9">
            <w:pPr>
              <w:pStyle w:val="AmColumnHeading"/>
            </w:pPr>
            <w:r w:rsidRPr="004A480D">
              <w:t>Amendement</w:t>
            </w:r>
          </w:p>
        </w:tc>
      </w:tr>
      <w:tr w:rsidR="002D272D" w:rsidRPr="004A480D" w14:paraId="487F29DD" w14:textId="77777777" w:rsidTr="008733B9">
        <w:trPr>
          <w:jc w:val="center"/>
        </w:trPr>
        <w:tc>
          <w:tcPr>
            <w:tcW w:w="4876" w:type="dxa"/>
            <w:tcBorders>
              <w:top w:val="nil"/>
              <w:left w:val="nil"/>
              <w:bottom w:val="nil"/>
              <w:right w:val="nil"/>
            </w:tcBorders>
          </w:tcPr>
          <w:p w14:paraId="5C80B0DE" w14:textId="77777777" w:rsidR="002D272D" w:rsidRPr="004A480D" w:rsidRDefault="002D272D" w:rsidP="008733B9">
            <w:pPr>
              <w:pStyle w:val="Normal6a"/>
            </w:pPr>
          </w:p>
        </w:tc>
        <w:tc>
          <w:tcPr>
            <w:tcW w:w="4876" w:type="dxa"/>
            <w:tcBorders>
              <w:top w:val="nil"/>
              <w:left w:val="nil"/>
              <w:bottom w:val="nil"/>
              <w:right w:val="nil"/>
            </w:tcBorders>
          </w:tcPr>
          <w:p w14:paraId="500E1D19" w14:textId="77777777" w:rsidR="002D272D" w:rsidRPr="004A480D" w:rsidRDefault="002D272D" w:rsidP="008733B9">
            <w:pPr>
              <w:pStyle w:val="Normal6a"/>
            </w:pPr>
            <w:r w:rsidRPr="004A480D">
              <w:rPr>
                <w:b/>
                <w:i/>
              </w:rPr>
              <w:t>A bis.</w:t>
            </w:r>
            <w:r w:rsidRPr="004A480D">
              <w:tab/>
            </w:r>
            <w:r w:rsidRPr="004A480D">
              <w:rPr>
                <w:b/>
                <w:i/>
              </w:rPr>
              <w:t>overwegende dat gelijkheid van vrouwen en mannen een fundamenteel beginsel van de Unie is, zoals erkend in de Verdragen; overwegende dat dit beginsel vereist dat de gelijkheid van vrouwen en mannen voor de wet wordt gewaarborgd; overwegende dat in het beleid van de Unie ideologische benaderingen of concepten die niet wettelijk zijn gedefinieerd, moeten worden vermeden, en dat de nationale bevoegdheden en rechtszekerheid strikt moeten worden geëerbiedigd;</w:t>
            </w:r>
          </w:p>
        </w:tc>
      </w:tr>
    </w:tbl>
    <w:p w14:paraId="5175DEB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1ED4395" w14:textId="77777777" w:rsidR="002D272D" w:rsidRPr="004A480D" w:rsidRDefault="002D272D" w:rsidP="002D272D">
      <w:r w:rsidRPr="004A480D">
        <w:rPr>
          <w:rStyle w:val="HideTWBExt"/>
        </w:rPr>
        <w:t>&lt;/Amend&gt;</w:t>
      </w:r>
    </w:p>
    <w:p w14:paraId="75C8034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27</w:t>
      </w:r>
      <w:r w:rsidRPr="004A480D">
        <w:rPr>
          <w:rStyle w:val="HideTWBExt"/>
          <w:b w:val="0"/>
        </w:rPr>
        <w:t>&lt;/NumAm&gt;</w:t>
      </w:r>
    </w:p>
    <w:p w14:paraId="1532E3D6"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5C5B33D3" w14:textId="77777777" w:rsidR="002D272D" w:rsidRPr="004A480D" w:rsidRDefault="002D272D" w:rsidP="002D272D">
      <w:pPr>
        <w:pStyle w:val="NormalBold"/>
      </w:pPr>
      <w:r w:rsidRPr="004A480D">
        <w:rPr>
          <w:rStyle w:val="HideTWBExt"/>
          <w:b w:val="0"/>
        </w:rPr>
        <w:t>&lt;/RepeatBlock-By&gt;</w:t>
      </w:r>
    </w:p>
    <w:p w14:paraId="31E0108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BE5D916" w14:textId="77777777" w:rsidR="002D272D" w:rsidRPr="004A480D" w:rsidRDefault="002D272D" w:rsidP="002D272D">
      <w:pPr>
        <w:pStyle w:val="NormalBold"/>
      </w:pPr>
      <w:r w:rsidRPr="004A480D">
        <w:rPr>
          <w:rStyle w:val="HideTWBExt"/>
          <w:b w:val="0"/>
        </w:rPr>
        <w:t>&lt;Article&gt;</w:t>
      </w:r>
      <w:r w:rsidRPr="004A480D">
        <w:t>Overweging B</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8ACC717" w14:textId="77777777" w:rsidTr="008733B9">
        <w:trPr>
          <w:trHeight w:hRule="exact" w:val="240"/>
          <w:jc w:val="center"/>
        </w:trPr>
        <w:tc>
          <w:tcPr>
            <w:tcW w:w="9752" w:type="dxa"/>
            <w:gridSpan w:val="2"/>
            <w:tcBorders>
              <w:top w:val="nil"/>
              <w:left w:val="nil"/>
              <w:bottom w:val="nil"/>
              <w:right w:val="nil"/>
            </w:tcBorders>
          </w:tcPr>
          <w:p w14:paraId="3BC611FC" w14:textId="77777777" w:rsidR="002D272D" w:rsidRPr="004A480D" w:rsidRDefault="002D272D" w:rsidP="008733B9"/>
        </w:tc>
      </w:tr>
      <w:tr w:rsidR="002D272D" w:rsidRPr="004A480D" w14:paraId="5225BE9C" w14:textId="77777777" w:rsidTr="008733B9">
        <w:trPr>
          <w:trHeight w:val="240"/>
          <w:jc w:val="center"/>
        </w:trPr>
        <w:tc>
          <w:tcPr>
            <w:tcW w:w="4876" w:type="dxa"/>
            <w:tcBorders>
              <w:top w:val="nil"/>
              <w:left w:val="nil"/>
              <w:bottom w:val="nil"/>
              <w:right w:val="nil"/>
            </w:tcBorders>
          </w:tcPr>
          <w:p w14:paraId="575E8F5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1AD586A" w14:textId="77777777" w:rsidR="002D272D" w:rsidRPr="004A480D" w:rsidRDefault="002D272D" w:rsidP="008733B9">
            <w:pPr>
              <w:pStyle w:val="AmColumnHeading"/>
            </w:pPr>
            <w:r w:rsidRPr="004A480D">
              <w:t>Amendement</w:t>
            </w:r>
          </w:p>
        </w:tc>
      </w:tr>
      <w:tr w:rsidR="002D272D" w:rsidRPr="004A480D" w14:paraId="7B01351D" w14:textId="77777777" w:rsidTr="008733B9">
        <w:trPr>
          <w:jc w:val="center"/>
        </w:trPr>
        <w:tc>
          <w:tcPr>
            <w:tcW w:w="4876" w:type="dxa"/>
            <w:tcBorders>
              <w:top w:val="nil"/>
              <w:left w:val="nil"/>
              <w:bottom w:val="nil"/>
              <w:right w:val="nil"/>
            </w:tcBorders>
          </w:tcPr>
          <w:p w14:paraId="0D0E5A4A" w14:textId="77777777" w:rsidR="002D272D" w:rsidRPr="004A480D" w:rsidRDefault="002D272D" w:rsidP="008733B9">
            <w:pPr>
              <w:pStyle w:val="Normal6a"/>
            </w:pPr>
            <w:r w:rsidRPr="004A480D">
              <w:t>B.</w:t>
            </w:r>
            <w:r w:rsidRPr="004A480D">
              <w:tab/>
              <w:t>overwegende dat de rechten van vrouwen en gendergelijkheid niet alleen fundamentele mensenrechten zijn, maar ook onontbeerlijke voorwaarden voor maatschappelijke ontwikkeling, het terugdringen van armoede en het leggen van een basis voor een vreedzame, welvarende en duurzame wereld;</w:t>
            </w:r>
          </w:p>
        </w:tc>
        <w:tc>
          <w:tcPr>
            <w:tcW w:w="4876" w:type="dxa"/>
            <w:tcBorders>
              <w:top w:val="nil"/>
              <w:left w:val="nil"/>
              <w:bottom w:val="nil"/>
              <w:right w:val="nil"/>
            </w:tcBorders>
          </w:tcPr>
          <w:p w14:paraId="7AAA86C5" w14:textId="77777777" w:rsidR="002D272D" w:rsidRPr="004A480D" w:rsidRDefault="002D272D" w:rsidP="008733B9">
            <w:pPr>
              <w:pStyle w:val="Normal6a"/>
            </w:pPr>
            <w:r w:rsidRPr="004A480D">
              <w:t>B.</w:t>
            </w:r>
            <w:r w:rsidRPr="004A480D">
              <w:tab/>
              <w:t xml:space="preserve">overwegende dat de rechten van vrouwen en gendergelijkheid niet alleen fundamentele mensenrechten zijn, maar ook onontbeerlijke voorwaarden voor maatschappelijke ontwikkeling, </w:t>
            </w:r>
            <w:r w:rsidRPr="004A480D">
              <w:rPr>
                <w:b/>
                <w:i/>
              </w:rPr>
              <w:t>het verbeteren van de levensstandaard,</w:t>
            </w:r>
            <w:r w:rsidRPr="004A480D">
              <w:t xml:space="preserve"> het terugdringen van armoede</w:t>
            </w:r>
            <w:r w:rsidRPr="004A480D">
              <w:rPr>
                <w:b/>
                <w:i/>
              </w:rPr>
              <w:t>, het aanpakken van de klimaatnoodtoestand</w:t>
            </w:r>
            <w:r w:rsidRPr="004A480D">
              <w:t xml:space="preserve"> en het leggen van een basis voor een vreedzame, welvarende en duurzame wereld;</w:t>
            </w:r>
          </w:p>
        </w:tc>
      </w:tr>
    </w:tbl>
    <w:p w14:paraId="785F9BF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6EFF588" w14:textId="77777777" w:rsidR="002D272D" w:rsidRPr="004A480D" w:rsidRDefault="002D272D" w:rsidP="002D272D">
      <w:r w:rsidRPr="004A480D">
        <w:rPr>
          <w:rStyle w:val="HideTWBExt"/>
        </w:rPr>
        <w:t>&lt;/Amend&gt;</w:t>
      </w:r>
    </w:p>
    <w:p w14:paraId="783D7D84"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28</w:t>
      </w:r>
      <w:r w:rsidRPr="004A480D">
        <w:rPr>
          <w:rStyle w:val="HideTWBExt"/>
          <w:b w:val="0"/>
        </w:rPr>
        <w:t>&lt;/NumAm&gt;</w:t>
      </w:r>
    </w:p>
    <w:p w14:paraId="6A052833"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62E41CB1" w14:textId="77777777" w:rsidR="002D272D" w:rsidRPr="004A480D" w:rsidRDefault="002D272D" w:rsidP="002D272D">
      <w:pPr>
        <w:pStyle w:val="NormalBold"/>
      </w:pPr>
      <w:r w:rsidRPr="004A480D">
        <w:rPr>
          <w:rStyle w:val="HideTWBExt"/>
          <w:b w:val="0"/>
        </w:rPr>
        <w:t>&lt;/RepeatBlock-By&gt;</w:t>
      </w:r>
    </w:p>
    <w:p w14:paraId="642DAF4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7AA3619" w14:textId="77777777" w:rsidR="002D272D" w:rsidRPr="004A480D" w:rsidRDefault="002D272D" w:rsidP="002D272D">
      <w:pPr>
        <w:pStyle w:val="NormalBold"/>
      </w:pPr>
      <w:r w:rsidRPr="004A480D">
        <w:rPr>
          <w:rStyle w:val="HideTWBExt"/>
          <w:b w:val="0"/>
        </w:rPr>
        <w:t>&lt;Article&gt;</w:t>
      </w:r>
      <w:r w:rsidRPr="004A480D">
        <w:t>Overweging B</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D080767" w14:textId="77777777" w:rsidTr="008733B9">
        <w:trPr>
          <w:trHeight w:hRule="exact" w:val="240"/>
          <w:jc w:val="center"/>
        </w:trPr>
        <w:tc>
          <w:tcPr>
            <w:tcW w:w="9752" w:type="dxa"/>
            <w:gridSpan w:val="2"/>
            <w:tcBorders>
              <w:top w:val="nil"/>
              <w:left w:val="nil"/>
              <w:bottom w:val="nil"/>
              <w:right w:val="nil"/>
            </w:tcBorders>
          </w:tcPr>
          <w:p w14:paraId="67EA27DC" w14:textId="77777777" w:rsidR="002D272D" w:rsidRPr="004A480D" w:rsidRDefault="002D272D" w:rsidP="008733B9"/>
        </w:tc>
      </w:tr>
      <w:tr w:rsidR="002D272D" w:rsidRPr="004A480D" w14:paraId="71DB0033" w14:textId="77777777" w:rsidTr="008733B9">
        <w:trPr>
          <w:trHeight w:val="240"/>
          <w:jc w:val="center"/>
        </w:trPr>
        <w:tc>
          <w:tcPr>
            <w:tcW w:w="4876" w:type="dxa"/>
            <w:tcBorders>
              <w:top w:val="nil"/>
              <w:left w:val="nil"/>
              <w:bottom w:val="nil"/>
              <w:right w:val="nil"/>
            </w:tcBorders>
          </w:tcPr>
          <w:p w14:paraId="5810C42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641B575" w14:textId="77777777" w:rsidR="002D272D" w:rsidRPr="004A480D" w:rsidRDefault="002D272D" w:rsidP="008733B9">
            <w:pPr>
              <w:pStyle w:val="AmColumnHeading"/>
            </w:pPr>
            <w:r w:rsidRPr="004A480D">
              <w:t>Amendement</w:t>
            </w:r>
          </w:p>
        </w:tc>
      </w:tr>
      <w:tr w:rsidR="002D272D" w:rsidRPr="004A480D" w14:paraId="79CD9D2A" w14:textId="77777777" w:rsidTr="008733B9">
        <w:trPr>
          <w:jc w:val="center"/>
        </w:trPr>
        <w:tc>
          <w:tcPr>
            <w:tcW w:w="4876" w:type="dxa"/>
            <w:tcBorders>
              <w:top w:val="nil"/>
              <w:left w:val="nil"/>
              <w:bottom w:val="nil"/>
              <w:right w:val="nil"/>
            </w:tcBorders>
          </w:tcPr>
          <w:p w14:paraId="79A3954B" w14:textId="77777777" w:rsidR="002D272D" w:rsidRPr="004A480D" w:rsidRDefault="002D272D" w:rsidP="008733B9">
            <w:pPr>
              <w:pStyle w:val="Normal6a"/>
            </w:pPr>
            <w:r w:rsidRPr="004A480D">
              <w:t>B.</w:t>
            </w:r>
            <w:r w:rsidRPr="004A480D">
              <w:tab/>
              <w:t>overwegende dat de rechten van vrouwen en gendergelijkheid niet alleen fundamentele mensenrechten zijn, maar ook onontbeerlijke voorwaarden voor maatschappelijke ontwikkeling, het terugdringen van armoede en het leggen van een basis voor een vreedzame, welvarende en duurzame wereld;</w:t>
            </w:r>
          </w:p>
        </w:tc>
        <w:tc>
          <w:tcPr>
            <w:tcW w:w="4876" w:type="dxa"/>
            <w:tcBorders>
              <w:top w:val="nil"/>
              <w:left w:val="nil"/>
              <w:bottom w:val="nil"/>
              <w:right w:val="nil"/>
            </w:tcBorders>
          </w:tcPr>
          <w:p w14:paraId="13A34653" w14:textId="77777777" w:rsidR="002D272D" w:rsidRPr="004A480D" w:rsidRDefault="002D272D" w:rsidP="008733B9">
            <w:pPr>
              <w:pStyle w:val="Normal6a"/>
            </w:pPr>
            <w:r w:rsidRPr="004A480D">
              <w:t>B.</w:t>
            </w:r>
            <w:r w:rsidRPr="004A480D">
              <w:tab/>
              <w:t xml:space="preserve">overwegende dat de rechten van vrouwen </w:t>
            </w:r>
            <w:r w:rsidRPr="004A480D">
              <w:rPr>
                <w:b/>
                <w:i/>
              </w:rPr>
              <w:t>en meisjes</w:t>
            </w:r>
            <w:r w:rsidRPr="004A480D">
              <w:t xml:space="preserve"> en gendergelijkheid niet alleen fundamentele mensenrechten zijn, maar ook onontbeerlijke voorwaarden voor maatschappelijke ontwikkeling, </w:t>
            </w:r>
            <w:r w:rsidRPr="004A480D">
              <w:rPr>
                <w:b/>
                <w:i/>
              </w:rPr>
              <w:t>sociale rechtvaardigheid, democratie, de rechtsstaat,</w:t>
            </w:r>
            <w:r w:rsidRPr="004A480D">
              <w:t xml:space="preserve"> het terugdringen van armoede en het leggen van een basis voor een vreedzame, </w:t>
            </w:r>
            <w:r w:rsidRPr="004A480D">
              <w:rPr>
                <w:b/>
                <w:i/>
              </w:rPr>
              <w:t>rechtvaardige,</w:t>
            </w:r>
            <w:r w:rsidRPr="004A480D">
              <w:t xml:space="preserve"> welvarende en duurzame wereld;</w:t>
            </w:r>
          </w:p>
        </w:tc>
      </w:tr>
    </w:tbl>
    <w:p w14:paraId="60134B3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F3A7472" w14:textId="77777777" w:rsidR="002D272D" w:rsidRPr="004A480D" w:rsidRDefault="002D272D" w:rsidP="002D272D">
      <w:r w:rsidRPr="004A480D">
        <w:rPr>
          <w:rStyle w:val="HideTWBExt"/>
        </w:rPr>
        <w:t>&lt;/Amend&gt;</w:t>
      </w:r>
    </w:p>
    <w:p w14:paraId="54088AA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29</w:t>
      </w:r>
      <w:r w:rsidRPr="004A480D">
        <w:rPr>
          <w:rStyle w:val="HideTWBExt"/>
          <w:b w:val="0"/>
        </w:rPr>
        <w:t>&lt;/NumAm&gt;</w:t>
      </w:r>
    </w:p>
    <w:p w14:paraId="66BC900B"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6AEEF299" w14:textId="77777777" w:rsidR="002D272D" w:rsidRPr="004A480D" w:rsidRDefault="002D272D" w:rsidP="002D272D">
      <w:pPr>
        <w:pStyle w:val="NormalBold"/>
      </w:pPr>
      <w:r w:rsidRPr="004A480D">
        <w:rPr>
          <w:rStyle w:val="HideTWBExt"/>
          <w:b w:val="0"/>
        </w:rPr>
        <w:t>&lt;/RepeatBlock-By&gt;</w:t>
      </w:r>
    </w:p>
    <w:p w14:paraId="6BDDDA6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910A751" w14:textId="77777777" w:rsidR="002D272D" w:rsidRPr="004A480D" w:rsidRDefault="002D272D" w:rsidP="002D272D">
      <w:pPr>
        <w:pStyle w:val="NormalBold"/>
      </w:pPr>
      <w:r w:rsidRPr="004A480D">
        <w:rPr>
          <w:rStyle w:val="HideTWBExt"/>
          <w:b w:val="0"/>
        </w:rPr>
        <w:t>&lt;Article&gt;</w:t>
      </w:r>
      <w:r w:rsidRPr="004A480D">
        <w:t>Overweging B</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8C12546" w14:textId="77777777" w:rsidTr="008733B9">
        <w:trPr>
          <w:trHeight w:hRule="exact" w:val="240"/>
          <w:jc w:val="center"/>
        </w:trPr>
        <w:tc>
          <w:tcPr>
            <w:tcW w:w="9752" w:type="dxa"/>
            <w:gridSpan w:val="2"/>
            <w:tcBorders>
              <w:top w:val="nil"/>
              <w:left w:val="nil"/>
              <w:bottom w:val="nil"/>
              <w:right w:val="nil"/>
            </w:tcBorders>
          </w:tcPr>
          <w:p w14:paraId="4EEF98AE" w14:textId="77777777" w:rsidR="002D272D" w:rsidRPr="004A480D" w:rsidRDefault="002D272D" w:rsidP="008733B9"/>
        </w:tc>
      </w:tr>
      <w:tr w:rsidR="002D272D" w:rsidRPr="004A480D" w14:paraId="26810D77" w14:textId="77777777" w:rsidTr="008733B9">
        <w:trPr>
          <w:trHeight w:val="240"/>
          <w:jc w:val="center"/>
        </w:trPr>
        <w:tc>
          <w:tcPr>
            <w:tcW w:w="4876" w:type="dxa"/>
            <w:tcBorders>
              <w:top w:val="nil"/>
              <w:left w:val="nil"/>
              <w:bottom w:val="nil"/>
              <w:right w:val="nil"/>
            </w:tcBorders>
          </w:tcPr>
          <w:p w14:paraId="04BFD50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E5B7AC1" w14:textId="77777777" w:rsidR="002D272D" w:rsidRPr="004A480D" w:rsidRDefault="002D272D" w:rsidP="008733B9">
            <w:pPr>
              <w:pStyle w:val="AmColumnHeading"/>
            </w:pPr>
            <w:r w:rsidRPr="004A480D">
              <w:t>Amendement</w:t>
            </w:r>
          </w:p>
        </w:tc>
      </w:tr>
      <w:tr w:rsidR="002D272D" w:rsidRPr="004A480D" w14:paraId="51C976FA" w14:textId="77777777" w:rsidTr="008733B9">
        <w:trPr>
          <w:jc w:val="center"/>
        </w:trPr>
        <w:tc>
          <w:tcPr>
            <w:tcW w:w="4876" w:type="dxa"/>
            <w:tcBorders>
              <w:top w:val="nil"/>
              <w:left w:val="nil"/>
              <w:bottom w:val="nil"/>
              <w:right w:val="nil"/>
            </w:tcBorders>
          </w:tcPr>
          <w:p w14:paraId="3FEE4F6B" w14:textId="77777777" w:rsidR="002D272D" w:rsidRPr="004A480D" w:rsidRDefault="002D272D" w:rsidP="008733B9">
            <w:pPr>
              <w:pStyle w:val="Normal6a"/>
            </w:pPr>
            <w:r w:rsidRPr="004A480D">
              <w:t>B.</w:t>
            </w:r>
            <w:r w:rsidRPr="004A480D">
              <w:tab/>
              <w:t xml:space="preserve">overwegende dat de rechten van vrouwen en gendergelijkheid </w:t>
            </w:r>
            <w:r w:rsidRPr="004A480D">
              <w:rPr>
                <w:b/>
                <w:i/>
              </w:rPr>
              <w:t>niet alleen</w:t>
            </w:r>
            <w:r w:rsidRPr="004A480D">
              <w:t xml:space="preserve"> fundamentele mensenrechten zijn</w:t>
            </w:r>
            <w:r w:rsidRPr="004A480D">
              <w:rPr>
                <w:b/>
                <w:i/>
              </w:rPr>
              <w:t>, maar ook</w:t>
            </w:r>
            <w:r w:rsidRPr="004A480D">
              <w:t xml:space="preserve"> onontbeerlijke voorwaarden voor maatschappelijke ontwikkeling, het terugdringen van armoede en het leggen van een basis voor een vreedzame, welvarende en duurzame wereld;</w:t>
            </w:r>
          </w:p>
        </w:tc>
        <w:tc>
          <w:tcPr>
            <w:tcW w:w="4876" w:type="dxa"/>
            <w:tcBorders>
              <w:top w:val="nil"/>
              <w:left w:val="nil"/>
              <w:bottom w:val="nil"/>
              <w:right w:val="nil"/>
            </w:tcBorders>
          </w:tcPr>
          <w:p w14:paraId="346996C3" w14:textId="77777777" w:rsidR="002D272D" w:rsidRPr="004A480D" w:rsidRDefault="002D272D" w:rsidP="008733B9">
            <w:pPr>
              <w:pStyle w:val="Normal6a"/>
            </w:pPr>
            <w:r w:rsidRPr="004A480D">
              <w:t>B.</w:t>
            </w:r>
            <w:r w:rsidRPr="004A480D">
              <w:tab/>
              <w:t xml:space="preserve">overwegende dat de rechten van vrouwen en gendergelijkheid fundamentele mensenrechten zijn </w:t>
            </w:r>
            <w:r w:rsidRPr="004A480D">
              <w:rPr>
                <w:b/>
                <w:i/>
              </w:rPr>
              <w:t>en essentiële,</w:t>
            </w:r>
            <w:r w:rsidRPr="004A480D">
              <w:t xml:space="preserve"> onontbeerlijke voorwaarden voor maatschappelijke ontwikkeling, het terugdringen van armoede en het leggen van een basis voor een vreedzame, welvarende en duurzame wereld;</w:t>
            </w:r>
          </w:p>
        </w:tc>
      </w:tr>
    </w:tbl>
    <w:p w14:paraId="38E6413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461BAFE" w14:textId="77777777" w:rsidR="002D272D" w:rsidRPr="004A480D" w:rsidRDefault="002D272D" w:rsidP="002D272D">
      <w:r w:rsidRPr="004A480D">
        <w:rPr>
          <w:rStyle w:val="HideTWBExt"/>
        </w:rPr>
        <w:t>&lt;/Amend&gt;</w:t>
      </w:r>
    </w:p>
    <w:p w14:paraId="3F98407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30</w:t>
      </w:r>
      <w:r w:rsidRPr="004A480D">
        <w:rPr>
          <w:rStyle w:val="HideTWBExt"/>
          <w:b w:val="0"/>
        </w:rPr>
        <w:t>&lt;/NumAm&gt;</w:t>
      </w:r>
    </w:p>
    <w:p w14:paraId="4EEDA5F0"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E03D570" w14:textId="77777777" w:rsidR="002D272D" w:rsidRPr="004A480D" w:rsidRDefault="002D272D" w:rsidP="002D272D">
      <w:pPr>
        <w:pStyle w:val="NormalBold"/>
      </w:pPr>
      <w:r w:rsidRPr="004A480D">
        <w:rPr>
          <w:rStyle w:val="HideTWBExt"/>
          <w:b w:val="0"/>
        </w:rPr>
        <w:t>&lt;/RepeatBlock-By&gt;</w:t>
      </w:r>
    </w:p>
    <w:p w14:paraId="441FD6B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47D310E" w14:textId="77777777" w:rsidR="002D272D" w:rsidRPr="004A480D" w:rsidRDefault="002D272D" w:rsidP="002D272D">
      <w:pPr>
        <w:pStyle w:val="NormalBold"/>
      </w:pPr>
      <w:r w:rsidRPr="004A480D">
        <w:rPr>
          <w:rStyle w:val="HideTWBExt"/>
          <w:b w:val="0"/>
        </w:rPr>
        <w:t>&lt;Article&gt;</w:t>
      </w:r>
      <w:r w:rsidRPr="004A480D">
        <w:t>Overweging B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5906BFC" w14:textId="77777777" w:rsidTr="008733B9">
        <w:trPr>
          <w:trHeight w:hRule="exact" w:val="240"/>
          <w:jc w:val="center"/>
        </w:trPr>
        <w:tc>
          <w:tcPr>
            <w:tcW w:w="9752" w:type="dxa"/>
            <w:gridSpan w:val="2"/>
            <w:tcBorders>
              <w:top w:val="nil"/>
              <w:left w:val="nil"/>
              <w:bottom w:val="nil"/>
              <w:right w:val="nil"/>
            </w:tcBorders>
          </w:tcPr>
          <w:p w14:paraId="21CFA241" w14:textId="77777777" w:rsidR="002D272D" w:rsidRPr="004A480D" w:rsidRDefault="002D272D" w:rsidP="008733B9"/>
        </w:tc>
      </w:tr>
      <w:tr w:rsidR="002D272D" w:rsidRPr="004A480D" w14:paraId="3C7B3411" w14:textId="77777777" w:rsidTr="008733B9">
        <w:trPr>
          <w:trHeight w:val="240"/>
          <w:jc w:val="center"/>
        </w:trPr>
        <w:tc>
          <w:tcPr>
            <w:tcW w:w="4876" w:type="dxa"/>
            <w:tcBorders>
              <w:top w:val="nil"/>
              <w:left w:val="nil"/>
              <w:bottom w:val="nil"/>
              <w:right w:val="nil"/>
            </w:tcBorders>
          </w:tcPr>
          <w:p w14:paraId="008B6A4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F7812EE" w14:textId="77777777" w:rsidR="002D272D" w:rsidRPr="004A480D" w:rsidRDefault="002D272D" w:rsidP="008733B9">
            <w:pPr>
              <w:pStyle w:val="AmColumnHeading"/>
            </w:pPr>
            <w:r w:rsidRPr="004A480D">
              <w:t>Amendement</w:t>
            </w:r>
          </w:p>
        </w:tc>
      </w:tr>
      <w:tr w:rsidR="002D272D" w:rsidRPr="004A480D" w14:paraId="5017AE5A" w14:textId="77777777" w:rsidTr="008733B9">
        <w:trPr>
          <w:jc w:val="center"/>
        </w:trPr>
        <w:tc>
          <w:tcPr>
            <w:tcW w:w="4876" w:type="dxa"/>
            <w:tcBorders>
              <w:top w:val="nil"/>
              <w:left w:val="nil"/>
              <w:bottom w:val="nil"/>
              <w:right w:val="nil"/>
            </w:tcBorders>
          </w:tcPr>
          <w:p w14:paraId="5D893C14" w14:textId="77777777" w:rsidR="002D272D" w:rsidRPr="004A480D" w:rsidRDefault="002D272D" w:rsidP="008733B9">
            <w:pPr>
              <w:pStyle w:val="Normal6a"/>
            </w:pPr>
          </w:p>
        </w:tc>
        <w:tc>
          <w:tcPr>
            <w:tcW w:w="4876" w:type="dxa"/>
            <w:tcBorders>
              <w:top w:val="nil"/>
              <w:left w:val="nil"/>
              <w:bottom w:val="nil"/>
              <w:right w:val="nil"/>
            </w:tcBorders>
          </w:tcPr>
          <w:p w14:paraId="74D2A52D" w14:textId="77777777" w:rsidR="002D272D" w:rsidRPr="004A480D" w:rsidRDefault="002D272D" w:rsidP="008733B9">
            <w:pPr>
              <w:pStyle w:val="Normal6a"/>
            </w:pPr>
            <w:r w:rsidRPr="004A480D">
              <w:rPr>
                <w:b/>
                <w:i/>
              </w:rPr>
              <w:t>B bis.</w:t>
            </w:r>
            <w:r w:rsidRPr="004A480D">
              <w:tab/>
            </w:r>
            <w:r w:rsidRPr="004A480D">
              <w:rPr>
                <w:b/>
                <w:i/>
              </w:rPr>
              <w:t>overwegende dat vrouwen onevenredig in armoede worden gedreven door bezuinigingsmaatregelen, besparingen in openbare diensten en ongelijke toegang tot sociale bescherming;</w:t>
            </w:r>
          </w:p>
        </w:tc>
      </w:tr>
    </w:tbl>
    <w:p w14:paraId="3788880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BD7BD34" w14:textId="77777777" w:rsidR="002D272D" w:rsidRPr="004A480D" w:rsidRDefault="002D272D" w:rsidP="002D272D">
      <w:r w:rsidRPr="004A480D">
        <w:rPr>
          <w:rStyle w:val="HideTWBExt"/>
        </w:rPr>
        <w:t>&lt;/Amend&gt;</w:t>
      </w:r>
    </w:p>
    <w:p w14:paraId="23697E5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31</w:t>
      </w:r>
      <w:r w:rsidRPr="004A480D">
        <w:rPr>
          <w:rStyle w:val="HideTWBExt"/>
          <w:b w:val="0"/>
        </w:rPr>
        <w:t>&lt;/NumAm&gt;</w:t>
      </w:r>
    </w:p>
    <w:p w14:paraId="21219E3D"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21C04595" w14:textId="77777777" w:rsidR="002D272D" w:rsidRPr="004A480D" w:rsidRDefault="002D272D" w:rsidP="002D272D">
      <w:pPr>
        <w:pStyle w:val="NormalBold"/>
      </w:pPr>
      <w:r w:rsidRPr="004A480D">
        <w:rPr>
          <w:rStyle w:val="HideTWBExt"/>
          <w:b w:val="0"/>
        </w:rPr>
        <w:t>&lt;/RepeatBlock-By&gt;</w:t>
      </w:r>
    </w:p>
    <w:p w14:paraId="683A1A2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80B2144" w14:textId="77777777" w:rsidR="002D272D" w:rsidRPr="004A480D" w:rsidRDefault="002D272D" w:rsidP="002D272D">
      <w:pPr>
        <w:pStyle w:val="NormalBold"/>
      </w:pPr>
      <w:r w:rsidRPr="004A480D">
        <w:rPr>
          <w:rStyle w:val="HideTWBExt"/>
          <w:b w:val="0"/>
        </w:rPr>
        <w:t>&lt;Article&gt;</w:t>
      </w:r>
      <w:r w:rsidRPr="004A480D">
        <w:t>Overweging B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38C62E3" w14:textId="77777777" w:rsidTr="008733B9">
        <w:trPr>
          <w:trHeight w:hRule="exact" w:val="240"/>
          <w:jc w:val="center"/>
        </w:trPr>
        <w:tc>
          <w:tcPr>
            <w:tcW w:w="9752" w:type="dxa"/>
            <w:gridSpan w:val="2"/>
            <w:tcBorders>
              <w:top w:val="nil"/>
              <w:left w:val="nil"/>
              <w:bottom w:val="nil"/>
              <w:right w:val="nil"/>
            </w:tcBorders>
          </w:tcPr>
          <w:p w14:paraId="7E07FD46" w14:textId="77777777" w:rsidR="002D272D" w:rsidRPr="004A480D" w:rsidRDefault="002D272D" w:rsidP="008733B9"/>
        </w:tc>
      </w:tr>
      <w:tr w:rsidR="002D272D" w:rsidRPr="004A480D" w14:paraId="60FE8C84" w14:textId="77777777" w:rsidTr="008733B9">
        <w:trPr>
          <w:trHeight w:val="240"/>
          <w:jc w:val="center"/>
        </w:trPr>
        <w:tc>
          <w:tcPr>
            <w:tcW w:w="4876" w:type="dxa"/>
            <w:tcBorders>
              <w:top w:val="nil"/>
              <w:left w:val="nil"/>
              <w:bottom w:val="nil"/>
              <w:right w:val="nil"/>
            </w:tcBorders>
          </w:tcPr>
          <w:p w14:paraId="0BBA6D1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9F6ED69" w14:textId="77777777" w:rsidR="002D272D" w:rsidRPr="004A480D" w:rsidRDefault="002D272D" w:rsidP="008733B9">
            <w:pPr>
              <w:pStyle w:val="AmColumnHeading"/>
            </w:pPr>
            <w:r w:rsidRPr="004A480D">
              <w:t>Amendement</w:t>
            </w:r>
          </w:p>
        </w:tc>
      </w:tr>
      <w:tr w:rsidR="002D272D" w:rsidRPr="004A480D" w14:paraId="506F6940" w14:textId="77777777" w:rsidTr="008733B9">
        <w:trPr>
          <w:jc w:val="center"/>
        </w:trPr>
        <w:tc>
          <w:tcPr>
            <w:tcW w:w="4876" w:type="dxa"/>
            <w:tcBorders>
              <w:top w:val="nil"/>
              <w:left w:val="nil"/>
              <w:bottom w:val="nil"/>
              <w:right w:val="nil"/>
            </w:tcBorders>
          </w:tcPr>
          <w:p w14:paraId="206186B6" w14:textId="77777777" w:rsidR="002D272D" w:rsidRPr="004A480D" w:rsidRDefault="002D272D" w:rsidP="008733B9">
            <w:pPr>
              <w:pStyle w:val="Normal6a"/>
            </w:pPr>
          </w:p>
        </w:tc>
        <w:tc>
          <w:tcPr>
            <w:tcW w:w="4876" w:type="dxa"/>
            <w:tcBorders>
              <w:top w:val="nil"/>
              <w:left w:val="nil"/>
              <w:bottom w:val="nil"/>
              <w:right w:val="nil"/>
            </w:tcBorders>
          </w:tcPr>
          <w:p w14:paraId="5879B707" w14:textId="77777777" w:rsidR="002D272D" w:rsidRPr="004A480D" w:rsidRDefault="002D272D" w:rsidP="008733B9">
            <w:pPr>
              <w:pStyle w:val="Normal6a"/>
            </w:pPr>
            <w:r w:rsidRPr="004A480D">
              <w:rPr>
                <w:b/>
                <w:i/>
              </w:rPr>
              <w:t>B ter.</w:t>
            </w:r>
            <w:r w:rsidRPr="004A480D">
              <w:tab/>
            </w:r>
            <w:r w:rsidRPr="004A480D">
              <w:rPr>
                <w:b/>
                <w:i/>
              </w:rPr>
              <w:t>overwegende dat menstruatiearmoede een grote belemmering blijft voor gendergelijkheid, waardoor het onderwijs, de gezondheid en de economische participatie van miljoenen vrouwen en meisjes wereldwijd worden beperkt;</w:t>
            </w:r>
          </w:p>
        </w:tc>
      </w:tr>
    </w:tbl>
    <w:p w14:paraId="5D2590B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52CCB58" w14:textId="77777777" w:rsidR="002D272D" w:rsidRPr="004A480D" w:rsidRDefault="002D272D" w:rsidP="002D272D">
      <w:r w:rsidRPr="004A480D">
        <w:rPr>
          <w:rStyle w:val="HideTWBExt"/>
        </w:rPr>
        <w:t>&lt;/Amend&gt;</w:t>
      </w:r>
    </w:p>
    <w:p w14:paraId="748DEE7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32</w:t>
      </w:r>
      <w:r w:rsidRPr="004A480D">
        <w:rPr>
          <w:rStyle w:val="HideTWBExt"/>
          <w:b w:val="0"/>
        </w:rPr>
        <w:t>&lt;/NumAm&gt;</w:t>
      </w:r>
    </w:p>
    <w:p w14:paraId="04034C71"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D98377D" w14:textId="77777777" w:rsidR="002D272D" w:rsidRPr="004A480D" w:rsidRDefault="002D272D" w:rsidP="002D272D">
      <w:pPr>
        <w:pStyle w:val="NormalBold"/>
      </w:pPr>
      <w:r w:rsidRPr="004A480D">
        <w:rPr>
          <w:rStyle w:val="HideTWBExt"/>
          <w:b w:val="0"/>
        </w:rPr>
        <w:t>&lt;/RepeatBlock-By&gt;</w:t>
      </w:r>
    </w:p>
    <w:p w14:paraId="23955EE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4656E26" w14:textId="77777777" w:rsidR="002D272D" w:rsidRPr="004A480D" w:rsidRDefault="002D272D" w:rsidP="002D272D">
      <w:pPr>
        <w:pStyle w:val="NormalBold"/>
      </w:pPr>
      <w:r w:rsidRPr="004A480D">
        <w:rPr>
          <w:rStyle w:val="HideTWBExt"/>
          <w:b w:val="0"/>
        </w:rPr>
        <w:t>&lt;Article&gt;</w:t>
      </w:r>
      <w:r w:rsidRPr="004A480D">
        <w:t>Overweging C</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818973A" w14:textId="77777777" w:rsidTr="008733B9">
        <w:trPr>
          <w:trHeight w:hRule="exact" w:val="240"/>
          <w:jc w:val="center"/>
        </w:trPr>
        <w:tc>
          <w:tcPr>
            <w:tcW w:w="9752" w:type="dxa"/>
            <w:gridSpan w:val="2"/>
            <w:tcBorders>
              <w:top w:val="nil"/>
              <w:left w:val="nil"/>
              <w:bottom w:val="nil"/>
              <w:right w:val="nil"/>
            </w:tcBorders>
          </w:tcPr>
          <w:p w14:paraId="323F792E" w14:textId="77777777" w:rsidR="002D272D" w:rsidRPr="004A480D" w:rsidRDefault="002D272D" w:rsidP="008733B9"/>
        </w:tc>
      </w:tr>
      <w:tr w:rsidR="002D272D" w:rsidRPr="004A480D" w14:paraId="457778C9" w14:textId="77777777" w:rsidTr="008733B9">
        <w:trPr>
          <w:trHeight w:val="240"/>
          <w:jc w:val="center"/>
        </w:trPr>
        <w:tc>
          <w:tcPr>
            <w:tcW w:w="4876" w:type="dxa"/>
            <w:tcBorders>
              <w:top w:val="nil"/>
              <w:left w:val="nil"/>
              <w:bottom w:val="nil"/>
              <w:right w:val="nil"/>
            </w:tcBorders>
          </w:tcPr>
          <w:p w14:paraId="726E6AC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10344EA" w14:textId="77777777" w:rsidR="002D272D" w:rsidRPr="004A480D" w:rsidRDefault="002D272D" w:rsidP="008733B9">
            <w:pPr>
              <w:pStyle w:val="AmColumnHeading"/>
            </w:pPr>
            <w:r w:rsidRPr="004A480D">
              <w:t>Amendement</w:t>
            </w:r>
          </w:p>
        </w:tc>
      </w:tr>
      <w:tr w:rsidR="002D272D" w:rsidRPr="004A480D" w14:paraId="3308B6D6" w14:textId="77777777" w:rsidTr="008733B9">
        <w:trPr>
          <w:jc w:val="center"/>
        </w:trPr>
        <w:tc>
          <w:tcPr>
            <w:tcW w:w="4876" w:type="dxa"/>
            <w:tcBorders>
              <w:top w:val="nil"/>
              <w:left w:val="nil"/>
              <w:bottom w:val="nil"/>
              <w:right w:val="nil"/>
            </w:tcBorders>
          </w:tcPr>
          <w:p w14:paraId="13617E34" w14:textId="77777777" w:rsidR="002D272D" w:rsidRPr="004A480D" w:rsidRDefault="002D272D" w:rsidP="008733B9">
            <w:pPr>
              <w:pStyle w:val="Normal6a"/>
            </w:pPr>
            <w:r w:rsidRPr="004A480D">
              <w:t>C.</w:t>
            </w:r>
            <w:r w:rsidRPr="004A480D">
              <w:tab/>
              <w:t xml:space="preserve">overwegende dat toegang tot de rechter </w:t>
            </w:r>
            <w:r w:rsidRPr="004A480D">
              <w:rPr>
                <w:b/>
                <w:i/>
              </w:rPr>
              <w:t>algemeen erkend wordt als</w:t>
            </w:r>
            <w:r w:rsidRPr="004A480D">
              <w:t xml:space="preserve"> een fundamenteel mensenrecht binnen het internationaal recht, een centraal begrip binnen de rechterlijke macht in het algemeen, en een hoeksteen van de rechtsstaat en democratie; overwegende dat </w:t>
            </w:r>
            <w:r w:rsidRPr="004A480D">
              <w:lastRenderedPageBreak/>
              <w:t>de EU de toegang tot de rechter als bedoeld in artikel 47 van het Handvest van de grondrechten van de Europese Unie erkent als grondrecht;</w:t>
            </w:r>
          </w:p>
        </w:tc>
        <w:tc>
          <w:tcPr>
            <w:tcW w:w="4876" w:type="dxa"/>
            <w:tcBorders>
              <w:top w:val="nil"/>
              <w:left w:val="nil"/>
              <w:bottom w:val="nil"/>
              <w:right w:val="nil"/>
            </w:tcBorders>
          </w:tcPr>
          <w:p w14:paraId="1E3359CC" w14:textId="77777777" w:rsidR="002D272D" w:rsidRPr="004A480D" w:rsidRDefault="002D272D" w:rsidP="008733B9">
            <w:pPr>
              <w:pStyle w:val="Normal6a"/>
            </w:pPr>
            <w:r w:rsidRPr="004A480D">
              <w:lastRenderedPageBreak/>
              <w:t>C.</w:t>
            </w:r>
            <w:r w:rsidRPr="004A480D">
              <w:tab/>
              <w:t xml:space="preserve">overwegende dat toegang tot de rechter een fundamenteel mensenrecht binnen het internationaal recht </w:t>
            </w:r>
            <w:r w:rsidRPr="004A480D">
              <w:rPr>
                <w:b/>
                <w:i/>
              </w:rPr>
              <w:t>is, alsook</w:t>
            </w:r>
            <w:r w:rsidRPr="004A480D">
              <w:t xml:space="preserve"> een centraal begrip binnen de rechterlijke macht in het algemeen, en een hoeksteen van de rechtsstaat en democratie; overwegende dat de EU de toegang tot de </w:t>
            </w:r>
            <w:r w:rsidRPr="004A480D">
              <w:lastRenderedPageBreak/>
              <w:t>rechter als bedoeld in artikel 47 van het Handvest van de grondrechten van de Europese Unie erkent als grondrecht;</w:t>
            </w:r>
          </w:p>
        </w:tc>
      </w:tr>
    </w:tbl>
    <w:p w14:paraId="705AED6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B529B6D" w14:textId="77777777" w:rsidR="002D272D" w:rsidRPr="004A480D" w:rsidRDefault="002D272D" w:rsidP="002D272D">
      <w:r w:rsidRPr="004A480D">
        <w:rPr>
          <w:rStyle w:val="HideTWBExt"/>
        </w:rPr>
        <w:t>&lt;/Amend&gt;</w:t>
      </w:r>
    </w:p>
    <w:p w14:paraId="23C5743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33</w:t>
      </w:r>
      <w:r w:rsidRPr="004A480D">
        <w:rPr>
          <w:rStyle w:val="HideTWBExt"/>
          <w:b w:val="0"/>
        </w:rPr>
        <w:t>&lt;/NumAm&gt;</w:t>
      </w:r>
    </w:p>
    <w:p w14:paraId="6908329A"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7A8A28DD" w14:textId="77777777" w:rsidR="002D272D" w:rsidRPr="004A480D" w:rsidRDefault="002D272D" w:rsidP="002D272D">
      <w:pPr>
        <w:pStyle w:val="NormalBold"/>
      </w:pPr>
      <w:r w:rsidRPr="004A480D">
        <w:rPr>
          <w:rStyle w:val="HideTWBExt"/>
          <w:b w:val="0"/>
        </w:rPr>
        <w:t>&lt;/RepeatBlock-By&gt;</w:t>
      </w:r>
    </w:p>
    <w:p w14:paraId="214EAE3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27DEDE9" w14:textId="77777777" w:rsidR="002D272D" w:rsidRPr="004A480D" w:rsidRDefault="002D272D" w:rsidP="002D272D">
      <w:pPr>
        <w:pStyle w:val="NormalBold"/>
      </w:pPr>
      <w:r w:rsidRPr="004A480D">
        <w:rPr>
          <w:rStyle w:val="HideTWBExt"/>
          <w:b w:val="0"/>
        </w:rPr>
        <w:t>&lt;Article&gt;</w:t>
      </w:r>
      <w:r w:rsidRPr="004A480D">
        <w:t>Overweging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4103CB5" w14:textId="77777777" w:rsidTr="008733B9">
        <w:trPr>
          <w:trHeight w:hRule="exact" w:val="240"/>
          <w:jc w:val="center"/>
        </w:trPr>
        <w:tc>
          <w:tcPr>
            <w:tcW w:w="9752" w:type="dxa"/>
            <w:gridSpan w:val="2"/>
            <w:tcBorders>
              <w:top w:val="nil"/>
              <w:left w:val="nil"/>
              <w:bottom w:val="nil"/>
              <w:right w:val="nil"/>
            </w:tcBorders>
          </w:tcPr>
          <w:p w14:paraId="141CE880" w14:textId="77777777" w:rsidR="002D272D" w:rsidRPr="004A480D" w:rsidRDefault="002D272D" w:rsidP="008733B9"/>
        </w:tc>
      </w:tr>
      <w:tr w:rsidR="002D272D" w:rsidRPr="004A480D" w14:paraId="04DDB041" w14:textId="77777777" w:rsidTr="008733B9">
        <w:trPr>
          <w:trHeight w:val="240"/>
          <w:jc w:val="center"/>
        </w:trPr>
        <w:tc>
          <w:tcPr>
            <w:tcW w:w="4876" w:type="dxa"/>
            <w:tcBorders>
              <w:top w:val="nil"/>
              <w:left w:val="nil"/>
              <w:bottom w:val="nil"/>
              <w:right w:val="nil"/>
            </w:tcBorders>
          </w:tcPr>
          <w:p w14:paraId="6DF5CD2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9CC7CD5" w14:textId="77777777" w:rsidR="002D272D" w:rsidRPr="004A480D" w:rsidRDefault="002D272D" w:rsidP="008733B9">
            <w:pPr>
              <w:pStyle w:val="AmColumnHeading"/>
            </w:pPr>
            <w:r w:rsidRPr="004A480D">
              <w:t>Amendement</w:t>
            </w:r>
          </w:p>
        </w:tc>
      </w:tr>
      <w:tr w:rsidR="002D272D" w:rsidRPr="004A480D" w14:paraId="1FF4387B" w14:textId="77777777" w:rsidTr="008733B9">
        <w:trPr>
          <w:jc w:val="center"/>
        </w:trPr>
        <w:tc>
          <w:tcPr>
            <w:tcW w:w="4876" w:type="dxa"/>
            <w:tcBorders>
              <w:top w:val="nil"/>
              <w:left w:val="nil"/>
              <w:bottom w:val="nil"/>
              <w:right w:val="nil"/>
            </w:tcBorders>
          </w:tcPr>
          <w:p w14:paraId="47BF5BEB" w14:textId="77777777" w:rsidR="002D272D" w:rsidRPr="004A480D" w:rsidRDefault="002D272D" w:rsidP="008733B9">
            <w:pPr>
              <w:pStyle w:val="Normal6a"/>
            </w:pPr>
            <w:r w:rsidRPr="004A480D">
              <w:t>D.</w:t>
            </w:r>
            <w:r w:rsidRPr="004A480D">
              <w:tab/>
              <w:t xml:space="preserve">overwegende dat de toegang van vrouwen tot de rechter in alle regio’s van de wereld een complexe en kritieke kwestie </w:t>
            </w:r>
            <w:r w:rsidRPr="004A480D">
              <w:rPr>
                <w:b/>
                <w:i/>
              </w:rPr>
              <w:t>blijft</w:t>
            </w:r>
            <w:r w:rsidRPr="004A480D">
              <w:t>;</w:t>
            </w:r>
          </w:p>
        </w:tc>
        <w:tc>
          <w:tcPr>
            <w:tcW w:w="4876" w:type="dxa"/>
            <w:tcBorders>
              <w:top w:val="nil"/>
              <w:left w:val="nil"/>
              <w:bottom w:val="nil"/>
              <w:right w:val="nil"/>
            </w:tcBorders>
          </w:tcPr>
          <w:p w14:paraId="133629F4" w14:textId="77777777" w:rsidR="002D272D" w:rsidRPr="004A480D" w:rsidRDefault="002D272D" w:rsidP="008733B9">
            <w:pPr>
              <w:pStyle w:val="Normal6a"/>
            </w:pPr>
            <w:r w:rsidRPr="004A480D">
              <w:t>D.</w:t>
            </w:r>
            <w:r w:rsidRPr="004A480D">
              <w:tab/>
              <w:t xml:space="preserve">overwegende dat de toegang van vrouwen tot de rechter in alle regio’s van de wereld een complexe en kritieke kwestie </w:t>
            </w:r>
            <w:r w:rsidRPr="004A480D">
              <w:rPr>
                <w:b/>
                <w:i/>
              </w:rPr>
              <w:t>is</w:t>
            </w:r>
            <w:r w:rsidRPr="004A480D">
              <w:t>;</w:t>
            </w:r>
            <w:r w:rsidRPr="004A480D">
              <w:rPr>
                <w:b/>
                <w:i/>
              </w:rPr>
              <w:t> overwegende dat economische afschrikking, beperkte toegang tot rechtsbijstand, de hoge kosten en complexiteit van juridische procedures, digitale en taalkundige belemmeringen, wantrouwen jegens het rechtsstelsel en de heersende genderstereotypen en raciale vooroordelen in de samenleving en de instellingen nog steeds grote belemmeringen vormen voor vrouwen die toegang tot de rechter zoeken;</w:t>
            </w:r>
          </w:p>
        </w:tc>
      </w:tr>
    </w:tbl>
    <w:p w14:paraId="77277B0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0A8C704" w14:textId="77777777" w:rsidR="002D272D" w:rsidRPr="004A480D" w:rsidRDefault="002D272D" w:rsidP="002D272D">
      <w:r w:rsidRPr="004A480D">
        <w:rPr>
          <w:rStyle w:val="HideTWBExt"/>
        </w:rPr>
        <w:t>&lt;/Amend&gt;</w:t>
      </w:r>
    </w:p>
    <w:p w14:paraId="60E12F7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34</w:t>
      </w:r>
      <w:r w:rsidRPr="004A480D">
        <w:rPr>
          <w:rStyle w:val="HideTWBExt"/>
          <w:b w:val="0"/>
        </w:rPr>
        <w:t>&lt;/NumAm&gt;</w:t>
      </w:r>
    </w:p>
    <w:p w14:paraId="39E6A9CB"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610CA81C" w14:textId="77777777" w:rsidR="002D272D" w:rsidRPr="004A480D" w:rsidRDefault="002D272D" w:rsidP="002D272D">
      <w:pPr>
        <w:pStyle w:val="NormalBold"/>
      </w:pPr>
      <w:r w:rsidRPr="004A480D">
        <w:rPr>
          <w:rStyle w:val="HideTWBExt"/>
          <w:b w:val="0"/>
        </w:rPr>
        <w:t>&lt;/RepeatBlock-By&gt;</w:t>
      </w:r>
    </w:p>
    <w:p w14:paraId="3D9A326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F8D9441" w14:textId="77777777" w:rsidR="002D272D" w:rsidRPr="004A480D" w:rsidRDefault="002D272D" w:rsidP="002D272D">
      <w:pPr>
        <w:pStyle w:val="NormalBold"/>
      </w:pPr>
      <w:r w:rsidRPr="004A480D">
        <w:rPr>
          <w:rStyle w:val="HideTWBExt"/>
          <w:b w:val="0"/>
        </w:rPr>
        <w:t>&lt;Article&gt;</w:t>
      </w:r>
      <w:r w:rsidRPr="004A480D">
        <w:t>Overweging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75229FB" w14:textId="77777777" w:rsidTr="008733B9">
        <w:trPr>
          <w:trHeight w:hRule="exact" w:val="240"/>
          <w:jc w:val="center"/>
        </w:trPr>
        <w:tc>
          <w:tcPr>
            <w:tcW w:w="9752" w:type="dxa"/>
            <w:gridSpan w:val="2"/>
            <w:tcBorders>
              <w:top w:val="nil"/>
              <w:left w:val="nil"/>
              <w:bottom w:val="nil"/>
              <w:right w:val="nil"/>
            </w:tcBorders>
          </w:tcPr>
          <w:p w14:paraId="557D69D6" w14:textId="77777777" w:rsidR="002D272D" w:rsidRPr="004A480D" w:rsidRDefault="002D272D" w:rsidP="008733B9"/>
        </w:tc>
      </w:tr>
      <w:tr w:rsidR="002D272D" w:rsidRPr="004A480D" w14:paraId="5C992B3F" w14:textId="77777777" w:rsidTr="008733B9">
        <w:trPr>
          <w:trHeight w:val="240"/>
          <w:jc w:val="center"/>
        </w:trPr>
        <w:tc>
          <w:tcPr>
            <w:tcW w:w="4876" w:type="dxa"/>
            <w:tcBorders>
              <w:top w:val="nil"/>
              <w:left w:val="nil"/>
              <w:bottom w:val="nil"/>
              <w:right w:val="nil"/>
            </w:tcBorders>
          </w:tcPr>
          <w:p w14:paraId="362169F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AEACBCC" w14:textId="77777777" w:rsidR="002D272D" w:rsidRPr="004A480D" w:rsidRDefault="002D272D" w:rsidP="008733B9">
            <w:pPr>
              <w:pStyle w:val="AmColumnHeading"/>
            </w:pPr>
            <w:r w:rsidRPr="004A480D">
              <w:t>Amendement</w:t>
            </w:r>
          </w:p>
        </w:tc>
      </w:tr>
      <w:tr w:rsidR="002D272D" w:rsidRPr="004A480D" w14:paraId="26332B3C" w14:textId="77777777" w:rsidTr="008733B9">
        <w:trPr>
          <w:jc w:val="center"/>
        </w:trPr>
        <w:tc>
          <w:tcPr>
            <w:tcW w:w="4876" w:type="dxa"/>
            <w:tcBorders>
              <w:top w:val="nil"/>
              <w:left w:val="nil"/>
              <w:bottom w:val="nil"/>
              <w:right w:val="nil"/>
            </w:tcBorders>
          </w:tcPr>
          <w:p w14:paraId="7B1CFD6E" w14:textId="77777777" w:rsidR="002D272D" w:rsidRPr="004A480D" w:rsidRDefault="002D272D" w:rsidP="008733B9">
            <w:pPr>
              <w:pStyle w:val="Normal6a"/>
            </w:pPr>
            <w:r w:rsidRPr="004A480D">
              <w:t>D.</w:t>
            </w:r>
            <w:r w:rsidRPr="004A480D">
              <w:tab/>
              <w:t xml:space="preserve">overwegende dat de toegang van vrouwen tot de rechter in alle regio’s van de wereld een complexe en kritieke </w:t>
            </w:r>
            <w:r w:rsidRPr="004A480D">
              <w:lastRenderedPageBreak/>
              <w:t>kwestie blijft;</w:t>
            </w:r>
          </w:p>
        </w:tc>
        <w:tc>
          <w:tcPr>
            <w:tcW w:w="4876" w:type="dxa"/>
            <w:tcBorders>
              <w:top w:val="nil"/>
              <w:left w:val="nil"/>
              <w:bottom w:val="nil"/>
              <w:right w:val="nil"/>
            </w:tcBorders>
          </w:tcPr>
          <w:p w14:paraId="2233543B" w14:textId="77777777" w:rsidR="002D272D" w:rsidRPr="004A480D" w:rsidRDefault="002D272D" w:rsidP="008733B9">
            <w:pPr>
              <w:pStyle w:val="Normal6a"/>
            </w:pPr>
            <w:r w:rsidRPr="004A480D">
              <w:lastRenderedPageBreak/>
              <w:t>D.</w:t>
            </w:r>
            <w:r w:rsidRPr="004A480D">
              <w:tab/>
              <w:t>overwegende dat de toegang van vrouwen tot de rechter in alle regio’s van de wereld een complexe en kritieke kwestie blijft;</w:t>
            </w:r>
            <w:r w:rsidRPr="004A480D">
              <w:rPr>
                <w:b/>
                <w:i/>
              </w:rPr>
              <w:t xml:space="preserve"> overwegende dat veel </w:t>
            </w:r>
            <w:r w:rsidRPr="004A480D">
              <w:rPr>
                <w:b/>
                <w:i/>
              </w:rPr>
              <w:lastRenderedPageBreak/>
              <w:t>vrouwen en meisjes moeite hebben om toegang te krijgen tot de rechter vanwege een groot aantal redenen met betrekking tot geïnstitutionaliseerde vrouwenhaat, seksisme en systemische belemmeringen in rechtsstelsels in heel Europa;</w:t>
            </w:r>
          </w:p>
        </w:tc>
      </w:tr>
    </w:tbl>
    <w:p w14:paraId="140E616F"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6BCA17D" w14:textId="77777777" w:rsidR="002D272D" w:rsidRPr="004A480D" w:rsidRDefault="002D272D" w:rsidP="002D272D">
      <w:r w:rsidRPr="004A480D">
        <w:rPr>
          <w:rStyle w:val="HideTWBExt"/>
        </w:rPr>
        <w:t>&lt;/Amend&gt;</w:t>
      </w:r>
    </w:p>
    <w:p w14:paraId="2218ABF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35</w:t>
      </w:r>
      <w:r w:rsidRPr="004A480D">
        <w:rPr>
          <w:rStyle w:val="HideTWBExt"/>
          <w:b w:val="0"/>
        </w:rPr>
        <w:t>&lt;/NumAm&gt;</w:t>
      </w:r>
    </w:p>
    <w:p w14:paraId="278A8C0F"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092BE70E" w14:textId="77777777" w:rsidR="002D272D" w:rsidRPr="004A480D" w:rsidRDefault="002D272D" w:rsidP="002D272D">
      <w:pPr>
        <w:pStyle w:val="NormalBold"/>
      </w:pPr>
      <w:r w:rsidRPr="004A480D">
        <w:rPr>
          <w:rStyle w:val="HideTWBExt"/>
          <w:b w:val="0"/>
        </w:rPr>
        <w:t>&lt;/RepeatBlock-By&gt;</w:t>
      </w:r>
    </w:p>
    <w:p w14:paraId="744BC22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9632EC1" w14:textId="77777777" w:rsidR="002D272D" w:rsidRPr="004A480D" w:rsidRDefault="002D272D" w:rsidP="002D272D">
      <w:pPr>
        <w:pStyle w:val="NormalBold"/>
      </w:pPr>
      <w:r w:rsidRPr="004A480D">
        <w:rPr>
          <w:rStyle w:val="HideTWBExt"/>
          <w:b w:val="0"/>
        </w:rPr>
        <w:t>&lt;Article&gt;</w:t>
      </w:r>
      <w:r w:rsidRPr="004A480D">
        <w:t>Overweging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FCB5DE0" w14:textId="77777777" w:rsidTr="008733B9">
        <w:trPr>
          <w:trHeight w:hRule="exact" w:val="240"/>
          <w:jc w:val="center"/>
        </w:trPr>
        <w:tc>
          <w:tcPr>
            <w:tcW w:w="9752" w:type="dxa"/>
            <w:gridSpan w:val="2"/>
            <w:tcBorders>
              <w:top w:val="nil"/>
              <w:left w:val="nil"/>
              <w:bottom w:val="nil"/>
              <w:right w:val="nil"/>
            </w:tcBorders>
          </w:tcPr>
          <w:p w14:paraId="0D054F99" w14:textId="77777777" w:rsidR="002D272D" w:rsidRPr="004A480D" w:rsidRDefault="002D272D" w:rsidP="008733B9"/>
        </w:tc>
      </w:tr>
      <w:tr w:rsidR="002D272D" w:rsidRPr="004A480D" w14:paraId="7B3BA274" w14:textId="77777777" w:rsidTr="008733B9">
        <w:trPr>
          <w:trHeight w:val="240"/>
          <w:jc w:val="center"/>
        </w:trPr>
        <w:tc>
          <w:tcPr>
            <w:tcW w:w="4876" w:type="dxa"/>
            <w:tcBorders>
              <w:top w:val="nil"/>
              <w:left w:val="nil"/>
              <w:bottom w:val="nil"/>
              <w:right w:val="nil"/>
            </w:tcBorders>
          </w:tcPr>
          <w:p w14:paraId="57DD242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9C1CF54" w14:textId="77777777" w:rsidR="002D272D" w:rsidRPr="004A480D" w:rsidRDefault="002D272D" w:rsidP="008733B9">
            <w:pPr>
              <w:pStyle w:val="AmColumnHeading"/>
            </w:pPr>
            <w:r w:rsidRPr="004A480D">
              <w:t>Amendement</w:t>
            </w:r>
          </w:p>
        </w:tc>
      </w:tr>
      <w:tr w:rsidR="002D272D" w:rsidRPr="004A480D" w14:paraId="166981B0" w14:textId="77777777" w:rsidTr="008733B9">
        <w:trPr>
          <w:jc w:val="center"/>
        </w:trPr>
        <w:tc>
          <w:tcPr>
            <w:tcW w:w="4876" w:type="dxa"/>
            <w:tcBorders>
              <w:top w:val="nil"/>
              <w:left w:val="nil"/>
              <w:bottom w:val="nil"/>
              <w:right w:val="nil"/>
            </w:tcBorders>
          </w:tcPr>
          <w:p w14:paraId="39D42D48" w14:textId="77777777" w:rsidR="002D272D" w:rsidRPr="004A480D" w:rsidRDefault="002D272D" w:rsidP="008733B9">
            <w:pPr>
              <w:pStyle w:val="Normal6a"/>
            </w:pPr>
            <w:r w:rsidRPr="004A480D">
              <w:t>D.</w:t>
            </w:r>
            <w:r w:rsidRPr="004A480D">
              <w:tab/>
              <w:t xml:space="preserve">overwegende dat de toegang van vrouwen tot de rechter in </w:t>
            </w:r>
            <w:r w:rsidRPr="004A480D">
              <w:rPr>
                <w:b/>
                <w:i/>
              </w:rPr>
              <w:t>alle</w:t>
            </w:r>
            <w:r w:rsidRPr="004A480D">
              <w:t xml:space="preserve"> regio’s van de wereld een complexe en kritieke kwestie blijft;</w:t>
            </w:r>
          </w:p>
        </w:tc>
        <w:tc>
          <w:tcPr>
            <w:tcW w:w="4876" w:type="dxa"/>
            <w:tcBorders>
              <w:top w:val="nil"/>
              <w:left w:val="nil"/>
              <w:bottom w:val="nil"/>
              <w:right w:val="nil"/>
            </w:tcBorders>
          </w:tcPr>
          <w:p w14:paraId="1BDA07CA" w14:textId="77777777" w:rsidR="002D272D" w:rsidRPr="004A480D" w:rsidRDefault="002D272D" w:rsidP="008733B9">
            <w:pPr>
              <w:pStyle w:val="Normal6a"/>
            </w:pPr>
            <w:r w:rsidRPr="004A480D">
              <w:t>D.</w:t>
            </w:r>
            <w:r w:rsidRPr="004A480D">
              <w:tab/>
              <w:t xml:space="preserve">overwegende dat de toegang van vrouwen tot de rechter in </w:t>
            </w:r>
            <w:r w:rsidRPr="004A480D">
              <w:rPr>
                <w:b/>
                <w:i/>
              </w:rPr>
              <w:t>diverse</w:t>
            </w:r>
            <w:r w:rsidRPr="004A480D">
              <w:t xml:space="preserve"> regio’s van de wereld een complexe en kritieke kwestie blijft</w:t>
            </w:r>
            <w:r w:rsidRPr="004A480D">
              <w:rPr>
                <w:b/>
                <w:i/>
              </w:rPr>
              <w:t>, en dat dit in verschillende mate geldt voor bepaalde regio’s van de wereld</w:t>
            </w:r>
            <w:r w:rsidRPr="004A480D">
              <w:t>;</w:t>
            </w:r>
          </w:p>
        </w:tc>
      </w:tr>
    </w:tbl>
    <w:p w14:paraId="68A1045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43081C8" w14:textId="77777777" w:rsidR="002D272D" w:rsidRPr="004A480D" w:rsidRDefault="002D272D" w:rsidP="002D272D">
      <w:r w:rsidRPr="004A480D">
        <w:rPr>
          <w:rStyle w:val="HideTWBExt"/>
        </w:rPr>
        <w:t>&lt;/Amend&gt;</w:t>
      </w:r>
    </w:p>
    <w:p w14:paraId="76B09CF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36</w:t>
      </w:r>
      <w:r w:rsidRPr="004A480D">
        <w:rPr>
          <w:rStyle w:val="HideTWBExt"/>
          <w:b w:val="0"/>
        </w:rPr>
        <w:t>&lt;/NumAm&gt;</w:t>
      </w:r>
    </w:p>
    <w:p w14:paraId="708397D5"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0364C563" w14:textId="77777777" w:rsidR="002D272D" w:rsidRPr="004A480D" w:rsidRDefault="002D272D" w:rsidP="002D272D">
      <w:pPr>
        <w:pStyle w:val="NormalBold"/>
      </w:pPr>
      <w:r w:rsidRPr="004A480D">
        <w:rPr>
          <w:rStyle w:val="HideTWBExt"/>
          <w:b w:val="0"/>
        </w:rPr>
        <w:t>&lt;/RepeatBlock-By&gt;</w:t>
      </w:r>
    </w:p>
    <w:p w14:paraId="4BF515F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457BA7C" w14:textId="77777777" w:rsidR="002D272D" w:rsidRPr="004A480D" w:rsidRDefault="002D272D" w:rsidP="002D272D">
      <w:pPr>
        <w:pStyle w:val="NormalBold"/>
      </w:pPr>
      <w:r w:rsidRPr="004A480D">
        <w:rPr>
          <w:rStyle w:val="HideTWBExt"/>
          <w:b w:val="0"/>
        </w:rPr>
        <w:t>&lt;Article&gt;</w:t>
      </w:r>
      <w:r w:rsidRPr="004A480D">
        <w:t>Overweging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FDF3BA5" w14:textId="77777777" w:rsidTr="008733B9">
        <w:trPr>
          <w:trHeight w:hRule="exact" w:val="240"/>
          <w:jc w:val="center"/>
        </w:trPr>
        <w:tc>
          <w:tcPr>
            <w:tcW w:w="9752" w:type="dxa"/>
            <w:gridSpan w:val="2"/>
            <w:tcBorders>
              <w:top w:val="nil"/>
              <w:left w:val="nil"/>
              <w:bottom w:val="nil"/>
              <w:right w:val="nil"/>
            </w:tcBorders>
          </w:tcPr>
          <w:p w14:paraId="0499EB29" w14:textId="77777777" w:rsidR="002D272D" w:rsidRPr="004A480D" w:rsidRDefault="002D272D" w:rsidP="008733B9"/>
        </w:tc>
      </w:tr>
      <w:tr w:rsidR="002D272D" w:rsidRPr="004A480D" w14:paraId="2C166404" w14:textId="77777777" w:rsidTr="008733B9">
        <w:trPr>
          <w:trHeight w:val="240"/>
          <w:jc w:val="center"/>
        </w:trPr>
        <w:tc>
          <w:tcPr>
            <w:tcW w:w="4876" w:type="dxa"/>
            <w:tcBorders>
              <w:top w:val="nil"/>
              <w:left w:val="nil"/>
              <w:bottom w:val="nil"/>
              <w:right w:val="nil"/>
            </w:tcBorders>
          </w:tcPr>
          <w:p w14:paraId="51FFE1D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086BD3B" w14:textId="77777777" w:rsidR="002D272D" w:rsidRPr="004A480D" w:rsidRDefault="002D272D" w:rsidP="008733B9">
            <w:pPr>
              <w:pStyle w:val="AmColumnHeading"/>
            </w:pPr>
            <w:r w:rsidRPr="004A480D">
              <w:t>Amendement</w:t>
            </w:r>
          </w:p>
        </w:tc>
      </w:tr>
      <w:tr w:rsidR="002D272D" w:rsidRPr="004A480D" w14:paraId="05966968" w14:textId="77777777" w:rsidTr="008733B9">
        <w:trPr>
          <w:jc w:val="center"/>
        </w:trPr>
        <w:tc>
          <w:tcPr>
            <w:tcW w:w="4876" w:type="dxa"/>
            <w:tcBorders>
              <w:top w:val="nil"/>
              <w:left w:val="nil"/>
              <w:bottom w:val="nil"/>
              <w:right w:val="nil"/>
            </w:tcBorders>
          </w:tcPr>
          <w:p w14:paraId="7207B049" w14:textId="77777777" w:rsidR="002D272D" w:rsidRPr="004A480D" w:rsidRDefault="002D272D" w:rsidP="008733B9">
            <w:pPr>
              <w:pStyle w:val="Normal6a"/>
            </w:pPr>
            <w:r w:rsidRPr="004A480D">
              <w:t>D.</w:t>
            </w:r>
            <w:r w:rsidRPr="004A480D">
              <w:tab/>
              <w:t xml:space="preserve">overwegende dat de toegang van vrouwen tot de rechter in </w:t>
            </w:r>
            <w:r w:rsidRPr="004A480D">
              <w:rPr>
                <w:b/>
                <w:i/>
              </w:rPr>
              <w:t>alle</w:t>
            </w:r>
            <w:r w:rsidRPr="004A480D">
              <w:t xml:space="preserve"> regio’s van de wereld een complexe en kritieke kwestie blijft;</w:t>
            </w:r>
          </w:p>
        </w:tc>
        <w:tc>
          <w:tcPr>
            <w:tcW w:w="4876" w:type="dxa"/>
            <w:tcBorders>
              <w:top w:val="nil"/>
              <w:left w:val="nil"/>
              <w:bottom w:val="nil"/>
              <w:right w:val="nil"/>
            </w:tcBorders>
          </w:tcPr>
          <w:p w14:paraId="2C02E19F" w14:textId="77777777" w:rsidR="002D272D" w:rsidRPr="004A480D" w:rsidRDefault="002D272D" w:rsidP="008733B9">
            <w:pPr>
              <w:pStyle w:val="Normal6a"/>
            </w:pPr>
            <w:r w:rsidRPr="004A480D">
              <w:t>D.</w:t>
            </w:r>
            <w:r w:rsidRPr="004A480D">
              <w:tab/>
              <w:t xml:space="preserve">overwegende dat de toegang van vrouwen tot de rechter in </w:t>
            </w:r>
            <w:r w:rsidRPr="004A480D">
              <w:rPr>
                <w:b/>
                <w:i/>
              </w:rPr>
              <w:t>veel</w:t>
            </w:r>
            <w:r w:rsidRPr="004A480D">
              <w:t xml:space="preserve"> regio’s van de wereld een complexe en kritieke kwestie blijft</w:t>
            </w:r>
            <w:r w:rsidRPr="004A480D">
              <w:rPr>
                <w:b/>
                <w:i/>
              </w:rPr>
              <w:t>, met name in regio’s waar de democratische instellingen en de rechtsstaat zwak zijn</w:t>
            </w:r>
            <w:r w:rsidRPr="004A480D">
              <w:t>;</w:t>
            </w:r>
          </w:p>
        </w:tc>
      </w:tr>
    </w:tbl>
    <w:p w14:paraId="765669A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C215389" w14:textId="77777777" w:rsidR="002D272D" w:rsidRPr="004A480D" w:rsidRDefault="002D272D" w:rsidP="002D272D">
      <w:r w:rsidRPr="004A480D">
        <w:rPr>
          <w:rStyle w:val="HideTWBExt"/>
        </w:rPr>
        <w:t>&lt;/Amend&gt;</w:t>
      </w:r>
    </w:p>
    <w:p w14:paraId="06A65B9D" w14:textId="77777777" w:rsidR="002D272D" w:rsidRPr="004A480D" w:rsidRDefault="002D272D" w:rsidP="002D272D">
      <w:pPr>
        <w:pStyle w:val="AmNumberTabs"/>
      </w:pPr>
      <w:r w:rsidRPr="004A480D">
        <w:rPr>
          <w:rStyle w:val="HideTWBExt"/>
          <w:b w:val="0"/>
        </w:rPr>
        <w:lastRenderedPageBreak/>
        <w:t>&lt;Amend&gt;</w:t>
      </w:r>
      <w:r w:rsidRPr="004A480D">
        <w:tab/>
      </w:r>
      <w:r w:rsidRPr="004A480D">
        <w:tab/>
      </w:r>
      <w:r w:rsidRPr="004A480D">
        <w:rPr>
          <w:rStyle w:val="HideTWBExt"/>
          <w:b w:val="0"/>
        </w:rPr>
        <w:t>&lt;NumAm&gt;</w:t>
      </w:r>
      <w:r w:rsidRPr="004A480D">
        <w:t>37</w:t>
      </w:r>
      <w:r w:rsidRPr="004A480D">
        <w:rPr>
          <w:rStyle w:val="HideTWBExt"/>
          <w:b w:val="0"/>
        </w:rPr>
        <w:t>&lt;/NumAm&gt;</w:t>
      </w:r>
    </w:p>
    <w:p w14:paraId="371544F1"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4602A027" w14:textId="77777777" w:rsidR="002D272D" w:rsidRPr="004A480D" w:rsidRDefault="002D272D" w:rsidP="002D272D">
      <w:pPr>
        <w:pStyle w:val="NormalBold"/>
      </w:pPr>
      <w:r w:rsidRPr="004A480D">
        <w:rPr>
          <w:rStyle w:val="HideTWBExt"/>
          <w:b w:val="0"/>
        </w:rPr>
        <w:t>&lt;/RepeatBlock-By&gt;</w:t>
      </w:r>
    </w:p>
    <w:p w14:paraId="6DC6C06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CCFE6C9" w14:textId="77777777" w:rsidR="002D272D" w:rsidRPr="004A480D" w:rsidRDefault="002D272D" w:rsidP="002D272D">
      <w:pPr>
        <w:pStyle w:val="NormalBold"/>
      </w:pPr>
      <w:r w:rsidRPr="004A480D">
        <w:rPr>
          <w:rStyle w:val="HideTWBExt"/>
          <w:b w:val="0"/>
        </w:rPr>
        <w:t>&lt;Article&gt;</w:t>
      </w:r>
      <w:r w:rsidRPr="004A480D">
        <w:t>Overweging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7BC25EE" w14:textId="77777777" w:rsidTr="008733B9">
        <w:trPr>
          <w:trHeight w:hRule="exact" w:val="240"/>
          <w:jc w:val="center"/>
        </w:trPr>
        <w:tc>
          <w:tcPr>
            <w:tcW w:w="9752" w:type="dxa"/>
            <w:gridSpan w:val="2"/>
            <w:tcBorders>
              <w:top w:val="nil"/>
              <w:left w:val="nil"/>
              <w:bottom w:val="nil"/>
              <w:right w:val="nil"/>
            </w:tcBorders>
          </w:tcPr>
          <w:p w14:paraId="4ED5B636" w14:textId="77777777" w:rsidR="002D272D" w:rsidRPr="004A480D" w:rsidRDefault="002D272D" w:rsidP="008733B9"/>
        </w:tc>
      </w:tr>
      <w:tr w:rsidR="002D272D" w:rsidRPr="004A480D" w14:paraId="2FCFAD75" w14:textId="77777777" w:rsidTr="008733B9">
        <w:trPr>
          <w:trHeight w:val="240"/>
          <w:jc w:val="center"/>
        </w:trPr>
        <w:tc>
          <w:tcPr>
            <w:tcW w:w="4876" w:type="dxa"/>
            <w:tcBorders>
              <w:top w:val="nil"/>
              <w:left w:val="nil"/>
              <w:bottom w:val="nil"/>
              <w:right w:val="nil"/>
            </w:tcBorders>
          </w:tcPr>
          <w:p w14:paraId="0808266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BB52816" w14:textId="77777777" w:rsidR="002D272D" w:rsidRPr="004A480D" w:rsidRDefault="002D272D" w:rsidP="008733B9">
            <w:pPr>
              <w:pStyle w:val="AmColumnHeading"/>
            </w:pPr>
            <w:r w:rsidRPr="004A480D">
              <w:t>Amendement</w:t>
            </w:r>
          </w:p>
        </w:tc>
      </w:tr>
      <w:tr w:rsidR="002D272D" w:rsidRPr="004A480D" w14:paraId="371B77BF" w14:textId="77777777" w:rsidTr="008733B9">
        <w:trPr>
          <w:jc w:val="center"/>
        </w:trPr>
        <w:tc>
          <w:tcPr>
            <w:tcW w:w="4876" w:type="dxa"/>
            <w:tcBorders>
              <w:top w:val="nil"/>
              <w:left w:val="nil"/>
              <w:bottom w:val="nil"/>
              <w:right w:val="nil"/>
            </w:tcBorders>
          </w:tcPr>
          <w:p w14:paraId="4D3E36B2" w14:textId="77777777" w:rsidR="002D272D" w:rsidRPr="004A480D" w:rsidRDefault="002D272D" w:rsidP="008733B9">
            <w:pPr>
              <w:pStyle w:val="Normal6a"/>
            </w:pPr>
            <w:r w:rsidRPr="004A480D">
              <w:t>D.</w:t>
            </w:r>
            <w:r w:rsidRPr="004A480D">
              <w:tab/>
              <w:t>overwegende dat de toegang van vrouwen tot de rechter in alle regio’s van de wereld een complexe en kritieke kwestie blijft;</w:t>
            </w:r>
          </w:p>
        </w:tc>
        <w:tc>
          <w:tcPr>
            <w:tcW w:w="4876" w:type="dxa"/>
            <w:tcBorders>
              <w:top w:val="nil"/>
              <w:left w:val="nil"/>
              <w:bottom w:val="nil"/>
              <w:right w:val="nil"/>
            </w:tcBorders>
          </w:tcPr>
          <w:p w14:paraId="66C538A8" w14:textId="77777777" w:rsidR="002D272D" w:rsidRPr="004A480D" w:rsidRDefault="002D272D" w:rsidP="008733B9">
            <w:pPr>
              <w:pStyle w:val="Normal6a"/>
            </w:pPr>
            <w:r w:rsidRPr="004A480D">
              <w:t>D.</w:t>
            </w:r>
            <w:r w:rsidRPr="004A480D">
              <w:tab/>
              <w:t xml:space="preserve">overwegende dat de toegang van vrouwen </w:t>
            </w:r>
            <w:r w:rsidRPr="004A480D">
              <w:rPr>
                <w:b/>
                <w:i/>
              </w:rPr>
              <w:t>en meisjes</w:t>
            </w:r>
            <w:r w:rsidRPr="004A480D">
              <w:t xml:space="preserve"> tot de rechter in alle regio’s van de wereld een complexe en kritieke kwestie blijft </w:t>
            </w:r>
            <w:r w:rsidRPr="004A480D">
              <w:rPr>
                <w:b/>
                <w:i/>
              </w:rPr>
              <w:t>en nog lang niet is erkend of volledig is verwezenlijkt</w:t>
            </w:r>
            <w:r w:rsidRPr="004A480D">
              <w:t>;</w:t>
            </w:r>
          </w:p>
        </w:tc>
      </w:tr>
    </w:tbl>
    <w:p w14:paraId="33CDB7C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60F00A9" w14:textId="77777777" w:rsidR="002D272D" w:rsidRPr="004A480D" w:rsidRDefault="002D272D" w:rsidP="002D272D">
      <w:r w:rsidRPr="004A480D">
        <w:rPr>
          <w:rStyle w:val="HideTWBExt"/>
        </w:rPr>
        <w:t>&lt;/Amend&gt;</w:t>
      </w:r>
    </w:p>
    <w:p w14:paraId="4E7C6C2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38</w:t>
      </w:r>
      <w:r w:rsidRPr="004A480D">
        <w:rPr>
          <w:rStyle w:val="HideTWBExt"/>
          <w:b w:val="0"/>
        </w:rPr>
        <w:t>&lt;/NumAm&gt;</w:t>
      </w:r>
    </w:p>
    <w:p w14:paraId="164E3BC9"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2584E28" w14:textId="77777777" w:rsidR="002D272D" w:rsidRPr="004A480D" w:rsidRDefault="002D272D" w:rsidP="002D272D">
      <w:pPr>
        <w:pStyle w:val="NormalBold"/>
      </w:pPr>
      <w:r w:rsidRPr="004A480D">
        <w:rPr>
          <w:rStyle w:val="HideTWBExt"/>
          <w:b w:val="0"/>
        </w:rPr>
        <w:t>&lt;/RepeatBlock-By&gt;</w:t>
      </w:r>
    </w:p>
    <w:p w14:paraId="20BB40F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AB7A41C" w14:textId="77777777" w:rsidR="002D272D" w:rsidRPr="004A480D" w:rsidRDefault="002D272D" w:rsidP="002D272D">
      <w:pPr>
        <w:pStyle w:val="NormalBold"/>
      </w:pPr>
      <w:r w:rsidRPr="004A480D">
        <w:rPr>
          <w:rStyle w:val="HideTWBExt"/>
          <w:b w:val="0"/>
        </w:rPr>
        <w:t>&lt;Article&gt;</w:t>
      </w:r>
      <w:r w:rsidRPr="004A480D">
        <w:t>Overweging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44A0DBF" w14:textId="77777777" w:rsidTr="008733B9">
        <w:trPr>
          <w:trHeight w:hRule="exact" w:val="240"/>
          <w:jc w:val="center"/>
        </w:trPr>
        <w:tc>
          <w:tcPr>
            <w:tcW w:w="9752" w:type="dxa"/>
            <w:gridSpan w:val="2"/>
            <w:tcBorders>
              <w:top w:val="nil"/>
              <w:left w:val="nil"/>
              <w:bottom w:val="nil"/>
              <w:right w:val="nil"/>
            </w:tcBorders>
          </w:tcPr>
          <w:p w14:paraId="021FAD5A" w14:textId="77777777" w:rsidR="002D272D" w:rsidRPr="004A480D" w:rsidRDefault="002D272D" w:rsidP="008733B9"/>
        </w:tc>
      </w:tr>
      <w:tr w:rsidR="002D272D" w:rsidRPr="004A480D" w14:paraId="7EAF5E32" w14:textId="77777777" w:rsidTr="008733B9">
        <w:trPr>
          <w:trHeight w:val="240"/>
          <w:jc w:val="center"/>
        </w:trPr>
        <w:tc>
          <w:tcPr>
            <w:tcW w:w="4876" w:type="dxa"/>
            <w:tcBorders>
              <w:top w:val="nil"/>
              <w:left w:val="nil"/>
              <w:bottom w:val="nil"/>
              <w:right w:val="nil"/>
            </w:tcBorders>
          </w:tcPr>
          <w:p w14:paraId="77FE06C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7568EC1" w14:textId="77777777" w:rsidR="002D272D" w:rsidRPr="004A480D" w:rsidRDefault="002D272D" w:rsidP="008733B9">
            <w:pPr>
              <w:pStyle w:val="AmColumnHeading"/>
            </w:pPr>
            <w:r w:rsidRPr="004A480D">
              <w:t>Amendement</w:t>
            </w:r>
          </w:p>
        </w:tc>
      </w:tr>
      <w:tr w:rsidR="002D272D" w:rsidRPr="004A480D" w14:paraId="6C7E0D72" w14:textId="77777777" w:rsidTr="008733B9">
        <w:trPr>
          <w:jc w:val="center"/>
        </w:trPr>
        <w:tc>
          <w:tcPr>
            <w:tcW w:w="4876" w:type="dxa"/>
            <w:tcBorders>
              <w:top w:val="nil"/>
              <w:left w:val="nil"/>
              <w:bottom w:val="nil"/>
              <w:right w:val="nil"/>
            </w:tcBorders>
          </w:tcPr>
          <w:p w14:paraId="28BDAD6F" w14:textId="77777777" w:rsidR="002D272D" w:rsidRPr="004A480D" w:rsidRDefault="002D272D" w:rsidP="008733B9">
            <w:pPr>
              <w:pStyle w:val="Normal6a"/>
            </w:pPr>
            <w:r w:rsidRPr="004A480D">
              <w:t>D.</w:t>
            </w:r>
            <w:r w:rsidRPr="004A480D">
              <w:tab/>
              <w:t>overwegende dat de toegang van vrouwen tot de rechter in alle regio’s van de wereld een complexe en kritieke kwestie blijft;</w:t>
            </w:r>
          </w:p>
        </w:tc>
        <w:tc>
          <w:tcPr>
            <w:tcW w:w="4876" w:type="dxa"/>
            <w:tcBorders>
              <w:top w:val="nil"/>
              <w:left w:val="nil"/>
              <w:bottom w:val="nil"/>
              <w:right w:val="nil"/>
            </w:tcBorders>
          </w:tcPr>
          <w:p w14:paraId="0FB34C2D" w14:textId="77777777" w:rsidR="002D272D" w:rsidRPr="004A480D" w:rsidRDefault="002D272D" w:rsidP="008733B9">
            <w:pPr>
              <w:pStyle w:val="Normal6a"/>
            </w:pPr>
            <w:r w:rsidRPr="004A480D">
              <w:t>D.</w:t>
            </w:r>
            <w:r w:rsidRPr="004A480D">
              <w:tab/>
              <w:t xml:space="preserve">overwegende dat de </w:t>
            </w:r>
            <w:r w:rsidRPr="004A480D">
              <w:rPr>
                <w:b/>
                <w:i/>
              </w:rPr>
              <w:t>universele en gelijke</w:t>
            </w:r>
            <w:r w:rsidRPr="004A480D">
              <w:t xml:space="preserve"> toegang van vrouwen tot de rechter in alle regio’s van de wereld een complexe en kritieke kwestie blijft;</w:t>
            </w:r>
          </w:p>
        </w:tc>
      </w:tr>
    </w:tbl>
    <w:p w14:paraId="3AD6C9F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D0F1D29" w14:textId="77777777" w:rsidR="002D272D" w:rsidRPr="004A480D" w:rsidRDefault="002D272D" w:rsidP="002D272D">
      <w:r w:rsidRPr="004A480D">
        <w:rPr>
          <w:rStyle w:val="HideTWBExt"/>
        </w:rPr>
        <w:t>&lt;/Amend&gt;</w:t>
      </w:r>
    </w:p>
    <w:p w14:paraId="2788F20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39</w:t>
      </w:r>
      <w:r w:rsidRPr="004A480D">
        <w:rPr>
          <w:rStyle w:val="HideTWBExt"/>
          <w:b w:val="0"/>
        </w:rPr>
        <w:t>&lt;/NumAm&gt;</w:t>
      </w:r>
    </w:p>
    <w:p w14:paraId="4BBA93CB" w14:textId="77777777" w:rsidR="002D272D" w:rsidRPr="004A480D" w:rsidRDefault="002D272D" w:rsidP="002D272D">
      <w:pPr>
        <w:pStyle w:val="NormalBold"/>
      </w:pPr>
      <w:r w:rsidRPr="004A480D">
        <w:rPr>
          <w:rStyle w:val="HideTWBExt"/>
          <w:b w:val="0"/>
        </w:rPr>
        <w:t>&lt;RepeatBlock-By&gt;&lt;Members&gt;</w:t>
      </w:r>
      <w:r w:rsidRPr="004A480D">
        <w:t>Gabriella Gerzsenyi</w:t>
      </w:r>
      <w:r w:rsidRPr="004A480D">
        <w:rPr>
          <w:rStyle w:val="HideTWBExt"/>
          <w:b w:val="0"/>
        </w:rPr>
        <w:t>&lt;/Members&gt;</w:t>
      </w:r>
    </w:p>
    <w:p w14:paraId="4FC4BFFE" w14:textId="77777777" w:rsidR="002D272D" w:rsidRPr="004A480D" w:rsidRDefault="002D272D" w:rsidP="002D272D">
      <w:pPr>
        <w:pStyle w:val="NormalBold"/>
      </w:pPr>
      <w:r w:rsidRPr="004A480D">
        <w:rPr>
          <w:rStyle w:val="HideTWBExt"/>
          <w:b w:val="0"/>
        </w:rPr>
        <w:t>&lt;/RepeatBlock-By&gt;</w:t>
      </w:r>
    </w:p>
    <w:p w14:paraId="4A0646A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DD1EE54" w14:textId="77777777" w:rsidR="002D272D" w:rsidRPr="004A480D" w:rsidRDefault="002D272D" w:rsidP="002D272D">
      <w:pPr>
        <w:pStyle w:val="NormalBold"/>
      </w:pPr>
      <w:r w:rsidRPr="004A480D">
        <w:rPr>
          <w:rStyle w:val="HideTWBExt"/>
          <w:b w:val="0"/>
        </w:rPr>
        <w:t>&lt;Article&gt;</w:t>
      </w:r>
      <w:r w:rsidRPr="004A480D">
        <w:t>Overweging D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3CF73CF" w14:textId="77777777" w:rsidTr="008733B9">
        <w:trPr>
          <w:trHeight w:hRule="exact" w:val="240"/>
          <w:jc w:val="center"/>
        </w:trPr>
        <w:tc>
          <w:tcPr>
            <w:tcW w:w="9752" w:type="dxa"/>
            <w:gridSpan w:val="2"/>
            <w:tcBorders>
              <w:top w:val="nil"/>
              <w:left w:val="nil"/>
              <w:bottom w:val="nil"/>
              <w:right w:val="nil"/>
            </w:tcBorders>
          </w:tcPr>
          <w:p w14:paraId="29B0EF0C" w14:textId="77777777" w:rsidR="002D272D" w:rsidRPr="004A480D" w:rsidRDefault="002D272D" w:rsidP="008733B9"/>
        </w:tc>
      </w:tr>
      <w:tr w:rsidR="002D272D" w:rsidRPr="004A480D" w14:paraId="5B7CE2FF" w14:textId="77777777" w:rsidTr="008733B9">
        <w:trPr>
          <w:trHeight w:val="240"/>
          <w:jc w:val="center"/>
        </w:trPr>
        <w:tc>
          <w:tcPr>
            <w:tcW w:w="4876" w:type="dxa"/>
            <w:tcBorders>
              <w:top w:val="nil"/>
              <w:left w:val="nil"/>
              <w:bottom w:val="nil"/>
              <w:right w:val="nil"/>
            </w:tcBorders>
          </w:tcPr>
          <w:p w14:paraId="489A748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87494C9" w14:textId="77777777" w:rsidR="002D272D" w:rsidRPr="004A480D" w:rsidRDefault="002D272D" w:rsidP="008733B9">
            <w:pPr>
              <w:pStyle w:val="AmColumnHeading"/>
            </w:pPr>
            <w:r w:rsidRPr="004A480D">
              <w:t>Amendement</w:t>
            </w:r>
          </w:p>
        </w:tc>
      </w:tr>
      <w:tr w:rsidR="002D272D" w:rsidRPr="004A480D" w14:paraId="1B38431C" w14:textId="77777777" w:rsidTr="008733B9">
        <w:trPr>
          <w:jc w:val="center"/>
        </w:trPr>
        <w:tc>
          <w:tcPr>
            <w:tcW w:w="4876" w:type="dxa"/>
            <w:tcBorders>
              <w:top w:val="nil"/>
              <w:left w:val="nil"/>
              <w:bottom w:val="nil"/>
              <w:right w:val="nil"/>
            </w:tcBorders>
          </w:tcPr>
          <w:p w14:paraId="611D33C4" w14:textId="77777777" w:rsidR="002D272D" w:rsidRPr="004A480D" w:rsidRDefault="002D272D" w:rsidP="008733B9">
            <w:pPr>
              <w:pStyle w:val="Normal6a"/>
            </w:pPr>
          </w:p>
        </w:tc>
        <w:tc>
          <w:tcPr>
            <w:tcW w:w="4876" w:type="dxa"/>
            <w:tcBorders>
              <w:top w:val="nil"/>
              <w:left w:val="nil"/>
              <w:bottom w:val="nil"/>
              <w:right w:val="nil"/>
            </w:tcBorders>
          </w:tcPr>
          <w:p w14:paraId="3857CBF5" w14:textId="77777777" w:rsidR="002D272D" w:rsidRPr="004A480D" w:rsidRDefault="002D272D" w:rsidP="008733B9">
            <w:pPr>
              <w:pStyle w:val="Normal6a"/>
            </w:pPr>
            <w:r w:rsidRPr="004A480D">
              <w:rPr>
                <w:b/>
                <w:i/>
              </w:rPr>
              <w:t>D bis.</w:t>
            </w:r>
            <w:r w:rsidRPr="004A480D">
              <w:tab/>
            </w:r>
            <w:r w:rsidRPr="004A480D">
              <w:rPr>
                <w:b/>
                <w:i/>
              </w:rPr>
              <w:t xml:space="preserve">overwegende dat effectieve toegang tot de rechter vereist dat rechtsstelsels en overheidsdiensten werken op basis van betrouwbare gegevens, transparante procedures en </w:t>
            </w:r>
            <w:r w:rsidRPr="004A480D">
              <w:rPr>
                <w:b/>
                <w:i/>
              </w:rPr>
              <w:lastRenderedPageBreak/>
              <w:t>empirisch onderbouwde beleidsvorming; overwegende dat gedepolitiseerde en onpartijdige instellingen van essentieel belang zijn om het vertrouwen van het publiek te behouden en ervoor te zorgen dat alle vrouwen en meisjes, ongeacht hun achtergrond, hun rechten zonder discriminatie kunnen uitoefenen;</w:t>
            </w:r>
          </w:p>
        </w:tc>
      </w:tr>
    </w:tbl>
    <w:p w14:paraId="58733920"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763640E" w14:textId="77777777" w:rsidR="002D272D" w:rsidRPr="004A480D" w:rsidRDefault="002D272D" w:rsidP="002D272D">
      <w:r w:rsidRPr="004A480D">
        <w:rPr>
          <w:rStyle w:val="HideTWBExt"/>
        </w:rPr>
        <w:t>&lt;/Amend&gt;</w:t>
      </w:r>
    </w:p>
    <w:p w14:paraId="1991683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40</w:t>
      </w:r>
      <w:r w:rsidRPr="004A480D">
        <w:rPr>
          <w:rStyle w:val="HideTWBExt"/>
          <w:b w:val="0"/>
        </w:rPr>
        <w:t>&lt;/NumAm&gt;</w:t>
      </w:r>
    </w:p>
    <w:p w14:paraId="7A56D1B3"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6FB7BF2E" w14:textId="77777777" w:rsidR="002D272D" w:rsidRPr="004A480D" w:rsidRDefault="002D272D" w:rsidP="002D272D">
      <w:pPr>
        <w:pStyle w:val="NormalBold"/>
      </w:pPr>
      <w:r w:rsidRPr="004A480D">
        <w:rPr>
          <w:rStyle w:val="HideTWBExt"/>
          <w:b w:val="0"/>
        </w:rPr>
        <w:t>&lt;/RepeatBlock-By&gt;</w:t>
      </w:r>
    </w:p>
    <w:p w14:paraId="772E2AF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1341FAD" w14:textId="77777777" w:rsidR="002D272D" w:rsidRPr="004A480D" w:rsidRDefault="002D272D" w:rsidP="002D272D">
      <w:pPr>
        <w:pStyle w:val="NormalBold"/>
      </w:pPr>
      <w:r w:rsidRPr="004A480D">
        <w:rPr>
          <w:rStyle w:val="HideTWBExt"/>
          <w:b w:val="0"/>
        </w:rPr>
        <w:t>&lt;Article&gt;</w:t>
      </w:r>
      <w:r w:rsidRPr="004A480D">
        <w:t>Overweging D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559CEAB" w14:textId="77777777" w:rsidTr="008733B9">
        <w:trPr>
          <w:trHeight w:hRule="exact" w:val="240"/>
          <w:jc w:val="center"/>
        </w:trPr>
        <w:tc>
          <w:tcPr>
            <w:tcW w:w="9752" w:type="dxa"/>
            <w:gridSpan w:val="2"/>
            <w:tcBorders>
              <w:top w:val="nil"/>
              <w:left w:val="nil"/>
              <w:bottom w:val="nil"/>
              <w:right w:val="nil"/>
            </w:tcBorders>
          </w:tcPr>
          <w:p w14:paraId="07AFFBC1" w14:textId="77777777" w:rsidR="002D272D" w:rsidRPr="004A480D" w:rsidRDefault="002D272D" w:rsidP="008733B9"/>
        </w:tc>
      </w:tr>
      <w:tr w:rsidR="002D272D" w:rsidRPr="004A480D" w14:paraId="78158CC0" w14:textId="77777777" w:rsidTr="008733B9">
        <w:trPr>
          <w:trHeight w:val="240"/>
          <w:jc w:val="center"/>
        </w:trPr>
        <w:tc>
          <w:tcPr>
            <w:tcW w:w="4876" w:type="dxa"/>
            <w:tcBorders>
              <w:top w:val="nil"/>
              <w:left w:val="nil"/>
              <w:bottom w:val="nil"/>
              <w:right w:val="nil"/>
            </w:tcBorders>
          </w:tcPr>
          <w:p w14:paraId="615A286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ACCA652" w14:textId="77777777" w:rsidR="002D272D" w:rsidRPr="004A480D" w:rsidRDefault="002D272D" w:rsidP="008733B9">
            <w:pPr>
              <w:pStyle w:val="AmColumnHeading"/>
            </w:pPr>
            <w:r w:rsidRPr="004A480D">
              <w:t>Amendement</w:t>
            </w:r>
          </w:p>
        </w:tc>
      </w:tr>
      <w:tr w:rsidR="002D272D" w:rsidRPr="004A480D" w14:paraId="4CFAA538" w14:textId="77777777" w:rsidTr="008733B9">
        <w:trPr>
          <w:jc w:val="center"/>
        </w:trPr>
        <w:tc>
          <w:tcPr>
            <w:tcW w:w="4876" w:type="dxa"/>
            <w:tcBorders>
              <w:top w:val="nil"/>
              <w:left w:val="nil"/>
              <w:bottom w:val="nil"/>
              <w:right w:val="nil"/>
            </w:tcBorders>
          </w:tcPr>
          <w:p w14:paraId="6DC59057" w14:textId="77777777" w:rsidR="002D272D" w:rsidRPr="004A480D" w:rsidRDefault="002D272D" w:rsidP="008733B9">
            <w:pPr>
              <w:pStyle w:val="Normal6a"/>
            </w:pPr>
          </w:p>
        </w:tc>
        <w:tc>
          <w:tcPr>
            <w:tcW w:w="4876" w:type="dxa"/>
            <w:tcBorders>
              <w:top w:val="nil"/>
              <w:left w:val="nil"/>
              <w:bottom w:val="nil"/>
              <w:right w:val="nil"/>
            </w:tcBorders>
          </w:tcPr>
          <w:p w14:paraId="4F3F5DB4" w14:textId="77777777" w:rsidR="002D272D" w:rsidRPr="004A480D" w:rsidRDefault="002D272D" w:rsidP="008733B9">
            <w:pPr>
              <w:pStyle w:val="Normal6a"/>
            </w:pPr>
            <w:r w:rsidRPr="004A480D">
              <w:rPr>
                <w:b/>
                <w:i/>
              </w:rPr>
              <w:t>D bis.</w:t>
            </w:r>
            <w:r w:rsidRPr="004A480D">
              <w:tab/>
            </w:r>
            <w:r w:rsidRPr="004A480D">
              <w:rPr>
                <w:b/>
                <w:i/>
              </w:rPr>
              <w:t>overwegende dat het recht op rechtsbijstand van essentieel belang is om universele en billijke toegang tot de rechter voor iedereen en effectieve deelname aan relevante procedures te waarborgen; overwegende dat de uitwisseling van beste praktijken tussen de lidstaten ter verbetering van de toegang tot rechtsbijstand de doeltreffendheid, kwaliteit en consistentie van dergelijke systemen in de hele Unie kan helpen versterken;</w:t>
            </w:r>
          </w:p>
        </w:tc>
      </w:tr>
    </w:tbl>
    <w:p w14:paraId="46A14596"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3F76914" w14:textId="77777777" w:rsidR="002D272D" w:rsidRPr="004A480D" w:rsidRDefault="002D272D" w:rsidP="002D272D">
      <w:r w:rsidRPr="004A480D">
        <w:rPr>
          <w:rStyle w:val="HideTWBExt"/>
        </w:rPr>
        <w:t>&lt;/Amend&gt;</w:t>
      </w:r>
    </w:p>
    <w:p w14:paraId="1DC947D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41</w:t>
      </w:r>
      <w:r w:rsidRPr="004A480D">
        <w:rPr>
          <w:rStyle w:val="HideTWBExt"/>
          <w:b w:val="0"/>
        </w:rPr>
        <w:t>&lt;/NumAm&gt;</w:t>
      </w:r>
    </w:p>
    <w:p w14:paraId="4DD53375"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723E620" w14:textId="77777777" w:rsidR="002D272D" w:rsidRPr="004A480D" w:rsidRDefault="002D272D" w:rsidP="002D272D">
      <w:pPr>
        <w:pStyle w:val="NormalBold"/>
      </w:pPr>
      <w:r w:rsidRPr="004A480D">
        <w:rPr>
          <w:rStyle w:val="HideTWBExt"/>
          <w:b w:val="0"/>
        </w:rPr>
        <w:t>&lt;/RepeatBlock-By&gt;</w:t>
      </w:r>
    </w:p>
    <w:p w14:paraId="07400C3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F20F1AB" w14:textId="77777777" w:rsidR="002D272D" w:rsidRPr="004A480D" w:rsidRDefault="002D272D" w:rsidP="002D272D">
      <w:pPr>
        <w:pStyle w:val="NormalBold"/>
      </w:pPr>
      <w:r w:rsidRPr="004A480D">
        <w:rPr>
          <w:rStyle w:val="HideTWBExt"/>
          <w:b w:val="0"/>
        </w:rPr>
        <w:t>&lt;Article&gt;</w:t>
      </w:r>
      <w:r w:rsidRPr="004A480D">
        <w:t>Overweging D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1840AAC" w14:textId="77777777" w:rsidTr="008733B9">
        <w:trPr>
          <w:trHeight w:hRule="exact" w:val="240"/>
          <w:jc w:val="center"/>
        </w:trPr>
        <w:tc>
          <w:tcPr>
            <w:tcW w:w="9752" w:type="dxa"/>
            <w:gridSpan w:val="2"/>
            <w:tcBorders>
              <w:top w:val="nil"/>
              <w:left w:val="nil"/>
              <w:bottom w:val="nil"/>
              <w:right w:val="nil"/>
            </w:tcBorders>
          </w:tcPr>
          <w:p w14:paraId="6DE41199" w14:textId="77777777" w:rsidR="002D272D" w:rsidRPr="004A480D" w:rsidRDefault="002D272D" w:rsidP="008733B9"/>
        </w:tc>
      </w:tr>
      <w:tr w:rsidR="002D272D" w:rsidRPr="004A480D" w14:paraId="2D426DEF" w14:textId="77777777" w:rsidTr="008733B9">
        <w:trPr>
          <w:trHeight w:val="240"/>
          <w:jc w:val="center"/>
        </w:trPr>
        <w:tc>
          <w:tcPr>
            <w:tcW w:w="4876" w:type="dxa"/>
            <w:tcBorders>
              <w:top w:val="nil"/>
              <w:left w:val="nil"/>
              <w:bottom w:val="nil"/>
              <w:right w:val="nil"/>
            </w:tcBorders>
          </w:tcPr>
          <w:p w14:paraId="219A5E8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A280B33" w14:textId="77777777" w:rsidR="002D272D" w:rsidRPr="004A480D" w:rsidRDefault="002D272D" w:rsidP="008733B9">
            <w:pPr>
              <w:pStyle w:val="AmColumnHeading"/>
            </w:pPr>
            <w:r w:rsidRPr="004A480D">
              <w:t>Amendement</w:t>
            </w:r>
          </w:p>
        </w:tc>
      </w:tr>
      <w:tr w:rsidR="002D272D" w:rsidRPr="004A480D" w14:paraId="3F7C94AB" w14:textId="77777777" w:rsidTr="008733B9">
        <w:trPr>
          <w:jc w:val="center"/>
        </w:trPr>
        <w:tc>
          <w:tcPr>
            <w:tcW w:w="4876" w:type="dxa"/>
            <w:tcBorders>
              <w:top w:val="nil"/>
              <w:left w:val="nil"/>
              <w:bottom w:val="nil"/>
              <w:right w:val="nil"/>
            </w:tcBorders>
          </w:tcPr>
          <w:p w14:paraId="68802B76" w14:textId="77777777" w:rsidR="002D272D" w:rsidRPr="004A480D" w:rsidRDefault="002D272D" w:rsidP="008733B9">
            <w:pPr>
              <w:pStyle w:val="Normal6a"/>
            </w:pPr>
          </w:p>
        </w:tc>
        <w:tc>
          <w:tcPr>
            <w:tcW w:w="4876" w:type="dxa"/>
            <w:tcBorders>
              <w:top w:val="nil"/>
              <w:left w:val="nil"/>
              <w:bottom w:val="nil"/>
              <w:right w:val="nil"/>
            </w:tcBorders>
          </w:tcPr>
          <w:p w14:paraId="18102C34" w14:textId="77777777" w:rsidR="002D272D" w:rsidRPr="004A480D" w:rsidRDefault="002D272D" w:rsidP="008733B9">
            <w:pPr>
              <w:pStyle w:val="Normal6a"/>
            </w:pPr>
            <w:r w:rsidRPr="004A480D">
              <w:rPr>
                <w:b/>
                <w:i/>
              </w:rPr>
              <w:t>D ter.</w:t>
            </w:r>
            <w:r w:rsidRPr="004A480D">
              <w:tab/>
            </w:r>
            <w:r w:rsidRPr="004A480D">
              <w:rPr>
                <w:b/>
                <w:i/>
              </w:rPr>
              <w:t>overwegende dat toegang tot de rechter voor vrouwen en meisjes een fundamenteel mensenrecht is dat billijke wetgeving, doeltreffende handhaving, betaalbare juridische ondersteuning, genderresponsieve instellingen en verantwoordingsmechanismen vereist die echte oplossingen kunnen bieden;</w:t>
            </w:r>
          </w:p>
        </w:tc>
      </w:tr>
    </w:tbl>
    <w:p w14:paraId="29602C6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995364D" w14:textId="77777777" w:rsidR="002D272D" w:rsidRPr="004A480D" w:rsidRDefault="002D272D" w:rsidP="002D272D">
      <w:r w:rsidRPr="004A480D">
        <w:rPr>
          <w:rStyle w:val="HideTWBExt"/>
        </w:rPr>
        <w:t>&lt;/Amend&gt;</w:t>
      </w:r>
    </w:p>
    <w:p w14:paraId="4255075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42</w:t>
      </w:r>
      <w:r w:rsidRPr="004A480D">
        <w:rPr>
          <w:rStyle w:val="HideTWBExt"/>
          <w:b w:val="0"/>
        </w:rPr>
        <w:t>&lt;/NumAm&gt;</w:t>
      </w:r>
    </w:p>
    <w:p w14:paraId="53068C9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D4D22E0" w14:textId="77777777" w:rsidR="002D272D" w:rsidRPr="004A480D" w:rsidRDefault="002D272D" w:rsidP="002D272D">
      <w:pPr>
        <w:pStyle w:val="NormalBold"/>
      </w:pPr>
      <w:r w:rsidRPr="004A480D">
        <w:rPr>
          <w:rStyle w:val="HideTWBExt"/>
          <w:b w:val="0"/>
        </w:rPr>
        <w:t>&lt;/RepeatBlock-By&gt;</w:t>
      </w:r>
    </w:p>
    <w:p w14:paraId="533FBBE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F1930B0" w14:textId="77777777" w:rsidR="002D272D" w:rsidRPr="004A480D" w:rsidRDefault="002D272D" w:rsidP="002D272D">
      <w:pPr>
        <w:pStyle w:val="NormalBold"/>
      </w:pPr>
      <w:r w:rsidRPr="004A480D">
        <w:rPr>
          <w:rStyle w:val="HideTWBExt"/>
          <w:b w:val="0"/>
        </w:rPr>
        <w:t>&lt;Article&gt;</w:t>
      </w:r>
      <w:r w:rsidRPr="004A480D">
        <w:t>Overweging D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FDD3488" w14:textId="77777777" w:rsidTr="008733B9">
        <w:trPr>
          <w:trHeight w:hRule="exact" w:val="240"/>
          <w:jc w:val="center"/>
        </w:trPr>
        <w:tc>
          <w:tcPr>
            <w:tcW w:w="9752" w:type="dxa"/>
            <w:gridSpan w:val="2"/>
            <w:tcBorders>
              <w:top w:val="nil"/>
              <w:left w:val="nil"/>
              <w:bottom w:val="nil"/>
              <w:right w:val="nil"/>
            </w:tcBorders>
          </w:tcPr>
          <w:p w14:paraId="146DB59E" w14:textId="77777777" w:rsidR="002D272D" w:rsidRPr="004A480D" w:rsidRDefault="002D272D" w:rsidP="008733B9"/>
        </w:tc>
      </w:tr>
      <w:tr w:rsidR="002D272D" w:rsidRPr="004A480D" w14:paraId="48CFE79D" w14:textId="77777777" w:rsidTr="008733B9">
        <w:trPr>
          <w:trHeight w:val="240"/>
          <w:jc w:val="center"/>
        </w:trPr>
        <w:tc>
          <w:tcPr>
            <w:tcW w:w="4876" w:type="dxa"/>
            <w:tcBorders>
              <w:top w:val="nil"/>
              <w:left w:val="nil"/>
              <w:bottom w:val="nil"/>
              <w:right w:val="nil"/>
            </w:tcBorders>
          </w:tcPr>
          <w:p w14:paraId="74351FD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5138486" w14:textId="77777777" w:rsidR="002D272D" w:rsidRPr="004A480D" w:rsidRDefault="002D272D" w:rsidP="008733B9">
            <w:pPr>
              <w:pStyle w:val="AmColumnHeading"/>
            </w:pPr>
            <w:r w:rsidRPr="004A480D">
              <w:t>Amendement</w:t>
            </w:r>
          </w:p>
        </w:tc>
      </w:tr>
      <w:tr w:rsidR="002D272D" w:rsidRPr="004A480D" w14:paraId="7B18DE0F" w14:textId="77777777" w:rsidTr="008733B9">
        <w:trPr>
          <w:jc w:val="center"/>
        </w:trPr>
        <w:tc>
          <w:tcPr>
            <w:tcW w:w="4876" w:type="dxa"/>
            <w:tcBorders>
              <w:top w:val="nil"/>
              <w:left w:val="nil"/>
              <w:bottom w:val="nil"/>
              <w:right w:val="nil"/>
            </w:tcBorders>
          </w:tcPr>
          <w:p w14:paraId="6AF55131" w14:textId="77777777" w:rsidR="002D272D" w:rsidRPr="004A480D" w:rsidRDefault="002D272D" w:rsidP="008733B9">
            <w:pPr>
              <w:pStyle w:val="Normal6a"/>
            </w:pPr>
          </w:p>
        </w:tc>
        <w:tc>
          <w:tcPr>
            <w:tcW w:w="4876" w:type="dxa"/>
            <w:tcBorders>
              <w:top w:val="nil"/>
              <w:left w:val="nil"/>
              <w:bottom w:val="nil"/>
              <w:right w:val="nil"/>
            </w:tcBorders>
          </w:tcPr>
          <w:p w14:paraId="6038B8DD" w14:textId="77777777" w:rsidR="002D272D" w:rsidRPr="004A480D" w:rsidRDefault="002D272D" w:rsidP="008733B9">
            <w:pPr>
              <w:pStyle w:val="Normal6a"/>
            </w:pPr>
            <w:r w:rsidRPr="004A480D">
              <w:rPr>
                <w:b/>
                <w:i/>
              </w:rPr>
              <w:t>D quater.</w:t>
            </w:r>
            <w:r w:rsidRPr="004A480D">
              <w:tab/>
            </w:r>
            <w:r w:rsidRPr="004A480D">
              <w:rPr>
                <w:b/>
                <w:i/>
              </w:rPr>
              <w:t>overwegende dat discriminerende wetten, genderstereotypen, financiële belemmeringen, een gebrek aan rechtsbijstand en institutionele vooroordelen veel vrouwen en meisjes – met name vrouwen en meisjes die te maken hebben met intersectionele discriminatie – blijven beletten toegang te krijgen tot de rechter;</w:t>
            </w:r>
          </w:p>
        </w:tc>
      </w:tr>
    </w:tbl>
    <w:p w14:paraId="040BD53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50085A9" w14:textId="77777777" w:rsidR="002D272D" w:rsidRPr="004A480D" w:rsidRDefault="002D272D" w:rsidP="002D272D">
      <w:r w:rsidRPr="004A480D">
        <w:rPr>
          <w:rStyle w:val="HideTWBExt"/>
        </w:rPr>
        <w:t>&lt;/Amend&gt;</w:t>
      </w:r>
    </w:p>
    <w:p w14:paraId="7EBA086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43</w:t>
      </w:r>
      <w:r w:rsidRPr="004A480D">
        <w:rPr>
          <w:rStyle w:val="HideTWBExt"/>
          <w:b w:val="0"/>
        </w:rPr>
        <w:t>&lt;/NumAm&gt;</w:t>
      </w:r>
    </w:p>
    <w:p w14:paraId="41E21EDB"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1AC688B5" w14:textId="77777777" w:rsidR="002D272D" w:rsidRPr="004A480D" w:rsidRDefault="002D272D" w:rsidP="002D272D">
      <w:pPr>
        <w:pStyle w:val="NormalBold"/>
      </w:pPr>
      <w:r w:rsidRPr="004A480D">
        <w:rPr>
          <w:rStyle w:val="HideTWBExt"/>
          <w:b w:val="0"/>
        </w:rPr>
        <w:t>&lt;/RepeatBlock-By&gt;</w:t>
      </w:r>
    </w:p>
    <w:p w14:paraId="4D7756B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64708A4" w14:textId="77777777" w:rsidR="002D272D" w:rsidRPr="004A480D" w:rsidRDefault="002D272D" w:rsidP="002D272D">
      <w:pPr>
        <w:pStyle w:val="NormalBold"/>
      </w:pPr>
      <w:r w:rsidRPr="004A480D">
        <w:rPr>
          <w:rStyle w:val="HideTWBExt"/>
          <w:b w:val="0"/>
        </w:rPr>
        <w:t>&lt;Article&gt;</w:t>
      </w:r>
      <w:r w:rsidRPr="004A480D">
        <w:t>Overweging E</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FCF762B" w14:textId="77777777" w:rsidTr="008733B9">
        <w:trPr>
          <w:trHeight w:hRule="exact" w:val="240"/>
          <w:jc w:val="center"/>
        </w:trPr>
        <w:tc>
          <w:tcPr>
            <w:tcW w:w="9752" w:type="dxa"/>
            <w:gridSpan w:val="2"/>
            <w:tcBorders>
              <w:top w:val="nil"/>
              <w:left w:val="nil"/>
              <w:bottom w:val="nil"/>
              <w:right w:val="nil"/>
            </w:tcBorders>
          </w:tcPr>
          <w:p w14:paraId="1E236B13" w14:textId="77777777" w:rsidR="002D272D" w:rsidRPr="004A480D" w:rsidRDefault="002D272D" w:rsidP="008733B9"/>
        </w:tc>
      </w:tr>
      <w:tr w:rsidR="002D272D" w:rsidRPr="004A480D" w14:paraId="58FE39B1" w14:textId="77777777" w:rsidTr="008733B9">
        <w:trPr>
          <w:trHeight w:val="240"/>
          <w:jc w:val="center"/>
        </w:trPr>
        <w:tc>
          <w:tcPr>
            <w:tcW w:w="4876" w:type="dxa"/>
            <w:tcBorders>
              <w:top w:val="nil"/>
              <w:left w:val="nil"/>
              <w:bottom w:val="nil"/>
              <w:right w:val="nil"/>
            </w:tcBorders>
          </w:tcPr>
          <w:p w14:paraId="64F5274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BF1094B" w14:textId="77777777" w:rsidR="002D272D" w:rsidRPr="004A480D" w:rsidRDefault="002D272D" w:rsidP="008733B9">
            <w:pPr>
              <w:pStyle w:val="AmColumnHeading"/>
            </w:pPr>
            <w:r w:rsidRPr="004A480D">
              <w:t>Amendement</w:t>
            </w:r>
          </w:p>
        </w:tc>
      </w:tr>
      <w:tr w:rsidR="002D272D" w:rsidRPr="004A480D" w14:paraId="4F646AF6" w14:textId="77777777" w:rsidTr="008733B9">
        <w:trPr>
          <w:jc w:val="center"/>
        </w:trPr>
        <w:tc>
          <w:tcPr>
            <w:tcW w:w="4876" w:type="dxa"/>
            <w:tcBorders>
              <w:top w:val="nil"/>
              <w:left w:val="nil"/>
              <w:bottom w:val="nil"/>
              <w:right w:val="nil"/>
            </w:tcBorders>
          </w:tcPr>
          <w:p w14:paraId="2BF82507" w14:textId="77777777" w:rsidR="002D272D" w:rsidRPr="004A480D" w:rsidRDefault="002D272D" w:rsidP="008733B9">
            <w:pPr>
              <w:pStyle w:val="Normal6a"/>
            </w:pPr>
            <w:r w:rsidRPr="004A480D">
              <w:t>E.</w:t>
            </w:r>
            <w:r w:rsidRPr="004A480D">
              <w:tab/>
              <w:t xml:space="preserve">overwegende dat vrouwen </w:t>
            </w:r>
            <w:r w:rsidRPr="004A480D">
              <w:rPr>
                <w:b/>
                <w:i/>
              </w:rPr>
              <w:t>op mondiaal niveau</w:t>
            </w:r>
            <w:r w:rsidRPr="004A480D">
              <w:t xml:space="preserve"> nog altijd </w:t>
            </w:r>
            <w:r w:rsidRPr="004A480D">
              <w:rPr>
                <w:b/>
                <w:i/>
              </w:rPr>
              <w:t>grotendeels</w:t>
            </w:r>
            <w:r w:rsidRPr="004A480D">
              <w:t xml:space="preserve"> ondervertegenwoordigd zijn in de hogere lagen van gerechtelijke instellingen en met </w:t>
            </w:r>
            <w:r w:rsidRPr="004A480D">
              <w:lastRenderedPageBreak/>
              <w:t>vervolging belaste autoriteiten, met name in leidinggevende posities, zoals president van een rechtbank, hoogste rechter en hoofdaanklager;</w:t>
            </w:r>
          </w:p>
        </w:tc>
        <w:tc>
          <w:tcPr>
            <w:tcW w:w="4876" w:type="dxa"/>
            <w:tcBorders>
              <w:top w:val="nil"/>
              <w:left w:val="nil"/>
              <w:bottom w:val="nil"/>
              <w:right w:val="nil"/>
            </w:tcBorders>
          </w:tcPr>
          <w:p w14:paraId="69B13C55" w14:textId="77777777" w:rsidR="002D272D" w:rsidRPr="004A480D" w:rsidRDefault="002D272D" w:rsidP="008733B9">
            <w:pPr>
              <w:pStyle w:val="Normal6a"/>
            </w:pPr>
            <w:r w:rsidRPr="004A480D">
              <w:lastRenderedPageBreak/>
              <w:t>E.</w:t>
            </w:r>
            <w:r w:rsidRPr="004A480D">
              <w:tab/>
              <w:t xml:space="preserve">overwegende dat vrouwen </w:t>
            </w:r>
            <w:r w:rsidRPr="004A480D">
              <w:rPr>
                <w:b/>
                <w:i/>
              </w:rPr>
              <w:t>wereldwijd</w:t>
            </w:r>
            <w:r w:rsidRPr="004A480D">
              <w:t xml:space="preserve"> nog altijd </w:t>
            </w:r>
            <w:r w:rsidRPr="004A480D">
              <w:rPr>
                <w:b/>
                <w:i/>
              </w:rPr>
              <w:t>ernstig</w:t>
            </w:r>
            <w:r w:rsidRPr="004A480D">
              <w:t xml:space="preserve"> ondervertegenwoordigd zijn in de hogere lagen van gerechtelijke instellingen en met </w:t>
            </w:r>
            <w:r w:rsidRPr="004A480D">
              <w:lastRenderedPageBreak/>
              <w:t>vervolging belaste autoriteiten, met name in leidinggevende posities, zoals president van een rechtbank, hoogste rechter en hoofdaanklager;</w:t>
            </w:r>
          </w:p>
        </w:tc>
      </w:tr>
    </w:tbl>
    <w:p w14:paraId="5A68304A"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A116750" w14:textId="77777777" w:rsidR="002D272D" w:rsidRPr="004A480D" w:rsidRDefault="002D272D" w:rsidP="002D272D">
      <w:r w:rsidRPr="004A480D">
        <w:rPr>
          <w:rStyle w:val="HideTWBExt"/>
        </w:rPr>
        <w:t>&lt;/Amend&gt;</w:t>
      </w:r>
    </w:p>
    <w:p w14:paraId="3D142D6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44</w:t>
      </w:r>
      <w:r w:rsidRPr="004A480D">
        <w:rPr>
          <w:rStyle w:val="HideTWBExt"/>
          <w:b w:val="0"/>
        </w:rPr>
        <w:t>&lt;/NumAm&gt;</w:t>
      </w:r>
    </w:p>
    <w:p w14:paraId="4A1E4A37"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0712079C" w14:textId="77777777" w:rsidR="002D272D" w:rsidRPr="004A480D" w:rsidRDefault="002D272D" w:rsidP="002D272D">
      <w:pPr>
        <w:pStyle w:val="NormalBold"/>
      </w:pPr>
      <w:r w:rsidRPr="004A480D">
        <w:rPr>
          <w:rStyle w:val="HideTWBExt"/>
          <w:b w:val="0"/>
        </w:rPr>
        <w:t>&lt;/RepeatBlock-By&gt;</w:t>
      </w:r>
    </w:p>
    <w:p w14:paraId="59BAA72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8ABD8A3" w14:textId="77777777" w:rsidR="002D272D" w:rsidRPr="004A480D" w:rsidRDefault="002D272D" w:rsidP="002D272D">
      <w:pPr>
        <w:pStyle w:val="NormalBold"/>
      </w:pPr>
      <w:r w:rsidRPr="004A480D">
        <w:rPr>
          <w:rStyle w:val="HideTWBExt"/>
          <w:b w:val="0"/>
        </w:rPr>
        <w:t>&lt;Article&gt;</w:t>
      </w:r>
      <w:r w:rsidRPr="004A480D">
        <w:t>Overweging F</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85F8D0A" w14:textId="77777777" w:rsidTr="008733B9">
        <w:trPr>
          <w:trHeight w:hRule="exact" w:val="240"/>
          <w:jc w:val="center"/>
        </w:trPr>
        <w:tc>
          <w:tcPr>
            <w:tcW w:w="9752" w:type="dxa"/>
            <w:gridSpan w:val="2"/>
            <w:tcBorders>
              <w:top w:val="nil"/>
              <w:left w:val="nil"/>
              <w:bottom w:val="nil"/>
              <w:right w:val="nil"/>
            </w:tcBorders>
          </w:tcPr>
          <w:p w14:paraId="23A2D203" w14:textId="77777777" w:rsidR="002D272D" w:rsidRPr="004A480D" w:rsidRDefault="002D272D" w:rsidP="008733B9"/>
        </w:tc>
      </w:tr>
      <w:tr w:rsidR="002D272D" w:rsidRPr="004A480D" w14:paraId="78C5C37B" w14:textId="77777777" w:rsidTr="008733B9">
        <w:trPr>
          <w:trHeight w:val="240"/>
          <w:jc w:val="center"/>
        </w:trPr>
        <w:tc>
          <w:tcPr>
            <w:tcW w:w="4876" w:type="dxa"/>
            <w:tcBorders>
              <w:top w:val="nil"/>
              <w:left w:val="nil"/>
              <w:bottom w:val="nil"/>
              <w:right w:val="nil"/>
            </w:tcBorders>
          </w:tcPr>
          <w:p w14:paraId="44B28B3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0932A2D" w14:textId="77777777" w:rsidR="002D272D" w:rsidRPr="004A480D" w:rsidRDefault="002D272D" w:rsidP="008733B9">
            <w:pPr>
              <w:pStyle w:val="AmColumnHeading"/>
            </w:pPr>
            <w:r w:rsidRPr="004A480D">
              <w:t>Amendement</w:t>
            </w:r>
          </w:p>
        </w:tc>
      </w:tr>
      <w:tr w:rsidR="002D272D" w:rsidRPr="004A480D" w14:paraId="72BFF0F8" w14:textId="77777777" w:rsidTr="008733B9">
        <w:trPr>
          <w:jc w:val="center"/>
        </w:trPr>
        <w:tc>
          <w:tcPr>
            <w:tcW w:w="4876" w:type="dxa"/>
            <w:tcBorders>
              <w:top w:val="nil"/>
              <w:left w:val="nil"/>
              <w:bottom w:val="nil"/>
              <w:right w:val="nil"/>
            </w:tcBorders>
          </w:tcPr>
          <w:p w14:paraId="55E93C4B" w14:textId="77777777" w:rsidR="002D272D" w:rsidRPr="004A480D" w:rsidRDefault="002D272D" w:rsidP="008733B9">
            <w:pPr>
              <w:pStyle w:val="Normal6a"/>
            </w:pPr>
            <w:r w:rsidRPr="004A480D">
              <w:t>F.</w:t>
            </w:r>
            <w:r w:rsidRPr="004A480D">
              <w:tab/>
              <w:t xml:space="preserve">overwegende dat de Verenigde Naties door middel van specifieke initiatieven en campagnes actief een groter aandeel vrouwen in de juridische sector wil bevorderen; </w:t>
            </w:r>
            <w:r w:rsidRPr="004A480D">
              <w:rPr>
                <w:b/>
                <w:i/>
              </w:rPr>
              <w:t>overwegende dat een ruimere vertegenwoordiging van vrouwen in gerechtelijke instellingen in verband wordt gebracht met de ontwikkeling van een benadering van het recht die de behoeften van het slachtoffer centraal stelt;</w:t>
            </w:r>
          </w:p>
        </w:tc>
        <w:tc>
          <w:tcPr>
            <w:tcW w:w="4876" w:type="dxa"/>
            <w:tcBorders>
              <w:top w:val="nil"/>
              <w:left w:val="nil"/>
              <w:bottom w:val="nil"/>
              <w:right w:val="nil"/>
            </w:tcBorders>
          </w:tcPr>
          <w:p w14:paraId="6FBAF7C3" w14:textId="77777777" w:rsidR="002D272D" w:rsidRPr="004A480D" w:rsidRDefault="002D272D" w:rsidP="008733B9">
            <w:pPr>
              <w:pStyle w:val="Normal6a"/>
            </w:pPr>
            <w:r w:rsidRPr="004A480D">
              <w:t>F.</w:t>
            </w:r>
            <w:r w:rsidRPr="004A480D">
              <w:tab/>
              <w:t>overwegende dat de Verenigde Naties door middel van specifieke initiatieven en campagnes actief een groter aandeel vrouwen in de juridische sector wil bevorderen; </w:t>
            </w:r>
          </w:p>
        </w:tc>
      </w:tr>
    </w:tbl>
    <w:p w14:paraId="488C411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7AB12CF" w14:textId="77777777" w:rsidR="002D272D" w:rsidRPr="004A480D" w:rsidRDefault="002D272D" w:rsidP="002D272D">
      <w:r w:rsidRPr="004A480D">
        <w:rPr>
          <w:rStyle w:val="HideTWBExt"/>
        </w:rPr>
        <w:t>&lt;/Amend&gt;</w:t>
      </w:r>
    </w:p>
    <w:p w14:paraId="6E4A815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45</w:t>
      </w:r>
      <w:r w:rsidRPr="004A480D">
        <w:rPr>
          <w:rStyle w:val="HideTWBExt"/>
          <w:b w:val="0"/>
        </w:rPr>
        <w:t>&lt;/NumAm&gt;</w:t>
      </w:r>
    </w:p>
    <w:p w14:paraId="3B5135C8"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35891CA3" w14:textId="77777777" w:rsidR="002D272D" w:rsidRPr="004A480D" w:rsidRDefault="002D272D" w:rsidP="002D272D">
      <w:pPr>
        <w:pStyle w:val="NormalBold"/>
      </w:pPr>
      <w:r w:rsidRPr="004A480D">
        <w:rPr>
          <w:rStyle w:val="HideTWBExt"/>
          <w:b w:val="0"/>
        </w:rPr>
        <w:t>&lt;/RepeatBlock-By&gt;</w:t>
      </w:r>
    </w:p>
    <w:p w14:paraId="681C710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6291540" w14:textId="77777777" w:rsidR="002D272D" w:rsidRPr="004A480D" w:rsidRDefault="002D272D" w:rsidP="002D272D">
      <w:pPr>
        <w:pStyle w:val="NormalBold"/>
      </w:pPr>
      <w:r w:rsidRPr="004A480D">
        <w:rPr>
          <w:rStyle w:val="HideTWBExt"/>
          <w:b w:val="0"/>
        </w:rPr>
        <w:t>&lt;Article&gt;</w:t>
      </w:r>
      <w:r w:rsidRPr="004A480D">
        <w:t>Overweging F</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C1BF566" w14:textId="77777777" w:rsidTr="008733B9">
        <w:trPr>
          <w:trHeight w:hRule="exact" w:val="240"/>
          <w:jc w:val="center"/>
        </w:trPr>
        <w:tc>
          <w:tcPr>
            <w:tcW w:w="9752" w:type="dxa"/>
            <w:gridSpan w:val="2"/>
            <w:tcBorders>
              <w:top w:val="nil"/>
              <w:left w:val="nil"/>
              <w:bottom w:val="nil"/>
              <w:right w:val="nil"/>
            </w:tcBorders>
          </w:tcPr>
          <w:p w14:paraId="11210DD2" w14:textId="77777777" w:rsidR="002D272D" w:rsidRPr="004A480D" w:rsidRDefault="002D272D" w:rsidP="008733B9"/>
        </w:tc>
      </w:tr>
      <w:tr w:rsidR="002D272D" w:rsidRPr="004A480D" w14:paraId="672B6071" w14:textId="77777777" w:rsidTr="008733B9">
        <w:trPr>
          <w:trHeight w:val="240"/>
          <w:jc w:val="center"/>
        </w:trPr>
        <w:tc>
          <w:tcPr>
            <w:tcW w:w="4876" w:type="dxa"/>
            <w:tcBorders>
              <w:top w:val="nil"/>
              <w:left w:val="nil"/>
              <w:bottom w:val="nil"/>
              <w:right w:val="nil"/>
            </w:tcBorders>
          </w:tcPr>
          <w:p w14:paraId="17A2282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2EBB27E" w14:textId="77777777" w:rsidR="002D272D" w:rsidRPr="004A480D" w:rsidRDefault="002D272D" w:rsidP="008733B9">
            <w:pPr>
              <w:pStyle w:val="AmColumnHeading"/>
            </w:pPr>
            <w:r w:rsidRPr="004A480D">
              <w:t>Amendement</w:t>
            </w:r>
          </w:p>
        </w:tc>
      </w:tr>
      <w:tr w:rsidR="002D272D" w:rsidRPr="004A480D" w14:paraId="7A3E41AC" w14:textId="77777777" w:rsidTr="008733B9">
        <w:trPr>
          <w:jc w:val="center"/>
        </w:trPr>
        <w:tc>
          <w:tcPr>
            <w:tcW w:w="4876" w:type="dxa"/>
            <w:tcBorders>
              <w:top w:val="nil"/>
              <w:left w:val="nil"/>
              <w:bottom w:val="nil"/>
              <w:right w:val="nil"/>
            </w:tcBorders>
          </w:tcPr>
          <w:p w14:paraId="061FB2A2" w14:textId="77777777" w:rsidR="002D272D" w:rsidRPr="004A480D" w:rsidRDefault="002D272D" w:rsidP="008733B9">
            <w:pPr>
              <w:pStyle w:val="Normal6a"/>
            </w:pPr>
            <w:r w:rsidRPr="004A480D">
              <w:t>F.</w:t>
            </w:r>
            <w:r w:rsidRPr="004A480D">
              <w:tab/>
              <w:t xml:space="preserve">overwegende dat de Verenigde Naties door middel van specifieke initiatieven en campagnes actief een groter aandeel vrouwen in de juridische sector wil bevorderen; overwegende dat een ruimere vertegenwoordiging van vrouwen in gerechtelijke instellingen in verband wordt </w:t>
            </w:r>
            <w:r w:rsidRPr="004A480D">
              <w:lastRenderedPageBreak/>
              <w:t>gebracht met de ontwikkeling van een benadering van het recht die de behoeften van het slachtoffer centraal stelt;</w:t>
            </w:r>
          </w:p>
        </w:tc>
        <w:tc>
          <w:tcPr>
            <w:tcW w:w="4876" w:type="dxa"/>
            <w:tcBorders>
              <w:top w:val="nil"/>
              <w:left w:val="nil"/>
              <w:bottom w:val="nil"/>
              <w:right w:val="nil"/>
            </w:tcBorders>
          </w:tcPr>
          <w:p w14:paraId="0914B3B1" w14:textId="77777777" w:rsidR="002D272D" w:rsidRPr="004A480D" w:rsidRDefault="002D272D" w:rsidP="008733B9">
            <w:pPr>
              <w:pStyle w:val="Normal6a"/>
            </w:pPr>
            <w:r w:rsidRPr="004A480D">
              <w:lastRenderedPageBreak/>
              <w:t>F.</w:t>
            </w:r>
            <w:r w:rsidRPr="004A480D">
              <w:tab/>
              <w:t xml:space="preserve">overwegende dat de Verenigde Naties door middel van specifieke initiatieven en campagnes actief een groter aandeel vrouwen in de juridische sector wil bevorderen; overwegende dat een ruimere vertegenwoordiging van vrouwen in gerechtelijke instellingen in verband wordt </w:t>
            </w:r>
            <w:r w:rsidRPr="004A480D">
              <w:lastRenderedPageBreak/>
              <w:t>gebracht met de ontwikkeling van een benadering van het recht die de behoeften van het slachtoffer centraal stelt</w:t>
            </w:r>
            <w:r w:rsidRPr="004A480D">
              <w:rPr>
                <w:b/>
                <w:i/>
              </w:rPr>
              <w:t>, en dat het van essentieel belang is dat slachtoffers zich ondersteund voelen en dat er naar hen wordt geluisterd wanneer zij zich melden, alsook bij het verkrijgen van toegang tot de rechter</w:t>
            </w:r>
            <w:r w:rsidRPr="004A480D">
              <w:t>;</w:t>
            </w:r>
          </w:p>
        </w:tc>
      </w:tr>
    </w:tbl>
    <w:p w14:paraId="416A626A"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94E4AF6" w14:textId="77777777" w:rsidR="002D272D" w:rsidRPr="004A480D" w:rsidRDefault="002D272D" w:rsidP="002D272D">
      <w:r w:rsidRPr="004A480D">
        <w:rPr>
          <w:rStyle w:val="HideTWBExt"/>
        </w:rPr>
        <w:t>&lt;/Amend&gt;</w:t>
      </w:r>
    </w:p>
    <w:p w14:paraId="240987B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46</w:t>
      </w:r>
      <w:r w:rsidRPr="004A480D">
        <w:rPr>
          <w:rStyle w:val="HideTWBExt"/>
          <w:b w:val="0"/>
        </w:rPr>
        <w:t>&lt;/NumAm&gt;</w:t>
      </w:r>
    </w:p>
    <w:p w14:paraId="1CA7FCCE"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739A1A56" w14:textId="77777777" w:rsidR="002D272D" w:rsidRPr="004A480D" w:rsidRDefault="002D272D" w:rsidP="002D272D">
      <w:pPr>
        <w:pStyle w:val="NormalBold"/>
      </w:pPr>
      <w:r w:rsidRPr="004A480D">
        <w:rPr>
          <w:rStyle w:val="HideTWBExt"/>
          <w:b w:val="0"/>
        </w:rPr>
        <w:t>&lt;/RepeatBlock-By&gt;</w:t>
      </w:r>
    </w:p>
    <w:p w14:paraId="79F15B9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B537D8F" w14:textId="77777777" w:rsidR="002D272D" w:rsidRPr="004A480D" w:rsidRDefault="002D272D" w:rsidP="002D272D">
      <w:pPr>
        <w:pStyle w:val="NormalBold"/>
      </w:pPr>
      <w:r w:rsidRPr="004A480D">
        <w:rPr>
          <w:rStyle w:val="HideTWBExt"/>
          <w:b w:val="0"/>
        </w:rPr>
        <w:t>&lt;Article&gt;</w:t>
      </w:r>
      <w:r w:rsidRPr="004A480D">
        <w:t>Overweging F</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455F138" w14:textId="77777777" w:rsidTr="008733B9">
        <w:trPr>
          <w:trHeight w:hRule="exact" w:val="240"/>
          <w:jc w:val="center"/>
        </w:trPr>
        <w:tc>
          <w:tcPr>
            <w:tcW w:w="9752" w:type="dxa"/>
            <w:gridSpan w:val="2"/>
            <w:tcBorders>
              <w:top w:val="nil"/>
              <w:left w:val="nil"/>
              <w:bottom w:val="nil"/>
              <w:right w:val="nil"/>
            </w:tcBorders>
          </w:tcPr>
          <w:p w14:paraId="0D04985D" w14:textId="77777777" w:rsidR="002D272D" w:rsidRPr="004A480D" w:rsidRDefault="002D272D" w:rsidP="008733B9"/>
        </w:tc>
      </w:tr>
      <w:tr w:rsidR="002D272D" w:rsidRPr="004A480D" w14:paraId="21B7A779" w14:textId="77777777" w:rsidTr="008733B9">
        <w:trPr>
          <w:trHeight w:val="240"/>
          <w:jc w:val="center"/>
        </w:trPr>
        <w:tc>
          <w:tcPr>
            <w:tcW w:w="4876" w:type="dxa"/>
            <w:tcBorders>
              <w:top w:val="nil"/>
              <w:left w:val="nil"/>
              <w:bottom w:val="nil"/>
              <w:right w:val="nil"/>
            </w:tcBorders>
          </w:tcPr>
          <w:p w14:paraId="7013A51E" w14:textId="77777777" w:rsidR="002D272D" w:rsidRPr="004A480D" w:rsidRDefault="002D272D" w:rsidP="004E6900">
            <w:pPr>
              <w:pStyle w:val="AmColumnHeading"/>
              <w:keepNext/>
            </w:pPr>
            <w:r w:rsidRPr="004A480D">
              <w:t>Ontwerpaanbeveling</w:t>
            </w:r>
          </w:p>
        </w:tc>
        <w:tc>
          <w:tcPr>
            <w:tcW w:w="4876" w:type="dxa"/>
            <w:tcBorders>
              <w:top w:val="nil"/>
              <w:left w:val="nil"/>
              <w:bottom w:val="nil"/>
              <w:right w:val="nil"/>
            </w:tcBorders>
          </w:tcPr>
          <w:p w14:paraId="3CB25D72" w14:textId="77777777" w:rsidR="002D272D" w:rsidRPr="004A480D" w:rsidRDefault="002D272D" w:rsidP="008733B9">
            <w:pPr>
              <w:pStyle w:val="AmColumnHeading"/>
            </w:pPr>
            <w:r w:rsidRPr="004A480D">
              <w:t>Amendement</w:t>
            </w:r>
          </w:p>
        </w:tc>
      </w:tr>
      <w:tr w:rsidR="002D272D" w:rsidRPr="004A480D" w14:paraId="0D836F74" w14:textId="77777777" w:rsidTr="008733B9">
        <w:trPr>
          <w:jc w:val="center"/>
        </w:trPr>
        <w:tc>
          <w:tcPr>
            <w:tcW w:w="4876" w:type="dxa"/>
            <w:tcBorders>
              <w:top w:val="nil"/>
              <w:left w:val="nil"/>
              <w:bottom w:val="nil"/>
              <w:right w:val="nil"/>
            </w:tcBorders>
          </w:tcPr>
          <w:p w14:paraId="1DA08442" w14:textId="77777777" w:rsidR="002D272D" w:rsidRPr="004A480D" w:rsidRDefault="002D272D" w:rsidP="008733B9">
            <w:pPr>
              <w:pStyle w:val="Normal6a"/>
            </w:pPr>
            <w:r w:rsidRPr="004A480D">
              <w:t>F.</w:t>
            </w:r>
            <w:r w:rsidRPr="004A480D">
              <w:tab/>
              <w:t xml:space="preserve">overwegende dat de Verenigde Naties door middel van specifieke initiatieven en campagnes </w:t>
            </w:r>
            <w:r w:rsidRPr="004A480D">
              <w:rPr>
                <w:b/>
                <w:i/>
              </w:rPr>
              <w:t>actief</w:t>
            </w:r>
            <w:r w:rsidRPr="004A480D">
              <w:t xml:space="preserve"> een groter aandeel vrouwen in de juridische sector </w:t>
            </w:r>
            <w:r w:rsidRPr="004A480D">
              <w:rPr>
                <w:b/>
                <w:i/>
              </w:rPr>
              <w:t>wil bevorderen</w:t>
            </w:r>
            <w:r w:rsidRPr="004A480D">
              <w:t>; overwegende dat een ruimere vertegenwoordiging van vrouwen in gerechtelijke instellingen in verband wordt gebracht met de ontwikkeling van een benadering van het recht die de behoeften van het slachtoffer centraal stelt;</w:t>
            </w:r>
          </w:p>
        </w:tc>
        <w:tc>
          <w:tcPr>
            <w:tcW w:w="4876" w:type="dxa"/>
            <w:tcBorders>
              <w:top w:val="nil"/>
              <w:left w:val="nil"/>
              <w:bottom w:val="nil"/>
              <w:right w:val="nil"/>
            </w:tcBorders>
          </w:tcPr>
          <w:p w14:paraId="31FE8D67" w14:textId="77777777" w:rsidR="002D272D" w:rsidRPr="004A480D" w:rsidRDefault="002D272D" w:rsidP="008733B9">
            <w:pPr>
              <w:pStyle w:val="Normal6a"/>
            </w:pPr>
            <w:r w:rsidRPr="004A480D">
              <w:t>F.</w:t>
            </w:r>
            <w:r w:rsidRPr="004A480D">
              <w:tab/>
              <w:t xml:space="preserve">overwegende dat de Verenigde Naties door middel van specifieke initiatieven en campagnes </w:t>
            </w:r>
            <w:r w:rsidRPr="004A480D">
              <w:rPr>
                <w:b/>
                <w:i/>
              </w:rPr>
              <w:t>actieve steun verleent voor</w:t>
            </w:r>
            <w:r w:rsidRPr="004A480D">
              <w:t xml:space="preserve"> een groter aandeel vrouwen in de juridische sector; overwegende dat een ruimere vertegenwoordiging van vrouwen in gerechtelijke instellingen in verband wordt gebracht met de ontwikkeling van een benadering van het recht die de behoeften van het slachtoffer centraal stelt;</w:t>
            </w:r>
          </w:p>
        </w:tc>
      </w:tr>
    </w:tbl>
    <w:p w14:paraId="0657701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374BA23" w14:textId="77777777" w:rsidR="002D272D" w:rsidRPr="004A480D" w:rsidRDefault="002D272D" w:rsidP="002D272D">
      <w:r w:rsidRPr="004A480D">
        <w:rPr>
          <w:rStyle w:val="HideTWBExt"/>
        </w:rPr>
        <w:t>&lt;/Amend&gt;</w:t>
      </w:r>
    </w:p>
    <w:p w14:paraId="1082F64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47</w:t>
      </w:r>
      <w:r w:rsidRPr="004A480D">
        <w:rPr>
          <w:rStyle w:val="HideTWBExt"/>
          <w:b w:val="0"/>
        </w:rPr>
        <w:t>&lt;/NumAm&gt;</w:t>
      </w:r>
    </w:p>
    <w:p w14:paraId="0B2F2DFB"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2C03B965" w14:textId="77777777" w:rsidR="002D272D" w:rsidRPr="004A480D" w:rsidRDefault="002D272D" w:rsidP="002D272D">
      <w:pPr>
        <w:pStyle w:val="NormalBold"/>
      </w:pPr>
      <w:r w:rsidRPr="004A480D">
        <w:rPr>
          <w:rStyle w:val="HideTWBExt"/>
          <w:b w:val="0"/>
        </w:rPr>
        <w:t>&lt;/RepeatBlock-By&gt;</w:t>
      </w:r>
    </w:p>
    <w:p w14:paraId="25EC2EE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0D0649A" w14:textId="77777777" w:rsidR="002D272D" w:rsidRPr="004A480D" w:rsidRDefault="002D272D" w:rsidP="002D272D">
      <w:pPr>
        <w:pStyle w:val="NormalBold"/>
      </w:pPr>
      <w:r w:rsidRPr="004A480D">
        <w:rPr>
          <w:rStyle w:val="HideTWBExt"/>
          <w:b w:val="0"/>
        </w:rPr>
        <w:t>&lt;Article&gt;</w:t>
      </w:r>
      <w:r w:rsidRPr="004A480D">
        <w:t>Overweging F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A257C4F" w14:textId="77777777" w:rsidTr="008733B9">
        <w:trPr>
          <w:trHeight w:hRule="exact" w:val="240"/>
          <w:jc w:val="center"/>
        </w:trPr>
        <w:tc>
          <w:tcPr>
            <w:tcW w:w="9752" w:type="dxa"/>
            <w:gridSpan w:val="2"/>
            <w:tcBorders>
              <w:top w:val="nil"/>
              <w:left w:val="nil"/>
              <w:bottom w:val="nil"/>
              <w:right w:val="nil"/>
            </w:tcBorders>
          </w:tcPr>
          <w:p w14:paraId="05B05E7C" w14:textId="77777777" w:rsidR="002D272D" w:rsidRPr="004A480D" w:rsidRDefault="002D272D" w:rsidP="008733B9"/>
        </w:tc>
      </w:tr>
      <w:tr w:rsidR="002D272D" w:rsidRPr="004A480D" w14:paraId="168CB99B" w14:textId="77777777" w:rsidTr="008733B9">
        <w:trPr>
          <w:trHeight w:val="240"/>
          <w:jc w:val="center"/>
        </w:trPr>
        <w:tc>
          <w:tcPr>
            <w:tcW w:w="4876" w:type="dxa"/>
            <w:tcBorders>
              <w:top w:val="nil"/>
              <w:left w:val="nil"/>
              <w:bottom w:val="nil"/>
              <w:right w:val="nil"/>
            </w:tcBorders>
          </w:tcPr>
          <w:p w14:paraId="6B1EC48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6675DF8" w14:textId="77777777" w:rsidR="002D272D" w:rsidRPr="004A480D" w:rsidRDefault="002D272D" w:rsidP="008733B9">
            <w:pPr>
              <w:pStyle w:val="AmColumnHeading"/>
            </w:pPr>
            <w:r w:rsidRPr="004A480D">
              <w:t>Amendement</w:t>
            </w:r>
          </w:p>
        </w:tc>
      </w:tr>
      <w:tr w:rsidR="002D272D" w:rsidRPr="004A480D" w14:paraId="111C1FF5" w14:textId="77777777" w:rsidTr="008733B9">
        <w:trPr>
          <w:jc w:val="center"/>
        </w:trPr>
        <w:tc>
          <w:tcPr>
            <w:tcW w:w="4876" w:type="dxa"/>
            <w:tcBorders>
              <w:top w:val="nil"/>
              <w:left w:val="nil"/>
              <w:bottom w:val="nil"/>
              <w:right w:val="nil"/>
            </w:tcBorders>
          </w:tcPr>
          <w:p w14:paraId="2FB91FDD" w14:textId="77777777" w:rsidR="002D272D" w:rsidRPr="004A480D" w:rsidRDefault="002D272D" w:rsidP="008733B9">
            <w:pPr>
              <w:pStyle w:val="Normal6a"/>
            </w:pPr>
          </w:p>
        </w:tc>
        <w:tc>
          <w:tcPr>
            <w:tcW w:w="4876" w:type="dxa"/>
            <w:tcBorders>
              <w:top w:val="nil"/>
              <w:left w:val="nil"/>
              <w:bottom w:val="nil"/>
              <w:right w:val="nil"/>
            </w:tcBorders>
          </w:tcPr>
          <w:p w14:paraId="6C082FBC" w14:textId="77777777" w:rsidR="002D272D" w:rsidRPr="004A480D" w:rsidRDefault="002D272D" w:rsidP="008733B9">
            <w:pPr>
              <w:pStyle w:val="Normal6a"/>
            </w:pPr>
            <w:r w:rsidRPr="004A480D">
              <w:rPr>
                <w:b/>
                <w:i/>
              </w:rPr>
              <w:t>F bis.</w:t>
            </w:r>
            <w:r w:rsidRPr="004A480D">
              <w:tab/>
            </w:r>
            <w:r w:rsidRPr="004A480D">
              <w:rPr>
                <w:b/>
                <w:i/>
              </w:rPr>
              <w:t xml:space="preserve">overwegende dat gestreefd moet worden naar een evenwichtige vertegenwoordiging van mannen en vrouwen in deze besluitvormingsorganen; </w:t>
            </w:r>
            <w:r w:rsidRPr="004A480D">
              <w:rPr>
                <w:b/>
                <w:i/>
              </w:rPr>
              <w:lastRenderedPageBreak/>
              <w:t>overwegende dat de loutere aanwezigheid van vrouwen echter niet automatisch zorgt voor een genderbewuste aanpak; overwegende dat duidelijke regels en krachtige wettelijke bepalingen, alsook verplichte opleiding over de toepassing ervan en bewustmakingscampagnes over gender en justitie voor alle beroepsbeoefenaars in de justitiële sector en voor het maatschappelijk middenveld, nodig zijn om deze betreurenswaardige situatie te veranderen;</w:t>
            </w:r>
          </w:p>
        </w:tc>
      </w:tr>
    </w:tbl>
    <w:p w14:paraId="7F02B9C4"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69D8426" w14:textId="77777777" w:rsidR="002D272D" w:rsidRPr="004A480D" w:rsidRDefault="002D272D" w:rsidP="002D272D">
      <w:r w:rsidRPr="004A480D">
        <w:rPr>
          <w:rStyle w:val="HideTWBExt"/>
        </w:rPr>
        <w:t>&lt;/Amend&gt;</w:t>
      </w:r>
    </w:p>
    <w:p w14:paraId="733F4D4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48</w:t>
      </w:r>
      <w:r w:rsidRPr="004A480D">
        <w:rPr>
          <w:rStyle w:val="HideTWBExt"/>
          <w:b w:val="0"/>
        </w:rPr>
        <w:t>&lt;/NumAm&gt;</w:t>
      </w:r>
    </w:p>
    <w:p w14:paraId="5E85C556"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CF054F9" w14:textId="77777777" w:rsidR="002D272D" w:rsidRPr="004A480D" w:rsidRDefault="002D272D" w:rsidP="002D272D">
      <w:pPr>
        <w:pStyle w:val="NormalBold"/>
      </w:pPr>
      <w:r w:rsidRPr="004A480D">
        <w:rPr>
          <w:rStyle w:val="HideTWBExt"/>
          <w:b w:val="0"/>
        </w:rPr>
        <w:t>&lt;/RepeatBlock-By&gt;</w:t>
      </w:r>
    </w:p>
    <w:p w14:paraId="3AF8C16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4206A4D" w14:textId="77777777" w:rsidR="002D272D" w:rsidRPr="004A480D" w:rsidRDefault="002D272D" w:rsidP="002D272D">
      <w:pPr>
        <w:pStyle w:val="NormalBold"/>
      </w:pPr>
      <w:r w:rsidRPr="004A480D">
        <w:rPr>
          <w:rStyle w:val="HideTWBExt"/>
          <w:b w:val="0"/>
        </w:rPr>
        <w:t>&lt;Article&gt;</w:t>
      </w:r>
      <w:r w:rsidRPr="004A480D">
        <w:t>Overweging F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6DBE6CA" w14:textId="77777777" w:rsidTr="008733B9">
        <w:trPr>
          <w:trHeight w:hRule="exact" w:val="240"/>
          <w:jc w:val="center"/>
        </w:trPr>
        <w:tc>
          <w:tcPr>
            <w:tcW w:w="9752" w:type="dxa"/>
            <w:gridSpan w:val="2"/>
            <w:tcBorders>
              <w:top w:val="nil"/>
              <w:left w:val="nil"/>
              <w:bottom w:val="nil"/>
              <w:right w:val="nil"/>
            </w:tcBorders>
          </w:tcPr>
          <w:p w14:paraId="1A9AFCAB" w14:textId="77777777" w:rsidR="002D272D" w:rsidRPr="004A480D" w:rsidRDefault="002D272D" w:rsidP="008733B9"/>
        </w:tc>
      </w:tr>
      <w:tr w:rsidR="002D272D" w:rsidRPr="004A480D" w14:paraId="32E13521" w14:textId="77777777" w:rsidTr="008733B9">
        <w:trPr>
          <w:trHeight w:val="240"/>
          <w:jc w:val="center"/>
        </w:trPr>
        <w:tc>
          <w:tcPr>
            <w:tcW w:w="4876" w:type="dxa"/>
            <w:tcBorders>
              <w:top w:val="nil"/>
              <w:left w:val="nil"/>
              <w:bottom w:val="nil"/>
              <w:right w:val="nil"/>
            </w:tcBorders>
          </w:tcPr>
          <w:p w14:paraId="7D31B5D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719C681" w14:textId="77777777" w:rsidR="002D272D" w:rsidRPr="004A480D" w:rsidRDefault="002D272D" w:rsidP="008733B9">
            <w:pPr>
              <w:pStyle w:val="AmColumnHeading"/>
            </w:pPr>
            <w:r w:rsidRPr="004A480D">
              <w:t>Amendement</w:t>
            </w:r>
          </w:p>
        </w:tc>
      </w:tr>
      <w:tr w:rsidR="002D272D" w:rsidRPr="004A480D" w14:paraId="6CCFF71B" w14:textId="77777777" w:rsidTr="008733B9">
        <w:trPr>
          <w:jc w:val="center"/>
        </w:trPr>
        <w:tc>
          <w:tcPr>
            <w:tcW w:w="4876" w:type="dxa"/>
            <w:tcBorders>
              <w:top w:val="nil"/>
              <w:left w:val="nil"/>
              <w:bottom w:val="nil"/>
              <w:right w:val="nil"/>
            </w:tcBorders>
          </w:tcPr>
          <w:p w14:paraId="04C00CFB" w14:textId="77777777" w:rsidR="002D272D" w:rsidRPr="004A480D" w:rsidRDefault="002D272D" w:rsidP="008733B9">
            <w:pPr>
              <w:pStyle w:val="Normal6a"/>
            </w:pPr>
          </w:p>
        </w:tc>
        <w:tc>
          <w:tcPr>
            <w:tcW w:w="4876" w:type="dxa"/>
            <w:tcBorders>
              <w:top w:val="nil"/>
              <w:left w:val="nil"/>
              <w:bottom w:val="nil"/>
              <w:right w:val="nil"/>
            </w:tcBorders>
          </w:tcPr>
          <w:p w14:paraId="56BEB26E" w14:textId="77777777" w:rsidR="002D272D" w:rsidRPr="004A480D" w:rsidRDefault="002D272D" w:rsidP="008733B9">
            <w:pPr>
              <w:pStyle w:val="Normal6a"/>
            </w:pPr>
            <w:r w:rsidRPr="004A480D">
              <w:rPr>
                <w:b/>
                <w:i/>
              </w:rPr>
              <w:t>F bis.</w:t>
            </w:r>
            <w:r w:rsidRPr="004A480D">
              <w:tab/>
            </w:r>
            <w:r w:rsidRPr="004A480D">
              <w:rPr>
                <w:b/>
                <w:i/>
              </w:rPr>
              <w:t>overwegende dat vrouwen nog steeds worden achtergesteld wat betreft participatie en leiderschap in besluitvormingsfuncties, onder meer op het gebied van buitenlands beleid, defensie, veiligheid en vredesopbouw; overwegende dat uit studies is gebleken dat vredesakkoorden die met de actieve deelname van vrouwen zijn gesloten, een grotere kans hebben om duurzaam en doeltreffend te zijn</w:t>
            </w:r>
            <w:r w:rsidRPr="004A480D">
              <w:rPr>
                <w:b/>
                <w:i/>
                <w:vertAlign w:val="superscript"/>
              </w:rPr>
              <w:t>1 bis</w:t>
            </w:r>
            <w:r w:rsidRPr="004A480D">
              <w:rPr>
                <w:b/>
                <w:i/>
              </w:rPr>
              <w:t>;</w:t>
            </w:r>
          </w:p>
        </w:tc>
      </w:tr>
      <w:tr w:rsidR="002D272D" w:rsidRPr="004A480D" w14:paraId="697DCAD3" w14:textId="77777777" w:rsidTr="008733B9">
        <w:trPr>
          <w:jc w:val="center"/>
        </w:trPr>
        <w:tc>
          <w:tcPr>
            <w:tcW w:w="4876" w:type="dxa"/>
            <w:tcBorders>
              <w:top w:val="nil"/>
              <w:left w:val="nil"/>
              <w:bottom w:val="nil"/>
              <w:right w:val="nil"/>
            </w:tcBorders>
          </w:tcPr>
          <w:p w14:paraId="0147BC27" w14:textId="77777777" w:rsidR="002D272D" w:rsidRPr="004A480D" w:rsidRDefault="002D272D" w:rsidP="008733B9"/>
        </w:tc>
        <w:tc>
          <w:tcPr>
            <w:tcW w:w="4876" w:type="dxa"/>
            <w:tcBorders>
              <w:top w:val="nil"/>
              <w:left w:val="nil"/>
              <w:bottom w:val="nil"/>
              <w:right w:val="nil"/>
            </w:tcBorders>
          </w:tcPr>
          <w:p w14:paraId="3809C2AA" w14:textId="77777777" w:rsidR="002D272D" w:rsidRPr="004A480D" w:rsidRDefault="002D272D" w:rsidP="008733B9">
            <w:pPr>
              <w:pStyle w:val="Normal6a"/>
            </w:pPr>
            <w:r w:rsidRPr="004A480D">
              <w:rPr>
                <w:b/>
                <w:i/>
              </w:rPr>
              <w:t>_________________</w:t>
            </w:r>
          </w:p>
        </w:tc>
      </w:tr>
      <w:tr w:rsidR="002D272D" w:rsidRPr="004A480D" w14:paraId="3D6A795C" w14:textId="77777777" w:rsidTr="008733B9">
        <w:trPr>
          <w:jc w:val="center"/>
        </w:trPr>
        <w:tc>
          <w:tcPr>
            <w:tcW w:w="4876" w:type="dxa"/>
            <w:tcBorders>
              <w:top w:val="nil"/>
              <w:left w:val="nil"/>
              <w:bottom w:val="nil"/>
              <w:right w:val="nil"/>
            </w:tcBorders>
          </w:tcPr>
          <w:p w14:paraId="19DAE881" w14:textId="77777777" w:rsidR="002D272D" w:rsidRPr="004A480D" w:rsidRDefault="002D272D" w:rsidP="008733B9"/>
        </w:tc>
        <w:tc>
          <w:tcPr>
            <w:tcW w:w="4876" w:type="dxa"/>
            <w:tcBorders>
              <w:top w:val="nil"/>
              <w:left w:val="nil"/>
              <w:bottom w:val="nil"/>
              <w:right w:val="nil"/>
            </w:tcBorders>
          </w:tcPr>
          <w:p w14:paraId="7E166D42" w14:textId="77777777" w:rsidR="002D272D" w:rsidRPr="004A480D" w:rsidRDefault="002D272D" w:rsidP="008733B9">
            <w:pPr>
              <w:pStyle w:val="Normal6a"/>
            </w:pPr>
            <w:r w:rsidRPr="004A480D">
              <w:rPr>
                <w:b/>
                <w:bCs/>
                <w:i/>
                <w:iCs/>
                <w:vertAlign w:val="superscript"/>
              </w:rPr>
              <w:t>1 bis</w:t>
            </w:r>
            <w:r w:rsidRPr="004A480D">
              <w:rPr>
                <w:b/>
                <w:bCs/>
                <w:i/>
                <w:iCs/>
              </w:rPr>
              <w:t xml:space="preserve"> https://www.europarl.europa.eu/RegData/etudes/STUD/2019/608869/IPOL_STU(2019)608869_EN.pdf.</w:t>
            </w:r>
          </w:p>
        </w:tc>
      </w:tr>
    </w:tbl>
    <w:p w14:paraId="38BE85F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026B392" w14:textId="77777777" w:rsidR="002D272D" w:rsidRPr="004A480D" w:rsidRDefault="002D272D" w:rsidP="002D272D">
      <w:r w:rsidRPr="004A480D">
        <w:rPr>
          <w:rStyle w:val="HideTWBExt"/>
        </w:rPr>
        <w:t>&lt;/Amend&gt;</w:t>
      </w:r>
    </w:p>
    <w:p w14:paraId="09B7047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49</w:t>
      </w:r>
      <w:r w:rsidRPr="004A480D">
        <w:rPr>
          <w:rStyle w:val="HideTWBExt"/>
          <w:b w:val="0"/>
        </w:rPr>
        <w:t>&lt;/NumAm&gt;</w:t>
      </w:r>
    </w:p>
    <w:p w14:paraId="4D34178F" w14:textId="77777777" w:rsidR="002D272D" w:rsidRPr="004A480D" w:rsidRDefault="002D272D" w:rsidP="002D272D">
      <w:pPr>
        <w:pStyle w:val="NormalBold"/>
      </w:pPr>
      <w:r w:rsidRPr="004A480D">
        <w:rPr>
          <w:rStyle w:val="HideTWBExt"/>
          <w:b w:val="0"/>
        </w:rPr>
        <w:lastRenderedPageBreak/>
        <w:t>&lt;RepeatBlock-By&gt;&lt;Members&gt;</w:t>
      </w:r>
      <w:r w:rsidRPr="004A480D">
        <w:t>Mathilde Androuët, Elisabeth Dieringer, Catherine Griset, Margarita de la Pisa Carrión</w:t>
      </w:r>
      <w:r w:rsidRPr="004A480D">
        <w:rPr>
          <w:rStyle w:val="HideTWBExt"/>
          <w:b w:val="0"/>
        </w:rPr>
        <w:t>&lt;/Members&gt;</w:t>
      </w:r>
    </w:p>
    <w:p w14:paraId="6278B538" w14:textId="77777777" w:rsidR="002D272D" w:rsidRPr="004A480D" w:rsidRDefault="002D272D" w:rsidP="002D272D">
      <w:pPr>
        <w:pStyle w:val="NormalBold"/>
      </w:pPr>
      <w:r w:rsidRPr="004A480D">
        <w:rPr>
          <w:rStyle w:val="HideTWBExt"/>
          <w:b w:val="0"/>
        </w:rPr>
        <w:t>&lt;/RepeatBlock-By&gt;</w:t>
      </w:r>
    </w:p>
    <w:p w14:paraId="4BCD113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51B4095" w14:textId="77777777" w:rsidR="002D272D" w:rsidRPr="004A480D" w:rsidRDefault="002D272D" w:rsidP="002D272D">
      <w:pPr>
        <w:pStyle w:val="NormalBold"/>
      </w:pPr>
      <w:r w:rsidRPr="004A480D">
        <w:rPr>
          <w:rStyle w:val="HideTWBExt"/>
          <w:b w:val="0"/>
        </w:rPr>
        <w:t>&lt;Article&gt;</w:t>
      </w:r>
      <w:r w:rsidRPr="004A480D">
        <w:t>Overweging F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B1F7063" w14:textId="77777777" w:rsidTr="008733B9">
        <w:trPr>
          <w:trHeight w:hRule="exact" w:val="240"/>
          <w:jc w:val="center"/>
        </w:trPr>
        <w:tc>
          <w:tcPr>
            <w:tcW w:w="9752" w:type="dxa"/>
            <w:gridSpan w:val="2"/>
            <w:tcBorders>
              <w:top w:val="nil"/>
              <w:left w:val="nil"/>
              <w:bottom w:val="nil"/>
              <w:right w:val="nil"/>
            </w:tcBorders>
          </w:tcPr>
          <w:p w14:paraId="51894B6D" w14:textId="77777777" w:rsidR="002D272D" w:rsidRPr="004A480D" w:rsidRDefault="002D272D" w:rsidP="008733B9"/>
        </w:tc>
      </w:tr>
      <w:tr w:rsidR="002D272D" w:rsidRPr="004A480D" w14:paraId="08220910" w14:textId="77777777" w:rsidTr="008733B9">
        <w:trPr>
          <w:trHeight w:val="240"/>
          <w:jc w:val="center"/>
        </w:trPr>
        <w:tc>
          <w:tcPr>
            <w:tcW w:w="4876" w:type="dxa"/>
            <w:tcBorders>
              <w:top w:val="nil"/>
              <w:left w:val="nil"/>
              <w:bottom w:val="nil"/>
              <w:right w:val="nil"/>
            </w:tcBorders>
          </w:tcPr>
          <w:p w14:paraId="20274D0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EC1B3F9" w14:textId="77777777" w:rsidR="002D272D" w:rsidRPr="004A480D" w:rsidRDefault="002D272D" w:rsidP="008733B9">
            <w:pPr>
              <w:pStyle w:val="AmColumnHeading"/>
            </w:pPr>
            <w:r w:rsidRPr="004A480D">
              <w:t>Amendement</w:t>
            </w:r>
          </w:p>
        </w:tc>
      </w:tr>
      <w:tr w:rsidR="002D272D" w:rsidRPr="004A480D" w14:paraId="7BEB5532" w14:textId="77777777" w:rsidTr="008733B9">
        <w:trPr>
          <w:jc w:val="center"/>
        </w:trPr>
        <w:tc>
          <w:tcPr>
            <w:tcW w:w="4876" w:type="dxa"/>
            <w:tcBorders>
              <w:top w:val="nil"/>
              <w:left w:val="nil"/>
              <w:bottom w:val="nil"/>
              <w:right w:val="nil"/>
            </w:tcBorders>
          </w:tcPr>
          <w:p w14:paraId="1CC267BB" w14:textId="77777777" w:rsidR="002D272D" w:rsidRPr="004A480D" w:rsidRDefault="002D272D" w:rsidP="008733B9">
            <w:pPr>
              <w:pStyle w:val="Normal6a"/>
            </w:pPr>
          </w:p>
        </w:tc>
        <w:tc>
          <w:tcPr>
            <w:tcW w:w="4876" w:type="dxa"/>
            <w:tcBorders>
              <w:top w:val="nil"/>
              <w:left w:val="nil"/>
              <w:bottom w:val="nil"/>
              <w:right w:val="nil"/>
            </w:tcBorders>
          </w:tcPr>
          <w:p w14:paraId="69123E42" w14:textId="77777777" w:rsidR="002D272D" w:rsidRPr="004A480D" w:rsidRDefault="002D272D" w:rsidP="008733B9">
            <w:pPr>
              <w:pStyle w:val="Normal6a"/>
            </w:pPr>
            <w:r w:rsidRPr="004A480D">
              <w:rPr>
                <w:b/>
                <w:i/>
              </w:rPr>
              <w:t>F bis.</w:t>
            </w:r>
            <w:r w:rsidRPr="004A480D">
              <w:tab/>
            </w:r>
            <w:r w:rsidRPr="004A480D">
              <w:rPr>
                <w:b/>
                <w:i/>
              </w:rPr>
              <w:t>overwegende dat in het VN-verslag van 14 juli 2025 draagmoederschap wordt veroordeeld omdat het vrouwen en kinderen, onder wie meisjes, reduceert tot louter handelswaar, waardoor hun hun gelijkheid en waardigheid worden ontnomen, en de wereldwijde afschaffing ervan wordt bepleit;</w:t>
            </w:r>
          </w:p>
        </w:tc>
      </w:tr>
    </w:tbl>
    <w:p w14:paraId="0E305C9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705D0FC1" w14:textId="77777777" w:rsidR="002D272D" w:rsidRPr="004A480D" w:rsidRDefault="002D272D" w:rsidP="002D272D">
      <w:r w:rsidRPr="004A480D">
        <w:rPr>
          <w:rStyle w:val="HideTWBExt"/>
        </w:rPr>
        <w:t>&lt;/Amend&gt;</w:t>
      </w:r>
    </w:p>
    <w:p w14:paraId="69CEB32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50</w:t>
      </w:r>
      <w:r w:rsidRPr="004A480D">
        <w:rPr>
          <w:rStyle w:val="HideTWBExt"/>
          <w:b w:val="0"/>
        </w:rPr>
        <w:t>&lt;/NumAm&gt;</w:t>
      </w:r>
    </w:p>
    <w:p w14:paraId="39BB9258"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6BEA1621" w14:textId="77777777" w:rsidR="002D272D" w:rsidRPr="004A480D" w:rsidRDefault="002D272D" w:rsidP="002D272D">
      <w:pPr>
        <w:pStyle w:val="NormalBold"/>
      </w:pPr>
      <w:r w:rsidRPr="004A480D">
        <w:rPr>
          <w:rStyle w:val="HideTWBExt"/>
          <w:b w:val="0"/>
        </w:rPr>
        <w:t>&lt;/RepeatBlock-By&gt;</w:t>
      </w:r>
    </w:p>
    <w:p w14:paraId="0E5FD9D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E35C017" w14:textId="77777777" w:rsidR="002D272D" w:rsidRPr="004A480D" w:rsidRDefault="002D272D" w:rsidP="002D272D">
      <w:pPr>
        <w:pStyle w:val="NormalBold"/>
      </w:pPr>
      <w:r w:rsidRPr="004A480D">
        <w:rPr>
          <w:rStyle w:val="HideTWBExt"/>
          <w:b w:val="0"/>
        </w:rPr>
        <w:t>&lt;Article&gt;</w:t>
      </w:r>
      <w:r w:rsidRPr="004A480D">
        <w:t>Overweging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D874205" w14:textId="77777777" w:rsidTr="008733B9">
        <w:trPr>
          <w:trHeight w:hRule="exact" w:val="240"/>
          <w:jc w:val="center"/>
        </w:trPr>
        <w:tc>
          <w:tcPr>
            <w:tcW w:w="9752" w:type="dxa"/>
            <w:gridSpan w:val="2"/>
            <w:tcBorders>
              <w:top w:val="nil"/>
              <w:left w:val="nil"/>
              <w:bottom w:val="nil"/>
              <w:right w:val="nil"/>
            </w:tcBorders>
          </w:tcPr>
          <w:p w14:paraId="3F16ECCD" w14:textId="77777777" w:rsidR="002D272D" w:rsidRPr="004A480D" w:rsidRDefault="002D272D" w:rsidP="008733B9"/>
        </w:tc>
      </w:tr>
      <w:tr w:rsidR="002D272D" w:rsidRPr="004A480D" w14:paraId="5E12A1B9" w14:textId="77777777" w:rsidTr="008733B9">
        <w:trPr>
          <w:trHeight w:val="240"/>
          <w:jc w:val="center"/>
        </w:trPr>
        <w:tc>
          <w:tcPr>
            <w:tcW w:w="4876" w:type="dxa"/>
            <w:tcBorders>
              <w:top w:val="nil"/>
              <w:left w:val="nil"/>
              <w:bottom w:val="nil"/>
              <w:right w:val="nil"/>
            </w:tcBorders>
          </w:tcPr>
          <w:p w14:paraId="78FCB9F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27643C5" w14:textId="77777777" w:rsidR="002D272D" w:rsidRPr="004A480D" w:rsidRDefault="002D272D" w:rsidP="008733B9">
            <w:pPr>
              <w:pStyle w:val="AmColumnHeading"/>
            </w:pPr>
            <w:r w:rsidRPr="004A480D">
              <w:t>Amendement</w:t>
            </w:r>
          </w:p>
        </w:tc>
      </w:tr>
      <w:tr w:rsidR="002D272D" w:rsidRPr="004A480D" w14:paraId="747D93AA" w14:textId="77777777" w:rsidTr="008733B9">
        <w:trPr>
          <w:jc w:val="center"/>
        </w:trPr>
        <w:tc>
          <w:tcPr>
            <w:tcW w:w="4876" w:type="dxa"/>
            <w:tcBorders>
              <w:top w:val="nil"/>
              <w:left w:val="nil"/>
              <w:bottom w:val="nil"/>
              <w:right w:val="nil"/>
            </w:tcBorders>
          </w:tcPr>
          <w:p w14:paraId="0BD32927" w14:textId="77777777" w:rsidR="002D272D" w:rsidRPr="004A480D" w:rsidRDefault="002D272D" w:rsidP="008733B9">
            <w:pPr>
              <w:pStyle w:val="Normal6a"/>
            </w:pPr>
            <w:r w:rsidRPr="004A480D">
              <w:t>G.</w:t>
            </w:r>
            <w:r w:rsidRPr="004A480D">
              <w:tab/>
              <w:t>overwegende dat geweld tegen vrouwen en huiselijk geweld schendingen van de grondrechten vormen</w:t>
            </w:r>
            <w:r w:rsidRPr="004A480D">
              <w:rPr>
                <w:b/>
                <w:i/>
              </w:rPr>
              <w:t>; overwegende</w:t>
            </w:r>
            <w:r w:rsidRPr="004A480D">
              <w:t xml:space="preserve"> dat rechtsstelsels </w:t>
            </w:r>
            <w:r w:rsidRPr="004A480D">
              <w:rPr>
                <w:b/>
                <w:i/>
              </w:rPr>
              <w:t>aandacht</w:t>
            </w:r>
            <w:r w:rsidRPr="004A480D">
              <w:t xml:space="preserve"> moeten </w:t>
            </w:r>
            <w:r w:rsidRPr="004A480D">
              <w:rPr>
                <w:b/>
                <w:i/>
              </w:rPr>
              <w:t>besteden aan</w:t>
            </w:r>
            <w:r w:rsidRPr="004A480D">
              <w:t xml:space="preserve"> de specifieke behoeften van slachtoffers </w:t>
            </w:r>
            <w:r w:rsidRPr="004A480D">
              <w:rPr>
                <w:b/>
                <w:i/>
              </w:rPr>
              <w:t>van gendergerelateerd geweld</w:t>
            </w:r>
            <w:r w:rsidRPr="004A480D">
              <w:t xml:space="preserve"> door te voorzien in adequate bescherming </w:t>
            </w:r>
            <w:r w:rsidRPr="004A480D">
              <w:rPr>
                <w:b/>
                <w:i/>
              </w:rPr>
              <w:t>en</w:t>
            </w:r>
            <w:r w:rsidRPr="004A480D">
              <w:t xml:space="preserve"> rechtsmiddelen;</w:t>
            </w:r>
            <w:r w:rsidRPr="004A480D">
              <w:rPr>
                <w:b/>
                <w:i/>
              </w:rPr>
              <w:t xml:space="preserve"> </w:t>
            </w:r>
            <w:r w:rsidRPr="004A480D">
              <w:t xml:space="preserve">overwegende dat veel vrouwen nog altijd worden geconfronteerd met serieuze belemmeringen bij het melden van geweld en het </w:t>
            </w:r>
            <w:r w:rsidRPr="004A480D">
              <w:rPr>
                <w:b/>
                <w:i/>
              </w:rPr>
              <w:t>vinden</w:t>
            </w:r>
            <w:r w:rsidRPr="004A480D">
              <w:t xml:space="preserve"> van juridische </w:t>
            </w:r>
            <w:r w:rsidRPr="004A480D">
              <w:rPr>
                <w:b/>
                <w:i/>
              </w:rPr>
              <w:t>ondersteuning</w:t>
            </w:r>
            <w:r w:rsidRPr="004A480D">
              <w:t>;</w:t>
            </w:r>
          </w:p>
        </w:tc>
        <w:tc>
          <w:tcPr>
            <w:tcW w:w="4876" w:type="dxa"/>
            <w:tcBorders>
              <w:top w:val="nil"/>
              <w:left w:val="nil"/>
              <w:bottom w:val="nil"/>
              <w:right w:val="nil"/>
            </w:tcBorders>
          </w:tcPr>
          <w:p w14:paraId="3EDE62B5" w14:textId="77777777" w:rsidR="002D272D" w:rsidRPr="004A480D" w:rsidRDefault="002D272D" w:rsidP="008733B9">
            <w:pPr>
              <w:pStyle w:val="Normal6a"/>
            </w:pPr>
            <w:r w:rsidRPr="004A480D">
              <w:t>G.</w:t>
            </w:r>
            <w:r w:rsidRPr="004A480D">
              <w:tab/>
              <w:t>overwegende dat geweld tegen vrouwen</w:t>
            </w:r>
            <w:r w:rsidRPr="004A480D">
              <w:rPr>
                <w:b/>
                <w:i/>
              </w:rPr>
              <w:t>, gendergerelateerd geweld</w:t>
            </w:r>
            <w:r w:rsidRPr="004A480D">
              <w:t xml:space="preserve"> en huiselijk geweld schendingen van de grondrechten vormen</w:t>
            </w:r>
            <w:r w:rsidRPr="004A480D">
              <w:rPr>
                <w:b/>
                <w:i/>
              </w:rPr>
              <w:t>, en erkennend</w:t>
            </w:r>
            <w:r w:rsidRPr="004A480D">
              <w:t xml:space="preserve"> dat rechtsstelsels moeten </w:t>
            </w:r>
            <w:r w:rsidRPr="004A480D">
              <w:rPr>
                <w:b/>
                <w:i/>
              </w:rPr>
              <w:t>inspelen op</w:t>
            </w:r>
            <w:r w:rsidRPr="004A480D">
              <w:t xml:space="preserve"> de specifieke behoeften van slachtoffers door te voorzien in adequate bescherming</w:t>
            </w:r>
            <w:r w:rsidRPr="004A480D">
              <w:rPr>
                <w:b/>
                <w:i/>
              </w:rPr>
              <w:t>, doeltreffende</w:t>
            </w:r>
            <w:r w:rsidRPr="004A480D">
              <w:t xml:space="preserve"> rechtsmiddelen </w:t>
            </w:r>
            <w:r w:rsidRPr="004A480D">
              <w:rPr>
                <w:b/>
                <w:i/>
              </w:rPr>
              <w:t>en toegankelijke ondersteunende diensten</w:t>
            </w:r>
            <w:r w:rsidRPr="004A480D">
              <w:t>;</w:t>
            </w:r>
            <w:r w:rsidRPr="004A480D">
              <w:rPr>
                <w:b/>
                <w:i/>
              </w:rPr>
              <w:t xml:space="preserve"> </w:t>
            </w:r>
            <w:r w:rsidRPr="004A480D">
              <w:t xml:space="preserve">overwegende dat veel vrouwen nog altijd worden geconfronteerd met serieuze belemmeringen bij het melden van geweld en het </w:t>
            </w:r>
            <w:r w:rsidRPr="004A480D">
              <w:rPr>
                <w:b/>
                <w:i/>
              </w:rPr>
              <w:t>verkrijgen</w:t>
            </w:r>
            <w:r w:rsidRPr="004A480D">
              <w:t xml:space="preserve"> van juridische </w:t>
            </w:r>
            <w:r w:rsidRPr="004A480D">
              <w:rPr>
                <w:b/>
                <w:i/>
              </w:rPr>
              <w:t>bijstand</w:t>
            </w:r>
            <w:r w:rsidRPr="004A480D">
              <w:t>;</w:t>
            </w:r>
            <w:r w:rsidRPr="004A480D">
              <w:rPr>
                <w:b/>
                <w:i/>
              </w:rPr>
              <w:t xml:space="preserve"> overwegende dat het geweld tegen vrouwen in heel Europa nog steeds zeer hoog is en dat alle vormen van geweld – met inbegrip van psychologisch, emotioneel en geestelijk misbruik, alsook dwang en financiële controle – formeel </w:t>
            </w:r>
            <w:r w:rsidRPr="004A480D">
              <w:rPr>
                <w:b/>
                <w:i/>
              </w:rPr>
              <w:lastRenderedPageBreak/>
              <w:t>moeten worden erkend; overwegende dat systemische vrouwenhaat en seksisme binnen instellingen, samen met structurele en procedurele belemmeringen, vrouwen die te maken hebben met geweld blijven beletten toegang te krijgen tot de rechter</w:t>
            </w:r>
            <w:r w:rsidRPr="004A480D">
              <w:t>;</w:t>
            </w:r>
          </w:p>
        </w:tc>
      </w:tr>
    </w:tbl>
    <w:p w14:paraId="1096DFC4"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7131130" w14:textId="77777777" w:rsidR="002D272D" w:rsidRPr="004A480D" w:rsidRDefault="002D272D" w:rsidP="002D272D">
      <w:r w:rsidRPr="004A480D">
        <w:rPr>
          <w:rStyle w:val="HideTWBExt"/>
        </w:rPr>
        <w:t>&lt;/Amend&gt;</w:t>
      </w:r>
    </w:p>
    <w:p w14:paraId="6B75C84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51</w:t>
      </w:r>
      <w:r w:rsidRPr="004A480D">
        <w:rPr>
          <w:rStyle w:val="HideTWBExt"/>
          <w:b w:val="0"/>
        </w:rPr>
        <w:t>&lt;/NumAm&gt;</w:t>
      </w:r>
    </w:p>
    <w:p w14:paraId="2090C739"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6D37AC8C" w14:textId="77777777" w:rsidR="002D272D" w:rsidRPr="004A480D" w:rsidRDefault="002D272D" w:rsidP="002D272D">
      <w:pPr>
        <w:pStyle w:val="NormalBold"/>
      </w:pPr>
      <w:r w:rsidRPr="004A480D">
        <w:rPr>
          <w:rStyle w:val="HideTWBExt"/>
          <w:b w:val="0"/>
        </w:rPr>
        <w:t>&lt;/RepeatBlock-By&gt;</w:t>
      </w:r>
    </w:p>
    <w:p w14:paraId="0BE364B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D9B3252" w14:textId="77777777" w:rsidR="002D272D" w:rsidRPr="004A480D" w:rsidRDefault="002D272D" w:rsidP="002D272D">
      <w:pPr>
        <w:pStyle w:val="NormalBold"/>
      </w:pPr>
      <w:r w:rsidRPr="004A480D">
        <w:rPr>
          <w:rStyle w:val="HideTWBExt"/>
          <w:b w:val="0"/>
        </w:rPr>
        <w:t>&lt;Article&gt;</w:t>
      </w:r>
      <w:r w:rsidRPr="004A480D">
        <w:t>Overweging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D572104" w14:textId="77777777" w:rsidTr="008733B9">
        <w:trPr>
          <w:trHeight w:hRule="exact" w:val="240"/>
          <w:jc w:val="center"/>
        </w:trPr>
        <w:tc>
          <w:tcPr>
            <w:tcW w:w="9752" w:type="dxa"/>
            <w:gridSpan w:val="2"/>
            <w:tcBorders>
              <w:top w:val="nil"/>
              <w:left w:val="nil"/>
              <w:bottom w:val="nil"/>
              <w:right w:val="nil"/>
            </w:tcBorders>
          </w:tcPr>
          <w:p w14:paraId="35E640F7" w14:textId="77777777" w:rsidR="002D272D" w:rsidRPr="004A480D" w:rsidRDefault="002D272D" w:rsidP="008733B9"/>
        </w:tc>
      </w:tr>
      <w:tr w:rsidR="002D272D" w:rsidRPr="004A480D" w14:paraId="070748DC" w14:textId="77777777" w:rsidTr="008733B9">
        <w:trPr>
          <w:trHeight w:val="240"/>
          <w:jc w:val="center"/>
        </w:trPr>
        <w:tc>
          <w:tcPr>
            <w:tcW w:w="4876" w:type="dxa"/>
            <w:tcBorders>
              <w:top w:val="nil"/>
              <w:left w:val="nil"/>
              <w:bottom w:val="nil"/>
              <w:right w:val="nil"/>
            </w:tcBorders>
          </w:tcPr>
          <w:p w14:paraId="729A75C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AA4957B" w14:textId="77777777" w:rsidR="002D272D" w:rsidRPr="004A480D" w:rsidRDefault="002D272D" w:rsidP="008733B9">
            <w:pPr>
              <w:pStyle w:val="AmColumnHeading"/>
            </w:pPr>
            <w:r w:rsidRPr="004A480D">
              <w:t>Amendement</w:t>
            </w:r>
          </w:p>
        </w:tc>
      </w:tr>
      <w:tr w:rsidR="002D272D" w:rsidRPr="004A480D" w14:paraId="673C62CF" w14:textId="77777777" w:rsidTr="008733B9">
        <w:trPr>
          <w:jc w:val="center"/>
        </w:trPr>
        <w:tc>
          <w:tcPr>
            <w:tcW w:w="4876" w:type="dxa"/>
            <w:tcBorders>
              <w:top w:val="nil"/>
              <w:left w:val="nil"/>
              <w:bottom w:val="nil"/>
              <w:right w:val="nil"/>
            </w:tcBorders>
          </w:tcPr>
          <w:p w14:paraId="3D82C3BD" w14:textId="77777777" w:rsidR="002D272D" w:rsidRPr="004A480D" w:rsidRDefault="002D272D" w:rsidP="008733B9">
            <w:pPr>
              <w:pStyle w:val="Normal6a"/>
            </w:pPr>
            <w:r w:rsidRPr="004A480D">
              <w:t>G.</w:t>
            </w:r>
            <w:r w:rsidRPr="004A480D">
              <w:tab/>
              <w:t>overwegende dat geweld tegen vrouwen en huiselijk geweld schendingen van de grondrechten vormen; overwegende dat rechtsstelsels aandacht moeten besteden aan de specifieke behoeften van slachtoffers van gendergerelateerd geweld door te voorzien in adequate bescherming en rechtsmiddelen; overwegende dat veel vrouwen nog altijd worden geconfronteerd met serieuze belemmeringen bij het melden van geweld en het vinden van juridische ondersteuning;</w:t>
            </w:r>
          </w:p>
        </w:tc>
        <w:tc>
          <w:tcPr>
            <w:tcW w:w="4876" w:type="dxa"/>
            <w:tcBorders>
              <w:top w:val="nil"/>
              <w:left w:val="nil"/>
              <w:bottom w:val="nil"/>
              <w:right w:val="nil"/>
            </w:tcBorders>
          </w:tcPr>
          <w:p w14:paraId="5C9BFCC1" w14:textId="77777777" w:rsidR="002D272D" w:rsidRPr="004A480D" w:rsidRDefault="002D272D" w:rsidP="008733B9">
            <w:pPr>
              <w:pStyle w:val="Normal6a"/>
            </w:pPr>
            <w:r w:rsidRPr="004A480D">
              <w:t>G.</w:t>
            </w:r>
            <w:r w:rsidRPr="004A480D">
              <w:tab/>
              <w:t xml:space="preserve">overwegende dat geweld tegen vrouwen en huiselijk geweld schendingen van de grondrechten vormen; overwegende dat rechtsstelsels aandacht moeten besteden aan de specifieke behoeften van slachtoffers van gendergerelateerd geweld door te voorzien in adequate bescherming en </w:t>
            </w:r>
            <w:r w:rsidRPr="004A480D">
              <w:rPr>
                <w:b/>
                <w:i/>
              </w:rPr>
              <w:t>doeltreffende</w:t>
            </w:r>
            <w:r w:rsidRPr="004A480D">
              <w:t xml:space="preserve"> rechtsmiddelen </w:t>
            </w:r>
            <w:r w:rsidRPr="004A480D">
              <w:rPr>
                <w:b/>
                <w:i/>
              </w:rPr>
              <w:t>teneinde secundaire victimisatie te voorkomen</w:t>
            </w:r>
            <w:r w:rsidRPr="004A480D">
              <w:t>; overwegende dat veel vrouwen nog altijd worden geconfronteerd met serieuze belemmeringen bij het melden van geweld en het vinden van juridische ondersteuning;</w:t>
            </w:r>
          </w:p>
        </w:tc>
      </w:tr>
    </w:tbl>
    <w:p w14:paraId="12A7923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1A11ADA" w14:textId="77777777" w:rsidR="002D272D" w:rsidRPr="004A480D" w:rsidRDefault="002D272D" w:rsidP="002D272D">
      <w:r w:rsidRPr="004A480D">
        <w:rPr>
          <w:rStyle w:val="HideTWBExt"/>
        </w:rPr>
        <w:t>&lt;/Amend&gt;</w:t>
      </w:r>
    </w:p>
    <w:p w14:paraId="0DB29B7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52</w:t>
      </w:r>
      <w:r w:rsidRPr="004A480D">
        <w:rPr>
          <w:rStyle w:val="HideTWBExt"/>
          <w:b w:val="0"/>
        </w:rPr>
        <w:t>&lt;/NumAm&gt;</w:t>
      </w:r>
    </w:p>
    <w:p w14:paraId="18030005"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462486D9" w14:textId="77777777" w:rsidR="002D272D" w:rsidRPr="004A480D" w:rsidRDefault="002D272D" w:rsidP="002D272D">
      <w:pPr>
        <w:pStyle w:val="NormalBold"/>
      </w:pPr>
      <w:r w:rsidRPr="004A480D">
        <w:rPr>
          <w:rStyle w:val="HideTWBExt"/>
          <w:b w:val="0"/>
        </w:rPr>
        <w:t>&lt;/RepeatBlock-By&gt;</w:t>
      </w:r>
    </w:p>
    <w:p w14:paraId="0256142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B506739" w14:textId="77777777" w:rsidR="002D272D" w:rsidRPr="004A480D" w:rsidRDefault="002D272D" w:rsidP="002D272D">
      <w:pPr>
        <w:pStyle w:val="NormalBold"/>
      </w:pPr>
      <w:r w:rsidRPr="004A480D">
        <w:rPr>
          <w:rStyle w:val="HideTWBExt"/>
          <w:b w:val="0"/>
        </w:rPr>
        <w:t>&lt;Article&gt;</w:t>
      </w:r>
      <w:r w:rsidRPr="004A480D">
        <w:t>Overweging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755463D" w14:textId="77777777" w:rsidTr="008733B9">
        <w:trPr>
          <w:trHeight w:hRule="exact" w:val="240"/>
          <w:jc w:val="center"/>
        </w:trPr>
        <w:tc>
          <w:tcPr>
            <w:tcW w:w="9752" w:type="dxa"/>
            <w:gridSpan w:val="2"/>
            <w:tcBorders>
              <w:top w:val="nil"/>
              <w:left w:val="nil"/>
              <w:bottom w:val="nil"/>
              <w:right w:val="nil"/>
            </w:tcBorders>
          </w:tcPr>
          <w:p w14:paraId="1694D8FE" w14:textId="77777777" w:rsidR="002D272D" w:rsidRPr="004A480D" w:rsidRDefault="002D272D" w:rsidP="008733B9"/>
        </w:tc>
      </w:tr>
      <w:tr w:rsidR="002D272D" w:rsidRPr="004A480D" w14:paraId="7E8142BC" w14:textId="77777777" w:rsidTr="008733B9">
        <w:trPr>
          <w:trHeight w:val="240"/>
          <w:jc w:val="center"/>
        </w:trPr>
        <w:tc>
          <w:tcPr>
            <w:tcW w:w="4876" w:type="dxa"/>
            <w:tcBorders>
              <w:top w:val="nil"/>
              <w:left w:val="nil"/>
              <w:bottom w:val="nil"/>
              <w:right w:val="nil"/>
            </w:tcBorders>
          </w:tcPr>
          <w:p w14:paraId="4D74745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79F1F52" w14:textId="77777777" w:rsidR="002D272D" w:rsidRPr="004A480D" w:rsidRDefault="002D272D" w:rsidP="008733B9">
            <w:pPr>
              <w:pStyle w:val="AmColumnHeading"/>
            </w:pPr>
            <w:r w:rsidRPr="004A480D">
              <w:t>Amendement</w:t>
            </w:r>
          </w:p>
        </w:tc>
      </w:tr>
      <w:tr w:rsidR="002D272D" w:rsidRPr="004A480D" w14:paraId="5DCDD37D" w14:textId="77777777" w:rsidTr="008733B9">
        <w:trPr>
          <w:jc w:val="center"/>
        </w:trPr>
        <w:tc>
          <w:tcPr>
            <w:tcW w:w="4876" w:type="dxa"/>
            <w:tcBorders>
              <w:top w:val="nil"/>
              <w:left w:val="nil"/>
              <w:bottom w:val="nil"/>
              <w:right w:val="nil"/>
            </w:tcBorders>
          </w:tcPr>
          <w:p w14:paraId="3FEA1E1C" w14:textId="77777777" w:rsidR="002D272D" w:rsidRPr="004A480D" w:rsidRDefault="002D272D" w:rsidP="008733B9">
            <w:pPr>
              <w:pStyle w:val="Normal6a"/>
            </w:pPr>
            <w:r w:rsidRPr="004A480D">
              <w:t>G.</w:t>
            </w:r>
            <w:r w:rsidRPr="004A480D">
              <w:tab/>
              <w:t xml:space="preserve">overwegende dat geweld tegen vrouwen en huiselijk geweld schendingen </w:t>
            </w:r>
            <w:r w:rsidRPr="004A480D">
              <w:lastRenderedPageBreak/>
              <w:t>van de grondrechten vormen; overwegende dat rechtsstelsels aandacht moeten besteden aan de specifieke behoeften van slachtoffers van gendergerelateerd geweld door te voorzien in adequate bescherming en rechtsmiddelen; overwegende dat veel vrouwen nog altijd worden geconfronteerd met serieuze belemmeringen bij het melden van geweld en het vinden van juridische ondersteuning;</w:t>
            </w:r>
          </w:p>
        </w:tc>
        <w:tc>
          <w:tcPr>
            <w:tcW w:w="4876" w:type="dxa"/>
            <w:tcBorders>
              <w:top w:val="nil"/>
              <w:left w:val="nil"/>
              <w:bottom w:val="nil"/>
              <w:right w:val="nil"/>
            </w:tcBorders>
          </w:tcPr>
          <w:p w14:paraId="1391DCBC" w14:textId="77777777" w:rsidR="002D272D" w:rsidRPr="004A480D" w:rsidRDefault="002D272D" w:rsidP="008733B9">
            <w:pPr>
              <w:pStyle w:val="Normal6a"/>
            </w:pPr>
            <w:r w:rsidRPr="004A480D">
              <w:lastRenderedPageBreak/>
              <w:t>G.</w:t>
            </w:r>
            <w:r w:rsidRPr="004A480D">
              <w:tab/>
              <w:t xml:space="preserve">overwegende dat geweld tegen vrouwen en huiselijk geweld schendingen </w:t>
            </w:r>
            <w:r w:rsidRPr="004A480D">
              <w:lastRenderedPageBreak/>
              <w:t xml:space="preserve">van de grondrechten vormen; overwegende dat rechtsstelsels aandacht moeten besteden aan de specifieke behoeften van slachtoffers van gendergerelateerd geweld door te voorzien in adequate bescherming en rechtsmiddelen; overwegende dat veel vrouwen </w:t>
            </w:r>
            <w:r w:rsidRPr="004A480D">
              <w:rPr>
                <w:b/>
                <w:i/>
              </w:rPr>
              <w:t>en meisjes</w:t>
            </w:r>
            <w:r w:rsidRPr="004A480D">
              <w:t xml:space="preserve"> nog altijd worden geconfronteerd met serieuze belemmeringen bij het melden van geweld en het vinden van juridische ondersteuning;</w:t>
            </w:r>
          </w:p>
        </w:tc>
      </w:tr>
    </w:tbl>
    <w:p w14:paraId="3C374F4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0E95413" w14:textId="77777777" w:rsidR="002D272D" w:rsidRPr="004A480D" w:rsidRDefault="002D272D" w:rsidP="002D272D">
      <w:r w:rsidRPr="004A480D">
        <w:rPr>
          <w:rStyle w:val="HideTWBExt"/>
        </w:rPr>
        <w:t>&lt;/Amend&gt;</w:t>
      </w:r>
    </w:p>
    <w:p w14:paraId="5610B89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53</w:t>
      </w:r>
      <w:r w:rsidRPr="004A480D">
        <w:rPr>
          <w:rStyle w:val="HideTWBExt"/>
          <w:b w:val="0"/>
        </w:rPr>
        <w:t>&lt;/NumAm&gt;</w:t>
      </w:r>
    </w:p>
    <w:p w14:paraId="5A85C202"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870A210" w14:textId="77777777" w:rsidR="002D272D" w:rsidRPr="004A480D" w:rsidRDefault="002D272D" w:rsidP="002D272D">
      <w:pPr>
        <w:pStyle w:val="NormalBold"/>
      </w:pPr>
      <w:r w:rsidRPr="004A480D">
        <w:rPr>
          <w:rStyle w:val="HideTWBExt"/>
          <w:b w:val="0"/>
        </w:rPr>
        <w:t>&lt;/RepeatBlock-By&gt;</w:t>
      </w:r>
    </w:p>
    <w:p w14:paraId="740629C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B7CF189" w14:textId="77777777" w:rsidR="002D272D" w:rsidRPr="004A480D" w:rsidRDefault="002D272D" w:rsidP="002D272D">
      <w:pPr>
        <w:pStyle w:val="NormalBold"/>
      </w:pPr>
      <w:r w:rsidRPr="004A480D">
        <w:rPr>
          <w:rStyle w:val="HideTWBExt"/>
          <w:b w:val="0"/>
        </w:rPr>
        <w:t>&lt;Article&gt;</w:t>
      </w:r>
      <w:r w:rsidRPr="004A480D">
        <w:t>Overweging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C156F54" w14:textId="77777777" w:rsidTr="008733B9">
        <w:trPr>
          <w:trHeight w:hRule="exact" w:val="240"/>
          <w:jc w:val="center"/>
        </w:trPr>
        <w:tc>
          <w:tcPr>
            <w:tcW w:w="9752" w:type="dxa"/>
            <w:gridSpan w:val="2"/>
            <w:tcBorders>
              <w:top w:val="nil"/>
              <w:left w:val="nil"/>
              <w:bottom w:val="nil"/>
              <w:right w:val="nil"/>
            </w:tcBorders>
          </w:tcPr>
          <w:p w14:paraId="734AEA8F" w14:textId="77777777" w:rsidR="002D272D" w:rsidRPr="004A480D" w:rsidRDefault="002D272D" w:rsidP="008733B9"/>
        </w:tc>
      </w:tr>
      <w:tr w:rsidR="002D272D" w:rsidRPr="004A480D" w14:paraId="42147248" w14:textId="77777777" w:rsidTr="008733B9">
        <w:trPr>
          <w:trHeight w:val="240"/>
          <w:jc w:val="center"/>
        </w:trPr>
        <w:tc>
          <w:tcPr>
            <w:tcW w:w="4876" w:type="dxa"/>
            <w:tcBorders>
              <w:top w:val="nil"/>
              <w:left w:val="nil"/>
              <w:bottom w:val="nil"/>
              <w:right w:val="nil"/>
            </w:tcBorders>
          </w:tcPr>
          <w:p w14:paraId="7D5CBB42" w14:textId="77777777" w:rsidR="002D272D" w:rsidRPr="004A480D" w:rsidRDefault="002D272D" w:rsidP="004E6900">
            <w:pPr>
              <w:pStyle w:val="AmColumnHeading"/>
              <w:keepNext/>
            </w:pPr>
            <w:r w:rsidRPr="004A480D">
              <w:t>Ontwerpaanbeveling</w:t>
            </w:r>
          </w:p>
        </w:tc>
        <w:tc>
          <w:tcPr>
            <w:tcW w:w="4876" w:type="dxa"/>
            <w:tcBorders>
              <w:top w:val="nil"/>
              <w:left w:val="nil"/>
              <w:bottom w:val="nil"/>
              <w:right w:val="nil"/>
            </w:tcBorders>
          </w:tcPr>
          <w:p w14:paraId="6988D9B2" w14:textId="77777777" w:rsidR="002D272D" w:rsidRPr="004A480D" w:rsidRDefault="002D272D" w:rsidP="008733B9">
            <w:pPr>
              <w:pStyle w:val="AmColumnHeading"/>
            </w:pPr>
            <w:r w:rsidRPr="004A480D">
              <w:t>Amendement</w:t>
            </w:r>
          </w:p>
        </w:tc>
      </w:tr>
      <w:tr w:rsidR="002D272D" w:rsidRPr="004A480D" w14:paraId="6A020AC2" w14:textId="77777777" w:rsidTr="008733B9">
        <w:trPr>
          <w:jc w:val="center"/>
        </w:trPr>
        <w:tc>
          <w:tcPr>
            <w:tcW w:w="4876" w:type="dxa"/>
            <w:tcBorders>
              <w:top w:val="nil"/>
              <w:left w:val="nil"/>
              <w:bottom w:val="nil"/>
              <w:right w:val="nil"/>
            </w:tcBorders>
          </w:tcPr>
          <w:p w14:paraId="25710E39" w14:textId="77777777" w:rsidR="002D272D" w:rsidRPr="004A480D" w:rsidRDefault="002D272D" w:rsidP="008733B9">
            <w:pPr>
              <w:pStyle w:val="Normal6a"/>
            </w:pPr>
            <w:r w:rsidRPr="004A480D">
              <w:t>G.</w:t>
            </w:r>
            <w:r w:rsidRPr="004A480D">
              <w:tab/>
              <w:t xml:space="preserve">overwegende dat geweld tegen vrouwen en huiselijk geweld schendingen van de grondrechten vormen; overwegende dat rechtsstelsels </w:t>
            </w:r>
            <w:r w:rsidRPr="004A480D">
              <w:rPr>
                <w:b/>
                <w:i/>
              </w:rPr>
              <w:t>aandacht</w:t>
            </w:r>
            <w:r w:rsidRPr="004A480D">
              <w:t xml:space="preserve"> moeten </w:t>
            </w:r>
            <w:r w:rsidRPr="004A480D">
              <w:rPr>
                <w:b/>
                <w:i/>
              </w:rPr>
              <w:t>besteden</w:t>
            </w:r>
            <w:r w:rsidRPr="004A480D">
              <w:t xml:space="preserve"> aan de specifieke behoeften van slachtoffers van gendergerelateerd geweld door te voorzien in adequate bescherming en rechtsmiddelen; overwegende dat veel vrouwen nog altijd worden geconfronteerd met </w:t>
            </w:r>
            <w:r w:rsidRPr="004A480D">
              <w:rPr>
                <w:b/>
                <w:i/>
              </w:rPr>
              <w:t>serieuze</w:t>
            </w:r>
            <w:r w:rsidRPr="004A480D">
              <w:t xml:space="preserve"> belemmeringen bij het melden van geweld en het vinden van juridische ondersteuning;</w:t>
            </w:r>
          </w:p>
        </w:tc>
        <w:tc>
          <w:tcPr>
            <w:tcW w:w="4876" w:type="dxa"/>
            <w:tcBorders>
              <w:top w:val="nil"/>
              <w:left w:val="nil"/>
              <w:bottom w:val="nil"/>
              <w:right w:val="nil"/>
            </w:tcBorders>
          </w:tcPr>
          <w:p w14:paraId="7D3B60EB" w14:textId="77777777" w:rsidR="002D272D" w:rsidRPr="004A480D" w:rsidRDefault="002D272D" w:rsidP="008733B9">
            <w:pPr>
              <w:pStyle w:val="Normal6a"/>
            </w:pPr>
            <w:r w:rsidRPr="004A480D">
              <w:t>G.</w:t>
            </w:r>
            <w:r w:rsidRPr="004A480D">
              <w:tab/>
              <w:t xml:space="preserve">overwegende dat geweld tegen vrouwen en huiselijk geweld schendingen van de grondrechten vormen; overwegende dat rechtsstelsels </w:t>
            </w:r>
            <w:r w:rsidRPr="004A480D">
              <w:rPr>
                <w:b/>
                <w:i/>
              </w:rPr>
              <w:t>volledig tegemoet</w:t>
            </w:r>
            <w:r w:rsidRPr="004A480D">
              <w:t xml:space="preserve"> moeten </w:t>
            </w:r>
            <w:r w:rsidRPr="004A480D">
              <w:rPr>
                <w:b/>
                <w:i/>
              </w:rPr>
              <w:t>komen</w:t>
            </w:r>
            <w:r w:rsidRPr="004A480D">
              <w:t xml:space="preserve"> aan de specifieke behoeften van slachtoffers van gendergerelateerd geweld door te voorzien in adequate bescherming en rechtsmiddelen; overwegende dat veel vrouwen nog altijd worden geconfronteerd met </w:t>
            </w:r>
            <w:r w:rsidRPr="004A480D">
              <w:rPr>
                <w:b/>
                <w:i/>
              </w:rPr>
              <w:t>ernstige</w:t>
            </w:r>
            <w:r w:rsidRPr="004A480D">
              <w:t xml:space="preserve"> belemmeringen bij het melden van geweld en het vinden van juridische ondersteuning;</w:t>
            </w:r>
          </w:p>
        </w:tc>
      </w:tr>
    </w:tbl>
    <w:p w14:paraId="6B63AA3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984DAFC" w14:textId="77777777" w:rsidR="002D272D" w:rsidRPr="004A480D" w:rsidRDefault="002D272D" w:rsidP="002D272D">
      <w:r w:rsidRPr="004A480D">
        <w:rPr>
          <w:rStyle w:val="HideTWBExt"/>
        </w:rPr>
        <w:t>&lt;/Amend&gt;</w:t>
      </w:r>
    </w:p>
    <w:p w14:paraId="33E0DA0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54</w:t>
      </w:r>
      <w:r w:rsidRPr="004A480D">
        <w:rPr>
          <w:rStyle w:val="HideTWBExt"/>
          <w:b w:val="0"/>
        </w:rPr>
        <w:t>&lt;/NumAm&gt;</w:t>
      </w:r>
    </w:p>
    <w:p w14:paraId="541987F3" w14:textId="77777777" w:rsidR="002D272D" w:rsidRPr="004A480D" w:rsidRDefault="002D272D" w:rsidP="002D272D">
      <w:pPr>
        <w:pStyle w:val="NormalBold"/>
      </w:pPr>
      <w:r w:rsidRPr="004A480D">
        <w:rPr>
          <w:rStyle w:val="HideTWBExt"/>
          <w:b w:val="0"/>
        </w:rPr>
        <w:t>&lt;RepeatBlock-By&gt;&lt;Members&gt;</w:t>
      </w:r>
      <w:r w:rsidRPr="004A480D">
        <w:t>Margarita de la Pisa Carrión</w:t>
      </w:r>
      <w:r w:rsidRPr="004A480D">
        <w:rPr>
          <w:rStyle w:val="HideTWBExt"/>
          <w:b w:val="0"/>
        </w:rPr>
        <w:t>&lt;/Members&gt;</w:t>
      </w:r>
    </w:p>
    <w:p w14:paraId="72816435" w14:textId="77777777" w:rsidR="002D272D" w:rsidRPr="004A480D" w:rsidRDefault="002D272D" w:rsidP="002D272D">
      <w:pPr>
        <w:pStyle w:val="NormalBold"/>
      </w:pPr>
      <w:r w:rsidRPr="004A480D">
        <w:rPr>
          <w:rStyle w:val="HideTWBExt"/>
          <w:b w:val="0"/>
        </w:rPr>
        <w:t>&lt;/RepeatBlock-By&gt;</w:t>
      </w:r>
    </w:p>
    <w:p w14:paraId="68EE2F3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495B1BD" w14:textId="77777777" w:rsidR="002D272D" w:rsidRPr="004A480D" w:rsidRDefault="002D272D" w:rsidP="002D272D">
      <w:pPr>
        <w:pStyle w:val="NormalBold"/>
      </w:pPr>
      <w:r w:rsidRPr="004A480D">
        <w:rPr>
          <w:rStyle w:val="HideTWBExt"/>
          <w:b w:val="0"/>
        </w:rPr>
        <w:t>&lt;Article&gt;</w:t>
      </w:r>
      <w:r w:rsidRPr="004A480D">
        <w:t>Overweging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D8AC672" w14:textId="77777777" w:rsidTr="008733B9">
        <w:trPr>
          <w:trHeight w:hRule="exact" w:val="240"/>
          <w:jc w:val="center"/>
        </w:trPr>
        <w:tc>
          <w:tcPr>
            <w:tcW w:w="9752" w:type="dxa"/>
            <w:gridSpan w:val="2"/>
            <w:tcBorders>
              <w:top w:val="nil"/>
              <w:left w:val="nil"/>
              <w:bottom w:val="nil"/>
              <w:right w:val="nil"/>
            </w:tcBorders>
          </w:tcPr>
          <w:p w14:paraId="4DD05CF3" w14:textId="77777777" w:rsidR="002D272D" w:rsidRPr="004A480D" w:rsidRDefault="002D272D" w:rsidP="008733B9"/>
        </w:tc>
      </w:tr>
      <w:tr w:rsidR="002D272D" w:rsidRPr="004A480D" w14:paraId="1B09789D" w14:textId="77777777" w:rsidTr="008733B9">
        <w:trPr>
          <w:trHeight w:val="240"/>
          <w:jc w:val="center"/>
        </w:trPr>
        <w:tc>
          <w:tcPr>
            <w:tcW w:w="4876" w:type="dxa"/>
            <w:tcBorders>
              <w:top w:val="nil"/>
              <w:left w:val="nil"/>
              <w:bottom w:val="nil"/>
              <w:right w:val="nil"/>
            </w:tcBorders>
          </w:tcPr>
          <w:p w14:paraId="5FEBDA0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6183DD8" w14:textId="77777777" w:rsidR="002D272D" w:rsidRPr="004A480D" w:rsidRDefault="002D272D" w:rsidP="008733B9">
            <w:pPr>
              <w:pStyle w:val="AmColumnHeading"/>
            </w:pPr>
            <w:r w:rsidRPr="004A480D">
              <w:t>Amendement</w:t>
            </w:r>
          </w:p>
        </w:tc>
      </w:tr>
      <w:tr w:rsidR="002D272D" w:rsidRPr="004A480D" w14:paraId="77C11CFB" w14:textId="77777777" w:rsidTr="008733B9">
        <w:trPr>
          <w:jc w:val="center"/>
        </w:trPr>
        <w:tc>
          <w:tcPr>
            <w:tcW w:w="4876" w:type="dxa"/>
            <w:tcBorders>
              <w:top w:val="nil"/>
              <w:left w:val="nil"/>
              <w:bottom w:val="nil"/>
              <w:right w:val="nil"/>
            </w:tcBorders>
          </w:tcPr>
          <w:p w14:paraId="5564DD4D" w14:textId="77777777" w:rsidR="002D272D" w:rsidRPr="004A480D" w:rsidRDefault="002D272D" w:rsidP="008733B9">
            <w:pPr>
              <w:pStyle w:val="Normal6a"/>
            </w:pPr>
          </w:p>
        </w:tc>
        <w:tc>
          <w:tcPr>
            <w:tcW w:w="4876" w:type="dxa"/>
            <w:tcBorders>
              <w:top w:val="nil"/>
              <w:left w:val="nil"/>
              <w:bottom w:val="nil"/>
              <w:right w:val="nil"/>
            </w:tcBorders>
          </w:tcPr>
          <w:p w14:paraId="198AAAA4" w14:textId="77777777" w:rsidR="002D272D" w:rsidRPr="004A480D" w:rsidRDefault="002D272D" w:rsidP="008733B9">
            <w:pPr>
              <w:pStyle w:val="Normal6a"/>
            </w:pPr>
            <w:r w:rsidRPr="004A480D">
              <w:rPr>
                <w:b/>
                <w:i/>
              </w:rPr>
              <w:t>G bis.</w:t>
            </w:r>
            <w:r w:rsidRPr="004A480D">
              <w:tab/>
            </w:r>
            <w:r w:rsidRPr="004A480D">
              <w:rPr>
                <w:b/>
                <w:i/>
              </w:rPr>
              <w:t>overwegende dat vrouwen in landen die de sharia toepassen geen gelijke rechten hebben op gebieden als erfenis, familiezaken en gerechtelijke getuigenissen, waardoor discriminatie wordt geïnstitutionaliseerd, gelijkheid wordt ondermijnd en de waardigheid van vrouwen wordt aangetast;</w:t>
            </w:r>
          </w:p>
        </w:tc>
      </w:tr>
    </w:tbl>
    <w:p w14:paraId="4681CD5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CB005C7" w14:textId="77777777" w:rsidR="002D272D" w:rsidRPr="004A480D" w:rsidRDefault="002D272D" w:rsidP="002D272D">
      <w:r w:rsidRPr="004A480D">
        <w:rPr>
          <w:rStyle w:val="HideTWBExt"/>
        </w:rPr>
        <w:t>&lt;/Amend&gt;</w:t>
      </w:r>
    </w:p>
    <w:p w14:paraId="12D2234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55</w:t>
      </w:r>
      <w:r w:rsidRPr="004A480D">
        <w:rPr>
          <w:rStyle w:val="HideTWBExt"/>
          <w:b w:val="0"/>
        </w:rPr>
        <w:t>&lt;/NumAm&gt;</w:t>
      </w:r>
    </w:p>
    <w:p w14:paraId="22A0492A"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7A239916" w14:textId="77777777" w:rsidR="002D272D" w:rsidRPr="004A480D" w:rsidRDefault="002D272D" w:rsidP="002D272D">
      <w:pPr>
        <w:pStyle w:val="NormalBold"/>
      </w:pPr>
      <w:r w:rsidRPr="004A480D">
        <w:rPr>
          <w:rStyle w:val="HideTWBExt"/>
          <w:b w:val="0"/>
        </w:rPr>
        <w:t>&lt;/RepeatBlock-By&gt;</w:t>
      </w:r>
    </w:p>
    <w:p w14:paraId="42B4D01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DA0AA66" w14:textId="77777777" w:rsidR="002D272D" w:rsidRPr="004A480D" w:rsidRDefault="002D272D" w:rsidP="002D272D">
      <w:pPr>
        <w:pStyle w:val="NormalBold"/>
      </w:pPr>
      <w:r w:rsidRPr="004A480D">
        <w:rPr>
          <w:rStyle w:val="HideTWBExt"/>
          <w:b w:val="0"/>
        </w:rPr>
        <w:t>&lt;Article&gt;</w:t>
      </w:r>
      <w:r w:rsidRPr="004A480D">
        <w:t>Overweging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629AD3C" w14:textId="77777777" w:rsidTr="008733B9">
        <w:trPr>
          <w:trHeight w:hRule="exact" w:val="240"/>
          <w:jc w:val="center"/>
        </w:trPr>
        <w:tc>
          <w:tcPr>
            <w:tcW w:w="9752" w:type="dxa"/>
            <w:gridSpan w:val="2"/>
            <w:tcBorders>
              <w:top w:val="nil"/>
              <w:left w:val="nil"/>
              <w:bottom w:val="nil"/>
              <w:right w:val="nil"/>
            </w:tcBorders>
          </w:tcPr>
          <w:p w14:paraId="07B5D7EF" w14:textId="77777777" w:rsidR="002D272D" w:rsidRPr="004A480D" w:rsidRDefault="002D272D" w:rsidP="008733B9"/>
        </w:tc>
      </w:tr>
      <w:tr w:rsidR="002D272D" w:rsidRPr="004A480D" w14:paraId="275AC5D2" w14:textId="77777777" w:rsidTr="008733B9">
        <w:trPr>
          <w:trHeight w:val="240"/>
          <w:jc w:val="center"/>
        </w:trPr>
        <w:tc>
          <w:tcPr>
            <w:tcW w:w="4876" w:type="dxa"/>
            <w:tcBorders>
              <w:top w:val="nil"/>
              <w:left w:val="nil"/>
              <w:bottom w:val="nil"/>
              <w:right w:val="nil"/>
            </w:tcBorders>
          </w:tcPr>
          <w:p w14:paraId="67E7C69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1BA68FF" w14:textId="77777777" w:rsidR="002D272D" w:rsidRPr="004A480D" w:rsidRDefault="002D272D" w:rsidP="008733B9">
            <w:pPr>
              <w:pStyle w:val="AmColumnHeading"/>
            </w:pPr>
            <w:r w:rsidRPr="004A480D">
              <w:t>Amendement</w:t>
            </w:r>
          </w:p>
        </w:tc>
      </w:tr>
      <w:tr w:rsidR="002D272D" w:rsidRPr="004A480D" w14:paraId="0366C380" w14:textId="77777777" w:rsidTr="008733B9">
        <w:trPr>
          <w:jc w:val="center"/>
        </w:trPr>
        <w:tc>
          <w:tcPr>
            <w:tcW w:w="4876" w:type="dxa"/>
            <w:tcBorders>
              <w:top w:val="nil"/>
              <w:left w:val="nil"/>
              <w:bottom w:val="nil"/>
              <w:right w:val="nil"/>
            </w:tcBorders>
          </w:tcPr>
          <w:p w14:paraId="6063D231" w14:textId="77777777" w:rsidR="002D272D" w:rsidRPr="004A480D" w:rsidRDefault="002D272D" w:rsidP="008733B9">
            <w:pPr>
              <w:pStyle w:val="Normal6a"/>
            </w:pPr>
          </w:p>
        </w:tc>
        <w:tc>
          <w:tcPr>
            <w:tcW w:w="4876" w:type="dxa"/>
            <w:tcBorders>
              <w:top w:val="nil"/>
              <w:left w:val="nil"/>
              <w:bottom w:val="nil"/>
              <w:right w:val="nil"/>
            </w:tcBorders>
          </w:tcPr>
          <w:p w14:paraId="708397E3" w14:textId="77777777" w:rsidR="002D272D" w:rsidRPr="004A480D" w:rsidRDefault="002D272D" w:rsidP="008733B9">
            <w:pPr>
              <w:pStyle w:val="Normal6a"/>
            </w:pPr>
            <w:r w:rsidRPr="004A480D">
              <w:rPr>
                <w:b/>
                <w:i/>
              </w:rPr>
              <w:t>G bis.</w:t>
            </w:r>
            <w:r w:rsidRPr="004A480D">
              <w:tab/>
            </w:r>
            <w:r w:rsidRPr="004A480D">
              <w:rPr>
                <w:b/>
                <w:i/>
              </w:rPr>
              <w:t>overwegende dat schendingen van SRGR, waaronder het ontzeggen van veilige en legale abortusdiensten en alle vormen van verloskundig en gynaecologisch geweld, gelijkstaan aan gendergerelateerd geweld en een schending van de fundamentele mensenrechten;</w:t>
            </w:r>
          </w:p>
        </w:tc>
      </w:tr>
    </w:tbl>
    <w:p w14:paraId="1866A57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4E7C21E" w14:textId="77777777" w:rsidR="002D272D" w:rsidRPr="004A480D" w:rsidRDefault="002D272D" w:rsidP="002D272D">
      <w:r w:rsidRPr="004A480D">
        <w:rPr>
          <w:rStyle w:val="HideTWBExt"/>
        </w:rPr>
        <w:t>&lt;/Amend&gt;</w:t>
      </w:r>
    </w:p>
    <w:p w14:paraId="749F781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56</w:t>
      </w:r>
      <w:r w:rsidRPr="004A480D">
        <w:rPr>
          <w:rStyle w:val="HideTWBExt"/>
          <w:b w:val="0"/>
        </w:rPr>
        <w:t>&lt;/NumAm&gt;</w:t>
      </w:r>
    </w:p>
    <w:p w14:paraId="24CE3EB8"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1748D191" w14:textId="77777777" w:rsidR="002D272D" w:rsidRPr="004A480D" w:rsidRDefault="002D272D" w:rsidP="002D272D">
      <w:pPr>
        <w:pStyle w:val="NormalBold"/>
      </w:pPr>
      <w:r w:rsidRPr="004A480D">
        <w:rPr>
          <w:rStyle w:val="HideTWBExt"/>
          <w:b w:val="0"/>
        </w:rPr>
        <w:t>&lt;/RepeatBlock-By&gt;</w:t>
      </w:r>
    </w:p>
    <w:p w14:paraId="5F9C6E6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F44779B" w14:textId="77777777" w:rsidR="002D272D" w:rsidRPr="004A480D" w:rsidRDefault="002D272D" w:rsidP="002D272D">
      <w:pPr>
        <w:pStyle w:val="NormalBold"/>
      </w:pPr>
      <w:r w:rsidRPr="004A480D">
        <w:rPr>
          <w:rStyle w:val="HideTWBExt"/>
          <w:b w:val="0"/>
        </w:rPr>
        <w:t>&lt;Article&gt;</w:t>
      </w:r>
      <w:r w:rsidRPr="004A480D">
        <w:t>Overweging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032FF7A" w14:textId="77777777" w:rsidTr="008733B9">
        <w:trPr>
          <w:trHeight w:hRule="exact" w:val="240"/>
          <w:jc w:val="center"/>
        </w:trPr>
        <w:tc>
          <w:tcPr>
            <w:tcW w:w="9752" w:type="dxa"/>
            <w:gridSpan w:val="2"/>
            <w:tcBorders>
              <w:top w:val="nil"/>
              <w:left w:val="nil"/>
              <w:bottom w:val="nil"/>
              <w:right w:val="nil"/>
            </w:tcBorders>
          </w:tcPr>
          <w:p w14:paraId="50AD3765" w14:textId="77777777" w:rsidR="002D272D" w:rsidRPr="004A480D" w:rsidRDefault="002D272D" w:rsidP="008733B9"/>
        </w:tc>
      </w:tr>
      <w:tr w:rsidR="002D272D" w:rsidRPr="004A480D" w14:paraId="0B3F86C1" w14:textId="77777777" w:rsidTr="008733B9">
        <w:trPr>
          <w:trHeight w:val="240"/>
          <w:jc w:val="center"/>
        </w:trPr>
        <w:tc>
          <w:tcPr>
            <w:tcW w:w="4876" w:type="dxa"/>
            <w:tcBorders>
              <w:top w:val="nil"/>
              <w:left w:val="nil"/>
              <w:bottom w:val="nil"/>
              <w:right w:val="nil"/>
            </w:tcBorders>
          </w:tcPr>
          <w:p w14:paraId="5F7FA05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E382711" w14:textId="77777777" w:rsidR="002D272D" w:rsidRPr="004A480D" w:rsidRDefault="002D272D" w:rsidP="008733B9">
            <w:pPr>
              <w:pStyle w:val="AmColumnHeading"/>
            </w:pPr>
            <w:r w:rsidRPr="004A480D">
              <w:t>Amendement</w:t>
            </w:r>
          </w:p>
        </w:tc>
      </w:tr>
      <w:tr w:rsidR="002D272D" w:rsidRPr="004A480D" w14:paraId="2A2B44E7" w14:textId="77777777" w:rsidTr="008733B9">
        <w:trPr>
          <w:jc w:val="center"/>
        </w:trPr>
        <w:tc>
          <w:tcPr>
            <w:tcW w:w="4876" w:type="dxa"/>
            <w:tcBorders>
              <w:top w:val="nil"/>
              <w:left w:val="nil"/>
              <w:bottom w:val="nil"/>
              <w:right w:val="nil"/>
            </w:tcBorders>
          </w:tcPr>
          <w:p w14:paraId="1F2149D8" w14:textId="77777777" w:rsidR="002D272D" w:rsidRPr="004A480D" w:rsidRDefault="002D272D" w:rsidP="008733B9">
            <w:pPr>
              <w:pStyle w:val="Normal6a"/>
            </w:pPr>
          </w:p>
        </w:tc>
        <w:tc>
          <w:tcPr>
            <w:tcW w:w="4876" w:type="dxa"/>
            <w:tcBorders>
              <w:top w:val="nil"/>
              <w:left w:val="nil"/>
              <w:bottom w:val="nil"/>
              <w:right w:val="nil"/>
            </w:tcBorders>
          </w:tcPr>
          <w:p w14:paraId="5B1AB1FE" w14:textId="77777777" w:rsidR="002D272D" w:rsidRPr="004A480D" w:rsidRDefault="002D272D" w:rsidP="008733B9">
            <w:pPr>
              <w:pStyle w:val="Normal6a"/>
            </w:pPr>
            <w:r w:rsidRPr="004A480D">
              <w:rPr>
                <w:b/>
                <w:i/>
              </w:rPr>
              <w:t>G bis.</w:t>
            </w:r>
            <w:r w:rsidRPr="004A480D">
              <w:tab/>
            </w:r>
            <w:r w:rsidRPr="004A480D">
              <w:rPr>
                <w:b/>
                <w:i/>
              </w:rPr>
              <w:t xml:space="preserve">overwegende dat politieke, gerechtelijke, academische of online-intimidatie op het werk een belemmering vormt voor vrouwen om toegang te krijgen tot de rechter en om openbare en </w:t>
            </w:r>
            <w:r w:rsidRPr="004A480D">
              <w:rPr>
                <w:b/>
                <w:i/>
              </w:rPr>
              <w:lastRenderedPageBreak/>
              <w:t>besluitvormende functies te bekleden of te blijven bekleden;</w:t>
            </w:r>
          </w:p>
        </w:tc>
      </w:tr>
    </w:tbl>
    <w:p w14:paraId="58FF0D69"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BB25786" w14:textId="77777777" w:rsidR="002D272D" w:rsidRPr="004A480D" w:rsidRDefault="002D272D" w:rsidP="002D272D">
      <w:r w:rsidRPr="004A480D">
        <w:rPr>
          <w:rStyle w:val="HideTWBExt"/>
        </w:rPr>
        <w:t>&lt;/Amend&gt;</w:t>
      </w:r>
    </w:p>
    <w:p w14:paraId="3014917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57</w:t>
      </w:r>
      <w:r w:rsidRPr="004A480D">
        <w:rPr>
          <w:rStyle w:val="HideTWBExt"/>
          <w:b w:val="0"/>
        </w:rPr>
        <w:t>&lt;/NumAm&gt;</w:t>
      </w:r>
    </w:p>
    <w:p w14:paraId="201E94F9"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045D425" w14:textId="77777777" w:rsidR="002D272D" w:rsidRPr="004A480D" w:rsidRDefault="002D272D" w:rsidP="002D272D">
      <w:pPr>
        <w:pStyle w:val="NormalBold"/>
      </w:pPr>
      <w:r w:rsidRPr="004A480D">
        <w:rPr>
          <w:rStyle w:val="HideTWBExt"/>
          <w:b w:val="0"/>
        </w:rPr>
        <w:t>&lt;/RepeatBlock-By&gt;</w:t>
      </w:r>
    </w:p>
    <w:p w14:paraId="21E8786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E6066B4" w14:textId="77777777" w:rsidR="002D272D" w:rsidRPr="004A480D" w:rsidRDefault="002D272D" w:rsidP="002D272D">
      <w:pPr>
        <w:pStyle w:val="NormalBold"/>
      </w:pPr>
      <w:r w:rsidRPr="004A480D">
        <w:rPr>
          <w:rStyle w:val="HideTWBExt"/>
          <w:b w:val="0"/>
        </w:rPr>
        <w:t>&lt;Article&gt;</w:t>
      </w:r>
      <w:r w:rsidRPr="004A480D">
        <w:t>Overweging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286D30A" w14:textId="77777777" w:rsidTr="008733B9">
        <w:trPr>
          <w:trHeight w:hRule="exact" w:val="240"/>
          <w:jc w:val="center"/>
        </w:trPr>
        <w:tc>
          <w:tcPr>
            <w:tcW w:w="9752" w:type="dxa"/>
            <w:gridSpan w:val="2"/>
            <w:tcBorders>
              <w:top w:val="nil"/>
              <w:left w:val="nil"/>
              <w:bottom w:val="nil"/>
              <w:right w:val="nil"/>
            </w:tcBorders>
          </w:tcPr>
          <w:p w14:paraId="0350EC53" w14:textId="77777777" w:rsidR="002D272D" w:rsidRPr="004A480D" w:rsidRDefault="002D272D" w:rsidP="008733B9"/>
        </w:tc>
      </w:tr>
      <w:tr w:rsidR="002D272D" w:rsidRPr="004A480D" w14:paraId="089637FB" w14:textId="77777777" w:rsidTr="008733B9">
        <w:trPr>
          <w:trHeight w:val="240"/>
          <w:jc w:val="center"/>
        </w:trPr>
        <w:tc>
          <w:tcPr>
            <w:tcW w:w="4876" w:type="dxa"/>
            <w:tcBorders>
              <w:top w:val="nil"/>
              <w:left w:val="nil"/>
              <w:bottom w:val="nil"/>
              <w:right w:val="nil"/>
            </w:tcBorders>
          </w:tcPr>
          <w:p w14:paraId="195B0AE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4BD98A8" w14:textId="77777777" w:rsidR="002D272D" w:rsidRPr="004A480D" w:rsidRDefault="002D272D" w:rsidP="008733B9">
            <w:pPr>
              <w:pStyle w:val="AmColumnHeading"/>
            </w:pPr>
            <w:r w:rsidRPr="004A480D">
              <w:t>Amendement</w:t>
            </w:r>
          </w:p>
        </w:tc>
      </w:tr>
      <w:tr w:rsidR="002D272D" w:rsidRPr="004A480D" w14:paraId="789ADB4C" w14:textId="77777777" w:rsidTr="008733B9">
        <w:trPr>
          <w:jc w:val="center"/>
        </w:trPr>
        <w:tc>
          <w:tcPr>
            <w:tcW w:w="4876" w:type="dxa"/>
            <w:tcBorders>
              <w:top w:val="nil"/>
              <w:left w:val="nil"/>
              <w:bottom w:val="nil"/>
              <w:right w:val="nil"/>
            </w:tcBorders>
          </w:tcPr>
          <w:p w14:paraId="05EE4E96" w14:textId="77777777" w:rsidR="002D272D" w:rsidRPr="004A480D" w:rsidRDefault="002D272D" w:rsidP="008733B9">
            <w:pPr>
              <w:pStyle w:val="Normal6a"/>
            </w:pPr>
          </w:p>
        </w:tc>
        <w:tc>
          <w:tcPr>
            <w:tcW w:w="4876" w:type="dxa"/>
            <w:tcBorders>
              <w:top w:val="nil"/>
              <w:left w:val="nil"/>
              <w:bottom w:val="nil"/>
              <w:right w:val="nil"/>
            </w:tcBorders>
          </w:tcPr>
          <w:p w14:paraId="22497F06" w14:textId="77777777" w:rsidR="002D272D" w:rsidRPr="004A480D" w:rsidRDefault="002D272D" w:rsidP="008733B9">
            <w:pPr>
              <w:pStyle w:val="Normal6a"/>
            </w:pPr>
            <w:r w:rsidRPr="004A480D">
              <w:rPr>
                <w:b/>
                <w:i/>
              </w:rPr>
              <w:t>G bis.</w:t>
            </w:r>
            <w:r w:rsidRPr="004A480D">
              <w:tab/>
            </w:r>
            <w:r w:rsidRPr="004A480D">
              <w:rPr>
                <w:b/>
                <w:i/>
              </w:rPr>
              <w:t>overwegende dat het Verdrag van Istanbul een van de meest geavanceerde internationale rechtsinstrumenten is om bindende verplichtingen vast te stellen om gendergerelateerd geweld te voorkomen en te bestrijden;</w:t>
            </w:r>
          </w:p>
        </w:tc>
      </w:tr>
    </w:tbl>
    <w:p w14:paraId="67DBF5C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C71E222" w14:textId="77777777" w:rsidR="002D272D" w:rsidRPr="004A480D" w:rsidRDefault="002D272D" w:rsidP="002D272D">
      <w:r w:rsidRPr="004A480D">
        <w:rPr>
          <w:rStyle w:val="HideTWBExt"/>
        </w:rPr>
        <w:t>&lt;/Amend&gt;</w:t>
      </w:r>
    </w:p>
    <w:p w14:paraId="761178D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58</w:t>
      </w:r>
      <w:r w:rsidRPr="004A480D">
        <w:rPr>
          <w:rStyle w:val="HideTWBExt"/>
          <w:b w:val="0"/>
        </w:rPr>
        <w:t>&lt;/NumAm&gt;</w:t>
      </w:r>
    </w:p>
    <w:p w14:paraId="1756E1CD"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7B212ECA" w14:textId="77777777" w:rsidR="002D272D" w:rsidRPr="004A480D" w:rsidRDefault="002D272D" w:rsidP="002D272D">
      <w:pPr>
        <w:pStyle w:val="NormalBold"/>
      </w:pPr>
      <w:r w:rsidRPr="004A480D">
        <w:rPr>
          <w:rStyle w:val="HideTWBExt"/>
          <w:b w:val="0"/>
        </w:rPr>
        <w:t>&lt;/RepeatBlock-By&gt;</w:t>
      </w:r>
    </w:p>
    <w:p w14:paraId="430CF9D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3DA5E23" w14:textId="77777777" w:rsidR="002D272D" w:rsidRPr="004A480D" w:rsidRDefault="002D272D" w:rsidP="002D272D">
      <w:pPr>
        <w:pStyle w:val="NormalBold"/>
      </w:pPr>
      <w:r w:rsidRPr="004A480D">
        <w:rPr>
          <w:rStyle w:val="HideTWBExt"/>
          <w:b w:val="0"/>
        </w:rPr>
        <w:t>&lt;Article&gt;</w:t>
      </w:r>
      <w:r w:rsidRPr="004A480D">
        <w:t>Overweging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2C220DD" w14:textId="77777777" w:rsidTr="008733B9">
        <w:trPr>
          <w:trHeight w:hRule="exact" w:val="240"/>
          <w:jc w:val="center"/>
        </w:trPr>
        <w:tc>
          <w:tcPr>
            <w:tcW w:w="9752" w:type="dxa"/>
            <w:gridSpan w:val="2"/>
            <w:tcBorders>
              <w:top w:val="nil"/>
              <w:left w:val="nil"/>
              <w:bottom w:val="nil"/>
              <w:right w:val="nil"/>
            </w:tcBorders>
          </w:tcPr>
          <w:p w14:paraId="4B5A5029" w14:textId="77777777" w:rsidR="002D272D" w:rsidRPr="004A480D" w:rsidRDefault="002D272D" w:rsidP="008733B9"/>
        </w:tc>
      </w:tr>
      <w:tr w:rsidR="002D272D" w:rsidRPr="004A480D" w14:paraId="72923657" w14:textId="77777777" w:rsidTr="008733B9">
        <w:trPr>
          <w:trHeight w:val="240"/>
          <w:jc w:val="center"/>
        </w:trPr>
        <w:tc>
          <w:tcPr>
            <w:tcW w:w="4876" w:type="dxa"/>
            <w:tcBorders>
              <w:top w:val="nil"/>
              <w:left w:val="nil"/>
              <w:bottom w:val="nil"/>
              <w:right w:val="nil"/>
            </w:tcBorders>
          </w:tcPr>
          <w:p w14:paraId="4C73B4A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DE70407" w14:textId="77777777" w:rsidR="002D272D" w:rsidRPr="004A480D" w:rsidRDefault="002D272D" w:rsidP="008733B9">
            <w:pPr>
              <w:pStyle w:val="AmColumnHeading"/>
            </w:pPr>
            <w:r w:rsidRPr="004A480D">
              <w:t>Amendement</w:t>
            </w:r>
          </w:p>
        </w:tc>
      </w:tr>
      <w:tr w:rsidR="002D272D" w:rsidRPr="004A480D" w14:paraId="4E0BBDEE" w14:textId="77777777" w:rsidTr="008733B9">
        <w:trPr>
          <w:jc w:val="center"/>
        </w:trPr>
        <w:tc>
          <w:tcPr>
            <w:tcW w:w="4876" w:type="dxa"/>
            <w:tcBorders>
              <w:top w:val="nil"/>
              <w:left w:val="nil"/>
              <w:bottom w:val="nil"/>
              <w:right w:val="nil"/>
            </w:tcBorders>
          </w:tcPr>
          <w:p w14:paraId="6E3B917A" w14:textId="77777777" w:rsidR="002D272D" w:rsidRPr="004A480D" w:rsidRDefault="002D272D" w:rsidP="008733B9">
            <w:pPr>
              <w:pStyle w:val="Normal6a"/>
            </w:pPr>
          </w:p>
        </w:tc>
        <w:tc>
          <w:tcPr>
            <w:tcW w:w="4876" w:type="dxa"/>
            <w:tcBorders>
              <w:top w:val="nil"/>
              <w:left w:val="nil"/>
              <w:bottom w:val="nil"/>
              <w:right w:val="nil"/>
            </w:tcBorders>
          </w:tcPr>
          <w:p w14:paraId="7E48E87B" w14:textId="77777777" w:rsidR="002D272D" w:rsidRPr="004A480D" w:rsidRDefault="002D272D" w:rsidP="008733B9">
            <w:pPr>
              <w:pStyle w:val="Normal6a"/>
            </w:pPr>
            <w:r w:rsidRPr="004A480D">
              <w:rPr>
                <w:b/>
                <w:i/>
              </w:rPr>
              <w:t>G bis.</w:t>
            </w:r>
            <w:r w:rsidRPr="004A480D">
              <w:tab/>
            </w:r>
            <w:r w:rsidRPr="004A480D">
              <w:rPr>
                <w:b/>
                <w:i/>
              </w:rPr>
              <w:t>overwegende dat aan (aanstaande) moeders, het gezin als hoeksteen van de samenleving en kinderen steun en bescherming moeten worden verleend;</w:t>
            </w:r>
          </w:p>
        </w:tc>
      </w:tr>
    </w:tbl>
    <w:p w14:paraId="3382280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23477DB3" w14:textId="77777777" w:rsidR="002D272D" w:rsidRPr="004A480D" w:rsidRDefault="002D272D" w:rsidP="002D272D">
      <w:r w:rsidRPr="004A480D">
        <w:rPr>
          <w:rStyle w:val="HideTWBExt"/>
        </w:rPr>
        <w:t>&lt;/Amend&gt;</w:t>
      </w:r>
    </w:p>
    <w:p w14:paraId="40A83CD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59</w:t>
      </w:r>
      <w:r w:rsidRPr="004A480D">
        <w:rPr>
          <w:rStyle w:val="HideTWBExt"/>
          <w:b w:val="0"/>
        </w:rPr>
        <w:t>&lt;/NumAm&gt;</w:t>
      </w:r>
    </w:p>
    <w:p w14:paraId="11325AF9" w14:textId="77777777" w:rsidR="002D272D" w:rsidRPr="004A480D" w:rsidRDefault="002D272D" w:rsidP="002D272D">
      <w:pPr>
        <w:pStyle w:val="NormalBold"/>
      </w:pPr>
      <w:r w:rsidRPr="004A480D">
        <w:rPr>
          <w:rStyle w:val="HideTWBExt"/>
          <w:b w:val="0"/>
        </w:rPr>
        <w:t>&lt;RepeatBlock-By&gt;&lt;Members&gt;</w:t>
      </w:r>
      <w:r w:rsidRPr="004A480D">
        <w:t>Margarita de la Pisa Carrión</w:t>
      </w:r>
      <w:r w:rsidRPr="004A480D">
        <w:rPr>
          <w:rStyle w:val="HideTWBExt"/>
          <w:b w:val="0"/>
        </w:rPr>
        <w:t>&lt;/Members&gt;</w:t>
      </w:r>
    </w:p>
    <w:p w14:paraId="53D8C0A6" w14:textId="77777777" w:rsidR="002D272D" w:rsidRPr="004A480D" w:rsidRDefault="002D272D" w:rsidP="002D272D">
      <w:pPr>
        <w:pStyle w:val="NormalBold"/>
      </w:pPr>
      <w:r w:rsidRPr="004A480D">
        <w:rPr>
          <w:rStyle w:val="HideTWBExt"/>
          <w:b w:val="0"/>
        </w:rPr>
        <w:t>&lt;/RepeatBlock-By&gt;</w:t>
      </w:r>
    </w:p>
    <w:p w14:paraId="3D63710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AF2FEE5" w14:textId="77777777" w:rsidR="002D272D" w:rsidRPr="004A480D" w:rsidRDefault="002D272D" w:rsidP="002D272D">
      <w:pPr>
        <w:pStyle w:val="NormalBold"/>
      </w:pPr>
      <w:r w:rsidRPr="004A480D">
        <w:rPr>
          <w:rStyle w:val="HideTWBExt"/>
          <w:b w:val="0"/>
        </w:rPr>
        <w:lastRenderedPageBreak/>
        <w:t>&lt;Article&gt;</w:t>
      </w:r>
      <w:r w:rsidRPr="004A480D">
        <w:t>Overweging G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6AC4D97" w14:textId="77777777" w:rsidTr="008733B9">
        <w:trPr>
          <w:trHeight w:hRule="exact" w:val="240"/>
          <w:jc w:val="center"/>
        </w:trPr>
        <w:tc>
          <w:tcPr>
            <w:tcW w:w="9752" w:type="dxa"/>
            <w:gridSpan w:val="2"/>
            <w:tcBorders>
              <w:top w:val="nil"/>
              <w:left w:val="nil"/>
              <w:bottom w:val="nil"/>
              <w:right w:val="nil"/>
            </w:tcBorders>
          </w:tcPr>
          <w:p w14:paraId="47294E43" w14:textId="77777777" w:rsidR="002D272D" w:rsidRPr="004A480D" w:rsidRDefault="002D272D" w:rsidP="008733B9"/>
        </w:tc>
      </w:tr>
      <w:tr w:rsidR="002D272D" w:rsidRPr="004A480D" w14:paraId="471D7304" w14:textId="77777777" w:rsidTr="008733B9">
        <w:trPr>
          <w:trHeight w:val="240"/>
          <w:jc w:val="center"/>
        </w:trPr>
        <w:tc>
          <w:tcPr>
            <w:tcW w:w="4876" w:type="dxa"/>
            <w:tcBorders>
              <w:top w:val="nil"/>
              <w:left w:val="nil"/>
              <w:bottom w:val="nil"/>
              <w:right w:val="nil"/>
            </w:tcBorders>
          </w:tcPr>
          <w:p w14:paraId="6B2946E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99152AD" w14:textId="77777777" w:rsidR="002D272D" w:rsidRPr="004A480D" w:rsidRDefault="002D272D" w:rsidP="008733B9">
            <w:pPr>
              <w:pStyle w:val="AmColumnHeading"/>
            </w:pPr>
            <w:r w:rsidRPr="004A480D">
              <w:t>Amendement</w:t>
            </w:r>
          </w:p>
        </w:tc>
      </w:tr>
      <w:tr w:rsidR="002D272D" w:rsidRPr="004A480D" w14:paraId="39CE7EBE" w14:textId="77777777" w:rsidTr="008733B9">
        <w:trPr>
          <w:jc w:val="center"/>
        </w:trPr>
        <w:tc>
          <w:tcPr>
            <w:tcW w:w="4876" w:type="dxa"/>
            <w:tcBorders>
              <w:top w:val="nil"/>
              <w:left w:val="nil"/>
              <w:bottom w:val="nil"/>
              <w:right w:val="nil"/>
            </w:tcBorders>
          </w:tcPr>
          <w:p w14:paraId="4FD234D2" w14:textId="77777777" w:rsidR="002D272D" w:rsidRPr="004A480D" w:rsidRDefault="002D272D" w:rsidP="008733B9">
            <w:pPr>
              <w:pStyle w:val="Normal6a"/>
            </w:pPr>
          </w:p>
        </w:tc>
        <w:tc>
          <w:tcPr>
            <w:tcW w:w="4876" w:type="dxa"/>
            <w:tcBorders>
              <w:top w:val="nil"/>
              <w:left w:val="nil"/>
              <w:bottom w:val="nil"/>
              <w:right w:val="nil"/>
            </w:tcBorders>
          </w:tcPr>
          <w:p w14:paraId="4E414A5C" w14:textId="77777777" w:rsidR="002D272D" w:rsidRPr="004A480D" w:rsidRDefault="002D272D" w:rsidP="008733B9">
            <w:pPr>
              <w:pStyle w:val="Normal6a"/>
            </w:pPr>
            <w:r w:rsidRPr="004A480D">
              <w:rPr>
                <w:b/>
                <w:i/>
              </w:rPr>
              <w:t>G ter.</w:t>
            </w:r>
            <w:r w:rsidRPr="004A480D">
              <w:tab/>
            </w:r>
            <w:r w:rsidRPr="004A480D">
              <w:rPr>
                <w:b/>
                <w:i/>
              </w:rPr>
              <w:t>overwegende dat de transgenderideologie schadelijke gevolgen heeft, aangezien zij een niet-permanente opvatting van identiteit bevordert, aanzienlijke uitdagingen voor rechtbanken met zich meebrengt, rechtsonzekerheid creëert, de rechten, bescherming en veiligheid van vrouwen ondermijnt, en gevolgen heeft voor hun emotionele en psychologische welzijn;</w:t>
            </w:r>
          </w:p>
        </w:tc>
      </w:tr>
    </w:tbl>
    <w:p w14:paraId="41E1184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36CA8FD" w14:textId="77777777" w:rsidR="002D272D" w:rsidRPr="004A480D" w:rsidRDefault="002D272D" w:rsidP="002D272D">
      <w:r w:rsidRPr="004A480D">
        <w:rPr>
          <w:rStyle w:val="HideTWBExt"/>
        </w:rPr>
        <w:t>&lt;/Amend&gt;</w:t>
      </w:r>
    </w:p>
    <w:p w14:paraId="5E4E99D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60</w:t>
      </w:r>
      <w:r w:rsidRPr="004A480D">
        <w:rPr>
          <w:rStyle w:val="HideTWBExt"/>
          <w:b w:val="0"/>
        </w:rPr>
        <w:t>&lt;/NumAm&gt;</w:t>
      </w:r>
    </w:p>
    <w:p w14:paraId="086FBF45"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2097376" w14:textId="77777777" w:rsidR="002D272D" w:rsidRPr="004A480D" w:rsidRDefault="002D272D" w:rsidP="002D272D">
      <w:pPr>
        <w:pStyle w:val="NormalBold"/>
      </w:pPr>
      <w:r w:rsidRPr="004A480D">
        <w:rPr>
          <w:rStyle w:val="HideTWBExt"/>
          <w:b w:val="0"/>
        </w:rPr>
        <w:t>&lt;/RepeatBlock-By&gt;</w:t>
      </w:r>
    </w:p>
    <w:p w14:paraId="7F9F54F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E8ADB60" w14:textId="77777777" w:rsidR="002D272D" w:rsidRPr="004A480D" w:rsidRDefault="002D272D" w:rsidP="002D272D">
      <w:pPr>
        <w:pStyle w:val="NormalBold"/>
      </w:pPr>
      <w:r w:rsidRPr="004A480D">
        <w:rPr>
          <w:rStyle w:val="HideTWBExt"/>
          <w:b w:val="0"/>
        </w:rPr>
        <w:t>&lt;Article&gt;</w:t>
      </w:r>
      <w:r w:rsidRPr="004A480D">
        <w:t>Overweging G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F9C2054" w14:textId="77777777" w:rsidTr="008733B9">
        <w:trPr>
          <w:trHeight w:hRule="exact" w:val="240"/>
          <w:jc w:val="center"/>
        </w:trPr>
        <w:tc>
          <w:tcPr>
            <w:tcW w:w="9752" w:type="dxa"/>
            <w:gridSpan w:val="2"/>
            <w:tcBorders>
              <w:top w:val="nil"/>
              <w:left w:val="nil"/>
              <w:bottom w:val="nil"/>
              <w:right w:val="nil"/>
            </w:tcBorders>
          </w:tcPr>
          <w:p w14:paraId="500EB755" w14:textId="77777777" w:rsidR="002D272D" w:rsidRPr="004A480D" w:rsidRDefault="002D272D" w:rsidP="008733B9"/>
        </w:tc>
      </w:tr>
      <w:tr w:rsidR="002D272D" w:rsidRPr="004A480D" w14:paraId="5FDA6BBB" w14:textId="77777777" w:rsidTr="008733B9">
        <w:trPr>
          <w:trHeight w:val="240"/>
          <w:jc w:val="center"/>
        </w:trPr>
        <w:tc>
          <w:tcPr>
            <w:tcW w:w="4876" w:type="dxa"/>
            <w:tcBorders>
              <w:top w:val="nil"/>
              <w:left w:val="nil"/>
              <w:bottom w:val="nil"/>
              <w:right w:val="nil"/>
            </w:tcBorders>
          </w:tcPr>
          <w:p w14:paraId="0391184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05DF705" w14:textId="77777777" w:rsidR="002D272D" w:rsidRPr="004A480D" w:rsidRDefault="002D272D" w:rsidP="008733B9">
            <w:pPr>
              <w:pStyle w:val="AmColumnHeading"/>
            </w:pPr>
            <w:r w:rsidRPr="004A480D">
              <w:t>Amendement</w:t>
            </w:r>
          </w:p>
        </w:tc>
      </w:tr>
      <w:tr w:rsidR="002D272D" w:rsidRPr="004A480D" w14:paraId="54230B39" w14:textId="77777777" w:rsidTr="008733B9">
        <w:trPr>
          <w:jc w:val="center"/>
        </w:trPr>
        <w:tc>
          <w:tcPr>
            <w:tcW w:w="4876" w:type="dxa"/>
            <w:tcBorders>
              <w:top w:val="nil"/>
              <w:left w:val="nil"/>
              <w:bottom w:val="nil"/>
              <w:right w:val="nil"/>
            </w:tcBorders>
          </w:tcPr>
          <w:p w14:paraId="5963DAF2" w14:textId="77777777" w:rsidR="002D272D" w:rsidRPr="004A480D" w:rsidRDefault="002D272D" w:rsidP="008733B9">
            <w:pPr>
              <w:pStyle w:val="Normal6a"/>
            </w:pPr>
          </w:p>
        </w:tc>
        <w:tc>
          <w:tcPr>
            <w:tcW w:w="4876" w:type="dxa"/>
            <w:tcBorders>
              <w:top w:val="nil"/>
              <w:left w:val="nil"/>
              <w:bottom w:val="nil"/>
              <w:right w:val="nil"/>
            </w:tcBorders>
          </w:tcPr>
          <w:p w14:paraId="66D352F9" w14:textId="77777777" w:rsidR="002D272D" w:rsidRPr="004A480D" w:rsidRDefault="002D272D" w:rsidP="008733B9">
            <w:pPr>
              <w:pStyle w:val="Normal6a"/>
            </w:pPr>
            <w:r w:rsidRPr="004A480D">
              <w:rPr>
                <w:b/>
                <w:i/>
              </w:rPr>
              <w:t>G ter.</w:t>
            </w:r>
            <w:r w:rsidRPr="004A480D">
              <w:tab/>
            </w:r>
            <w:r w:rsidRPr="004A480D">
              <w:rPr>
                <w:b/>
                <w:i/>
              </w:rPr>
              <w:t>overwegende dat verkrachting nog steeds een van de meest wijdverbreide schendingen van de mensenrechten is; overwegende dat verkrachting vaak wordt gebruikt als oorlogswapen om de burgerbevolking te terroriseren en gemeenschappen te vernietigen; overwegende dat er dringend een einde moet worden gemaakt aan de straffeloosheid met betrekking tot deze strafbare feiten en dat gerechtigheid voor de slachtoffers moet worden gewaarborgd;</w:t>
            </w:r>
          </w:p>
        </w:tc>
      </w:tr>
    </w:tbl>
    <w:p w14:paraId="5F7271B5"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4810B17" w14:textId="77777777" w:rsidR="002D272D" w:rsidRPr="004A480D" w:rsidRDefault="002D272D" w:rsidP="002D272D">
      <w:r w:rsidRPr="004A480D">
        <w:rPr>
          <w:rStyle w:val="HideTWBExt"/>
        </w:rPr>
        <w:t>&lt;/Amend&gt;</w:t>
      </w:r>
    </w:p>
    <w:p w14:paraId="1E0F85F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61</w:t>
      </w:r>
      <w:r w:rsidRPr="004A480D">
        <w:rPr>
          <w:rStyle w:val="HideTWBExt"/>
          <w:b w:val="0"/>
        </w:rPr>
        <w:t>&lt;/NumAm&gt;</w:t>
      </w:r>
    </w:p>
    <w:p w14:paraId="54934400"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30A483BA" w14:textId="77777777" w:rsidR="002D272D" w:rsidRPr="004A480D" w:rsidRDefault="002D272D" w:rsidP="002D272D">
      <w:pPr>
        <w:pStyle w:val="NormalBold"/>
      </w:pPr>
      <w:r w:rsidRPr="004A480D">
        <w:rPr>
          <w:rStyle w:val="HideTWBExt"/>
          <w:b w:val="0"/>
        </w:rPr>
        <w:lastRenderedPageBreak/>
        <w:t>&lt;/RepeatBlock-By&gt;</w:t>
      </w:r>
    </w:p>
    <w:p w14:paraId="325E343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306CE71" w14:textId="77777777" w:rsidR="002D272D" w:rsidRPr="004A480D" w:rsidRDefault="002D272D" w:rsidP="002D272D">
      <w:pPr>
        <w:pStyle w:val="NormalBold"/>
      </w:pPr>
      <w:r w:rsidRPr="004A480D">
        <w:rPr>
          <w:rStyle w:val="HideTWBExt"/>
          <w:b w:val="0"/>
        </w:rPr>
        <w:t>&lt;Article&gt;</w:t>
      </w:r>
      <w:r w:rsidRPr="004A480D">
        <w:t>Overweging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B4C0969" w14:textId="77777777" w:rsidTr="008733B9">
        <w:trPr>
          <w:trHeight w:hRule="exact" w:val="240"/>
          <w:jc w:val="center"/>
        </w:trPr>
        <w:tc>
          <w:tcPr>
            <w:tcW w:w="9752" w:type="dxa"/>
            <w:gridSpan w:val="2"/>
            <w:tcBorders>
              <w:top w:val="nil"/>
              <w:left w:val="nil"/>
              <w:bottom w:val="nil"/>
              <w:right w:val="nil"/>
            </w:tcBorders>
          </w:tcPr>
          <w:p w14:paraId="172AAD6E" w14:textId="77777777" w:rsidR="002D272D" w:rsidRPr="004A480D" w:rsidRDefault="002D272D" w:rsidP="008733B9"/>
        </w:tc>
      </w:tr>
      <w:tr w:rsidR="002D272D" w:rsidRPr="004A480D" w14:paraId="6470F86C" w14:textId="77777777" w:rsidTr="008733B9">
        <w:trPr>
          <w:trHeight w:val="240"/>
          <w:jc w:val="center"/>
        </w:trPr>
        <w:tc>
          <w:tcPr>
            <w:tcW w:w="4876" w:type="dxa"/>
            <w:tcBorders>
              <w:top w:val="nil"/>
              <w:left w:val="nil"/>
              <w:bottom w:val="nil"/>
              <w:right w:val="nil"/>
            </w:tcBorders>
          </w:tcPr>
          <w:p w14:paraId="0F11E0A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BE53D64" w14:textId="77777777" w:rsidR="002D272D" w:rsidRPr="004A480D" w:rsidRDefault="002D272D" w:rsidP="008733B9">
            <w:pPr>
              <w:pStyle w:val="AmColumnHeading"/>
            </w:pPr>
            <w:r w:rsidRPr="004A480D">
              <w:t>Amendement</w:t>
            </w:r>
          </w:p>
        </w:tc>
      </w:tr>
      <w:tr w:rsidR="002D272D" w:rsidRPr="004A480D" w14:paraId="3F589D31" w14:textId="77777777" w:rsidTr="008733B9">
        <w:trPr>
          <w:jc w:val="center"/>
        </w:trPr>
        <w:tc>
          <w:tcPr>
            <w:tcW w:w="4876" w:type="dxa"/>
            <w:tcBorders>
              <w:top w:val="nil"/>
              <w:left w:val="nil"/>
              <w:bottom w:val="nil"/>
              <w:right w:val="nil"/>
            </w:tcBorders>
          </w:tcPr>
          <w:p w14:paraId="5CF731EE" w14:textId="77777777" w:rsidR="002D272D" w:rsidRPr="004A480D" w:rsidRDefault="002D272D" w:rsidP="008733B9">
            <w:pPr>
              <w:pStyle w:val="Normal6a"/>
            </w:pPr>
            <w:r w:rsidRPr="004A480D">
              <w:t>H.</w:t>
            </w:r>
            <w:r w:rsidRPr="004A480D">
              <w:tab/>
              <w:t xml:space="preserve">overwegende dat stereotypering </w:t>
            </w:r>
            <w:r w:rsidRPr="004A480D">
              <w:rPr>
                <w:b/>
                <w:i/>
              </w:rPr>
              <w:t>en</w:t>
            </w:r>
            <w:r w:rsidRPr="004A480D">
              <w:t xml:space="preserve"> dominerende gendernormen </w:t>
            </w:r>
            <w:r w:rsidRPr="004A480D">
              <w:rPr>
                <w:b/>
                <w:i/>
              </w:rPr>
              <w:t>binnen de rechterlijke macht</w:t>
            </w:r>
            <w:r w:rsidRPr="004A480D">
              <w:t xml:space="preserve"> de toegang tot de rechter van vrouwen die met geweld te maken hebben gehad, kunnen belemmeren;</w:t>
            </w:r>
          </w:p>
        </w:tc>
        <w:tc>
          <w:tcPr>
            <w:tcW w:w="4876" w:type="dxa"/>
            <w:tcBorders>
              <w:top w:val="nil"/>
              <w:left w:val="nil"/>
              <w:bottom w:val="nil"/>
              <w:right w:val="nil"/>
            </w:tcBorders>
          </w:tcPr>
          <w:p w14:paraId="12436A7B" w14:textId="77777777" w:rsidR="002D272D" w:rsidRPr="004A480D" w:rsidRDefault="002D272D" w:rsidP="008733B9">
            <w:pPr>
              <w:pStyle w:val="Normal6a"/>
            </w:pPr>
            <w:r w:rsidRPr="004A480D">
              <w:t>H.</w:t>
            </w:r>
            <w:r w:rsidRPr="004A480D">
              <w:tab/>
              <w:t xml:space="preserve">overwegende dat </w:t>
            </w:r>
            <w:r w:rsidRPr="004A480D">
              <w:rPr>
                <w:b/>
                <w:i/>
              </w:rPr>
              <w:t>binnen de rechterlijke macht</w:t>
            </w:r>
            <w:r w:rsidRPr="004A480D">
              <w:t xml:space="preserve"> stereotypering</w:t>
            </w:r>
            <w:r w:rsidRPr="004A480D">
              <w:rPr>
                <w:b/>
                <w:i/>
              </w:rPr>
              <w:t>, een gebrek aan investeringen in de ondersteuning van vrouwelijke slachtoffers, het gaslighten van slachtoffers, de vaak ontmoedigende ervaring met gerechtelijke procedures, de inzet van gerechtelijke procedures als wapen door daders, problemen bij familierechtbanken,</w:t>
            </w:r>
            <w:r w:rsidRPr="004A480D">
              <w:t xml:space="preserve"> dominerende gendernormen </w:t>
            </w:r>
            <w:r w:rsidRPr="004A480D">
              <w:rPr>
                <w:b/>
                <w:i/>
              </w:rPr>
              <w:t>en het gebruik van aantekeningen van professionele hulpverleners in procedures,</w:t>
            </w:r>
            <w:r w:rsidRPr="004A480D">
              <w:t xml:space="preserve"> de toegang tot de rechter van vrouwen die met geweld te maken hebben gehad, kunnen belemmeren;</w:t>
            </w:r>
          </w:p>
        </w:tc>
      </w:tr>
    </w:tbl>
    <w:p w14:paraId="4593369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BA23E3C" w14:textId="77777777" w:rsidR="002D272D" w:rsidRPr="004A480D" w:rsidRDefault="002D272D" w:rsidP="002D272D">
      <w:r w:rsidRPr="004A480D">
        <w:rPr>
          <w:rStyle w:val="HideTWBExt"/>
        </w:rPr>
        <w:t>&lt;/Amend&gt;</w:t>
      </w:r>
    </w:p>
    <w:p w14:paraId="276C8D9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62</w:t>
      </w:r>
      <w:r w:rsidRPr="004A480D">
        <w:rPr>
          <w:rStyle w:val="HideTWBExt"/>
          <w:b w:val="0"/>
        </w:rPr>
        <w:t>&lt;/NumAm&gt;</w:t>
      </w:r>
    </w:p>
    <w:p w14:paraId="0A80CEAC"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A8556C8" w14:textId="77777777" w:rsidR="002D272D" w:rsidRPr="004A480D" w:rsidRDefault="002D272D" w:rsidP="002D272D">
      <w:pPr>
        <w:pStyle w:val="NormalBold"/>
      </w:pPr>
      <w:r w:rsidRPr="004A480D">
        <w:rPr>
          <w:rStyle w:val="HideTWBExt"/>
          <w:b w:val="0"/>
        </w:rPr>
        <w:t>&lt;/RepeatBlock-By&gt;</w:t>
      </w:r>
    </w:p>
    <w:p w14:paraId="385EF64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E1A9713" w14:textId="77777777" w:rsidR="002D272D" w:rsidRPr="004A480D" w:rsidRDefault="002D272D" w:rsidP="002D272D">
      <w:pPr>
        <w:pStyle w:val="NormalBold"/>
      </w:pPr>
      <w:r w:rsidRPr="004A480D">
        <w:rPr>
          <w:rStyle w:val="HideTWBExt"/>
          <w:b w:val="0"/>
        </w:rPr>
        <w:t>&lt;Article&gt;</w:t>
      </w:r>
      <w:r w:rsidRPr="004A480D">
        <w:t>Overweging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F431F1D" w14:textId="77777777" w:rsidTr="008733B9">
        <w:trPr>
          <w:trHeight w:hRule="exact" w:val="240"/>
          <w:jc w:val="center"/>
        </w:trPr>
        <w:tc>
          <w:tcPr>
            <w:tcW w:w="9752" w:type="dxa"/>
            <w:gridSpan w:val="2"/>
            <w:tcBorders>
              <w:top w:val="nil"/>
              <w:left w:val="nil"/>
              <w:bottom w:val="nil"/>
              <w:right w:val="nil"/>
            </w:tcBorders>
          </w:tcPr>
          <w:p w14:paraId="4D227DDB" w14:textId="77777777" w:rsidR="002D272D" w:rsidRPr="004A480D" w:rsidRDefault="002D272D" w:rsidP="008733B9"/>
        </w:tc>
      </w:tr>
      <w:tr w:rsidR="002D272D" w:rsidRPr="004A480D" w14:paraId="6A1F1E96" w14:textId="77777777" w:rsidTr="008733B9">
        <w:trPr>
          <w:trHeight w:val="240"/>
          <w:jc w:val="center"/>
        </w:trPr>
        <w:tc>
          <w:tcPr>
            <w:tcW w:w="4876" w:type="dxa"/>
            <w:tcBorders>
              <w:top w:val="nil"/>
              <w:left w:val="nil"/>
              <w:bottom w:val="nil"/>
              <w:right w:val="nil"/>
            </w:tcBorders>
          </w:tcPr>
          <w:p w14:paraId="0D0D6C3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6FE0553" w14:textId="77777777" w:rsidR="002D272D" w:rsidRPr="004A480D" w:rsidRDefault="002D272D" w:rsidP="008733B9">
            <w:pPr>
              <w:pStyle w:val="AmColumnHeading"/>
            </w:pPr>
            <w:r w:rsidRPr="004A480D">
              <w:t>Amendement</w:t>
            </w:r>
          </w:p>
        </w:tc>
      </w:tr>
      <w:tr w:rsidR="002D272D" w:rsidRPr="004A480D" w14:paraId="7B883C4A" w14:textId="77777777" w:rsidTr="008733B9">
        <w:trPr>
          <w:jc w:val="center"/>
        </w:trPr>
        <w:tc>
          <w:tcPr>
            <w:tcW w:w="4876" w:type="dxa"/>
            <w:tcBorders>
              <w:top w:val="nil"/>
              <w:left w:val="nil"/>
              <w:bottom w:val="nil"/>
              <w:right w:val="nil"/>
            </w:tcBorders>
          </w:tcPr>
          <w:p w14:paraId="46E54DBD" w14:textId="77777777" w:rsidR="002D272D" w:rsidRPr="004A480D" w:rsidRDefault="002D272D" w:rsidP="008733B9">
            <w:pPr>
              <w:pStyle w:val="Normal6a"/>
            </w:pPr>
            <w:r w:rsidRPr="004A480D">
              <w:t>H.</w:t>
            </w:r>
            <w:r w:rsidRPr="004A480D">
              <w:tab/>
              <w:t>overwegende dat stereotypering en dominerende gendernormen binnen de rechterlijke macht de toegang tot de rechter van vrouwen die met geweld te maken hebben gehad</w:t>
            </w:r>
            <w:r w:rsidRPr="004A480D">
              <w:rPr>
                <w:b/>
                <w:i/>
              </w:rPr>
              <w:t>, kunnen belemmeren</w:t>
            </w:r>
            <w:r w:rsidRPr="004A480D">
              <w:t>;</w:t>
            </w:r>
          </w:p>
        </w:tc>
        <w:tc>
          <w:tcPr>
            <w:tcW w:w="4876" w:type="dxa"/>
            <w:tcBorders>
              <w:top w:val="nil"/>
              <w:left w:val="nil"/>
              <w:bottom w:val="nil"/>
              <w:right w:val="nil"/>
            </w:tcBorders>
          </w:tcPr>
          <w:p w14:paraId="65E41F0E" w14:textId="77777777" w:rsidR="002D272D" w:rsidRPr="004A480D" w:rsidRDefault="002D272D" w:rsidP="008733B9">
            <w:pPr>
              <w:pStyle w:val="Normal6a"/>
            </w:pPr>
            <w:r w:rsidRPr="004A480D">
              <w:t>H.</w:t>
            </w:r>
            <w:r w:rsidRPr="004A480D">
              <w:tab/>
              <w:t xml:space="preserve">overwegende dat stereotypering en dominerende gendernormen binnen de rechterlijke macht </w:t>
            </w:r>
            <w:r w:rsidRPr="004A480D">
              <w:rPr>
                <w:b/>
                <w:i/>
              </w:rPr>
              <w:t>een belemmering vormen voor</w:t>
            </w:r>
            <w:r w:rsidRPr="004A480D">
              <w:t xml:space="preserve"> de toegang tot de rechter van vrouwen die met geweld te maken hebben gehad;</w:t>
            </w:r>
            <w:r w:rsidRPr="004A480D">
              <w:rPr>
                <w:b/>
                <w:i/>
              </w:rPr>
              <w:t> overwegende dat veel overlevenden van gendergerelateerd geweld nog steeds te maken hebben met situaties waarin de schuld bij hen als slachtoffer wordt gelegd, met stigmatisering en angst voor vergelding en secundaire victimisatie, waardoor zij er nog meer van worden weerhouden hun recht te halen;</w:t>
            </w:r>
          </w:p>
        </w:tc>
      </w:tr>
    </w:tbl>
    <w:p w14:paraId="347DEBC7"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DCB05BC" w14:textId="77777777" w:rsidR="002D272D" w:rsidRPr="004A480D" w:rsidRDefault="002D272D" w:rsidP="002D272D">
      <w:r w:rsidRPr="004A480D">
        <w:rPr>
          <w:rStyle w:val="HideTWBExt"/>
        </w:rPr>
        <w:t>&lt;/Amend&gt;</w:t>
      </w:r>
    </w:p>
    <w:p w14:paraId="5AFDC38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63</w:t>
      </w:r>
      <w:r w:rsidRPr="004A480D">
        <w:rPr>
          <w:rStyle w:val="HideTWBExt"/>
          <w:b w:val="0"/>
        </w:rPr>
        <w:t>&lt;/NumAm&gt;</w:t>
      </w:r>
    </w:p>
    <w:p w14:paraId="5442046D"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3B0BE44" w14:textId="77777777" w:rsidR="002D272D" w:rsidRPr="004A480D" w:rsidRDefault="002D272D" w:rsidP="002D272D">
      <w:pPr>
        <w:pStyle w:val="NormalBold"/>
      </w:pPr>
      <w:r w:rsidRPr="004A480D">
        <w:rPr>
          <w:rStyle w:val="HideTWBExt"/>
          <w:b w:val="0"/>
        </w:rPr>
        <w:t>&lt;/RepeatBlock-By&gt;</w:t>
      </w:r>
    </w:p>
    <w:p w14:paraId="2E7FE31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B36A4AA" w14:textId="77777777" w:rsidR="002D272D" w:rsidRPr="004A480D" w:rsidRDefault="002D272D" w:rsidP="002D272D">
      <w:pPr>
        <w:pStyle w:val="NormalBold"/>
      </w:pPr>
      <w:r w:rsidRPr="004A480D">
        <w:rPr>
          <w:rStyle w:val="HideTWBExt"/>
          <w:b w:val="0"/>
        </w:rPr>
        <w:t>&lt;Article&gt;</w:t>
      </w:r>
      <w:r w:rsidRPr="004A480D">
        <w:t>Overweging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038FB63" w14:textId="77777777" w:rsidTr="008733B9">
        <w:trPr>
          <w:trHeight w:hRule="exact" w:val="240"/>
          <w:jc w:val="center"/>
        </w:trPr>
        <w:tc>
          <w:tcPr>
            <w:tcW w:w="9752" w:type="dxa"/>
            <w:gridSpan w:val="2"/>
            <w:tcBorders>
              <w:top w:val="nil"/>
              <w:left w:val="nil"/>
              <w:bottom w:val="nil"/>
              <w:right w:val="nil"/>
            </w:tcBorders>
          </w:tcPr>
          <w:p w14:paraId="7A581560" w14:textId="77777777" w:rsidR="002D272D" w:rsidRPr="004A480D" w:rsidRDefault="002D272D" w:rsidP="008733B9"/>
        </w:tc>
      </w:tr>
      <w:tr w:rsidR="002D272D" w:rsidRPr="004A480D" w14:paraId="3EA8025C" w14:textId="77777777" w:rsidTr="008733B9">
        <w:trPr>
          <w:trHeight w:val="240"/>
          <w:jc w:val="center"/>
        </w:trPr>
        <w:tc>
          <w:tcPr>
            <w:tcW w:w="4876" w:type="dxa"/>
            <w:tcBorders>
              <w:top w:val="nil"/>
              <w:left w:val="nil"/>
              <w:bottom w:val="nil"/>
              <w:right w:val="nil"/>
            </w:tcBorders>
          </w:tcPr>
          <w:p w14:paraId="4510D40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1A26922" w14:textId="77777777" w:rsidR="002D272D" w:rsidRPr="004A480D" w:rsidRDefault="002D272D" w:rsidP="008733B9">
            <w:pPr>
              <w:pStyle w:val="AmColumnHeading"/>
            </w:pPr>
            <w:r w:rsidRPr="004A480D">
              <w:t>Amendement</w:t>
            </w:r>
          </w:p>
        </w:tc>
      </w:tr>
      <w:tr w:rsidR="002D272D" w:rsidRPr="004A480D" w14:paraId="3617DF30" w14:textId="77777777" w:rsidTr="008733B9">
        <w:trPr>
          <w:jc w:val="center"/>
        </w:trPr>
        <w:tc>
          <w:tcPr>
            <w:tcW w:w="4876" w:type="dxa"/>
            <w:tcBorders>
              <w:top w:val="nil"/>
              <w:left w:val="nil"/>
              <w:bottom w:val="nil"/>
              <w:right w:val="nil"/>
            </w:tcBorders>
          </w:tcPr>
          <w:p w14:paraId="4E6F686D" w14:textId="77777777" w:rsidR="002D272D" w:rsidRPr="004A480D" w:rsidRDefault="002D272D" w:rsidP="008733B9">
            <w:pPr>
              <w:pStyle w:val="Normal6a"/>
            </w:pPr>
            <w:r w:rsidRPr="004A480D">
              <w:t>H.</w:t>
            </w:r>
            <w:r w:rsidRPr="004A480D">
              <w:tab/>
              <w:t xml:space="preserve">overwegende dat stereotypering en dominerende </w:t>
            </w:r>
            <w:r w:rsidRPr="004A480D">
              <w:rPr>
                <w:b/>
                <w:i/>
              </w:rPr>
              <w:t>gendernormen binnen de rechterlijke macht</w:t>
            </w:r>
            <w:r w:rsidRPr="004A480D">
              <w:t xml:space="preserve"> de toegang tot de rechter van vrouwen </w:t>
            </w:r>
            <w:r w:rsidRPr="004A480D">
              <w:rPr>
                <w:b/>
                <w:i/>
              </w:rPr>
              <w:t>die met geweld te maken hebben gehad, kunnen</w:t>
            </w:r>
            <w:r w:rsidRPr="004A480D">
              <w:t xml:space="preserve"> belemmeren;</w:t>
            </w:r>
          </w:p>
        </w:tc>
        <w:tc>
          <w:tcPr>
            <w:tcW w:w="4876" w:type="dxa"/>
            <w:tcBorders>
              <w:top w:val="nil"/>
              <w:left w:val="nil"/>
              <w:bottom w:val="nil"/>
              <w:right w:val="nil"/>
            </w:tcBorders>
          </w:tcPr>
          <w:p w14:paraId="2305F1BF" w14:textId="77777777" w:rsidR="002D272D" w:rsidRPr="004A480D" w:rsidRDefault="002D272D" w:rsidP="008733B9">
            <w:pPr>
              <w:pStyle w:val="Normal6a"/>
            </w:pPr>
            <w:r w:rsidRPr="004A480D">
              <w:t>H.</w:t>
            </w:r>
            <w:r w:rsidRPr="004A480D">
              <w:tab/>
              <w:t xml:space="preserve">overwegende dat </w:t>
            </w:r>
            <w:r w:rsidRPr="004A480D">
              <w:rPr>
                <w:b/>
                <w:i/>
              </w:rPr>
              <w:t>wijdverbreide</w:t>
            </w:r>
            <w:r w:rsidRPr="004A480D">
              <w:t xml:space="preserve"> stereotypering en dominerende </w:t>
            </w:r>
            <w:r w:rsidRPr="004A480D">
              <w:rPr>
                <w:b/>
                <w:i/>
              </w:rPr>
              <w:t>gender- en patriarchale normen</w:t>
            </w:r>
            <w:r w:rsidRPr="004A480D">
              <w:t xml:space="preserve"> de toegang tot de rechter van vrouwen </w:t>
            </w:r>
            <w:r w:rsidRPr="004A480D">
              <w:rPr>
                <w:b/>
                <w:i/>
              </w:rPr>
              <w:t>en meisjes</w:t>
            </w:r>
            <w:r w:rsidRPr="004A480D">
              <w:t xml:space="preserve"> belemmeren</w:t>
            </w:r>
            <w:r w:rsidRPr="004A480D">
              <w:rPr>
                <w:b/>
                <w:i/>
              </w:rPr>
              <w:t>; overwegende dat deze situatie het vertrouwen van vrouwen en meisjes in het rechtsstelsel aantast en ertoe kan leiden dat zij te weinig zaken melden; overwegende dat dit met name het geval is bij gendergerelateerd geweld</w:t>
            </w:r>
            <w:r w:rsidRPr="004A480D">
              <w:t>;</w:t>
            </w:r>
          </w:p>
        </w:tc>
      </w:tr>
    </w:tbl>
    <w:p w14:paraId="4CDA141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542C160" w14:textId="77777777" w:rsidR="002D272D" w:rsidRPr="004A480D" w:rsidRDefault="002D272D" w:rsidP="002D272D">
      <w:r w:rsidRPr="004A480D">
        <w:rPr>
          <w:rStyle w:val="HideTWBExt"/>
        </w:rPr>
        <w:t>&lt;/Amend&gt;</w:t>
      </w:r>
    </w:p>
    <w:p w14:paraId="47CF26E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64</w:t>
      </w:r>
      <w:r w:rsidRPr="004A480D">
        <w:rPr>
          <w:rStyle w:val="HideTWBExt"/>
          <w:b w:val="0"/>
        </w:rPr>
        <w:t>&lt;/NumAm&gt;</w:t>
      </w:r>
    </w:p>
    <w:p w14:paraId="71133B02"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09CBC18D" w14:textId="77777777" w:rsidR="002D272D" w:rsidRPr="004A480D" w:rsidRDefault="002D272D" w:rsidP="002D272D">
      <w:pPr>
        <w:pStyle w:val="NormalBold"/>
      </w:pPr>
      <w:r w:rsidRPr="004A480D">
        <w:rPr>
          <w:rStyle w:val="HideTWBExt"/>
          <w:b w:val="0"/>
        </w:rPr>
        <w:t>&lt;/RepeatBlock-By&gt;</w:t>
      </w:r>
    </w:p>
    <w:p w14:paraId="68CD019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BC29649" w14:textId="77777777" w:rsidR="002D272D" w:rsidRPr="004A480D" w:rsidRDefault="002D272D" w:rsidP="002D272D">
      <w:pPr>
        <w:pStyle w:val="NormalBold"/>
      </w:pPr>
      <w:r w:rsidRPr="004A480D">
        <w:rPr>
          <w:rStyle w:val="HideTWBExt"/>
          <w:b w:val="0"/>
        </w:rPr>
        <w:t>&lt;Article&gt;</w:t>
      </w:r>
      <w:r w:rsidRPr="004A480D">
        <w:t>Overweging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4BD3715" w14:textId="77777777" w:rsidTr="008733B9">
        <w:trPr>
          <w:trHeight w:hRule="exact" w:val="240"/>
          <w:jc w:val="center"/>
        </w:trPr>
        <w:tc>
          <w:tcPr>
            <w:tcW w:w="9752" w:type="dxa"/>
            <w:gridSpan w:val="2"/>
            <w:tcBorders>
              <w:top w:val="nil"/>
              <w:left w:val="nil"/>
              <w:bottom w:val="nil"/>
              <w:right w:val="nil"/>
            </w:tcBorders>
          </w:tcPr>
          <w:p w14:paraId="130C2A3E" w14:textId="77777777" w:rsidR="002D272D" w:rsidRPr="004A480D" w:rsidRDefault="002D272D" w:rsidP="008733B9"/>
        </w:tc>
      </w:tr>
      <w:tr w:rsidR="002D272D" w:rsidRPr="004A480D" w14:paraId="0F6633A0" w14:textId="77777777" w:rsidTr="008733B9">
        <w:trPr>
          <w:trHeight w:val="240"/>
          <w:jc w:val="center"/>
        </w:trPr>
        <w:tc>
          <w:tcPr>
            <w:tcW w:w="4876" w:type="dxa"/>
            <w:tcBorders>
              <w:top w:val="nil"/>
              <w:left w:val="nil"/>
              <w:bottom w:val="nil"/>
              <w:right w:val="nil"/>
            </w:tcBorders>
          </w:tcPr>
          <w:p w14:paraId="79F7010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3F093E3" w14:textId="77777777" w:rsidR="002D272D" w:rsidRPr="004A480D" w:rsidRDefault="002D272D" w:rsidP="008733B9">
            <w:pPr>
              <w:pStyle w:val="AmColumnHeading"/>
            </w:pPr>
            <w:r w:rsidRPr="004A480D">
              <w:t>Amendement</w:t>
            </w:r>
          </w:p>
        </w:tc>
      </w:tr>
      <w:tr w:rsidR="002D272D" w:rsidRPr="004A480D" w14:paraId="46419645" w14:textId="77777777" w:rsidTr="008733B9">
        <w:trPr>
          <w:jc w:val="center"/>
        </w:trPr>
        <w:tc>
          <w:tcPr>
            <w:tcW w:w="4876" w:type="dxa"/>
            <w:tcBorders>
              <w:top w:val="nil"/>
              <w:left w:val="nil"/>
              <w:bottom w:val="nil"/>
              <w:right w:val="nil"/>
            </w:tcBorders>
          </w:tcPr>
          <w:p w14:paraId="5ED73187" w14:textId="77777777" w:rsidR="002D272D" w:rsidRPr="004A480D" w:rsidRDefault="002D272D" w:rsidP="008733B9">
            <w:pPr>
              <w:pStyle w:val="Normal6a"/>
            </w:pPr>
            <w:r w:rsidRPr="004A480D">
              <w:t>H.</w:t>
            </w:r>
            <w:r w:rsidRPr="004A480D">
              <w:tab/>
              <w:t>overwegende dat stereotypering en dominerende gendernormen binnen de rechterlijke macht de toegang tot de rechter van vrouwen die met geweld te maken hebben gehad, kunnen belemmeren;</w:t>
            </w:r>
          </w:p>
        </w:tc>
        <w:tc>
          <w:tcPr>
            <w:tcW w:w="4876" w:type="dxa"/>
            <w:tcBorders>
              <w:top w:val="nil"/>
              <w:left w:val="nil"/>
              <w:bottom w:val="nil"/>
              <w:right w:val="nil"/>
            </w:tcBorders>
          </w:tcPr>
          <w:p w14:paraId="0093EEEC" w14:textId="77777777" w:rsidR="002D272D" w:rsidRPr="004A480D" w:rsidRDefault="002D272D" w:rsidP="008733B9">
            <w:pPr>
              <w:pStyle w:val="Normal6a"/>
            </w:pPr>
            <w:r w:rsidRPr="004A480D">
              <w:t>H.</w:t>
            </w:r>
            <w:r w:rsidRPr="004A480D">
              <w:tab/>
              <w:t xml:space="preserve">overwegende dat stereotypering en dominerende gendernormen binnen de rechterlijke macht de toegang tot de rechter van vrouwen die met geweld te maken hebben gehad, kunnen belemmeren; </w:t>
            </w:r>
            <w:r w:rsidRPr="004A480D">
              <w:rPr>
                <w:b/>
                <w:i/>
              </w:rPr>
              <w:t>overwegende dat het islamisme een existentiële bedreiging vormt voor de rechten van vrouwen over de hele wereld;</w:t>
            </w:r>
          </w:p>
        </w:tc>
      </w:tr>
    </w:tbl>
    <w:p w14:paraId="5D2EBA4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64ADC3C2" w14:textId="77777777" w:rsidR="002D272D" w:rsidRPr="004A480D" w:rsidRDefault="002D272D" w:rsidP="002D272D">
      <w:r w:rsidRPr="004A480D">
        <w:rPr>
          <w:rStyle w:val="HideTWBExt"/>
        </w:rPr>
        <w:t>&lt;/Amend&gt;</w:t>
      </w:r>
    </w:p>
    <w:p w14:paraId="2B49BFAC"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65</w:t>
      </w:r>
      <w:r w:rsidRPr="004A480D">
        <w:rPr>
          <w:rStyle w:val="HideTWBExt"/>
          <w:b w:val="0"/>
        </w:rPr>
        <w:t>&lt;/NumAm&gt;</w:t>
      </w:r>
    </w:p>
    <w:p w14:paraId="474B00A0"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2363DD7B" w14:textId="77777777" w:rsidR="002D272D" w:rsidRPr="004A480D" w:rsidRDefault="002D272D" w:rsidP="002D272D">
      <w:pPr>
        <w:pStyle w:val="NormalBold"/>
      </w:pPr>
      <w:r w:rsidRPr="004A480D">
        <w:rPr>
          <w:rStyle w:val="HideTWBExt"/>
          <w:b w:val="0"/>
        </w:rPr>
        <w:t>&lt;/RepeatBlock-By&gt;</w:t>
      </w:r>
    </w:p>
    <w:p w14:paraId="49348BF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FEADCEB" w14:textId="77777777" w:rsidR="002D272D" w:rsidRPr="004A480D" w:rsidRDefault="002D272D" w:rsidP="002D272D">
      <w:pPr>
        <w:pStyle w:val="NormalBold"/>
      </w:pPr>
      <w:r w:rsidRPr="004A480D">
        <w:rPr>
          <w:rStyle w:val="HideTWBExt"/>
          <w:b w:val="0"/>
        </w:rPr>
        <w:t>&lt;Article&gt;</w:t>
      </w:r>
      <w:r w:rsidRPr="004A480D">
        <w:t>Overweging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B47944A" w14:textId="77777777" w:rsidTr="008733B9">
        <w:trPr>
          <w:trHeight w:hRule="exact" w:val="240"/>
          <w:jc w:val="center"/>
        </w:trPr>
        <w:tc>
          <w:tcPr>
            <w:tcW w:w="9752" w:type="dxa"/>
            <w:gridSpan w:val="2"/>
            <w:tcBorders>
              <w:top w:val="nil"/>
              <w:left w:val="nil"/>
              <w:bottom w:val="nil"/>
              <w:right w:val="nil"/>
            </w:tcBorders>
          </w:tcPr>
          <w:p w14:paraId="702A212C" w14:textId="77777777" w:rsidR="002D272D" w:rsidRPr="004A480D" w:rsidRDefault="002D272D" w:rsidP="008733B9"/>
        </w:tc>
      </w:tr>
      <w:tr w:rsidR="002D272D" w:rsidRPr="004A480D" w14:paraId="48634CFF" w14:textId="77777777" w:rsidTr="008733B9">
        <w:trPr>
          <w:trHeight w:val="240"/>
          <w:jc w:val="center"/>
        </w:trPr>
        <w:tc>
          <w:tcPr>
            <w:tcW w:w="4876" w:type="dxa"/>
            <w:tcBorders>
              <w:top w:val="nil"/>
              <w:left w:val="nil"/>
              <w:bottom w:val="nil"/>
              <w:right w:val="nil"/>
            </w:tcBorders>
          </w:tcPr>
          <w:p w14:paraId="2410A5B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DB308BF" w14:textId="77777777" w:rsidR="002D272D" w:rsidRPr="004A480D" w:rsidRDefault="002D272D" w:rsidP="008733B9">
            <w:pPr>
              <w:pStyle w:val="AmColumnHeading"/>
            </w:pPr>
            <w:r w:rsidRPr="004A480D">
              <w:t>Amendement</w:t>
            </w:r>
          </w:p>
        </w:tc>
      </w:tr>
      <w:tr w:rsidR="002D272D" w:rsidRPr="004A480D" w14:paraId="4464DAFC" w14:textId="77777777" w:rsidTr="008733B9">
        <w:trPr>
          <w:jc w:val="center"/>
        </w:trPr>
        <w:tc>
          <w:tcPr>
            <w:tcW w:w="4876" w:type="dxa"/>
            <w:tcBorders>
              <w:top w:val="nil"/>
              <w:left w:val="nil"/>
              <w:bottom w:val="nil"/>
              <w:right w:val="nil"/>
            </w:tcBorders>
          </w:tcPr>
          <w:p w14:paraId="248DA2AA" w14:textId="77777777" w:rsidR="002D272D" w:rsidRPr="004A480D" w:rsidRDefault="002D272D" w:rsidP="008733B9">
            <w:pPr>
              <w:pStyle w:val="Normal6a"/>
            </w:pPr>
            <w:r w:rsidRPr="004A480D">
              <w:t>H.</w:t>
            </w:r>
            <w:r w:rsidRPr="004A480D">
              <w:tab/>
              <w:t>overwegende dat stereotypering en dominerende gendernormen binnen de rechterlijke macht de toegang tot de rechter van vrouwen die met geweld te maken hebben gehad, kunnen belemmeren;</w:t>
            </w:r>
          </w:p>
        </w:tc>
        <w:tc>
          <w:tcPr>
            <w:tcW w:w="4876" w:type="dxa"/>
            <w:tcBorders>
              <w:top w:val="nil"/>
              <w:left w:val="nil"/>
              <w:bottom w:val="nil"/>
              <w:right w:val="nil"/>
            </w:tcBorders>
          </w:tcPr>
          <w:p w14:paraId="68A606EF" w14:textId="77777777" w:rsidR="002D272D" w:rsidRPr="004A480D" w:rsidRDefault="002D272D" w:rsidP="008733B9">
            <w:pPr>
              <w:pStyle w:val="Normal6a"/>
            </w:pPr>
            <w:r w:rsidRPr="004A480D">
              <w:t>H.</w:t>
            </w:r>
            <w:r w:rsidRPr="004A480D">
              <w:tab/>
              <w:t>overwegende dat stereotypering en dominerende gendernormen binnen de rechterlijke macht</w:t>
            </w:r>
            <w:r w:rsidRPr="004A480D">
              <w:rPr>
                <w:b/>
                <w:i/>
              </w:rPr>
              <w:t>, in combinatie met ontoereikende informatie,</w:t>
            </w:r>
            <w:r w:rsidRPr="004A480D">
              <w:t xml:space="preserve"> de toegang tot de rechter van vrouwen die met geweld te maken hebben gehad, kunnen belemmeren;</w:t>
            </w:r>
          </w:p>
        </w:tc>
      </w:tr>
    </w:tbl>
    <w:p w14:paraId="6C31DF6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054FEF6" w14:textId="77777777" w:rsidR="002D272D" w:rsidRPr="004A480D" w:rsidRDefault="002D272D" w:rsidP="002D272D">
      <w:r w:rsidRPr="004A480D">
        <w:rPr>
          <w:rStyle w:val="HideTWBExt"/>
        </w:rPr>
        <w:t>&lt;/Amend&gt;</w:t>
      </w:r>
    </w:p>
    <w:p w14:paraId="538064A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66</w:t>
      </w:r>
      <w:r w:rsidRPr="004A480D">
        <w:rPr>
          <w:rStyle w:val="HideTWBExt"/>
          <w:b w:val="0"/>
        </w:rPr>
        <w:t>&lt;/NumAm&gt;</w:t>
      </w:r>
    </w:p>
    <w:p w14:paraId="7FA20107"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050E69C0" w14:textId="77777777" w:rsidR="002D272D" w:rsidRPr="004A480D" w:rsidRDefault="002D272D" w:rsidP="002D272D">
      <w:pPr>
        <w:pStyle w:val="NormalBold"/>
      </w:pPr>
      <w:r w:rsidRPr="004A480D">
        <w:rPr>
          <w:rStyle w:val="HideTWBExt"/>
          <w:b w:val="0"/>
        </w:rPr>
        <w:t>&lt;/RepeatBlock-By&gt;</w:t>
      </w:r>
    </w:p>
    <w:p w14:paraId="14FB962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2BB76B6" w14:textId="77777777" w:rsidR="002D272D" w:rsidRPr="004A480D" w:rsidRDefault="002D272D" w:rsidP="002D272D">
      <w:pPr>
        <w:pStyle w:val="NormalBold"/>
      </w:pPr>
      <w:r w:rsidRPr="004A480D">
        <w:rPr>
          <w:rStyle w:val="HideTWBExt"/>
          <w:b w:val="0"/>
        </w:rPr>
        <w:t>&lt;Article&gt;</w:t>
      </w:r>
      <w:r w:rsidRPr="004A480D">
        <w:t>Overweging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050CCD6" w14:textId="77777777" w:rsidTr="008733B9">
        <w:trPr>
          <w:trHeight w:hRule="exact" w:val="240"/>
          <w:jc w:val="center"/>
        </w:trPr>
        <w:tc>
          <w:tcPr>
            <w:tcW w:w="9752" w:type="dxa"/>
            <w:gridSpan w:val="2"/>
            <w:tcBorders>
              <w:top w:val="nil"/>
              <w:left w:val="nil"/>
              <w:bottom w:val="nil"/>
              <w:right w:val="nil"/>
            </w:tcBorders>
          </w:tcPr>
          <w:p w14:paraId="3CC5EE39" w14:textId="77777777" w:rsidR="002D272D" w:rsidRPr="004A480D" w:rsidRDefault="002D272D" w:rsidP="008733B9"/>
        </w:tc>
      </w:tr>
      <w:tr w:rsidR="002D272D" w:rsidRPr="004A480D" w14:paraId="28558B3B" w14:textId="77777777" w:rsidTr="008733B9">
        <w:trPr>
          <w:trHeight w:val="240"/>
          <w:jc w:val="center"/>
        </w:trPr>
        <w:tc>
          <w:tcPr>
            <w:tcW w:w="4876" w:type="dxa"/>
            <w:tcBorders>
              <w:top w:val="nil"/>
              <w:left w:val="nil"/>
              <w:bottom w:val="nil"/>
              <w:right w:val="nil"/>
            </w:tcBorders>
          </w:tcPr>
          <w:p w14:paraId="06CEF634" w14:textId="77777777" w:rsidR="002D272D" w:rsidRPr="004A480D" w:rsidRDefault="002D272D" w:rsidP="004E6900">
            <w:pPr>
              <w:pStyle w:val="AmColumnHeading"/>
              <w:keepNext/>
            </w:pPr>
            <w:r w:rsidRPr="004A480D">
              <w:t>Ontwerpaanbeveling</w:t>
            </w:r>
          </w:p>
        </w:tc>
        <w:tc>
          <w:tcPr>
            <w:tcW w:w="4876" w:type="dxa"/>
            <w:tcBorders>
              <w:top w:val="nil"/>
              <w:left w:val="nil"/>
              <w:bottom w:val="nil"/>
              <w:right w:val="nil"/>
            </w:tcBorders>
          </w:tcPr>
          <w:p w14:paraId="4CC7CECE" w14:textId="77777777" w:rsidR="002D272D" w:rsidRPr="004A480D" w:rsidRDefault="002D272D" w:rsidP="008733B9">
            <w:pPr>
              <w:pStyle w:val="AmColumnHeading"/>
            </w:pPr>
            <w:r w:rsidRPr="004A480D">
              <w:t>Amendement</w:t>
            </w:r>
          </w:p>
        </w:tc>
      </w:tr>
      <w:tr w:rsidR="002D272D" w:rsidRPr="004A480D" w14:paraId="1430C3BB" w14:textId="77777777" w:rsidTr="008733B9">
        <w:trPr>
          <w:jc w:val="center"/>
        </w:trPr>
        <w:tc>
          <w:tcPr>
            <w:tcW w:w="4876" w:type="dxa"/>
            <w:tcBorders>
              <w:top w:val="nil"/>
              <w:left w:val="nil"/>
              <w:bottom w:val="nil"/>
              <w:right w:val="nil"/>
            </w:tcBorders>
          </w:tcPr>
          <w:p w14:paraId="74CB1A77" w14:textId="77777777" w:rsidR="002D272D" w:rsidRPr="004A480D" w:rsidRDefault="002D272D" w:rsidP="008733B9">
            <w:pPr>
              <w:pStyle w:val="Normal6a"/>
            </w:pPr>
            <w:r w:rsidRPr="004A480D">
              <w:t>H.</w:t>
            </w:r>
            <w:r w:rsidRPr="004A480D">
              <w:tab/>
              <w:t xml:space="preserve">overwegende dat </w:t>
            </w:r>
            <w:r w:rsidRPr="004A480D">
              <w:rPr>
                <w:b/>
                <w:i/>
              </w:rPr>
              <w:t>stereotypering en dominerende gendernormen</w:t>
            </w:r>
            <w:r w:rsidRPr="004A480D">
              <w:t xml:space="preserve"> binnen </w:t>
            </w:r>
            <w:r w:rsidRPr="004A480D">
              <w:rPr>
                <w:b/>
                <w:i/>
              </w:rPr>
              <w:t>de rechterlijke macht</w:t>
            </w:r>
            <w:r w:rsidRPr="004A480D">
              <w:t xml:space="preserve"> de toegang tot de rechter van vrouwen die met geweld te maken hebben gehad, kunnen belemmeren;</w:t>
            </w:r>
          </w:p>
        </w:tc>
        <w:tc>
          <w:tcPr>
            <w:tcW w:w="4876" w:type="dxa"/>
            <w:tcBorders>
              <w:top w:val="nil"/>
              <w:left w:val="nil"/>
              <w:bottom w:val="nil"/>
              <w:right w:val="nil"/>
            </w:tcBorders>
          </w:tcPr>
          <w:p w14:paraId="2EC344BD" w14:textId="77777777" w:rsidR="002D272D" w:rsidRPr="004A480D" w:rsidRDefault="002D272D" w:rsidP="008733B9">
            <w:pPr>
              <w:pStyle w:val="Normal6a"/>
            </w:pPr>
            <w:r w:rsidRPr="004A480D">
              <w:t>H.</w:t>
            </w:r>
            <w:r w:rsidRPr="004A480D">
              <w:tab/>
              <w:t xml:space="preserve">overwegende dat </w:t>
            </w:r>
            <w:r w:rsidRPr="004A480D">
              <w:rPr>
                <w:b/>
                <w:i/>
              </w:rPr>
              <w:t>vooringenomenheid en vooroordelen</w:t>
            </w:r>
            <w:r w:rsidRPr="004A480D">
              <w:t xml:space="preserve"> binnen</w:t>
            </w:r>
            <w:r w:rsidRPr="004A480D">
              <w:rPr>
                <w:b/>
                <w:i/>
              </w:rPr>
              <w:t xml:space="preserve"> rechtsstelsels</w:t>
            </w:r>
            <w:r w:rsidRPr="004A480D">
              <w:t xml:space="preserve"> de </w:t>
            </w:r>
            <w:r w:rsidRPr="004A480D">
              <w:rPr>
                <w:b/>
                <w:i/>
              </w:rPr>
              <w:t>effectieve</w:t>
            </w:r>
            <w:r w:rsidRPr="004A480D">
              <w:t xml:space="preserve"> toegang tot de rechter van vrouwen die met geweld te maken hebben gehad, kunnen belemmeren;</w:t>
            </w:r>
          </w:p>
        </w:tc>
      </w:tr>
    </w:tbl>
    <w:p w14:paraId="2DD191D6"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BD47B5C" w14:textId="77777777" w:rsidR="002D272D" w:rsidRPr="004A480D" w:rsidRDefault="002D272D" w:rsidP="002D272D">
      <w:r w:rsidRPr="004A480D">
        <w:rPr>
          <w:rStyle w:val="HideTWBExt"/>
        </w:rPr>
        <w:t>&lt;/Amend&gt;</w:t>
      </w:r>
    </w:p>
    <w:p w14:paraId="50D3A50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67</w:t>
      </w:r>
      <w:r w:rsidRPr="004A480D">
        <w:rPr>
          <w:rStyle w:val="HideTWBExt"/>
          <w:b w:val="0"/>
        </w:rPr>
        <w:t>&lt;/NumAm&gt;</w:t>
      </w:r>
    </w:p>
    <w:p w14:paraId="626F1FC3"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C225F58" w14:textId="77777777" w:rsidR="002D272D" w:rsidRPr="004A480D" w:rsidRDefault="002D272D" w:rsidP="002D272D">
      <w:pPr>
        <w:pStyle w:val="NormalBold"/>
      </w:pPr>
      <w:r w:rsidRPr="004A480D">
        <w:rPr>
          <w:rStyle w:val="HideTWBExt"/>
          <w:b w:val="0"/>
        </w:rPr>
        <w:t>&lt;/RepeatBlock-By&gt;</w:t>
      </w:r>
    </w:p>
    <w:p w14:paraId="2DB0953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A58A462"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CA1CA5A" w14:textId="77777777" w:rsidTr="008733B9">
        <w:trPr>
          <w:trHeight w:hRule="exact" w:val="240"/>
          <w:jc w:val="center"/>
        </w:trPr>
        <w:tc>
          <w:tcPr>
            <w:tcW w:w="9752" w:type="dxa"/>
            <w:gridSpan w:val="2"/>
            <w:tcBorders>
              <w:top w:val="nil"/>
              <w:left w:val="nil"/>
              <w:bottom w:val="nil"/>
              <w:right w:val="nil"/>
            </w:tcBorders>
          </w:tcPr>
          <w:p w14:paraId="65A74227" w14:textId="77777777" w:rsidR="002D272D" w:rsidRPr="004A480D" w:rsidRDefault="002D272D" w:rsidP="008733B9"/>
        </w:tc>
      </w:tr>
      <w:tr w:rsidR="002D272D" w:rsidRPr="004A480D" w14:paraId="091809C3" w14:textId="77777777" w:rsidTr="008733B9">
        <w:trPr>
          <w:trHeight w:val="240"/>
          <w:jc w:val="center"/>
        </w:trPr>
        <w:tc>
          <w:tcPr>
            <w:tcW w:w="4876" w:type="dxa"/>
            <w:tcBorders>
              <w:top w:val="nil"/>
              <w:left w:val="nil"/>
              <w:bottom w:val="nil"/>
              <w:right w:val="nil"/>
            </w:tcBorders>
          </w:tcPr>
          <w:p w14:paraId="45DCC60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1A59A2A" w14:textId="77777777" w:rsidR="002D272D" w:rsidRPr="004A480D" w:rsidRDefault="002D272D" w:rsidP="008733B9">
            <w:pPr>
              <w:pStyle w:val="AmColumnHeading"/>
            </w:pPr>
            <w:r w:rsidRPr="004A480D">
              <w:t>Amendement</w:t>
            </w:r>
          </w:p>
        </w:tc>
      </w:tr>
      <w:tr w:rsidR="002D272D" w:rsidRPr="004A480D" w14:paraId="403C7312" w14:textId="77777777" w:rsidTr="008733B9">
        <w:trPr>
          <w:jc w:val="center"/>
        </w:trPr>
        <w:tc>
          <w:tcPr>
            <w:tcW w:w="4876" w:type="dxa"/>
            <w:tcBorders>
              <w:top w:val="nil"/>
              <w:left w:val="nil"/>
              <w:bottom w:val="nil"/>
              <w:right w:val="nil"/>
            </w:tcBorders>
          </w:tcPr>
          <w:p w14:paraId="7A3B42C5" w14:textId="77777777" w:rsidR="002D272D" w:rsidRPr="004A480D" w:rsidRDefault="002D272D" w:rsidP="008733B9">
            <w:pPr>
              <w:pStyle w:val="Normal6a"/>
            </w:pPr>
          </w:p>
        </w:tc>
        <w:tc>
          <w:tcPr>
            <w:tcW w:w="4876" w:type="dxa"/>
            <w:tcBorders>
              <w:top w:val="nil"/>
              <w:left w:val="nil"/>
              <w:bottom w:val="nil"/>
              <w:right w:val="nil"/>
            </w:tcBorders>
          </w:tcPr>
          <w:p w14:paraId="4E7D83F7" w14:textId="77777777" w:rsidR="002D272D" w:rsidRPr="004A480D" w:rsidRDefault="002D272D" w:rsidP="008733B9">
            <w:pPr>
              <w:pStyle w:val="Normal6a"/>
            </w:pPr>
            <w:r w:rsidRPr="004A480D">
              <w:rPr>
                <w:b/>
                <w:i/>
              </w:rPr>
              <w:t>H bis.</w:t>
            </w:r>
            <w:r w:rsidRPr="004A480D">
              <w:tab/>
            </w:r>
            <w:r w:rsidRPr="004A480D">
              <w:rPr>
                <w:b/>
                <w:i/>
              </w:rPr>
              <w:t xml:space="preserve">overwegende dat patriarchale structuren binnen het rechtsstelsel </w:t>
            </w:r>
            <w:r w:rsidRPr="004A480D">
              <w:rPr>
                <w:b/>
                <w:i/>
              </w:rPr>
              <w:lastRenderedPageBreak/>
              <w:t>genderongelijkheden blijven versterken door vooroordelen, discriminerende praktijken en een ongelijke machtsdynamiek in stand te houden; overwegende dat deze systemische belemmeringen het vertrouwen van vrouwen in het rechtsstelsel ondermijnen, hun eerlijke vertegenwoordiging beperken en bijdragen tot het voortbestaan van onrecht en marginalisering in gerechtelijke procedures;</w:t>
            </w:r>
          </w:p>
        </w:tc>
      </w:tr>
    </w:tbl>
    <w:p w14:paraId="6A17594C"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CC997B2" w14:textId="77777777" w:rsidR="002D272D" w:rsidRPr="004A480D" w:rsidRDefault="002D272D" w:rsidP="002D272D">
      <w:r w:rsidRPr="004A480D">
        <w:rPr>
          <w:rStyle w:val="HideTWBExt"/>
        </w:rPr>
        <w:t>&lt;/Amend&gt;</w:t>
      </w:r>
    </w:p>
    <w:p w14:paraId="27E6F3C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68</w:t>
      </w:r>
      <w:r w:rsidRPr="004A480D">
        <w:rPr>
          <w:rStyle w:val="HideTWBExt"/>
          <w:b w:val="0"/>
        </w:rPr>
        <w:t>&lt;/NumAm&gt;</w:t>
      </w:r>
    </w:p>
    <w:p w14:paraId="622341CE"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DA0693A" w14:textId="77777777" w:rsidR="002D272D" w:rsidRPr="004A480D" w:rsidRDefault="002D272D" w:rsidP="002D272D">
      <w:pPr>
        <w:pStyle w:val="NormalBold"/>
      </w:pPr>
      <w:r w:rsidRPr="004A480D">
        <w:rPr>
          <w:rStyle w:val="HideTWBExt"/>
          <w:b w:val="0"/>
        </w:rPr>
        <w:t>&lt;/RepeatBlock-By&gt;</w:t>
      </w:r>
    </w:p>
    <w:p w14:paraId="0DF1DDC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2D5803F"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714D923" w14:textId="77777777" w:rsidTr="008733B9">
        <w:trPr>
          <w:trHeight w:hRule="exact" w:val="240"/>
          <w:jc w:val="center"/>
        </w:trPr>
        <w:tc>
          <w:tcPr>
            <w:tcW w:w="9752" w:type="dxa"/>
            <w:gridSpan w:val="2"/>
            <w:tcBorders>
              <w:top w:val="nil"/>
              <w:left w:val="nil"/>
              <w:bottom w:val="nil"/>
              <w:right w:val="nil"/>
            </w:tcBorders>
          </w:tcPr>
          <w:p w14:paraId="23A5B4C6" w14:textId="77777777" w:rsidR="002D272D" w:rsidRPr="004A480D" w:rsidRDefault="002D272D" w:rsidP="008733B9"/>
        </w:tc>
      </w:tr>
      <w:tr w:rsidR="002D272D" w:rsidRPr="004A480D" w14:paraId="7D69276E" w14:textId="77777777" w:rsidTr="008733B9">
        <w:trPr>
          <w:trHeight w:val="240"/>
          <w:jc w:val="center"/>
        </w:trPr>
        <w:tc>
          <w:tcPr>
            <w:tcW w:w="4876" w:type="dxa"/>
            <w:tcBorders>
              <w:top w:val="nil"/>
              <w:left w:val="nil"/>
              <w:bottom w:val="nil"/>
              <w:right w:val="nil"/>
            </w:tcBorders>
          </w:tcPr>
          <w:p w14:paraId="65DAD8F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7C1B5D3" w14:textId="77777777" w:rsidR="002D272D" w:rsidRPr="004A480D" w:rsidRDefault="002D272D" w:rsidP="008733B9">
            <w:pPr>
              <w:pStyle w:val="AmColumnHeading"/>
            </w:pPr>
            <w:r w:rsidRPr="004A480D">
              <w:t>Amendement</w:t>
            </w:r>
          </w:p>
        </w:tc>
      </w:tr>
      <w:tr w:rsidR="002D272D" w:rsidRPr="004A480D" w14:paraId="2E2B2A11" w14:textId="77777777" w:rsidTr="008733B9">
        <w:trPr>
          <w:jc w:val="center"/>
        </w:trPr>
        <w:tc>
          <w:tcPr>
            <w:tcW w:w="4876" w:type="dxa"/>
            <w:tcBorders>
              <w:top w:val="nil"/>
              <w:left w:val="nil"/>
              <w:bottom w:val="nil"/>
              <w:right w:val="nil"/>
            </w:tcBorders>
          </w:tcPr>
          <w:p w14:paraId="461AA79D" w14:textId="77777777" w:rsidR="002D272D" w:rsidRPr="004A480D" w:rsidRDefault="002D272D" w:rsidP="008733B9">
            <w:pPr>
              <w:pStyle w:val="Normal6a"/>
            </w:pPr>
          </w:p>
        </w:tc>
        <w:tc>
          <w:tcPr>
            <w:tcW w:w="4876" w:type="dxa"/>
            <w:tcBorders>
              <w:top w:val="nil"/>
              <w:left w:val="nil"/>
              <w:bottom w:val="nil"/>
              <w:right w:val="nil"/>
            </w:tcBorders>
          </w:tcPr>
          <w:p w14:paraId="079D073B" w14:textId="77777777" w:rsidR="002D272D" w:rsidRPr="004A480D" w:rsidRDefault="002D272D" w:rsidP="008733B9">
            <w:pPr>
              <w:pStyle w:val="Normal6a"/>
            </w:pPr>
            <w:r w:rsidRPr="004A480D">
              <w:rPr>
                <w:b/>
                <w:i/>
              </w:rPr>
              <w:t>H bis.</w:t>
            </w:r>
            <w:r w:rsidRPr="004A480D">
              <w:tab/>
            </w:r>
            <w:r w:rsidRPr="004A480D">
              <w:rPr>
                <w:b/>
                <w:i/>
              </w:rPr>
              <w:t>overwegende dat het bestaan van gendervooroordelen en -stereotypen in het rechtsstelsel volledig aan het licht is gebracht en aan de kaak is gesteld door de MeToo-beweging die vrouwen en meisjes op alle continenten heeft gemobiliseerd, waaruit blijkt dat de uitdagingen waarmee vrouwen en meisjes in rechtsstelsels worden geconfronteerd, ondanks de uiteenlopende sociale, economische en juridische contexten, onderling zeer vergelijkbaar zijn en derhalve gecoördineerde actie vereisen;</w:t>
            </w:r>
          </w:p>
        </w:tc>
      </w:tr>
    </w:tbl>
    <w:p w14:paraId="48F99A87"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AAA0A68" w14:textId="77777777" w:rsidR="002D272D" w:rsidRPr="004A480D" w:rsidRDefault="002D272D" w:rsidP="002D272D">
      <w:r w:rsidRPr="004A480D">
        <w:rPr>
          <w:rStyle w:val="HideTWBExt"/>
        </w:rPr>
        <w:t>&lt;/Amend&gt;</w:t>
      </w:r>
    </w:p>
    <w:p w14:paraId="02C1153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69</w:t>
      </w:r>
      <w:r w:rsidRPr="004A480D">
        <w:rPr>
          <w:rStyle w:val="HideTWBExt"/>
          <w:b w:val="0"/>
        </w:rPr>
        <w:t>&lt;/NumAm&gt;</w:t>
      </w:r>
    </w:p>
    <w:p w14:paraId="445758D6"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65F7E7A1" w14:textId="77777777" w:rsidR="002D272D" w:rsidRPr="004A480D" w:rsidRDefault="002D272D" w:rsidP="002D272D">
      <w:pPr>
        <w:pStyle w:val="NormalBold"/>
      </w:pPr>
      <w:r w:rsidRPr="004A480D">
        <w:rPr>
          <w:rStyle w:val="HideTWBExt"/>
          <w:b w:val="0"/>
        </w:rPr>
        <w:t>&lt;/RepeatBlock-By&gt;</w:t>
      </w:r>
    </w:p>
    <w:p w14:paraId="727DECD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3F30C41"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BDD6A43" w14:textId="77777777" w:rsidTr="008733B9">
        <w:trPr>
          <w:trHeight w:hRule="exact" w:val="240"/>
          <w:jc w:val="center"/>
        </w:trPr>
        <w:tc>
          <w:tcPr>
            <w:tcW w:w="9752" w:type="dxa"/>
            <w:gridSpan w:val="2"/>
            <w:tcBorders>
              <w:top w:val="nil"/>
              <w:left w:val="nil"/>
              <w:bottom w:val="nil"/>
              <w:right w:val="nil"/>
            </w:tcBorders>
          </w:tcPr>
          <w:p w14:paraId="7E29FD0A" w14:textId="77777777" w:rsidR="002D272D" w:rsidRPr="004A480D" w:rsidRDefault="002D272D" w:rsidP="008733B9"/>
        </w:tc>
      </w:tr>
      <w:tr w:rsidR="002D272D" w:rsidRPr="004A480D" w14:paraId="37003F6A" w14:textId="77777777" w:rsidTr="008733B9">
        <w:trPr>
          <w:trHeight w:val="240"/>
          <w:jc w:val="center"/>
        </w:trPr>
        <w:tc>
          <w:tcPr>
            <w:tcW w:w="4876" w:type="dxa"/>
            <w:tcBorders>
              <w:top w:val="nil"/>
              <w:left w:val="nil"/>
              <w:bottom w:val="nil"/>
              <w:right w:val="nil"/>
            </w:tcBorders>
          </w:tcPr>
          <w:p w14:paraId="6842491B"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51FB768F" w14:textId="77777777" w:rsidR="002D272D" w:rsidRPr="004A480D" w:rsidRDefault="002D272D" w:rsidP="008733B9">
            <w:pPr>
              <w:pStyle w:val="AmColumnHeading"/>
            </w:pPr>
            <w:r w:rsidRPr="004A480D">
              <w:t>Amendement</w:t>
            </w:r>
          </w:p>
        </w:tc>
      </w:tr>
      <w:tr w:rsidR="002D272D" w:rsidRPr="004A480D" w14:paraId="0C24EDE5" w14:textId="77777777" w:rsidTr="008733B9">
        <w:trPr>
          <w:jc w:val="center"/>
        </w:trPr>
        <w:tc>
          <w:tcPr>
            <w:tcW w:w="4876" w:type="dxa"/>
            <w:tcBorders>
              <w:top w:val="nil"/>
              <w:left w:val="nil"/>
              <w:bottom w:val="nil"/>
              <w:right w:val="nil"/>
            </w:tcBorders>
          </w:tcPr>
          <w:p w14:paraId="1F8D9BD4" w14:textId="77777777" w:rsidR="002D272D" w:rsidRPr="004A480D" w:rsidRDefault="002D272D" w:rsidP="008733B9">
            <w:pPr>
              <w:pStyle w:val="Normal6a"/>
            </w:pPr>
          </w:p>
        </w:tc>
        <w:tc>
          <w:tcPr>
            <w:tcW w:w="4876" w:type="dxa"/>
            <w:tcBorders>
              <w:top w:val="nil"/>
              <w:left w:val="nil"/>
              <w:bottom w:val="nil"/>
              <w:right w:val="nil"/>
            </w:tcBorders>
          </w:tcPr>
          <w:p w14:paraId="169FD116" w14:textId="77777777" w:rsidR="002D272D" w:rsidRPr="004A480D" w:rsidRDefault="002D272D" w:rsidP="008733B9">
            <w:pPr>
              <w:pStyle w:val="Normal6a"/>
            </w:pPr>
            <w:r w:rsidRPr="004A480D">
              <w:rPr>
                <w:b/>
                <w:i/>
              </w:rPr>
              <w:t>H bis.</w:t>
            </w:r>
            <w:r w:rsidRPr="004A480D">
              <w:tab/>
            </w:r>
            <w:r w:rsidRPr="004A480D">
              <w:rPr>
                <w:b/>
                <w:i/>
              </w:rPr>
              <w:t>overwegende dat er nog steeds sociale normen bestaan die gendergerelateerd geweld tegen vrouwen en meisjes legitimeren, de toegang tot gezondheidsdiensten, met inbegrip van seksuele en reproductieve gezondheidsdiensten, beperken, ervoor zorgen dat onbetaalde zorg en huishoudelijk werk uitsluitend voor rekening van vrouwen komen, en hun kansen op leiderschap beperken;</w:t>
            </w:r>
          </w:p>
        </w:tc>
      </w:tr>
    </w:tbl>
    <w:p w14:paraId="7FC726C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628AB05" w14:textId="77777777" w:rsidR="002D272D" w:rsidRPr="004A480D" w:rsidRDefault="002D272D" w:rsidP="002D272D">
      <w:r w:rsidRPr="004A480D">
        <w:rPr>
          <w:rStyle w:val="HideTWBExt"/>
        </w:rPr>
        <w:t>&lt;/Amend&gt;</w:t>
      </w:r>
    </w:p>
    <w:p w14:paraId="13DD069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70</w:t>
      </w:r>
      <w:r w:rsidRPr="004A480D">
        <w:rPr>
          <w:rStyle w:val="HideTWBExt"/>
          <w:b w:val="0"/>
        </w:rPr>
        <w:t>&lt;/NumAm&gt;</w:t>
      </w:r>
    </w:p>
    <w:p w14:paraId="215351CF"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14764273" w14:textId="77777777" w:rsidR="002D272D" w:rsidRPr="004A480D" w:rsidRDefault="002D272D" w:rsidP="002D272D">
      <w:pPr>
        <w:pStyle w:val="NormalBold"/>
      </w:pPr>
      <w:r w:rsidRPr="004A480D">
        <w:rPr>
          <w:rStyle w:val="HideTWBExt"/>
          <w:b w:val="0"/>
        </w:rPr>
        <w:t>&lt;/RepeatBlock-By&gt;</w:t>
      </w:r>
    </w:p>
    <w:p w14:paraId="17DFFDD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71AB0B9"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354B9A2" w14:textId="77777777" w:rsidTr="008733B9">
        <w:trPr>
          <w:trHeight w:hRule="exact" w:val="240"/>
          <w:jc w:val="center"/>
        </w:trPr>
        <w:tc>
          <w:tcPr>
            <w:tcW w:w="9752" w:type="dxa"/>
            <w:gridSpan w:val="2"/>
            <w:tcBorders>
              <w:top w:val="nil"/>
              <w:left w:val="nil"/>
              <w:bottom w:val="nil"/>
              <w:right w:val="nil"/>
            </w:tcBorders>
          </w:tcPr>
          <w:p w14:paraId="25FA6DD8" w14:textId="77777777" w:rsidR="002D272D" w:rsidRPr="004A480D" w:rsidRDefault="002D272D" w:rsidP="008733B9"/>
        </w:tc>
      </w:tr>
      <w:tr w:rsidR="002D272D" w:rsidRPr="004A480D" w14:paraId="20450A12" w14:textId="77777777" w:rsidTr="008733B9">
        <w:trPr>
          <w:trHeight w:val="240"/>
          <w:jc w:val="center"/>
        </w:trPr>
        <w:tc>
          <w:tcPr>
            <w:tcW w:w="4876" w:type="dxa"/>
            <w:tcBorders>
              <w:top w:val="nil"/>
              <w:left w:val="nil"/>
              <w:bottom w:val="nil"/>
              <w:right w:val="nil"/>
            </w:tcBorders>
          </w:tcPr>
          <w:p w14:paraId="34623E3D" w14:textId="77777777" w:rsidR="002D272D" w:rsidRPr="004A480D" w:rsidRDefault="002D272D" w:rsidP="004E6900">
            <w:pPr>
              <w:pStyle w:val="AmColumnHeading"/>
              <w:keepNext/>
            </w:pPr>
            <w:r w:rsidRPr="004A480D">
              <w:t>Ontwerpaanbeveling</w:t>
            </w:r>
          </w:p>
        </w:tc>
        <w:tc>
          <w:tcPr>
            <w:tcW w:w="4876" w:type="dxa"/>
            <w:tcBorders>
              <w:top w:val="nil"/>
              <w:left w:val="nil"/>
              <w:bottom w:val="nil"/>
              <w:right w:val="nil"/>
            </w:tcBorders>
          </w:tcPr>
          <w:p w14:paraId="37FA8174" w14:textId="77777777" w:rsidR="002D272D" w:rsidRPr="004A480D" w:rsidRDefault="002D272D" w:rsidP="008733B9">
            <w:pPr>
              <w:pStyle w:val="AmColumnHeading"/>
            </w:pPr>
            <w:r w:rsidRPr="004A480D">
              <w:t>Amendement</w:t>
            </w:r>
          </w:p>
        </w:tc>
      </w:tr>
      <w:tr w:rsidR="002D272D" w:rsidRPr="004A480D" w14:paraId="3D997827" w14:textId="77777777" w:rsidTr="008733B9">
        <w:trPr>
          <w:jc w:val="center"/>
        </w:trPr>
        <w:tc>
          <w:tcPr>
            <w:tcW w:w="4876" w:type="dxa"/>
            <w:tcBorders>
              <w:top w:val="nil"/>
              <w:left w:val="nil"/>
              <w:bottom w:val="nil"/>
              <w:right w:val="nil"/>
            </w:tcBorders>
          </w:tcPr>
          <w:p w14:paraId="13A02098" w14:textId="77777777" w:rsidR="002D272D" w:rsidRPr="004A480D" w:rsidRDefault="002D272D" w:rsidP="008733B9">
            <w:pPr>
              <w:pStyle w:val="Normal6a"/>
            </w:pPr>
          </w:p>
        </w:tc>
        <w:tc>
          <w:tcPr>
            <w:tcW w:w="4876" w:type="dxa"/>
            <w:tcBorders>
              <w:top w:val="nil"/>
              <w:left w:val="nil"/>
              <w:bottom w:val="nil"/>
              <w:right w:val="nil"/>
            </w:tcBorders>
          </w:tcPr>
          <w:p w14:paraId="010F28B6" w14:textId="77777777" w:rsidR="002D272D" w:rsidRPr="004A480D" w:rsidRDefault="002D272D" w:rsidP="008733B9">
            <w:pPr>
              <w:pStyle w:val="Normal6a"/>
            </w:pPr>
            <w:r w:rsidRPr="004A480D">
              <w:rPr>
                <w:b/>
                <w:i/>
              </w:rPr>
              <w:t>H bis.</w:t>
            </w:r>
            <w:r w:rsidRPr="004A480D">
              <w:tab/>
            </w:r>
            <w:r w:rsidRPr="004A480D">
              <w:rPr>
                <w:b/>
                <w:i/>
              </w:rPr>
              <w:t>overwegende dat de verwezenlijking van vrouwenrechten in de hele wereld over het algemeen concurrentievermogen tot stand brengt door inclusieve groei te bevorderen, ongelijkheden te verminderen en ervoor te zorgen dat de vaardigheden en het potentieel van vrouwen in alle sectoren van de samenleving ten volle worden benut;</w:t>
            </w:r>
          </w:p>
        </w:tc>
      </w:tr>
    </w:tbl>
    <w:p w14:paraId="43A3463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9C87275" w14:textId="77777777" w:rsidR="002D272D" w:rsidRPr="004A480D" w:rsidRDefault="002D272D" w:rsidP="002D272D">
      <w:r w:rsidRPr="004A480D">
        <w:rPr>
          <w:rStyle w:val="HideTWBExt"/>
        </w:rPr>
        <w:t>&lt;/Amend&gt;</w:t>
      </w:r>
    </w:p>
    <w:p w14:paraId="3B8D8A8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71</w:t>
      </w:r>
      <w:r w:rsidRPr="004A480D">
        <w:rPr>
          <w:rStyle w:val="HideTWBExt"/>
          <w:b w:val="0"/>
        </w:rPr>
        <w:t>&lt;/NumAm&gt;</w:t>
      </w:r>
    </w:p>
    <w:p w14:paraId="400961FF"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 Viktória Ferenc</w:t>
      </w:r>
      <w:r w:rsidRPr="004A480D">
        <w:rPr>
          <w:rStyle w:val="HideTWBExt"/>
          <w:b w:val="0"/>
        </w:rPr>
        <w:t>&lt;/Members&gt;</w:t>
      </w:r>
    </w:p>
    <w:p w14:paraId="43014981" w14:textId="77777777" w:rsidR="002D272D" w:rsidRPr="004A480D" w:rsidRDefault="002D272D" w:rsidP="002D272D">
      <w:pPr>
        <w:pStyle w:val="NormalBold"/>
      </w:pPr>
      <w:r w:rsidRPr="004A480D">
        <w:rPr>
          <w:rStyle w:val="HideTWBExt"/>
          <w:b w:val="0"/>
        </w:rPr>
        <w:t>&lt;/RepeatBlock-By&gt;</w:t>
      </w:r>
    </w:p>
    <w:p w14:paraId="236DB9D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37F8775"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7840EBE" w14:textId="77777777" w:rsidTr="008733B9">
        <w:trPr>
          <w:trHeight w:hRule="exact" w:val="240"/>
          <w:jc w:val="center"/>
        </w:trPr>
        <w:tc>
          <w:tcPr>
            <w:tcW w:w="9752" w:type="dxa"/>
            <w:gridSpan w:val="2"/>
            <w:tcBorders>
              <w:top w:val="nil"/>
              <w:left w:val="nil"/>
              <w:bottom w:val="nil"/>
              <w:right w:val="nil"/>
            </w:tcBorders>
          </w:tcPr>
          <w:p w14:paraId="0E7C743D" w14:textId="77777777" w:rsidR="002D272D" w:rsidRPr="004A480D" w:rsidRDefault="002D272D" w:rsidP="008733B9"/>
        </w:tc>
      </w:tr>
      <w:tr w:rsidR="002D272D" w:rsidRPr="004A480D" w14:paraId="7CB5617D" w14:textId="77777777" w:rsidTr="008733B9">
        <w:trPr>
          <w:trHeight w:val="240"/>
          <w:jc w:val="center"/>
        </w:trPr>
        <w:tc>
          <w:tcPr>
            <w:tcW w:w="4876" w:type="dxa"/>
            <w:tcBorders>
              <w:top w:val="nil"/>
              <w:left w:val="nil"/>
              <w:bottom w:val="nil"/>
              <w:right w:val="nil"/>
            </w:tcBorders>
          </w:tcPr>
          <w:p w14:paraId="00366CEA"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42FCF0F9" w14:textId="77777777" w:rsidR="002D272D" w:rsidRPr="004A480D" w:rsidRDefault="002D272D" w:rsidP="008733B9">
            <w:pPr>
              <w:pStyle w:val="AmColumnHeading"/>
            </w:pPr>
            <w:r w:rsidRPr="004A480D">
              <w:t>Amendement</w:t>
            </w:r>
          </w:p>
        </w:tc>
      </w:tr>
      <w:tr w:rsidR="002D272D" w:rsidRPr="004A480D" w14:paraId="625A9D4C" w14:textId="77777777" w:rsidTr="008733B9">
        <w:trPr>
          <w:jc w:val="center"/>
        </w:trPr>
        <w:tc>
          <w:tcPr>
            <w:tcW w:w="4876" w:type="dxa"/>
            <w:tcBorders>
              <w:top w:val="nil"/>
              <w:left w:val="nil"/>
              <w:bottom w:val="nil"/>
              <w:right w:val="nil"/>
            </w:tcBorders>
          </w:tcPr>
          <w:p w14:paraId="5569E940" w14:textId="77777777" w:rsidR="002D272D" w:rsidRPr="004A480D" w:rsidRDefault="002D272D" w:rsidP="008733B9">
            <w:pPr>
              <w:pStyle w:val="Normal6a"/>
            </w:pPr>
          </w:p>
        </w:tc>
        <w:tc>
          <w:tcPr>
            <w:tcW w:w="4876" w:type="dxa"/>
            <w:tcBorders>
              <w:top w:val="nil"/>
              <w:left w:val="nil"/>
              <w:bottom w:val="nil"/>
              <w:right w:val="nil"/>
            </w:tcBorders>
          </w:tcPr>
          <w:p w14:paraId="5B262B5E" w14:textId="77777777" w:rsidR="002D272D" w:rsidRPr="004A480D" w:rsidRDefault="002D272D" w:rsidP="008733B9">
            <w:pPr>
              <w:pStyle w:val="Normal6a"/>
            </w:pPr>
            <w:r w:rsidRPr="004A480D">
              <w:rPr>
                <w:b/>
                <w:i/>
              </w:rPr>
              <w:t>H bis.</w:t>
            </w:r>
            <w:r w:rsidRPr="004A480D">
              <w:tab/>
            </w:r>
            <w:r w:rsidRPr="004A480D">
              <w:rPr>
                <w:b/>
                <w:i/>
              </w:rPr>
              <w:t>overwegende dat rechters en rechtbanken in alle gerechtelijke procedures uitsluitend moeten handelen op basis van vastgestelde feiten en de wet, met inachtneming van de beginselen van onpartijdigheid, het vermoeden van onschuld en gelijkheid voor de wet;</w:t>
            </w:r>
          </w:p>
        </w:tc>
      </w:tr>
    </w:tbl>
    <w:p w14:paraId="495158E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0CB9BA2" w14:textId="77777777" w:rsidR="002D272D" w:rsidRPr="004A480D" w:rsidRDefault="002D272D" w:rsidP="002D272D">
      <w:r w:rsidRPr="004A480D">
        <w:rPr>
          <w:rStyle w:val="HideTWBExt"/>
        </w:rPr>
        <w:t>&lt;/Amend&gt;</w:t>
      </w:r>
    </w:p>
    <w:p w14:paraId="570E011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72</w:t>
      </w:r>
      <w:r w:rsidRPr="004A480D">
        <w:rPr>
          <w:rStyle w:val="HideTWBExt"/>
          <w:b w:val="0"/>
        </w:rPr>
        <w:t>&lt;/NumAm&gt;</w:t>
      </w:r>
    </w:p>
    <w:p w14:paraId="4F4CA4FF"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4A62BC14" w14:textId="77777777" w:rsidR="002D272D" w:rsidRPr="004A480D" w:rsidRDefault="002D272D" w:rsidP="002D272D">
      <w:pPr>
        <w:pStyle w:val="NormalBold"/>
      </w:pPr>
      <w:r w:rsidRPr="004A480D">
        <w:rPr>
          <w:rStyle w:val="HideTWBExt"/>
          <w:b w:val="0"/>
        </w:rPr>
        <w:t>&lt;/RepeatBlock-By&gt;</w:t>
      </w:r>
    </w:p>
    <w:p w14:paraId="48D6254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A600E38"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F32AD88" w14:textId="77777777" w:rsidTr="008733B9">
        <w:trPr>
          <w:trHeight w:hRule="exact" w:val="240"/>
          <w:jc w:val="center"/>
        </w:trPr>
        <w:tc>
          <w:tcPr>
            <w:tcW w:w="9752" w:type="dxa"/>
            <w:gridSpan w:val="2"/>
            <w:tcBorders>
              <w:top w:val="nil"/>
              <w:left w:val="nil"/>
              <w:bottom w:val="nil"/>
              <w:right w:val="nil"/>
            </w:tcBorders>
          </w:tcPr>
          <w:p w14:paraId="320E71DB" w14:textId="77777777" w:rsidR="002D272D" w:rsidRPr="004A480D" w:rsidRDefault="002D272D" w:rsidP="008733B9"/>
        </w:tc>
      </w:tr>
      <w:tr w:rsidR="002D272D" w:rsidRPr="004A480D" w14:paraId="0815F811" w14:textId="77777777" w:rsidTr="008733B9">
        <w:trPr>
          <w:trHeight w:val="240"/>
          <w:jc w:val="center"/>
        </w:trPr>
        <w:tc>
          <w:tcPr>
            <w:tcW w:w="4876" w:type="dxa"/>
            <w:tcBorders>
              <w:top w:val="nil"/>
              <w:left w:val="nil"/>
              <w:bottom w:val="nil"/>
              <w:right w:val="nil"/>
            </w:tcBorders>
          </w:tcPr>
          <w:p w14:paraId="0638257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302A8E4" w14:textId="77777777" w:rsidR="002D272D" w:rsidRPr="004A480D" w:rsidRDefault="002D272D" w:rsidP="008733B9">
            <w:pPr>
              <w:pStyle w:val="AmColumnHeading"/>
            </w:pPr>
            <w:r w:rsidRPr="004A480D">
              <w:t>Amendement</w:t>
            </w:r>
          </w:p>
        </w:tc>
      </w:tr>
      <w:tr w:rsidR="002D272D" w:rsidRPr="004A480D" w14:paraId="2277EB2E" w14:textId="77777777" w:rsidTr="008733B9">
        <w:trPr>
          <w:jc w:val="center"/>
        </w:trPr>
        <w:tc>
          <w:tcPr>
            <w:tcW w:w="4876" w:type="dxa"/>
            <w:tcBorders>
              <w:top w:val="nil"/>
              <w:left w:val="nil"/>
              <w:bottom w:val="nil"/>
              <w:right w:val="nil"/>
            </w:tcBorders>
          </w:tcPr>
          <w:p w14:paraId="4DDA515B" w14:textId="77777777" w:rsidR="002D272D" w:rsidRPr="004A480D" w:rsidRDefault="002D272D" w:rsidP="008733B9">
            <w:pPr>
              <w:pStyle w:val="Normal6a"/>
            </w:pPr>
          </w:p>
        </w:tc>
        <w:tc>
          <w:tcPr>
            <w:tcW w:w="4876" w:type="dxa"/>
            <w:tcBorders>
              <w:top w:val="nil"/>
              <w:left w:val="nil"/>
              <w:bottom w:val="nil"/>
              <w:right w:val="nil"/>
            </w:tcBorders>
          </w:tcPr>
          <w:p w14:paraId="4B6FFE34" w14:textId="77777777" w:rsidR="002D272D" w:rsidRPr="004A480D" w:rsidRDefault="002D272D" w:rsidP="008733B9">
            <w:pPr>
              <w:pStyle w:val="Normal6a"/>
            </w:pPr>
            <w:r w:rsidRPr="004A480D">
              <w:rPr>
                <w:b/>
                <w:i/>
              </w:rPr>
              <w:t>H bis.</w:t>
            </w:r>
            <w:r w:rsidRPr="004A480D">
              <w:tab/>
            </w:r>
            <w:r w:rsidRPr="004A480D">
              <w:rPr>
                <w:b/>
                <w:i/>
              </w:rPr>
              <w:t>overwegende dat vrouwen en meisjes in kwetsbare situaties, waaronder vrouwen en meisjes die een handicap hebben of in plattelands- of afgelegen gebieden wonen, alsook oudere vrouwen, vaak extra belemmeringen ondervinden bij het verkrijgen van toegang tot de rechter en juridische ondersteuning;</w:t>
            </w:r>
          </w:p>
        </w:tc>
      </w:tr>
    </w:tbl>
    <w:p w14:paraId="6D8618D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C73640B" w14:textId="77777777" w:rsidR="002D272D" w:rsidRPr="004A480D" w:rsidRDefault="002D272D" w:rsidP="002D272D">
      <w:r w:rsidRPr="004A480D">
        <w:rPr>
          <w:rStyle w:val="HideTWBExt"/>
        </w:rPr>
        <w:t>&lt;/Amend&gt;</w:t>
      </w:r>
    </w:p>
    <w:p w14:paraId="2A2E55A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73</w:t>
      </w:r>
      <w:r w:rsidRPr="004A480D">
        <w:rPr>
          <w:rStyle w:val="HideTWBExt"/>
          <w:b w:val="0"/>
        </w:rPr>
        <w:t>&lt;/NumAm&gt;</w:t>
      </w:r>
    </w:p>
    <w:p w14:paraId="4E980AD5"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39E46532" w14:textId="77777777" w:rsidR="002D272D" w:rsidRPr="004A480D" w:rsidRDefault="002D272D" w:rsidP="002D272D">
      <w:pPr>
        <w:pStyle w:val="NormalBold"/>
      </w:pPr>
      <w:r w:rsidRPr="004A480D">
        <w:rPr>
          <w:rStyle w:val="HideTWBExt"/>
          <w:b w:val="0"/>
        </w:rPr>
        <w:t>&lt;/RepeatBlock-By&gt;</w:t>
      </w:r>
    </w:p>
    <w:p w14:paraId="0A0B048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3B8C4CB" w14:textId="77777777" w:rsidR="002D272D" w:rsidRPr="004A480D" w:rsidRDefault="002D272D" w:rsidP="002D272D">
      <w:pPr>
        <w:pStyle w:val="NormalBold"/>
      </w:pPr>
      <w:r w:rsidRPr="004A480D">
        <w:rPr>
          <w:rStyle w:val="HideTWBExt"/>
          <w:b w:val="0"/>
        </w:rPr>
        <w:t>&lt;Article&gt;</w:t>
      </w:r>
      <w:r w:rsidRPr="004A480D">
        <w:t>Overweging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95D6474" w14:textId="77777777" w:rsidTr="008733B9">
        <w:trPr>
          <w:trHeight w:hRule="exact" w:val="240"/>
          <w:jc w:val="center"/>
        </w:trPr>
        <w:tc>
          <w:tcPr>
            <w:tcW w:w="9752" w:type="dxa"/>
            <w:gridSpan w:val="2"/>
            <w:tcBorders>
              <w:top w:val="nil"/>
              <w:left w:val="nil"/>
              <w:bottom w:val="nil"/>
              <w:right w:val="nil"/>
            </w:tcBorders>
          </w:tcPr>
          <w:p w14:paraId="42628A38" w14:textId="77777777" w:rsidR="002D272D" w:rsidRPr="004A480D" w:rsidRDefault="002D272D" w:rsidP="008733B9"/>
        </w:tc>
      </w:tr>
      <w:tr w:rsidR="002D272D" w:rsidRPr="004A480D" w14:paraId="3EDFB03A" w14:textId="77777777" w:rsidTr="008733B9">
        <w:trPr>
          <w:trHeight w:val="240"/>
          <w:jc w:val="center"/>
        </w:trPr>
        <w:tc>
          <w:tcPr>
            <w:tcW w:w="4876" w:type="dxa"/>
            <w:tcBorders>
              <w:top w:val="nil"/>
              <w:left w:val="nil"/>
              <w:bottom w:val="nil"/>
              <w:right w:val="nil"/>
            </w:tcBorders>
          </w:tcPr>
          <w:p w14:paraId="6EE3955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BE6588C" w14:textId="77777777" w:rsidR="002D272D" w:rsidRPr="004A480D" w:rsidRDefault="002D272D" w:rsidP="008733B9">
            <w:pPr>
              <w:pStyle w:val="AmColumnHeading"/>
            </w:pPr>
            <w:r w:rsidRPr="004A480D">
              <w:t>Amendement</w:t>
            </w:r>
          </w:p>
        </w:tc>
      </w:tr>
      <w:tr w:rsidR="002D272D" w:rsidRPr="004A480D" w14:paraId="1EBA060C" w14:textId="77777777" w:rsidTr="008733B9">
        <w:trPr>
          <w:jc w:val="center"/>
        </w:trPr>
        <w:tc>
          <w:tcPr>
            <w:tcW w:w="4876" w:type="dxa"/>
            <w:tcBorders>
              <w:top w:val="nil"/>
              <w:left w:val="nil"/>
              <w:bottom w:val="nil"/>
              <w:right w:val="nil"/>
            </w:tcBorders>
          </w:tcPr>
          <w:p w14:paraId="267871D8" w14:textId="77777777" w:rsidR="002D272D" w:rsidRPr="004A480D" w:rsidRDefault="002D272D" w:rsidP="008733B9">
            <w:pPr>
              <w:pStyle w:val="Normal6a"/>
            </w:pPr>
          </w:p>
        </w:tc>
        <w:tc>
          <w:tcPr>
            <w:tcW w:w="4876" w:type="dxa"/>
            <w:tcBorders>
              <w:top w:val="nil"/>
              <w:left w:val="nil"/>
              <w:bottom w:val="nil"/>
              <w:right w:val="nil"/>
            </w:tcBorders>
          </w:tcPr>
          <w:p w14:paraId="75B43DF6" w14:textId="77777777" w:rsidR="002D272D" w:rsidRPr="004A480D" w:rsidRDefault="002D272D" w:rsidP="008733B9">
            <w:pPr>
              <w:pStyle w:val="Normal6a"/>
            </w:pPr>
            <w:r w:rsidRPr="004A480D">
              <w:rPr>
                <w:b/>
                <w:i/>
              </w:rPr>
              <w:t>H bis.</w:t>
            </w:r>
            <w:r w:rsidRPr="004A480D">
              <w:tab/>
            </w:r>
            <w:r w:rsidRPr="004A480D">
              <w:rPr>
                <w:b/>
                <w:i/>
              </w:rPr>
              <w:t xml:space="preserve">overwegende dat transgenderisme, samen met de genderideologie en geslachtsverandering, ook ernstige blijvende gevolgen heeft voor de gezondheid van vrouwen en met name </w:t>
            </w:r>
            <w:r w:rsidRPr="004A480D">
              <w:rPr>
                <w:b/>
                <w:i/>
              </w:rPr>
              <w:lastRenderedPageBreak/>
              <w:t>meisjes;</w:t>
            </w:r>
          </w:p>
        </w:tc>
      </w:tr>
    </w:tbl>
    <w:p w14:paraId="6186C19D"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09BE9A47" w14:textId="77777777" w:rsidR="002D272D" w:rsidRPr="004A480D" w:rsidRDefault="002D272D" w:rsidP="002D272D">
      <w:r w:rsidRPr="004A480D">
        <w:rPr>
          <w:rStyle w:val="HideTWBExt"/>
        </w:rPr>
        <w:t>&lt;/Amend&gt;</w:t>
      </w:r>
    </w:p>
    <w:p w14:paraId="462431A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74</w:t>
      </w:r>
      <w:r w:rsidRPr="004A480D">
        <w:rPr>
          <w:rStyle w:val="HideTWBExt"/>
          <w:b w:val="0"/>
        </w:rPr>
        <w:t>&lt;/NumAm&gt;</w:t>
      </w:r>
    </w:p>
    <w:p w14:paraId="7590B51E"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4B81329D" w14:textId="77777777" w:rsidR="002D272D" w:rsidRPr="004A480D" w:rsidRDefault="002D272D" w:rsidP="002D272D">
      <w:pPr>
        <w:pStyle w:val="NormalBold"/>
      </w:pPr>
      <w:r w:rsidRPr="004A480D">
        <w:rPr>
          <w:rStyle w:val="HideTWBExt"/>
          <w:b w:val="0"/>
        </w:rPr>
        <w:t>&lt;/RepeatBlock-By&gt;</w:t>
      </w:r>
    </w:p>
    <w:p w14:paraId="367F8E7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6897ED7" w14:textId="77777777" w:rsidR="002D272D" w:rsidRPr="004A480D" w:rsidRDefault="002D272D" w:rsidP="002D272D">
      <w:pPr>
        <w:pStyle w:val="NormalBold"/>
      </w:pPr>
      <w:r w:rsidRPr="004A480D">
        <w:rPr>
          <w:rStyle w:val="HideTWBExt"/>
          <w:b w:val="0"/>
        </w:rPr>
        <w:t>&lt;Article&gt;</w:t>
      </w:r>
      <w:r w:rsidRPr="004A480D">
        <w:t>Overweging H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018FBB6" w14:textId="77777777" w:rsidTr="008733B9">
        <w:trPr>
          <w:trHeight w:hRule="exact" w:val="240"/>
          <w:jc w:val="center"/>
        </w:trPr>
        <w:tc>
          <w:tcPr>
            <w:tcW w:w="9752" w:type="dxa"/>
            <w:gridSpan w:val="2"/>
            <w:tcBorders>
              <w:top w:val="nil"/>
              <w:left w:val="nil"/>
              <w:bottom w:val="nil"/>
              <w:right w:val="nil"/>
            </w:tcBorders>
          </w:tcPr>
          <w:p w14:paraId="73D3D17F" w14:textId="77777777" w:rsidR="002D272D" w:rsidRPr="004A480D" w:rsidRDefault="002D272D" w:rsidP="008733B9"/>
        </w:tc>
      </w:tr>
      <w:tr w:rsidR="002D272D" w:rsidRPr="004A480D" w14:paraId="59619FAF" w14:textId="77777777" w:rsidTr="008733B9">
        <w:trPr>
          <w:trHeight w:val="240"/>
          <w:jc w:val="center"/>
        </w:trPr>
        <w:tc>
          <w:tcPr>
            <w:tcW w:w="4876" w:type="dxa"/>
            <w:tcBorders>
              <w:top w:val="nil"/>
              <w:left w:val="nil"/>
              <w:bottom w:val="nil"/>
              <w:right w:val="nil"/>
            </w:tcBorders>
          </w:tcPr>
          <w:p w14:paraId="797D314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2D891E3" w14:textId="77777777" w:rsidR="002D272D" w:rsidRPr="004A480D" w:rsidRDefault="002D272D" w:rsidP="008733B9">
            <w:pPr>
              <w:pStyle w:val="AmColumnHeading"/>
            </w:pPr>
            <w:r w:rsidRPr="004A480D">
              <w:t>Amendement</w:t>
            </w:r>
          </w:p>
        </w:tc>
      </w:tr>
      <w:tr w:rsidR="002D272D" w:rsidRPr="004A480D" w14:paraId="44491B47" w14:textId="77777777" w:rsidTr="008733B9">
        <w:trPr>
          <w:jc w:val="center"/>
        </w:trPr>
        <w:tc>
          <w:tcPr>
            <w:tcW w:w="4876" w:type="dxa"/>
            <w:tcBorders>
              <w:top w:val="nil"/>
              <w:left w:val="nil"/>
              <w:bottom w:val="nil"/>
              <w:right w:val="nil"/>
            </w:tcBorders>
          </w:tcPr>
          <w:p w14:paraId="1137DDD6" w14:textId="77777777" w:rsidR="002D272D" w:rsidRPr="004A480D" w:rsidRDefault="002D272D" w:rsidP="008733B9">
            <w:pPr>
              <w:pStyle w:val="Normal6a"/>
            </w:pPr>
          </w:p>
        </w:tc>
        <w:tc>
          <w:tcPr>
            <w:tcW w:w="4876" w:type="dxa"/>
            <w:tcBorders>
              <w:top w:val="nil"/>
              <w:left w:val="nil"/>
              <w:bottom w:val="nil"/>
              <w:right w:val="nil"/>
            </w:tcBorders>
          </w:tcPr>
          <w:p w14:paraId="27460561" w14:textId="77777777" w:rsidR="002D272D" w:rsidRPr="004A480D" w:rsidRDefault="002D272D" w:rsidP="008733B9">
            <w:pPr>
              <w:pStyle w:val="Normal6a"/>
            </w:pPr>
            <w:r w:rsidRPr="004A480D">
              <w:rPr>
                <w:b/>
                <w:i/>
              </w:rPr>
              <w:t>H ter.</w:t>
            </w:r>
            <w:r w:rsidRPr="004A480D">
              <w:tab/>
            </w:r>
            <w:r w:rsidRPr="004A480D">
              <w:rPr>
                <w:b/>
                <w:i/>
              </w:rPr>
              <w:t>overwegende dat gewapende conflicten, gedwongen ontheemding, de gevolgen van de klimaatverandering en humanitaire noodsituaties de bestaande ongelijkheden verergeren en de beschermingsstelsels verzwakken, waardoor vrouwen en meisjes een groter risico lopen op gendergerelateerd geweld, met inbegrip van gedwongen huwelijken, seksueel geweld tijdens doorreis, mensenhandel, gendergerelateerd geweld in opvang- of asielcentra en seksueel geweld en foltering als oorlogswapen;</w:t>
            </w:r>
          </w:p>
        </w:tc>
      </w:tr>
    </w:tbl>
    <w:p w14:paraId="43A83FB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8A24AC5" w14:textId="77777777" w:rsidR="002D272D" w:rsidRPr="004A480D" w:rsidRDefault="002D272D" w:rsidP="002D272D">
      <w:r w:rsidRPr="004A480D">
        <w:rPr>
          <w:rStyle w:val="HideTWBExt"/>
        </w:rPr>
        <w:t>&lt;/Amend&gt;</w:t>
      </w:r>
    </w:p>
    <w:p w14:paraId="04CE22E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75</w:t>
      </w:r>
      <w:r w:rsidRPr="004A480D">
        <w:rPr>
          <w:rStyle w:val="HideTWBExt"/>
          <w:b w:val="0"/>
        </w:rPr>
        <w:t>&lt;/NumAm&gt;</w:t>
      </w:r>
    </w:p>
    <w:p w14:paraId="731D1828"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3E34B17D" w14:textId="77777777" w:rsidR="002D272D" w:rsidRPr="004A480D" w:rsidRDefault="002D272D" w:rsidP="002D272D">
      <w:pPr>
        <w:pStyle w:val="NormalBold"/>
      </w:pPr>
      <w:r w:rsidRPr="004A480D">
        <w:rPr>
          <w:rStyle w:val="HideTWBExt"/>
          <w:b w:val="0"/>
        </w:rPr>
        <w:t>&lt;/RepeatBlock-By&gt;</w:t>
      </w:r>
    </w:p>
    <w:p w14:paraId="0689E51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326BE01" w14:textId="77777777" w:rsidR="002D272D" w:rsidRPr="004A480D" w:rsidRDefault="002D272D" w:rsidP="002D272D">
      <w:pPr>
        <w:pStyle w:val="NormalBold"/>
      </w:pPr>
      <w:r w:rsidRPr="004A480D">
        <w:rPr>
          <w:rStyle w:val="HideTWBExt"/>
          <w:b w:val="0"/>
        </w:rPr>
        <w:t>&lt;Article&gt;</w:t>
      </w:r>
      <w:r w:rsidRPr="004A480D">
        <w:t>Overweging H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7B48EA2" w14:textId="77777777" w:rsidTr="008733B9">
        <w:trPr>
          <w:trHeight w:hRule="exact" w:val="240"/>
          <w:jc w:val="center"/>
        </w:trPr>
        <w:tc>
          <w:tcPr>
            <w:tcW w:w="9752" w:type="dxa"/>
            <w:gridSpan w:val="2"/>
            <w:tcBorders>
              <w:top w:val="nil"/>
              <w:left w:val="nil"/>
              <w:bottom w:val="nil"/>
              <w:right w:val="nil"/>
            </w:tcBorders>
          </w:tcPr>
          <w:p w14:paraId="305428F8" w14:textId="77777777" w:rsidR="002D272D" w:rsidRPr="004A480D" w:rsidRDefault="002D272D" w:rsidP="008733B9"/>
        </w:tc>
      </w:tr>
      <w:tr w:rsidR="002D272D" w:rsidRPr="004A480D" w14:paraId="2ABEF692" w14:textId="77777777" w:rsidTr="008733B9">
        <w:trPr>
          <w:trHeight w:val="240"/>
          <w:jc w:val="center"/>
        </w:trPr>
        <w:tc>
          <w:tcPr>
            <w:tcW w:w="4876" w:type="dxa"/>
            <w:tcBorders>
              <w:top w:val="nil"/>
              <w:left w:val="nil"/>
              <w:bottom w:val="nil"/>
              <w:right w:val="nil"/>
            </w:tcBorders>
          </w:tcPr>
          <w:p w14:paraId="54D09CD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21DC297" w14:textId="77777777" w:rsidR="002D272D" w:rsidRPr="004A480D" w:rsidRDefault="002D272D" w:rsidP="008733B9">
            <w:pPr>
              <w:pStyle w:val="AmColumnHeading"/>
            </w:pPr>
            <w:r w:rsidRPr="004A480D">
              <w:t>Amendement</w:t>
            </w:r>
          </w:p>
        </w:tc>
      </w:tr>
      <w:tr w:rsidR="002D272D" w:rsidRPr="004A480D" w14:paraId="343CE84C" w14:textId="77777777" w:rsidTr="008733B9">
        <w:trPr>
          <w:jc w:val="center"/>
        </w:trPr>
        <w:tc>
          <w:tcPr>
            <w:tcW w:w="4876" w:type="dxa"/>
            <w:tcBorders>
              <w:top w:val="nil"/>
              <w:left w:val="nil"/>
              <w:bottom w:val="nil"/>
              <w:right w:val="nil"/>
            </w:tcBorders>
          </w:tcPr>
          <w:p w14:paraId="7B05FF19" w14:textId="77777777" w:rsidR="002D272D" w:rsidRPr="004A480D" w:rsidRDefault="002D272D" w:rsidP="008733B9">
            <w:pPr>
              <w:pStyle w:val="Normal6a"/>
            </w:pPr>
          </w:p>
        </w:tc>
        <w:tc>
          <w:tcPr>
            <w:tcW w:w="4876" w:type="dxa"/>
            <w:tcBorders>
              <w:top w:val="nil"/>
              <w:left w:val="nil"/>
              <w:bottom w:val="nil"/>
              <w:right w:val="nil"/>
            </w:tcBorders>
          </w:tcPr>
          <w:p w14:paraId="30186DE6" w14:textId="77777777" w:rsidR="002D272D" w:rsidRPr="004A480D" w:rsidRDefault="002D272D" w:rsidP="008733B9">
            <w:pPr>
              <w:pStyle w:val="Normal6a"/>
            </w:pPr>
            <w:r w:rsidRPr="004A480D">
              <w:rPr>
                <w:b/>
                <w:i/>
              </w:rPr>
              <w:t>H ter.</w:t>
            </w:r>
            <w:r w:rsidRPr="004A480D">
              <w:tab/>
            </w:r>
            <w:r w:rsidRPr="004A480D">
              <w:rPr>
                <w:b/>
                <w:i/>
              </w:rPr>
              <w:t xml:space="preserve">overwegende dat de Algemene Vergadering van de VN heeft gewaarschuwd voor het actieve verzet tegen vooruitgang op het gebied van gendergelijkheid en de toenemende transnationale weerstand op het gebied van vrouwenrechten; overwegende dat het duidelijk en noodzakelijk is de wezenlijke gelijkheid en de mensenrechten van </w:t>
            </w:r>
            <w:r w:rsidRPr="004A480D">
              <w:rPr>
                <w:b/>
                <w:i/>
              </w:rPr>
              <w:lastRenderedPageBreak/>
              <w:t>vrouwen en meisjes opnieuw te bevestigen</w:t>
            </w:r>
            <w:r w:rsidRPr="004A480D">
              <w:rPr>
                <w:b/>
                <w:i/>
                <w:vertAlign w:val="superscript"/>
              </w:rPr>
              <w:t>1 bis</w:t>
            </w:r>
            <w:r w:rsidRPr="004A480D">
              <w:rPr>
                <w:b/>
                <w:i/>
              </w:rPr>
              <w:t>;</w:t>
            </w:r>
          </w:p>
        </w:tc>
      </w:tr>
      <w:tr w:rsidR="002D272D" w:rsidRPr="004A480D" w14:paraId="0362F1E6" w14:textId="77777777" w:rsidTr="008733B9">
        <w:trPr>
          <w:jc w:val="center"/>
        </w:trPr>
        <w:tc>
          <w:tcPr>
            <w:tcW w:w="4876" w:type="dxa"/>
            <w:tcBorders>
              <w:top w:val="nil"/>
              <w:left w:val="nil"/>
              <w:bottom w:val="nil"/>
              <w:right w:val="nil"/>
            </w:tcBorders>
          </w:tcPr>
          <w:p w14:paraId="1FA879FD" w14:textId="77777777" w:rsidR="002D272D" w:rsidRPr="004A480D" w:rsidRDefault="002D272D" w:rsidP="008733B9"/>
        </w:tc>
        <w:tc>
          <w:tcPr>
            <w:tcW w:w="4876" w:type="dxa"/>
            <w:tcBorders>
              <w:top w:val="nil"/>
              <w:left w:val="nil"/>
              <w:bottom w:val="nil"/>
              <w:right w:val="nil"/>
            </w:tcBorders>
          </w:tcPr>
          <w:p w14:paraId="1D5C923D" w14:textId="77777777" w:rsidR="002D272D" w:rsidRPr="004A480D" w:rsidRDefault="002D272D" w:rsidP="008733B9">
            <w:pPr>
              <w:pStyle w:val="Normal6a"/>
            </w:pPr>
            <w:r w:rsidRPr="004A480D">
              <w:rPr>
                <w:b/>
                <w:i/>
              </w:rPr>
              <w:t>_________________</w:t>
            </w:r>
          </w:p>
        </w:tc>
      </w:tr>
      <w:tr w:rsidR="002D272D" w:rsidRPr="004A480D" w14:paraId="106BF7CA" w14:textId="77777777" w:rsidTr="008733B9">
        <w:trPr>
          <w:jc w:val="center"/>
        </w:trPr>
        <w:tc>
          <w:tcPr>
            <w:tcW w:w="4876" w:type="dxa"/>
            <w:tcBorders>
              <w:top w:val="nil"/>
              <w:left w:val="nil"/>
              <w:bottom w:val="nil"/>
              <w:right w:val="nil"/>
            </w:tcBorders>
          </w:tcPr>
          <w:p w14:paraId="05E6BFD4" w14:textId="77777777" w:rsidR="002D272D" w:rsidRPr="004A480D" w:rsidRDefault="002D272D" w:rsidP="008733B9"/>
        </w:tc>
        <w:tc>
          <w:tcPr>
            <w:tcW w:w="4876" w:type="dxa"/>
            <w:tcBorders>
              <w:top w:val="nil"/>
              <w:left w:val="nil"/>
              <w:bottom w:val="nil"/>
              <w:right w:val="nil"/>
            </w:tcBorders>
          </w:tcPr>
          <w:p w14:paraId="0059CF22" w14:textId="77777777" w:rsidR="002D272D" w:rsidRPr="004A480D" w:rsidRDefault="002D272D" w:rsidP="008733B9">
            <w:pPr>
              <w:pStyle w:val="Normal6a"/>
            </w:pPr>
            <w:r w:rsidRPr="004A480D">
              <w:rPr>
                <w:b/>
                <w:i/>
                <w:vertAlign w:val="superscript"/>
              </w:rPr>
              <w:t>1 bis</w:t>
            </w:r>
            <w:r w:rsidRPr="004A480D">
              <w:t xml:space="preserve"> </w:t>
            </w:r>
            <w:r w:rsidRPr="004A480D">
              <w:rPr>
                <w:b/>
                <w:i/>
              </w:rPr>
              <w:t>https://documents.un.org/doc/undoc/gen/g24/073/47/pdf/g2407347.pdf.</w:t>
            </w:r>
          </w:p>
        </w:tc>
      </w:tr>
    </w:tbl>
    <w:p w14:paraId="190DA8D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C1351F9" w14:textId="77777777" w:rsidR="002D272D" w:rsidRPr="004A480D" w:rsidRDefault="002D272D" w:rsidP="002D272D">
      <w:r w:rsidRPr="004A480D">
        <w:rPr>
          <w:rStyle w:val="HideTWBExt"/>
        </w:rPr>
        <w:t>&lt;/Amend&gt;</w:t>
      </w:r>
    </w:p>
    <w:p w14:paraId="187FEED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76</w:t>
      </w:r>
      <w:r w:rsidRPr="004A480D">
        <w:rPr>
          <w:rStyle w:val="HideTWBExt"/>
          <w:b w:val="0"/>
        </w:rPr>
        <w:t>&lt;/NumAm&gt;</w:t>
      </w:r>
    </w:p>
    <w:p w14:paraId="7EFAC1A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4E4ECF0" w14:textId="77777777" w:rsidR="002D272D" w:rsidRPr="004A480D" w:rsidRDefault="002D272D" w:rsidP="002D272D">
      <w:pPr>
        <w:pStyle w:val="NormalBold"/>
      </w:pPr>
      <w:r w:rsidRPr="004A480D">
        <w:rPr>
          <w:rStyle w:val="HideTWBExt"/>
          <w:b w:val="0"/>
        </w:rPr>
        <w:t>&lt;/RepeatBlock-By&gt;</w:t>
      </w:r>
    </w:p>
    <w:p w14:paraId="0D62A8C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CF0A771" w14:textId="77777777" w:rsidR="002D272D" w:rsidRPr="004A480D" w:rsidRDefault="002D272D" w:rsidP="002D272D">
      <w:pPr>
        <w:pStyle w:val="NormalBold"/>
      </w:pPr>
      <w:r w:rsidRPr="004A480D">
        <w:rPr>
          <w:rStyle w:val="HideTWBExt"/>
          <w:b w:val="0"/>
        </w:rPr>
        <w:t>&lt;Article&gt;</w:t>
      </w:r>
      <w:r w:rsidRPr="004A480D">
        <w:t>Overweging H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A9EC9A6" w14:textId="77777777" w:rsidTr="008733B9">
        <w:trPr>
          <w:trHeight w:hRule="exact" w:val="240"/>
          <w:jc w:val="center"/>
        </w:trPr>
        <w:tc>
          <w:tcPr>
            <w:tcW w:w="9752" w:type="dxa"/>
            <w:gridSpan w:val="2"/>
            <w:tcBorders>
              <w:top w:val="nil"/>
              <w:left w:val="nil"/>
              <w:bottom w:val="nil"/>
              <w:right w:val="nil"/>
            </w:tcBorders>
          </w:tcPr>
          <w:p w14:paraId="57545DC9" w14:textId="77777777" w:rsidR="002D272D" w:rsidRPr="004A480D" w:rsidRDefault="002D272D" w:rsidP="008733B9"/>
        </w:tc>
      </w:tr>
      <w:tr w:rsidR="002D272D" w:rsidRPr="004A480D" w14:paraId="120F79FD" w14:textId="77777777" w:rsidTr="008733B9">
        <w:trPr>
          <w:trHeight w:val="240"/>
          <w:jc w:val="center"/>
        </w:trPr>
        <w:tc>
          <w:tcPr>
            <w:tcW w:w="4876" w:type="dxa"/>
            <w:tcBorders>
              <w:top w:val="nil"/>
              <w:left w:val="nil"/>
              <w:bottom w:val="nil"/>
              <w:right w:val="nil"/>
            </w:tcBorders>
          </w:tcPr>
          <w:p w14:paraId="18AAD92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D59333C" w14:textId="77777777" w:rsidR="002D272D" w:rsidRPr="004A480D" w:rsidRDefault="002D272D" w:rsidP="008733B9">
            <w:pPr>
              <w:pStyle w:val="AmColumnHeading"/>
            </w:pPr>
            <w:r w:rsidRPr="004A480D">
              <w:t>Amendement</w:t>
            </w:r>
          </w:p>
        </w:tc>
      </w:tr>
      <w:tr w:rsidR="002D272D" w:rsidRPr="004A480D" w14:paraId="0A90C6F2" w14:textId="77777777" w:rsidTr="008733B9">
        <w:trPr>
          <w:jc w:val="center"/>
        </w:trPr>
        <w:tc>
          <w:tcPr>
            <w:tcW w:w="4876" w:type="dxa"/>
            <w:tcBorders>
              <w:top w:val="nil"/>
              <w:left w:val="nil"/>
              <w:bottom w:val="nil"/>
              <w:right w:val="nil"/>
            </w:tcBorders>
          </w:tcPr>
          <w:p w14:paraId="76C795AE" w14:textId="77777777" w:rsidR="002D272D" w:rsidRPr="004A480D" w:rsidRDefault="002D272D" w:rsidP="008733B9">
            <w:pPr>
              <w:pStyle w:val="Normal6a"/>
            </w:pPr>
          </w:p>
        </w:tc>
        <w:tc>
          <w:tcPr>
            <w:tcW w:w="4876" w:type="dxa"/>
            <w:tcBorders>
              <w:top w:val="nil"/>
              <w:left w:val="nil"/>
              <w:bottom w:val="nil"/>
              <w:right w:val="nil"/>
            </w:tcBorders>
          </w:tcPr>
          <w:p w14:paraId="61C62BF2" w14:textId="77777777" w:rsidR="002D272D" w:rsidRPr="004A480D" w:rsidRDefault="002D272D" w:rsidP="008733B9">
            <w:pPr>
              <w:pStyle w:val="Normal6a"/>
            </w:pPr>
            <w:r w:rsidRPr="004A480D">
              <w:rPr>
                <w:b/>
                <w:i/>
              </w:rPr>
              <w:t>H ter.</w:t>
            </w:r>
            <w:r w:rsidRPr="004A480D">
              <w:tab/>
            </w:r>
            <w:r w:rsidRPr="004A480D">
              <w:rPr>
                <w:b/>
                <w:i/>
              </w:rPr>
              <w:t>overwegende dat digitalisering en artificiële intelligentie in toenemende mate bepalend zijn voor de toegang tot de rechter, waardoor het van essentieel belang is algoritmische discriminatie, digitale uitsluiting en onlineschade aan te pakken als onderdeel van genderresponsieve rechtsstelsels;</w:t>
            </w:r>
          </w:p>
        </w:tc>
      </w:tr>
    </w:tbl>
    <w:p w14:paraId="6F2CF83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B3A7E8A" w14:textId="77777777" w:rsidR="002D272D" w:rsidRPr="004A480D" w:rsidRDefault="002D272D" w:rsidP="002D272D">
      <w:r w:rsidRPr="004A480D">
        <w:rPr>
          <w:rStyle w:val="HideTWBExt"/>
        </w:rPr>
        <w:t>&lt;/Amend&gt;</w:t>
      </w:r>
    </w:p>
    <w:p w14:paraId="2B16BFE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77</w:t>
      </w:r>
      <w:r w:rsidRPr="004A480D">
        <w:rPr>
          <w:rStyle w:val="HideTWBExt"/>
          <w:b w:val="0"/>
        </w:rPr>
        <w:t>&lt;/NumAm&gt;</w:t>
      </w:r>
    </w:p>
    <w:p w14:paraId="22CBE8E4"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03B2379E" w14:textId="77777777" w:rsidR="002D272D" w:rsidRPr="004A480D" w:rsidRDefault="002D272D" w:rsidP="002D272D">
      <w:pPr>
        <w:pStyle w:val="NormalBold"/>
      </w:pPr>
      <w:r w:rsidRPr="004A480D">
        <w:rPr>
          <w:rStyle w:val="HideTWBExt"/>
          <w:b w:val="0"/>
        </w:rPr>
        <w:t>&lt;/RepeatBlock-By&gt;</w:t>
      </w:r>
    </w:p>
    <w:p w14:paraId="670C522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EB7C2DC" w14:textId="77777777" w:rsidR="002D272D" w:rsidRPr="004A480D" w:rsidRDefault="002D272D" w:rsidP="002D272D">
      <w:pPr>
        <w:pStyle w:val="NormalBold"/>
      </w:pPr>
      <w:r w:rsidRPr="004A480D">
        <w:rPr>
          <w:rStyle w:val="HideTWBExt"/>
          <w:b w:val="0"/>
        </w:rPr>
        <w:t>&lt;Article&gt;</w:t>
      </w:r>
      <w:r w:rsidRPr="004A480D">
        <w:t>Overweging H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E114C9E" w14:textId="77777777" w:rsidTr="008733B9">
        <w:trPr>
          <w:trHeight w:hRule="exact" w:val="240"/>
          <w:jc w:val="center"/>
        </w:trPr>
        <w:tc>
          <w:tcPr>
            <w:tcW w:w="9752" w:type="dxa"/>
            <w:gridSpan w:val="2"/>
            <w:tcBorders>
              <w:top w:val="nil"/>
              <w:left w:val="nil"/>
              <w:bottom w:val="nil"/>
              <w:right w:val="nil"/>
            </w:tcBorders>
          </w:tcPr>
          <w:p w14:paraId="4ABB49F6" w14:textId="77777777" w:rsidR="002D272D" w:rsidRPr="004A480D" w:rsidRDefault="002D272D" w:rsidP="008733B9"/>
        </w:tc>
      </w:tr>
      <w:tr w:rsidR="002D272D" w:rsidRPr="004A480D" w14:paraId="01846D0C" w14:textId="77777777" w:rsidTr="008733B9">
        <w:trPr>
          <w:trHeight w:val="240"/>
          <w:jc w:val="center"/>
        </w:trPr>
        <w:tc>
          <w:tcPr>
            <w:tcW w:w="4876" w:type="dxa"/>
            <w:tcBorders>
              <w:top w:val="nil"/>
              <w:left w:val="nil"/>
              <w:bottom w:val="nil"/>
              <w:right w:val="nil"/>
            </w:tcBorders>
          </w:tcPr>
          <w:p w14:paraId="48B5129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597898A" w14:textId="77777777" w:rsidR="002D272D" w:rsidRPr="004A480D" w:rsidRDefault="002D272D" w:rsidP="008733B9">
            <w:pPr>
              <w:pStyle w:val="AmColumnHeading"/>
            </w:pPr>
            <w:r w:rsidRPr="004A480D">
              <w:t>Amendement</w:t>
            </w:r>
          </w:p>
        </w:tc>
      </w:tr>
      <w:tr w:rsidR="002D272D" w:rsidRPr="004A480D" w14:paraId="5AB666B6" w14:textId="77777777" w:rsidTr="008733B9">
        <w:trPr>
          <w:jc w:val="center"/>
        </w:trPr>
        <w:tc>
          <w:tcPr>
            <w:tcW w:w="4876" w:type="dxa"/>
            <w:tcBorders>
              <w:top w:val="nil"/>
              <w:left w:val="nil"/>
              <w:bottom w:val="nil"/>
              <w:right w:val="nil"/>
            </w:tcBorders>
          </w:tcPr>
          <w:p w14:paraId="505806C7" w14:textId="77777777" w:rsidR="002D272D" w:rsidRPr="004A480D" w:rsidRDefault="002D272D" w:rsidP="008733B9">
            <w:pPr>
              <w:pStyle w:val="Normal6a"/>
            </w:pPr>
          </w:p>
        </w:tc>
        <w:tc>
          <w:tcPr>
            <w:tcW w:w="4876" w:type="dxa"/>
            <w:tcBorders>
              <w:top w:val="nil"/>
              <w:left w:val="nil"/>
              <w:bottom w:val="nil"/>
              <w:right w:val="nil"/>
            </w:tcBorders>
          </w:tcPr>
          <w:p w14:paraId="5C08DA95" w14:textId="77777777" w:rsidR="002D272D" w:rsidRPr="004A480D" w:rsidRDefault="002D272D" w:rsidP="008733B9">
            <w:pPr>
              <w:pStyle w:val="Normal6a"/>
            </w:pPr>
            <w:r w:rsidRPr="004A480D">
              <w:rPr>
                <w:b/>
                <w:i/>
              </w:rPr>
              <w:t>H ter.</w:t>
            </w:r>
            <w:r w:rsidRPr="004A480D">
              <w:tab/>
            </w:r>
            <w:r w:rsidRPr="004A480D">
              <w:rPr>
                <w:b/>
                <w:i/>
              </w:rPr>
              <w:t>overwegende dat gendergerelateerd geweld en belemmeringen voor de toegang van vrouwen tot de rechter gevolgen kunnen hebben voor hun volledige deelname aan het openbare leven;</w:t>
            </w:r>
          </w:p>
        </w:tc>
      </w:tr>
    </w:tbl>
    <w:p w14:paraId="228F3321"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AA938C0" w14:textId="77777777" w:rsidR="002D272D" w:rsidRPr="004A480D" w:rsidRDefault="002D272D" w:rsidP="002D272D">
      <w:r w:rsidRPr="004A480D">
        <w:rPr>
          <w:rStyle w:val="HideTWBExt"/>
        </w:rPr>
        <w:t>&lt;/Amend&gt;</w:t>
      </w:r>
    </w:p>
    <w:p w14:paraId="78080BA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78</w:t>
      </w:r>
      <w:r w:rsidRPr="004A480D">
        <w:rPr>
          <w:rStyle w:val="HideTWBExt"/>
          <w:b w:val="0"/>
        </w:rPr>
        <w:t>&lt;/NumAm&gt;</w:t>
      </w:r>
    </w:p>
    <w:p w14:paraId="67B47A4F"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11C504CA" w14:textId="77777777" w:rsidR="002D272D" w:rsidRPr="004A480D" w:rsidRDefault="002D272D" w:rsidP="002D272D">
      <w:pPr>
        <w:pStyle w:val="NormalBold"/>
      </w:pPr>
      <w:r w:rsidRPr="004A480D">
        <w:rPr>
          <w:rStyle w:val="HideTWBExt"/>
          <w:b w:val="0"/>
        </w:rPr>
        <w:t>&lt;/RepeatBlock-By&gt;</w:t>
      </w:r>
    </w:p>
    <w:p w14:paraId="4E5575E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F99D5F2" w14:textId="77777777" w:rsidR="002D272D" w:rsidRPr="004A480D" w:rsidRDefault="002D272D" w:rsidP="002D272D">
      <w:pPr>
        <w:pStyle w:val="NormalBold"/>
      </w:pPr>
      <w:r w:rsidRPr="004A480D">
        <w:rPr>
          <w:rStyle w:val="HideTWBExt"/>
          <w:b w:val="0"/>
        </w:rPr>
        <w:t>&lt;Article&gt;</w:t>
      </w:r>
      <w:r w:rsidRPr="004A480D">
        <w:t>Overweging H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34A246F" w14:textId="77777777" w:rsidTr="008733B9">
        <w:trPr>
          <w:trHeight w:hRule="exact" w:val="240"/>
          <w:jc w:val="center"/>
        </w:trPr>
        <w:tc>
          <w:tcPr>
            <w:tcW w:w="9752" w:type="dxa"/>
            <w:gridSpan w:val="2"/>
            <w:tcBorders>
              <w:top w:val="nil"/>
              <w:left w:val="nil"/>
              <w:bottom w:val="nil"/>
              <w:right w:val="nil"/>
            </w:tcBorders>
          </w:tcPr>
          <w:p w14:paraId="0BB17E62" w14:textId="77777777" w:rsidR="002D272D" w:rsidRPr="004A480D" w:rsidRDefault="002D272D" w:rsidP="008733B9"/>
        </w:tc>
      </w:tr>
      <w:tr w:rsidR="002D272D" w:rsidRPr="004A480D" w14:paraId="45B83C6B" w14:textId="77777777" w:rsidTr="008733B9">
        <w:trPr>
          <w:trHeight w:val="240"/>
          <w:jc w:val="center"/>
        </w:trPr>
        <w:tc>
          <w:tcPr>
            <w:tcW w:w="4876" w:type="dxa"/>
            <w:tcBorders>
              <w:top w:val="nil"/>
              <w:left w:val="nil"/>
              <w:bottom w:val="nil"/>
              <w:right w:val="nil"/>
            </w:tcBorders>
          </w:tcPr>
          <w:p w14:paraId="3E647DF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040EC5B" w14:textId="77777777" w:rsidR="002D272D" w:rsidRPr="004A480D" w:rsidRDefault="002D272D" w:rsidP="008733B9">
            <w:pPr>
              <w:pStyle w:val="AmColumnHeading"/>
            </w:pPr>
            <w:r w:rsidRPr="004A480D">
              <w:t>Amendement</w:t>
            </w:r>
          </w:p>
        </w:tc>
      </w:tr>
      <w:tr w:rsidR="002D272D" w:rsidRPr="004A480D" w14:paraId="67CEC19F" w14:textId="77777777" w:rsidTr="008733B9">
        <w:trPr>
          <w:jc w:val="center"/>
        </w:trPr>
        <w:tc>
          <w:tcPr>
            <w:tcW w:w="4876" w:type="dxa"/>
            <w:tcBorders>
              <w:top w:val="nil"/>
              <w:left w:val="nil"/>
              <w:bottom w:val="nil"/>
              <w:right w:val="nil"/>
            </w:tcBorders>
          </w:tcPr>
          <w:p w14:paraId="47F2BB26" w14:textId="77777777" w:rsidR="002D272D" w:rsidRPr="004A480D" w:rsidRDefault="002D272D" w:rsidP="008733B9">
            <w:pPr>
              <w:pStyle w:val="Normal6a"/>
            </w:pPr>
          </w:p>
        </w:tc>
        <w:tc>
          <w:tcPr>
            <w:tcW w:w="4876" w:type="dxa"/>
            <w:tcBorders>
              <w:top w:val="nil"/>
              <w:left w:val="nil"/>
              <w:bottom w:val="nil"/>
              <w:right w:val="nil"/>
            </w:tcBorders>
          </w:tcPr>
          <w:p w14:paraId="46027852" w14:textId="77777777" w:rsidR="002D272D" w:rsidRPr="004A480D" w:rsidRDefault="002D272D" w:rsidP="008733B9">
            <w:pPr>
              <w:pStyle w:val="Normal6a"/>
            </w:pPr>
            <w:r w:rsidRPr="004A480D">
              <w:rPr>
                <w:b/>
                <w:i/>
              </w:rPr>
              <w:t>H quater.</w:t>
            </w:r>
            <w:r w:rsidRPr="004A480D">
              <w:tab/>
            </w:r>
            <w:r w:rsidRPr="004A480D">
              <w:rPr>
                <w:b/>
                <w:i/>
              </w:rPr>
              <w:t>overwegende dat conflictgerelateerd seksueel geweld nog steeds een van de meest wijdverbreide schendingen van de mensenrechten is en wordt gebruikt om de burgerbevolking te terroriseren, verzet te onderdrukken en gemeenschappen te vernietigen, en daarmee gelijkstaat aan een oorlogsmisdrijf, misdrijf tegen de menselijkheid of een handeling die bijdraagt tot genocide in de zin van het internationaal recht;</w:t>
            </w:r>
          </w:p>
        </w:tc>
      </w:tr>
    </w:tbl>
    <w:p w14:paraId="01E6D6D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FCBD28A" w14:textId="77777777" w:rsidR="002D272D" w:rsidRPr="004A480D" w:rsidRDefault="002D272D" w:rsidP="002D272D">
      <w:r w:rsidRPr="004A480D">
        <w:rPr>
          <w:rStyle w:val="HideTWBExt"/>
        </w:rPr>
        <w:t>&lt;/Amend&gt;</w:t>
      </w:r>
    </w:p>
    <w:p w14:paraId="5FEDD33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79</w:t>
      </w:r>
      <w:r w:rsidRPr="004A480D">
        <w:rPr>
          <w:rStyle w:val="HideTWBExt"/>
          <w:b w:val="0"/>
        </w:rPr>
        <w:t>&lt;/NumAm&gt;</w:t>
      </w:r>
    </w:p>
    <w:p w14:paraId="41CC1AF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E32D643" w14:textId="77777777" w:rsidR="002D272D" w:rsidRPr="004A480D" w:rsidRDefault="002D272D" w:rsidP="002D272D">
      <w:pPr>
        <w:pStyle w:val="NormalBold"/>
      </w:pPr>
      <w:r w:rsidRPr="004A480D">
        <w:rPr>
          <w:rStyle w:val="HideTWBExt"/>
          <w:b w:val="0"/>
        </w:rPr>
        <w:t>&lt;/RepeatBlock-By&gt;</w:t>
      </w:r>
    </w:p>
    <w:p w14:paraId="0F52971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E7B2385" w14:textId="77777777" w:rsidR="002D272D" w:rsidRPr="004A480D" w:rsidRDefault="002D272D" w:rsidP="002D272D">
      <w:pPr>
        <w:pStyle w:val="NormalBold"/>
      </w:pPr>
      <w:r w:rsidRPr="004A480D">
        <w:rPr>
          <w:rStyle w:val="HideTWBExt"/>
          <w:b w:val="0"/>
        </w:rPr>
        <w:t>&lt;Article&gt;</w:t>
      </w:r>
      <w:r w:rsidRPr="004A480D">
        <w:t>Overweging H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D49F891" w14:textId="77777777" w:rsidTr="008733B9">
        <w:trPr>
          <w:trHeight w:hRule="exact" w:val="240"/>
          <w:jc w:val="center"/>
        </w:trPr>
        <w:tc>
          <w:tcPr>
            <w:tcW w:w="9752" w:type="dxa"/>
            <w:gridSpan w:val="2"/>
            <w:tcBorders>
              <w:top w:val="nil"/>
              <w:left w:val="nil"/>
              <w:bottom w:val="nil"/>
              <w:right w:val="nil"/>
            </w:tcBorders>
          </w:tcPr>
          <w:p w14:paraId="050EA12D" w14:textId="77777777" w:rsidR="002D272D" w:rsidRPr="004A480D" w:rsidRDefault="002D272D" w:rsidP="008733B9"/>
        </w:tc>
      </w:tr>
      <w:tr w:rsidR="002D272D" w:rsidRPr="004A480D" w14:paraId="13DD7815" w14:textId="77777777" w:rsidTr="008733B9">
        <w:trPr>
          <w:trHeight w:val="240"/>
          <w:jc w:val="center"/>
        </w:trPr>
        <w:tc>
          <w:tcPr>
            <w:tcW w:w="4876" w:type="dxa"/>
            <w:tcBorders>
              <w:top w:val="nil"/>
              <w:left w:val="nil"/>
              <w:bottom w:val="nil"/>
              <w:right w:val="nil"/>
            </w:tcBorders>
          </w:tcPr>
          <w:p w14:paraId="39D1958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8619D54" w14:textId="77777777" w:rsidR="002D272D" w:rsidRPr="004A480D" w:rsidRDefault="002D272D" w:rsidP="008733B9">
            <w:pPr>
              <w:pStyle w:val="AmColumnHeading"/>
            </w:pPr>
            <w:r w:rsidRPr="004A480D">
              <w:t>Amendement</w:t>
            </w:r>
          </w:p>
        </w:tc>
      </w:tr>
      <w:tr w:rsidR="002D272D" w:rsidRPr="004A480D" w14:paraId="523F5EEE" w14:textId="77777777" w:rsidTr="008733B9">
        <w:trPr>
          <w:jc w:val="center"/>
        </w:trPr>
        <w:tc>
          <w:tcPr>
            <w:tcW w:w="4876" w:type="dxa"/>
            <w:tcBorders>
              <w:top w:val="nil"/>
              <w:left w:val="nil"/>
              <w:bottom w:val="nil"/>
              <w:right w:val="nil"/>
            </w:tcBorders>
          </w:tcPr>
          <w:p w14:paraId="32548BEE" w14:textId="77777777" w:rsidR="002D272D" w:rsidRPr="004A480D" w:rsidRDefault="002D272D" w:rsidP="008733B9">
            <w:pPr>
              <w:pStyle w:val="Normal6a"/>
            </w:pPr>
          </w:p>
        </w:tc>
        <w:tc>
          <w:tcPr>
            <w:tcW w:w="4876" w:type="dxa"/>
            <w:tcBorders>
              <w:top w:val="nil"/>
              <w:left w:val="nil"/>
              <w:bottom w:val="nil"/>
              <w:right w:val="nil"/>
            </w:tcBorders>
          </w:tcPr>
          <w:p w14:paraId="7088FC2E" w14:textId="77777777" w:rsidR="002D272D" w:rsidRPr="004A480D" w:rsidRDefault="002D272D" w:rsidP="008733B9">
            <w:pPr>
              <w:pStyle w:val="Normal6a"/>
            </w:pPr>
            <w:r w:rsidRPr="004A480D">
              <w:rPr>
                <w:b/>
                <w:i/>
              </w:rPr>
              <w:t>H quater.</w:t>
            </w:r>
            <w:r w:rsidRPr="004A480D">
              <w:tab/>
            </w:r>
            <w:r w:rsidRPr="004A480D">
              <w:rPr>
                <w:b/>
                <w:i/>
              </w:rPr>
              <w:t>overwegende dat een gebrek aan of ontoereikende opleiding van de bevoegde autoriteiten die in contact komen met slachtoffers van gendergerelateerd geweld, leidt tot secundaire victimisatie of het bagatelliseren of zelfs afwijzen van zaken;</w:t>
            </w:r>
          </w:p>
        </w:tc>
      </w:tr>
    </w:tbl>
    <w:p w14:paraId="6429B1C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E9690B7" w14:textId="77777777" w:rsidR="002D272D" w:rsidRPr="004A480D" w:rsidRDefault="002D272D" w:rsidP="002D272D">
      <w:r w:rsidRPr="004A480D">
        <w:rPr>
          <w:rStyle w:val="HideTWBExt"/>
        </w:rPr>
        <w:t>&lt;/Amend&gt;</w:t>
      </w:r>
    </w:p>
    <w:p w14:paraId="07939784"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80</w:t>
      </w:r>
      <w:r w:rsidRPr="004A480D">
        <w:rPr>
          <w:rStyle w:val="HideTWBExt"/>
          <w:b w:val="0"/>
        </w:rPr>
        <w:t>&lt;/NumAm&gt;</w:t>
      </w:r>
    </w:p>
    <w:p w14:paraId="44285980"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AFE6654" w14:textId="77777777" w:rsidR="002D272D" w:rsidRPr="004A480D" w:rsidRDefault="002D272D" w:rsidP="002D272D">
      <w:pPr>
        <w:pStyle w:val="NormalBold"/>
      </w:pPr>
      <w:r w:rsidRPr="004A480D">
        <w:rPr>
          <w:rStyle w:val="HideTWBExt"/>
          <w:b w:val="0"/>
        </w:rPr>
        <w:t>&lt;/RepeatBlock-By&gt;</w:t>
      </w:r>
    </w:p>
    <w:p w14:paraId="6CA894C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A5FB411" w14:textId="77777777" w:rsidR="002D272D" w:rsidRPr="004A480D" w:rsidRDefault="002D272D" w:rsidP="002D272D">
      <w:pPr>
        <w:pStyle w:val="NormalBold"/>
      </w:pPr>
      <w:r w:rsidRPr="004A480D">
        <w:rPr>
          <w:rStyle w:val="HideTWBExt"/>
          <w:b w:val="0"/>
        </w:rPr>
        <w:t>&lt;Article&gt;</w:t>
      </w:r>
      <w:r w:rsidRPr="004A480D">
        <w:t>Overweging H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B5457E0" w14:textId="77777777" w:rsidTr="008733B9">
        <w:trPr>
          <w:trHeight w:hRule="exact" w:val="240"/>
          <w:jc w:val="center"/>
        </w:trPr>
        <w:tc>
          <w:tcPr>
            <w:tcW w:w="9752" w:type="dxa"/>
            <w:gridSpan w:val="2"/>
            <w:tcBorders>
              <w:top w:val="nil"/>
              <w:left w:val="nil"/>
              <w:bottom w:val="nil"/>
              <w:right w:val="nil"/>
            </w:tcBorders>
          </w:tcPr>
          <w:p w14:paraId="648B9EB4" w14:textId="77777777" w:rsidR="002D272D" w:rsidRPr="004A480D" w:rsidRDefault="002D272D" w:rsidP="008733B9"/>
        </w:tc>
      </w:tr>
      <w:tr w:rsidR="002D272D" w:rsidRPr="004A480D" w14:paraId="201594B0" w14:textId="77777777" w:rsidTr="008733B9">
        <w:trPr>
          <w:trHeight w:val="240"/>
          <w:jc w:val="center"/>
        </w:trPr>
        <w:tc>
          <w:tcPr>
            <w:tcW w:w="4876" w:type="dxa"/>
            <w:tcBorders>
              <w:top w:val="nil"/>
              <w:left w:val="nil"/>
              <w:bottom w:val="nil"/>
              <w:right w:val="nil"/>
            </w:tcBorders>
          </w:tcPr>
          <w:p w14:paraId="4DBC093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1BA387B" w14:textId="77777777" w:rsidR="002D272D" w:rsidRPr="004A480D" w:rsidRDefault="002D272D" w:rsidP="008733B9">
            <w:pPr>
              <w:pStyle w:val="AmColumnHeading"/>
            </w:pPr>
            <w:r w:rsidRPr="004A480D">
              <w:t>Amendement</w:t>
            </w:r>
          </w:p>
        </w:tc>
      </w:tr>
      <w:tr w:rsidR="002D272D" w:rsidRPr="004A480D" w14:paraId="695A8E41" w14:textId="77777777" w:rsidTr="008733B9">
        <w:trPr>
          <w:jc w:val="center"/>
        </w:trPr>
        <w:tc>
          <w:tcPr>
            <w:tcW w:w="4876" w:type="dxa"/>
            <w:tcBorders>
              <w:top w:val="nil"/>
              <w:left w:val="nil"/>
              <w:bottom w:val="nil"/>
              <w:right w:val="nil"/>
            </w:tcBorders>
          </w:tcPr>
          <w:p w14:paraId="76F5DAC8" w14:textId="77777777" w:rsidR="002D272D" w:rsidRPr="004A480D" w:rsidRDefault="002D272D" w:rsidP="008733B9">
            <w:pPr>
              <w:pStyle w:val="Normal6a"/>
            </w:pPr>
          </w:p>
        </w:tc>
        <w:tc>
          <w:tcPr>
            <w:tcW w:w="4876" w:type="dxa"/>
            <w:tcBorders>
              <w:top w:val="nil"/>
              <w:left w:val="nil"/>
              <w:bottom w:val="nil"/>
              <w:right w:val="nil"/>
            </w:tcBorders>
          </w:tcPr>
          <w:p w14:paraId="50D7295C" w14:textId="77777777" w:rsidR="002D272D" w:rsidRPr="004A480D" w:rsidRDefault="002D272D" w:rsidP="008733B9">
            <w:pPr>
              <w:pStyle w:val="Normal6a"/>
            </w:pPr>
            <w:r w:rsidRPr="004A480D">
              <w:rPr>
                <w:b/>
                <w:i/>
              </w:rPr>
              <w:t>H quinquies.</w:t>
            </w:r>
            <w:r w:rsidRPr="004A480D">
              <w:tab/>
            </w:r>
            <w:r w:rsidRPr="004A480D">
              <w:rPr>
                <w:b/>
                <w:i/>
              </w:rPr>
              <w:t>overwegende dat het opnemen van een genderperspectief in de rechterlijke besluitvorming een voorwaarde is voor het bereiken van gelijke toegang tot de rechter voor vrouwen en meisjes; overwegende dat dit betekent dat de feiten moeten worden beoordeeld op basis van een zorgvuldig begrip van de wet, zonder gendervooroordelen en schadelijke genderstereotypering; overwegende dat dit zowel geldt voor het besluit zelf als voor het besluitvormingsproces;</w:t>
            </w:r>
          </w:p>
        </w:tc>
      </w:tr>
    </w:tbl>
    <w:p w14:paraId="521039A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38117BB" w14:textId="77777777" w:rsidR="002D272D" w:rsidRPr="004A480D" w:rsidRDefault="002D272D" w:rsidP="002D272D">
      <w:r w:rsidRPr="004A480D">
        <w:rPr>
          <w:rStyle w:val="HideTWBExt"/>
        </w:rPr>
        <w:t>&lt;/Amend&gt;</w:t>
      </w:r>
    </w:p>
    <w:p w14:paraId="30330C0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81</w:t>
      </w:r>
      <w:r w:rsidRPr="004A480D">
        <w:rPr>
          <w:rStyle w:val="HideTWBExt"/>
          <w:b w:val="0"/>
        </w:rPr>
        <w:t>&lt;/NumAm&gt;</w:t>
      </w:r>
    </w:p>
    <w:p w14:paraId="31622EEF"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EAF5161" w14:textId="77777777" w:rsidR="002D272D" w:rsidRPr="004A480D" w:rsidRDefault="002D272D" w:rsidP="002D272D">
      <w:pPr>
        <w:pStyle w:val="NormalBold"/>
      </w:pPr>
      <w:r w:rsidRPr="004A480D">
        <w:rPr>
          <w:rStyle w:val="HideTWBExt"/>
          <w:b w:val="0"/>
        </w:rPr>
        <w:t>&lt;/RepeatBlock-By&gt;</w:t>
      </w:r>
    </w:p>
    <w:p w14:paraId="46D1C5D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89E92A7" w14:textId="77777777" w:rsidR="002D272D" w:rsidRPr="004A480D" w:rsidRDefault="002D272D" w:rsidP="002D272D">
      <w:pPr>
        <w:pStyle w:val="NormalBold"/>
      </w:pPr>
      <w:r w:rsidRPr="004A480D">
        <w:rPr>
          <w:rStyle w:val="HideTWBExt"/>
          <w:b w:val="0"/>
        </w:rPr>
        <w:t>&lt;Article&gt;</w:t>
      </w:r>
      <w:r w:rsidRPr="004A480D">
        <w:t>Overweging H sexies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F7B0036" w14:textId="77777777" w:rsidTr="008733B9">
        <w:trPr>
          <w:trHeight w:hRule="exact" w:val="240"/>
          <w:jc w:val="center"/>
        </w:trPr>
        <w:tc>
          <w:tcPr>
            <w:tcW w:w="9752" w:type="dxa"/>
            <w:gridSpan w:val="2"/>
            <w:tcBorders>
              <w:top w:val="nil"/>
              <w:left w:val="nil"/>
              <w:bottom w:val="nil"/>
              <w:right w:val="nil"/>
            </w:tcBorders>
          </w:tcPr>
          <w:p w14:paraId="766D058E" w14:textId="77777777" w:rsidR="002D272D" w:rsidRPr="004A480D" w:rsidRDefault="002D272D" w:rsidP="008733B9"/>
        </w:tc>
      </w:tr>
      <w:tr w:rsidR="002D272D" w:rsidRPr="004A480D" w14:paraId="29F02EEE" w14:textId="77777777" w:rsidTr="008733B9">
        <w:trPr>
          <w:trHeight w:val="240"/>
          <w:jc w:val="center"/>
        </w:trPr>
        <w:tc>
          <w:tcPr>
            <w:tcW w:w="4876" w:type="dxa"/>
            <w:tcBorders>
              <w:top w:val="nil"/>
              <w:left w:val="nil"/>
              <w:bottom w:val="nil"/>
              <w:right w:val="nil"/>
            </w:tcBorders>
          </w:tcPr>
          <w:p w14:paraId="3CC3F98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5495935" w14:textId="77777777" w:rsidR="002D272D" w:rsidRPr="004A480D" w:rsidRDefault="002D272D" w:rsidP="008733B9">
            <w:pPr>
              <w:pStyle w:val="AmColumnHeading"/>
            </w:pPr>
            <w:r w:rsidRPr="004A480D">
              <w:t>Amendement</w:t>
            </w:r>
          </w:p>
        </w:tc>
      </w:tr>
      <w:tr w:rsidR="002D272D" w:rsidRPr="004A480D" w14:paraId="61BEA44A" w14:textId="77777777" w:rsidTr="008733B9">
        <w:trPr>
          <w:jc w:val="center"/>
        </w:trPr>
        <w:tc>
          <w:tcPr>
            <w:tcW w:w="4876" w:type="dxa"/>
            <w:tcBorders>
              <w:top w:val="nil"/>
              <w:left w:val="nil"/>
              <w:bottom w:val="nil"/>
              <w:right w:val="nil"/>
            </w:tcBorders>
          </w:tcPr>
          <w:p w14:paraId="7E4530C8" w14:textId="77777777" w:rsidR="002D272D" w:rsidRPr="004A480D" w:rsidRDefault="002D272D" w:rsidP="008733B9">
            <w:pPr>
              <w:pStyle w:val="Normal6a"/>
            </w:pPr>
          </w:p>
        </w:tc>
        <w:tc>
          <w:tcPr>
            <w:tcW w:w="4876" w:type="dxa"/>
            <w:tcBorders>
              <w:top w:val="nil"/>
              <w:left w:val="nil"/>
              <w:bottom w:val="nil"/>
              <w:right w:val="nil"/>
            </w:tcBorders>
          </w:tcPr>
          <w:p w14:paraId="3F6D5E12" w14:textId="77777777" w:rsidR="002D272D" w:rsidRPr="004A480D" w:rsidRDefault="002D272D" w:rsidP="008733B9">
            <w:pPr>
              <w:pStyle w:val="Normal6a"/>
            </w:pPr>
            <w:r w:rsidRPr="004A480D">
              <w:rPr>
                <w:b/>
                <w:i/>
              </w:rPr>
              <w:t>H sexies.</w:t>
            </w:r>
            <w:r w:rsidRPr="004A480D">
              <w:tab/>
            </w:r>
            <w:r w:rsidRPr="004A480D">
              <w:rPr>
                <w:b/>
                <w:i/>
              </w:rPr>
              <w:t>overwegende dat specialisatie in de rechterlijke macht met betrekking tot gendergerelateerd geweld in veel gevallen doeltreffend is gebleken, aangezien dit zorgt voor een bundeling van expertise, meer kans biedt op een genderbewuste rechterlijke macht en efficiëntere casemanagementsystemen, en ervoor zorgt dat de rechtszaal voor slachtoffers een gastvrijere omgeving is</w:t>
            </w:r>
            <w:r w:rsidRPr="004A480D">
              <w:rPr>
                <w:b/>
                <w:i/>
                <w:vertAlign w:val="superscript"/>
              </w:rPr>
              <w:t>1 bis</w:t>
            </w:r>
            <w:r w:rsidRPr="004A480D">
              <w:rPr>
                <w:b/>
                <w:i/>
              </w:rPr>
              <w:t>;</w:t>
            </w:r>
          </w:p>
        </w:tc>
      </w:tr>
      <w:tr w:rsidR="002D272D" w:rsidRPr="004A480D" w14:paraId="602A995F" w14:textId="77777777" w:rsidTr="008733B9">
        <w:trPr>
          <w:jc w:val="center"/>
        </w:trPr>
        <w:tc>
          <w:tcPr>
            <w:tcW w:w="4876" w:type="dxa"/>
            <w:tcBorders>
              <w:top w:val="nil"/>
              <w:left w:val="nil"/>
              <w:bottom w:val="nil"/>
              <w:right w:val="nil"/>
            </w:tcBorders>
          </w:tcPr>
          <w:p w14:paraId="69B19D39" w14:textId="77777777" w:rsidR="002D272D" w:rsidRPr="004A480D" w:rsidRDefault="002D272D" w:rsidP="008733B9"/>
        </w:tc>
        <w:tc>
          <w:tcPr>
            <w:tcW w:w="4876" w:type="dxa"/>
            <w:tcBorders>
              <w:top w:val="nil"/>
              <w:left w:val="nil"/>
              <w:bottom w:val="nil"/>
              <w:right w:val="nil"/>
            </w:tcBorders>
          </w:tcPr>
          <w:p w14:paraId="5DE97496" w14:textId="77777777" w:rsidR="002D272D" w:rsidRPr="004A480D" w:rsidRDefault="002D272D" w:rsidP="008733B9">
            <w:pPr>
              <w:pStyle w:val="Normal6a"/>
            </w:pPr>
            <w:r w:rsidRPr="004A480D">
              <w:rPr>
                <w:b/>
                <w:i/>
              </w:rPr>
              <w:t>_________________</w:t>
            </w:r>
          </w:p>
        </w:tc>
      </w:tr>
      <w:tr w:rsidR="002D272D" w:rsidRPr="004A480D" w14:paraId="3D8926AE" w14:textId="77777777" w:rsidTr="008733B9">
        <w:trPr>
          <w:jc w:val="center"/>
        </w:trPr>
        <w:tc>
          <w:tcPr>
            <w:tcW w:w="4876" w:type="dxa"/>
            <w:tcBorders>
              <w:top w:val="nil"/>
              <w:left w:val="nil"/>
              <w:bottom w:val="nil"/>
              <w:right w:val="nil"/>
            </w:tcBorders>
          </w:tcPr>
          <w:p w14:paraId="5D4ACD84" w14:textId="77777777" w:rsidR="002D272D" w:rsidRPr="004A480D" w:rsidRDefault="002D272D" w:rsidP="008733B9"/>
        </w:tc>
        <w:tc>
          <w:tcPr>
            <w:tcW w:w="4876" w:type="dxa"/>
            <w:tcBorders>
              <w:top w:val="nil"/>
              <w:left w:val="nil"/>
              <w:bottom w:val="nil"/>
              <w:right w:val="nil"/>
            </w:tcBorders>
          </w:tcPr>
          <w:p w14:paraId="19BB3266" w14:textId="77777777" w:rsidR="002D272D" w:rsidRPr="004A480D" w:rsidRDefault="002D272D" w:rsidP="008733B9">
            <w:pPr>
              <w:pStyle w:val="Normal6a"/>
            </w:pPr>
            <w:r w:rsidRPr="004A480D">
              <w:rPr>
                <w:b/>
                <w:bCs/>
                <w:i/>
                <w:iCs/>
                <w:vertAlign w:val="superscript"/>
              </w:rPr>
              <w:t>1 bis</w:t>
            </w:r>
            <w:r w:rsidRPr="004A480D">
              <w:rPr>
                <w:b/>
                <w:bCs/>
                <w:i/>
                <w:iCs/>
              </w:rPr>
              <w:t xml:space="preserve"> https://www.unwomen.org/sites/default/files/Headquarters/Attachments/Sections/Library/Publications/2012/7/HandbookNationalActionPlansOnVAW-en%20pdf.pdf.</w:t>
            </w:r>
          </w:p>
        </w:tc>
      </w:tr>
    </w:tbl>
    <w:p w14:paraId="519DC0D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BFB0970" w14:textId="77777777" w:rsidR="002D272D" w:rsidRPr="004A480D" w:rsidRDefault="002D272D" w:rsidP="002D272D">
      <w:r w:rsidRPr="004A480D">
        <w:rPr>
          <w:rStyle w:val="HideTWBExt"/>
        </w:rPr>
        <w:t>&lt;/Amend&gt;</w:t>
      </w:r>
    </w:p>
    <w:p w14:paraId="6C832DC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82</w:t>
      </w:r>
      <w:r w:rsidRPr="004A480D">
        <w:rPr>
          <w:rStyle w:val="HideTWBExt"/>
          <w:b w:val="0"/>
        </w:rPr>
        <w:t>&lt;/NumAm&gt;</w:t>
      </w:r>
    </w:p>
    <w:p w14:paraId="7F80A3FA"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51FA8EE" w14:textId="77777777" w:rsidR="002D272D" w:rsidRPr="004A480D" w:rsidRDefault="002D272D" w:rsidP="002D272D">
      <w:pPr>
        <w:pStyle w:val="NormalBold"/>
      </w:pPr>
      <w:r w:rsidRPr="004A480D">
        <w:rPr>
          <w:rStyle w:val="HideTWBExt"/>
          <w:b w:val="0"/>
        </w:rPr>
        <w:t>&lt;/RepeatBlock-By&gt;</w:t>
      </w:r>
    </w:p>
    <w:p w14:paraId="2AA076B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8F75CE3" w14:textId="77777777" w:rsidR="002D272D" w:rsidRPr="004A480D" w:rsidRDefault="002D272D" w:rsidP="002D272D">
      <w:pPr>
        <w:pStyle w:val="NormalBold"/>
      </w:pPr>
      <w:r w:rsidRPr="004A480D">
        <w:rPr>
          <w:rStyle w:val="HideTWBExt"/>
          <w:b w:val="0"/>
        </w:rPr>
        <w:t>&lt;Article&gt;</w:t>
      </w:r>
      <w:r w:rsidRPr="004A480D">
        <w:t>Overweging H septies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288E6B6" w14:textId="77777777" w:rsidTr="008733B9">
        <w:trPr>
          <w:trHeight w:hRule="exact" w:val="240"/>
          <w:jc w:val="center"/>
        </w:trPr>
        <w:tc>
          <w:tcPr>
            <w:tcW w:w="9752" w:type="dxa"/>
            <w:gridSpan w:val="2"/>
            <w:tcBorders>
              <w:top w:val="nil"/>
              <w:left w:val="nil"/>
              <w:bottom w:val="nil"/>
              <w:right w:val="nil"/>
            </w:tcBorders>
          </w:tcPr>
          <w:p w14:paraId="74B36DD1" w14:textId="77777777" w:rsidR="002D272D" w:rsidRPr="004A480D" w:rsidRDefault="002D272D" w:rsidP="008733B9"/>
        </w:tc>
      </w:tr>
      <w:tr w:rsidR="002D272D" w:rsidRPr="004A480D" w14:paraId="10281F6F" w14:textId="77777777" w:rsidTr="008733B9">
        <w:trPr>
          <w:trHeight w:val="240"/>
          <w:jc w:val="center"/>
        </w:trPr>
        <w:tc>
          <w:tcPr>
            <w:tcW w:w="4876" w:type="dxa"/>
            <w:tcBorders>
              <w:top w:val="nil"/>
              <w:left w:val="nil"/>
              <w:bottom w:val="nil"/>
              <w:right w:val="nil"/>
            </w:tcBorders>
          </w:tcPr>
          <w:p w14:paraId="79078A4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1511F3C" w14:textId="77777777" w:rsidR="002D272D" w:rsidRPr="004A480D" w:rsidRDefault="002D272D" w:rsidP="008733B9">
            <w:pPr>
              <w:pStyle w:val="AmColumnHeading"/>
            </w:pPr>
            <w:r w:rsidRPr="004A480D">
              <w:t>Amendement</w:t>
            </w:r>
          </w:p>
        </w:tc>
      </w:tr>
      <w:tr w:rsidR="002D272D" w:rsidRPr="004A480D" w14:paraId="673225D5" w14:textId="77777777" w:rsidTr="008733B9">
        <w:trPr>
          <w:jc w:val="center"/>
        </w:trPr>
        <w:tc>
          <w:tcPr>
            <w:tcW w:w="4876" w:type="dxa"/>
            <w:tcBorders>
              <w:top w:val="nil"/>
              <w:left w:val="nil"/>
              <w:bottom w:val="nil"/>
              <w:right w:val="nil"/>
            </w:tcBorders>
          </w:tcPr>
          <w:p w14:paraId="6E4AA89B" w14:textId="77777777" w:rsidR="002D272D" w:rsidRPr="004A480D" w:rsidRDefault="002D272D" w:rsidP="008733B9">
            <w:pPr>
              <w:pStyle w:val="Normal6a"/>
            </w:pPr>
          </w:p>
        </w:tc>
        <w:tc>
          <w:tcPr>
            <w:tcW w:w="4876" w:type="dxa"/>
            <w:tcBorders>
              <w:top w:val="nil"/>
              <w:left w:val="nil"/>
              <w:bottom w:val="nil"/>
              <w:right w:val="nil"/>
            </w:tcBorders>
          </w:tcPr>
          <w:p w14:paraId="413346DB" w14:textId="77777777" w:rsidR="002D272D" w:rsidRPr="004A480D" w:rsidRDefault="002D272D" w:rsidP="008733B9">
            <w:pPr>
              <w:pStyle w:val="Normal6a"/>
            </w:pPr>
            <w:r w:rsidRPr="004A480D">
              <w:rPr>
                <w:b/>
                <w:i/>
              </w:rPr>
              <w:t>H septies.</w:t>
            </w:r>
            <w:r w:rsidRPr="004A480D">
              <w:tab/>
            </w:r>
            <w:r w:rsidRPr="004A480D">
              <w:rPr>
                <w:b/>
                <w:i/>
              </w:rPr>
              <w:t>overwegende dat de toegang tot seksuele en reproductieve gezondheidszorg en rechten (SRGR), met inbegrip van veilige en legale abortus, een fundamenteel mensenrecht is dat wereldwijd en in de EU moet worden gewaarborgd; overwegende dat miljoenen vrouwen wereldwijd geen toegang hebben tot SRGR, waardoor vrouwen en meisjes het risico lopen op lichamelijk letsel en onnodige economische en mentale stress;</w:t>
            </w:r>
          </w:p>
        </w:tc>
      </w:tr>
    </w:tbl>
    <w:p w14:paraId="09E25A4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BAD75CF" w14:textId="77777777" w:rsidR="002D272D" w:rsidRPr="004A480D" w:rsidRDefault="002D272D" w:rsidP="002D272D">
      <w:r w:rsidRPr="004A480D">
        <w:rPr>
          <w:rStyle w:val="HideTWBExt"/>
        </w:rPr>
        <w:t>&lt;/Amend&gt;</w:t>
      </w:r>
    </w:p>
    <w:p w14:paraId="61183CA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83</w:t>
      </w:r>
      <w:r w:rsidRPr="004A480D">
        <w:rPr>
          <w:rStyle w:val="HideTWBExt"/>
          <w:b w:val="0"/>
        </w:rPr>
        <w:t>&lt;/NumAm&gt;</w:t>
      </w:r>
    </w:p>
    <w:p w14:paraId="79DBAED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BCEE4E3" w14:textId="77777777" w:rsidR="002D272D" w:rsidRPr="004A480D" w:rsidRDefault="002D272D" w:rsidP="002D272D">
      <w:pPr>
        <w:pStyle w:val="NormalBold"/>
      </w:pPr>
      <w:r w:rsidRPr="004A480D">
        <w:rPr>
          <w:rStyle w:val="HideTWBExt"/>
          <w:b w:val="0"/>
        </w:rPr>
        <w:t>&lt;/RepeatBlock-By&gt;</w:t>
      </w:r>
    </w:p>
    <w:p w14:paraId="4B2FCBA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3A3C060" w14:textId="77777777" w:rsidR="002D272D" w:rsidRPr="004A480D" w:rsidRDefault="002D272D" w:rsidP="002D272D">
      <w:pPr>
        <w:pStyle w:val="NormalBold"/>
      </w:pPr>
      <w:r w:rsidRPr="004A480D">
        <w:rPr>
          <w:rStyle w:val="HideTWBExt"/>
          <w:b w:val="0"/>
        </w:rPr>
        <w:t>&lt;Article&gt;</w:t>
      </w:r>
      <w:r w:rsidRPr="004A480D">
        <w:t>Overweging H octies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8BAF58C" w14:textId="77777777" w:rsidTr="008733B9">
        <w:trPr>
          <w:trHeight w:hRule="exact" w:val="240"/>
          <w:jc w:val="center"/>
        </w:trPr>
        <w:tc>
          <w:tcPr>
            <w:tcW w:w="9752" w:type="dxa"/>
            <w:gridSpan w:val="2"/>
            <w:tcBorders>
              <w:top w:val="nil"/>
              <w:left w:val="nil"/>
              <w:bottom w:val="nil"/>
              <w:right w:val="nil"/>
            </w:tcBorders>
          </w:tcPr>
          <w:p w14:paraId="3C17D108" w14:textId="77777777" w:rsidR="002D272D" w:rsidRPr="004A480D" w:rsidRDefault="002D272D" w:rsidP="008733B9"/>
        </w:tc>
      </w:tr>
      <w:tr w:rsidR="002D272D" w:rsidRPr="004A480D" w14:paraId="58B288B7" w14:textId="77777777" w:rsidTr="008733B9">
        <w:trPr>
          <w:trHeight w:val="240"/>
          <w:jc w:val="center"/>
        </w:trPr>
        <w:tc>
          <w:tcPr>
            <w:tcW w:w="4876" w:type="dxa"/>
            <w:tcBorders>
              <w:top w:val="nil"/>
              <w:left w:val="nil"/>
              <w:bottom w:val="nil"/>
              <w:right w:val="nil"/>
            </w:tcBorders>
          </w:tcPr>
          <w:p w14:paraId="376AED4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C1E7D1D" w14:textId="77777777" w:rsidR="002D272D" w:rsidRPr="004A480D" w:rsidRDefault="002D272D" w:rsidP="008733B9">
            <w:pPr>
              <w:pStyle w:val="AmColumnHeading"/>
            </w:pPr>
            <w:r w:rsidRPr="004A480D">
              <w:t>Amendement</w:t>
            </w:r>
          </w:p>
        </w:tc>
      </w:tr>
      <w:tr w:rsidR="002D272D" w:rsidRPr="004A480D" w14:paraId="75F341FC" w14:textId="77777777" w:rsidTr="008733B9">
        <w:trPr>
          <w:jc w:val="center"/>
        </w:trPr>
        <w:tc>
          <w:tcPr>
            <w:tcW w:w="4876" w:type="dxa"/>
            <w:tcBorders>
              <w:top w:val="nil"/>
              <w:left w:val="nil"/>
              <w:bottom w:val="nil"/>
              <w:right w:val="nil"/>
            </w:tcBorders>
          </w:tcPr>
          <w:p w14:paraId="5433C3C0" w14:textId="77777777" w:rsidR="002D272D" w:rsidRPr="004A480D" w:rsidRDefault="002D272D" w:rsidP="008733B9">
            <w:pPr>
              <w:pStyle w:val="Normal6a"/>
            </w:pPr>
          </w:p>
        </w:tc>
        <w:tc>
          <w:tcPr>
            <w:tcW w:w="4876" w:type="dxa"/>
            <w:tcBorders>
              <w:top w:val="nil"/>
              <w:left w:val="nil"/>
              <w:bottom w:val="nil"/>
              <w:right w:val="nil"/>
            </w:tcBorders>
          </w:tcPr>
          <w:p w14:paraId="60E96C79" w14:textId="77777777" w:rsidR="002D272D" w:rsidRPr="004A480D" w:rsidRDefault="002D272D" w:rsidP="008733B9">
            <w:pPr>
              <w:pStyle w:val="Normal6a"/>
            </w:pPr>
            <w:r w:rsidRPr="004A480D">
              <w:rPr>
                <w:b/>
                <w:i/>
              </w:rPr>
              <w:t>H octies.</w:t>
            </w:r>
            <w:r w:rsidRPr="004A480D">
              <w:tab/>
            </w:r>
            <w:r w:rsidRPr="004A480D">
              <w:rPr>
                <w:b/>
                <w:i/>
              </w:rPr>
              <w:t xml:space="preserve">overwegende dat de bedreigingen en aanvallen op maatschappelijke organisaties en mensenrechtenverdedigers op alarmerende wijze toenemen, met name </w:t>
            </w:r>
            <w:r w:rsidRPr="004A480D">
              <w:rPr>
                <w:b/>
                <w:i/>
              </w:rPr>
              <w:lastRenderedPageBreak/>
              <w:t>tegen degenen die SRGR bepleiten en de toegang daartoe vergemakkelijken;</w:t>
            </w:r>
          </w:p>
        </w:tc>
      </w:tr>
    </w:tbl>
    <w:p w14:paraId="10374D32"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4993954" w14:textId="77777777" w:rsidR="002D272D" w:rsidRPr="004A480D" w:rsidRDefault="002D272D" w:rsidP="002D272D">
      <w:r w:rsidRPr="004A480D">
        <w:rPr>
          <w:rStyle w:val="HideTWBExt"/>
        </w:rPr>
        <w:t>&lt;/Amend&gt;</w:t>
      </w:r>
    </w:p>
    <w:p w14:paraId="6C41246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84</w:t>
      </w:r>
      <w:r w:rsidRPr="004A480D">
        <w:rPr>
          <w:rStyle w:val="HideTWBExt"/>
          <w:b w:val="0"/>
        </w:rPr>
        <w:t>&lt;/NumAm&gt;</w:t>
      </w:r>
    </w:p>
    <w:p w14:paraId="1A1EC5C9"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9966A64" w14:textId="77777777" w:rsidR="002D272D" w:rsidRPr="004A480D" w:rsidRDefault="002D272D" w:rsidP="002D272D">
      <w:pPr>
        <w:pStyle w:val="NormalBold"/>
      </w:pPr>
      <w:r w:rsidRPr="004A480D">
        <w:rPr>
          <w:rStyle w:val="HideTWBExt"/>
          <w:b w:val="0"/>
        </w:rPr>
        <w:t>&lt;/RepeatBlock-By&gt;</w:t>
      </w:r>
    </w:p>
    <w:p w14:paraId="0A7C44E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C6C7C87" w14:textId="77777777" w:rsidR="002D272D" w:rsidRPr="004A480D" w:rsidRDefault="002D272D" w:rsidP="002D272D">
      <w:pPr>
        <w:pStyle w:val="NormalBold"/>
      </w:pPr>
      <w:r w:rsidRPr="004A480D">
        <w:rPr>
          <w:rStyle w:val="HideTWBExt"/>
          <w:b w:val="0"/>
        </w:rPr>
        <w:t>&lt;Article&gt;</w:t>
      </w:r>
      <w:r w:rsidRPr="004A480D">
        <w:t>Overweging H nonies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F510855" w14:textId="77777777" w:rsidTr="008733B9">
        <w:trPr>
          <w:trHeight w:hRule="exact" w:val="240"/>
          <w:jc w:val="center"/>
        </w:trPr>
        <w:tc>
          <w:tcPr>
            <w:tcW w:w="9752" w:type="dxa"/>
            <w:gridSpan w:val="2"/>
            <w:tcBorders>
              <w:top w:val="nil"/>
              <w:left w:val="nil"/>
              <w:bottom w:val="nil"/>
              <w:right w:val="nil"/>
            </w:tcBorders>
          </w:tcPr>
          <w:p w14:paraId="48F237BC" w14:textId="77777777" w:rsidR="002D272D" w:rsidRPr="004A480D" w:rsidRDefault="002D272D" w:rsidP="008733B9"/>
        </w:tc>
      </w:tr>
      <w:tr w:rsidR="002D272D" w:rsidRPr="004A480D" w14:paraId="3C1CACC0" w14:textId="77777777" w:rsidTr="008733B9">
        <w:trPr>
          <w:trHeight w:val="240"/>
          <w:jc w:val="center"/>
        </w:trPr>
        <w:tc>
          <w:tcPr>
            <w:tcW w:w="4876" w:type="dxa"/>
            <w:tcBorders>
              <w:top w:val="nil"/>
              <w:left w:val="nil"/>
              <w:bottom w:val="nil"/>
              <w:right w:val="nil"/>
            </w:tcBorders>
          </w:tcPr>
          <w:p w14:paraId="32B960F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CC9FDDD" w14:textId="77777777" w:rsidR="002D272D" w:rsidRPr="004A480D" w:rsidRDefault="002D272D" w:rsidP="008733B9">
            <w:pPr>
              <w:pStyle w:val="AmColumnHeading"/>
            </w:pPr>
            <w:r w:rsidRPr="004A480D">
              <w:t>Amendement</w:t>
            </w:r>
          </w:p>
        </w:tc>
      </w:tr>
      <w:tr w:rsidR="002D272D" w:rsidRPr="004A480D" w14:paraId="1E9FA37E" w14:textId="77777777" w:rsidTr="008733B9">
        <w:trPr>
          <w:jc w:val="center"/>
        </w:trPr>
        <w:tc>
          <w:tcPr>
            <w:tcW w:w="4876" w:type="dxa"/>
            <w:tcBorders>
              <w:top w:val="nil"/>
              <w:left w:val="nil"/>
              <w:bottom w:val="nil"/>
              <w:right w:val="nil"/>
            </w:tcBorders>
          </w:tcPr>
          <w:p w14:paraId="331C14B2" w14:textId="77777777" w:rsidR="002D272D" w:rsidRPr="004A480D" w:rsidRDefault="002D272D" w:rsidP="008733B9">
            <w:pPr>
              <w:pStyle w:val="Normal6a"/>
            </w:pPr>
          </w:p>
        </w:tc>
        <w:tc>
          <w:tcPr>
            <w:tcW w:w="4876" w:type="dxa"/>
            <w:tcBorders>
              <w:top w:val="nil"/>
              <w:left w:val="nil"/>
              <w:bottom w:val="nil"/>
              <w:right w:val="nil"/>
            </w:tcBorders>
          </w:tcPr>
          <w:p w14:paraId="5752CD6D" w14:textId="77777777" w:rsidR="002D272D" w:rsidRPr="004A480D" w:rsidRDefault="002D272D" w:rsidP="008733B9">
            <w:pPr>
              <w:pStyle w:val="Normal6a"/>
            </w:pPr>
            <w:r w:rsidRPr="004A480D">
              <w:rPr>
                <w:b/>
                <w:i/>
              </w:rPr>
              <w:t>H nonies.</w:t>
            </w:r>
            <w:r w:rsidRPr="004A480D">
              <w:tab/>
            </w:r>
            <w:r w:rsidRPr="004A480D">
              <w:rPr>
                <w:b/>
                <w:i/>
              </w:rPr>
              <w:t>overwegende dat gendergelijkheid, democratie, grondrechten en de rechtsstaat onlosmakelijk met elkaar verbonden zijn en dat de ene niet naar behoren kan functioneren zonder de andere; overwegende dat het verzet tegen en de achteruitgang op het gebied van vrouwenrechten en gendergelijkheid in de EU en wereldwijd toenemen, onder invloed van een ongekende toename van antigender- en antidemocratische bewegingen;</w:t>
            </w:r>
          </w:p>
        </w:tc>
      </w:tr>
    </w:tbl>
    <w:p w14:paraId="6D4FEAE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DF33007" w14:textId="77777777" w:rsidR="002D272D" w:rsidRPr="004A480D" w:rsidRDefault="002D272D" w:rsidP="002D272D">
      <w:r w:rsidRPr="004A480D">
        <w:rPr>
          <w:rStyle w:val="HideTWBExt"/>
        </w:rPr>
        <w:t>&lt;/Amend&gt;</w:t>
      </w:r>
    </w:p>
    <w:p w14:paraId="6BB0ECC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85</w:t>
      </w:r>
      <w:r w:rsidRPr="004A480D">
        <w:rPr>
          <w:rStyle w:val="HideTWBExt"/>
          <w:b w:val="0"/>
        </w:rPr>
        <w:t>&lt;/NumAm&gt;</w:t>
      </w:r>
    </w:p>
    <w:p w14:paraId="7D780633"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092BB0E" w14:textId="77777777" w:rsidR="002D272D" w:rsidRPr="004A480D" w:rsidRDefault="002D272D" w:rsidP="002D272D">
      <w:pPr>
        <w:pStyle w:val="NormalBold"/>
      </w:pPr>
      <w:r w:rsidRPr="004A480D">
        <w:rPr>
          <w:rStyle w:val="HideTWBExt"/>
          <w:b w:val="0"/>
        </w:rPr>
        <w:t>&lt;/RepeatBlock-By&gt;</w:t>
      </w:r>
    </w:p>
    <w:p w14:paraId="181ECA8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04D3B1E" w14:textId="77777777" w:rsidR="002D272D" w:rsidRPr="004A480D" w:rsidRDefault="002D272D" w:rsidP="002D272D">
      <w:pPr>
        <w:pStyle w:val="NormalBold"/>
      </w:pPr>
      <w:r w:rsidRPr="004A480D">
        <w:rPr>
          <w:rStyle w:val="HideTWBExt"/>
          <w:b w:val="0"/>
        </w:rPr>
        <w:t>&lt;Article&gt;</w:t>
      </w:r>
      <w:r w:rsidRPr="004A480D">
        <w:t>Overweging H 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E574A3A" w14:textId="77777777" w:rsidTr="008733B9">
        <w:trPr>
          <w:trHeight w:hRule="exact" w:val="240"/>
          <w:jc w:val="center"/>
        </w:trPr>
        <w:tc>
          <w:tcPr>
            <w:tcW w:w="9752" w:type="dxa"/>
            <w:gridSpan w:val="2"/>
            <w:tcBorders>
              <w:top w:val="nil"/>
              <w:left w:val="nil"/>
              <w:bottom w:val="nil"/>
              <w:right w:val="nil"/>
            </w:tcBorders>
          </w:tcPr>
          <w:p w14:paraId="5DE1E692" w14:textId="77777777" w:rsidR="002D272D" w:rsidRPr="004A480D" w:rsidRDefault="002D272D" w:rsidP="008733B9"/>
        </w:tc>
      </w:tr>
      <w:tr w:rsidR="002D272D" w:rsidRPr="004A480D" w14:paraId="17A213A6" w14:textId="77777777" w:rsidTr="008733B9">
        <w:trPr>
          <w:trHeight w:val="240"/>
          <w:jc w:val="center"/>
        </w:trPr>
        <w:tc>
          <w:tcPr>
            <w:tcW w:w="4876" w:type="dxa"/>
            <w:tcBorders>
              <w:top w:val="nil"/>
              <w:left w:val="nil"/>
              <w:bottom w:val="nil"/>
              <w:right w:val="nil"/>
            </w:tcBorders>
          </w:tcPr>
          <w:p w14:paraId="35C76F1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EFD5491" w14:textId="77777777" w:rsidR="002D272D" w:rsidRPr="004A480D" w:rsidRDefault="002D272D" w:rsidP="008733B9">
            <w:pPr>
              <w:pStyle w:val="AmColumnHeading"/>
            </w:pPr>
            <w:r w:rsidRPr="004A480D">
              <w:t>Amendement</w:t>
            </w:r>
          </w:p>
        </w:tc>
      </w:tr>
      <w:tr w:rsidR="002D272D" w:rsidRPr="004A480D" w14:paraId="7DEA78FF" w14:textId="77777777" w:rsidTr="008733B9">
        <w:trPr>
          <w:jc w:val="center"/>
        </w:trPr>
        <w:tc>
          <w:tcPr>
            <w:tcW w:w="4876" w:type="dxa"/>
            <w:tcBorders>
              <w:top w:val="nil"/>
              <w:left w:val="nil"/>
              <w:bottom w:val="nil"/>
              <w:right w:val="nil"/>
            </w:tcBorders>
          </w:tcPr>
          <w:p w14:paraId="3FD87A08" w14:textId="77777777" w:rsidR="002D272D" w:rsidRPr="004A480D" w:rsidRDefault="002D272D" w:rsidP="008733B9">
            <w:pPr>
              <w:pStyle w:val="Normal6a"/>
            </w:pPr>
          </w:p>
        </w:tc>
        <w:tc>
          <w:tcPr>
            <w:tcW w:w="4876" w:type="dxa"/>
            <w:tcBorders>
              <w:top w:val="nil"/>
              <w:left w:val="nil"/>
              <w:bottom w:val="nil"/>
              <w:right w:val="nil"/>
            </w:tcBorders>
          </w:tcPr>
          <w:p w14:paraId="6ECE5D9E" w14:textId="77777777" w:rsidR="002D272D" w:rsidRPr="004A480D" w:rsidRDefault="002D272D" w:rsidP="008733B9">
            <w:pPr>
              <w:pStyle w:val="Normal6a"/>
            </w:pPr>
            <w:r w:rsidRPr="004A480D">
              <w:rPr>
                <w:b/>
                <w:i/>
              </w:rPr>
              <w:t>H decies.</w:t>
            </w:r>
            <w:r w:rsidRPr="004A480D">
              <w:tab/>
            </w:r>
            <w:r w:rsidRPr="004A480D">
              <w:rPr>
                <w:b/>
                <w:i/>
              </w:rPr>
              <w:t xml:space="preserve">overwegende dat de recente terugdraaiing van de steun voor en bezuinigingen op ontwikkelingshulp door de VS, vrouwen en meisjes, hun levens en rechten wereldwijd onevenredig hard treffen; overwegende dat dit </w:t>
            </w:r>
            <w:r w:rsidRPr="004A480D">
              <w:rPr>
                <w:b/>
                <w:i/>
              </w:rPr>
              <w:lastRenderedPageBreak/>
              <w:t>gendergerelateerde kwetsbaarheden doet toenemen en verwoestende gevolgen heeft voor de mondiale gemeenschap;</w:t>
            </w:r>
          </w:p>
        </w:tc>
      </w:tr>
    </w:tbl>
    <w:p w14:paraId="2730BF8E"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4317A3D" w14:textId="77777777" w:rsidR="002D272D" w:rsidRPr="004A480D" w:rsidRDefault="002D272D" w:rsidP="002D272D">
      <w:r w:rsidRPr="004A480D">
        <w:rPr>
          <w:rStyle w:val="HideTWBExt"/>
        </w:rPr>
        <w:t>&lt;/Amend&gt;</w:t>
      </w:r>
    </w:p>
    <w:p w14:paraId="218F61C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86</w:t>
      </w:r>
      <w:r w:rsidRPr="004A480D">
        <w:rPr>
          <w:rStyle w:val="HideTWBExt"/>
          <w:b w:val="0"/>
        </w:rPr>
        <w:t>&lt;/NumAm&gt;</w:t>
      </w:r>
    </w:p>
    <w:p w14:paraId="14A753C2"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244F6FD" w14:textId="77777777" w:rsidR="002D272D" w:rsidRPr="004A480D" w:rsidRDefault="002D272D" w:rsidP="002D272D">
      <w:pPr>
        <w:pStyle w:val="NormalBold"/>
      </w:pPr>
      <w:r w:rsidRPr="004A480D">
        <w:rPr>
          <w:rStyle w:val="HideTWBExt"/>
          <w:b w:val="0"/>
        </w:rPr>
        <w:t>&lt;/RepeatBlock-By&gt;</w:t>
      </w:r>
    </w:p>
    <w:p w14:paraId="5AC44CF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7CA29CD" w14:textId="77777777" w:rsidR="002D272D" w:rsidRPr="004A480D" w:rsidRDefault="002D272D" w:rsidP="002D272D">
      <w:pPr>
        <w:pStyle w:val="NormalBold"/>
      </w:pPr>
      <w:r w:rsidRPr="004A480D">
        <w:rPr>
          <w:rStyle w:val="HideTWBExt"/>
          <w:b w:val="0"/>
        </w:rPr>
        <w:t>&lt;Article&gt;</w:t>
      </w:r>
      <w:r w:rsidRPr="004A480D">
        <w:t>Overweging H undecies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6A0A959" w14:textId="77777777" w:rsidTr="008733B9">
        <w:trPr>
          <w:trHeight w:hRule="exact" w:val="240"/>
          <w:jc w:val="center"/>
        </w:trPr>
        <w:tc>
          <w:tcPr>
            <w:tcW w:w="9752" w:type="dxa"/>
            <w:gridSpan w:val="2"/>
            <w:tcBorders>
              <w:top w:val="nil"/>
              <w:left w:val="nil"/>
              <w:bottom w:val="nil"/>
              <w:right w:val="nil"/>
            </w:tcBorders>
          </w:tcPr>
          <w:p w14:paraId="61B27789" w14:textId="77777777" w:rsidR="002D272D" w:rsidRPr="004A480D" w:rsidRDefault="002D272D" w:rsidP="008733B9"/>
        </w:tc>
      </w:tr>
      <w:tr w:rsidR="002D272D" w:rsidRPr="004A480D" w14:paraId="56EB6D1E" w14:textId="77777777" w:rsidTr="008733B9">
        <w:trPr>
          <w:trHeight w:val="240"/>
          <w:jc w:val="center"/>
        </w:trPr>
        <w:tc>
          <w:tcPr>
            <w:tcW w:w="4876" w:type="dxa"/>
            <w:tcBorders>
              <w:top w:val="nil"/>
              <w:left w:val="nil"/>
              <w:bottom w:val="nil"/>
              <w:right w:val="nil"/>
            </w:tcBorders>
          </w:tcPr>
          <w:p w14:paraId="2C8D885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CB500C5" w14:textId="77777777" w:rsidR="002D272D" w:rsidRPr="004A480D" w:rsidRDefault="002D272D" w:rsidP="008733B9">
            <w:pPr>
              <w:pStyle w:val="AmColumnHeading"/>
            </w:pPr>
            <w:r w:rsidRPr="004A480D">
              <w:t>Amendement</w:t>
            </w:r>
          </w:p>
        </w:tc>
      </w:tr>
      <w:tr w:rsidR="002D272D" w:rsidRPr="004A480D" w14:paraId="4994ADBD" w14:textId="77777777" w:rsidTr="008733B9">
        <w:trPr>
          <w:jc w:val="center"/>
        </w:trPr>
        <w:tc>
          <w:tcPr>
            <w:tcW w:w="4876" w:type="dxa"/>
            <w:tcBorders>
              <w:top w:val="nil"/>
              <w:left w:val="nil"/>
              <w:bottom w:val="nil"/>
              <w:right w:val="nil"/>
            </w:tcBorders>
          </w:tcPr>
          <w:p w14:paraId="20C5F2CA" w14:textId="77777777" w:rsidR="002D272D" w:rsidRPr="004A480D" w:rsidRDefault="002D272D" w:rsidP="008733B9">
            <w:pPr>
              <w:pStyle w:val="Normal6a"/>
            </w:pPr>
          </w:p>
        </w:tc>
        <w:tc>
          <w:tcPr>
            <w:tcW w:w="4876" w:type="dxa"/>
            <w:tcBorders>
              <w:top w:val="nil"/>
              <w:left w:val="nil"/>
              <w:bottom w:val="nil"/>
              <w:right w:val="nil"/>
            </w:tcBorders>
          </w:tcPr>
          <w:p w14:paraId="64FFEF85" w14:textId="77777777" w:rsidR="002D272D" w:rsidRPr="004A480D" w:rsidRDefault="002D272D" w:rsidP="008733B9">
            <w:pPr>
              <w:pStyle w:val="Normal6a"/>
            </w:pPr>
            <w:r w:rsidRPr="004A480D">
              <w:rPr>
                <w:b/>
                <w:i/>
              </w:rPr>
              <w:t>H undecies.</w:t>
            </w:r>
            <w:r w:rsidRPr="004A480D">
              <w:tab/>
            </w:r>
            <w:r w:rsidRPr="004A480D">
              <w:rPr>
                <w:b/>
                <w:i/>
              </w:rPr>
              <w:t>overwegende dat het wijdverbreide onlinegeweld, de haatzaaiende uitlatingen en haatmisdrijven waarmee vrouwen en meisjes steeds vaker worden geconfronteerd, specifieke en verderfelijke gevolgen hebben voor hun dagelijkse leven en hun deelname aan het openbare leven, en bijgevolg ook voor hun gelijke vertegenwoordiging;</w:t>
            </w:r>
          </w:p>
        </w:tc>
      </w:tr>
    </w:tbl>
    <w:p w14:paraId="67D9FF2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11D7C2A" w14:textId="77777777" w:rsidR="002D272D" w:rsidRPr="004A480D" w:rsidRDefault="002D272D" w:rsidP="002D272D">
      <w:r w:rsidRPr="004A480D">
        <w:rPr>
          <w:rStyle w:val="HideTWBExt"/>
        </w:rPr>
        <w:t>&lt;/Amend&gt;</w:t>
      </w:r>
    </w:p>
    <w:p w14:paraId="3037728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87</w:t>
      </w:r>
      <w:r w:rsidRPr="004A480D">
        <w:rPr>
          <w:rStyle w:val="HideTWBExt"/>
          <w:b w:val="0"/>
        </w:rPr>
        <w:t>&lt;/NumAm&gt;</w:t>
      </w:r>
    </w:p>
    <w:p w14:paraId="5A329803"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61FE908A" w14:textId="77777777" w:rsidR="002D272D" w:rsidRPr="004A480D" w:rsidRDefault="002D272D" w:rsidP="002D272D">
      <w:pPr>
        <w:pStyle w:val="NormalBold"/>
      </w:pPr>
      <w:r w:rsidRPr="004A480D">
        <w:rPr>
          <w:rStyle w:val="HideTWBExt"/>
          <w:b w:val="0"/>
        </w:rPr>
        <w:t>&lt;/RepeatBlock-By&gt;</w:t>
      </w:r>
    </w:p>
    <w:p w14:paraId="7DFBFC1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702BECB" w14:textId="77777777" w:rsidR="002D272D" w:rsidRPr="004A480D" w:rsidRDefault="002D272D" w:rsidP="002D272D">
      <w:pPr>
        <w:pStyle w:val="NormalBold"/>
      </w:pPr>
      <w:r w:rsidRPr="004A480D">
        <w:rPr>
          <w:rStyle w:val="HideTWBExt"/>
          <w:b w:val="0"/>
        </w:rPr>
        <w:t>&lt;Article&gt;</w:t>
      </w:r>
      <w:r w:rsidRPr="004A480D">
        <w:t>Overweging H duodecies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0BCFD32" w14:textId="77777777" w:rsidTr="008733B9">
        <w:trPr>
          <w:trHeight w:hRule="exact" w:val="240"/>
          <w:jc w:val="center"/>
        </w:trPr>
        <w:tc>
          <w:tcPr>
            <w:tcW w:w="9752" w:type="dxa"/>
            <w:gridSpan w:val="2"/>
            <w:tcBorders>
              <w:top w:val="nil"/>
              <w:left w:val="nil"/>
              <w:bottom w:val="nil"/>
              <w:right w:val="nil"/>
            </w:tcBorders>
          </w:tcPr>
          <w:p w14:paraId="4F5E53AD" w14:textId="77777777" w:rsidR="002D272D" w:rsidRPr="004A480D" w:rsidRDefault="002D272D" w:rsidP="008733B9"/>
        </w:tc>
      </w:tr>
      <w:tr w:rsidR="002D272D" w:rsidRPr="004A480D" w14:paraId="765719E1" w14:textId="77777777" w:rsidTr="008733B9">
        <w:trPr>
          <w:trHeight w:val="240"/>
          <w:jc w:val="center"/>
        </w:trPr>
        <w:tc>
          <w:tcPr>
            <w:tcW w:w="4876" w:type="dxa"/>
            <w:tcBorders>
              <w:top w:val="nil"/>
              <w:left w:val="nil"/>
              <w:bottom w:val="nil"/>
              <w:right w:val="nil"/>
            </w:tcBorders>
          </w:tcPr>
          <w:p w14:paraId="1D4A4FD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6E5BB81" w14:textId="77777777" w:rsidR="002D272D" w:rsidRPr="004A480D" w:rsidRDefault="002D272D" w:rsidP="008733B9">
            <w:pPr>
              <w:pStyle w:val="AmColumnHeading"/>
            </w:pPr>
            <w:r w:rsidRPr="004A480D">
              <w:t>Amendement</w:t>
            </w:r>
          </w:p>
        </w:tc>
      </w:tr>
      <w:tr w:rsidR="002D272D" w:rsidRPr="004A480D" w14:paraId="784055A4" w14:textId="77777777" w:rsidTr="008733B9">
        <w:trPr>
          <w:jc w:val="center"/>
        </w:trPr>
        <w:tc>
          <w:tcPr>
            <w:tcW w:w="4876" w:type="dxa"/>
            <w:tcBorders>
              <w:top w:val="nil"/>
              <w:left w:val="nil"/>
              <w:bottom w:val="nil"/>
              <w:right w:val="nil"/>
            </w:tcBorders>
          </w:tcPr>
          <w:p w14:paraId="0688BAA9" w14:textId="77777777" w:rsidR="002D272D" w:rsidRPr="004A480D" w:rsidRDefault="002D272D" w:rsidP="008733B9">
            <w:pPr>
              <w:pStyle w:val="Normal6a"/>
            </w:pPr>
          </w:p>
        </w:tc>
        <w:tc>
          <w:tcPr>
            <w:tcW w:w="4876" w:type="dxa"/>
            <w:tcBorders>
              <w:top w:val="nil"/>
              <w:left w:val="nil"/>
              <w:bottom w:val="nil"/>
              <w:right w:val="nil"/>
            </w:tcBorders>
          </w:tcPr>
          <w:p w14:paraId="466DAADA" w14:textId="77777777" w:rsidR="002D272D" w:rsidRPr="004A480D" w:rsidRDefault="002D272D" w:rsidP="008733B9">
            <w:pPr>
              <w:pStyle w:val="Normal6a"/>
            </w:pPr>
            <w:r w:rsidRPr="004A480D">
              <w:rPr>
                <w:b/>
                <w:i/>
              </w:rPr>
              <w:t>H duodecies.</w:t>
            </w:r>
            <w:r w:rsidRPr="004A480D">
              <w:tab/>
            </w:r>
            <w:r w:rsidRPr="004A480D">
              <w:rPr>
                <w:b/>
                <w:i/>
              </w:rPr>
              <w:t xml:space="preserve">overwegende dat uit onderzoek blijkt dat vrouwen op alle niveaus van de economische en politieke besluitvorming wereldwijd ondervertegenwoordigd zijn en dat het bereiken van gendergelijkheid in het politieke leven nog toekomstmuziek is; overwegende dat het Comité voor de </w:t>
            </w:r>
            <w:r w:rsidRPr="004A480D">
              <w:rPr>
                <w:b/>
                <w:i/>
              </w:rPr>
              <w:lastRenderedPageBreak/>
              <w:t>uitbanning van discriminatie van vrouwen (CEDAW) in 2024 algemene aanbeveling nr. 40 heeft uitgebracht over gelijke en inclusieve vertegenwoordiging van vrouwen in besluitvormingssystemen, die wordt gedefinieerd als 50-50 pariteit tussen vrouwen en mannen in al hun diversiteit wat betreft gelijke toegang tot en gelijke macht binnen besluitvormingssystemen;</w:t>
            </w:r>
          </w:p>
        </w:tc>
      </w:tr>
    </w:tbl>
    <w:p w14:paraId="57227CB9"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117A0B1" w14:textId="77777777" w:rsidR="002D272D" w:rsidRPr="004A480D" w:rsidRDefault="002D272D" w:rsidP="002D272D">
      <w:r w:rsidRPr="004A480D">
        <w:rPr>
          <w:rStyle w:val="HideTWBExt"/>
        </w:rPr>
        <w:t>&lt;/Amend&gt;</w:t>
      </w:r>
    </w:p>
    <w:p w14:paraId="5FFAFB7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88</w:t>
      </w:r>
      <w:r w:rsidRPr="004A480D">
        <w:rPr>
          <w:rStyle w:val="HideTWBExt"/>
          <w:b w:val="0"/>
        </w:rPr>
        <w:t>&lt;/NumAm&gt;</w:t>
      </w:r>
    </w:p>
    <w:p w14:paraId="3A8EBFC1"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15F24AF" w14:textId="77777777" w:rsidR="002D272D" w:rsidRPr="004A480D" w:rsidRDefault="002D272D" w:rsidP="002D272D">
      <w:pPr>
        <w:pStyle w:val="NormalBold"/>
      </w:pPr>
      <w:r w:rsidRPr="004A480D">
        <w:rPr>
          <w:rStyle w:val="HideTWBExt"/>
          <w:b w:val="0"/>
        </w:rPr>
        <w:t>&lt;/RepeatBlock-By&gt;</w:t>
      </w:r>
    </w:p>
    <w:p w14:paraId="0A0F11B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F2644AE" w14:textId="77777777" w:rsidR="002D272D" w:rsidRPr="004A480D" w:rsidRDefault="002D272D" w:rsidP="002D272D">
      <w:pPr>
        <w:pStyle w:val="NormalBold"/>
      </w:pPr>
      <w:r w:rsidRPr="004A480D">
        <w:rPr>
          <w:rStyle w:val="HideTWBExt"/>
          <w:b w:val="0"/>
        </w:rPr>
        <w:t>&lt;Article&gt;</w:t>
      </w:r>
      <w:r w:rsidRPr="004A480D">
        <w:t>Overweging H terdecies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72EF5F2" w14:textId="77777777" w:rsidTr="008733B9">
        <w:trPr>
          <w:trHeight w:hRule="exact" w:val="240"/>
          <w:jc w:val="center"/>
        </w:trPr>
        <w:tc>
          <w:tcPr>
            <w:tcW w:w="9752" w:type="dxa"/>
            <w:gridSpan w:val="2"/>
            <w:tcBorders>
              <w:top w:val="nil"/>
              <w:left w:val="nil"/>
              <w:bottom w:val="nil"/>
              <w:right w:val="nil"/>
            </w:tcBorders>
          </w:tcPr>
          <w:p w14:paraId="7A25CCCE" w14:textId="77777777" w:rsidR="002D272D" w:rsidRPr="004A480D" w:rsidRDefault="002D272D" w:rsidP="008733B9"/>
        </w:tc>
      </w:tr>
      <w:tr w:rsidR="002D272D" w:rsidRPr="004A480D" w14:paraId="6D770F0C" w14:textId="77777777" w:rsidTr="008733B9">
        <w:trPr>
          <w:trHeight w:val="240"/>
          <w:jc w:val="center"/>
        </w:trPr>
        <w:tc>
          <w:tcPr>
            <w:tcW w:w="4876" w:type="dxa"/>
            <w:tcBorders>
              <w:top w:val="nil"/>
              <w:left w:val="nil"/>
              <w:bottom w:val="nil"/>
              <w:right w:val="nil"/>
            </w:tcBorders>
          </w:tcPr>
          <w:p w14:paraId="7F9E092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CD2C907" w14:textId="77777777" w:rsidR="002D272D" w:rsidRPr="004A480D" w:rsidRDefault="002D272D" w:rsidP="008733B9">
            <w:pPr>
              <w:pStyle w:val="AmColumnHeading"/>
            </w:pPr>
            <w:r w:rsidRPr="004A480D">
              <w:t>Amendement</w:t>
            </w:r>
          </w:p>
        </w:tc>
      </w:tr>
      <w:tr w:rsidR="002D272D" w:rsidRPr="004A480D" w14:paraId="0B58CECC" w14:textId="77777777" w:rsidTr="008733B9">
        <w:trPr>
          <w:jc w:val="center"/>
        </w:trPr>
        <w:tc>
          <w:tcPr>
            <w:tcW w:w="4876" w:type="dxa"/>
            <w:tcBorders>
              <w:top w:val="nil"/>
              <w:left w:val="nil"/>
              <w:bottom w:val="nil"/>
              <w:right w:val="nil"/>
            </w:tcBorders>
          </w:tcPr>
          <w:p w14:paraId="0B8922CB" w14:textId="77777777" w:rsidR="002D272D" w:rsidRPr="004A480D" w:rsidRDefault="002D272D" w:rsidP="008733B9">
            <w:pPr>
              <w:pStyle w:val="Normal6a"/>
            </w:pPr>
          </w:p>
        </w:tc>
        <w:tc>
          <w:tcPr>
            <w:tcW w:w="4876" w:type="dxa"/>
            <w:tcBorders>
              <w:top w:val="nil"/>
              <w:left w:val="nil"/>
              <w:bottom w:val="nil"/>
              <w:right w:val="nil"/>
            </w:tcBorders>
          </w:tcPr>
          <w:p w14:paraId="27087AB9" w14:textId="77777777" w:rsidR="002D272D" w:rsidRPr="004A480D" w:rsidRDefault="002D272D" w:rsidP="008733B9">
            <w:pPr>
              <w:pStyle w:val="Normal6a"/>
            </w:pPr>
            <w:r w:rsidRPr="004A480D">
              <w:rPr>
                <w:b/>
                <w:i/>
              </w:rPr>
              <w:t>H terdecies.</w:t>
            </w:r>
            <w:r w:rsidRPr="004A480D">
              <w:tab/>
            </w:r>
            <w:r w:rsidRPr="004A480D">
              <w:rPr>
                <w:b/>
                <w:i/>
              </w:rPr>
              <w:t>overwegende dat de agenda voor vrouwen, vrede en veiligheid centraal staat in de huidige mondiale uitdagingen op het gebied van vrede en veiligheid; overwegende dat gewapende conflicten en nieuwe, opkomende en steeds complexer wordende veiligheidsuitdagingen vrouwen en meisjes onevenredig zwaar treffen en hebben geleid tot een algehele verslechtering van de positie van vrouwen, met schadelijke gevolgen voor de volledige uitoefening van de mensenrechten door vrouwen en meisjes wereldwijd;</w:t>
            </w:r>
          </w:p>
        </w:tc>
      </w:tr>
    </w:tbl>
    <w:p w14:paraId="6902157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FFD65C6" w14:textId="77777777" w:rsidR="002D272D" w:rsidRPr="004A480D" w:rsidRDefault="002D272D" w:rsidP="002D272D">
      <w:r w:rsidRPr="004A480D">
        <w:rPr>
          <w:rStyle w:val="HideTWBExt"/>
        </w:rPr>
        <w:t>&lt;/Amend&gt;</w:t>
      </w:r>
    </w:p>
    <w:p w14:paraId="00612CD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89</w:t>
      </w:r>
      <w:r w:rsidRPr="004A480D">
        <w:rPr>
          <w:rStyle w:val="HideTWBExt"/>
          <w:b w:val="0"/>
        </w:rPr>
        <w:t>&lt;/NumAm&gt;</w:t>
      </w:r>
    </w:p>
    <w:p w14:paraId="2B02D6E7" w14:textId="77777777" w:rsidR="002D272D" w:rsidRPr="004A480D" w:rsidRDefault="002D272D" w:rsidP="002D272D">
      <w:pPr>
        <w:pStyle w:val="NormalBold"/>
      </w:pPr>
      <w:r w:rsidRPr="004A480D">
        <w:rPr>
          <w:rStyle w:val="HideTWBExt"/>
          <w:b w:val="0"/>
        </w:rPr>
        <w:t>&lt;RepeatBlock-By&gt;&lt;Members&gt;</w:t>
      </w:r>
      <w:r w:rsidRPr="004A480D">
        <w:t>Margarita de la Pisa Carrión</w:t>
      </w:r>
      <w:r w:rsidRPr="004A480D">
        <w:rPr>
          <w:rStyle w:val="HideTWBExt"/>
          <w:b w:val="0"/>
        </w:rPr>
        <w:t>&lt;/Members&gt;</w:t>
      </w:r>
    </w:p>
    <w:p w14:paraId="26FB33BD" w14:textId="77777777" w:rsidR="002D272D" w:rsidRPr="004A480D" w:rsidRDefault="002D272D" w:rsidP="002D272D">
      <w:pPr>
        <w:pStyle w:val="NormalBold"/>
      </w:pPr>
      <w:r w:rsidRPr="004A480D">
        <w:rPr>
          <w:rStyle w:val="HideTWBExt"/>
          <w:b w:val="0"/>
        </w:rPr>
        <w:t>&lt;/RepeatBlock-By&gt;</w:t>
      </w:r>
    </w:p>
    <w:p w14:paraId="0DFC970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E3AB851"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591B00D" w14:textId="77777777" w:rsidTr="008733B9">
        <w:trPr>
          <w:trHeight w:hRule="exact" w:val="240"/>
          <w:jc w:val="center"/>
        </w:trPr>
        <w:tc>
          <w:tcPr>
            <w:tcW w:w="9752" w:type="dxa"/>
            <w:gridSpan w:val="2"/>
            <w:tcBorders>
              <w:top w:val="nil"/>
              <w:left w:val="nil"/>
              <w:bottom w:val="nil"/>
              <w:right w:val="nil"/>
            </w:tcBorders>
          </w:tcPr>
          <w:p w14:paraId="1DBDCDED" w14:textId="77777777" w:rsidR="002D272D" w:rsidRPr="004A480D" w:rsidRDefault="002D272D" w:rsidP="008733B9"/>
        </w:tc>
      </w:tr>
      <w:tr w:rsidR="002D272D" w:rsidRPr="004A480D" w14:paraId="6A0B550D" w14:textId="77777777" w:rsidTr="008733B9">
        <w:trPr>
          <w:trHeight w:val="240"/>
          <w:jc w:val="center"/>
        </w:trPr>
        <w:tc>
          <w:tcPr>
            <w:tcW w:w="4876" w:type="dxa"/>
            <w:tcBorders>
              <w:top w:val="nil"/>
              <w:left w:val="nil"/>
              <w:bottom w:val="nil"/>
              <w:right w:val="nil"/>
            </w:tcBorders>
          </w:tcPr>
          <w:p w14:paraId="111BA9F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D54D20E" w14:textId="77777777" w:rsidR="002D272D" w:rsidRPr="004A480D" w:rsidRDefault="002D272D" w:rsidP="008733B9">
            <w:pPr>
              <w:pStyle w:val="AmColumnHeading"/>
            </w:pPr>
            <w:r w:rsidRPr="004A480D">
              <w:t>Amendement</w:t>
            </w:r>
          </w:p>
        </w:tc>
      </w:tr>
      <w:tr w:rsidR="002D272D" w:rsidRPr="004A480D" w14:paraId="1798DF6A" w14:textId="77777777" w:rsidTr="008733B9">
        <w:trPr>
          <w:jc w:val="center"/>
        </w:trPr>
        <w:tc>
          <w:tcPr>
            <w:tcW w:w="4876" w:type="dxa"/>
            <w:tcBorders>
              <w:top w:val="nil"/>
              <w:left w:val="nil"/>
              <w:bottom w:val="nil"/>
              <w:right w:val="nil"/>
            </w:tcBorders>
          </w:tcPr>
          <w:p w14:paraId="4FCAB833" w14:textId="77777777" w:rsidR="002D272D" w:rsidRPr="004A480D" w:rsidRDefault="002D272D" w:rsidP="008733B9">
            <w:pPr>
              <w:pStyle w:val="Normal6a"/>
            </w:pPr>
            <w:r w:rsidRPr="004A480D">
              <w:rPr>
                <w:b/>
                <w:i/>
              </w:rPr>
              <w:t>a)</w:t>
            </w:r>
            <w:r w:rsidRPr="004A480D">
              <w:tab/>
            </w:r>
            <w:r w:rsidRPr="004A480D">
              <w:rPr>
                <w:b/>
                <w:i/>
              </w:rPr>
              <w:t>te onderstrepen dat de EU zich onverminderd inzet voor gendergelijkheid en erop toe te zien dat de EU in alle aspecten van haar extern optreden ten volle rekening houdt met de rechten van vrouwen door middel van een adequaat gefinancierde, gendertransformatieve, inclusieve en intersectionele benadering;</w:t>
            </w:r>
          </w:p>
        </w:tc>
        <w:tc>
          <w:tcPr>
            <w:tcW w:w="4876" w:type="dxa"/>
            <w:tcBorders>
              <w:top w:val="nil"/>
              <w:left w:val="nil"/>
              <w:bottom w:val="nil"/>
              <w:right w:val="nil"/>
            </w:tcBorders>
          </w:tcPr>
          <w:p w14:paraId="2F096C9F" w14:textId="77777777" w:rsidR="002D272D" w:rsidRPr="004A480D" w:rsidRDefault="002D272D" w:rsidP="008733B9">
            <w:pPr>
              <w:pStyle w:val="Normal6a"/>
            </w:pPr>
            <w:r w:rsidRPr="004A480D">
              <w:rPr>
                <w:b/>
                <w:i/>
              </w:rPr>
              <w:t>Schrappen</w:t>
            </w:r>
          </w:p>
        </w:tc>
      </w:tr>
    </w:tbl>
    <w:p w14:paraId="5EBF9C3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7D867A8" w14:textId="77777777" w:rsidR="002D272D" w:rsidRPr="004A480D" w:rsidRDefault="002D272D" w:rsidP="002D272D">
      <w:r w:rsidRPr="004A480D">
        <w:rPr>
          <w:rStyle w:val="HideTWBExt"/>
        </w:rPr>
        <w:t>&lt;/Amend&gt;</w:t>
      </w:r>
    </w:p>
    <w:p w14:paraId="4026A50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90</w:t>
      </w:r>
      <w:r w:rsidRPr="004A480D">
        <w:rPr>
          <w:rStyle w:val="HideTWBExt"/>
          <w:b w:val="0"/>
        </w:rPr>
        <w:t>&lt;/NumAm&gt;</w:t>
      </w:r>
    </w:p>
    <w:p w14:paraId="259552C3"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6C94C12E" w14:textId="77777777" w:rsidR="002D272D" w:rsidRPr="004A480D" w:rsidRDefault="002D272D" w:rsidP="002D272D">
      <w:pPr>
        <w:pStyle w:val="NormalBold"/>
      </w:pPr>
      <w:r w:rsidRPr="004A480D">
        <w:rPr>
          <w:rStyle w:val="HideTWBExt"/>
          <w:b w:val="0"/>
        </w:rPr>
        <w:t>&lt;/RepeatBlock-By&gt;</w:t>
      </w:r>
    </w:p>
    <w:p w14:paraId="21C3E05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28279B1"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518245F" w14:textId="77777777" w:rsidTr="008733B9">
        <w:trPr>
          <w:trHeight w:hRule="exact" w:val="240"/>
          <w:jc w:val="center"/>
        </w:trPr>
        <w:tc>
          <w:tcPr>
            <w:tcW w:w="9752" w:type="dxa"/>
            <w:gridSpan w:val="2"/>
            <w:tcBorders>
              <w:top w:val="nil"/>
              <w:left w:val="nil"/>
              <w:bottom w:val="nil"/>
              <w:right w:val="nil"/>
            </w:tcBorders>
          </w:tcPr>
          <w:p w14:paraId="12836075" w14:textId="77777777" w:rsidR="002D272D" w:rsidRPr="004A480D" w:rsidRDefault="002D272D" w:rsidP="008733B9"/>
        </w:tc>
      </w:tr>
      <w:tr w:rsidR="002D272D" w:rsidRPr="004A480D" w14:paraId="1AC5F637" w14:textId="77777777" w:rsidTr="008733B9">
        <w:trPr>
          <w:trHeight w:val="240"/>
          <w:jc w:val="center"/>
        </w:trPr>
        <w:tc>
          <w:tcPr>
            <w:tcW w:w="4876" w:type="dxa"/>
            <w:tcBorders>
              <w:top w:val="nil"/>
              <w:left w:val="nil"/>
              <w:bottom w:val="nil"/>
              <w:right w:val="nil"/>
            </w:tcBorders>
          </w:tcPr>
          <w:p w14:paraId="1A382F6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87E27B3" w14:textId="77777777" w:rsidR="002D272D" w:rsidRPr="004A480D" w:rsidRDefault="002D272D" w:rsidP="008733B9">
            <w:pPr>
              <w:pStyle w:val="AmColumnHeading"/>
            </w:pPr>
            <w:r w:rsidRPr="004A480D">
              <w:t>Amendement</w:t>
            </w:r>
          </w:p>
        </w:tc>
      </w:tr>
      <w:tr w:rsidR="002D272D" w:rsidRPr="004A480D" w14:paraId="7864C50E" w14:textId="77777777" w:rsidTr="008733B9">
        <w:trPr>
          <w:jc w:val="center"/>
        </w:trPr>
        <w:tc>
          <w:tcPr>
            <w:tcW w:w="4876" w:type="dxa"/>
            <w:tcBorders>
              <w:top w:val="nil"/>
              <w:left w:val="nil"/>
              <w:bottom w:val="nil"/>
              <w:right w:val="nil"/>
            </w:tcBorders>
          </w:tcPr>
          <w:p w14:paraId="37835CF2" w14:textId="77777777" w:rsidR="002D272D" w:rsidRPr="004A480D" w:rsidRDefault="002D272D" w:rsidP="008733B9">
            <w:pPr>
              <w:pStyle w:val="Normal6a"/>
            </w:pPr>
            <w:r w:rsidRPr="004A480D">
              <w:t>a)</w:t>
            </w:r>
            <w:r w:rsidRPr="004A480D">
              <w:tab/>
              <w:t>te onderstrepen dat de EU zich onverminderd inzet voor gendergelijkheid en erop toe te zien dat de EU in alle aspecten van haar extern optreden ten volle rekening houdt met de rechten van vrouwen door middel van een adequaat gefinancierde, gendertransformatieve, inclusieve en intersectionele benadering;</w:t>
            </w:r>
          </w:p>
        </w:tc>
        <w:tc>
          <w:tcPr>
            <w:tcW w:w="4876" w:type="dxa"/>
            <w:tcBorders>
              <w:top w:val="nil"/>
              <w:left w:val="nil"/>
              <w:bottom w:val="nil"/>
              <w:right w:val="nil"/>
            </w:tcBorders>
          </w:tcPr>
          <w:p w14:paraId="459175E6" w14:textId="77777777" w:rsidR="002D272D" w:rsidRPr="004A480D" w:rsidRDefault="002D272D" w:rsidP="008733B9">
            <w:pPr>
              <w:pStyle w:val="Normal6a"/>
            </w:pPr>
            <w:r w:rsidRPr="004A480D">
              <w:t>a)</w:t>
            </w:r>
            <w:r w:rsidRPr="004A480D">
              <w:tab/>
              <w:t>te onderstrepen dat de EU zich onverminderd inzet voor gendergelijkheid en erop toe te zien dat de EU in alle aspecten van haar extern optreden</w:t>
            </w:r>
            <w:r w:rsidRPr="004A480D">
              <w:rPr>
                <w:b/>
                <w:i/>
              </w:rPr>
              <w:t>, met inbegrip van het ontwikkelings-, handels- en veiligheidsbeleid,</w:t>
            </w:r>
            <w:r w:rsidRPr="004A480D">
              <w:t xml:space="preserve"> ten volle rekening houdt met de rechten van vrouwen </w:t>
            </w:r>
            <w:r w:rsidRPr="004A480D">
              <w:rPr>
                <w:b/>
                <w:i/>
              </w:rPr>
              <w:t>en meisjes</w:t>
            </w:r>
            <w:r w:rsidRPr="004A480D">
              <w:t xml:space="preserve"> door middel van een adequaat gefinancierde, gendertransformatieve, inclusieve en intersectionele benadering;</w:t>
            </w:r>
          </w:p>
        </w:tc>
      </w:tr>
    </w:tbl>
    <w:p w14:paraId="4CE8956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1B7AEA4" w14:textId="77777777" w:rsidR="002D272D" w:rsidRPr="004A480D" w:rsidRDefault="002D272D" w:rsidP="002D272D">
      <w:r w:rsidRPr="004A480D">
        <w:rPr>
          <w:rStyle w:val="HideTWBExt"/>
        </w:rPr>
        <w:t>&lt;/Amend&gt;</w:t>
      </w:r>
    </w:p>
    <w:p w14:paraId="720CA5B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91</w:t>
      </w:r>
      <w:r w:rsidRPr="004A480D">
        <w:rPr>
          <w:rStyle w:val="HideTWBExt"/>
          <w:b w:val="0"/>
        </w:rPr>
        <w:t>&lt;/NumAm&gt;</w:t>
      </w:r>
    </w:p>
    <w:p w14:paraId="6A3D7028"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5204AE49" w14:textId="77777777" w:rsidR="002D272D" w:rsidRPr="004A480D" w:rsidRDefault="002D272D" w:rsidP="002D272D">
      <w:pPr>
        <w:pStyle w:val="NormalBold"/>
      </w:pPr>
      <w:r w:rsidRPr="004A480D">
        <w:rPr>
          <w:rStyle w:val="HideTWBExt"/>
          <w:b w:val="0"/>
        </w:rPr>
        <w:t>&lt;/RepeatBlock-By&gt;</w:t>
      </w:r>
    </w:p>
    <w:p w14:paraId="189EF4B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5200F24"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62F8DF8" w14:textId="77777777" w:rsidTr="008733B9">
        <w:trPr>
          <w:trHeight w:hRule="exact" w:val="240"/>
          <w:jc w:val="center"/>
        </w:trPr>
        <w:tc>
          <w:tcPr>
            <w:tcW w:w="9752" w:type="dxa"/>
            <w:gridSpan w:val="2"/>
            <w:tcBorders>
              <w:top w:val="nil"/>
              <w:left w:val="nil"/>
              <w:bottom w:val="nil"/>
              <w:right w:val="nil"/>
            </w:tcBorders>
          </w:tcPr>
          <w:p w14:paraId="59F1A40E" w14:textId="77777777" w:rsidR="002D272D" w:rsidRPr="004A480D" w:rsidRDefault="002D272D" w:rsidP="008733B9"/>
        </w:tc>
      </w:tr>
      <w:tr w:rsidR="002D272D" w:rsidRPr="004A480D" w14:paraId="3DE0794A" w14:textId="77777777" w:rsidTr="008733B9">
        <w:trPr>
          <w:trHeight w:val="240"/>
          <w:jc w:val="center"/>
        </w:trPr>
        <w:tc>
          <w:tcPr>
            <w:tcW w:w="4876" w:type="dxa"/>
            <w:tcBorders>
              <w:top w:val="nil"/>
              <w:left w:val="nil"/>
              <w:bottom w:val="nil"/>
              <w:right w:val="nil"/>
            </w:tcBorders>
          </w:tcPr>
          <w:p w14:paraId="0966379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17057AE" w14:textId="77777777" w:rsidR="002D272D" w:rsidRPr="004A480D" w:rsidRDefault="002D272D" w:rsidP="008733B9">
            <w:pPr>
              <w:pStyle w:val="AmColumnHeading"/>
            </w:pPr>
            <w:r w:rsidRPr="004A480D">
              <w:t>Amendement</w:t>
            </w:r>
          </w:p>
        </w:tc>
      </w:tr>
      <w:tr w:rsidR="002D272D" w:rsidRPr="004A480D" w14:paraId="2AD753E9" w14:textId="77777777" w:rsidTr="008733B9">
        <w:trPr>
          <w:jc w:val="center"/>
        </w:trPr>
        <w:tc>
          <w:tcPr>
            <w:tcW w:w="4876" w:type="dxa"/>
            <w:tcBorders>
              <w:top w:val="nil"/>
              <w:left w:val="nil"/>
              <w:bottom w:val="nil"/>
              <w:right w:val="nil"/>
            </w:tcBorders>
          </w:tcPr>
          <w:p w14:paraId="6799E5DF" w14:textId="77777777" w:rsidR="002D272D" w:rsidRPr="004A480D" w:rsidRDefault="002D272D" w:rsidP="008733B9">
            <w:pPr>
              <w:pStyle w:val="Normal6a"/>
            </w:pPr>
            <w:r w:rsidRPr="004A480D">
              <w:t>a)</w:t>
            </w:r>
            <w:r w:rsidRPr="004A480D">
              <w:tab/>
              <w:t xml:space="preserve">te onderstrepen dat de EU zich </w:t>
            </w:r>
            <w:r w:rsidRPr="004A480D">
              <w:lastRenderedPageBreak/>
              <w:t xml:space="preserve">onverminderd inzet voor gendergelijkheid en erop toe te zien dat de EU in alle aspecten van haar extern optreden </w:t>
            </w:r>
            <w:r w:rsidRPr="004A480D">
              <w:rPr>
                <w:b/>
                <w:i/>
              </w:rPr>
              <w:t>ten volle</w:t>
            </w:r>
            <w:r w:rsidRPr="004A480D">
              <w:t xml:space="preserve"> rekening houdt met de rechten van vrouwen door middel van een </w:t>
            </w:r>
            <w:r w:rsidRPr="004A480D">
              <w:rPr>
                <w:b/>
                <w:i/>
              </w:rPr>
              <w:t>adequaat gefinancierde, gendertransformatieve, inclusieve en intersectionele</w:t>
            </w:r>
            <w:r w:rsidRPr="004A480D">
              <w:t xml:space="preserve"> benadering;</w:t>
            </w:r>
          </w:p>
        </w:tc>
        <w:tc>
          <w:tcPr>
            <w:tcW w:w="4876" w:type="dxa"/>
            <w:tcBorders>
              <w:top w:val="nil"/>
              <w:left w:val="nil"/>
              <w:bottom w:val="nil"/>
              <w:right w:val="nil"/>
            </w:tcBorders>
          </w:tcPr>
          <w:p w14:paraId="16147BA0" w14:textId="77777777" w:rsidR="002D272D" w:rsidRPr="004A480D" w:rsidRDefault="002D272D" w:rsidP="008733B9">
            <w:pPr>
              <w:pStyle w:val="Normal6a"/>
            </w:pPr>
            <w:r w:rsidRPr="004A480D">
              <w:lastRenderedPageBreak/>
              <w:t>a)</w:t>
            </w:r>
            <w:r w:rsidRPr="004A480D">
              <w:tab/>
              <w:t xml:space="preserve">te onderstrepen dat de EU zich </w:t>
            </w:r>
            <w:r w:rsidRPr="004A480D">
              <w:lastRenderedPageBreak/>
              <w:t>onverminderd inzet voor gendergelijkheid en erop toe te zien dat de EU in alle aspecten van haar extern optreden rekening houdt met de rechten van vrouwen door middel van een benadering</w:t>
            </w:r>
            <w:r w:rsidRPr="004A480D">
              <w:rPr>
                <w:b/>
                <w:i/>
              </w:rPr>
              <w:t xml:space="preserve"> die rekening houdt met de geslachten en de seksuele verschillen</w:t>
            </w:r>
            <w:r w:rsidRPr="004A480D">
              <w:t>;</w:t>
            </w:r>
          </w:p>
        </w:tc>
      </w:tr>
    </w:tbl>
    <w:p w14:paraId="21BAE09F"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1947F879" w14:textId="77777777" w:rsidR="002D272D" w:rsidRPr="004A480D" w:rsidRDefault="002D272D" w:rsidP="002D272D">
      <w:r w:rsidRPr="004A480D">
        <w:rPr>
          <w:rStyle w:val="HideTWBExt"/>
        </w:rPr>
        <w:t>&lt;/Amend&gt;</w:t>
      </w:r>
    </w:p>
    <w:p w14:paraId="5C19010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92</w:t>
      </w:r>
      <w:r w:rsidRPr="004A480D">
        <w:rPr>
          <w:rStyle w:val="HideTWBExt"/>
          <w:b w:val="0"/>
        </w:rPr>
        <w:t>&lt;/NumAm&gt;</w:t>
      </w:r>
    </w:p>
    <w:p w14:paraId="4649E527"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1BE8E110" w14:textId="77777777" w:rsidR="002D272D" w:rsidRPr="004A480D" w:rsidRDefault="002D272D" w:rsidP="002D272D">
      <w:pPr>
        <w:pStyle w:val="NormalBold"/>
      </w:pPr>
      <w:r w:rsidRPr="004A480D">
        <w:rPr>
          <w:rStyle w:val="HideTWBExt"/>
          <w:b w:val="0"/>
        </w:rPr>
        <w:t>&lt;/RepeatBlock-By&gt;</w:t>
      </w:r>
    </w:p>
    <w:p w14:paraId="500ED8C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49E8249"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1B591BE" w14:textId="77777777" w:rsidTr="008733B9">
        <w:trPr>
          <w:trHeight w:hRule="exact" w:val="240"/>
          <w:jc w:val="center"/>
        </w:trPr>
        <w:tc>
          <w:tcPr>
            <w:tcW w:w="9752" w:type="dxa"/>
            <w:gridSpan w:val="2"/>
            <w:tcBorders>
              <w:top w:val="nil"/>
              <w:left w:val="nil"/>
              <w:bottom w:val="nil"/>
              <w:right w:val="nil"/>
            </w:tcBorders>
          </w:tcPr>
          <w:p w14:paraId="2FF9155E" w14:textId="77777777" w:rsidR="002D272D" w:rsidRPr="004A480D" w:rsidRDefault="002D272D" w:rsidP="008733B9"/>
        </w:tc>
      </w:tr>
      <w:tr w:rsidR="002D272D" w:rsidRPr="004A480D" w14:paraId="3580F193" w14:textId="77777777" w:rsidTr="008733B9">
        <w:trPr>
          <w:trHeight w:val="240"/>
          <w:jc w:val="center"/>
        </w:trPr>
        <w:tc>
          <w:tcPr>
            <w:tcW w:w="4876" w:type="dxa"/>
            <w:tcBorders>
              <w:top w:val="nil"/>
              <w:left w:val="nil"/>
              <w:bottom w:val="nil"/>
              <w:right w:val="nil"/>
            </w:tcBorders>
          </w:tcPr>
          <w:p w14:paraId="2DA4CA4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5F14F6E" w14:textId="77777777" w:rsidR="002D272D" w:rsidRPr="004A480D" w:rsidRDefault="002D272D" w:rsidP="008733B9">
            <w:pPr>
              <w:pStyle w:val="AmColumnHeading"/>
            </w:pPr>
            <w:r w:rsidRPr="004A480D">
              <w:t>Amendement</w:t>
            </w:r>
          </w:p>
        </w:tc>
      </w:tr>
      <w:tr w:rsidR="002D272D" w:rsidRPr="004A480D" w14:paraId="0F2070C0" w14:textId="77777777" w:rsidTr="008733B9">
        <w:trPr>
          <w:jc w:val="center"/>
        </w:trPr>
        <w:tc>
          <w:tcPr>
            <w:tcW w:w="4876" w:type="dxa"/>
            <w:tcBorders>
              <w:top w:val="nil"/>
              <w:left w:val="nil"/>
              <w:bottom w:val="nil"/>
              <w:right w:val="nil"/>
            </w:tcBorders>
          </w:tcPr>
          <w:p w14:paraId="2EC05A3D" w14:textId="77777777" w:rsidR="002D272D" w:rsidRPr="004A480D" w:rsidRDefault="002D272D" w:rsidP="008733B9">
            <w:pPr>
              <w:pStyle w:val="Normal6a"/>
            </w:pPr>
            <w:r w:rsidRPr="004A480D">
              <w:t>a)</w:t>
            </w:r>
            <w:r w:rsidRPr="004A480D">
              <w:tab/>
              <w:t xml:space="preserve">te onderstrepen dat de EU zich onverminderd inzet voor gendergelijkheid en erop toe te zien dat de EU in alle aspecten van haar extern optreden ten volle rekening houdt met de rechten van vrouwen door middel van een adequaat gefinancierde, </w:t>
            </w:r>
            <w:r w:rsidRPr="004A480D">
              <w:rPr>
                <w:b/>
                <w:i/>
              </w:rPr>
              <w:t>gendertransformatieve,</w:t>
            </w:r>
            <w:r w:rsidRPr="004A480D">
              <w:t xml:space="preserve"> inclusieve en intersectionele benadering;</w:t>
            </w:r>
          </w:p>
        </w:tc>
        <w:tc>
          <w:tcPr>
            <w:tcW w:w="4876" w:type="dxa"/>
            <w:tcBorders>
              <w:top w:val="nil"/>
              <w:left w:val="nil"/>
              <w:bottom w:val="nil"/>
              <w:right w:val="nil"/>
            </w:tcBorders>
          </w:tcPr>
          <w:p w14:paraId="245294BA" w14:textId="77777777" w:rsidR="002D272D" w:rsidRPr="004A480D" w:rsidRDefault="002D272D" w:rsidP="008733B9">
            <w:pPr>
              <w:pStyle w:val="Normal6a"/>
            </w:pPr>
            <w:r w:rsidRPr="004A480D">
              <w:t>a)</w:t>
            </w:r>
            <w:r w:rsidRPr="004A480D">
              <w:tab/>
              <w:t>te onderstrepen dat de EU zich onverminderd inzet voor gendergelijkheid en erop toe te zien dat de EU in alle aspecten van haar extern optreden ten volle rekening houdt met de rechten van vrouwen door middel van een adequaat gefinancierde, inclusieve en intersectionele benadering</w:t>
            </w:r>
            <w:r w:rsidRPr="004A480D">
              <w:rPr>
                <w:b/>
                <w:i/>
              </w:rPr>
              <w:t>, met als doel echte gendergelijkheid te bereiken</w:t>
            </w:r>
            <w:r w:rsidRPr="004A480D">
              <w:t>;</w:t>
            </w:r>
          </w:p>
        </w:tc>
      </w:tr>
    </w:tbl>
    <w:p w14:paraId="6A922CA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4C8A1CC" w14:textId="77777777" w:rsidR="002D272D" w:rsidRPr="004A480D" w:rsidRDefault="002D272D" w:rsidP="002D272D">
      <w:r w:rsidRPr="004A480D">
        <w:rPr>
          <w:rStyle w:val="HideTWBExt"/>
        </w:rPr>
        <w:t>&lt;/Amend&gt;</w:t>
      </w:r>
    </w:p>
    <w:p w14:paraId="47BC8F6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93</w:t>
      </w:r>
      <w:r w:rsidRPr="004A480D">
        <w:rPr>
          <w:rStyle w:val="HideTWBExt"/>
          <w:b w:val="0"/>
        </w:rPr>
        <w:t>&lt;/NumAm&gt;</w:t>
      </w:r>
    </w:p>
    <w:p w14:paraId="27D774A3"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FA2467E" w14:textId="77777777" w:rsidR="002D272D" w:rsidRPr="004A480D" w:rsidRDefault="002D272D" w:rsidP="002D272D">
      <w:pPr>
        <w:pStyle w:val="NormalBold"/>
      </w:pPr>
      <w:r w:rsidRPr="004A480D">
        <w:rPr>
          <w:rStyle w:val="HideTWBExt"/>
          <w:b w:val="0"/>
        </w:rPr>
        <w:t>&lt;/RepeatBlock-By&gt;</w:t>
      </w:r>
    </w:p>
    <w:p w14:paraId="5F7708D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49C1638"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325CB0F" w14:textId="77777777" w:rsidTr="008733B9">
        <w:trPr>
          <w:trHeight w:hRule="exact" w:val="240"/>
          <w:jc w:val="center"/>
        </w:trPr>
        <w:tc>
          <w:tcPr>
            <w:tcW w:w="9752" w:type="dxa"/>
            <w:gridSpan w:val="2"/>
            <w:tcBorders>
              <w:top w:val="nil"/>
              <w:left w:val="nil"/>
              <w:bottom w:val="nil"/>
              <w:right w:val="nil"/>
            </w:tcBorders>
          </w:tcPr>
          <w:p w14:paraId="230D5FED" w14:textId="77777777" w:rsidR="002D272D" w:rsidRPr="004A480D" w:rsidRDefault="002D272D" w:rsidP="008733B9"/>
        </w:tc>
      </w:tr>
      <w:tr w:rsidR="002D272D" w:rsidRPr="004A480D" w14:paraId="706AA527" w14:textId="77777777" w:rsidTr="008733B9">
        <w:trPr>
          <w:trHeight w:val="240"/>
          <w:jc w:val="center"/>
        </w:trPr>
        <w:tc>
          <w:tcPr>
            <w:tcW w:w="4876" w:type="dxa"/>
            <w:tcBorders>
              <w:top w:val="nil"/>
              <w:left w:val="nil"/>
              <w:bottom w:val="nil"/>
              <w:right w:val="nil"/>
            </w:tcBorders>
          </w:tcPr>
          <w:p w14:paraId="6BEBCE9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062913D" w14:textId="77777777" w:rsidR="002D272D" w:rsidRPr="004A480D" w:rsidRDefault="002D272D" w:rsidP="008733B9">
            <w:pPr>
              <w:pStyle w:val="AmColumnHeading"/>
            </w:pPr>
            <w:r w:rsidRPr="004A480D">
              <w:t>Amendement</w:t>
            </w:r>
          </w:p>
        </w:tc>
      </w:tr>
      <w:tr w:rsidR="002D272D" w:rsidRPr="004A480D" w14:paraId="4D9A22C9" w14:textId="77777777" w:rsidTr="008733B9">
        <w:trPr>
          <w:jc w:val="center"/>
        </w:trPr>
        <w:tc>
          <w:tcPr>
            <w:tcW w:w="4876" w:type="dxa"/>
            <w:tcBorders>
              <w:top w:val="nil"/>
              <w:left w:val="nil"/>
              <w:bottom w:val="nil"/>
              <w:right w:val="nil"/>
            </w:tcBorders>
          </w:tcPr>
          <w:p w14:paraId="464EBAC2" w14:textId="77777777" w:rsidR="002D272D" w:rsidRPr="004A480D" w:rsidRDefault="002D272D" w:rsidP="008733B9">
            <w:pPr>
              <w:pStyle w:val="Normal6a"/>
            </w:pPr>
            <w:r w:rsidRPr="004A480D">
              <w:t>a)</w:t>
            </w:r>
            <w:r w:rsidRPr="004A480D">
              <w:tab/>
              <w:t xml:space="preserve">te onderstrepen dat de EU zich </w:t>
            </w:r>
            <w:r w:rsidRPr="004A480D">
              <w:rPr>
                <w:b/>
                <w:i/>
              </w:rPr>
              <w:t>onverminderd</w:t>
            </w:r>
            <w:r w:rsidRPr="004A480D">
              <w:t xml:space="preserve"> inzet voor gendergelijkheid en </w:t>
            </w:r>
            <w:r w:rsidRPr="004A480D">
              <w:rPr>
                <w:b/>
                <w:i/>
              </w:rPr>
              <w:t>erop toe te zien dat de EU</w:t>
            </w:r>
            <w:r w:rsidRPr="004A480D">
              <w:t xml:space="preserve"> in alle aspecten van </w:t>
            </w:r>
            <w:r w:rsidRPr="004A480D">
              <w:rPr>
                <w:b/>
                <w:i/>
              </w:rPr>
              <w:t>haar extern</w:t>
            </w:r>
            <w:r w:rsidRPr="004A480D">
              <w:t xml:space="preserve"> optreden </w:t>
            </w:r>
            <w:r w:rsidRPr="004A480D">
              <w:rPr>
                <w:b/>
                <w:i/>
              </w:rPr>
              <w:t>ten volle rekening houdt met de rechten van vrouwen</w:t>
            </w:r>
            <w:r w:rsidRPr="004A480D">
              <w:t xml:space="preserve"> door middel van een adequaat </w:t>
            </w:r>
            <w:r w:rsidRPr="004A480D">
              <w:lastRenderedPageBreak/>
              <w:t>gefinancierde, gendertransformatieve, inclusieve en intersectionele benadering;</w:t>
            </w:r>
          </w:p>
        </w:tc>
        <w:tc>
          <w:tcPr>
            <w:tcW w:w="4876" w:type="dxa"/>
            <w:tcBorders>
              <w:top w:val="nil"/>
              <w:left w:val="nil"/>
              <w:bottom w:val="nil"/>
              <w:right w:val="nil"/>
            </w:tcBorders>
          </w:tcPr>
          <w:p w14:paraId="555F8C67" w14:textId="77777777" w:rsidR="002D272D" w:rsidRPr="004A480D" w:rsidRDefault="002D272D" w:rsidP="008733B9">
            <w:pPr>
              <w:pStyle w:val="Normal6a"/>
            </w:pPr>
            <w:r w:rsidRPr="004A480D">
              <w:lastRenderedPageBreak/>
              <w:t>a)</w:t>
            </w:r>
            <w:r w:rsidRPr="004A480D">
              <w:tab/>
              <w:t xml:space="preserve">te onderstrepen dat de EU zich </w:t>
            </w:r>
            <w:r w:rsidRPr="004A480D">
              <w:rPr>
                <w:b/>
                <w:i/>
              </w:rPr>
              <w:t>krachtig</w:t>
            </w:r>
            <w:r w:rsidRPr="004A480D">
              <w:t xml:space="preserve"> inzet voor gendergelijkheid en </w:t>
            </w:r>
            <w:r w:rsidRPr="004A480D">
              <w:rPr>
                <w:b/>
                <w:i/>
              </w:rPr>
              <w:t>te waarborgen dat de rechten van vrouwen</w:t>
            </w:r>
            <w:r w:rsidRPr="004A480D">
              <w:t xml:space="preserve"> in alle aspecten van </w:t>
            </w:r>
            <w:r w:rsidRPr="004A480D">
              <w:rPr>
                <w:b/>
                <w:i/>
              </w:rPr>
              <w:t>het externe</w:t>
            </w:r>
            <w:r w:rsidRPr="004A480D">
              <w:t xml:space="preserve"> optreden </w:t>
            </w:r>
            <w:r w:rsidRPr="004A480D">
              <w:rPr>
                <w:b/>
                <w:i/>
              </w:rPr>
              <w:t>van de EU volledig worden uitgevoerd</w:t>
            </w:r>
            <w:r w:rsidRPr="004A480D">
              <w:t xml:space="preserve"> door middel van een adequaat </w:t>
            </w:r>
            <w:r w:rsidRPr="004A480D">
              <w:lastRenderedPageBreak/>
              <w:t>gefinancierde, gendertransformatieve, inclusieve en intersectionele benadering;</w:t>
            </w:r>
          </w:p>
        </w:tc>
      </w:tr>
    </w:tbl>
    <w:p w14:paraId="2D354AEB"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087E14D" w14:textId="77777777" w:rsidR="002D272D" w:rsidRPr="004A480D" w:rsidRDefault="002D272D" w:rsidP="002D272D">
      <w:r w:rsidRPr="004A480D">
        <w:rPr>
          <w:rStyle w:val="HideTWBExt"/>
        </w:rPr>
        <w:t>&lt;/Amend&gt;</w:t>
      </w:r>
    </w:p>
    <w:p w14:paraId="5730BA2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94</w:t>
      </w:r>
      <w:r w:rsidRPr="004A480D">
        <w:rPr>
          <w:rStyle w:val="HideTWBExt"/>
          <w:b w:val="0"/>
        </w:rPr>
        <w:t>&lt;/NumAm&gt;</w:t>
      </w:r>
    </w:p>
    <w:p w14:paraId="03629E3A"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795CB6B0" w14:textId="77777777" w:rsidR="002D272D" w:rsidRPr="004A480D" w:rsidRDefault="002D272D" w:rsidP="002D272D">
      <w:pPr>
        <w:pStyle w:val="NormalBold"/>
      </w:pPr>
      <w:r w:rsidRPr="004A480D">
        <w:rPr>
          <w:rStyle w:val="HideTWBExt"/>
          <w:b w:val="0"/>
        </w:rPr>
        <w:t>&lt;/RepeatBlock-By&gt;</w:t>
      </w:r>
    </w:p>
    <w:p w14:paraId="74D970C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4C953D8"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3DE57F9" w14:textId="77777777" w:rsidTr="008733B9">
        <w:trPr>
          <w:trHeight w:hRule="exact" w:val="240"/>
          <w:jc w:val="center"/>
        </w:trPr>
        <w:tc>
          <w:tcPr>
            <w:tcW w:w="9752" w:type="dxa"/>
            <w:gridSpan w:val="2"/>
            <w:tcBorders>
              <w:top w:val="nil"/>
              <w:left w:val="nil"/>
              <w:bottom w:val="nil"/>
              <w:right w:val="nil"/>
            </w:tcBorders>
          </w:tcPr>
          <w:p w14:paraId="4AA26A8C" w14:textId="77777777" w:rsidR="002D272D" w:rsidRPr="004A480D" w:rsidRDefault="002D272D" w:rsidP="008733B9"/>
        </w:tc>
      </w:tr>
      <w:tr w:rsidR="002D272D" w:rsidRPr="004A480D" w14:paraId="3EDB188B" w14:textId="77777777" w:rsidTr="008733B9">
        <w:trPr>
          <w:trHeight w:val="240"/>
          <w:jc w:val="center"/>
        </w:trPr>
        <w:tc>
          <w:tcPr>
            <w:tcW w:w="4876" w:type="dxa"/>
            <w:tcBorders>
              <w:top w:val="nil"/>
              <w:left w:val="nil"/>
              <w:bottom w:val="nil"/>
              <w:right w:val="nil"/>
            </w:tcBorders>
          </w:tcPr>
          <w:p w14:paraId="13E1C08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6A2CE8F" w14:textId="77777777" w:rsidR="002D272D" w:rsidRPr="004A480D" w:rsidRDefault="002D272D" w:rsidP="008733B9">
            <w:pPr>
              <w:pStyle w:val="AmColumnHeading"/>
            </w:pPr>
            <w:r w:rsidRPr="004A480D">
              <w:t>Amendement</w:t>
            </w:r>
          </w:p>
        </w:tc>
      </w:tr>
      <w:tr w:rsidR="002D272D" w:rsidRPr="004A480D" w14:paraId="5E5AB26D" w14:textId="77777777" w:rsidTr="008733B9">
        <w:trPr>
          <w:jc w:val="center"/>
        </w:trPr>
        <w:tc>
          <w:tcPr>
            <w:tcW w:w="4876" w:type="dxa"/>
            <w:tcBorders>
              <w:top w:val="nil"/>
              <w:left w:val="nil"/>
              <w:bottom w:val="nil"/>
              <w:right w:val="nil"/>
            </w:tcBorders>
          </w:tcPr>
          <w:p w14:paraId="7649691B" w14:textId="77777777" w:rsidR="002D272D" w:rsidRPr="004A480D" w:rsidRDefault="002D272D" w:rsidP="008733B9">
            <w:pPr>
              <w:pStyle w:val="Normal6a"/>
            </w:pPr>
            <w:r w:rsidRPr="004A480D">
              <w:t>a)</w:t>
            </w:r>
            <w:r w:rsidRPr="004A480D">
              <w:tab/>
              <w:t>te onderstrepen dat de EU zich onverminderd inzet voor gendergelijkheid en erop toe te zien dat de EU in alle aspecten van haar extern optreden ten volle rekening houdt met de rechten van vrouwen door middel van een adequaat gefinancierde</w:t>
            </w:r>
            <w:r w:rsidRPr="004A480D">
              <w:rPr>
                <w:b/>
                <w:i/>
              </w:rPr>
              <w:t>, gendertransformatieve,</w:t>
            </w:r>
            <w:r w:rsidRPr="004A480D">
              <w:t xml:space="preserve"> inclusieve </w:t>
            </w:r>
            <w:r w:rsidRPr="004A480D">
              <w:rPr>
                <w:b/>
                <w:i/>
              </w:rPr>
              <w:t>en intersectionele</w:t>
            </w:r>
            <w:r w:rsidRPr="004A480D">
              <w:t xml:space="preserve"> benadering;</w:t>
            </w:r>
          </w:p>
        </w:tc>
        <w:tc>
          <w:tcPr>
            <w:tcW w:w="4876" w:type="dxa"/>
            <w:tcBorders>
              <w:top w:val="nil"/>
              <w:left w:val="nil"/>
              <w:bottom w:val="nil"/>
              <w:right w:val="nil"/>
            </w:tcBorders>
          </w:tcPr>
          <w:p w14:paraId="79521E20" w14:textId="77777777" w:rsidR="002D272D" w:rsidRPr="004A480D" w:rsidRDefault="002D272D" w:rsidP="008733B9">
            <w:pPr>
              <w:pStyle w:val="Normal6a"/>
            </w:pPr>
            <w:r w:rsidRPr="004A480D">
              <w:t>a)</w:t>
            </w:r>
            <w:r w:rsidRPr="004A480D">
              <w:tab/>
              <w:t xml:space="preserve">te onderstrepen dat de EU zich onverminderd inzet voor gendergelijkheid en erop toe te zien dat de EU in alle aspecten van haar extern optreden ten volle rekening houdt met de rechten van vrouwen door middel van een adequaat gefinancierde </w:t>
            </w:r>
            <w:r w:rsidRPr="004A480D">
              <w:rPr>
                <w:b/>
                <w:i/>
              </w:rPr>
              <w:t>en</w:t>
            </w:r>
            <w:r w:rsidRPr="004A480D">
              <w:t xml:space="preserve"> inclusieve benadering</w:t>
            </w:r>
            <w:r w:rsidRPr="004A480D">
              <w:rPr>
                <w:b/>
                <w:i/>
              </w:rPr>
              <w:t>, op basis van het beginsel van non-discriminatie</w:t>
            </w:r>
            <w:r w:rsidRPr="004A480D">
              <w:t>;</w:t>
            </w:r>
          </w:p>
        </w:tc>
      </w:tr>
    </w:tbl>
    <w:p w14:paraId="587BE2B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3B5DF53" w14:textId="77777777" w:rsidR="002D272D" w:rsidRPr="004A480D" w:rsidRDefault="002D272D" w:rsidP="002D272D">
      <w:r w:rsidRPr="004A480D">
        <w:rPr>
          <w:rStyle w:val="HideTWBExt"/>
        </w:rPr>
        <w:t>&lt;/Amend&gt;</w:t>
      </w:r>
    </w:p>
    <w:p w14:paraId="4BAC097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95</w:t>
      </w:r>
      <w:r w:rsidRPr="004A480D">
        <w:rPr>
          <w:rStyle w:val="HideTWBExt"/>
          <w:b w:val="0"/>
        </w:rPr>
        <w:t>&lt;/NumAm&gt;</w:t>
      </w:r>
    </w:p>
    <w:p w14:paraId="21F2EE46" w14:textId="77777777" w:rsidR="002D272D" w:rsidRPr="004A480D" w:rsidRDefault="002D272D" w:rsidP="002D272D">
      <w:pPr>
        <w:pStyle w:val="NormalBold"/>
      </w:pPr>
      <w:r w:rsidRPr="004A480D">
        <w:rPr>
          <w:rStyle w:val="HideTWBExt"/>
          <w:b w:val="0"/>
        </w:rPr>
        <w:t>&lt;RepeatBlock-By&gt;&lt;Members&gt;</w:t>
      </w:r>
      <w:r w:rsidRPr="004A480D">
        <w:t>Beatrice Timgren</w:t>
      </w:r>
      <w:r w:rsidRPr="004A480D">
        <w:rPr>
          <w:rStyle w:val="HideTWBExt"/>
          <w:b w:val="0"/>
        </w:rPr>
        <w:t>&lt;/Members&gt;</w:t>
      </w:r>
    </w:p>
    <w:p w14:paraId="7FABAC12" w14:textId="77777777" w:rsidR="002D272D" w:rsidRPr="004A480D" w:rsidRDefault="002D272D" w:rsidP="002D272D">
      <w:pPr>
        <w:pStyle w:val="NormalBold"/>
      </w:pPr>
      <w:r w:rsidRPr="004A480D">
        <w:rPr>
          <w:rStyle w:val="HideTWBExt"/>
          <w:b w:val="0"/>
        </w:rPr>
        <w:t>&lt;/RepeatBlock-By&gt;</w:t>
      </w:r>
    </w:p>
    <w:p w14:paraId="77F53B0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5E66B90" w14:textId="77777777" w:rsidR="002D272D" w:rsidRPr="004A480D" w:rsidRDefault="002D272D" w:rsidP="002D272D">
      <w:pPr>
        <w:pStyle w:val="NormalBold"/>
      </w:pPr>
      <w:r w:rsidRPr="004A480D">
        <w:rPr>
          <w:rStyle w:val="HideTWBExt"/>
          <w:b w:val="0"/>
        </w:rPr>
        <w:t>&lt;Article&gt;</w:t>
      </w:r>
      <w:r w:rsidRPr="004A480D">
        <w:t>Paragraaf 1 – punt a</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4424054" w14:textId="77777777" w:rsidTr="008733B9">
        <w:trPr>
          <w:trHeight w:hRule="exact" w:val="240"/>
          <w:jc w:val="center"/>
        </w:trPr>
        <w:tc>
          <w:tcPr>
            <w:tcW w:w="9752" w:type="dxa"/>
            <w:gridSpan w:val="2"/>
            <w:tcBorders>
              <w:top w:val="nil"/>
              <w:left w:val="nil"/>
              <w:bottom w:val="nil"/>
              <w:right w:val="nil"/>
            </w:tcBorders>
          </w:tcPr>
          <w:p w14:paraId="43B93C11" w14:textId="77777777" w:rsidR="002D272D" w:rsidRPr="004A480D" w:rsidRDefault="002D272D" w:rsidP="008733B9"/>
        </w:tc>
      </w:tr>
      <w:tr w:rsidR="002D272D" w:rsidRPr="004A480D" w14:paraId="71C72C67" w14:textId="77777777" w:rsidTr="008733B9">
        <w:trPr>
          <w:trHeight w:val="240"/>
          <w:jc w:val="center"/>
        </w:trPr>
        <w:tc>
          <w:tcPr>
            <w:tcW w:w="4876" w:type="dxa"/>
            <w:tcBorders>
              <w:top w:val="nil"/>
              <w:left w:val="nil"/>
              <w:bottom w:val="nil"/>
              <w:right w:val="nil"/>
            </w:tcBorders>
          </w:tcPr>
          <w:p w14:paraId="6CAA9C6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83FC721" w14:textId="77777777" w:rsidR="002D272D" w:rsidRPr="004A480D" w:rsidRDefault="002D272D" w:rsidP="008733B9">
            <w:pPr>
              <w:pStyle w:val="AmColumnHeading"/>
            </w:pPr>
            <w:r w:rsidRPr="004A480D">
              <w:t>Amendement</w:t>
            </w:r>
          </w:p>
        </w:tc>
      </w:tr>
      <w:tr w:rsidR="002D272D" w:rsidRPr="004A480D" w14:paraId="0F8247E2" w14:textId="77777777" w:rsidTr="008733B9">
        <w:trPr>
          <w:jc w:val="center"/>
        </w:trPr>
        <w:tc>
          <w:tcPr>
            <w:tcW w:w="4876" w:type="dxa"/>
            <w:tcBorders>
              <w:top w:val="nil"/>
              <w:left w:val="nil"/>
              <w:bottom w:val="nil"/>
              <w:right w:val="nil"/>
            </w:tcBorders>
          </w:tcPr>
          <w:p w14:paraId="00FF6F72" w14:textId="77777777" w:rsidR="002D272D" w:rsidRPr="004A480D" w:rsidRDefault="002D272D" w:rsidP="008733B9">
            <w:pPr>
              <w:pStyle w:val="Normal6a"/>
            </w:pPr>
            <w:r w:rsidRPr="004A480D">
              <w:t>a)</w:t>
            </w:r>
            <w:r w:rsidRPr="004A480D">
              <w:tab/>
              <w:t xml:space="preserve">te onderstrepen dat de EU zich onverminderd inzet voor gendergelijkheid en erop toe te zien dat de EU in </w:t>
            </w:r>
            <w:r w:rsidRPr="004A480D">
              <w:rPr>
                <w:b/>
                <w:bCs/>
                <w:i/>
                <w:iCs/>
              </w:rPr>
              <w:t>alle aspecten van</w:t>
            </w:r>
            <w:r w:rsidRPr="004A480D">
              <w:t xml:space="preserve"> haar extern optreden </w:t>
            </w:r>
            <w:r w:rsidRPr="004A480D">
              <w:rPr>
                <w:b/>
                <w:bCs/>
                <w:i/>
                <w:iCs/>
              </w:rPr>
              <w:t>ten volle rekening houdt met</w:t>
            </w:r>
            <w:r w:rsidRPr="004A480D">
              <w:t xml:space="preserve"> de rechten van vrouwen</w:t>
            </w:r>
            <w:r w:rsidRPr="004A480D">
              <w:rPr>
                <w:b/>
                <w:bCs/>
                <w:i/>
                <w:iCs/>
              </w:rPr>
              <w:t xml:space="preserve"> door middel van een adequaat gefinancierde, gendertransformatieve, inclusieve en intersectionele benadering</w:t>
            </w:r>
            <w:r w:rsidRPr="004A480D">
              <w:t>;</w:t>
            </w:r>
          </w:p>
        </w:tc>
        <w:tc>
          <w:tcPr>
            <w:tcW w:w="4876" w:type="dxa"/>
            <w:tcBorders>
              <w:top w:val="nil"/>
              <w:left w:val="nil"/>
              <w:bottom w:val="nil"/>
              <w:right w:val="nil"/>
            </w:tcBorders>
          </w:tcPr>
          <w:p w14:paraId="62631DFC" w14:textId="77777777" w:rsidR="002D272D" w:rsidRPr="004A480D" w:rsidRDefault="002D272D" w:rsidP="008733B9">
            <w:pPr>
              <w:pStyle w:val="Normal6a"/>
            </w:pPr>
            <w:r w:rsidRPr="004A480D">
              <w:t>a)</w:t>
            </w:r>
            <w:r w:rsidRPr="004A480D">
              <w:tab/>
              <w:t>te onderstrepen dat de EU zich onverminderd inzet voor gendergelijkheid en erop toe te zien dat de EU in</w:t>
            </w:r>
            <w:r w:rsidRPr="004A480D">
              <w:rPr>
                <w:b/>
                <w:bCs/>
                <w:i/>
                <w:iCs/>
              </w:rPr>
              <w:t xml:space="preserve"> al</w:t>
            </w:r>
            <w:r w:rsidRPr="004A480D">
              <w:t xml:space="preserve"> haar extern optreden de rechten van vrouwen</w:t>
            </w:r>
            <w:r w:rsidRPr="004A480D">
              <w:rPr>
                <w:b/>
                <w:bCs/>
                <w:i/>
                <w:iCs/>
              </w:rPr>
              <w:t xml:space="preserve"> eerbiedigt</w:t>
            </w:r>
            <w:r w:rsidRPr="004A480D">
              <w:t>;</w:t>
            </w:r>
          </w:p>
        </w:tc>
      </w:tr>
    </w:tbl>
    <w:p w14:paraId="140C674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{SV}</w:t>
      </w:r>
      <w:r w:rsidRPr="004A480D">
        <w:t>sv</w:t>
      </w:r>
      <w:r w:rsidRPr="004A480D">
        <w:rPr>
          <w:rStyle w:val="HideTWBExt"/>
        </w:rPr>
        <w:t>&lt;/Original&gt;</w:t>
      </w:r>
    </w:p>
    <w:p w14:paraId="3AE378F2" w14:textId="77777777" w:rsidR="002D272D" w:rsidRPr="004A480D" w:rsidRDefault="002D272D" w:rsidP="002D272D">
      <w:r w:rsidRPr="004A480D">
        <w:rPr>
          <w:rStyle w:val="HideTWBExt"/>
        </w:rPr>
        <w:t>&lt;/Amend&gt;</w:t>
      </w:r>
    </w:p>
    <w:p w14:paraId="0F299EBF"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96</w:t>
      </w:r>
      <w:r w:rsidRPr="004A480D">
        <w:rPr>
          <w:rStyle w:val="HideTWBExt"/>
          <w:b w:val="0"/>
        </w:rPr>
        <w:t>&lt;/NumAm&gt;</w:t>
      </w:r>
    </w:p>
    <w:p w14:paraId="4ABBBE42"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1F7EBEA6" w14:textId="77777777" w:rsidR="002D272D" w:rsidRPr="004A480D" w:rsidRDefault="002D272D" w:rsidP="002D272D">
      <w:pPr>
        <w:pStyle w:val="NormalBold"/>
      </w:pPr>
      <w:r w:rsidRPr="004A480D">
        <w:rPr>
          <w:rStyle w:val="HideTWBExt"/>
          <w:b w:val="0"/>
        </w:rPr>
        <w:t>&lt;/RepeatBlock-By&gt;</w:t>
      </w:r>
    </w:p>
    <w:p w14:paraId="5C64A38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BE20E85" w14:textId="77777777" w:rsidR="002D272D" w:rsidRPr="004A480D" w:rsidRDefault="002D272D" w:rsidP="002D272D">
      <w:pPr>
        <w:pStyle w:val="NormalBold"/>
      </w:pPr>
      <w:r w:rsidRPr="004A480D">
        <w:rPr>
          <w:rStyle w:val="HideTWBExt"/>
          <w:b w:val="0"/>
        </w:rPr>
        <w:t>&lt;Article&gt;</w:t>
      </w:r>
      <w:r w:rsidRPr="004A480D">
        <w:t>Paragraaf 1 – punt a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8E136DF" w14:textId="77777777" w:rsidTr="008733B9">
        <w:trPr>
          <w:trHeight w:hRule="exact" w:val="240"/>
          <w:jc w:val="center"/>
        </w:trPr>
        <w:tc>
          <w:tcPr>
            <w:tcW w:w="9752" w:type="dxa"/>
            <w:gridSpan w:val="2"/>
            <w:tcBorders>
              <w:top w:val="nil"/>
              <w:left w:val="nil"/>
              <w:bottom w:val="nil"/>
              <w:right w:val="nil"/>
            </w:tcBorders>
          </w:tcPr>
          <w:p w14:paraId="4A53B8B1" w14:textId="77777777" w:rsidR="002D272D" w:rsidRPr="004A480D" w:rsidRDefault="002D272D" w:rsidP="008733B9"/>
        </w:tc>
      </w:tr>
      <w:tr w:rsidR="002D272D" w:rsidRPr="004A480D" w14:paraId="340A20DB" w14:textId="77777777" w:rsidTr="008733B9">
        <w:trPr>
          <w:trHeight w:val="240"/>
          <w:jc w:val="center"/>
        </w:trPr>
        <w:tc>
          <w:tcPr>
            <w:tcW w:w="4876" w:type="dxa"/>
            <w:tcBorders>
              <w:top w:val="nil"/>
              <w:left w:val="nil"/>
              <w:bottom w:val="nil"/>
              <w:right w:val="nil"/>
            </w:tcBorders>
          </w:tcPr>
          <w:p w14:paraId="4302B0F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94B2CFF" w14:textId="77777777" w:rsidR="002D272D" w:rsidRPr="004A480D" w:rsidRDefault="002D272D" w:rsidP="008733B9">
            <w:pPr>
              <w:pStyle w:val="AmColumnHeading"/>
            </w:pPr>
            <w:r w:rsidRPr="004A480D">
              <w:t>Amendement</w:t>
            </w:r>
          </w:p>
        </w:tc>
      </w:tr>
      <w:tr w:rsidR="002D272D" w:rsidRPr="004A480D" w14:paraId="35C20123" w14:textId="77777777" w:rsidTr="008733B9">
        <w:trPr>
          <w:jc w:val="center"/>
        </w:trPr>
        <w:tc>
          <w:tcPr>
            <w:tcW w:w="4876" w:type="dxa"/>
            <w:tcBorders>
              <w:top w:val="nil"/>
              <w:left w:val="nil"/>
              <w:bottom w:val="nil"/>
              <w:right w:val="nil"/>
            </w:tcBorders>
          </w:tcPr>
          <w:p w14:paraId="039B52D2" w14:textId="77777777" w:rsidR="002D272D" w:rsidRPr="004A480D" w:rsidRDefault="002D272D" w:rsidP="008733B9">
            <w:pPr>
              <w:pStyle w:val="Normal6a"/>
            </w:pPr>
          </w:p>
        </w:tc>
        <w:tc>
          <w:tcPr>
            <w:tcW w:w="4876" w:type="dxa"/>
            <w:tcBorders>
              <w:top w:val="nil"/>
              <w:left w:val="nil"/>
              <w:bottom w:val="nil"/>
              <w:right w:val="nil"/>
            </w:tcBorders>
          </w:tcPr>
          <w:p w14:paraId="78C4ECEC" w14:textId="77777777" w:rsidR="002D272D" w:rsidRPr="004A480D" w:rsidRDefault="002D272D" w:rsidP="008733B9">
            <w:pPr>
              <w:pStyle w:val="Normal6a"/>
            </w:pPr>
            <w:r w:rsidRPr="004A480D">
              <w:rPr>
                <w:b/>
                <w:i/>
              </w:rPr>
              <w:t>a bis)</w:t>
            </w:r>
            <w:r w:rsidRPr="004A480D">
              <w:tab/>
            </w:r>
            <w:r w:rsidRPr="004A480D">
              <w:rPr>
                <w:b/>
                <w:i/>
              </w:rPr>
              <w:t>opnieuw te bevestigen dat de EU vastbesloten is straffeloosheid met betrekking tot gendergerelateerd geweld, met inbegrip van seksueel geweld, te bestrijden en te beëindigen, en erop te wijzen dat verkrachting strafbaar moet worden gesteld op basis van het ontbreken van instemming, overeenkomstig de bestaande rechtsgrondslag uit hoofde van artikel 83, lid 1, VWEU; zich er voorts toe te verbinden actief steun te verlenen aan alle inspanningen om ervoor te zorgen dat daders ter verantwoording worden geroepen en dat slachtoffers van verkrachting als oorlogswapen toegang hebben tot de rechter, met erkenning van het feit dat verkrachting en andere vormen van seksueel geweld overeenkomstig Resolutie 1820 (2008) van de VN-Veiligheidsraad, oorlogsmisdrijven, misdrijven tegen de menselijkheid of handelingen die bijdragen tot genocide kunnen vormen;</w:t>
            </w:r>
          </w:p>
        </w:tc>
      </w:tr>
    </w:tbl>
    <w:p w14:paraId="6EB268A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D663080" w14:textId="77777777" w:rsidR="002D272D" w:rsidRPr="004A480D" w:rsidRDefault="002D272D" w:rsidP="002D272D">
      <w:r w:rsidRPr="004A480D">
        <w:rPr>
          <w:rStyle w:val="HideTWBExt"/>
        </w:rPr>
        <w:t>&lt;/Amend&gt;</w:t>
      </w:r>
    </w:p>
    <w:p w14:paraId="31CA155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97</w:t>
      </w:r>
      <w:r w:rsidRPr="004A480D">
        <w:rPr>
          <w:rStyle w:val="HideTWBExt"/>
          <w:b w:val="0"/>
        </w:rPr>
        <w:t>&lt;/NumAm&gt;</w:t>
      </w:r>
    </w:p>
    <w:p w14:paraId="30A0FD6D"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2B270422" w14:textId="77777777" w:rsidR="002D272D" w:rsidRPr="004A480D" w:rsidRDefault="002D272D" w:rsidP="002D272D">
      <w:pPr>
        <w:pStyle w:val="NormalBold"/>
      </w:pPr>
      <w:r w:rsidRPr="004A480D">
        <w:rPr>
          <w:rStyle w:val="HideTWBExt"/>
          <w:b w:val="0"/>
        </w:rPr>
        <w:t>&lt;/RepeatBlock-By&gt;</w:t>
      </w:r>
    </w:p>
    <w:p w14:paraId="12D6556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3975471" w14:textId="77777777" w:rsidR="002D272D" w:rsidRPr="004A480D" w:rsidRDefault="002D272D" w:rsidP="002D272D">
      <w:pPr>
        <w:pStyle w:val="NormalBold"/>
      </w:pPr>
      <w:r w:rsidRPr="004A480D">
        <w:rPr>
          <w:rStyle w:val="HideTWBExt"/>
          <w:b w:val="0"/>
        </w:rPr>
        <w:t>&lt;Article&gt;</w:t>
      </w:r>
      <w:r w:rsidRPr="004A480D">
        <w:t>Paragraaf 1 – punt a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7D05523" w14:textId="77777777" w:rsidTr="008733B9">
        <w:trPr>
          <w:trHeight w:hRule="exact" w:val="240"/>
          <w:jc w:val="center"/>
        </w:trPr>
        <w:tc>
          <w:tcPr>
            <w:tcW w:w="9752" w:type="dxa"/>
            <w:gridSpan w:val="2"/>
            <w:tcBorders>
              <w:top w:val="nil"/>
              <w:left w:val="nil"/>
              <w:bottom w:val="nil"/>
              <w:right w:val="nil"/>
            </w:tcBorders>
          </w:tcPr>
          <w:p w14:paraId="1F8F4ED7" w14:textId="77777777" w:rsidR="002D272D" w:rsidRPr="004A480D" w:rsidRDefault="002D272D" w:rsidP="008733B9"/>
        </w:tc>
      </w:tr>
      <w:tr w:rsidR="002D272D" w:rsidRPr="004A480D" w14:paraId="2717B096" w14:textId="77777777" w:rsidTr="008733B9">
        <w:trPr>
          <w:trHeight w:val="240"/>
          <w:jc w:val="center"/>
        </w:trPr>
        <w:tc>
          <w:tcPr>
            <w:tcW w:w="4876" w:type="dxa"/>
            <w:tcBorders>
              <w:top w:val="nil"/>
              <w:left w:val="nil"/>
              <w:bottom w:val="nil"/>
              <w:right w:val="nil"/>
            </w:tcBorders>
          </w:tcPr>
          <w:p w14:paraId="6E5F010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DB80153" w14:textId="77777777" w:rsidR="002D272D" w:rsidRPr="004A480D" w:rsidRDefault="002D272D" w:rsidP="008733B9">
            <w:pPr>
              <w:pStyle w:val="AmColumnHeading"/>
            </w:pPr>
            <w:r w:rsidRPr="004A480D">
              <w:t>Amendement</w:t>
            </w:r>
          </w:p>
        </w:tc>
      </w:tr>
      <w:tr w:rsidR="002D272D" w:rsidRPr="004A480D" w14:paraId="459C0884" w14:textId="77777777" w:rsidTr="008733B9">
        <w:trPr>
          <w:jc w:val="center"/>
        </w:trPr>
        <w:tc>
          <w:tcPr>
            <w:tcW w:w="4876" w:type="dxa"/>
            <w:tcBorders>
              <w:top w:val="nil"/>
              <w:left w:val="nil"/>
              <w:bottom w:val="nil"/>
              <w:right w:val="nil"/>
            </w:tcBorders>
          </w:tcPr>
          <w:p w14:paraId="52DE1F64" w14:textId="77777777" w:rsidR="002D272D" w:rsidRPr="004A480D" w:rsidRDefault="002D272D" w:rsidP="008733B9">
            <w:pPr>
              <w:pStyle w:val="Normal6a"/>
            </w:pPr>
          </w:p>
        </w:tc>
        <w:tc>
          <w:tcPr>
            <w:tcW w:w="4876" w:type="dxa"/>
            <w:tcBorders>
              <w:top w:val="nil"/>
              <w:left w:val="nil"/>
              <w:bottom w:val="nil"/>
              <w:right w:val="nil"/>
            </w:tcBorders>
          </w:tcPr>
          <w:p w14:paraId="2E67224F" w14:textId="77777777" w:rsidR="002D272D" w:rsidRPr="004A480D" w:rsidRDefault="002D272D" w:rsidP="008733B9">
            <w:pPr>
              <w:pStyle w:val="Normal6a"/>
            </w:pPr>
            <w:r w:rsidRPr="004A480D">
              <w:rPr>
                <w:b/>
                <w:i/>
              </w:rPr>
              <w:t>a bis)</w:t>
            </w:r>
            <w:r w:rsidRPr="004A480D">
              <w:tab/>
            </w:r>
            <w:r w:rsidRPr="004A480D">
              <w:rPr>
                <w:b/>
                <w:i/>
              </w:rPr>
              <w:t xml:space="preserve">te eisen dat seksuele en reproductieve gezondheid en rechten als grondrechten worden aangemerkt; aan te dringen op veilige en vrije toegang tot abortus, anticonceptie, kraamzorg en </w:t>
            </w:r>
            <w:r w:rsidRPr="004A480D">
              <w:rPr>
                <w:b/>
                <w:i/>
              </w:rPr>
              <w:lastRenderedPageBreak/>
              <w:t>seksuele voorlichting voor iedereen, zowel binnen als buiten de EU;</w:t>
            </w:r>
          </w:p>
        </w:tc>
      </w:tr>
    </w:tbl>
    <w:p w14:paraId="0DFF854D"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EA98A2E" w14:textId="77777777" w:rsidR="002D272D" w:rsidRPr="004A480D" w:rsidRDefault="002D272D" w:rsidP="002D272D">
      <w:r w:rsidRPr="004A480D">
        <w:rPr>
          <w:rStyle w:val="HideTWBExt"/>
        </w:rPr>
        <w:t>&lt;/Amend&gt;</w:t>
      </w:r>
    </w:p>
    <w:p w14:paraId="2C7CC6E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98</w:t>
      </w:r>
      <w:r w:rsidRPr="004A480D">
        <w:rPr>
          <w:rStyle w:val="HideTWBExt"/>
          <w:b w:val="0"/>
        </w:rPr>
        <w:t>&lt;/NumAm&gt;</w:t>
      </w:r>
    </w:p>
    <w:p w14:paraId="49E6F224"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3BE43CB3" w14:textId="77777777" w:rsidR="002D272D" w:rsidRPr="004A480D" w:rsidRDefault="002D272D" w:rsidP="002D272D">
      <w:pPr>
        <w:pStyle w:val="NormalBold"/>
      </w:pPr>
      <w:r w:rsidRPr="004A480D">
        <w:rPr>
          <w:rStyle w:val="HideTWBExt"/>
          <w:b w:val="0"/>
        </w:rPr>
        <w:t>&lt;/RepeatBlock-By&gt;</w:t>
      </w:r>
    </w:p>
    <w:p w14:paraId="3DF96EE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5205F86" w14:textId="77777777" w:rsidR="002D272D" w:rsidRPr="004A480D" w:rsidRDefault="002D272D" w:rsidP="002D272D">
      <w:pPr>
        <w:pStyle w:val="NormalBold"/>
      </w:pPr>
      <w:r w:rsidRPr="004A480D">
        <w:rPr>
          <w:rStyle w:val="HideTWBExt"/>
          <w:b w:val="0"/>
        </w:rPr>
        <w:t>&lt;Article&gt;</w:t>
      </w:r>
      <w:r w:rsidRPr="004A480D">
        <w:t>Paragraaf 1 – punt a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2CE5CF8" w14:textId="77777777" w:rsidTr="008733B9">
        <w:trPr>
          <w:trHeight w:hRule="exact" w:val="240"/>
          <w:jc w:val="center"/>
        </w:trPr>
        <w:tc>
          <w:tcPr>
            <w:tcW w:w="9752" w:type="dxa"/>
            <w:gridSpan w:val="2"/>
            <w:tcBorders>
              <w:top w:val="nil"/>
              <w:left w:val="nil"/>
              <w:bottom w:val="nil"/>
              <w:right w:val="nil"/>
            </w:tcBorders>
          </w:tcPr>
          <w:p w14:paraId="65FD55B8" w14:textId="77777777" w:rsidR="002D272D" w:rsidRPr="004A480D" w:rsidRDefault="002D272D" w:rsidP="008733B9"/>
        </w:tc>
      </w:tr>
      <w:tr w:rsidR="002D272D" w:rsidRPr="004A480D" w14:paraId="2CF26163" w14:textId="77777777" w:rsidTr="008733B9">
        <w:trPr>
          <w:trHeight w:val="240"/>
          <w:jc w:val="center"/>
        </w:trPr>
        <w:tc>
          <w:tcPr>
            <w:tcW w:w="4876" w:type="dxa"/>
            <w:tcBorders>
              <w:top w:val="nil"/>
              <w:left w:val="nil"/>
              <w:bottom w:val="nil"/>
              <w:right w:val="nil"/>
            </w:tcBorders>
          </w:tcPr>
          <w:p w14:paraId="01D169D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9D71FF8" w14:textId="77777777" w:rsidR="002D272D" w:rsidRPr="004A480D" w:rsidRDefault="002D272D" w:rsidP="008733B9">
            <w:pPr>
              <w:pStyle w:val="AmColumnHeading"/>
            </w:pPr>
            <w:r w:rsidRPr="004A480D">
              <w:t>Amendement</w:t>
            </w:r>
          </w:p>
        </w:tc>
      </w:tr>
      <w:tr w:rsidR="002D272D" w:rsidRPr="004A480D" w14:paraId="73FBEA47" w14:textId="77777777" w:rsidTr="008733B9">
        <w:trPr>
          <w:jc w:val="center"/>
        </w:trPr>
        <w:tc>
          <w:tcPr>
            <w:tcW w:w="4876" w:type="dxa"/>
            <w:tcBorders>
              <w:top w:val="nil"/>
              <w:left w:val="nil"/>
              <w:bottom w:val="nil"/>
              <w:right w:val="nil"/>
            </w:tcBorders>
          </w:tcPr>
          <w:p w14:paraId="698ED9D8" w14:textId="77777777" w:rsidR="002D272D" w:rsidRPr="004A480D" w:rsidRDefault="002D272D" w:rsidP="008733B9">
            <w:pPr>
              <w:pStyle w:val="Normal6a"/>
            </w:pPr>
          </w:p>
        </w:tc>
        <w:tc>
          <w:tcPr>
            <w:tcW w:w="4876" w:type="dxa"/>
            <w:tcBorders>
              <w:top w:val="nil"/>
              <w:left w:val="nil"/>
              <w:bottom w:val="nil"/>
              <w:right w:val="nil"/>
            </w:tcBorders>
          </w:tcPr>
          <w:p w14:paraId="28482D3B" w14:textId="77777777" w:rsidR="002D272D" w:rsidRPr="004A480D" w:rsidRDefault="002D272D" w:rsidP="008733B9">
            <w:pPr>
              <w:pStyle w:val="Normal6a"/>
            </w:pPr>
            <w:r w:rsidRPr="004A480D">
              <w:rPr>
                <w:b/>
                <w:i/>
              </w:rPr>
              <w:t>a ter)</w:t>
            </w:r>
            <w:r w:rsidRPr="004A480D">
              <w:tab/>
            </w:r>
            <w:r w:rsidRPr="004A480D">
              <w:rPr>
                <w:b/>
                <w:i/>
              </w:rPr>
              <w:t>erop te wijzen dat genderapartheid in het Statuut van Rome moet worden erkend als een misdrijf tegen de menselijkheid teneinde de toegang van vrouwen tot de rechter te waarborgen en daders ter verantwoording te roepen; steun te verlenen aan de definitie van genderapartheid zoals voorgesteld door de VN-werkgroep inzake discriminatie van vrouwen en meisjes, waarin de daden worden beschreven die worden gepleegd in de context van een geïnstitutionaliseerd regime van systematische discriminatie, onderdrukking en dominantie door een groep ten opzichte van een andere groep of andere groepen, op basis van gender, met als doel dat regime te handhaven;</w:t>
            </w:r>
          </w:p>
        </w:tc>
      </w:tr>
    </w:tbl>
    <w:p w14:paraId="2257885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315AC99" w14:textId="77777777" w:rsidR="002D272D" w:rsidRPr="004A480D" w:rsidRDefault="002D272D" w:rsidP="002D272D">
      <w:r w:rsidRPr="004A480D">
        <w:rPr>
          <w:rStyle w:val="HideTWBExt"/>
        </w:rPr>
        <w:t>&lt;/Amend&gt;</w:t>
      </w:r>
    </w:p>
    <w:p w14:paraId="019B0F0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99</w:t>
      </w:r>
      <w:r w:rsidRPr="004A480D">
        <w:rPr>
          <w:rStyle w:val="HideTWBExt"/>
          <w:b w:val="0"/>
        </w:rPr>
        <w:t>&lt;/NumAm&gt;</w:t>
      </w:r>
    </w:p>
    <w:p w14:paraId="349C61C6"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6E5FC7CA" w14:textId="77777777" w:rsidR="002D272D" w:rsidRPr="004A480D" w:rsidRDefault="002D272D" w:rsidP="002D272D">
      <w:pPr>
        <w:pStyle w:val="NormalBold"/>
      </w:pPr>
      <w:r w:rsidRPr="004A480D">
        <w:rPr>
          <w:rStyle w:val="HideTWBExt"/>
          <w:b w:val="0"/>
        </w:rPr>
        <w:t>&lt;/RepeatBlock-By&gt;</w:t>
      </w:r>
    </w:p>
    <w:p w14:paraId="6B80741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9F1DD7C" w14:textId="77777777" w:rsidR="002D272D" w:rsidRPr="004A480D" w:rsidRDefault="002D272D" w:rsidP="002D272D">
      <w:pPr>
        <w:pStyle w:val="NormalBold"/>
      </w:pPr>
      <w:r w:rsidRPr="004A480D">
        <w:rPr>
          <w:rStyle w:val="HideTWBExt"/>
          <w:b w:val="0"/>
        </w:rPr>
        <w:t>&lt;Article&gt;</w:t>
      </w:r>
      <w:r w:rsidRPr="004A480D">
        <w:t>Paragraaf 1 – punt a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2C68816" w14:textId="77777777" w:rsidTr="008733B9">
        <w:trPr>
          <w:trHeight w:hRule="exact" w:val="240"/>
          <w:jc w:val="center"/>
        </w:trPr>
        <w:tc>
          <w:tcPr>
            <w:tcW w:w="9752" w:type="dxa"/>
            <w:gridSpan w:val="2"/>
            <w:tcBorders>
              <w:top w:val="nil"/>
              <w:left w:val="nil"/>
              <w:bottom w:val="nil"/>
              <w:right w:val="nil"/>
            </w:tcBorders>
          </w:tcPr>
          <w:p w14:paraId="0ECABD22" w14:textId="77777777" w:rsidR="002D272D" w:rsidRPr="004A480D" w:rsidRDefault="002D272D" w:rsidP="008733B9"/>
        </w:tc>
      </w:tr>
      <w:tr w:rsidR="002D272D" w:rsidRPr="004A480D" w14:paraId="49ABA7DA" w14:textId="77777777" w:rsidTr="008733B9">
        <w:trPr>
          <w:trHeight w:val="240"/>
          <w:jc w:val="center"/>
        </w:trPr>
        <w:tc>
          <w:tcPr>
            <w:tcW w:w="4876" w:type="dxa"/>
            <w:tcBorders>
              <w:top w:val="nil"/>
              <w:left w:val="nil"/>
              <w:bottom w:val="nil"/>
              <w:right w:val="nil"/>
            </w:tcBorders>
          </w:tcPr>
          <w:p w14:paraId="655F797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AC3193B" w14:textId="77777777" w:rsidR="002D272D" w:rsidRPr="004A480D" w:rsidRDefault="002D272D" w:rsidP="008733B9">
            <w:pPr>
              <w:pStyle w:val="AmColumnHeading"/>
            </w:pPr>
            <w:r w:rsidRPr="004A480D">
              <w:t>Amendement</w:t>
            </w:r>
          </w:p>
        </w:tc>
      </w:tr>
      <w:tr w:rsidR="002D272D" w:rsidRPr="004A480D" w14:paraId="721998A4" w14:textId="77777777" w:rsidTr="008733B9">
        <w:trPr>
          <w:jc w:val="center"/>
        </w:trPr>
        <w:tc>
          <w:tcPr>
            <w:tcW w:w="4876" w:type="dxa"/>
            <w:tcBorders>
              <w:top w:val="nil"/>
              <w:left w:val="nil"/>
              <w:bottom w:val="nil"/>
              <w:right w:val="nil"/>
            </w:tcBorders>
          </w:tcPr>
          <w:p w14:paraId="5953319B" w14:textId="77777777" w:rsidR="002D272D" w:rsidRPr="004A480D" w:rsidRDefault="002D272D" w:rsidP="008733B9">
            <w:pPr>
              <w:pStyle w:val="Normal6a"/>
            </w:pPr>
          </w:p>
        </w:tc>
        <w:tc>
          <w:tcPr>
            <w:tcW w:w="4876" w:type="dxa"/>
            <w:tcBorders>
              <w:top w:val="nil"/>
              <w:left w:val="nil"/>
              <w:bottom w:val="nil"/>
              <w:right w:val="nil"/>
            </w:tcBorders>
          </w:tcPr>
          <w:p w14:paraId="67A2F839" w14:textId="037BD609" w:rsidR="002D272D" w:rsidRPr="004A480D" w:rsidRDefault="002D272D" w:rsidP="008733B9">
            <w:pPr>
              <w:pStyle w:val="Normal6a"/>
            </w:pPr>
            <w:r w:rsidRPr="004A480D">
              <w:rPr>
                <w:b/>
                <w:i/>
              </w:rPr>
              <w:t>a ter)</w:t>
            </w:r>
            <w:r w:rsidRPr="004A480D">
              <w:tab/>
            </w:r>
            <w:r w:rsidRPr="004A480D">
              <w:rPr>
                <w:b/>
                <w:i/>
              </w:rPr>
              <w:t xml:space="preserve">het voortouw te nemen in de wereldwijde strijd tegen het verzet tegen gendergelijkheid, en de aanvallen van antigender- en antirechtenbewegingen, </w:t>
            </w:r>
            <w:r w:rsidRPr="004A480D">
              <w:rPr>
                <w:b/>
                <w:i/>
              </w:rPr>
              <w:lastRenderedPageBreak/>
              <w:t xml:space="preserve">die leugens verspreiden, de democratie ondermijnen en gericht zijn tegen vrouwen- en lhbtiq+-rechten, krachtig te veroordelen; van alle EU-instellingen en </w:t>
            </w:r>
            <w:r w:rsidR="00D3722E">
              <w:rPr>
                <w:b/>
                <w:i/>
              </w:rPr>
              <w:noBreakHyphen/>
            </w:r>
            <w:r w:rsidRPr="004A480D">
              <w:rPr>
                <w:b/>
                <w:i/>
              </w:rPr>
              <w:t>regeringen te eisen dat zij zich scharen achter de activisten die zij het zwijgen proberen op te leggen;</w:t>
            </w:r>
          </w:p>
        </w:tc>
      </w:tr>
    </w:tbl>
    <w:p w14:paraId="5B01C80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E63CFDE" w14:textId="77777777" w:rsidR="002D272D" w:rsidRPr="004A480D" w:rsidRDefault="002D272D" w:rsidP="002D272D">
      <w:r w:rsidRPr="004A480D">
        <w:rPr>
          <w:rStyle w:val="HideTWBExt"/>
        </w:rPr>
        <w:t>&lt;/Amend&gt;</w:t>
      </w:r>
    </w:p>
    <w:p w14:paraId="00DE972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100</w:t>
      </w:r>
      <w:r w:rsidRPr="004A480D">
        <w:rPr>
          <w:rStyle w:val="HideTWBExt"/>
          <w:b w:val="0"/>
        </w:rPr>
        <w:t>&lt;/NumAm&gt;</w:t>
      </w:r>
    </w:p>
    <w:p w14:paraId="765A7475"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0732A7EA" w14:textId="77777777" w:rsidR="002D272D" w:rsidRPr="004A480D" w:rsidRDefault="002D272D" w:rsidP="002D272D">
      <w:pPr>
        <w:pStyle w:val="NormalBold"/>
      </w:pPr>
      <w:r w:rsidRPr="004A480D">
        <w:rPr>
          <w:rStyle w:val="HideTWBExt"/>
          <w:b w:val="0"/>
        </w:rPr>
        <w:t>&lt;/RepeatBlock-By&gt;</w:t>
      </w:r>
    </w:p>
    <w:p w14:paraId="3D60815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A4DDAF1" w14:textId="77777777" w:rsidR="002D272D" w:rsidRPr="004A480D" w:rsidRDefault="002D272D" w:rsidP="002D272D">
      <w:pPr>
        <w:pStyle w:val="NormalBold"/>
      </w:pPr>
      <w:r w:rsidRPr="004A480D">
        <w:rPr>
          <w:rStyle w:val="HideTWBExt"/>
          <w:b w:val="0"/>
        </w:rPr>
        <w:t>&lt;Article&gt;</w:t>
      </w:r>
      <w:r w:rsidRPr="004A480D">
        <w:t>Paragraaf 1 – punt a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44ED948" w14:textId="77777777" w:rsidTr="008733B9">
        <w:trPr>
          <w:trHeight w:hRule="exact" w:val="240"/>
          <w:jc w:val="center"/>
        </w:trPr>
        <w:tc>
          <w:tcPr>
            <w:tcW w:w="9752" w:type="dxa"/>
            <w:gridSpan w:val="2"/>
            <w:tcBorders>
              <w:top w:val="nil"/>
              <w:left w:val="nil"/>
              <w:bottom w:val="nil"/>
              <w:right w:val="nil"/>
            </w:tcBorders>
          </w:tcPr>
          <w:p w14:paraId="57D51336" w14:textId="77777777" w:rsidR="002D272D" w:rsidRPr="004A480D" w:rsidRDefault="002D272D" w:rsidP="008733B9"/>
        </w:tc>
      </w:tr>
      <w:tr w:rsidR="002D272D" w:rsidRPr="004A480D" w14:paraId="2D89501E" w14:textId="77777777" w:rsidTr="008733B9">
        <w:trPr>
          <w:trHeight w:val="240"/>
          <w:jc w:val="center"/>
        </w:trPr>
        <w:tc>
          <w:tcPr>
            <w:tcW w:w="4876" w:type="dxa"/>
            <w:tcBorders>
              <w:top w:val="nil"/>
              <w:left w:val="nil"/>
              <w:bottom w:val="nil"/>
              <w:right w:val="nil"/>
            </w:tcBorders>
          </w:tcPr>
          <w:p w14:paraId="7FF270C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2DC6E8A" w14:textId="77777777" w:rsidR="002D272D" w:rsidRPr="004A480D" w:rsidRDefault="002D272D" w:rsidP="008733B9">
            <w:pPr>
              <w:pStyle w:val="AmColumnHeading"/>
            </w:pPr>
            <w:r w:rsidRPr="004A480D">
              <w:t>Amendement</w:t>
            </w:r>
          </w:p>
        </w:tc>
      </w:tr>
      <w:tr w:rsidR="002D272D" w:rsidRPr="004A480D" w14:paraId="42127D5F" w14:textId="77777777" w:rsidTr="008733B9">
        <w:trPr>
          <w:jc w:val="center"/>
        </w:trPr>
        <w:tc>
          <w:tcPr>
            <w:tcW w:w="4876" w:type="dxa"/>
            <w:tcBorders>
              <w:top w:val="nil"/>
              <w:left w:val="nil"/>
              <w:bottom w:val="nil"/>
              <w:right w:val="nil"/>
            </w:tcBorders>
          </w:tcPr>
          <w:p w14:paraId="07D35A48" w14:textId="77777777" w:rsidR="002D272D" w:rsidRPr="004A480D" w:rsidRDefault="002D272D" w:rsidP="008733B9">
            <w:pPr>
              <w:pStyle w:val="Normal6a"/>
            </w:pPr>
          </w:p>
        </w:tc>
        <w:tc>
          <w:tcPr>
            <w:tcW w:w="4876" w:type="dxa"/>
            <w:tcBorders>
              <w:top w:val="nil"/>
              <w:left w:val="nil"/>
              <w:bottom w:val="nil"/>
              <w:right w:val="nil"/>
            </w:tcBorders>
          </w:tcPr>
          <w:p w14:paraId="523B254B" w14:textId="77777777" w:rsidR="002D272D" w:rsidRPr="004A480D" w:rsidRDefault="002D272D" w:rsidP="008733B9">
            <w:pPr>
              <w:pStyle w:val="Normal6a"/>
            </w:pPr>
            <w:r w:rsidRPr="004A480D">
              <w:rPr>
                <w:b/>
                <w:i/>
              </w:rPr>
              <w:t>a quater)</w:t>
            </w:r>
            <w:r w:rsidRPr="004A480D">
              <w:tab/>
            </w:r>
            <w:r w:rsidRPr="004A480D">
              <w:rPr>
                <w:b/>
                <w:i/>
              </w:rPr>
              <w:t>de EU te verzoeken zich in te zetten voor een coherente feministische benadering van het buitenlands beleid die de rechten, middelen en vertegenwoordiging van vrouwen en meisjes eerbiedigt en gendergelijkheid, mensenrechten en sociale rechtvaardigheid centraal stelt in het externe optreden; erop te wijzen dat de empowerment van vrouwen en vrouwenrechtenorganisaties en de deelname van vrouwen aan het externe beleid en conflictgerelateerde besluitvorming, leiden tot betere resultaten voor de gemeenschappen, betere toegang tot de rechter en duurzamere vrede;</w:t>
            </w:r>
          </w:p>
        </w:tc>
      </w:tr>
    </w:tbl>
    <w:p w14:paraId="5A60782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1EE7DC8" w14:textId="77777777" w:rsidR="002D272D" w:rsidRPr="004A480D" w:rsidRDefault="002D272D" w:rsidP="002D272D">
      <w:r w:rsidRPr="004A480D">
        <w:rPr>
          <w:rStyle w:val="HideTWBExt"/>
        </w:rPr>
        <w:t>&lt;/Amend&gt;</w:t>
      </w:r>
    </w:p>
    <w:p w14:paraId="4C00F87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101</w:t>
      </w:r>
      <w:r w:rsidRPr="004A480D">
        <w:rPr>
          <w:rStyle w:val="HideTWBExt"/>
          <w:b w:val="0"/>
        </w:rPr>
        <w:t>&lt;/NumAm&gt;</w:t>
      </w:r>
    </w:p>
    <w:p w14:paraId="5C49592E" w14:textId="77777777" w:rsidR="002D272D" w:rsidRPr="004A480D" w:rsidRDefault="002D272D" w:rsidP="002D272D">
      <w:pPr>
        <w:pStyle w:val="NormalBold"/>
      </w:pPr>
      <w:r w:rsidRPr="004A480D">
        <w:rPr>
          <w:rStyle w:val="HideTWBExt"/>
          <w:b w:val="0"/>
        </w:rPr>
        <w:t>&lt;RepeatBlock-By&gt;&lt;Members&gt;</w:t>
      </w:r>
      <w:r w:rsidRPr="004A480D">
        <w:t>Margarita de la Pisa Carrión</w:t>
      </w:r>
      <w:r w:rsidRPr="004A480D">
        <w:rPr>
          <w:rStyle w:val="HideTWBExt"/>
          <w:b w:val="0"/>
        </w:rPr>
        <w:t>&lt;/Members&gt;</w:t>
      </w:r>
    </w:p>
    <w:p w14:paraId="04EF1308" w14:textId="77777777" w:rsidR="002D272D" w:rsidRPr="004A480D" w:rsidRDefault="002D272D" w:rsidP="002D272D">
      <w:pPr>
        <w:pStyle w:val="NormalBold"/>
      </w:pPr>
      <w:r w:rsidRPr="004A480D">
        <w:rPr>
          <w:rStyle w:val="HideTWBExt"/>
          <w:b w:val="0"/>
        </w:rPr>
        <w:t>&lt;/RepeatBlock-By&gt;</w:t>
      </w:r>
    </w:p>
    <w:p w14:paraId="62B9BAC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A401A5A" w14:textId="77777777" w:rsidR="002D272D" w:rsidRPr="004A480D" w:rsidRDefault="002D272D" w:rsidP="002D272D">
      <w:pPr>
        <w:pStyle w:val="NormalBold"/>
      </w:pPr>
      <w:r w:rsidRPr="004A480D">
        <w:rPr>
          <w:rStyle w:val="HideTWBExt"/>
          <w:b w:val="0"/>
        </w:rPr>
        <w:t>&lt;Article&gt;</w:t>
      </w:r>
      <w:r w:rsidRPr="004A480D">
        <w:t>Paragraaf 1 – punt b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A1B1C3B" w14:textId="77777777" w:rsidTr="008733B9">
        <w:trPr>
          <w:trHeight w:hRule="exact" w:val="240"/>
          <w:jc w:val="center"/>
        </w:trPr>
        <w:tc>
          <w:tcPr>
            <w:tcW w:w="9752" w:type="dxa"/>
            <w:gridSpan w:val="2"/>
            <w:tcBorders>
              <w:top w:val="nil"/>
              <w:left w:val="nil"/>
              <w:bottom w:val="nil"/>
              <w:right w:val="nil"/>
            </w:tcBorders>
          </w:tcPr>
          <w:p w14:paraId="583F93EF" w14:textId="77777777" w:rsidR="002D272D" w:rsidRPr="004A480D" w:rsidRDefault="002D272D" w:rsidP="008733B9"/>
        </w:tc>
      </w:tr>
      <w:tr w:rsidR="002D272D" w:rsidRPr="004A480D" w14:paraId="56A79082" w14:textId="77777777" w:rsidTr="008733B9">
        <w:trPr>
          <w:trHeight w:val="240"/>
          <w:jc w:val="center"/>
        </w:trPr>
        <w:tc>
          <w:tcPr>
            <w:tcW w:w="4876" w:type="dxa"/>
            <w:tcBorders>
              <w:top w:val="nil"/>
              <w:left w:val="nil"/>
              <w:bottom w:val="nil"/>
              <w:right w:val="nil"/>
            </w:tcBorders>
          </w:tcPr>
          <w:p w14:paraId="1D16C632"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0DBE3FF0" w14:textId="77777777" w:rsidR="002D272D" w:rsidRPr="004A480D" w:rsidRDefault="002D272D" w:rsidP="008733B9">
            <w:pPr>
              <w:pStyle w:val="AmColumnHeading"/>
            </w:pPr>
            <w:r w:rsidRPr="004A480D">
              <w:t>Amendement</w:t>
            </w:r>
          </w:p>
        </w:tc>
      </w:tr>
      <w:tr w:rsidR="002D272D" w:rsidRPr="004A480D" w14:paraId="2691B7B4" w14:textId="77777777" w:rsidTr="008733B9">
        <w:trPr>
          <w:jc w:val="center"/>
        </w:trPr>
        <w:tc>
          <w:tcPr>
            <w:tcW w:w="4876" w:type="dxa"/>
            <w:tcBorders>
              <w:top w:val="nil"/>
              <w:left w:val="nil"/>
              <w:bottom w:val="nil"/>
              <w:right w:val="nil"/>
            </w:tcBorders>
          </w:tcPr>
          <w:p w14:paraId="755FBF83" w14:textId="77777777" w:rsidR="002D272D" w:rsidRPr="004A480D" w:rsidRDefault="002D272D" w:rsidP="008733B9">
            <w:pPr>
              <w:pStyle w:val="Normal6a"/>
            </w:pPr>
          </w:p>
        </w:tc>
        <w:tc>
          <w:tcPr>
            <w:tcW w:w="4876" w:type="dxa"/>
            <w:tcBorders>
              <w:top w:val="nil"/>
              <w:left w:val="nil"/>
              <w:bottom w:val="nil"/>
              <w:right w:val="nil"/>
            </w:tcBorders>
          </w:tcPr>
          <w:p w14:paraId="75430131" w14:textId="77777777" w:rsidR="002D272D" w:rsidRPr="004A480D" w:rsidRDefault="002D272D" w:rsidP="008733B9">
            <w:pPr>
              <w:pStyle w:val="Normal6a"/>
            </w:pPr>
            <w:r w:rsidRPr="004A480D">
              <w:rPr>
                <w:b/>
                <w:i/>
              </w:rPr>
              <w:t>b bis)</w:t>
            </w:r>
            <w:r w:rsidRPr="004A480D">
              <w:tab/>
            </w:r>
            <w:r w:rsidRPr="004A480D">
              <w:rPr>
                <w:b/>
                <w:i/>
              </w:rPr>
              <w:t>alle juridische of culturele praktijken af te wijzen die de gelijkheid van vrouwen voor de wet ondermijnen; te benadrukken dat ervoor moet worden gezorgd dat het migratie- en integratiebeleid volledig in overeenstemming is met het Europese acquis inzake de waardigheid en rechten van vrouwen; de vaststelling van doortastende maatregelen aan te bevelen om elke poging te voorkomen om discriminerende praktijken in Europa op basis van ongelijke rechtsstelsels te legitimeren of in stand te houden;</w:t>
            </w:r>
          </w:p>
        </w:tc>
      </w:tr>
    </w:tbl>
    <w:p w14:paraId="3F41347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3862B98" w14:textId="77777777" w:rsidR="002D272D" w:rsidRPr="004A480D" w:rsidRDefault="002D272D" w:rsidP="002D272D">
      <w:r w:rsidRPr="004A480D">
        <w:rPr>
          <w:rStyle w:val="HideTWBExt"/>
        </w:rPr>
        <w:t>&lt;/Amend&gt;</w:t>
      </w:r>
    </w:p>
    <w:p w14:paraId="79D069A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102</w:t>
      </w:r>
      <w:r w:rsidRPr="004A480D">
        <w:rPr>
          <w:rStyle w:val="HideTWBExt"/>
          <w:b w:val="0"/>
        </w:rPr>
        <w:t>&lt;/NumAm&gt;</w:t>
      </w:r>
    </w:p>
    <w:p w14:paraId="4B732A07" w14:textId="77777777" w:rsidR="002D272D" w:rsidRPr="004A480D" w:rsidRDefault="002D272D" w:rsidP="002D272D">
      <w:pPr>
        <w:pStyle w:val="NormalBold"/>
      </w:pPr>
      <w:r w:rsidRPr="004A480D">
        <w:rPr>
          <w:rStyle w:val="HideTWBExt"/>
          <w:b w:val="0"/>
        </w:rPr>
        <w:t>&lt;RepeatBlock-By&gt;&lt;Members&gt;</w:t>
      </w:r>
      <w:r w:rsidRPr="004A480D">
        <w:t>Margarita de la Pisa Carrión</w:t>
      </w:r>
      <w:r w:rsidRPr="004A480D">
        <w:rPr>
          <w:rStyle w:val="HideTWBExt"/>
          <w:b w:val="0"/>
        </w:rPr>
        <w:t>&lt;/Members&gt;</w:t>
      </w:r>
    </w:p>
    <w:p w14:paraId="1C202516" w14:textId="77777777" w:rsidR="002D272D" w:rsidRPr="004A480D" w:rsidRDefault="002D272D" w:rsidP="002D272D">
      <w:pPr>
        <w:pStyle w:val="NormalBold"/>
      </w:pPr>
      <w:r w:rsidRPr="004A480D">
        <w:rPr>
          <w:rStyle w:val="HideTWBExt"/>
          <w:b w:val="0"/>
        </w:rPr>
        <w:t>&lt;/RepeatBlock-By&gt;</w:t>
      </w:r>
    </w:p>
    <w:p w14:paraId="183B8EF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FE868A1" w14:textId="77777777" w:rsidR="002D272D" w:rsidRPr="004A480D" w:rsidRDefault="002D272D" w:rsidP="002D272D">
      <w:pPr>
        <w:pStyle w:val="NormalBold"/>
      </w:pPr>
      <w:r w:rsidRPr="004A480D">
        <w:rPr>
          <w:rStyle w:val="HideTWBExt"/>
          <w:b w:val="0"/>
        </w:rPr>
        <w:t>&lt;Article&gt;</w:t>
      </w:r>
      <w:r w:rsidRPr="004A480D">
        <w:t>Paragraaf 1 – punt c</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06FB078" w14:textId="77777777" w:rsidTr="008733B9">
        <w:trPr>
          <w:trHeight w:hRule="exact" w:val="240"/>
          <w:jc w:val="center"/>
        </w:trPr>
        <w:tc>
          <w:tcPr>
            <w:tcW w:w="9752" w:type="dxa"/>
            <w:gridSpan w:val="2"/>
            <w:tcBorders>
              <w:top w:val="nil"/>
              <w:left w:val="nil"/>
              <w:bottom w:val="nil"/>
              <w:right w:val="nil"/>
            </w:tcBorders>
          </w:tcPr>
          <w:p w14:paraId="5202CC97" w14:textId="77777777" w:rsidR="002D272D" w:rsidRPr="004A480D" w:rsidRDefault="002D272D" w:rsidP="008733B9"/>
        </w:tc>
      </w:tr>
      <w:tr w:rsidR="002D272D" w:rsidRPr="004A480D" w14:paraId="115802D5" w14:textId="77777777" w:rsidTr="008733B9">
        <w:trPr>
          <w:trHeight w:val="240"/>
          <w:jc w:val="center"/>
        </w:trPr>
        <w:tc>
          <w:tcPr>
            <w:tcW w:w="4876" w:type="dxa"/>
            <w:tcBorders>
              <w:top w:val="nil"/>
              <w:left w:val="nil"/>
              <w:bottom w:val="nil"/>
              <w:right w:val="nil"/>
            </w:tcBorders>
          </w:tcPr>
          <w:p w14:paraId="67D1CFD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71F9304" w14:textId="77777777" w:rsidR="002D272D" w:rsidRPr="004A480D" w:rsidRDefault="002D272D" w:rsidP="008733B9">
            <w:pPr>
              <w:pStyle w:val="AmColumnHeading"/>
            </w:pPr>
            <w:r w:rsidRPr="004A480D">
              <w:t>Amendement</w:t>
            </w:r>
          </w:p>
        </w:tc>
      </w:tr>
      <w:tr w:rsidR="002D272D" w:rsidRPr="004A480D" w14:paraId="378594EA" w14:textId="77777777" w:rsidTr="008733B9">
        <w:trPr>
          <w:jc w:val="center"/>
        </w:trPr>
        <w:tc>
          <w:tcPr>
            <w:tcW w:w="4876" w:type="dxa"/>
            <w:tcBorders>
              <w:top w:val="nil"/>
              <w:left w:val="nil"/>
              <w:bottom w:val="nil"/>
              <w:right w:val="nil"/>
            </w:tcBorders>
          </w:tcPr>
          <w:p w14:paraId="78715AF3" w14:textId="77777777" w:rsidR="002D272D" w:rsidRPr="004A480D" w:rsidRDefault="002D272D" w:rsidP="008733B9">
            <w:pPr>
              <w:pStyle w:val="Normal6a"/>
            </w:pPr>
            <w:r w:rsidRPr="004A480D">
              <w:rPr>
                <w:b/>
                <w:i/>
              </w:rPr>
              <w:t>c)</w:t>
            </w:r>
            <w:r w:rsidRPr="004A480D">
              <w:tab/>
            </w:r>
            <w:r w:rsidRPr="004A480D">
              <w:rPr>
                <w:b/>
                <w:i/>
              </w:rPr>
              <w:t>zijn krachtige steun toe te zeggen aan UN Women, dat een centrale rol speelt in het VN-systeem voor het bevorderen van de rechten van alle vrouwen, waarin alle relevante betrokken partijen samenkomen om beleidsverandering tot stand te brengen en acties te coördineren; een beroep te doen op alle lidstaten van de VN en de EU om voldoende financiële middelen ter beschikking te stellen van UN Women;</w:t>
            </w:r>
          </w:p>
        </w:tc>
        <w:tc>
          <w:tcPr>
            <w:tcW w:w="4876" w:type="dxa"/>
            <w:tcBorders>
              <w:top w:val="nil"/>
              <w:left w:val="nil"/>
              <w:bottom w:val="nil"/>
              <w:right w:val="nil"/>
            </w:tcBorders>
          </w:tcPr>
          <w:p w14:paraId="2FBB179C" w14:textId="77777777" w:rsidR="002D272D" w:rsidRPr="004A480D" w:rsidRDefault="002D272D" w:rsidP="008733B9">
            <w:pPr>
              <w:pStyle w:val="Normal6a"/>
            </w:pPr>
            <w:r w:rsidRPr="004A480D">
              <w:rPr>
                <w:b/>
                <w:i/>
              </w:rPr>
              <w:t>Schrappen</w:t>
            </w:r>
          </w:p>
        </w:tc>
      </w:tr>
    </w:tbl>
    <w:p w14:paraId="1AAE954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6A2589B" w14:textId="77777777" w:rsidR="002D272D" w:rsidRPr="004A480D" w:rsidRDefault="002D272D" w:rsidP="002D272D">
      <w:r w:rsidRPr="004A480D">
        <w:rPr>
          <w:rStyle w:val="HideTWBExt"/>
        </w:rPr>
        <w:t>&lt;/Amend&gt;</w:t>
      </w:r>
    </w:p>
    <w:p w14:paraId="4CABDB5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103</w:t>
      </w:r>
      <w:r w:rsidRPr="004A480D">
        <w:rPr>
          <w:rStyle w:val="HideTWBExt"/>
          <w:b w:val="0"/>
        </w:rPr>
        <w:t>&lt;/NumAm&gt;</w:t>
      </w:r>
    </w:p>
    <w:p w14:paraId="780B1902"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5CCB5198" w14:textId="77777777" w:rsidR="002D272D" w:rsidRPr="004A480D" w:rsidRDefault="002D272D" w:rsidP="002D272D">
      <w:pPr>
        <w:pStyle w:val="NormalBold"/>
      </w:pPr>
      <w:r w:rsidRPr="004A480D">
        <w:rPr>
          <w:rStyle w:val="HideTWBExt"/>
          <w:b w:val="0"/>
        </w:rPr>
        <w:t>&lt;/RepeatBlock-By&gt;</w:t>
      </w:r>
    </w:p>
    <w:p w14:paraId="7F061566" w14:textId="77777777" w:rsidR="002D272D" w:rsidRPr="004A480D" w:rsidRDefault="002D272D" w:rsidP="002D272D">
      <w:pPr>
        <w:pStyle w:val="NormalBold"/>
      </w:pPr>
      <w:r w:rsidRPr="004A480D">
        <w:rPr>
          <w:rStyle w:val="HideTWBExt"/>
          <w:b w:val="0"/>
        </w:rPr>
        <w:lastRenderedPageBreak/>
        <w:t>&lt;DocAmend&gt;</w:t>
      </w:r>
      <w:r w:rsidRPr="004A480D">
        <w:t>Ontwerpaanbeveling</w:t>
      </w:r>
      <w:r w:rsidRPr="004A480D">
        <w:rPr>
          <w:rStyle w:val="HideTWBExt"/>
          <w:b w:val="0"/>
        </w:rPr>
        <w:t>&lt;/DocAmend&gt;</w:t>
      </w:r>
    </w:p>
    <w:p w14:paraId="276FDA73" w14:textId="77777777" w:rsidR="002D272D" w:rsidRPr="004A480D" w:rsidRDefault="002D272D" w:rsidP="002D272D">
      <w:pPr>
        <w:pStyle w:val="NormalBold"/>
      </w:pPr>
      <w:r w:rsidRPr="004A480D">
        <w:rPr>
          <w:rStyle w:val="HideTWBExt"/>
          <w:b w:val="0"/>
        </w:rPr>
        <w:t>&lt;Article&gt;</w:t>
      </w:r>
      <w:r w:rsidRPr="004A480D">
        <w:t>Paragraaf 1 – punt c</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9DAEDC4" w14:textId="77777777" w:rsidTr="008733B9">
        <w:trPr>
          <w:trHeight w:hRule="exact" w:val="240"/>
          <w:jc w:val="center"/>
        </w:trPr>
        <w:tc>
          <w:tcPr>
            <w:tcW w:w="9752" w:type="dxa"/>
            <w:gridSpan w:val="2"/>
            <w:tcBorders>
              <w:top w:val="nil"/>
              <w:left w:val="nil"/>
              <w:bottom w:val="nil"/>
              <w:right w:val="nil"/>
            </w:tcBorders>
          </w:tcPr>
          <w:p w14:paraId="091C32F1" w14:textId="77777777" w:rsidR="002D272D" w:rsidRPr="004A480D" w:rsidRDefault="002D272D" w:rsidP="008733B9"/>
        </w:tc>
      </w:tr>
      <w:tr w:rsidR="002D272D" w:rsidRPr="004A480D" w14:paraId="5E9326D8" w14:textId="77777777" w:rsidTr="008733B9">
        <w:trPr>
          <w:trHeight w:val="240"/>
          <w:jc w:val="center"/>
        </w:trPr>
        <w:tc>
          <w:tcPr>
            <w:tcW w:w="4876" w:type="dxa"/>
            <w:tcBorders>
              <w:top w:val="nil"/>
              <w:left w:val="nil"/>
              <w:bottom w:val="nil"/>
              <w:right w:val="nil"/>
            </w:tcBorders>
          </w:tcPr>
          <w:p w14:paraId="7EE0441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CA199B8" w14:textId="77777777" w:rsidR="002D272D" w:rsidRPr="004A480D" w:rsidRDefault="002D272D" w:rsidP="008733B9">
            <w:pPr>
              <w:pStyle w:val="AmColumnHeading"/>
            </w:pPr>
            <w:r w:rsidRPr="004A480D">
              <w:t>Amendement</w:t>
            </w:r>
          </w:p>
        </w:tc>
      </w:tr>
      <w:tr w:rsidR="002D272D" w:rsidRPr="004A480D" w14:paraId="71BBCA7A" w14:textId="77777777" w:rsidTr="008733B9">
        <w:trPr>
          <w:jc w:val="center"/>
        </w:trPr>
        <w:tc>
          <w:tcPr>
            <w:tcW w:w="4876" w:type="dxa"/>
            <w:tcBorders>
              <w:top w:val="nil"/>
              <w:left w:val="nil"/>
              <w:bottom w:val="nil"/>
              <w:right w:val="nil"/>
            </w:tcBorders>
          </w:tcPr>
          <w:p w14:paraId="4E46282D" w14:textId="77777777" w:rsidR="002D272D" w:rsidRPr="004A480D" w:rsidRDefault="002D272D" w:rsidP="008733B9">
            <w:pPr>
              <w:pStyle w:val="Normal6a"/>
            </w:pPr>
            <w:r w:rsidRPr="004A480D">
              <w:t>c)</w:t>
            </w:r>
            <w:r w:rsidRPr="004A480D">
              <w:tab/>
              <w:t xml:space="preserve">zijn krachtige steun toe te zeggen aan UN Women, dat een centrale rol speelt in het VN-systeem voor het bevorderen van de rechten van alle vrouwen, waarin alle relevante betrokken partijen samenkomen om beleidsverandering tot stand te brengen en acties te coördineren; een beroep te doen op alle lidstaten van de VN en de EU om </w:t>
            </w:r>
            <w:r w:rsidRPr="004A480D">
              <w:rPr>
                <w:b/>
                <w:i/>
              </w:rPr>
              <w:t xml:space="preserve">voldoende financiële middelen ter beschikking </w:t>
            </w:r>
            <w:r w:rsidRPr="004A480D">
              <w:t xml:space="preserve">te </w:t>
            </w:r>
            <w:r w:rsidRPr="004A480D">
              <w:rPr>
                <w:b/>
                <w:i/>
              </w:rPr>
              <w:t>stellen van UN Women</w:t>
            </w:r>
            <w:r w:rsidRPr="004A480D">
              <w:t>;</w:t>
            </w:r>
          </w:p>
        </w:tc>
        <w:tc>
          <w:tcPr>
            <w:tcW w:w="4876" w:type="dxa"/>
            <w:tcBorders>
              <w:top w:val="nil"/>
              <w:left w:val="nil"/>
              <w:bottom w:val="nil"/>
              <w:right w:val="nil"/>
            </w:tcBorders>
          </w:tcPr>
          <w:p w14:paraId="74801BEA" w14:textId="77777777" w:rsidR="002D272D" w:rsidRPr="004A480D" w:rsidRDefault="002D272D" w:rsidP="008733B9">
            <w:pPr>
              <w:pStyle w:val="Normal6a"/>
            </w:pPr>
            <w:r w:rsidRPr="004A480D">
              <w:t>c)</w:t>
            </w:r>
            <w:r w:rsidRPr="004A480D">
              <w:tab/>
              <w:t xml:space="preserve">zijn krachtige steun toe te zeggen aan UN Women, dat een centrale rol speelt in het VN-systeem voor het bevorderen van de rechten van alle vrouwen, waarin alle relevante betrokken partijen samenkomen om beleidsverandering tot stand te brengen en acties te coördineren; een beroep te doen op alle lidstaten van de VN en de EU om </w:t>
            </w:r>
            <w:r w:rsidRPr="004A480D">
              <w:rPr>
                <w:b/>
                <w:i/>
              </w:rPr>
              <w:t>de rechten van vrouwen</w:t>
            </w:r>
            <w:r w:rsidRPr="004A480D">
              <w:t xml:space="preserve"> te </w:t>
            </w:r>
            <w:r w:rsidRPr="004A480D">
              <w:rPr>
                <w:b/>
                <w:i/>
              </w:rPr>
              <w:t>waarborgen door draagmoederschap, steniging, straffen op overspel, genitale verminking en gedwongen huwelijken te verbieden</w:t>
            </w:r>
            <w:r w:rsidRPr="004A480D">
              <w:t>;</w:t>
            </w:r>
          </w:p>
        </w:tc>
      </w:tr>
    </w:tbl>
    <w:p w14:paraId="4C53AED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416860ED" w14:textId="77777777" w:rsidR="002D272D" w:rsidRPr="004A480D" w:rsidRDefault="002D272D" w:rsidP="002D272D">
      <w:r w:rsidRPr="004A480D">
        <w:rPr>
          <w:rStyle w:val="HideTWBExt"/>
        </w:rPr>
        <w:t>&lt;/Amend&gt;</w:t>
      </w:r>
    </w:p>
    <w:p w14:paraId="2175645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104</w:t>
      </w:r>
      <w:r w:rsidRPr="004A480D">
        <w:rPr>
          <w:rStyle w:val="HideTWBExt"/>
          <w:b w:val="0"/>
        </w:rPr>
        <w:t>&lt;/NumAm&gt;</w:t>
      </w:r>
    </w:p>
    <w:p w14:paraId="2F961BD8" w14:textId="77777777" w:rsidR="002D272D" w:rsidRPr="004A480D" w:rsidRDefault="002D272D" w:rsidP="002D272D">
      <w:pPr>
        <w:pStyle w:val="NormalBold"/>
      </w:pPr>
      <w:r w:rsidRPr="004A480D">
        <w:rPr>
          <w:rStyle w:val="HideTWBExt"/>
          <w:b w:val="0"/>
        </w:rPr>
        <w:t>&lt;RepeatBlock-By&gt;&lt;Members&gt;</w:t>
      </w:r>
      <w:r w:rsidRPr="004A480D">
        <w:t>Beatrice Timgren</w:t>
      </w:r>
      <w:r w:rsidRPr="004A480D">
        <w:rPr>
          <w:rStyle w:val="HideTWBExt"/>
          <w:b w:val="0"/>
        </w:rPr>
        <w:t>&lt;/Members&gt;</w:t>
      </w:r>
    </w:p>
    <w:p w14:paraId="2CB6EB96" w14:textId="77777777" w:rsidR="002D272D" w:rsidRPr="004A480D" w:rsidRDefault="002D272D" w:rsidP="002D272D">
      <w:pPr>
        <w:pStyle w:val="NormalBold"/>
      </w:pPr>
      <w:r w:rsidRPr="004A480D">
        <w:rPr>
          <w:rStyle w:val="HideTWBExt"/>
          <w:b w:val="0"/>
        </w:rPr>
        <w:t>&lt;/RepeatBlock-By&gt;</w:t>
      </w:r>
    </w:p>
    <w:p w14:paraId="0078A33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F1A915B" w14:textId="77777777" w:rsidR="002D272D" w:rsidRPr="004A480D" w:rsidRDefault="002D272D" w:rsidP="002D272D">
      <w:pPr>
        <w:pStyle w:val="NormalBold"/>
      </w:pPr>
      <w:r w:rsidRPr="004A480D">
        <w:rPr>
          <w:rStyle w:val="HideTWBExt"/>
          <w:b w:val="0"/>
        </w:rPr>
        <w:t>&lt;Article&gt;</w:t>
      </w:r>
      <w:r w:rsidRPr="004A480D">
        <w:t>Paragraaf 1 – punt c</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A9AD42B" w14:textId="77777777" w:rsidTr="008733B9">
        <w:trPr>
          <w:trHeight w:hRule="exact" w:val="240"/>
          <w:jc w:val="center"/>
        </w:trPr>
        <w:tc>
          <w:tcPr>
            <w:tcW w:w="9752" w:type="dxa"/>
            <w:gridSpan w:val="2"/>
            <w:tcBorders>
              <w:top w:val="nil"/>
              <w:left w:val="nil"/>
              <w:bottom w:val="nil"/>
              <w:right w:val="nil"/>
            </w:tcBorders>
          </w:tcPr>
          <w:p w14:paraId="29472D1F" w14:textId="77777777" w:rsidR="002D272D" w:rsidRPr="004A480D" w:rsidRDefault="002D272D" w:rsidP="008733B9"/>
        </w:tc>
      </w:tr>
      <w:tr w:rsidR="002D272D" w:rsidRPr="004A480D" w14:paraId="0C4F5177" w14:textId="77777777" w:rsidTr="008733B9">
        <w:trPr>
          <w:trHeight w:val="240"/>
          <w:jc w:val="center"/>
        </w:trPr>
        <w:tc>
          <w:tcPr>
            <w:tcW w:w="4876" w:type="dxa"/>
            <w:tcBorders>
              <w:top w:val="nil"/>
              <w:left w:val="nil"/>
              <w:bottom w:val="nil"/>
              <w:right w:val="nil"/>
            </w:tcBorders>
          </w:tcPr>
          <w:p w14:paraId="10CA45E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AE8B407" w14:textId="77777777" w:rsidR="002D272D" w:rsidRPr="004A480D" w:rsidRDefault="002D272D" w:rsidP="008733B9">
            <w:pPr>
              <w:pStyle w:val="AmColumnHeading"/>
            </w:pPr>
            <w:r w:rsidRPr="004A480D">
              <w:t>Amendement</w:t>
            </w:r>
          </w:p>
        </w:tc>
      </w:tr>
      <w:tr w:rsidR="002D272D" w:rsidRPr="004A480D" w14:paraId="2D24A5BB" w14:textId="77777777" w:rsidTr="008733B9">
        <w:trPr>
          <w:jc w:val="center"/>
        </w:trPr>
        <w:tc>
          <w:tcPr>
            <w:tcW w:w="4876" w:type="dxa"/>
            <w:tcBorders>
              <w:top w:val="nil"/>
              <w:left w:val="nil"/>
              <w:bottom w:val="nil"/>
              <w:right w:val="nil"/>
            </w:tcBorders>
          </w:tcPr>
          <w:p w14:paraId="59F50703" w14:textId="77777777" w:rsidR="002D272D" w:rsidRPr="004A480D" w:rsidRDefault="002D272D" w:rsidP="008733B9">
            <w:pPr>
              <w:pStyle w:val="Normal6a"/>
            </w:pPr>
            <w:r w:rsidRPr="004A480D">
              <w:t>c)</w:t>
            </w:r>
            <w:r w:rsidRPr="004A480D">
              <w:tab/>
            </w:r>
            <w:r w:rsidRPr="004A480D">
              <w:rPr>
                <w:b/>
                <w:bCs/>
                <w:i/>
                <w:iCs/>
              </w:rPr>
              <w:t xml:space="preserve">zijn krachtige steun toe </w:t>
            </w:r>
            <w:r w:rsidRPr="004A480D">
              <w:t xml:space="preserve">te </w:t>
            </w:r>
            <w:r w:rsidRPr="004A480D">
              <w:rPr>
                <w:b/>
                <w:bCs/>
                <w:i/>
                <w:iCs/>
              </w:rPr>
              <w:t>zeggen aan UN Women, dat een centrale rol speelt</w:t>
            </w:r>
            <w:r w:rsidRPr="004A480D">
              <w:t xml:space="preserve"> in het VN-systeem voor</w:t>
            </w:r>
            <w:r w:rsidRPr="004A480D">
              <w:rPr>
                <w:b/>
                <w:bCs/>
                <w:i/>
                <w:iCs/>
              </w:rPr>
              <w:t xml:space="preserve"> het bevorderen van</w:t>
            </w:r>
            <w:r w:rsidRPr="004A480D">
              <w:t xml:space="preserve"> de rechten van </w:t>
            </w:r>
            <w:r w:rsidRPr="004A480D">
              <w:rPr>
                <w:b/>
                <w:bCs/>
                <w:i/>
                <w:iCs/>
              </w:rPr>
              <w:t>alle</w:t>
            </w:r>
            <w:r w:rsidRPr="004A480D">
              <w:t xml:space="preserve"> vrouwen,</w:t>
            </w:r>
            <w:r w:rsidRPr="004A480D">
              <w:rPr>
                <w:b/>
                <w:bCs/>
                <w:i/>
                <w:iCs/>
              </w:rPr>
              <w:t xml:space="preserve"> waarin alle</w:t>
            </w:r>
            <w:r w:rsidRPr="004A480D">
              <w:t xml:space="preserve"> relevante betrokken partijen </w:t>
            </w:r>
            <w:r w:rsidRPr="004A480D">
              <w:rPr>
                <w:b/>
                <w:bCs/>
                <w:i/>
                <w:iCs/>
              </w:rPr>
              <w:t>samenkomen om beleidsverandering tot stand te brengen en acties</w:t>
            </w:r>
            <w:r w:rsidRPr="004A480D">
              <w:t xml:space="preserve"> te coördineren; een beroep te doen op </w:t>
            </w:r>
            <w:r w:rsidRPr="004A480D">
              <w:rPr>
                <w:b/>
                <w:bCs/>
                <w:i/>
                <w:iCs/>
              </w:rPr>
              <w:t>alle</w:t>
            </w:r>
            <w:r w:rsidRPr="004A480D">
              <w:t xml:space="preserve"> lidstaten van de VN en de EU om </w:t>
            </w:r>
            <w:r w:rsidRPr="004A480D">
              <w:rPr>
                <w:b/>
                <w:bCs/>
                <w:i/>
                <w:iCs/>
              </w:rPr>
              <w:t>voldoende financiële middelen ter beschikking</w:t>
            </w:r>
            <w:r w:rsidRPr="004A480D">
              <w:t xml:space="preserve"> te</w:t>
            </w:r>
            <w:r w:rsidRPr="004A480D">
              <w:rPr>
                <w:b/>
                <w:bCs/>
                <w:i/>
                <w:iCs/>
              </w:rPr>
              <w:t xml:space="preserve"> stellen van UN Women</w:t>
            </w:r>
            <w:r w:rsidRPr="004A480D">
              <w:t>;</w:t>
            </w:r>
          </w:p>
        </w:tc>
        <w:tc>
          <w:tcPr>
            <w:tcW w:w="4876" w:type="dxa"/>
            <w:tcBorders>
              <w:top w:val="nil"/>
              <w:left w:val="nil"/>
              <w:bottom w:val="nil"/>
              <w:right w:val="nil"/>
            </w:tcBorders>
          </w:tcPr>
          <w:p w14:paraId="281AF48E" w14:textId="77777777" w:rsidR="002D272D" w:rsidRPr="004A480D" w:rsidRDefault="002D272D" w:rsidP="008733B9">
            <w:pPr>
              <w:pStyle w:val="Normal6a"/>
            </w:pPr>
            <w:r w:rsidRPr="004A480D">
              <w:t>c)</w:t>
            </w:r>
            <w:r w:rsidRPr="004A480D">
              <w:tab/>
            </w:r>
            <w:r w:rsidRPr="004A480D">
              <w:rPr>
                <w:b/>
                <w:bCs/>
                <w:i/>
                <w:iCs/>
              </w:rPr>
              <w:t xml:space="preserve">het werk </w:t>
            </w:r>
            <w:r w:rsidRPr="004A480D">
              <w:t>te</w:t>
            </w:r>
            <w:r w:rsidRPr="004A480D">
              <w:rPr>
                <w:b/>
                <w:bCs/>
                <w:i/>
                <w:iCs/>
              </w:rPr>
              <w:t xml:space="preserve"> erkennen van actoren </w:t>
            </w:r>
            <w:r w:rsidRPr="004A480D">
              <w:t>in het VN-systeem,</w:t>
            </w:r>
            <w:r w:rsidRPr="004A480D">
              <w:rPr>
                <w:b/>
                <w:bCs/>
                <w:i/>
                <w:iCs/>
              </w:rPr>
              <w:t xml:space="preserve"> zoals UN Women, </w:t>
            </w:r>
            <w:r w:rsidRPr="004A480D">
              <w:t xml:space="preserve">voor </w:t>
            </w:r>
            <w:r w:rsidRPr="004A480D">
              <w:rPr>
                <w:b/>
                <w:bCs/>
                <w:i/>
                <w:iCs/>
              </w:rPr>
              <w:t xml:space="preserve">hun inspanningen om </w:t>
            </w:r>
            <w:r w:rsidRPr="004A480D">
              <w:t>de rechten van vrouwen</w:t>
            </w:r>
            <w:r w:rsidRPr="004A480D">
              <w:rPr>
                <w:b/>
                <w:bCs/>
                <w:i/>
                <w:iCs/>
              </w:rPr>
              <w:t xml:space="preserve"> te bevorderen en </w:t>
            </w:r>
            <w:r w:rsidRPr="004A480D">
              <w:t>relevante betrokken partijen te coördineren;</w:t>
            </w:r>
            <w:r w:rsidRPr="004A480D">
              <w:rPr>
                <w:b/>
                <w:bCs/>
                <w:i/>
                <w:iCs/>
              </w:rPr>
              <w:t xml:space="preserve"> </w:t>
            </w:r>
            <w:r w:rsidRPr="004A480D">
              <w:t xml:space="preserve">een beroep te doen op </w:t>
            </w:r>
            <w:r w:rsidRPr="004A480D">
              <w:rPr>
                <w:b/>
                <w:bCs/>
                <w:i/>
                <w:iCs/>
              </w:rPr>
              <w:t>de</w:t>
            </w:r>
            <w:r w:rsidRPr="004A480D">
              <w:t xml:space="preserve"> lidstaten van de VN</w:t>
            </w:r>
            <w:r w:rsidRPr="004A480D">
              <w:rPr>
                <w:b/>
                <w:bCs/>
                <w:i/>
                <w:iCs/>
              </w:rPr>
              <w:t xml:space="preserve"> </w:t>
            </w:r>
            <w:r w:rsidRPr="004A480D">
              <w:t xml:space="preserve">en de EU om </w:t>
            </w:r>
            <w:r w:rsidRPr="004A480D">
              <w:rPr>
                <w:b/>
                <w:bCs/>
                <w:i/>
                <w:iCs/>
              </w:rPr>
              <w:t xml:space="preserve">binnen hun respectieve mandaten met deze actoren </w:t>
            </w:r>
            <w:r w:rsidRPr="004A480D">
              <w:t xml:space="preserve">te </w:t>
            </w:r>
            <w:r w:rsidRPr="004A480D">
              <w:rPr>
                <w:b/>
                <w:bCs/>
                <w:i/>
                <w:iCs/>
              </w:rPr>
              <w:t>blijven samenwerken</w:t>
            </w:r>
            <w:r w:rsidRPr="004A480D">
              <w:t>;</w:t>
            </w:r>
          </w:p>
        </w:tc>
      </w:tr>
    </w:tbl>
    <w:p w14:paraId="71F6CEF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{SV}</w:t>
      </w:r>
      <w:r w:rsidRPr="004A480D">
        <w:t>sv</w:t>
      </w:r>
      <w:r w:rsidRPr="004A480D">
        <w:rPr>
          <w:rStyle w:val="HideTWBExt"/>
        </w:rPr>
        <w:t>&lt;/Original&gt;</w:t>
      </w:r>
    </w:p>
    <w:p w14:paraId="246F10B5" w14:textId="77777777" w:rsidR="002D272D" w:rsidRPr="004A480D" w:rsidRDefault="002D272D" w:rsidP="002D272D">
      <w:r w:rsidRPr="004A480D">
        <w:rPr>
          <w:rStyle w:val="HideTWBExt"/>
        </w:rPr>
        <w:t>&lt;/Amend&gt;</w:t>
      </w:r>
    </w:p>
    <w:p w14:paraId="43FAF15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105</w:t>
      </w:r>
      <w:r w:rsidRPr="004A480D">
        <w:rPr>
          <w:rStyle w:val="HideTWBExt"/>
          <w:b w:val="0"/>
        </w:rPr>
        <w:t>&lt;/NumAm&gt;</w:t>
      </w:r>
    </w:p>
    <w:p w14:paraId="0D09FCF0"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3394499" w14:textId="77777777" w:rsidR="002D272D" w:rsidRPr="004A480D" w:rsidRDefault="002D272D" w:rsidP="002D272D">
      <w:pPr>
        <w:pStyle w:val="NormalBold"/>
      </w:pPr>
      <w:r w:rsidRPr="004A480D">
        <w:rPr>
          <w:rStyle w:val="HideTWBExt"/>
          <w:b w:val="0"/>
        </w:rPr>
        <w:lastRenderedPageBreak/>
        <w:t>&lt;/RepeatBlock-By&gt;</w:t>
      </w:r>
    </w:p>
    <w:p w14:paraId="5709916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51AEA04" w14:textId="77777777" w:rsidR="002D272D" w:rsidRPr="004A480D" w:rsidRDefault="002D272D" w:rsidP="002D272D">
      <w:pPr>
        <w:pStyle w:val="NormalBold"/>
      </w:pPr>
      <w:r w:rsidRPr="004A480D">
        <w:rPr>
          <w:rStyle w:val="HideTWBExt"/>
          <w:b w:val="0"/>
        </w:rPr>
        <w:t>&lt;Article&gt;</w:t>
      </w:r>
      <w:r w:rsidRPr="004A480D">
        <w:t>Paragraaf 1 – punt c</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224D020" w14:textId="77777777" w:rsidTr="008733B9">
        <w:trPr>
          <w:trHeight w:hRule="exact" w:val="240"/>
          <w:jc w:val="center"/>
        </w:trPr>
        <w:tc>
          <w:tcPr>
            <w:tcW w:w="9752" w:type="dxa"/>
            <w:gridSpan w:val="2"/>
            <w:tcBorders>
              <w:top w:val="nil"/>
              <w:left w:val="nil"/>
              <w:bottom w:val="nil"/>
              <w:right w:val="nil"/>
            </w:tcBorders>
          </w:tcPr>
          <w:p w14:paraId="149062A3" w14:textId="77777777" w:rsidR="002D272D" w:rsidRPr="004A480D" w:rsidRDefault="002D272D" w:rsidP="008733B9"/>
        </w:tc>
      </w:tr>
      <w:tr w:rsidR="002D272D" w:rsidRPr="004A480D" w14:paraId="6DE3DA0D" w14:textId="77777777" w:rsidTr="008733B9">
        <w:trPr>
          <w:trHeight w:val="240"/>
          <w:jc w:val="center"/>
        </w:trPr>
        <w:tc>
          <w:tcPr>
            <w:tcW w:w="4876" w:type="dxa"/>
            <w:tcBorders>
              <w:top w:val="nil"/>
              <w:left w:val="nil"/>
              <w:bottom w:val="nil"/>
              <w:right w:val="nil"/>
            </w:tcBorders>
          </w:tcPr>
          <w:p w14:paraId="595104F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4391B95" w14:textId="77777777" w:rsidR="002D272D" w:rsidRPr="004A480D" w:rsidRDefault="002D272D" w:rsidP="008733B9">
            <w:pPr>
              <w:pStyle w:val="AmColumnHeading"/>
            </w:pPr>
            <w:r w:rsidRPr="004A480D">
              <w:t>Amendement</w:t>
            </w:r>
          </w:p>
        </w:tc>
      </w:tr>
      <w:tr w:rsidR="002D272D" w:rsidRPr="004A480D" w14:paraId="38C0EDF5" w14:textId="77777777" w:rsidTr="008733B9">
        <w:trPr>
          <w:jc w:val="center"/>
        </w:trPr>
        <w:tc>
          <w:tcPr>
            <w:tcW w:w="4876" w:type="dxa"/>
            <w:tcBorders>
              <w:top w:val="nil"/>
              <w:left w:val="nil"/>
              <w:bottom w:val="nil"/>
              <w:right w:val="nil"/>
            </w:tcBorders>
          </w:tcPr>
          <w:p w14:paraId="59310408" w14:textId="77777777" w:rsidR="002D272D" w:rsidRPr="004A480D" w:rsidRDefault="002D272D" w:rsidP="008733B9">
            <w:pPr>
              <w:pStyle w:val="Normal6a"/>
            </w:pPr>
            <w:r w:rsidRPr="004A480D">
              <w:t>c)</w:t>
            </w:r>
            <w:r w:rsidRPr="004A480D">
              <w:tab/>
              <w:t xml:space="preserve">zijn </w:t>
            </w:r>
            <w:r w:rsidRPr="004A480D">
              <w:rPr>
                <w:b/>
                <w:i/>
              </w:rPr>
              <w:t>krachtige</w:t>
            </w:r>
            <w:r w:rsidRPr="004A480D">
              <w:t xml:space="preserve"> steun </w:t>
            </w:r>
            <w:r w:rsidRPr="004A480D">
              <w:rPr>
                <w:b/>
                <w:i/>
              </w:rPr>
              <w:t xml:space="preserve">toe te zeggen aan </w:t>
            </w:r>
            <w:r w:rsidRPr="004A480D">
              <w:t xml:space="preserve">UN Women, dat een centrale rol speelt in het VN-systeem voor het bevorderen van de rechten van alle vrouwen, waarin alle relevante betrokken partijen samenkomen om beleidsverandering tot stand te brengen en acties te coördineren; </w:t>
            </w:r>
            <w:r w:rsidRPr="004A480D">
              <w:rPr>
                <w:b/>
                <w:i/>
              </w:rPr>
              <w:t>een beroep te doen op</w:t>
            </w:r>
            <w:r w:rsidRPr="004A480D">
              <w:t xml:space="preserve"> alle lidstaten van de VN en de EU om voldoende financiële middelen ter beschikking te stellen van UN Women;</w:t>
            </w:r>
          </w:p>
        </w:tc>
        <w:tc>
          <w:tcPr>
            <w:tcW w:w="4876" w:type="dxa"/>
            <w:tcBorders>
              <w:top w:val="nil"/>
              <w:left w:val="nil"/>
              <w:bottom w:val="nil"/>
              <w:right w:val="nil"/>
            </w:tcBorders>
          </w:tcPr>
          <w:p w14:paraId="4874828B" w14:textId="77777777" w:rsidR="002D272D" w:rsidRPr="004A480D" w:rsidRDefault="002D272D" w:rsidP="008733B9">
            <w:pPr>
              <w:pStyle w:val="Normal6a"/>
            </w:pPr>
            <w:r w:rsidRPr="004A480D">
              <w:t>c)</w:t>
            </w:r>
            <w:r w:rsidRPr="004A480D">
              <w:tab/>
            </w:r>
            <w:r w:rsidRPr="004A480D">
              <w:rPr>
                <w:b/>
                <w:i/>
              </w:rPr>
              <w:t>opnieuw</w:t>
            </w:r>
            <w:r w:rsidRPr="004A480D">
              <w:t xml:space="preserve"> zijn </w:t>
            </w:r>
            <w:r w:rsidRPr="004A480D">
              <w:rPr>
                <w:b/>
                <w:i/>
              </w:rPr>
              <w:t>volledige</w:t>
            </w:r>
            <w:r w:rsidRPr="004A480D">
              <w:t xml:space="preserve"> steun </w:t>
            </w:r>
            <w:r w:rsidRPr="004A480D">
              <w:rPr>
                <w:b/>
                <w:i/>
              </w:rPr>
              <w:t xml:space="preserve">uit te spreken voor het werk van </w:t>
            </w:r>
            <w:r w:rsidRPr="004A480D">
              <w:t xml:space="preserve">UN Women, dat een centrale rol speelt in het VN-systeem voor het bevorderen van de rechten van alle vrouwen, waarin alle relevante betrokken partijen samenkomen om beleidsverandering tot stand te brengen en acties te coördineren; </w:t>
            </w:r>
            <w:r w:rsidRPr="004A480D">
              <w:rPr>
                <w:b/>
                <w:i/>
              </w:rPr>
              <w:t>er bij</w:t>
            </w:r>
            <w:r w:rsidRPr="004A480D">
              <w:t xml:space="preserve"> alle lidstaten van de VN en de EU </w:t>
            </w:r>
            <w:r w:rsidRPr="004A480D">
              <w:rPr>
                <w:b/>
                <w:i/>
              </w:rPr>
              <w:t>op aan te dringen</w:t>
            </w:r>
            <w:r w:rsidRPr="004A480D">
              <w:t xml:space="preserve"> om voldoende financiële middelen ter beschikking te stellen van UN Women;</w:t>
            </w:r>
          </w:p>
        </w:tc>
      </w:tr>
    </w:tbl>
    <w:p w14:paraId="5C759337"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59D7C33" w14:textId="77777777" w:rsidR="002D272D" w:rsidRPr="004A480D" w:rsidRDefault="002D272D" w:rsidP="002D272D">
      <w:r w:rsidRPr="004A480D">
        <w:rPr>
          <w:rStyle w:val="HideTWBExt"/>
        </w:rPr>
        <w:t>&lt;/Amend&gt;</w:t>
      </w:r>
    </w:p>
    <w:p w14:paraId="295FCB1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106</w:t>
      </w:r>
      <w:r w:rsidRPr="004A480D">
        <w:rPr>
          <w:rStyle w:val="HideTWBExt"/>
          <w:b w:val="0"/>
        </w:rPr>
        <w:t>&lt;/NumAm&gt;</w:t>
      </w:r>
    </w:p>
    <w:p w14:paraId="5AFFA758"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1CC3C153" w14:textId="77777777" w:rsidR="002D272D" w:rsidRPr="004A480D" w:rsidRDefault="002D272D" w:rsidP="002D272D">
      <w:pPr>
        <w:pStyle w:val="NormalBold"/>
      </w:pPr>
      <w:r w:rsidRPr="004A480D">
        <w:rPr>
          <w:rStyle w:val="HideTWBExt"/>
          <w:b w:val="0"/>
        </w:rPr>
        <w:t>&lt;/RepeatBlock-By&gt;</w:t>
      </w:r>
    </w:p>
    <w:p w14:paraId="1CDC454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95A6A24" w14:textId="77777777" w:rsidR="002D272D" w:rsidRPr="004A480D" w:rsidRDefault="002D272D" w:rsidP="002D272D">
      <w:pPr>
        <w:pStyle w:val="NormalBold"/>
      </w:pPr>
      <w:r w:rsidRPr="004A480D">
        <w:rPr>
          <w:rStyle w:val="HideTWBExt"/>
          <w:b w:val="0"/>
        </w:rPr>
        <w:t>&lt;Article&gt;</w:t>
      </w:r>
      <w:r w:rsidRPr="004A480D">
        <w:t>Paragraaf 1 – punt c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626B352" w14:textId="77777777" w:rsidTr="008733B9">
        <w:trPr>
          <w:trHeight w:hRule="exact" w:val="240"/>
          <w:jc w:val="center"/>
        </w:trPr>
        <w:tc>
          <w:tcPr>
            <w:tcW w:w="9752" w:type="dxa"/>
            <w:gridSpan w:val="2"/>
            <w:tcBorders>
              <w:top w:val="nil"/>
              <w:left w:val="nil"/>
              <w:bottom w:val="nil"/>
              <w:right w:val="nil"/>
            </w:tcBorders>
          </w:tcPr>
          <w:p w14:paraId="2CA6CD82" w14:textId="77777777" w:rsidR="002D272D" w:rsidRPr="004A480D" w:rsidRDefault="002D272D" w:rsidP="008733B9"/>
        </w:tc>
      </w:tr>
      <w:tr w:rsidR="002D272D" w:rsidRPr="004A480D" w14:paraId="2083B18C" w14:textId="77777777" w:rsidTr="008733B9">
        <w:trPr>
          <w:trHeight w:val="240"/>
          <w:jc w:val="center"/>
        </w:trPr>
        <w:tc>
          <w:tcPr>
            <w:tcW w:w="4876" w:type="dxa"/>
            <w:tcBorders>
              <w:top w:val="nil"/>
              <w:left w:val="nil"/>
              <w:bottom w:val="nil"/>
              <w:right w:val="nil"/>
            </w:tcBorders>
          </w:tcPr>
          <w:p w14:paraId="65BA020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BEC3A42" w14:textId="77777777" w:rsidR="002D272D" w:rsidRPr="004A480D" w:rsidRDefault="002D272D" w:rsidP="008733B9">
            <w:pPr>
              <w:pStyle w:val="AmColumnHeading"/>
            </w:pPr>
            <w:r w:rsidRPr="004A480D">
              <w:t>Amendement</w:t>
            </w:r>
          </w:p>
        </w:tc>
      </w:tr>
      <w:tr w:rsidR="002D272D" w:rsidRPr="004A480D" w14:paraId="53F000D7" w14:textId="77777777" w:rsidTr="008733B9">
        <w:trPr>
          <w:jc w:val="center"/>
        </w:trPr>
        <w:tc>
          <w:tcPr>
            <w:tcW w:w="4876" w:type="dxa"/>
            <w:tcBorders>
              <w:top w:val="nil"/>
              <w:left w:val="nil"/>
              <w:bottom w:val="nil"/>
              <w:right w:val="nil"/>
            </w:tcBorders>
          </w:tcPr>
          <w:p w14:paraId="773F0AD8" w14:textId="77777777" w:rsidR="002D272D" w:rsidRPr="004A480D" w:rsidRDefault="002D272D" w:rsidP="008733B9">
            <w:pPr>
              <w:pStyle w:val="Normal6a"/>
            </w:pPr>
          </w:p>
        </w:tc>
        <w:tc>
          <w:tcPr>
            <w:tcW w:w="4876" w:type="dxa"/>
            <w:tcBorders>
              <w:top w:val="nil"/>
              <w:left w:val="nil"/>
              <w:bottom w:val="nil"/>
              <w:right w:val="nil"/>
            </w:tcBorders>
          </w:tcPr>
          <w:p w14:paraId="488FE925" w14:textId="77777777" w:rsidR="002D272D" w:rsidRPr="004A480D" w:rsidRDefault="002D272D" w:rsidP="008733B9">
            <w:pPr>
              <w:pStyle w:val="Normal6a"/>
            </w:pPr>
            <w:r w:rsidRPr="004A480D">
              <w:rPr>
                <w:b/>
                <w:i/>
              </w:rPr>
              <w:t>c bis)</w:t>
            </w:r>
            <w:r w:rsidRPr="004A480D">
              <w:tab/>
            </w:r>
            <w:r w:rsidRPr="004A480D">
              <w:rPr>
                <w:b/>
                <w:i/>
              </w:rPr>
              <w:t>de recente bezuinigingen op de financiering van vrouwenrechtenorganisaties en maatschappelijke organisaties die gericht zijn op de bestrijding van gendergerelateerd geweld en de empowerment van vrouwen bij het verkrijgen van toegang tot de rechter, duidelijk te veroordelen;</w:t>
            </w:r>
          </w:p>
        </w:tc>
      </w:tr>
    </w:tbl>
    <w:p w14:paraId="395D0E2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1F3A92F" w14:textId="77777777" w:rsidR="002D272D" w:rsidRPr="004A480D" w:rsidRDefault="002D272D" w:rsidP="002D272D">
      <w:r w:rsidRPr="004A480D">
        <w:rPr>
          <w:rStyle w:val="HideTWBExt"/>
        </w:rPr>
        <w:t>&lt;/Amend&gt;</w:t>
      </w:r>
    </w:p>
    <w:p w14:paraId="6F2D6DC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107</w:t>
      </w:r>
      <w:r w:rsidRPr="004A480D">
        <w:rPr>
          <w:rStyle w:val="HideTWBExt"/>
          <w:b w:val="0"/>
        </w:rPr>
        <w:t>&lt;/NumAm&gt;</w:t>
      </w:r>
    </w:p>
    <w:p w14:paraId="3CD8FC27"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6B4E390F" w14:textId="77777777" w:rsidR="002D272D" w:rsidRPr="004A480D" w:rsidRDefault="002D272D" w:rsidP="002D272D">
      <w:pPr>
        <w:pStyle w:val="NormalBold"/>
      </w:pPr>
      <w:r w:rsidRPr="004A480D">
        <w:rPr>
          <w:rStyle w:val="HideTWBExt"/>
          <w:b w:val="0"/>
        </w:rPr>
        <w:t>&lt;/RepeatBlock-By&gt;</w:t>
      </w:r>
    </w:p>
    <w:p w14:paraId="32EFECE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96169A9" w14:textId="77777777" w:rsidR="002D272D" w:rsidRPr="004A480D" w:rsidRDefault="002D272D" w:rsidP="002D272D">
      <w:pPr>
        <w:pStyle w:val="NormalBold"/>
      </w:pPr>
      <w:r w:rsidRPr="004A480D">
        <w:rPr>
          <w:rStyle w:val="HideTWBExt"/>
          <w:b w:val="0"/>
        </w:rPr>
        <w:lastRenderedPageBreak/>
        <w:t>&lt;Article&gt;</w:t>
      </w:r>
      <w:r w:rsidRPr="004A480D">
        <w:t>Paragraaf 1 – punt c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1F035F9" w14:textId="77777777" w:rsidTr="008733B9">
        <w:trPr>
          <w:trHeight w:hRule="exact" w:val="240"/>
          <w:jc w:val="center"/>
        </w:trPr>
        <w:tc>
          <w:tcPr>
            <w:tcW w:w="9752" w:type="dxa"/>
            <w:gridSpan w:val="2"/>
            <w:tcBorders>
              <w:top w:val="nil"/>
              <w:left w:val="nil"/>
              <w:bottom w:val="nil"/>
              <w:right w:val="nil"/>
            </w:tcBorders>
          </w:tcPr>
          <w:p w14:paraId="691F5441" w14:textId="77777777" w:rsidR="002D272D" w:rsidRPr="004A480D" w:rsidRDefault="002D272D" w:rsidP="008733B9"/>
        </w:tc>
      </w:tr>
      <w:tr w:rsidR="002D272D" w:rsidRPr="004A480D" w14:paraId="45734CA5" w14:textId="77777777" w:rsidTr="008733B9">
        <w:trPr>
          <w:trHeight w:val="240"/>
          <w:jc w:val="center"/>
        </w:trPr>
        <w:tc>
          <w:tcPr>
            <w:tcW w:w="4876" w:type="dxa"/>
            <w:tcBorders>
              <w:top w:val="nil"/>
              <w:left w:val="nil"/>
              <w:bottom w:val="nil"/>
              <w:right w:val="nil"/>
            </w:tcBorders>
          </w:tcPr>
          <w:p w14:paraId="2753950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C892C3F" w14:textId="77777777" w:rsidR="002D272D" w:rsidRPr="004A480D" w:rsidRDefault="002D272D" w:rsidP="008733B9">
            <w:pPr>
              <w:pStyle w:val="AmColumnHeading"/>
            </w:pPr>
            <w:r w:rsidRPr="004A480D">
              <w:t>Amendement</w:t>
            </w:r>
          </w:p>
        </w:tc>
      </w:tr>
      <w:tr w:rsidR="002D272D" w:rsidRPr="004A480D" w14:paraId="4889AD40" w14:textId="77777777" w:rsidTr="008733B9">
        <w:trPr>
          <w:jc w:val="center"/>
        </w:trPr>
        <w:tc>
          <w:tcPr>
            <w:tcW w:w="4876" w:type="dxa"/>
            <w:tcBorders>
              <w:top w:val="nil"/>
              <w:left w:val="nil"/>
              <w:bottom w:val="nil"/>
              <w:right w:val="nil"/>
            </w:tcBorders>
          </w:tcPr>
          <w:p w14:paraId="73503506" w14:textId="77777777" w:rsidR="002D272D" w:rsidRPr="004A480D" w:rsidRDefault="002D272D" w:rsidP="008733B9">
            <w:pPr>
              <w:pStyle w:val="Normal6a"/>
            </w:pPr>
          </w:p>
        </w:tc>
        <w:tc>
          <w:tcPr>
            <w:tcW w:w="4876" w:type="dxa"/>
            <w:tcBorders>
              <w:top w:val="nil"/>
              <w:left w:val="nil"/>
              <w:bottom w:val="nil"/>
              <w:right w:val="nil"/>
            </w:tcBorders>
          </w:tcPr>
          <w:p w14:paraId="670F1446" w14:textId="77777777" w:rsidR="002D272D" w:rsidRPr="004A480D" w:rsidRDefault="002D272D" w:rsidP="008733B9">
            <w:pPr>
              <w:pStyle w:val="Normal6a"/>
            </w:pPr>
            <w:r w:rsidRPr="004A480D">
              <w:rPr>
                <w:b/>
                <w:i/>
              </w:rPr>
              <w:t>c bis)</w:t>
            </w:r>
            <w:r w:rsidRPr="004A480D">
              <w:tab/>
            </w:r>
            <w:r w:rsidRPr="004A480D">
              <w:rPr>
                <w:b/>
                <w:i/>
              </w:rPr>
              <w:t>de financiering van ontwikkelingshulp op te voeren om de kloof te dichten die is ontstaan na de terugdraaiing van USAID;</w:t>
            </w:r>
          </w:p>
        </w:tc>
      </w:tr>
    </w:tbl>
    <w:p w14:paraId="64C858B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4FFACCE" w14:textId="77777777" w:rsidR="002D272D" w:rsidRPr="004A480D" w:rsidRDefault="002D272D" w:rsidP="002D272D">
      <w:r w:rsidRPr="004A480D">
        <w:rPr>
          <w:rStyle w:val="HideTWBExt"/>
        </w:rPr>
        <w:t>&lt;/Amend&gt;</w:t>
      </w:r>
    </w:p>
    <w:p w14:paraId="63D61B5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108</w:t>
      </w:r>
      <w:r w:rsidRPr="004A480D">
        <w:rPr>
          <w:rStyle w:val="HideTWBExt"/>
          <w:b w:val="0"/>
        </w:rPr>
        <w:t>&lt;/NumAm&gt;</w:t>
      </w:r>
    </w:p>
    <w:p w14:paraId="27E2A7DA"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D4E1D3A" w14:textId="77777777" w:rsidR="002D272D" w:rsidRPr="004A480D" w:rsidRDefault="002D272D" w:rsidP="002D272D">
      <w:pPr>
        <w:pStyle w:val="NormalBold"/>
      </w:pPr>
      <w:r w:rsidRPr="004A480D">
        <w:rPr>
          <w:rStyle w:val="HideTWBExt"/>
          <w:b w:val="0"/>
        </w:rPr>
        <w:t>&lt;/RepeatBlock-By&gt;</w:t>
      </w:r>
    </w:p>
    <w:p w14:paraId="78C41B6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65C1663" w14:textId="77777777" w:rsidR="002D272D" w:rsidRPr="004A480D" w:rsidRDefault="002D272D" w:rsidP="002D272D">
      <w:pPr>
        <w:pStyle w:val="NormalBold"/>
      </w:pPr>
      <w:r w:rsidRPr="004A480D">
        <w:rPr>
          <w:rStyle w:val="HideTWBExt"/>
          <w:b w:val="0"/>
        </w:rPr>
        <w:t>&lt;Article&gt;</w:t>
      </w:r>
      <w:r w:rsidRPr="004A480D">
        <w:t>Paragraaf 1 – punt c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06FBB2C" w14:textId="77777777" w:rsidTr="008733B9">
        <w:trPr>
          <w:trHeight w:hRule="exact" w:val="240"/>
          <w:jc w:val="center"/>
        </w:trPr>
        <w:tc>
          <w:tcPr>
            <w:tcW w:w="9752" w:type="dxa"/>
            <w:gridSpan w:val="2"/>
            <w:tcBorders>
              <w:top w:val="nil"/>
              <w:left w:val="nil"/>
              <w:bottom w:val="nil"/>
              <w:right w:val="nil"/>
            </w:tcBorders>
          </w:tcPr>
          <w:p w14:paraId="65D39108" w14:textId="77777777" w:rsidR="002D272D" w:rsidRPr="004A480D" w:rsidRDefault="002D272D" w:rsidP="008733B9"/>
        </w:tc>
      </w:tr>
      <w:tr w:rsidR="002D272D" w:rsidRPr="004A480D" w14:paraId="6C9013A5" w14:textId="77777777" w:rsidTr="008733B9">
        <w:trPr>
          <w:trHeight w:val="240"/>
          <w:jc w:val="center"/>
        </w:trPr>
        <w:tc>
          <w:tcPr>
            <w:tcW w:w="4876" w:type="dxa"/>
            <w:tcBorders>
              <w:top w:val="nil"/>
              <w:left w:val="nil"/>
              <w:bottom w:val="nil"/>
              <w:right w:val="nil"/>
            </w:tcBorders>
          </w:tcPr>
          <w:p w14:paraId="596C439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96A42C4" w14:textId="77777777" w:rsidR="002D272D" w:rsidRPr="004A480D" w:rsidRDefault="002D272D" w:rsidP="008733B9">
            <w:pPr>
              <w:pStyle w:val="AmColumnHeading"/>
            </w:pPr>
            <w:r w:rsidRPr="004A480D">
              <w:t>Amendement</w:t>
            </w:r>
          </w:p>
        </w:tc>
      </w:tr>
      <w:tr w:rsidR="002D272D" w:rsidRPr="004A480D" w14:paraId="4D0B6DCD" w14:textId="77777777" w:rsidTr="008733B9">
        <w:trPr>
          <w:jc w:val="center"/>
        </w:trPr>
        <w:tc>
          <w:tcPr>
            <w:tcW w:w="4876" w:type="dxa"/>
            <w:tcBorders>
              <w:top w:val="nil"/>
              <w:left w:val="nil"/>
              <w:bottom w:val="nil"/>
              <w:right w:val="nil"/>
            </w:tcBorders>
          </w:tcPr>
          <w:p w14:paraId="6E4E94DA" w14:textId="77777777" w:rsidR="002D272D" w:rsidRPr="004A480D" w:rsidRDefault="002D272D" w:rsidP="008733B9">
            <w:pPr>
              <w:pStyle w:val="Normal6a"/>
            </w:pPr>
          </w:p>
        </w:tc>
        <w:tc>
          <w:tcPr>
            <w:tcW w:w="4876" w:type="dxa"/>
            <w:tcBorders>
              <w:top w:val="nil"/>
              <w:left w:val="nil"/>
              <w:bottom w:val="nil"/>
              <w:right w:val="nil"/>
            </w:tcBorders>
          </w:tcPr>
          <w:p w14:paraId="57B16F66" w14:textId="77777777" w:rsidR="002D272D" w:rsidRPr="004A480D" w:rsidRDefault="002D272D" w:rsidP="008733B9">
            <w:pPr>
              <w:pStyle w:val="Normal6a"/>
            </w:pPr>
            <w:r w:rsidRPr="004A480D">
              <w:rPr>
                <w:b/>
                <w:i/>
              </w:rPr>
              <w:t>c ter)</w:t>
            </w:r>
            <w:r w:rsidRPr="004A480D">
              <w:tab/>
            </w:r>
            <w:r w:rsidRPr="004A480D">
              <w:rPr>
                <w:b/>
                <w:i/>
              </w:rPr>
              <w:t>op te roepen tot de vaststelling van monitoring- en verantwoordingskaders om de uitvoering van de toezeggingen van de CSW in alle lidstaten en VN-partners te volgen;</w:t>
            </w:r>
          </w:p>
        </w:tc>
      </w:tr>
    </w:tbl>
    <w:p w14:paraId="4A8031D5"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304827C" w14:textId="77777777" w:rsidR="002D272D" w:rsidRPr="004A480D" w:rsidRDefault="002D272D" w:rsidP="002D272D">
      <w:r w:rsidRPr="004A480D">
        <w:rPr>
          <w:rStyle w:val="HideTWBExt"/>
        </w:rPr>
        <w:t>&lt;/Amend&gt;</w:t>
      </w:r>
    </w:p>
    <w:p w14:paraId="3A6D1A5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109</w:t>
      </w:r>
      <w:r w:rsidRPr="004A480D">
        <w:rPr>
          <w:rStyle w:val="HideTWBExt"/>
          <w:b w:val="0"/>
        </w:rPr>
        <w:t>&lt;/NumAm&gt;</w:t>
      </w:r>
    </w:p>
    <w:p w14:paraId="0698F3B2"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34C9B6F3" w14:textId="77777777" w:rsidR="002D272D" w:rsidRPr="004A480D" w:rsidRDefault="002D272D" w:rsidP="002D272D">
      <w:pPr>
        <w:pStyle w:val="NormalBold"/>
      </w:pPr>
      <w:r w:rsidRPr="004A480D">
        <w:rPr>
          <w:rStyle w:val="HideTWBExt"/>
          <w:b w:val="0"/>
        </w:rPr>
        <w:t>&lt;/RepeatBlock-By&gt;</w:t>
      </w:r>
    </w:p>
    <w:p w14:paraId="397C667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473A311" w14:textId="77777777" w:rsidR="002D272D" w:rsidRPr="004A480D" w:rsidRDefault="002D272D" w:rsidP="002D272D">
      <w:pPr>
        <w:pStyle w:val="NormalBold"/>
      </w:pPr>
      <w:r w:rsidRPr="004A480D">
        <w:rPr>
          <w:rStyle w:val="HideTWBExt"/>
          <w:b w:val="0"/>
        </w:rPr>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846C206" w14:textId="77777777" w:rsidTr="008733B9">
        <w:trPr>
          <w:trHeight w:hRule="exact" w:val="240"/>
          <w:jc w:val="center"/>
        </w:trPr>
        <w:tc>
          <w:tcPr>
            <w:tcW w:w="9752" w:type="dxa"/>
            <w:gridSpan w:val="2"/>
            <w:tcBorders>
              <w:top w:val="nil"/>
              <w:left w:val="nil"/>
              <w:bottom w:val="nil"/>
              <w:right w:val="nil"/>
            </w:tcBorders>
          </w:tcPr>
          <w:p w14:paraId="1343BA17" w14:textId="77777777" w:rsidR="002D272D" w:rsidRPr="004A480D" w:rsidRDefault="002D272D" w:rsidP="008733B9"/>
        </w:tc>
      </w:tr>
      <w:tr w:rsidR="002D272D" w:rsidRPr="004A480D" w14:paraId="2046D657" w14:textId="77777777" w:rsidTr="008733B9">
        <w:trPr>
          <w:trHeight w:val="240"/>
          <w:jc w:val="center"/>
        </w:trPr>
        <w:tc>
          <w:tcPr>
            <w:tcW w:w="4876" w:type="dxa"/>
            <w:tcBorders>
              <w:top w:val="nil"/>
              <w:left w:val="nil"/>
              <w:bottom w:val="nil"/>
              <w:right w:val="nil"/>
            </w:tcBorders>
          </w:tcPr>
          <w:p w14:paraId="3D8E267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166653F" w14:textId="77777777" w:rsidR="002D272D" w:rsidRPr="004A480D" w:rsidRDefault="002D272D" w:rsidP="008733B9">
            <w:pPr>
              <w:pStyle w:val="AmColumnHeading"/>
            </w:pPr>
            <w:r w:rsidRPr="004A480D">
              <w:t>Amendement</w:t>
            </w:r>
          </w:p>
        </w:tc>
      </w:tr>
      <w:tr w:rsidR="002D272D" w:rsidRPr="004A480D" w14:paraId="30C7210E" w14:textId="77777777" w:rsidTr="008733B9">
        <w:trPr>
          <w:jc w:val="center"/>
        </w:trPr>
        <w:tc>
          <w:tcPr>
            <w:tcW w:w="4876" w:type="dxa"/>
            <w:tcBorders>
              <w:top w:val="nil"/>
              <w:left w:val="nil"/>
              <w:bottom w:val="nil"/>
              <w:right w:val="nil"/>
            </w:tcBorders>
          </w:tcPr>
          <w:p w14:paraId="589980C6"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w:t>
            </w:r>
            <w:r w:rsidRPr="004A480D">
              <w:lastRenderedPageBreak/>
              <w:t>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13EE1C7A" w14:textId="77777777" w:rsidR="002D272D" w:rsidRPr="004A480D" w:rsidRDefault="002D272D" w:rsidP="008733B9">
            <w:pPr>
              <w:pStyle w:val="Normal6a"/>
            </w:pPr>
            <w:r w:rsidRPr="004A480D">
              <w:lastRenderedPageBreak/>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w:t>
            </w:r>
            <w:r w:rsidRPr="004A480D">
              <w:rPr>
                <w:b/>
                <w:i/>
              </w:rPr>
              <w:t>gratis</w:t>
            </w:r>
            <w:r w:rsidRPr="004A480D">
              <w:t xml:space="preserve"> rechtsbijstand in dit opzicht essentieel is; </w:t>
            </w:r>
            <w:r w:rsidRPr="004A480D">
              <w:lastRenderedPageBreak/>
              <w:t xml:space="preserve">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w:t>
            </w:r>
            <w:r w:rsidRPr="004A480D">
              <w:rPr>
                <w:b/>
                <w:i/>
              </w:rPr>
              <w:t>een rechterlijke macht die onvoldoende is opgeleid om de gevolgen van gendergerelateerd geweld vast te stellen, met inbegrip van psychologische, geestelijke, fysieke, dwingende en financiële controle, alsook</w:t>
            </w:r>
            <w:r w:rsidRPr="004A480D">
              <w:t xml:space="preserve">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zowel in het nationaal als in het internationaal recht; </w:t>
            </w:r>
            <w:r w:rsidRPr="004A480D">
              <w:rPr>
                <w:b/>
                <w:i/>
              </w:rPr>
              <w:t>te erkennen dat bepaalde misdrijven plaatsvinden op grond van gender als voornaamste reden, zoals feminicide;</w:t>
            </w:r>
          </w:p>
        </w:tc>
      </w:tr>
    </w:tbl>
    <w:p w14:paraId="624BDA6B"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3072DE4" w14:textId="77777777" w:rsidR="002D272D" w:rsidRPr="004A480D" w:rsidRDefault="002D272D" w:rsidP="002D272D">
      <w:r w:rsidRPr="004A480D">
        <w:rPr>
          <w:rStyle w:val="HideTWBExt"/>
        </w:rPr>
        <w:t>&lt;/Amend&gt;</w:t>
      </w:r>
    </w:p>
    <w:p w14:paraId="66E6D92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110</w:t>
      </w:r>
      <w:r w:rsidRPr="004A480D">
        <w:rPr>
          <w:rStyle w:val="HideTWBExt"/>
          <w:b w:val="0"/>
        </w:rPr>
        <w:t>&lt;/NumAm&gt;</w:t>
      </w:r>
    </w:p>
    <w:p w14:paraId="412494D7"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336ECB61" w14:textId="77777777" w:rsidR="002D272D" w:rsidRPr="004A480D" w:rsidRDefault="002D272D" w:rsidP="002D272D">
      <w:pPr>
        <w:pStyle w:val="NormalBold"/>
      </w:pPr>
      <w:r w:rsidRPr="004A480D">
        <w:rPr>
          <w:rStyle w:val="HideTWBExt"/>
          <w:b w:val="0"/>
        </w:rPr>
        <w:t>&lt;/RepeatBlock-By&gt;</w:t>
      </w:r>
    </w:p>
    <w:p w14:paraId="3C7D28D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893DF4D" w14:textId="77777777" w:rsidR="002D272D" w:rsidRPr="004A480D" w:rsidRDefault="002D272D" w:rsidP="002D272D">
      <w:pPr>
        <w:pStyle w:val="NormalBold"/>
      </w:pPr>
      <w:r w:rsidRPr="004A480D">
        <w:rPr>
          <w:rStyle w:val="HideTWBExt"/>
          <w:b w:val="0"/>
        </w:rPr>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68EB83D" w14:textId="77777777" w:rsidTr="008733B9">
        <w:trPr>
          <w:trHeight w:hRule="exact" w:val="240"/>
          <w:jc w:val="center"/>
        </w:trPr>
        <w:tc>
          <w:tcPr>
            <w:tcW w:w="9752" w:type="dxa"/>
            <w:gridSpan w:val="2"/>
            <w:tcBorders>
              <w:top w:val="nil"/>
              <w:left w:val="nil"/>
              <w:bottom w:val="nil"/>
              <w:right w:val="nil"/>
            </w:tcBorders>
          </w:tcPr>
          <w:p w14:paraId="4BEA4CBC" w14:textId="77777777" w:rsidR="002D272D" w:rsidRPr="004A480D" w:rsidRDefault="002D272D" w:rsidP="008733B9"/>
        </w:tc>
      </w:tr>
      <w:tr w:rsidR="002D272D" w:rsidRPr="004A480D" w14:paraId="296E09F9" w14:textId="77777777" w:rsidTr="008733B9">
        <w:trPr>
          <w:trHeight w:val="240"/>
          <w:jc w:val="center"/>
        </w:trPr>
        <w:tc>
          <w:tcPr>
            <w:tcW w:w="4876" w:type="dxa"/>
            <w:tcBorders>
              <w:top w:val="nil"/>
              <w:left w:val="nil"/>
              <w:bottom w:val="nil"/>
              <w:right w:val="nil"/>
            </w:tcBorders>
          </w:tcPr>
          <w:p w14:paraId="5C3EE43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3C6B72C" w14:textId="77777777" w:rsidR="002D272D" w:rsidRPr="004A480D" w:rsidRDefault="002D272D" w:rsidP="008733B9">
            <w:pPr>
              <w:pStyle w:val="AmColumnHeading"/>
            </w:pPr>
            <w:r w:rsidRPr="004A480D">
              <w:t>Amendement</w:t>
            </w:r>
          </w:p>
        </w:tc>
      </w:tr>
      <w:tr w:rsidR="002D272D" w:rsidRPr="004A480D" w14:paraId="1F3692C0" w14:textId="77777777" w:rsidTr="008733B9">
        <w:trPr>
          <w:jc w:val="center"/>
        </w:trPr>
        <w:tc>
          <w:tcPr>
            <w:tcW w:w="4876" w:type="dxa"/>
            <w:tcBorders>
              <w:top w:val="nil"/>
              <w:left w:val="nil"/>
              <w:bottom w:val="nil"/>
              <w:right w:val="nil"/>
            </w:tcBorders>
          </w:tcPr>
          <w:p w14:paraId="7D815A03"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w:t>
            </w:r>
            <w:r w:rsidRPr="004A480D">
              <w:lastRenderedPageBreak/>
              <w:t xml:space="preserve">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w:t>
            </w:r>
            <w:r w:rsidRPr="004A480D">
              <w:rPr>
                <w:b/>
                <w:i/>
              </w:rPr>
              <w:t>rechtbanken</w:t>
            </w:r>
            <w:r w:rsidRPr="004A480D">
              <w:t xml:space="preserve"> voor gendergerelateerd geweld in te </w:t>
            </w:r>
            <w:r w:rsidRPr="004A480D">
              <w:rPr>
                <w:b/>
                <w:i/>
              </w:rPr>
              <w:t>stellen</w:t>
            </w:r>
            <w:r w:rsidRPr="004A480D">
              <w:t>;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66672D02" w14:textId="77777777" w:rsidR="002D272D" w:rsidRPr="004A480D" w:rsidRDefault="002D272D" w:rsidP="008733B9">
            <w:pPr>
              <w:pStyle w:val="Normal6a"/>
            </w:pPr>
            <w:r w:rsidRPr="004A480D">
              <w:lastRenderedPageBreak/>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w:t>
            </w:r>
            <w:r w:rsidRPr="004A480D">
              <w:lastRenderedPageBreak/>
              <w:t xml:space="preserve">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w:t>
            </w:r>
            <w:r w:rsidRPr="004A480D">
              <w:rPr>
                <w:b/>
                <w:i/>
              </w:rPr>
              <w:t>maatregelen en procedures</w:t>
            </w:r>
            <w:r w:rsidRPr="004A480D">
              <w:t xml:space="preserve"> voor gendergerelateerd geweld in te </w:t>
            </w:r>
            <w:r w:rsidRPr="004A480D">
              <w:rPr>
                <w:b/>
                <w:i/>
              </w:rPr>
              <w:t>voeren, en te voorzien in gespecialiseerde opleidingen voor rechters, aanklagers en rechtshandhavers om hun capaciteit om dergelijke gevallen doeltreffend aan te pakken, te versterken</w:t>
            </w:r>
            <w:r w:rsidRPr="004A480D">
              <w:t>; te pleiten voor omvattende juridische kaders ter bescherming van de rechten van vrouwen en ter waarborging van volledige en gelijkwaardige participatie van vrouwen, zowel in het nationaal als in het internationaal recht;</w:t>
            </w:r>
          </w:p>
        </w:tc>
      </w:tr>
    </w:tbl>
    <w:p w14:paraId="0BA88E3E"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C65A6BB" w14:textId="77777777" w:rsidR="002D272D" w:rsidRPr="004A480D" w:rsidRDefault="002D272D" w:rsidP="002D272D">
      <w:r w:rsidRPr="004A480D">
        <w:rPr>
          <w:rStyle w:val="HideTWBExt"/>
        </w:rPr>
        <w:t>&lt;/Amend&gt;</w:t>
      </w:r>
    </w:p>
    <w:p w14:paraId="3C168AB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111</w:t>
      </w:r>
      <w:r w:rsidRPr="004A480D">
        <w:rPr>
          <w:rStyle w:val="HideTWBExt"/>
          <w:b w:val="0"/>
        </w:rPr>
        <w:t>&lt;/NumAm&gt;</w:t>
      </w:r>
    </w:p>
    <w:p w14:paraId="47D40B69"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CC683D4" w14:textId="77777777" w:rsidR="002D272D" w:rsidRPr="004A480D" w:rsidRDefault="002D272D" w:rsidP="002D272D">
      <w:pPr>
        <w:pStyle w:val="NormalBold"/>
      </w:pPr>
      <w:r w:rsidRPr="004A480D">
        <w:rPr>
          <w:rStyle w:val="HideTWBExt"/>
          <w:b w:val="0"/>
        </w:rPr>
        <w:t>&lt;/RepeatBlock-By&gt;</w:t>
      </w:r>
    </w:p>
    <w:p w14:paraId="56BC16D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8C4D9C6" w14:textId="77777777" w:rsidR="002D272D" w:rsidRPr="004A480D" w:rsidRDefault="002D272D" w:rsidP="002D272D">
      <w:pPr>
        <w:pStyle w:val="NormalBold"/>
      </w:pPr>
      <w:r w:rsidRPr="004A480D">
        <w:rPr>
          <w:rStyle w:val="HideTWBExt"/>
          <w:b w:val="0"/>
        </w:rPr>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404ACEE" w14:textId="77777777" w:rsidTr="008733B9">
        <w:trPr>
          <w:trHeight w:hRule="exact" w:val="240"/>
          <w:jc w:val="center"/>
        </w:trPr>
        <w:tc>
          <w:tcPr>
            <w:tcW w:w="9752" w:type="dxa"/>
            <w:gridSpan w:val="2"/>
            <w:tcBorders>
              <w:top w:val="nil"/>
              <w:left w:val="nil"/>
              <w:bottom w:val="nil"/>
              <w:right w:val="nil"/>
            </w:tcBorders>
          </w:tcPr>
          <w:p w14:paraId="02E34618" w14:textId="77777777" w:rsidR="002D272D" w:rsidRPr="004A480D" w:rsidRDefault="002D272D" w:rsidP="008733B9"/>
        </w:tc>
      </w:tr>
      <w:tr w:rsidR="002D272D" w:rsidRPr="004A480D" w14:paraId="06A0F2FD" w14:textId="77777777" w:rsidTr="008733B9">
        <w:trPr>
          <w:trHeight w:val="240"/>
          <w:jc w:val="center"/>
        </w:trPr>
        <w:tc>
          <w:tcPr>
            <w:tcW w:w="4876" w:type="dxa"/>
            <w:tcBorders>
              <w:top w:val="nil"/>
              <w:left w:val="nil"/>
              <w:bottom w:val="nil"/>
              <w:right w:val="nil"/>
            </w:tcBorders>
          </w:tcPr>
          <w:p w14:paraId="226B18B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1A0887E" w14:textId="77777777" w:rsidR="002D272D" w:rsidRPr="004A480D" w:rsidRDefault="002D272D" w:rsidP="008733B9">
            <w:pPr>
              <w:pStyle w:val="AmColumnHeading"/>
            </w:pPr>
            <w:r w:rsidRPr="004A480D">
              <w:t>Amendement</w:t>
            </w:r>
          </w:p>
        </w:tc>
      </w:tr>
      <w:tr w:rsidR="002D272D" w:rsidRPr="004A480D" w14:paraId="36CE5041" w14:textId="77777777" w:rsidTr="008733B9">
        <w:trPr>
          <w:jc w:val="center"/>
        </w:trPr>
        <w:tc>
          <w:tcPr>
            <w:tcW w:w="4876" w:type="dxa"/>
            <w:tcBorders>
              <w:top w:val="nil"/>
              <w:left w:val="nil"/>
              <w:bottom w:val="nil"/>
              <w:right w:val="nil"/>
            </w:tcBorders>
          </w:tcPr>
          <w:p w14:paraId="679683A3" w14:textId="77777777" w:rsidR="002D272D" w:rsidRPr="004A480D" w:rsidRDefault="002D272D" w:rsidP="008733B9">
            <w:pPr>
              <w:pStyle w:val="Normal6a"/>
            </w:pPr>
            <w:r w:rsidRPr="004A480D">
              <w:t>d)</w:t>
            </w:r>
            <w:r w:rsidRPr="004A480D">
              <w:tab/>
              <w:t>erop toe te zien dat Europese en internationale instrumenten elkaar aanvullen, ambitieus zijn en effectieve en concrete bepalingen bevatten die de positie van vrouwen versterken en toegang tot de rechter waarborgen</w:t>
            </w:r>
            <w:r w:rsidRPr="004A480D">
              <w:rPr>
                <w:b/>
                <w:i/>
              </w:rPr>
              <w:t>, en er rekening mee te houden dat het recht op rechtsbijstand in dit opzicht essentieel is</w:t>
            </w:r>
            <w:r w:rsidRPr="004A480D">
              <w:t xml:space="preserve">; ervoor te zorgen dat de EU sterk leiderschap toont en een eensgezind standpunt inneemt ten aanzien </w:t>
            </w:r>
            <w:r w:rsidRPr="004A480D">
              <w:lastRenderedPageBreak/>
              <w:t>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w:t>
            </w:r>
            <w:r w:rsidRPr="004A480D">
              <w:rPr>
                <w:b/>
                <w:i/>
              </w:rPr>
              <w:t>; te onderzoeken of het mogelijk is specifieke rechtbanken voor gendergerelateerd geweld in te stellen</w:t>
            </w:r>
            <w:r w:rsidRPr="004A480D">
              <w:t>;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1445049A" w14:textId="77777777" w:rsidR="002D272D" w:rsidRPr="004A480D" w:rsidRDefault="002D272D" w:rsidP="008733B9">
            <w:pPr>
              <w:pStyle w:val="Normal6a"/>
            </w:pPr>
            <w:r w:rsidRPr="004A480D">
              <w:lastRenderedPageBreak/>
              <w:t>d)</w:t>
            </w:r>
            <w:r w:rsidRPr="004A480D">
              <w:tab/>
              <w:t xml:space="preserve">erop toe te zien dat Europese en internationale instrumenten elkaar aanvullen, ambitieus zijn en effectieve en concrete bepalingen bevatten die de positie van vrouwen versterken en toegang tot de rechter waarborgen; ervoor te zorgen dat de EU sterk leiderschap toont en een eensgezind standpunt inneemt ten aanzien van inclusieve, onpartijdige en voor iedereen toegankelijke rechtsstelsels, met </w:t>
            </w:r>
            <w:r w:rsidRPr="004A480D">
              <w:lastRenderedPageBreak/>
              <w:t xml:space="preserve">name voor kansarme en kwetsbare groepen vrouwen, wier toegang tot de rechter vaak met belemmeringen gepaard gaat vanwege onvoldoende institutionele capaciteit, </w:t>
            </w:r>
            <w:r w:rsidRPr="004A480D">
              <w:rPr>
                <w:b/>
                <w:i/>
              </w:rPr>
              <w:t>intersectionele</w:t>
            </w:r>
            <w:r w:rsidRPr="004A480D">
              <w:t xml:space="preserve"> discriminatie en om sociaal-culturele redenen; te pleiten voor omvattende juridische kaders ter bescherming van de rechten van vrouwen en ter waarborging van volledige en gelijkwaardige participatie van vrouwen, zowel in het nationaal als in het internationaal recht;</w:t>
            </w:r>
          </w:p>
        </w:tc>
      </w:tr>
    </w:tbl>
    <w:p w14:paraId="23E98BF5"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1AAEE46" w14:textId="77777777" w:rsidR="002D272D" w:rsidRPr="004A480D" w:rsidRDefault="002D272D" w:rsidP="002D272D">
      <w:r w:rsidRPr="004A480D">
        <w:rPr>
          <w:rStyle w:val="HideTWBExt"/>
        </w:rPr>
        <w:t>&lt;/Amend&gt;</w:t>
      </w:r>
    </w:p>
    <w:p w14:paraId="5ECE4AB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112</w:t>
      </w:r>
      <w:r w:rsidRPr="004A480D">
        <w:rPr>
          <w:rStyle w:val="HideTWBExt"/>
          <w:b w:val="0"/>
        </w:rPr>
        <w:t>&lt;/NumAm&gt;</w:t>
      </w:r>
    </w:p>
    <w:p w14:paraId="2B14F54C"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5E131B88" w14:textId="77777777" w:rsidR="002D272D" w:rsidRPr="004A480D" w:rsidRDefault="002D272D" w:rsidP="002D272D">
      <w:pPr>
        <w:pStyle w:val="NormalBold"/>
      </w:pPr>
      <w:r w:rsidRPr="004A480D">
        <w:rPr>
          <w:rStyle w:val="HideTWBExt"/>
          <w:b w:val="0"/>
        </w:rPr>
        <w:t>&lt;/RepeatBlock-By&gt;</w:t>
      </w:r>
    </w:p>
    <w:p w14:paraId="1E140FB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2ABBB1F" w14:textId="77777777" w:rsidR="002D272D" w:rsidRPr="004A480D" w:rsidRDefault="002D272D" w:rsidP="002D272D">
      <w:pPr>
        <w:pStyle w:val="NormalBold"/>
      </w:pPr>
      <w:r w:rsidRPr="004A480D">
        <w:rPr>
          <w:rStyle w:val="HideTWBExt"/>
          <w:b w:val="0"/>
        </w:rPr>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B4285A2" w14:textId="77777777" w:rsidTr="008733B9">
        <w:trPr>
          <w:trHeight w:hRule="exact" w:val="240"/>
          <w:jc w:val="center"/>
        </w:trPr>
        <w:tc>
          <w:tcPr>
            <w:tcW w:w="9752" w:type="dxa"/>
            <w:gridSpan w:val="2"/>
            <w:tcBorders>
              <w:top w:val="nil"/>
              <w:left w:val="nil"/>
              <w:bottom w:val="nil"/>
              <w:right w:val="nil"/>
            </w:tcBorders>
          </w:tcPr>
          <w:p w14:paraId="11364D5C" w14:textId="77777777" w:rsidR="002D272D" w:rsidRPr="004A480D" w:rsidRDefault="002D272D" w:rsidP="008733B9"/>
        </w:tc>
      </w:tr>
      <w:tr w:rsidR="002D272D" w:rsidRPr="004A480D" w14:paraId="4234E00D" w14:textId="77777777" w:rsidTr="008733B9">
        <w:trPr>
          <w:trHeight w:val="240"/>
          <w:jc w:val="center"/>
        </w:trPr>
        <w:tc>
          <w:tcPr>
            <w:tcW w:w="4876" w:type="dxa"/>
            <w:tcBorders>
              <w:top w:val="nil"/>
              <w:left w:val="nil"/>
              <w:bottom w:val="nil"/>
              <w:right w:val="nil"/>
            </w:tcBorders>
          </w:tcPr>
          <w:p w14:paraId="720D861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BDD41E0" w14:textId="77777777" w:rsidR="002D272D" w:rsidRPr="004A480D" w:rsidRDefault="002D272D" w:rsidP="008733B9">
            <w:pPr>
              <w:pStyle w:val="AmColumnHeading"/>
            </w:pPr>
            <w:r w:rsidRPr="004A480D">
              <w:t>Amendement</w:t>
            </w:r>
          </w:p>
        </w:tc>
      </w:tr>
      <w:tr w:rsidR="002D272D" w:rsidRPr="004A480D" w14:paraId="012E6FFF" w14:textId="77777777" w:rsidTr="008733B9">
        <w:trPr>
          <w:jc w:val="center"/>
        </w:trPr>
        <w:tc>
          <w:tcPr>
            <w:tcW w:w="4876" w:type="dxa"/>
            <w:tcBorders>
              <w:top w:val="nil"/>
              <w:left w:val="nil"/>
              <w:bottom w:val="nil"/>
              <w:right w:val="nil"/>
            </w:tcBorders>
          </w:tcPr>
          <w:p w14:paraId="01843CFA"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rechtbanken voor </w:t>
            </w:r>
            <w:r w:rsidRPr="004A480D">
              <w:lastRenderedPageBreak/>
              <w:t>gendergerelateerd geweld in te stellen;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4923E5A9" w14:textId="77777777" w:rsidR="002D272D" w:rsidRPr="004A480D" w:rsidRDefault="002D272D" w:rsidP="008733B9">
            <w:pPr>
              <w:pStyle w:val="Normal6a"/>
            </w:pPr>
            <w:r w:rsidRPr="004A480D">
              <w:lastRenderedPageBreak/>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w:t>
            </w:r>
            <w:r w:rsidRPr="004A480D">
              <w:rPr>
                <w:b/>
                <w:i/>
              </w:rPr>
              <w:t>en belangenbehartiging</w:t>
            </w:r>
            <w:r w:rsidRPr="004A480D">
              <w:t xml:space="preserve"> in 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w:t>
            </w:r>
            <w:r w:rsidRPr="004A480D">
              <w:rPr>
                <w:b/>
                <w:i/>
              </w:rPr>
              <w:t>sociaal-economische of</w:t>
            </w:r>
            <w:r w:rsidRPr="004A480D">
              <w:t xml:space="preserve"> sociaal-culturele redenen; te </w:t>
            </w:r>
            <w:r w:rsidRPr="004A480D">
              <w:lastRenderedPageBreak/>
              <w:t xml:space="preserve">onderzoeken of het mogelijk is specifieke rechtbanken voor gendergerelateerd geweld in te stellen; te pleiten voor omvattende juridische kaders ter bescherming van de rechten van vrouwen </w:t>
            </w:r>
            <w:r w:rsidRPr="004A480D">
              <w:rPr>
                <w:b/>
                <w:i/>
              </w:rPr>
              <w:t>en meisjes</w:t>
            </w:r>
            <w:r w:rsidRPr="004A480D">
              <w:t xml:space="preserve"> en ter waarborging van volledige en gelijkwaardige participatie van vrouwen, zowel in het nationaal als in het internationaal recht;</w:t>
            </w:r>
          </w:p>
        </w:tc>
      </w:tr>
    </w:tbl>
    <w:p w14:paraId="6D8B424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27AAA4A" w14:textId="77777777" w:rsidR="002D272D" w:rsidRPr="004A480D" w:rsidRDefault="002D272D" w:rsidP="002D272D">
      <w:r w:rsidRPr="004A480D">
        <w:rPr>
          <w:rStyle w:val="HideTWBExt"/>
        </w:rPr>
        <w:t>&lt;/Amend&gt;</w:t>
      </w:r>
    </w:p>
    <w:p w14:paraId="21D99EF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113</w:t>
      </w:r>
      <w:r w:rsidRPr="004A480D">
        <w:rPr>
          <w:rStyle w:val="HideTWBExt"/>
          <w:b w:val="0"/>
        </w:rPr>
        <w:t>&lt;/NumAm&gt;</w:t>
      </w:r>
    </w:p>
    <w:p w14:paraId="34B40874"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79B526C0" w14:textId="77777777" w:rsidR="002D272D" w:rsidRPr="004A480D" w:rsidRDefault="002D272D" w:rsidP="002D272D">
      <w:pPr>
        <w:pStyle w:val="NormalBold"/>
      </w:pPr>
      <w:r w:rsidRPr="004A480D">
        <w:rPr>
          <w:rStyle w:val="HideTWBExt"/>
          <w:b w:val="0"/>
        </w:rPr>
        <w:t>&lt;/RepeatBlock-By&gt;</w:t>
      </w:r>
    </w:p>
    <w:p w14:paraId="359C811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01069FA" w14:textId="77777777" w:rsidR="002D272D" w:rsidRPr="004A480D" w:rsidRDefault="002D272D" w:rsidP="002D272D">
      <w:pPr>
        <w:pStyle w:val="NormalBold"/>
      </w:pPr>
      <w:r w:rsidRPr="004A480D">
        <w:rPr>
          <w:rStyle w:val="HideTWBExt"/>
          <w:b w:val="0"/>
        </w:rPr>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7163629" w14:textId="77777777" w:rsidTr="008733B9">
        <w:trPr>
          <w:trHeight w:hRule="exact" w:val="240"/>
          <w:jc w:val="center"/>
        </w:trPr>
        <w:tc>
          <w:tcPr>
            <w:tcW w:w="9752" w:type="dxa"/>
            <w:gridSpan w:val="2"/>
            <w:tcBorders>
              <w:top w:val="nil"/>
              <w:left w:val="nil"/>
              <w:bottom w:val="nil"/>
              <w:right w:val="nil"/>
            </w:tcBorders>
          </w:tcPr>
          <w:p w14:paraId="20BE7EE1" w14:textId="77777777" w:rsidR="002D272D" w:rsidRPr="004A480D" w:rsidRDefault="002D272D" w:rsidP="008733B9"/>
        </w:tc>
      </w:tr>
      <w:tr w:rsidR="002D272D" w:rsidRPr="004A480D" w14:paraId="0E10D70F" w14:textId="77777777" w:rsidTr="008733B9">
        <w:trPr>
          <w:trHeight w:val="240"/>
          <w:jc w:val="center"/>
        </w:trPr>
        <w:tc>
          <w:tcPr>
            <w:tcW w:w="4876" w:type="dxa"/>
            <w:tcBorders>
              <w:top w:val="nil"/>
              <w:left w:val="nil"/>
              <w:bottom w:val="nil"/>
              <w:right w:val="nil"/>
            </w:tcBorders>
          </w:tcPr>
          <w:p w14:paraId="3A28941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1C718D7" w14:textId="77777777" w:rsidR="002D272D" w:rsidRPr="004A480D" w:rsidRDefault="002D272D" w:rsidP="008733B9">
            <w:pPr>
              <w:pStyle w:val="AmColumnHeading"/>
            </w:pPr>
            <w:r w:rsidRPr="004A480D">
              <w:t>Amendement</w:t>
            </w:r>
          </w:p>
        </w:tc>
      </w:tr>
      <w:tr w:rsidR="002D272D" w:rsidRPr="004A480D" w14:paraId="45E710D0" w14:textId="77777777" w:rsidTr="008733B9">
        <w:trPr>
          <w:jc w:val="center"/>
        </w:trPr>
        <w:tc>
          <w:tcPr>
            <w:tcW w:w="4876" w:type="dxa"/>
            <w:tcBorders>
              <w:top w:val="nil"/>
              <w:left w:val="nil"/>
              <w:bottom w:val="nil"/>
              <w:right w:val="nil"/>
            </w:tcBorders>
          </w:tcPr>
          <w:p w14:paraId="371723F4" w14:textId="77777777" w:rsidR="002D272D" w:rsidRPr="004A480D" w:rsidRDefault="002D272D" w:rsidP="008733B9">
            <w:pPr>
              <w:pStyle w:val="Normal6a"/>
            </w:pPr>
            <w:r w:rsidRPr="004A480D">
              <w:t>d)</w:t>
            </w:r>
            <w:r w:rsidRPr="004A480D">
              <w:tab/>
              <w:t>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0DCB28C0"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w:t>
            </w:r>
            <w:r w:rsidRPr="004A480D">
              <w:rPr>
                <w:b/>
                <w:i/>
              </w:rPr>
              <w:t>en genderdiverse personen</w:t>
            </w:r>
            <w:r w:rsidRPr="004A480D">
              <w:t>, zowel in het nationaal als in het internationaal recht;</w:t>
            </w:r>
          </w:p>
        </w:tc>
      </w:tr>
    </w:tbl>
    <w:p w14:paraId="4C7CC4D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9985EAB" w14:textId="77777777" w:rsidR="002D272D" w:rsidRPr="004A480D" w:rsidRDefault="002D272D" w:rsidP="002D272D">
      <w:r w:rsidRPr="004A480D">
        <w:rPr>
          <w:rStyle w:val="HideTWBExt"/>
        </w:rPr>
        <w:t>&lt;/Amend&gt;</w:t>
      </w:r>
    </w:p>
    <w:p w14:paraId="38A12C5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114</w:t>
      </w:r>
      <w:r w:rsidRPr="004A480D">
        <w:rPr>
          <w:rStyle w:val="HideTWBExt"/>
          <w:b w:val="0"/>
        </w:rPr>
        <w:t>&lt;/NumAm&gt;</w:t>
      </w:r>
    </w:p>
    <w:p w14:paraId="1A2FA70E"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31289190" w14:textId="77777777" w:rsidR="002D272D" w:rsidRPr="004A480D" w:rsidRDefault="002D272D" w:rsidP="002D272D">
      <w:pPr>
        <w:pStyle w:val="NormalBold"/>
      </w:pPr>
      <w:r w:rsidRPr="004A480D">
        <w:rPr>
          <w:rStyle w:val="HideTWBExt"/>
          <w:b w:val="0"/>
        </w:rPr>
        <w:t>&lt;/RepeatBlock-By&gt;</w:t>
      </w:r>
    </w:p>
    <w:p w14:paraId="7C65141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CC144FF" w14:textId="77777777" w:rsidR="002D272D" w:rsidRPr="004A480D" w:rsidRDefault="002D272D" w:rsidP="002D272D">
      <w:pPr>
        <w:pStyle w:val="NormalBold"/>
      </w:pPr>
      <w:r w:rsidRPr="004A480D">
        <w:rPr>
          <w:rStyle w:val="HideTWBExt"/>
          <w:b w:val="0"/>
        </w:rPr>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07CC84D" w14:textId="77777777" w:rsidTr="008733B9">
        <w:trPr>
          <w:trHeight w:hRule="exact" w:val="240"/>
          <w:jc w:val="center"/>
        </w:trPr>
        <w:tc>
          <w:tcPr>
            <w:tcW w:w="9752" w:type="dxa"/>
            <w:gridSpan w:val="2"/>
            <w:tcBorders>
              <w:top w:val="nil"/>
              <w:left w:val="nil"/>
              <w:bottom w:val="nil"/>
              <w:right w:val="nil"/>
            </w:tcBorders>
          </w:tcPr>
          <w:p w14:paraId="2D80C7C6" w14:textId="77777777" w:rsidR="002D272D" w:rsidRPr="004A480D" w:rsidRDefault="002D272D" w:rsidP="008733B9"/>
        </w:tc>
      </w:tr>
      <w:tr w:rsidR="002D272D" w:rsidRPr="004A480D" w14:paraId="7566D088" w14:textId="77777777" w:rsidTr="008733B9">
        <w:trPr>
          <w:trHeight w:val="240"/>
          <w:jc w:val="center"/>
        </w:trPr>
        <w:tc>
          <w:tcPr>
            <w:tcW w:w="4876" w:type="dxa"/>
            <w:tcBorders>
              <w:top w:val="nil"/>
              <w:left w:val="nil"/>
              <w:bottom w:val="nil"/>
              <w:right w:val="nil"/>
            </w:tcBorders>
          </w:tcPr>
          <w:p w14:paraId="0E1D15D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CDC2AE8" w14:textId="77777777" w:rsidR="002D272D" w:rsidRPr="004A480D" w:rsidRDefault="002D272D" w:rsidP="008733B9">
            <w:pPr>
              <w:pStyle w:val="AmColumnHeading"/>
            </w:pPr>
            <w:r w:rsidRPr="004A480D">
              <w:t>Amendement</w:t>
            </w:r>
          </w:p>
        </w:tc>
      </w:tr>
      <w:tr w:rsidR="002D272D" w:rsidRPr="004A480D" w14:paraId="7FD969C5" w14:textId="77777777" w:rsidTr="008733B9">
        <w:trPr>
          <w:jc w:val="center"/>
        </w:trPr>
        <w:tc>
          <w:tcPr>
            <w:tcW w:w="4876" w:type="dxa"/>
            <w:tcBorders>
              <w:top w:val="nil"/>
              <w:left w:val="nil"/>
              <w:bottom w:val="nil"/>
              <w:right w:val="nil"/>
            </w:tcBorders>
          </w:tcPr>
          <w:p w14:paraId="045AF1D6"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w:t>
            </w:r>
            <w:r w:rsidRPr="004A480D">
              <w:rPr>
                <w:b/>
                <w:i/>
              </w:rPr>
              <w:t>sterk leiderschap toont en</w:t>
            </w:r>
            <w:r w:rsidRPr="004A480D">
              <w:t xml:space="preserve"> een </w:t>
            </w:r>
            <w:r w:rsidRPr="004A480D">
              <w:rPr>
                <w:b/>
                <w:i/>
              </w:rPr>
              <w:t>eensgezind</w:t>
            </w:r>
            <w:r w:rsidRPr="004A480D">
              <w:t xml:space="preserve"> standpunt inneemt ten aanzien van </w:t>
            </w:r>
            <w:r w:rsidRPr="004A480D">
              <w:rPr>
                <w:b/>
                <w:i/>
              </w:rPr>
              <w:t>inclusieve,</w:t>
            </w:r>
            <w:r w:rsidRPr="004A480D">
              <w:t xml:space="preserve">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2FFC5F1B"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een </w:t>
            </w:r>
            <w:r w:rsidRPr="004A480D">
              <w:rPr>
                <w:b/>
                <w:bCs/>
                <w:i/>
                <w:iCs/>
              </w:rPr>
              <w:t xml:space="preserve">krachtig </w:t>
            </w:r>
            <w:r w:rsidRPr="004A480D">
              <w:t>standpunt inneemt ten aanzien van onpartijdige en voor iedereen toegankelijke rechtsstelsels, met name voor kansarme en kwetsbare groepen vrouwen, wier toegang tot de rechter vaak met belemmeringen gepaard gaat vanwege onvoldoende institutionele capaciteit,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zowel in het nationaal als in het internationaal recht;</w:t>
            </w:r>
          </w:p>
        </w:tc>
      </w:tr>
    </w:tbl>
    <w:p w14:paraId="52BB980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01C479A6" w14:textId="77777777" w:rsidR="002D272D" w:rsidRPr="004A480D" w:rsidRDefault="002D272D" w:rsidP="002D272D">
      <w:r w:rsidRPr="004A480D">
        <w:rPr>
          <w:rStyle w:val="HideTWBExt"/>
        </w:rPr>
        <w:t>&lt;/Amend&gt;</w:t>
      </w:r>
    </w:p>
    <w:p w14:paraId="74CFB81A" w14:textId="77777777" w:rsidR="002D272D" w:rsidRPr="004A480D" w:rsidRDefault="002D272D" w:rsidP="00D3722E">
      <w:pPr>
        <w:pStyle w:val="AmNumberTabs"/>
        <w:keepNext/>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115</w:t>
      </w:r>
      <w:r w:rsidRPr="004A480D">
        <w:rPr>
          <w:rStyle w:val="HideTWBExt"/>
          <w:b w:val="0"/>
        </w:rPr>
        <w:t>&lt;/NumAm&gt;</w:t>
      </w:r>
    </w:p>
    <w:p w14:paraId="5FD6AB97"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49819A4B" w14:textId="77777777" w:rsidR="002D272D" w:rsidRPr="004A480D" w:rsidRDefault="002D272D" w:rsidP="002D272D">
      <w:pPr>
        <w:pStyle w:val="NormalBold"/>
      </w:pPr>
      <w:r w:rsidRPr="004A480D">
        <w:rPr>
          <w:rStyle w:val="HideTWBExt"/>
          <w:b w:val="0"/>
        </w:rPr>
        <w:t>&lt;/RepeatBlock-By&gt;</w:t>
      </w:r>
    </w:p>
    <w:p w14:paraId="0C09124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30FF2C2" w14:textId="77777777" w:rsidR="002D272D" w:rsidRPr="004A480D" w:rsidRDefault="002D272D" w:rsidP="002D272D">
      <w:pPr>
        <w:pStyle w:val="NormalBold"/>
      </w:pPr>
      <w:r w:rsidRPr="004A480D">
        <w:rPr>
          <w:rStyle w:val="HideTWBExt"/>
          <w:b w:val="0"/>
        </w:rPr>
        <w:lastRenderedPageBreak/>
        <w:t>&lt;Article&gt;</w:t>
      </w:r>
      <w:r w:rsidRPr="004A480D">
        <w:t>Paragraaf 1 – punt d</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C4021F8" w14:textId="77777777" w:rsidTr="008733B9">
        <w:trPr>
          <w:trHeight w:hRule="exact" w:val="240"/>
          <w:jc w:val="center"/>
        </w:trPr>
        <w:tc>
          <w:tcPr>
            <w:tcW w:w="9752" w:type="dxa"/>
            <w:gridSpan w:val="2"/>
            <w:tcBorders>
              <w:top w:val="nil"/>
              <w:left w:val="nil"/>
              <w:bottom w:val="nil"/>
              <w:right w:val="nil"/>
            </w:tcBorders>
          </w:tcPr>
          <w:p w14:paraId="25E0CDB3" w14:textId="77777777" w:rsidR="002D272D" w:rsidRPr="004A480D" w:rsidRDefault="002D272D" w:rsidP="008733B9"/>
        </w:tc>
      </w:tr>
      <w:tr w:rsidR="002D272D" w:rsidRPr="004A480D" w14:paraId="137D1E65" w14:textId="77777777" w:rsidTr="008733B9">
        <w:trPr>
          <w:trHeight w:val="240"/>
          <w:jc w:val="center"/>
        </w:trPr>
        <w:tc>
          <w:tcPr>
            <w:tcW w:w="4876" w:type="dxa"/>
            <w:tcBorders>
              <w:top w:val="nil"/>
              <w:left w:val="nil"/>
              <w:bottom w:val="nil"/>
              <w:right w:val="nil"/>
            </w:tcBorders>
          </w:tcPr>
          <w:p w14:paraId="03640E0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07BABDE" w14:textId="77777777" w:rsidR="002D272D" w:rsidRPr="004A480D" w:rsidRDefault="002D272D" w:rsidP="008733B9">
            <w:pPr>
              <w:pStyle w:val="AmColumnHeading"/>
            </w:pPr>
            <w:r w:rsidRPr="004A480D">
              <w:t>Amendement</w:t>
            </w:r>
          </w:p>
        </w:tc>
      </w:tr>
      <w:tr w:rsidR="002D272D" w:rsidRPr="004A480D" w14:paraId="40FA12E5" w14:textId="77777777" w:rsidTr="008733B9">
        <w:trPr>
          <w:jc w:val="center"/>
        </w:trPr>
        <w:tc>
          <w:tcPr>
            <w:tcW w:w="4876" w:type="dxa"/>
            <w:tcBorders>
              <w:top w:val="nil"/>
              <w:left w:val="nil"/>
              <w:bottom w:val="nil"/>
              <w:right w:val="nil"/>
            </w:tcBorders>
          </w:tcPr>
          <w:p w14:paraId="4203CBC1" w14:textId="77777777" w:rsidR="002D272D" w:rsidRPr="004A480D" w:rsidRDefault="002D272D" w:rsidP="008733B9">
            <w:pPr>
              <w:pStyle w:val="Normal6a"/>
            </w:pPr>
            <w:r w:rsidRPr="004A480D">
              <w:t>d)</w:t>
            </w:r>
            <w:r w:rsidRPr="004A480D">
              <w:tab/>
              <w:t xml:space="preserve">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 </w:t>
            </w:r>
            <w:r w:rsidRPr="004A480D">
              <w:rPr>
                <w:b/>
                <w:i/>
              </w:rPr>
              <w:t>onvoldoende institutionele capaciteit</w:t>
            </w:r>
            <w:r w:rsidRPr="004A480D">
              <w:t>, discriminatie en om sociaal-culturele redenen</w:t>
            </w:r>
            <w:r w:rsidRPr="004A480D">
              <w:rPr>
                <w:b/>
                <w:i/>
              </w:rPr>
              <w:t>; te onderzoeken of het mogelijk is specifieke rechtbanken voor gendergerelateerd geweld in te stellen</w:t>
            </w:r>
            <w:r w:rsidRPr="004A480D">
              <w:t>; te pleiten voor omvattende juridische kaders ter bescherming van de rechten van vrouwen en ter waarborging van volledige en gelijkwaardige participatie van vrouwen, zowel in het nationaal als in het internationaal recht;</w:t>
            </w:r>
          </w:p>
        </w:tc>
        <w:tc>
          <w:tcPr>
            <w:tcW w:w="4876" w:type="dxa"/>
            <w:tcBorders>
              <w:top w:val="nil"/>
              <w:left w:val="nil"/>
              <w:bottom w:val="nil"/>
              <w:right w:val="nil"/>
            </w:tcBorders>
          </w:tcPr>
          <w:p w14:paraId="26AC7465" w14:textId="77777777" w:rsidR="002D272D" w:rsidRPr="004A480D" w:rsidRDefault="002D272D" w:rsidP="008733B9">
            <w:pPr>
              <w:pStyle w:val="Normal6a"/>
            </w:pPr>
            <w:r w:rsidRPr="004A480D">
              <w:t>d)</w:t>
            </w:r>
            <w:r w:rsidRPr="004A480D">
              <w:tab/>
              <w:t>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sterk leiderschap toont en een eensgezind standpunt inneemt ten aanzien van inclusieve, onpartijdige en voor iedereen toegankelijke rechtsstelsels, met name voor kansarme en kwetsbare groepen vrouwen, wier toegang tot de rechter vaak met belemmeringen gepaard gaat vanwege</w:t>
            </w:r>
            <w:r w:rsidRPr="004A480D">
              <w:rPr>
                <w:b/>
                <w:i/>
              </w:rPr>
              <w:t xml:space="preserve"> het multiplicatoreffect van het gebrek aan middelen binnen het rechtsstelsel,</w:t>
            </w:r>
            <w:r w:rsidRPr="004A480D">
              <w:t xml:space="preserve"> discriminatie en om sociaal-culturele redenen; te pleiten voor omvattende juridische kaders ter bescherming van de rechten van vrouwen en ter waarborging van volledige en gelijkwaardige participatie van vrouwen, zowel in het nationaal als in het internationaal recht;</w:t>
            </w:r>
          </w:p>
        </w:tc>
      </w:tr>
    </w:tbl>
    <w:p w14:paraId="54B3AA9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BA5378F" w14:textId="77777777" w:rsidR="002D272D" w:rsidRPr="004A480D" w:rsidRDefault="002D272D" w:rsidP="002D272D">
      <w:r w:rsidRPr="004A480D">
        <w:rPr>
          <w:rStyle w:val="HideTWBExt"/>
        </w:rPr>
        <w:t>&lt;/Amend&gt;</w:t>
      </w:r>
    </w:p>
    <w:p w14:paraId="00CF129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116</w:t>
      </w:r>
      <w:r w:rsidRPr="004A480D">
        <w:rPr>
          <w:rStyle w:val="HideTWBExt"/>
          <w:b w:val="0"/>
        </w:rPr>
        <w:t>&lt;/NumAm&gt;</w:t>
      </w:r>
    </w:p>
    <w:p w14:paraId="230A1DC1"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6242D3C" w14:textId="77777777" w:rsidR="002D272D" w:rsidRPr="004A480D" w:rsidRDefault="002D272D" w:rsidP="002D272D">
      <w:pPr>
        <w:pStyle w:val="NormalBold"/>
      </w:pPr>
      <w:r w:rsidRPr="004A480D">
        <w:rPr>
          <w:rStyle w:val="HideTWBExt"/>
          <w:b w:val="0"/>
        </w:rPr>
        <w:t>&lt;/RepeatBlock-By&gt;</w:t>
      </w:r>
    </w:p>
    <w:p w14:paraId="44E83E0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C9FC7C4" w14:textId="77777777" w:rsidR="002D272D" w:rsidRPr="004A480D" w:rsidRDefault="002D272D" w:rsidP="002D272D">
      <w:pPr>
        <w:pStyle w:val="NormalBold"/>
      </w:pPr>
      <w:r w:rsidRPr="004A480D">
        <w:rPr>
          <w:rStyle w:val="HideTWBExt"/>
          <w:b w:val="0"/>
        </w:rPr>
        <w:t>&lt;Article&gt;</w:t>
      </w:r>
      <w:r w:rsidRPr="004A480D">
        <w:t>Paragraaf 1 – punt d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4A13E09" w14:textId="77777777" w:rsidTr="008733B9">
        <w:trPr>
          <w:trHeight w:hRule="exact" w:val="240"/>
          <w:jc w:val="center"/>
        </w:trPr>
        <w:tc>
          <w:tcPr>
            <w:tcW w:w="9752" w:type="dxa"/>
            <w:gridSpan w:val="2"/>
            <w:tcBorders>
              <w:top w:val="nil"/>
              <w:left w:val="nil"/>
              <w:bottom w:val="nil"/>
              <w:right w:val="nil"/>
            </w:tcBorders>
          </w:tcPr>
          <w:p w14:paraId="38BF7967" w14:textId="77777777" w:rsidR="002D272D" w:rsidRPr="004A480D" w:rsidRDefault="002D272D" w:rsidP="008733B9"/>
        </w:tc>
      </w:tr>
      <w:tr w:rsidR="002D272D" w:rsidRPr="004A480D" w14:paraId="64781247" w14:textId="77777777" w:rsidTr="008733B9">
        <w:trPr>
          <w:trHeight w:val="240"/>
          <w:jc w:val="center"/>
        </w:trPr>
        <w:tc>
          <w:tcPr>
            <w:tcW w:w="4876" w:type="dxa"/>
            <w:tcBorders>
              <w:top w:val="nil"/>
              <w:left w:val="nil"/>
              <w:bottom w:val="nil"/>
              <w:right w:val="nil"/>
            </w:tcBorders>
          </w:tcPr>
          <w:p w14:paraId="58D59C09" w14:textId="77777777" w:rsidR="002D272D" w:rsidRPr="004A480D" w:rsidRDefault="002D272D" w:rsidP="00D3722E">
            <w:pPr>
              <w:pStyle w:val="AmColumnHeading"/>
              <w:keepNext/>
            </w:pPr>
            <w:r w:rsidRPr="004A480D">
              <w:t>Ontwerpaanbeveling</w:t>
            </w:r>
          </w:p>
        </w:tc>
        <w:tc>
          <w:tcPr>
            <w:tcW w:w="4876" w:type="dxa"/>
            <w:tcBorders>
              <w:top w:val="nil"/>
              <w:left w:val="nil"/>
              <w:bottom w:val="nil"/>
              <w:right w:val="nil"/>
            </w:tcBorders>
          </w:tcPr>
          <w:p w14:paraId="15CFEB06" w14:textId="77777777" w:rsidR="002D272D" w:rsidRPr="004A480D" w:rsidRDefault="002D272D" w:rsidP="008733B9">
            <w:pPr>
              <w:pStyle w:val="AmColumnHeading"/>
            </w:pPr>
            <w:r w:rsidRPr="004A480D">
              <w:t>Amendement</w:t>
            </w:r>
          </w:p>
        </w:tc>
      </w:tr>
      <w:tr w:rsidR="002D272D" w:rsidRPr="004A480D" w14:paraId="41337C4D" w14:textId="77777777" w:rsidTr="008733B9">
        <w:trPr>
          <w:jc w:val="center"/>
        </w:trPr>
        <w:tc>
          <w:tcPr>
            <w:tcW w:w="4876" w:type="dxa"/>
            <w:tcBorders>
              <w:top w:val="nil"/>
              <w:left w:val="nil"/>
              <w:bottom w:val="nil"/>
              <w:right w:val="nil"/>
            </w:tcBorders>
          </w:tcPr>
          <w:p w14:paraId="6D622A79" w14:textId="77777777" w:rsidR="002D272D" w:rsidRPr="004A480D" w:rsidRDefault="002D272D" w:rsidP="008733B9">
            <w:pPr>
              <w:pStyle w:val="Normal6a"/>
            </w:pPr>
          </w:p>
        </w:tc>
        <w:tc>
          <w:tcPr>
            <w:tcW w:w="4876" w:type="dxa"/>
            <w:tcBorders>
              <w:top w:val="nil"/>
              <w:left w:val="nil"/>
              <w:bottom w:val="nil"/>
              <w:right w:val="nil"/>
            </w:tcBorders>
          </w:tcPr>
          <w:p w14:paraId="6A044762" w14:textId="77777777" w:rsidR="002D272D" w:rsidRPr="004A480D" w:rsidRDefault="002D272D" w:rsidP="008733B9">
            <w:pPr>
              <w:pStyle w:val="Normal6a"/>
            </w:pPr>
            <w:r w:rsidRPr="004A480D">
              <w:rPr>
                <w:b/>
                <w:i/>
              </w:rPr>
              <w:t>d bis)</w:t>
            </w:r>
            <w:r w:rsidRPr="004A480D">
              <w:tab/>
            </w:r>
            <w:r w:rsidRPr="004A480D">
              <w:rPr>
                <w:b/>
                <w:i/>
              </w:rPr>
              <w:t xml:space="preserve">de lidstaten en de bevoegde nationale autoriteiten te verzoeken te zorgen voor genderbewuste, slachtoffergerichte opleiding voor ambtenaren die in contact komen met </w:t>
            </w:r>
            <w:r w:rsidRPr="004A480D">
              <w:rPr>
                <w:b/>
                <w:i/>
              </w:rPr>
              <w:lastRenderedPageBreak/>
              <w:t>slachtoffers, in overeenstemming met hun functies, met inbegrip van politiefunctionarissen, aanklagers en rechters; erop toe te zien dat dergelijke opleidingen worden ontwikkeld, verstrekt en regelmatig worden gemonitord aan de hand van duidelijk omschreven kwaliteitsnormen en meetbare resultaten, om secundaire victimisatie te voorkomen, genderstereotypen en vooroordelen aan te pakken en een respectvolle, traumabewuste en niet-discriminerende behandeling van slachtoffers te waarborgen;</w:t>
            </w:r>
          </w:p>
        </w:tc>
      </w:tr>
    </w:tbl>
    <w:p w14:paraId="6F347FEB"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C1C546E" w14:textId="77777777" w:rsidR="002D272D" w:rsidRPr="004A480D" w:rsidRDefault="002D272D" w:rsidP="002D272D">
      <w:r w:rsidRPr="004A480D">
        <w:rPr>
          <w:rStyle w:val="HideTWBExt"/>
        </w:rPr>
        <w:t>&lt;/Amend&gt;</w:t>
      </w:r>
    </w:p>
    <w:p w14:paraId="26E863D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117</w:t>
      </w:r>
      <w:r w:rsidRPr="004A480D">
        <w:rPr>
          <w:rStyle w:val="HideTWBExt"/>
          <w:b w:val="0"/>
        </w:rPr>
        <w:t>&lt;/NumAm&gt;</w:t>
      </w:r>
    </w:p>
    <w:p w14:paraId="3C4A5797"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B0F1B35" w14:textId="77777777" w:rsidR="002D272D" w:rsidRPr="004A480D" w:rsidRDefault="002D272D" w:rsidP="002D272D">
      <w:pPr>
        <w:pStyle w:val="NormalBold"/>
      </w:pPr>
      <w:r w:rsidRPr="004A480D">
        <w:rPr>
          <w:rStyle w:val="HideTWBExt"/>
          <w:b w:val="0"/>
        </w:rPr>
        <w:t>&lt;/RepeatBlock-By&gt;</w:t>
      </w:r>
    </w:p>
    <w:p w14:paraId="5D9365D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AB7D687" w14:textId="77777777" w:rsidR="002D272D" w:rsidRPr="004A480D" w:rsidRDefault="002D272D" w:rsidP="002D272D">
      <w:pPr>
        <w:pStyle w:val="NormalBold"/>
      </w:pPr>
      <w:r w:rsidRPr="004A480D">
        <w:rPr>
          <w:rStyle w:val="HideTWBExt"/>
          <w:b w:val="0"/>
        </w:rPr>
        <w:t>&lt;Article&gt;</w:t>
      </w:r>
      <w:r w:rsidRPr="004A480D">
        <w:t>Paragraaf 1 – punt d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173A0BE" w14:textId="77777777" w:rsidTr="008733B9">
        <w:trPr>
          <w:trHeight w:hRule="exact" w:val="240"/>
          <w:jc w:val="center"/>
        </w:trPr>
        <w:tc>
          <w:tcPr>
            <w:tcW w:w="9752" w:type="dxa"/>
            <w:gridSpan w:val="2"/>
            <w:tcBorders>
              <w:top w:val="nil"/>
              <w:left w:val="nil"/>
              <w:bottom w:val="nil"/>
              <w:right w:val="nil"/>
            </w:tcBorders>
          </w:tcPr>
          <w:p w14:paraId="79ADF3EC" w14:textId="77777777" w:rsidR="002D272D" w:rsidRPr="004A480D" w:rsidRDefault="002D272D" w:rsidP="008733B9"/>
        </w:tc>
      </w:tr>
      <w:tr w:rsidR="002D272D" w:rsidRPr="004A480D" w14:paraId="3DAFD2F9" w14:textId="77777777" w:rsidTr="008733B9">
        <w:trPr>
          <w:trHeight w:val="240"/>
          <w:jc w:val="center"/>
        </w:trPr>
        <w:tc>
          <w:tcPr>
            <w:tcW w:w="4876" w:type="dxa"/>
            <w:tcBorders>
              <w:top w:val="nil"/>
              <w:left w:val="nil"/>
              <w:bottom w:val="nil"/>
              <w:right w:val="nil"/>
            </w:tcBorders>
          </w:tcPr>
          <w:p w14:paraId="6BEA642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A11F34F" w14:textId="77777777" w:rsidR="002D272D" w:rsidRPr="004A480D" w:rsidRDefault="002D272D" w:rsidP="008733B9">
            <w:pPr>
              <w:pStyle w:val="AmColumnHeading"/>
            </w:pPr>
            <w:r w:rsidRPr="004A480D">
              <w:t>Amendement</w:t>
            </w:r>
          </w:p>
        </w:tc>
      </w:tr>
      <w:tr w:rsidR="002D272D" w:rsidRPr="004A480D" w14:paraId="3945FE59" w14:textId="77777777" w:rsidTr="008733B9">
        <w:trPr>
          <w:jc w:val="center"/>
        </w:trPr>
        <w:tc>
          <w:tcPr>
            <w:tcW w:w="4876" w:type="dxa"/>
            <w:tcBorders>
              <w:top w:val="nil"/>
              <w:left w:val="nil"/>
              <w:bottom w:val="nil"/>
              <w:right w:val="nil"/>
            </w:tcBorders>
          </w:tcPr>
          <w:p w14:paraId="1D3D79EB" w14:textId="77777777" w:rsidR="002D272D" w:rsidRPr="004A480D" w:rsidRDefault="002D272D" w:rsidP="008733B9">
            <w:pPr>
              <w:pStyle w:val="Normal6a"/>
            </w:pPr>
          </w:p>
        </w:tc>
        <w:tc>
          <w:tcPr>
            <w:tcW w:w="4876" w:type="dxa"/>
            <w:tcBorders>
              <w:top w:val="nil"/>
              <w:left w:val="nil"/>
              <w:bottom w:val="nil"/>
              <w:right w:val="nil"/>
            </w:tcBorders>
          </w:tcPr>
          <w:p w14:paraId="5A7AEF95" w14:textId="77777777" w:rsidR="002D272D" w:rsidRPr="004A480D" w:rsidRDefault="002D272D" w:rsidP="008733B9">
            <w:pPr>
              <w:pStyle w:val="Normal6a"/>
            </w:pPr>
            <w:r w:rsidRPr="004A480D">
              <w:rPr>
                <w:b/>
                <w:i/>
              </w:rPr>
              <w:t>d bis)</w:t>
            </w:r>
            <w:r w:rsidRPr="004A480D">
              <w:tab/>
            </w:r>
            <w:r w:rsidRPr="004A480D">
              <w:rPr>
                <w:b/>
                <w:i/>
              </w:rPr>
              <w:t>belemmeringen weg te nemen waarmee vrouwen, met name gemarginaliseerde vrouwen en vrouwen die te maken hebben met intersectionele discriminatie, worden geconfronteerd bij de toegang tot de rechter in gevallen van gendergerelateerd geweld, en elke vorm van secundaire victimisatie te voorkomen wanneer zij aangifte doen bij de politie of tijdens de gerechtelijke procedure;</w:t>
            </w:r>
          </w:p>
        </w:tc>
      </w:tr>
    </w:tbl>
    <w:p w14:paraId="4D3B604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9E9ED6B" w14:textId="77777777" w:rsidR="002D272D" w:rsidRPr="004A480D" w:rsidRDefault="002D272D" w:rsidP="002D272D">
      <w:r w:rsidRPr="004A480D">
        <w:rPr>
          <w:rStyle w:val="HideTWBExt"/>
        </w:rPr>
        <w:t>&lt;/Amend&gt;</w:t>
      </w:r>
    </w:p>
    <w:p w14:paraId="703BE3CC" w14:textId="77777777" w:rsidR="002D272D" w:rsidRPr="004A480D" w:rsidRDefault="002D272D" w:rsidP="00D3722E">
      <w:pPr>
        <w:pStyle w:val="AmNumberTabs"/>
        <w:keepNext/>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118</w:t>
      </w:r>
      <w:r w:rsidRPr="004A480D">
        <w:rPr>
          <w:rStyle w:val="HideTWBExt"/>
          <w:b w:val="0"/>
        </w:rPr>
        <w:t>&lt;/NumAm&gt;</w:t>
      </w:r>
    </w:p>
    <w:p w14:paraId="449EF621"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215534EB" w14:textId="77777777" w:rsidR="002D272D" w:rsidRPr="004A480D" w:rsidRDefault="002D272D" w:rsidP="002D272D">
      <w:pPr>
        <w:pStyle w:val="NormalBold"/>
      </w:pPr>
      <w:r w:rsidRPr="004A480D">
        <w:rPr>
          <w:rStyle w:val="HideTWBExt"/>
          <w:b w:val="0"/>
        </w:rPr>
        <w:t>&lt;/RepeatBlock-By&gt;</w:t>
      </w:r>
    </w:p>
    <w:p w14:paraId="5CDBE88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B752024" w14:textId="77777777" w:rsidR="002D272D" w:rsidRPr="004A480D" w:rsidRDefault="002D272D" w:rsidP="002D272D">
      <w:pPr>
        <w:pStyle w:val="NormalBold"/>
      </w:pPr>
      <w:r w:rsidRPr="004A480D">
        <w:rPr>
          <w:rStyle w:val="HideTWBExt"/>
          <w:b w:val="0"/>
        </w:rPr>
        <w:t>&lt;Article&gt;</w:t>
      </w:r>
      <w:r w:rsidRPr="004A480D">
        <w:t>Paragraaf 1 – punt d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42C4362" w14:textId="77777777" w:rsidTr="008733B9">
        <w:trPr>
          <w:trHeight w:hRule="exact" w:val="240"/>
          <w:jc w:val="center"/>
        </w:trPr>
        <w:tc>
          <w:tcPr>
            <w:tcW w:w="9752" w:type="dxa"/>
            <w:gridSpan w:val="2"/>
            <w:tcBorders>
              <w:top w:val="nil"/>
              <w:left w:val="nil"/>
              <w:bottom w:val="nil"/>
              <w:right w:val="nil"/>
            </w:tcBorders>
          </w:tcPr>
          <w:p w14:paraId="575F0AC0" w14:textId="77777777" w:rsidR="002D272D" w:rsidRPr="004A480D" w:rsidRDefault="002D272D" w:rsidP="008733B9"/>
        </w:tc>
      </w:tr>
      <w:tr w:rsidR="002D272D" w:rsidRPr="004A480D" w14:paraId="20EAC029" w14:textId="77777777" w:rsidTr="008733B9">
        <w:trPr>
          <w:trHeight w:val="240"/>
          <w:jc w:val="center"/>
        </w:trPr>
        <w:tc>
          <w:tcPr>
            <w:tcW w:w="4876" w:type="dxa"/>
            <w:tcBorders>
              <w:top w:val="nil"/>
              <w:left w:val="nil"/>
              <w:bottom w:val="nil"/>
              <w:right w:val="nil"/>
            </w:tcBorders>
          </w:tcPr>
          <w:p w14:paraId="61220C6C"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724374F5" w14:textId="77777777" w:rsidR="002D272D" w:rsidRPr="004A480D" w:rsidRDefault="002D272D" w:rsidP="008733B9">
            <w:pPr>
              <w:pStyle w:val="AmColumnHeading"/>
            </w:pPr>
            <w:r w:rsidRPr="004A480D">
              <w:t>Amendement</w:t>
            </w:r>
          </w:p>
        </w:tc>
      </w:tr>
      <w:tr w:rsidR="002D272D" w:rsidRPr="004A480D" w14:paraId="54A3A638" w14:textId="77777777" w:rsidTr="008733B9">
        <w:trPr>
          <w:jc w:val="center"/>
        </w:trPr>
        <w:tc>
          <w:tcPr>
            <w:tcW w:w="4876" w:type="dxa"/>
            <w:tcBorders>
              <w:top w:val="nil"/>
              <w:left w:val="nil"/>
              <w:bottom w:val="nil"/>
              <w:right w:val="nil"/>
            </w:tcBorders>
          </w:tcPr>
          <w:p w14:paraId="68DAA0C3" w14:textId="77777777" w:rsidR="002D272D" w:rsidRPr="004A480D" w:rsidRDefault="002D272D" w:rsidP="008733B9">
            <w:pPr>
              <w:pStyle w:val="Normal6a"/>
            </w:pPr>
          </w:p>
        </w:tc>
        <w:tc>
          <w:tcPr>
            <w:tcW w:w="4876" w:type="dxa"/>
            <w:tcBorders>
              <w:top w:val="nil"/>
              <w:left w:val="nil"/>
              <w:bottom w:val="nil"/>
              <w:right w:val="nil"/>
            </w:tcBorders>
          </w:tcPr>
          <w:p w14:paraId="265637B3" w14:textId="77777777" w:rsidR="002D272D" w:rsidRPr="004A480D" w:rsidRDefault="002D272D" w:rsidP="008733B9">
            <w:pPr>
              <w:pStyle w:val="Normal6a"/>
            </w:pPr>
            <w:r w:rsidRPr="004A480D">
              <w:rPr>
                <w:b/>
                <w:i/>
              </w:rPr>
              <w:t>d bis)</w:t>
            </w:r>
            <w:r w:rsidRPr="004A480D">
              <w:tab/>
            </w:r>
            <w:r w:rsidRPr="004A480D">
              <w:rPr>
                <w:b/>
                <w:i/>
              </w:rPr>
              <w:t>ervoor te zorgen dat passende, slachtoffergerichte ondersteuning en bescherming worden geboden aan slachtoffers van geweld tegen vrouwen en huiselijk geweld, en te waarborgen dat zij effectieve toegang tot de rechter hebben;</w:t>
            </w:r>
          </w:p>
        </w:tc>
      </w:tr>
    </w:tbl>
    <w:p w14:paraId="252C842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7D72696" w14:textId="77777777" w:rsidR="002D272D" w:rsidRPr="004A480D" w:rsidRDefault="002D272D" w:rsidP="002D272D">
      <w:r w:rsidRPr="004A480D">
        <w:rPr>
          <w:rStyle w:val="HideTWBExt"/>
        </w:rPr>
        <w:t>&lt;/Amend&gt;</w:t>
      </w:r>
    </w:p>
    <w:p w14:paraId="7BFD946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119</w:t>
      </w:r>
      <w:r w:rsidRPr="004A480D">
        <w:rPr>
          <w:rStyle w:val="HideTWBExt"/>
          <w:b w:val="0"/>
        </w:rPr>
        <w:t>&lt;/NumAm&gt;</w:t>
      </w:r>
    </w:p>
    <w:p w14:paraId="4A340BA3"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9AF57BD" w14:textId="77777777" w:rsidR="002D272D" w:rsidRPr="004A480D" w:rsidRDefault="002D272D" w:rsidP="002D272D">
      <w:pPr>
        <w:pStyle w:val="NormalBold"/>
      </w:pPr>
      <w:r w:rsidRPr="004A480D">
        <w:rPr>
          <w:rStyle w:val="HideTWBExt"/>
          <w:b w:val="0"/>
        </w:rPr>
        <w:t>&lt;/RepeatBlock-By&gt;</w:t>
      </w:r>
    </w:p>
    <w:p w14:paraId="66C5BA3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A868210" w14:textId="77777777" w:rsidR="002D272D" w:rsidRPr="004A480D" w:rsidRDefault="002D272D" w:rsidP="002D272D">
      <w:pPr>
        <w:pStyle w:val="NormalBold"/>
      </w:pPr>
      <w:r w:rsidRPr="004A480D">
        <w:rPr>
          <w:rStyle w:val="HideTWBExt"/>
          <w:b w:val="0"/>
        </w:rPr>
        <w:t>&lt;Article&gt;</w:t>
      </w:r>
      <w:r w:rsidRPr="004A480D">
        <w:t>Paragraaf 1 – punt d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2A2AD37" w14:textId="77777777" w:rsidTr="008733B9">
        <w:trPr>
          <w:trHeight w:hRule="exact" w:val="240"/>
          <w:jc w:val="center"/>
        </w:trPr>
        <w:tc>
          <w:tcPr>
            <w:tcW w:w="9752" w:type="dxa"/>
            <w:gridSpan w:val="2"/>
            <w:tcBorders>
              <w:top w:val="nil"/>
              <w:left w:val="nil"/>
              <w:bottom w:val="nil"/>
              <w:right w:val="nil"/>
            </w:tcBorders>
          </w:tcPr>
          <w:p w14:paraId="253879BA" w14:textId="77777777" w:rsidR="002D272D" w:rsidRPr="004A480D" w:rsidRDefault="002D272D" w:rsidP="008733B9"/>
        </w:tc>
      </w:tr>
      <w:tr w:rsidR="002D272D" w:rsidRPr="004A480D" w14:paraId="7362BF68" w14:textId="77777777" w:rsidTr="008733B9">
        <w:trPr>
          <w:trHeight w:val="240"/>
          <w:jc w:val="center"/>
        </w:trPr>
        <w:tc>
          <w:tcPr>
            <w:tcW w:w="4876" w:type="dxa"/>
            <w:tcBorders>
              <w:top w:val="nil"/>
              <w:left w:val="nil"/>
              <w:bottom w:val="nil"/>
              <w:right w:val="nil"/>
            </w:tcBorders>
          </w:tcPr>
          <w:p w14:paraId="35DBC5E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B436411" w14:textId="77777777" w:rsidR="002D272D" w:rsidRPr="004A480D" w:rsidRDefault="002D272D" w:rsidP="008733B9">
            <w:pPr>
              <w:pStyle w:val="AmColumnHeading"/>
            </w:pPr>
            <w:r w:rsidRPr="004A480D">
              <w:t>Amendement</w:t>
            </w:r>
          </w:p>
        </w:tc>
      </w:tr>
      <w:tr w:rsidR="002D272D" w:rsidRPr="004A480D" w14:paraId="27364C05" w14:textId="77777777" w:rsidTr="008733B9">
        <w:trPr>
          <w:jc w:val="center"/>
        </w:trPr>
        <w:tc>
          <w:tcPr>
            <w:tcW w:w="4876" w:type="dxa"/>
            <w:tcBorders>
              <w:top w:val="nil"/>
              <w:left w:val="nil"/>
              <w:bottom w:val="nil"/>
              <w:right w:val="nil"/>
            </w:tcBorders>
          </w:tcPr>
          <w:p w14:paraId="2E55F3D1" w14:textId="77777777" w:rsidR="002D272D" w:rsidRPr="004A480D" w:rsidRDefault="002D272D" w:rsidP="008733B9">
            <w:pPr>
              <w:pStyle w:val="Normal6a"/>
            </w:pPr>
          </w:p>
        </w:tc>
        <w:tc>
          <w:tcPr>
            <w:tcW w:w="4876" w:type="dxa"/>
            <w:tcBorders>
              <w:top w:val="nil"/>
              <w:left w:val="nil"/>
              <w:bottom w:val="nil"/>
              <w:right w:val="nil"/>
            </w:tcBorders>
          </w:tcPr>
          <w:p w14:paraId="3277564B" w14:textId="77777777" w:rsidR="002D272D" w:rsidRPr="004A480D" w:rsidRDefault="002D272D" w:rsidP="008733B9">
            <w:pPr>
              <w:pStyle w:val="Normal6a"/>
            </w:pPr>
            <w:r w:rsidRPr="004A480D">
              <w:rPr>
                <w:b/>
                <w:i/>
              </w:rPr>
              <w:t>d ter)</w:t>
            </w:r>
            <w:r w:rsidRPr="004A480D">
              <w:tab/>
            </w:r>
            <w:r w:rsidRPr="004A480D">
              <w:rPr>
                <w:b/>
                <w:i/>
              </w:rPr>
              <w:t>beste praktijken uit te wisselen met betrekking tot gespecialiseerde rechtbanken voor gendergerelateerd geweld of de aanwijzing van gespecialiseerde rechters in reguliere rechtbanken, en deze zowel op het niveau van de Unie als op internationaal niveau te bevorderen; zich ertoe te verbinden het genderperspectief in de rechterlijke besluitvorming te integreren en deze integratie aan te moedigen;</w:t>
            </w:r>
          </w:p>
        </w:tc>
      </w:tr>
    </w:tbl>
    <w:p w14:paraId="690F2E4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6708C62" w14:textId="77777777" w:rsidR="002D272D" w:rsidRPr="004A480D" w:rsidRDefault="002D272D" w:rsidP="002D272D">
      <w:r w:rsidRPr="004A480D">
        <w:rPr>
          <w:rStyle w:val="HideTWBExt"/>
        </w:rPr>
        <w:t>&lt;/Amend&gt;</w:t>
      </w:r>
    </w:p>
    <w:p w14:paraId="659A8A7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120</w:t>
      </w:r>
      <w:r w:rsidRPr="004A480D">
        <w:rPr>
          <w:rStyle w:val="HideTWBExt"/>
          <w:b w:val="0"/>
        </w:rPr>
        <w:t>&lt;/NumAm&gt;</w:t>
      </w:r>
    </w:p>
    <w:p w14:paraId="74BFF0CB" w14:textId="77777777" w:rsidR="002D272D" w:rsidRPr="004A480D" w:rsidRDefault="002D272D" w:rsidP="002D272D">
      <w:pPr>
        <w:pStyle w:val="NormalBold"/>
      </w:pPr>
      <w:r w:rsidRPr="004A480D">
        <w:rPr>
          <w:rStyle w:val="HideTWBExt"/>
          <w:b w:val="0"/>
        </w:rPr>
        <w:t>&lt;RepeatBlock-By&gt;&lt;Members&gt;</w:t>
      </w:r>
      <w:r w:rsidRPr="004A480D">
        <w:t>Maria Walsh, Eleonora Meleti, Rosa Estaràs Ferragut, Arba Kokalari, Liesbet Sommen, Jagna Marczułajtis-Walczak</w:t>
      </w:r>
      <w:r w:rsidRPr="004A480D">
        <w:rPr>
          <w:rStyle w:val="HideTWBExt"/>
          <w:b w:val="0"/>
        </w:rPr>
        <w:t>&lt;/Members&gt;</w:t>
      </w:r>
    </w:p>
    <w:p w14:paraId="0285809B" w14:textId="77777777" w:rsidR="002D272D" w:rsidRPr="004A480D" w:rsidRDefault="002D272D" w:rsidP="002D272D">
      <w:pPr>
        <w:pStyle w:val="NormalBold"/>
      </w:pPr>
      <w:r w:rsidRPr="004A480D">
        <w:rPr>
          <w:rStyle w:val="HideTWBExt"/>
          <w:b w:val="0"/>
        </w:rPr>
        <w:t>&lt;/RepeatBlock-By&gt;</w:t>
      </w:r>
    </w:p>
    <w:p w14:paraId="56A35A4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3CC2B51" w14:textId="77777777" w:rsidR="002D272D" w:rsidRPr="004A480D" w:rsidRDefault="002D272D" w:rsidP="002D272D">
      <w:pPr>
        <w:pStyle w:val="NormalBold"/>
      </w:pPr>
      <w:r w:rsidRPr="004A480D">
        <w:rPr>
          <w:rStyle w:val="HideTWBExt"/>
          <w:b w:val="0"/>
        </w:rPr>
        <w:t>&lt;Article&gt;</w:t>
      </w:r>
      <w:r w:rsidRPr="004A480D">
        <w:t>Paragraaf 1 – punt d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7BF6C1A" w14:textId="77777777" w:rsidTr="008733B9">
        <w:trPr>
          <w:trHeight w:hRule="exact" w:val="240"/>
          <w:jc w:val="center"/>
        </w:trPr>
        <w:tc>
          <w:tcPr>
            <w:tcW w:w="9752" w:type="dxa"/>
            <w:gridSpan w:val="2"/>
            <w:tcBorders>
              <w:top w:val="nil"/>
              <w:left w:val="nil"/>
              <w:bottom w:val="nil"/>
              <w:right w:val="nil"/>
            </w:tcBorders>
          </w:tcPr>
          <w:p w14:paraId="5AA6B01F" w14:textId="77777777" w:rsidR="002D272D" w:rsidRPr="004A480D" w:rsidRDefault="002D272D" w:rsidP="008733B9"/>
        </w:tc>
      </w:tr>
      <w:tr w:rsidR="002D272D" w:rsidRPr="004A480D" w14:paraId="12382F00" w14:textId="77777777" w:rsidTr="008733B9">
        <w:trPr>
          <w:trHeight w:val="240"/>
          <w:jc w:val="center"/>
        </w:trPr>
        <w:tc>
          <w:tcPr>
            <w:tcW w:w="4876" w:type="dxa"/>
            <w:tcBorders>
              <w:top w:val="nil"/>
              <w:left w:val="nil"/>
              <w:bottom w:val="nil"/>
              <w:right w:val="nil"/>
            </w:tcBorders>
          </w:tcPr>
          <w:p w14:paraId="15A30F4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B8E6EAA" w14:textId="77777777" w:rsidR="002D272D" w:rsidRPr="004A480D" w:rsidRDefault="002D272D" w:rsidP="008733B9">
            <w:pPr>
              <w:pStyle w:val="AmColumnHeading"/>
            </w:pPr>
            <w:r w:rsidRPr="004A480D">
              <w:t>Amendement</w:t>
            </w:r>
          </w:p>
        </w:tc>
      </w:tr>
      <w:tr w:rsidR="002D272D" w:rsidRPr="004A480D" w14:paraId="6D0DFB9B" w14:textId="77777777" w:rsidTr="008733B9">
        <w:trPr>
          <w:jc w:val="center"/>
        </w:trPr>
        <w:tc>
          <w:tcPr>
            <w:tcW w:w="4876" w:type="dxa"/>
            <w:tcBorders>
              <w:top w:val="nil"/>
              <w:left w:val="nil"/>
              <w:bottom w:val="nil"/>
              <w:right w:val="nil"/>
            </w:tcBorders>
          </w:tcPr>
          <w:p w14:paraId="106FD22B" w14:textId="77777777" w:rsidR="002D272D" w:rsidRPr="004A480D" w:rsidRDefault="002D272D" w:rsidP="008733B9">
            <w:pPr>
              <w:pStyle w:val="Normal6a"/>
            </w:pPr>
          </w:p>
        </w:tc>
        <w:tc>
          <w:tcPr>
            <w:tcW w:w="4876" w:type="dxa"/>
            <w:tcBorders>
              <w:top w:val="nil"/>
              <w:left w:val="nil"/>
              <w:bottom w:val="nil"/>
              <w:right w:val="nil"/>
            </w:tcBorders>
          </w:tcPr>
          <w:p w14:paraId="2CDE73D2" w14:textId="77777777" w:rsidR="002D272D" w:rsidRPr="004A480D" w:rsidRDefault="002D272D" w:rsidP="008733B9">
            <w:pPr>
              <w:pStyle w:val="Normal6a"/>
            </w:pPr>
            <w:r w:rsidRPr="004A480D">
              <w:rPr>
                <w:b/>
                <w:i/>
              </w:rPr>
              <w:t>d ter)</w:t>
            </w:r>
            <w:r w:rsidRPr="004A480D">
              <w:tab/>
            </w:r>
            <w:r w:rsidRPr="004A480D">
              <w:rPr>
                <w:b/>
                <w:i/>
              </w:rPr>
              <w:t xml:space="preserve">te benadrukken dat het van belang is ervoor te zorgen dat vrouwen en meisjes </w:t>
            </w:r>
            <w:r w:rsidRPr="004A480D">
              <w:rPr>
                <w:b/>
                <w:i/>
              </w:rPr>
              <w:lastRenderedPageBreak/>
              <w:t>in elke fase van de gerechtelijke procedure toegankelijke, volledige en coherente informatie ontvangen over hun rechten en hun recht op ondersteuning en bescherming, met name in gevallen van geweld tegen vrouwen of huiselijk geweld;</w:t>
            </w:r>
          </w:p>
        </w:tc>
      </w:tr>
    </w:tbl>
    <w:p w14:paraId="4C7A4B9D"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AB3ABDE" w14:textId="77777777" w:rsidR="002D272D" w:rsidRPr="004A480D" w:rsidRDefault="002D272D" w:rsidP="002D272D">
      <w:r w:rsidRPr="004A480D">
        <w:rPr>
          <w:rStyle w:val="HideTWBExt"/>
        </w:rPr>
        <w:t>&lt;/Amend&gt;</w:t>
      </w:r>
    </w:p>
    <w:p w14:paraId="18A734C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121</w:t>
      </w:r>
      <w:r w:rsidRPr="004A480D">
        <w:rPr>
          <w:rStyle w:val="HideTWBExt"/>
          <w:b w:val="0"/>
        </w:rPr>
        <w:t>&lt;/NumAm&gt;</w:t>
      </w:r>
    </w:p>
    <w:p w14:paraId="619FFF12"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2093466" w14:textId="77777777" w:rsidR="002D272D" w:rsidRPr="004A480D" w:rsidRDefault="002D272D" w:rsidP="002D272D">
      <w:pPr>
        <w:pStyle w:val="NormalBold"/>
      </w:pPr>
      <w:r w:rsidRPr="004A480D">
        <w:rPr>
          <w:rStyle w:val="HideTWBExt"/>
          <w:b w:val="0"/>
        </w:rPr>
        <w:t>&lt;/RepeatBlock-By&gt;</w:t>
      </w:r>
    </w:p>
    <w:p w14:paraId="462C053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1D213B6" w14:textId="77777777" w:rsidR="002D272D" w:rsidRPr="004A480D" w:rsidRDefault="002D272D" w:rsidP="002D272D">
      <w:pPr>
        <w:pStyle w:val="NormalBold"/>
      </w:pPr>
      <w:r w:rsidRPr="004A480D">
        <w:rPr>
          <w:rStyle w:val="HideTWBExt"/>
          <w:b w:val="0"/>
        </w:rPr>
        <w:t>&lt;Article&gt;</w:t>
      </w:r>
      <w:r w:rsidRPr="004A480D">
        <w:t>Paragraaf 1 – punt d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C9C619D" w14:textId="77777777" w:rsidTr="008733B9">
        <w:trPr>
          <w:trHeight w:hRule="exact" w:val="240"/>
          <w:jc w:val="center"/>
        </w:trPr>
        <w:tc>
          <w:tcPr>
            <w:tcW w:w="9752" w:type="dxa"/>
            <w:gridSpan w:val="2"/>
            <w:tcBorders>
              <w:top w:val="nil"/>
              <w:left w:val="nil"/>
              <w:bottom w:val="nil"/>
              <w:right w:val="nil"/>
            </w:tcBorders>
          </w:tcPr>
          <w:p w14:paraId="134AEE15" w14:textId="77777777" w:rsidR="002D272D" w:rsidRPr="004A480D" w:rsidRDefault="002D272D" w:rsidP="008733B9"/>
        </w:tc>
      </w:tr>
      <w:tr w:rsidR="002D272D" w:rsidRPr="004A480D" w14:paraId="48EA4136" w14:textId="77777777" w:rsidTr="008733B9">
        <w:trPr>
          <w:trHeight w:val="240"/>
          <w:jc w:val="center"/>
        </w:trPr>
        <w:tc>
          <w:tcPr>
            <w:tcW w:w="4876" w:type="dxa"/>
            <w:tcBorders>
              <w:top w:val="nil"/>
              <w:left w:val="nil"/>
              <w:bottom w:val="nil"/>
              <w:right w:val="nil"/>
            </w:tcBorders>
          </w:tcPr>
          <w:p w14:paraId="5659908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50AC311" w14:textId="77777777" w:rsidR="002D272D" w:rsidRPr="004A480D" w:rsidRDefault="002D272D" w:rsidP="008733B9">
            <w:pPr>
              <w:pStyle w:val="AmColumnHeading"/>
            </w:pPr>
            <w:r w:rsidRPr="004A480D">
              <w:t>Amendement</w:t>
            </w:r>
          </w:p>
        </w:tc>
      </w:tr>
      <w:tr w:rsidR="002D272D" w:rsidRPr="004A480D" w14:paraId="75691808" w14:textId="77777777" w:rsidTr="008733B9">
        <w:trPr>
          <w:jc w:val="center"/>
        </w:trPr>
        <w:tc>
          <w:tcPr>
            <w:tcW w:w="4876" w:type="dxa"/>
            <w:tcBorders>
              <w:top w:val="nil"/>
              <w:left w:val="nil"/>
              <w:bottom w:val="nil"/>
              <w:right w:val="nil"/>
            </w:tcBorders>
          </w:tcPr>
          <w:p w14:paraId="5DD48CE2" w14:textId="77777777" w:rsidR="002D272D" w:rsidRPr="004A480D" w:rsidRDefault="002D272D" w:rsidP="008733B9">
            <w:pPr>
              <w:pStyle w:val="Normal6a"/>
            </w:pPr>
          </w:p>
        </w:tc>
        <w:tc>
          <w:tcPr>
            <w:tcW w:w="4876" w:type="dxa"/>
            <w:tcBorders>
              <w:top w:val="nil"/>
              <w:left w:val="nil"/>
              <w:bottom w:val="nil"/>
              <w:right w:val="nil"/>
            </w:tcBorders>
          </w:tcPr>
          <w:p w14:paraId="3E2D92E4" w14:textId="77777777" w:rsidR="002D272D" w:rsidRPr="004A480D" w:rsidRDefault="002D272D" w:rsidP="008733B9">
            <w:pPr>
              <w:pStyle w:val="Normal6a"/>
            </w:pPr>
            <w:r w:rsidRPr="004A480D">
              <w:rPr>
                <w:b/>
                <w:i/>
              </w:rPr>
              <w:t>d ter)</w:t>
            </w:r>
            <w:r w:rsidRPr="004A480D">
              <w:tab/>
            </w:r>
            <w:r w:rsidRPr="004A480D">
              <w:rPr>
                <w:b/>
                <w:i/>
              </w:rPr>
              <w:t>zich ertoe te verbinden om in het kader van genderbewuste gerechtelijke procedures adequate rechtsbijstand en beschermingsmechanismen te ontwikkelen, zodat slachtoffers op veilige wijze hun recht kunnen halen;</w:t>
            </w:r>
          </w:p>
        </w:tc>
      </w:tr>
    </w:tbl>
    <w:p w14:paraId="5BCBD7A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61C048B" w14:textId="77777777" w:rsidR="002D272D" w:rsidRPr="004A480D" w:rsidRDefault="002D272D" w:rsidP="002D272D">
      <w:r w:rsidRPr="004A480D">
        <w:rPr>
          <w:rStyle w:val="HideTWBExt"/>
        </w:rPr>
        <w:t>&lt;/Amend&gt;</w:t>
      </w:r>
    </w:p>
    <w:p w14:paraId="1E2738E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122</w:t>
      </w:r>
      <w:r w:rsidRPr="004A480D">
        <w:rPr>
          <w:rStyle w:val="HideTWBExt"/>
          <w:b w:val="0"/>
        </w:rPr>
        <w:t>&lt;/NumAm&gt;</w:t>
      </w:r>
    </w:p>
    <w:p w14:paraId="61BF7499"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08E8FAA3" w14:textId="77777777" w:rsidR="002D272D" w:rsidRPr="004A480D" w:rsidRDefault="002D272D" w:rsidP="002D272D">
      <w:pPr>
        <w:pStyle w:val="NormalBold"/>
      </w:pPr>
      <w:r w:rsidRPr="004A480D">
        <w:rPr>
          <w:rStyle w:val="HideTWBExt"/>
          <w:b w:val="0"/>
        </w:rPr>
        <w:t>&lt;/RepeatBlock-By&gt;</w:t>
      </w:r>
    </w:p>
    <w:p w14:paraId="6CE3E5A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DEE1879" w14:textId="77777777" w:rsidR="002D272D" w:rsidRPr="004A480D" w:rsidRDefault="002D272D" w:rsidP="002D272D">
      <w:pPr>
        <w:pStyle w:val="NormalBold"/>
      </w:pPr>
      <w:r w:rsidRPr="004A480D">
        <w:rPr>
          <w:rStyle w:val="HideTWBExt"/>
          <w:b w:val="0"/>
        </w:rPr>
        <w:t>&lt;Article&gt;</w:t>
      </w:r>
      <w:r w:rsidRPr="004A480D">
        <w:t>Paragraaf 1 – punt d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23FBDDA" w14:textId="77777777" w:rsidTr="008733B9">
        <w:trPr>
          <w:trHeight w:hRule="exact" w:val="240"/>
          <w:jc w:val="center"/>
        </w:trPr>
        <w:tc>
          <w:tcPr>
            <w:tcW w:w="9752" w:type="dxa"/>
            <w:gridSpan w:val="2"/>
            <w:tcBorders>
              <w:top w:val="nil"/>
              <w:left w:val="nil"/>
              <w:bottom w:val="nil"/>
              <w:right w:val="nil"/>
            </w:tcBorders>
          </w:tcPr>
          <w:p w14:paraId="322DCDDF" w14:textId="77777777" w:rsidR="002D272D" w:rsidRPr="004A480D" w:rsidRDefault="002D272D" w:rsidP="008733B9"/>
        </w:tc>
      </w:tr>
      <w:tr w:rsidR="002D272D" w:rsidRPr="004A480D" w14:paraId="006C40DD" w14:textId="77777777" w:rsidTr="008733B9">
        <w:trPr>
          <w:trHeight w:val="240"/>
          <w:jc w:val="center"/>
        </w:trPr>
        <w:tc>
          <w:tcPr>
            <w:tcW w:w="4876" w:type="dxa"/>
            <w:tcBorders>
              <w:top w:val="nil"/>
              <w:left w:val="nil"/>
              <w:bottom w:val="nil"/>
              <w:right w:val="nil"/>
            </w:tcBorders>
          </w:tcPr>
          <w:p w14:paraId="026325D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0B08F0A" w14:textId="77777777" w:rsidR="002D272D" w:rsidRPr="004A480D" w:rsidRDefault="002D272D" w:rsidP="008733B9">
            <w:pPr>
              <w:pStyle w:val="AmColumnHeading"/>
            </w:pPr>
            <w:r w:rsidRPr="004A480D">
              <w:t>Amendement</w:t>
            </w:r>
          </w:p>
        </w:tc>
      </w:tr>
      <w:tr w:rsidR="002D272D" w:rsidRPr="004A480D" w14:paraId="6700BA6E" w14:textId="77777777" w:rsidTr="008733B9">
        <w:trPr>
          <w:jc w:val="center"/>
        </w:trPr>
        <w:tc>
          <w:tcPr>
            <w:tcW w:w="4876" w:type="dxa"/>
            <w:tcBorders>
              <w:top w:val="nil"/>
              <w:left w:val="nil"/>
              <w:bottom w:val="nil"/>
              <w:right w:val="nil"/>
            </w:tcBorders>
          </w:tcPr>
          <w:p w14:paraId="54011AAD" w14:textId="77777777" w:rsidR="002D272D" w:rsidRPr="004A480D" w:rsidRDefault="002D272D" w:rsidP="008733B9">
            <w:pPr>
              <w:pStyle w:val="Normal6a"/>
            </w:pPr>
          </w:p>
        </w:tc>
        <w:tc>
          <w:tcPr>
            <w:tcW w:w="4876" w:type="dxa"/>
            <w:tcBorders>
              <w:top w:val="nil"/>
              <w:left w:val="nil"/>
              <w:bottom w:val="nil"/>
              <w:right w:val="nil"/>
            </w:tcBorders>
          </w:tcPr>
          <w:p w14:paraId="4969481F" w14:textId="77777777" w:rsidR="002D272D" w:rsidRPr="004A480D" w:rsidRDefault="002D272D" w:rsidP="008733B9">
            <w:pPr>
              <w:pStyle w:val="Normal6a"/>
            </w:pPr>
            <w:r w:rsidRPr="004A480D">
              <w:rPr>
                <w:b/>
                <w:i/>
              </w:rPr>
              <w:t>d quater)</w:t>
            </w:r>
            <w:r w:rsidRPr="004A480D">
              <w:tab/>
            </w:r>
            <w:r w:rsidRPr="004A480D">
              <w:rPr>
                <w:b/>
                <w:i/>
              </w:rPr>
              <w:t>de lidstaten of andere landen die dit nog niet hebben gedaan, op te roepen het Verdrag van Istanbul te ratificeren, als eerste alomvattend internationaal instrument voor de bestrijding van geweld tegen vrouwen en huiselijk geweld, met inbegrip van de toegang van slachtoffers tot algemene ondersteunende diensten;</w:t>
            </w:r>
          </w:p>
        </w:tc>
      </w:tr>
    </w:tbl>
    <w:p w14:paraId="21FD00C1"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212AA15" w14:textId="77777777" w:rsidR="002D272D" w:rsidRPr="004A480D" w:rsidRDefault="002D272D" w:rsidP="002D272D">
      <w:r w:rsidRPr="004A480D">
        <w:rPr>
          <w:rStyle w:val="HideTWBExt"/>
        </w:rPr>
        <w:t>&lt;/Amend&gt;</w:t>
      </w:r>
    </w:p>
    <w:p w14:paraId="5F34FD2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123</w:t>
      </w:r>
      <w:r w:rsidRPr="004A480D">
        <w:rPr>
          <w:rStyle w:val="HideTWBExt"/>
          <w:b w:val="0"/>
        </w:rPr>
        <w:t>&lt;/NumAm&gt;</w:t>
      </w:r>
    </w:p>
    <w:p w14:paraId="0EDFA612"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4F2B42A" w14:textId="77777777" w:rsidR="002D272D" w:rsidRPr="004A480D" w:rsidRDefault="002D272D" w:rsidP="002D272D">
      <w:pPr>
        <w:pStyle w:val="NormalBold"/>
      </w:pPr>
      <w:r w:rsidRPr="004A480D">
        <w:rPr>
          <w:rStyle w:val="HideTWBExt"/>
          <w:b w:val="0"/>
        </w:rPr>
        <w:t>&lt;/RepeatBlock-By&gt;</w:t>
      </w:r>
    </w:p>
    <w:p w14:paraId="5DF68ED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6D3ABCB" w14:textId="77777777" w:rsidR="002D272D" w:rsidRPr="004A480D" w:rsidRDefault="002D272D" w:rsidP="002D272D">
      <w:pPr>
        <w:pStyle w:val="NormalBold"/>
      </w:pPr>
      <w:r w:rsidRPr="004A480D">
        <w:rPr>
          <w:rStyle w:val="HideTWBExt"/>
          <w:b w:val="0"/>
        </w:rPr>
        <w:t>&lt;Article&gt;</w:t>
      </w:r>
      <w:r w:rsidRPr="004A480D">
        <w:t>Paragraaf 1 – punt d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0A890B3" w14:textId="77777777" w:rsidTr="008733B9">
        <w:trPr>
          <w:trHeight w:hRule="exact" w:val="240"/>
          <w:jc w:val="center"/>
        </w:trPr>
        <w:tc>
          <w:tcPr>
            <w:tcW w:w="9752" w:type="dxa"/>
            <w:gridSpan w:val="2"/>
            <w:tcBorders>
              <w:top w:val="nil"/>
              <w:left w:val="nil"/>
              <w:bottom w:val="nil"/>
              <w:right w:val="nil"/>
            </w:tcBorders>
          </w:tcPr>
          <w:p w14:paraId="11728016" w14:textId="77777777" w:rsidR="002D272D" w:rsidRPr="004A480D" w:rsidRDefault="002D272D" w:rsidP="008733B9"/>
        </w:tc>
      </w:tr>
      <w:tr w:rsidR="002D272D" w:rsidRPr="004A480D" w14:paraId="53858794" w14:textId="77777777" w:rsidTr="008733B9">
        <w:trPr>
          <w:trHeight w:val="240"/>
          <w:jc w:val="center"/>
        </w:trPr>
        <w:tc>
          <w:tcPr>
            <w:tcW w:w="4876" w:type="dxa"/>
            <w:tcBorders>
              <w:top w:val="nil"/>
              <w:left w:val="nil"/>
              <w:bottom w:val="nil"/>
              <w:right w:val="nil"/>
            </w:tcBorders>
          </w:tcPr>
          <w:p w14:paraId="0DC4128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6075CF2" w14:textId="77777777" w:rsidR="002D272D" w:rsidRPr="004A480D" w:rsidRDefault="002D272D" w:rsidP="008733B9">
            <w:pPr>
              <w:pStyle w:val="AmColumnHeading"/>
            </w:pPr>
            <w:r w:rsidRPr="004A480D">
              <w:t>Amendement</w:t>
            </w:r>
          </w:p>
        </w:tc>
      </w:tr>
      <w:tr w:rsidR="002D272D" w:rsidRPr="004A480D" w14:paraId="01D59E7E" w14:textId="77777777" w:rsidTr="008733B9">
        <w:trPr>
          <w:jc w:val="center"/>
        </w:trPr>
        <w:tc>
          <w:tcPr>
            <w:tcW w:w="4876" w:type="dxa"/>
            <w:tcBorders>
              <w:top w:val="nil"/>
              <w:left w:val="nil"/>
              <w:bottom w:val="nil"/>
              <w:right w:val="nil"/>
            </w:tcBorders>
          </w:tcPr>
          <w:p w14:paraId="44AF2689" w14:textId="77777777" w:rsidR="002D272D" w:rsidRPr="004A480D" w:rsidRDefault="002D272D" w:rsidP="008733B9">
            <w:pPr>
              <w:pStyle w:val="Normal6a"/>
            </w:pPr>
          </w:p>
        </w:tc>
        <w:tc>
          <w:tcPr>
            <w:tcW w:w="4876" w:type="dxa"/>
            <w:tcBorders>
              <w:top w:val="nil"/>
              <w:left w:val="nil"/>
              <w:bottom w:val="nil"/>
              <w:right w:val="nil"/>
            </w:tcBorders>
          </w:tcPr>
          <w:p w14:paraId="0E663395" w14:textId="77777777" w:rsidR="002D272D" w:rsidRPr="004A480D" w:rsidRDefault="002D272D" w:rsidP="008733B9">
            <w:pPr>
              <w:pStyle w:val="Normal6a"/>
            </w:pPr>
            <w:r w:rsidRPr="004A480D">
              <w:rPr>
                <w:b/>
                <w:i/>
              </w:rPr>
              <w:t>d quater)</w:t>
            </w:r>
            <w:r w:rsidRPr="004A480D">
              <w:tab/>
            </w:r>
            <w:r w:rsidRPr="004A480D">
              <w:rPr>
                <w:b/>
                <w:i/>
              </w:rPr>
              <w:t>het nemen van actieve maatregelen aan te moedigen om er, waar mogelijk, voor te zorgen dat vrouwelijke advocaten beschikbaar zijn om vrouwelijke beschuldigden, verdachten en beklaagden en slachtoffers te vertegenwoordigen, zonder de onafhankelijkheid van de advocatuur in het gedrang te brengen;</w:t>
            </w:r>
          </w:p>
        </w:tc>
      </w:tr>
    </w:tbl>
    <w:p w14:paraId="7B2E068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FBEA466" w14:textId="77777777" w:rsidR="002D272D" w:rsidRPr="004A480D" w:rsidRDefault="002D272D" w:rsidP="002D272D">
      <w:r w:rsidRPr="004A480D">
        <w:rPr>
          <w:rStyle w:val="HideTWBExt"/>
        </w:rPr>
        <w:t>&lt;/Amend&gt;</w:t>
      </w:r>
    </w:p>
    <w:p w14:paraId="7E52C38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124</w:t>
      </w:r>
      <w:r w:rsidRPr="004A480D">
        <w:rPr>
          <w:rStyle w:val="HideTWBExt"/>
          <w:b w:val="0"/>
        </w:rPr>
        <w:t>&lt;/NumAm&gt;</w:t>
      </w:r>
    </w:p>
    <w:p w14:paraId="4822F8E4"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0B3122E" w14:textId="77777777" w:rsidR="002D272D" w:rsidRPr="004A480D" w:rsidRDefault="002D272D" w:rsidP="002D272D">
      <w:pPr>
        <w:pStyle w:val="NormalBold"/>
      </w:pPr>
      <w:r w:rsidRPr="004A480D">
        <w:rPr>
          <w:rStyle w:val="HideTWBExt"/>
          <w:b w:val="0"/>
        </w:rPr>
        <w:t>&lt;/RepeatBlock-By&gt;</w:t>
      </w:r>
    </w:p>
    <w:p w14:paraId="70CD2FE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AB36573" w14:textId="77777777" w:rsidR="002D272D" w:rsidRPr="004A480D" w:rsidRDefault="002D272D" w:rsidP="002D272D">
      <w:pPr>
        <w:pStyle w:val="NormalBold"/>
      </w:pPr>
      <w:r w:rsidRPr="004A480D">
        <w:rPr>
          <w:rStyle w:val="HideTWBExt"/>
          <w:b w:val="0"/>
        </w:rPr>
        <w:t>&lt;Article&gt;</w:t>
      </w:r>
      <w:r w:rsidRPr="004A480D">
        <w:t>Paragraaf 1 – punt d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7BF479A" w14:textId="77777777" w:rsidTr="008733B9">
        <w:trPr>
          <w:trHeight w:hRule="exact" w:val="240"/>
          <w:jc w:val="center"/>
        </w:trPr>
        <w:tc>
          <w:tcPr>
            <w:tcW w:w="9752" w:type="dxa"/>
            <w:gridSpan w:val="2"/>
            <w:tcBorders>
              <w:top w:val="nil"/>
              <w:left w:val="nil"/>
              <w:bottom w:val="nil"/>
              <w:right w:val="nil"/>
            </w:tcBorders>
          </w:tcPr>
          <w:p w14:paraId="1F47922B" w14:textId="77777777" w:rsidR="002D272D" w:rsidRPr="004A480D" w:rsidRDefault="002D272D" w:rsidP="008733B9"/>
        </w:tc>
      </w:tr>
      <w:tr w:rsidR="002D272D" w:rsidRPr="004A480D" w14:paraId="5DCA2164" w14:textId="77777777" w:rsidTr="008733B9">
        <w:trPr>
          <w:trHeight w:val="240"/>
          <w:jc w:val="center"/>
        </w:trPr>
        <w:tc>
          <w:tcPr>
            <w:tcW w:w="4876" w:type="dxa"/>
            <w:tcBorders>
              <w:top w:val="nil"/>
              <w:left w:val="nil"/>
              <w:bottom w:val="nil"/>
              <w:right w:val="nil"/>
            </w:tcBorders>
          </w:tcPr>
          <w:p w14:paraId="202A997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D4E3EC1" w14:textId="77777777" w:rsidR="002D272D" w:rsidRPr="004A480D" w:rsidRDefault="002D272D" w:rsidP="008733B9">
            <w:pPr>
              <w:pStyle w:val="AmColumnHeading"/>
            </w:pPr>
            <w:r w:rsidRPr="004A480D">
              <w:t>Amendement</w:t>
            </w:r>
          </w:p>
        </w:tc>
      </w:tr>
      <w:tr w:rsidR="002D272D" w:rsidRPr="004A480D" w14:paraId="6F416431" w14:textId="77777777" w:rsidTr="008733B9">
        <w:trPr>
          <w:jc w:val="center"/>
        </w:trPr>
        <w:tc>
          <w:tcPr>
            <w:tcW w:w="4876" w:type="dxa"/>
            <w:tcBorders>
              <w:top w:val="nil"/>
              <w:left w:val="nil"/>
              <w:bottom w:val="nil"/>
              <w:right w:val="nil"/>
            </w:tcBorders>
          </w:tcPr>
          <w:p w14:paraId="2E6FEAC5" w14:textId="77777777" w:rsidR="002D272D" w:rsidRPr="004A480D" w:rsidRDefault="002D272D" w:rsidP="008733B9">
            <w:pPr>
              <w:pStyle w:val="Normal6a"/>
            </w:pPr>
          </w:p>
        </w:tc>
        <w:tc>
          <w:tcPr>
            <w:tcW w:w="4876" w:type="dxa"/>
            <w:tcBorders>
              <w:top w:val="nil"/>
              <w:left w:val="nil"/>
              <w:bottom w:val="nil"/>
              <w:right w:val="nil"/>
            </w:tcBorders>
          </w:tcPr>
          <w:p w14:paraId="168E618F" w14:textId="77777777" w:rsidR="002D272D" w:rsidRPr="004A480D" w:rsidRDefault="002D272D" w:rsidP="008733B9">
            <w:pPr>
              <w:pStyle w:val="Normal6a"/>
            </w:pPr>
            <w:r w:rsidRPr="004A480D">
              <w:rPr>
                <w:b/>
                <w:i/>
              </w:rPr>
              <w:t>d quater)</w:t>
            </w:r>
            <w:r w:rsidRPr="004A480D">
              <w:tab/>
            </w:r>
            <w:r w:rsidRPr="004A480D">
              <w:rPr>
                <w:b/>
                <w:i/>
              </w:rPr>
              <w:t>meer bewustmakingsinitiatieven te ontplooien over de wettelijke rechten van slachtoffers en de beschikbare justitiële mechanismen, met bijzondere aandacht voor plattelands-, gemarginaliseerde en onderbediende gemeenschappen;</w:t>
            </w:r>
          </w:p>
        </w:tc>
      </w:tr>
    </w:tbl>
    <w:p w14:paraId="3AADA35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25F031D" w14:textId="77777777" w:rsidR="002D272D" w:rsidRPr="004A480D" w:rsidRDefault="002D272D" w:rsidP="002D272D">
      <w:r w:rsidRPr="004A480D">
        <w:rPr>
          <w:rStyle w:val="HideTWBExt"/>
        </w:rPr>
        <w:t>&lt;/Amend&gt;</w:t>
      </w:r>
    </w:p>
    <w:p w14:paraId="77545DA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125</w:t>
      </w:r>
      <w:r w:rsidRPr="004A480D">
        <w:rPr>
          <w:rStyle w:val="HideTWBExt"/>
          <w:b w:val="0"/>
        </w:rPr>
        <w:t>&lt;/NumAm&gt;</w:t>
      </w:r>
    </w:p>
    <w:p w14:paraId="7A99FE9F" w14:textId="77777777" w:rsidR="002D272D" w:rsidRPr="004A480D" w:rsidRDefault="002D272D" w:rsidP="002D272D">
      <w:pPr>
        <w:pStyle w:val="NormalBold"/>
      </w:pPr>
      <w:r w:rsidRPr="004A480D">
        <w:rPr>
          <w:rStyle w:val="HideTWBExt"/>
          <w:b w:val="0"/>
        </w:rPr>
        <w:lastRenderedPageBreak/>
        <w:t>&lt;RepeatBlock-By&gt;&lt;Members&gt;</w:t>
      </w:r>
      <w:r w:rsidRPr="004A480D">
        <w:t>Lucia Yar, Veronika Cifrová Ostrihoňová, Abir Al-Sahlani, Raquel García Hermida-Van Der Walle</w:t>
      </w:r>
      <w:r w:rsidRPr="004A480D">
        <w:rPr>
          <w:rStyle w:val="HideTWBExt"/>
          <w:b w:val="0"/>
        </w:rPr>
        <w:t>&lt;/Members&gt;</w:t>
      </w:r>
    </w:p>
    <w:p w14:paraId="00CA1F10" w14:textId="77777777" w:rsidR="002D272D" w:rsidRPr="004A480D" w:rsidRDefault="002D272D" w:rsidP="002D272D">
      <w:pPr>
        <w:pStyle w:val="NormalBold"/>
      </w:pPr>
      <w:r w:rsidRPr="004A480D">
        <w:rPr>
          <w:rStyle w:val="HideTWBExt"/>
          <w:b w:val="0"/>
        </w:rPr>
        <w:t>&lt;/RepeatBlock-By&gt;</w:t>
      </w:r>
    </w:p>
    <w:p w14:paraId="651661A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6AE4B3F" w14:textId="77777777" w:rsidR="002D272D" w:rsidRPr="004A480D" w:rsidRDefault="002D272D" w:rsidP="002D272D">
      <w:pPr>
        <w:pStyle w:val="NormalBold"/>
      </w:pPr>
      <w:r w:rsidRPr="004A480D">
        <w:rPr>
          <w:rStyle w:val="HideTWBExt"/>
          <w:b w:val="0"/>
        </w:rPr>
        <w:t>&lt;Article&gt;</w:t>
      </w:r>
      <w:r w:rsidRPr="004A480D">
        <w:t>Paragraaf 1 – punt d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FE333DC" w14:textId="77777777" w:rsidTr="008733B9">
        <w:trPr>
          <w:trHeight w:hRule="exact" w:val="240"/>
          <w:jc w:val="center"/>
        </w:trPr>
        <w:tc>
          <w:tcPr>
            <w:tcW w:w="9752" w:type="dxa"/>
            <w:gridSpan w:val="2"/>
            <w:tcBorders>
              <w:top w:val="nil"/>
              <w:left w:val="nil"/>
              <w:bottom w:val="nil"/>
              <w:right w:val="nil"/>
            </w:tcBorders>
          </w:tcPr>
          <w:p w14:paraId="07897892" w14:textId="77777777" w:rsidR="002D272D" w:rsidRPr="004A480D" w:rsidRDefault="002D272D" w:rsidP="008733B9"/>
        </w:tc>
      </w:tr>
      <w:tr w:rsidR="002D272D" w:rsidRPr="004A480D" w14:paraId="3466EE0D" w14:textId="77777777" w:rsidTr="008733B9">
        <w:trPr>
          <w:trHeight w:val="240"/>
          <w:jc w:val="center"/>
        </w:trPr>
        <w:tc>
          <w:tcPr>
            <w:tcW w:w="4876" w:type="dxa"/>
            <w:tcBorders>
              <w:top w:val="nil"/>
              <w:left w:val="nil"/>
              <w:bottom w:val="nil"/>
              <w:right w:val="nil"/>
            </w:tcBorders>
          </w:tcPr>
          <w:p w14:paraId="0A4948F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8807DCD" w14:textId="77777777" w:rsidR="002D272D" w:rsidRPr="004A480D" w:rsidRDefault="002D272D" w:rsidP="008733B9">
            <w:pPr>
              <w:pStyle w:val="AmColumnHeading"/>
            </w:pPr>
            <w:r w:rsidRPr="004A480D">
              <w:t>Amendement</w:t>
            </w:r>
          </w:p>
        </w:tc>
      </w:tr>
      <w:tr w:rsidR="002D272D" w:rsidRPr="004A480D" w14:paraId="6BB33045" w14:textId="77777777" w:rsidTr="008733B9">
        <w:trPr>
          <w:jc w:val="center"/>
        </w:trPr>
        <w:tc>
          <w:tcPr>
            <w:tcW w:w="4876" w:type="dxa"/>
            <w:tcBorders>
              <w:top w:val="nil"/>
              <w:left w:val="nil"/>
              <w:bottom w:val="nil"/>
              <w:right w:val="nil"/>
            </w:tcBorders>
          </w:tcPr>
          <w:p w14:paraId="6BC7349F" w14:textId="77777777" w:rsidR="002D272D" w:rsidRPr="004A480D" w:rsidRDefault="002D272D" w:rsidP="008733B9">
            <w:pPr>
              <w:pStyle w:val="Normal6a"/>
            </w:pPr>
          </w:p>
        </w:tc>
        <w:tc>
          <w:tcPr>
            <w:tcW w:w="4876" w:type="dxa"/>
            <w:tcBorders>
              <w:top w:val="nil"/>
              <w:left w:val="nil"/>
              <w:bottom w:val="nil"/>
              <w:right w:val="nil"/>
            </w:tcBorders>
          </w:tcPr>
          <w:p w14:paraId="543AB80A" w14:textId="77777777" w:rsidR="002D272D" w:rsidRPr="004A480D" w:rsidRDefault="002D272D" w:rsidP="008733B9">
            <w:pPr>
              <w:pStyle w:val="Normal6a"/>
            </w:pPr>
            <w:r w:rsidRPr="004A480D">
              <w:rPr>
                <w:b/>
                <w:i/>
              </w:rPr>
              <w:t>d quinquies)</w:t>
            </w:r>
            <w:r w:rsidRPr="004A480D">
              <w:tab/>
            </w:r>
            <w:r w:rsidRPr="004A480D">
              <w:rPr>
                <w:b/>
                <w:i/>
              </w:rPr>
              <w:t>op te roepen tot internationale actie om slachtoffers van misdrijven bewuster te maken van hun rechten, met bijzondere aandacht voor vrouwelijke slachtoffers en slachtoffers die te maken hebben met intersectionele discriminatie vanwege hun toegenomen kwetsbaarheid; ervoor te zorgen dat informatie voor slachtoffers gemakkelijk toegankelijk en beschikbaar is in eenvoudige taal;</w:t>
            </w:r>
          </w:p>
        </w:tc>
      </w:tr>
    </w:tbl>
    <w:p w14:paraId="544FC2B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2ED1BC8" w14:textId="77777777" w:rsidR="002D272D" w:rsidRPr="004A480D" w:rsidRDefault="002D272D" w:rsidP="002D272D">
      <w:r w:rsidRPr="004A480D">
        <w:rPr>
          <w:rStyle w:val="HideTWBExt"/>
        </w:rPr>
        <w:t>&lt;/Amend&gt;</w:t>
      </w:r>
    </w:p>
    <w:p w14:paraId="58E6DA2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126</w:t>
      </w:r>
      <w:r w:rsidRPr="004A480D">
        <w:rPr>
          <w:rStyle w:val="HideTWBExt"/>
          <w:b w:val="0"/>
        </w:rPr>
        <w:t>&lt;/NumAm&gt;</w:t>
      </w:r>
    </w:p>
    <w:p w14:paraId="2B4CAD44"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379FD708" w14:textId="77777777" w:rsidR="002D272D" w:rsidRPr="004A480D" w:rsidRDefault="002D272D" w:rsidP="002D272D">
      <w:pPr>
        <w:pStyle w:val="NormalBold"/>
      </w:pPr>
      <w:r w:rsidRPr="004A480D">
        <w:rPr>
          <w:rStyle w:val="HideTWBExt"/>
          <w:b w:val="0"/>
        </w:rPr>
        <w:t>&lt;/RepeatBlock-By&gt;</w:t>
      </w:r>
    </w:p>
    <w:p w14:paraId="0A0912C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921C046" w14:textId="77777777" w:rsidR="002D272D" w:rsidRPr="004A480D" w:rsidRDefault="002D272D" w:rsidP="002D272D">
      <w:pPr>
        <w:pStyle w:val="NormalBold"/>
      </w:pPr>
      <w:r w:rsidRPr="004A480D">
        <w:rPr>
          <w:rStyle w:val="HideTWBExt"/>
          <w:b w:val="0"/>
        </w:rPr>
        <w:t>&lt;Article&gt;</w:t>
      </w:r>
      <w:r w:rsidRPr="004A480D">
        <w:t>Paragraaf 1 – punt d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A5D818E" w14:textId="77777777" w:rsidTr="008733B9">
        <w:trPr>
          <w:trHeight w:hRule="exact" w:val="240"/>
          <w:jc w:val="center"/>
        </w:trPr>
        <w:tc>
          <w:tcPr>
            <w:tcW w:w="9752" w:type="dxa"/>
            <w:gridSpan w:val="2"/>
            <w:tcBorders>
              <w:top w:val="nil"/>
              <w:left w:val="nil"/>
              <w:bottom w:val="nil"/>
              <w:right w:val="nil"/>
            </w:tcBorders>
          </w:tcPr>
          <w:p w14:paraId="3ED9F374" w14:textId="77777777" w:rsidR="002D272D" w:rsidRPr="004A480D" w:rsidRDefault="002D272D" w:rsidP="008733B9"/>
        </w:tc>
      </w:tr>
      <w:tr w:rsidR="002D272D" w:rsidRPr="004A480D" w14:paraId="528BEEA7" w14:textId="77777777" w:rsidTr="008733B9">
        <w:trPr>
          <w:trHeight w:val="240"/>
          <w:jc w:val="center"/>
        </w:trPr>
        <w:tc>
          <w:tcPr>
            <w:tcW w:w="4876" w:type="dxa"/>
            <w:tcBorders>
              <w:top w:val="nil"/>
              <w:left w:val="nil"/>
              <w:bottom w:val="nil"/>
              <w:right w:val="nil"/>
            </w:tcBorders>
          </w:tcPr>
          <w:p w14:paraId="00400B5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3FED707" w14:textId="77777777" w:rsidR="002D272D" w:rsidRPr="004A480D" w:rsidRDefault="002D272D" w:rsidP="008733B9">
            <w:pPr>
              <w:pStyle w:val="AmColumnHeading"/>
            </w:pPr>
            <w:r w:rsidRPr="004A480D">
              <w:t>Amendement</w:t>
            </w:r>
          </w:p>
        </w:tc>
      </w:tr>
      <w:tr w:rsidR="002D272D" w:rsidRPr="004A480D" w14:paraId="0C0CEAD5" w14:textId="77777777" w:rsidTr="008733B9">
        <w:trPr>
          <w:jc w:val="center"/>
        </w:trPr>
        <w:tc>
          <w:tcPr>
            <w:tcW w:w="4876" w:type="dxa"/>
            <w:tcBorders>
              <w:top w:val="nil"/>
              <w:left w:val="nil"/>
              <w:bottom w:val="nil"/>
              <w:right w:val="nil"/>
            </w:tcBorders>
          </w:tcPr>
          <w:p w14:paraId="5D4F4CFD" w14:textId="77777777" w:rsidR="002D272D" w:rsidRPr="004A480D" w:rsidRDefault="002D272D" w:rsidP="008733B9">
            <w:pPr>
              <w:pStyle w:val="Normal6a"/>
            </w:pPr>
          </w:p>
        </w:tc>
        <w:tc>
          <w:tcPr>
            <w:tcW w:w="4876" w:type="dxa"/>
            <w:tcBorders>
              <w:top w:val="nil"/>
              <w:left w:val="nil"/>
              <w:bottom w:val="nil"/>
              <w:right w:val="nil"/>
            </w:tcBorders>
          </w:tcPr>
          <w:p w14:paraId="46497B53" w14:textId="77777777" w:rsidR="002D272D" w:rsidRPr="004A480D" w:rsidRDefault="002D272D" w:rsidP="008733B9">
            <w:pPr>
              <w:pStyle w:val="Normal6a"/>
            </w:pPr>
            <w:r w:rsidRPr="004A480D">
              <w:rPr>
                <w:b/>
                <w:i/>
              </w:rPr>
              <w:t>d quinquies)</w:t>
            </w:r>
            <w:r w:rsidRPr="004A480D">
              <w:tab/>
            </w:r>
            <w:r w:rsidRPr="004A480D">
              <w:rPr>
                <w:b/>
                <w:i/>
              </w:rPr>
              <w:t>te erkennen dat geweld tegen vrouwen ook institutioneel en structureel is, geracialiseerde vrouwen, vrouwen met een handicap en andere gemarginaliseerde groepen treft, en een beroep te doen op justitie en ondersteunende systemen om deze elkaar overlappende vormen van onderdrukking aan te pakken;</w:t>
            </w:r>
          </w:p>
        </w:tc>
      </w:tr>
    </w:tbl>
    <w:p w14:paraId="6699B26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15D64F8" w14:textId="77777777" w:rsidR="002D272D" w:rsidRPr="004A480D" w:rsidRDefault="002D272D" w:rsidP="002D272D">
      <w:r w:rsidRPr="004A480D">
        <w:rPr>
          <w:rStyle w:val="HideTWBExt"/>
        </w:rPr>
        <w:t>&lt;/Amend&gt;</w:t>
      </w:r>
    </w:p>
    <w:p w14:paraId="09A873D4" w14:textId="77777777" w:rsidR="002D272D" w:rsidRPr="004A480D" w:rsidRDefault="002D272D" w:rsidP="00D3722E">
      <w:pPr>
        <w:pStyle w:val="AmNumberTabs"/>
        <w:keepNext/>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127</w:t>
      </w:r>
      <w:r w:rsidRPr="004A480D">
        <w:rPr>
          <w:rStyle w:val="HideTWBExt"/>
          <w:b w:val="0"/>
        </w:rPr>
        <w:t>&lt;/NumAm&gt;</w:t>
      </w:r>
    </w:p>
    <w:p w14:paraId="1E703B4D"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29FA930" w14:textId="77777777" w:rsidR="002D272D" w:rsidRPr="004A480D" w:rsidRDefault="002D272D" w:rsidP="002D272D">
      <w:pPr>
        <w:pStyle w:val="NormalBold"/>
      </w:pPr>
      <w:r w:rsidRPr="004A480D">
        <w:rPr>
          <w:rStyle w:val="HideTWBExt"/>
          <w:b w:val="0"/>
        </w:rPr>
        <w:lastRenderedPageBreak/>
        <w:t>&lt;/RepeatBlock-By&gt;</w:t>
      </w:r>
    </w:p>
    <w:p w14:paraId="522A7F1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359DBF6" w14:textId="77777777" w:rsidR="002D272D" w:rsidRPr="004A480D" w:rsidRDefault="002D272D" w:rsidP="002D272D">
      <w:pPr>
        <w:pStyle w:val="NormalBold"/>
      </w:pPr>
      <w:r w:rsidRPr="004A480D">
        <w:rPr>
          <w:rStyle w:val="HideTWBExt"/>
          <w:b w:val="0"/>
        </w:rPr>
        <w:t>&lt;Article&gt;</w:t>
      </w:r>
      <w:r w:rsidRPr="004A480D">
        <w:t>Paragraaf 1 – punt d sexies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9C0F9FA" w14:textId="77777777" w:rsidTr="008733B9">
        <w:trPr>
          <w:trHeight w:hRule="exact" w:val="240"/>
          <w:jc w:val="center"/>
        </w:trPr>
        <w:tc>
          <w:tcPr>
            <w:tcW w:w="9752" w:type="dxa"/>
            <w:gridSpan w:val="2"/>
            <w:tcBorders>
              <w:top w:val="nil"/>
              <w:left w:val="nil"/>
              <w:bottom w:val="nil"/>
              <w:right w:val="nil"/>
            </w:tcBorders>
          </w:tcPr>
          <w:p w14:paraId="695840F6" w14:textId="77777777" w:rsidR="002D272D" w:rsidRPr="004A480D" w:rsidRDefault="002D272D" w:rsidP="008733B9"/>
        </w:tc>
      </w:tr>
      <w:tr w:rsidR="002D272D" w:rsidRPr="004A480D" w14:paraId="2ECCEF16" w14:textId="77777777" w:rsidTr="008733B9">
        <w:trPr>
          <w:trHeight w:val="240"/>
          <w:jc w:val="center"/>
        </w:trPr>
        <w:tc>
          <w:tcPr>
            <w:tcW w:w="4876" w:type="dxa"/>
            <w:tcBorders>
              <w:top w:val="nil"/>
              <w:left w:val="nil"/>
              <w:bottom w:val="nil"/>
              <w:right w:val="nil"/>
            </w:tcBorders>
          </w:tcPr>
          <w:p w14:paraId="7B42D92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E911484" w14:textId="77777777" w:rsidR="002D272D" w:rsidRPr="004A480D" w:rsidRDefault="002D272D" w:rsidP="008733B9">
            <w:pPr>
              <w:pStyle w:val="AmColumnHeading"/>
            </w:pPr>
            <w:r w:rsidRPr="004A480D">
              <w:t>Amendement</w:t>
            </w:r>
          </w:p>
        </w:tc>
      </w:tr>
      <w:tr w:rsidR="002D272D" w:rsidRPr="004A480D" w14:paraId="56FC29B5" w14:textId="77777777" w:rsidTr="008733B9">
        <w:trPr>
          <w:jc w:val="center"/>
        </w:trPr>
        <w:tc>
          <w:tcPr>
            <w:tcW w:w="4876" w:type="dxa"/>
            <w:tcBorders>
              <w:top w:val="nil"/>
              <w:left w:val="nil"/>
              <w:bottom w:val="nil"/>
              <w:right w:val="nil"/>
            </w:tcBorders>
          </w:tcPr>
          <w:p w14:paraId="06FCDE63" w14:textId="77777777" w:rsidR="002D272D" w:rsidRPr="004A480D" w:rsidRDefault="002D272D" w:rsidP="008733B9">
            <w:pPr>
              <w:pStyle w:val="Normal6a"/>
            </w:pPr>
          </w:p>
        </w:tc>
        <w:tc>
          <w:tcPr>
            <w:tcW w:w="4876" w:type="dxa"/>
            <w:tcBorders>
              <w:top w:val="nil"/>
              <w:left w:val="nil"/>
              <w:bottom w:val="nil"/>
              <w:right w:val="nil"/>
            </w:tcBorders>
          </w:tcPr>
          <w:p w14:paraId="2DEC22B4" w14:textId="77777777" w:rsidR="002D272D" w:rsidRPr="004A480D" w:rsidRDefault="002D272D" w:rsidP="008733B9">
            <w:pPr>
              <w:pStyle w:val="Normal6a"/>
            </w:pPr>
            <w:r w:rsidRPr="004A480D">
              <w:rPr>
                <w:b/>
                <w:i/>
              </w:rPr>
              <w:t>d sexies)</w:t>
            </w:r>
            <w:r w:rsidRPr="004A480D">
              <w:tab/>
            </w:r>
            <w:r w:rsidRPr="004A480D">
              <w:rPr>
                <w:b/>
                <w:i/>
              </w:rPr>
              <w:t>te benadrukken dat grassrootsinitiatieven op het gebied van wettelijke empowerment, die vrouwen en meisjes helpen hun rechten te begrijpen en uit te oefenen, moeten worden ondersteund;</w:t>
            </w:r>
          </w:p>
        </w:tc>
      </w:tr>
    </w:tbl>
    <w:p w14:paraId="22D8E83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6502E55" w14:textId="77777777" w:rsidR="002D272D" w:rsidRPr="004A480D" w:rsidRDefault="002D272D" w:rsidP="002D272D">
      <w:r w:rsidRPr="004A480D">
        <w:rPr>
          <w:rStyle w:val="HideTWBExt"/>
        </w:rPr>
        <w:t>&lt;/Amend&gt;</w:t>
      </w:r>
    </w:p>
    <w:p w14:paraId="33808EA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128</w:t>
      </w:r>
      <w:r w:rsidRPr="004A480D">
        <w:rPr>
          <w:rStyle w:val="HideTWBExt"/>
          <w:b w:val="0"/>
        </w:rPr>
        <w:t>&lt;/NumAm&gt;</w:t>
      </w:r>
    </w:p>
    <w:p w14:paraId="65ED1D0A"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4800550" w14:textId="77777777" w:rsidR="002D272D" w:rsidRPr="004A480D" w:rsidRDefault="002D272D" w:rsidP="002D272D">
      <w:pPr>
        <w:pStyle w:val="NormalBold"/>
      </w:pPr>
      <w:r w:rsidRPr="004A480D">
        <w:rPr>
          <w:rStyle w:val="HideTWBExt"/>
          <w:b w:val="0"/>
        </w:rPr>
        <w:t>&lt;/RepeatBlock-By&gt;</w:t>
      </w:r>
    </w:p>
    <w:p w14:paraId="4E58B17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B9E0A09" w14:textId="77777777" w:rsidR="002D272D" w:rsidRPr="004A480D" w:rsidRDefault="002D272D" w:rsidP="002D272D">
      <w:pPr>
        <w:pStyle w:val="NormalBold"/>
      </w:pPr>
      <w:r w:rsidRPr="004A480D">
        <w:rPr>
          <w:rStyle w:val="HideTWBExt"/>
          <w:b w:val="0"/>
        </w:rPr>
        <w:t>&lt;Article&gt;</w:t>
      </w:r>
      <w:r w:rsidRPr="004A480D">
        <w:t>Paragraaf 1 – punt d septies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EA21510" w14:textId="77777777" w:rsidTr="008733B9">
        <w:trPr>
          <w:trHeight w:hRule="exact" w:val="240"/>
          <w:jc w:val="center"/>
        </w:trPr>
        <w:tc>
          <w:tcPr>
            <w:tcW w:w="9752" w:type="dxa"/>
            <w:gridSpan w:val="2"/>
            <w:tcBorders>
              <w:top w:val="nil"/>
              <w:left w:val="nil"/>
              <w:bottom w:val="nil"/>
              <w:right w:val="nil"/>
            </w:tcBorders>
          </w:tcPr>
          <w:p w14:paraId="38F3DE40" w14:textId="77777777" w:rsidR="002D272D" w:rsidRPr="004A480D" w:rsidRDefault="002D272D" w:rsidP="008733B9"/>
        </w:tc>
      </w:tr>
      <w:tr w:rsidR="002D272D" w:rsidRPr="004A480D" w14:paraId="344D1172" w14:textId="77777777" w:rsidTr="008733B9">
        <w:trPr>
          <w:trHeight w:val="240"/>
          <w:jc w:val="center"/>
        </w:trPr>
        <w:tc>
          <w:tcPr>
            <w:tcW w:w="4876" w:type="dxa"/>
            <w:tcBorders>
              <w:top w:val="nil"/>
              <w:left w:val="nil"/>
              <w:bottom w:val="nil"/>
              <w:right w:val="nil"/>
            </w:tcBorders>
          </w:tcPr>
          <w:p w14:paraId="2B0F028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9E07DF5" w14:textId="77777777" w:rsidR="002D272D" w:rsidRPr="004A480D" w:rsidRDefault="002D272D" w:rsidP="008733B9">
            <w:pPr>
              <w:pStyle w:val="AmColumnHeading"/>
            </w:pPr>
            <w:r w:rsidRPr="004A480D">
              <w:t>Amendement</w:t>
            </w:r>
          </w:p>
        </w:tc>
      </w:tr>
      <w:tr w:rsidR="002D272D" w:rsidRPr="004A480D" w14:paraId="775A6078" w14:textId="77777777" w:rsidTr="008733B9">
        <w:trPr>
          <w:jc w:val="center"/>
        </w:trPr>
        <w:tc>
          <w:tcPr>
            <w:tcW w:w="4876" w:type="dxa"/>
            <w:tcBorders>
              <w:top w:val="nil"/>
              <w:left w:val="nil"/>
              <w:bottom w:val="nil"/>
              <w:right w:val="nil"/>
            </w:tcBorders>
          </w:tcPr>
          <w:p w14:paraId="0BA31C8E" w14:textId="77777777" w:rsidR="002D272D" w:rsidRPr="004A480D" w:rsidRDefault="002D272D" w:rsidP="008733B9">
            <w:pPr>
              <w:pStyle w:val="Normal6a"/>
            </w:pPr>
          </w:p>
        </w:tc>
        <w:tc>
          <w:tcPr>
            <w:tcW w:w="4876" w:type="dxa"/>
            <w:tcBorders>
              <w:top w:val="nil"/>
              <w:left w:val="nil"/>
              <w:bottom w:val="nil"/>
              <w:right w:val="nil"/>
            </w:tcBorders>
          </w:tcPr>
          <w:p w14:paraId="0B8B3AC5" w14:textId="77777777" w:rsidR="002D272D" w:rsidRPr="004A480D" w:rsidRDefault="002D272D" w:rsidP="008733B9">
            <w:pPr>
              <w:pStyle w:val="Normal6a"/>
            </w:pPr>
            <w:r w:rsidRPr="004A480D">
              <w:rPr>
                <w:b/>
                <w:i/>
              </w:rPr>
              <w:t>d septies)</w:t>
            </w:r>
            <w:r w:rsidRPr="004A480D">
              <w:tab/>
            </w:r>
            <w:r w:rsidRPr="004A480D">
              <w:rPr>
                <w:b/>
                <w:i/>
              </w:rPr>
              <w:t>op te roepen tot nauwere internationale samenwerking om ervoor te zorgen dat slachtoffers van geweld – met name migranten, vluchtelingen en slachtoffers van mensenhandel – toegang hebben tot de rechter over de grenzen heen;</w:t>
            </w:r>
          </w:p>
        </w:tc>
      </w:tr>
    </w:tbl>
    <w:p w14:paraId="6133D1A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BFFE43E" w14:textId="77777777" w:rsidR="002D272D" w:rsidRPr="004A480D" w:rsidRDefault="002D272D" w:rsidP="002D272D">
      <w:r w:rsidRPr="004A480D">
        <w:rPr>
          <w:rStyle w:val="HideTWBExt"/>
        </w:rPr>
        <w:t>&lt;/Amend&gt;</w:t>
      </w:r>
    </w:p>
    <w:p w14:paraId="537A779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129</w:t>
      </w:r>
      <w:r w:rsidRPr="004A480D">
        <w:rPr>
          <w:rStyle w:val="HideTWBExt"/>
          <w:b w:val="0"/>
        </w:rPr>
        <w:t>&lt;/NumAm&gt;</w:t>
      </w:r>
    </w:p>
    <w:p w14:paraId="1C49E46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9CCC88B" w14:textId="77777777" w:rsidR="002D272D" w:rsidRPr="004A480D" w:rsidRDefault="002D272D" w:rsidP="002D272D">
      <w:pPr>
        <w:pStyle w:val="NormalBold"/>
      </w:pPr>
      <w:r w:rsidRPr="004A480D">
        <w:rPr>
          <w:rStyle w:val="HideTWBExt"/>
          <w:b w:val="0"/>
        </w:rPr>
        <w:t>&lt;/RepeatBlock-By&gt;</w:t>
      </w:r>
    </w:p>
    <w:p w14:paraId="2036570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FB4D1C0" w14:textId="77777777" w:rsidR="002D272D" w:rsidRPr="004A480D" w:rsidRDefault="002D272D" w:rsidP="002D272D">
      <w:pPr>
        <w:pStyle w:val="NormalBold"/>
      </w:pPr>
      <w:r w:rsidRPr="004A480D">
        <w:rPr>
          <w:rStyle w:val="HideTWBExt"/>
          <w:b w:val="0"/>
        </w:rPr>
        <w:t>&lt;Article&gt;</w:t>
      </w:r>
      <w:r w:rsidRPr="004A480D">
        <w:t>Paragraaf 1 – punt d octies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940ED1B" w14:textId="77777777" w:rsidTr="008733B9">
        <w:trPr>
          <w:trHeight w:hRule="exact" w:val="240"/>
          <w:jc w:val="center"/>
        </w:trPr>
        <w:tc>
          <w:tcPr>
            <w:tcW w:w="9752" w:type="dxa"/>
            <w:gridSpan w:val="2"/>
            <w:tcBorders>
              <w:top w:val="nil"/>
              <w:left w:val="nil"/>
              <w:bottom w:val="nil"/>
              <w:right w:val="nil"/>
            </w:tcBorders>
          </w:tcPr>
          <w:p w14:paraId="36DF8D6A" w14:textId="77777777" w:rsidR="002D272D" w:rsidRPr="004A480D" w:rsidRDefault="002D272D" w:rsidP="008733B9"/>
        </w:tc>
      </w:tr>
      <w:tr w:rsidR="002D272D" w:rsidRPr="004A480D" w14:paraId="2DB01809" w14:textId="77777777" w:rsidTr="008733B9">
        <w:trPr>
          <w:trHeight w:val="240"/>
          <w:jc w:val="center"/>
        </w:trPr>
        <w:tc>
          <w:tcPr>
            <w:tcW w:w="4876" w:type="dxa"/>
            <w:tcBorders>
              <w:top w:val="nil"/>
              <w:left w:val="nil"/>
              <w:bottom w:val="nil"/>
              <w:right w:val="nil"/>
            </w:tcBorders>
          </w:tcPr>
          <w:p w14:paraId="0AD4F73C" w14:textId="77777777" w:rsidR="002D272D" w:rsidRPr="004A480D" w:rsidRDefault="002D272D" w:rsidP="00D3722E">
            <w:pPr>
              <w:pStyle w:val="AmColumnHeading"/>
              <w:keepNext/>
            </w:pPr>
            <w:r w:rsidRPr="004A480D">
              <w:t>Ontwerpaanbeveling</w:t>
            </w:r>
          </w:p>
        </w:tc>
        <w:tc>
          <w:tcPr>
            <w:tcW w:w="4876" w:type="dxa"/>
            <w:tcBorders>
              <w:top w:val="nil"/>
              <w:left w:val="nil"/>
              <w:bottom w:val="nil"/>
              <w:right w:val="nil"/>
            </w:tcBorders>
          </w:tcPr>
          <w:p w14:paraId="271D64C8" w14:textId="77777777" w:rsidR="002D272D" w:rsidRPr="004A480D" w:rsidRDefault="002D272D" w:rsidP="008733B9">
            <w:pPr>
              <w:pStyle w:val="AmColumnHeading"/>
            </w:pPr>
            <w:r w:rsidRPr="004A480D">
              <w:t>Amendement</w:t>
            </w:r>
          </w:p>
        </w:tc>
      </w:tr>
      <w:tr w:rsidR="002D272D" w:rsidRPr="004A480D" w14:paraId="0AD5BCF3" w14:textId="77777777" w:rsidTr="008733B9">
        <w:trPr>
          <w:jc w:val="center"/>
        </w:trPr>
        <w:tc>
          <w:tcPr>
            <w:tcW w:w="4876" w:type="dxa"/>
            <w:tcBorders>
              <w:top w:val="nil"/>
              <w:left w:val="nil"/>
              <w:bottom w:val="nil"/>
              <w:right w:val="nil"/>
            </w:tcBorders>
          </w:tcPr>
          <w:p w14:paraId="5796E0C4" w14:textId="77777777" w:rsidR="002D272D" w:rsidRPr="004A480D" w:rsidRDefault="002D272D" w:rsidP="008733B9">
            <w:pPr>
              <w:pStyle w:val="Normal6a"/>
            </w:pPr>
          </w:p>
        </w:tc>
        <w:tc>
          <w:tcPr>
            <w:tcW w:w="4876" w:type="dxa"/>
            <w:tcBorders>
              <w:top w:val="nil"/>
              <w:left w:val="nil"/>
              <w:bottom w:val="nil"/>
              <w:right w:val="nil"/>
            </w:tcBorders>
          </w:tcPr>
          <w:p w14:paraId="5239B4B1" w14:textId="77777777" w:rsidR="002D272D" w:rsidRPr="004A480D" w:rsidRDefault="002D272D" w:rsidP="008733B9">
            <w:pPr>
              <w:pStyle w:val="Normal6a"/>
            </w:pPr>
            <w:r w:rsidRPr="004A480D">
              <w:rPr>
                <w:b/>
                <w:i/>
              </w:rPr>
              <w:t>d octies)</w:t>
            </w:r>
            <w:r w:rsidRPr="004A480D">
              <w:tab/>
            </w:r>
            <w:r w:rsidRPr="004A480D">
              <w:rPr>
                <w:b/>
                <w:i/>
              </w:rPr>
              <w:t xml:space="preserve">het bestaan en het gebruik van hulplijnen voor slachtoffers te </w:t>
            </w:r>
            <w:r w:rsidRPr="004A480D">
              <w:rPr>
                <w:b/>
                <w:i/>
              </w:rPr>
              <w:lastRenderedPageBreak/>
              <w:t>bevorderen en ervoor te zorgen dat deze via verschillende kanalen beschikbaar zijn, onder meer via telefoon en informatie- en communicatietechnologieën, teneinde de toegang tot de rechter voor slachtoffers te vergemakkelijken;</w:t>
            </w:r>
          </w:p>
        </w:tc>
      </w:tr>
    </w:tbl>
    <w:p w14:paraId="44BE772A"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9EE6BA2" w14:textId="77777777" w:rsidR="002D272D" w:rsidRPr="004A480D" w:rsidRDefault="002D272D" w:rsidP="002D272D">
      <w:r w:rsidRPr="004A480D">
        <w:rPr>
          <w:rStyle w:val="HideTWBExt"/>
        </w:rPr>
        <w:t>&lt;/Amend&gt;</w:t>
      </w:r>
    </w:p>
    <w:p w14:paraId="5BE8AC6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130</w:t>
      </w:r>
      <w:r w:rsidRPr="004A480D">
        <w:rPr>
          <w:rStyle w:val="HideTWBExt"/>
          <w:b w:val="0"/>
        </w:rPr>
        <w:t>&lt;/NumAm&gt;</w:t>
      </w:r>
    </w:p>
    <w:p w14:paraId="082A905D"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63F0E1F3" w14:textId="77777777" w:rsidR="002D272D" w:rsidRPr="004A480D" w:rsidRDefault="002D272D" w:rsidP="002D272D">
      <w:pPr>
        <w:pStyle w:val="NormalBold"/>
      </w:pPr>
      <w:r w:rsidRPr="004A480D">
        <w:rPr>
          <w:rStyle w:val="HideTWBExt"/>
          <w:b w:val="0"/>
        </w:rPr>
        <w:t>&lt;/RepeatBlock-By&gt;</w:t>
      </w:r>
    </w:p>
    <w:p w14:paraId="2B1920E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E0F76BC" w14:textId="77777777" w:rsidR="002D272D" w:rsidRPr="004A480D" w:rsidRDefault="002D272D" w:rsidP="002D272D">
      <w:pPr>
        <w:pStyle w:val="NormalBold"/>
      </w:pPr>
      <w:r w:rsidRPr="004A480D">
        <w:rPr>
          <w:rStyle w:val="HideTWBExt"/>
          <w:b w:val="0"/>
        </w:rPr>
        <w:t>&lt;Article&gt;</w:t>
      </w:r>
      <w:r w:rsidRPr="004A480D">
        <w:t>Paragraaf 1 – punt d nonies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0A8873D" w14:textId="77777777" w:rsidTr="008733B9">
        <w:trPr>
          <w:trHeight w:hRule="exact" w:val="240"/>
          <w:jc w:val="center"/>
        </w:trPr>
        <w:tc>
          <w:tcPr>
            <w:tcW w:w="9752" w:type="dxa"/>
            <w:gridSpan w:val="2"/>
            <w:tcBorders>
              <w:top w:val="nil"/>
              <w:left w:val="nil"/>
              <w:bottom w:val="nil"/>
              <w:right w:val="nil"/>
            </w:tcBorders>
          </w:tcPr>
          <w:p w14:paraId="324AF512" w14:textId="77777777" w:rsidR="002D272D" w:rsidRPr="004A480D" w:rsidRDefault="002D272D" w:rsidP="008733B9"/>
        </w:tc>
      </w:tr>
      <w:tr w:rsidR="002D272D" w:rsidRPr="004A480D" w14:paraId="0C6D2156" w14:textId="77777777" w:rsidTr="008733B9">
        <w:trPr>
          <w:trHeight w:val="240"/>
          <w:jc w:val="center"/>
        </w:trPr>
        <w:tc>
          <w:tcPr>
            <w:tcW w:w="4876" w:type="dxa"/>
            <w:tcBorders>
              <w:top w:val="nil"/>
              <w:left w:val="nil"/>
              <w:bottom w:val="nil"/>
              <w:right w:val="nil"/>
            </w:tcBorders>
          </w:tcPr>
          <w:p w14:paraId="5C58DE8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85D4000" w14:textId="77777777" w:rsidR="002D272D" w:rsidRPr="004A480D" w:rsidRDefault="002D272D" w:rsidP="008733B9">
            <w:pPr>
              <w:pStyle w:val="AmColumnHeading"/>
            </w:pPr>
            <w:r w:rsidRPr="004A480D">
              <w:t>Amendement</w:t>
            </w:r>
          </w:p>
        </w:tc>
      </w:tr>
      <w:tr w:rsidR="002D272D" w:rsidRPr="004A480D" w14:paraId="7A830913" w14:textId="77777777" w:rsidTr="008733B9">
        <w:trPr>
          <w:jc w:val="center"/>
        </w:trPr>
        <w:tc>
          <w:tcPr>
            <w:tcW w:w="4876" w:type="dxa"/>
            <w:tcBorders>
              <w:top w:val="nil"/>
              <w:left w:val="nil"/>
              <w:bottom w:val="nil"/>
              <w:right w:val="nil"/>
            </w:tcBorders>
          </w:tcPr>
          <w:p w14:paraId="51A491D8" w14:textId="77777777" w:rsidR="002D272D" w:rsidRPr="004A480D" w:rsidRDefault="002D272D" w:rsidP="008733B9">
            <w:pPr>
              <w:pStyle w:val="Normal6a"/>
            </w:pPr>
          </w:p>
        </w:tc>
        <w:tc>
          <w:tcPr>
            <w:tcW w:w="4876" w:type="dxa"/>
            <w:tcBorders>
              <w:top w:val="nil"/>
              <w:left w:val="nil"/>
              <w:bottom w:val="nil"/>
              <w:right w:val="nil"/>
            </w:tcBorders>
          </w:tcPr>
          <w:p w14:paraId="317BEEC0" w14:textId="77777777" w:rsidR="002D272D" w:rsidRPr="004A480D" w:rsidRDefault="002D272D" w:rsidP="008733B9">
            <w:pPr>
              <w:pStyle w:val="Normal6a"/>
            </w:pPr>
            <w:r w:rsidRPr="004A480D">
              <w:rPr>
                <w:b/>
                <w:i/>
              </w:rPr>
              <w:t>d nonies)</w:t>
            </w:r>
            <w:r w:rsidRPr="004A480D">
              <w:tab/>
            </w:r>
            <w:r w:rsidRPr="004A480D">
              <w:rPr>
                <w:b/>
                <w:i/>
              </w:rPr>
              <w:t>de oprichting van algemene en gespecialiseerde ondersteunende diensten voor slachtoffers van misdrijven aan te moedigen en te zorgen voor een doeltreffende coördinatie en doorverwijzing; te benadrukken dat deze diensten een sleutelrol spelen bij het informeren van slachtoffers over hun rechten en het vergemakkelijken van hun toegang tot de rechter; te zorgen voor optimale aandacht voor slachtoffers van specifieke misdrijven, met name misdrijven die gevolgen hebben voor de lichamelijke integriteit, waaronder seksueel geweld, vrouwelijke genitale verminking of gedwongen sterilisatie;</w:t>
            </w:r>
          </w:p>
        </w:tc>
      </w:tr>
    </w:tbl>
    <w:p w14:paraId="1000092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C6AE7C4" w14:textId="77777777" w:rsidR="002D272D" w:rsidRPr="004A480D" w:rsidRDefault="002D272D" w:rsidP="002D272D">
      <w:r w:rsidRPr="004A480D">
        <w:rPr>
          <w:rStyle w:val="HideTWBExt"/>
        </w:rPr>
        <w:t>&lt;/Amend&gt;</w:t>
      </w:r>
    </w:p>
    <w:p w14:paraId="56D51AC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131</w:t>
      </w:r>
      <w:r w:rsidRPr="004A480D">
        <w:rPr>
          <w:rStyle w:val="HideTWBExt"/>
          <w:b w:val="0"/>
        </w:rPr>
        <w:t>&lt;/NumAm&gt;</w:t>
      </w:r>
    </w:p>
    <w:p w14:paraId="48722428"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DE1EBC5" w14:textId="77777777" w:rsidR="002D272D" w:rsidRPr="004A480D" w:rsidRDefault="002D272D" w:rsidP="002D272D">
      <w:pPr>
        <w:pStyle w:val="NormalBold"/>
      </w:pPr>
      <w:r w:rsidRPr="004A480D">
        <w:rPr>
          <w:rStyle w:val="HideTWBExt"/>
          <w:b w:val="0"/>
        </w:rPr>
        <w:t>&lt;/RepeatBlock-By&gt;</w:t>
      </w:r>
    </w:p>
    <w:p w14:paraId="3F1ECB3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B66F757" w14:textId="77777777" w:rsidR="002D272D" w:rsidRPr="004A480D" w:rsidRDefault="002D272D" w:rsidP="002D272D">
      <w:pPr>
        <w:pStyle w:val="NormalBold"/>
      </w:pPr>
      <w:r w:rsidRPr="004A480D">
        <w:rPr>
          <w:rStyle w:val="HideTWBExt"/>
          <w:b w:val="0"/>
        </w:rPr>
        <w:t>&lt;Article&gt;</w:t>
      </w:r>
      <w:r w:rsidRPr="004A480D">
        <w:t>Paragraaf 1 – punt d 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A39C64F" w14:textId="77777777" w:rsidTr="008733B9">
        <w:trPr>
          <w:trHeight w:hRule="exact" w:val="240"/>
          <w:jc w:val="center"/>
        </w:trPr>
        <w:tc>
          <w:tcPr>
            <w:tcW w:w="9752" w:type="dxa"/>
            <w:gridSpan w:val="2"/>
            <w:tcBorders>
              <w:top w:val="nil"/>
              <w:left w:val="nil"/>
              <w:bottom w:val="nil"/>
              <w:right w:val="nil"/>
            </w:tcBorders>
          </w:tcPr>
          <w:p w14:paraId="582B8FD5" w14:textId="77777777" w:rsidR="002D272D" w:rsidRPr="004A480D" w:rsidRDefault="002D272D" w:rsidP="008733B9"/>
        </w:tc>
      </w:tr>
      <w:tr w:rsidR="002D272D" w:rsidRPr="004A480D" w14:paraId="536C7AD0" w14:textId="77777777" w:rsidTr="008733B9">
        <w:trPr>
          <w:trHeight w:val="240"/>
          <w:jc w:val="center"/>
        </w:trPr>
        <w:tc>
          <w:tcPr>
            <w:tcW w:w="4876" w:type="dxa"/>
            <w:tcBorders>
              <w:top w:val="nil"/>
              <w:left w:val="nil"/>
              <w:bottom w:val="nil"/>
              <w:right w:val="nil"/>
            </w:tcBorders>
          </w:tcPr>
          <w:p w14:paraId="357975B4"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0FA54C4A" w14:textId="77777777" w:rsidR="002D272D" w:rsidRPr="004A480D" w:rsidRDefault="002D272D" w:rsidP="008733B9">
            <w:pPr>
              <w:pStyle w:val="AmColumnHeading"/>
            </w:pPr>
            <w:r w:rsidRPr="004A480D">
              <w:t>Amendement</w:t>
            </w:r>
          </w:p>
        </w:tc>
      </w:tr>
      <w:tr w:rsidR="002D272D" w:rsidRPr="004A480D" w14:paraId="5978A2C0" w14:textId="77777777" w:rsidTr="008733B9">
        <w:trPr>
          <w:jc w:val="center"/>
        </w:trPr>
        <w:tc>
          <w:tcPr>
            <w:tcW w:w="4876" w:type="dxa"/>
            <w:tcBorders>
              <w:top w:val="nil"/>
              <w:left w:val="nil"/>
              <w:bottom w:val="nil"/>
              <w:right w:val="nil"/>
            </w:tcBorders>
          </w:tcPr>
          <w:p w14:paraId="03B065CB" w14:textId="77777777" w:rsidR="002D272D" w:rsidRPr="004A480D" w:rsidRDefault="002D272D" w:rsidP="008733B9">
            <w:pPr>
              <w:pStyle w:val="Normal6a"/>
            </w:pPr>
          </w:p>
        </w:tc>
        <w:tc>
          <w:tcPr>
            <w:tcW w:w="4876" w:type="dxa"/>
            <w:tcBorders>
              <w:top w:val="nil"/>
              <w:left w:val="nil"/>
              <w:bottom w:val="nil"/>
              <w:right w:val="nil"/>
            </w:tcBorders>
          </w:tcPr>
          <w:p w14:paraId="213DC343" w14:textId="77777777" w:rsidR="002D272D" w:rsidRPr="004A480D" w:rsidRDefault="002D272D" w:rsidP="008733B9">
            <w:pPr>
              <w:pStyle w:val="Normal6a"/>
            </w:pPr>
            <w:r w:rsidRPr="004A480D">
              <w:rPr>
                <w:b/>
                <w:i/>
              </w:rPr>
              <w:t>d decies)</w:t>
            </w:r>
            <w:r w:rsidRPr="004A480D">
              <w:tab/>
            </w:r>
            <w:r w:rsidRPr="004A480D">
              <w:rPr>
                <w:b/>
                <w:i/>
              </w:rPr>
              <w:t>het recht van slachtoffers op een beslissing over schadeloosstelling door de dader in de loop van de strafprocedure, binnen een redelijke termijn, te waarborgen en te bevorderen;</w:t>
            </w:r>
          </w:p>
        </w:tc>
      </w:tr>
    </w:tbl>
    <w:p w14:paraId="04088F8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777A1A2" w14:textId="77777777" w:rsidR="002D272D" w:rsidRPr="004A480D" w:rsidRDefault="002D272D" w:rsidP="002D272D">
      <w:r w:rsidRPr="004A480D">
        <w:rPr>
          <w:rStyle w:val="HideTWBExt"/>
        </w:rPr>
        <w:t>&lt;/Amend&gt;</w:t>
      </w:r>
    </w:p>
    <w:p w14:paraId="1A4E173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132</w:t>
      </w:r>
      <w:r w:rsidRPr="004A480D">
        <w:rPr>
          <w:rStyle w:val="HideTWBExt"/>
          <w:b w:val="0"/>
        </w:rPr>
        <w:t>&lt;/NumAm&gt;</w:t>
      </w:r>
    </w:p>
    <w:p w14:paraId="40DE290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5D97971" w14:textId="77777777" w:rsidR="002D272D" w:rsidRPr="004A480D" w:rsidRDefault="002D272D" w:rsidP="002D272D">
      <w:pPr>
        <w:pStyle w:val="NormalBold"/>
      </w:pPr>
      <w:r w:rsidRPr="004A480D">
        <w:rPr>
          <w:rStyle w:val="HideTWBExt"/>
          <w:b w:val="0"/>
        </w:rPr>
        <w:t>&lt;/RepeatBlock-By&gt;</w:t>
      </w:r>
    </w:p>
    <w:p w14:paraId="2314B3D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C4476D4" w14:textId="77777777" w:rsidR="002D272D" w:rsidRPr="004A480D" w:rsidRDefault="002D272D" w:rsidP="002D272D">
      <w:pPr>
        <w:pStyle w:val="NormalBold"/>
      </w:pPr>
      <w:r w:rsidRPr="004A480D">
        <w:rPr>
          <w:rStyle w:val="HideTWBExt"/>
          <w:b w:val="0"/>
        </w:rPr>
        <w:t>&lt;Article&gt;</w:t>
      </w:r>
      <w:r w:rsidRPr="004A480D">
        <w:t>Paragraaf 1 – punt d undecies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2E915F5" w14:textId="77777777" w:rsidTr="008733B9">
        <w:trPr>
          <w:trHeight w:hRule="exact" w:val="240"/>
          <w:jc w:val="center"/>
        </w:trPr>
        <w:tc>
          <w:tcPr>
            <w:tcW w:w="9752" w:type="dxa"/>
            <w:gridSpan w:val="2"/>
            <w:tcBorders>
              <w:top w:val="nil"/>
              <w:left w:val="nil"/>
              <w:bottom w:val="nil"/>
              <w:right w:val="nil"/>
            </w:tcBorders>
          </w:tcPr>
          <w:p w14:paraId="198F8B8B" w14:textId="77777777" w:rsidR="002D272D" w:rsidRPr="004A480D" w:rsidRDefault="002D272D" w:rsidP="008733B9"/>
        </w:tc>
      </w:tr>
      <w:tr w:rsidR="002D272D" w:rsidRPr="004A480D" w14:paraId="61068F04" w14:textId="77777777" w:rsidTr="008733B9">
        <w:trPr>
          <w:trHeight w:val="240"/>
          <w:jc w:val="center"/>
        </w:trPr>
        <w:tc>
          <w:tcPr>
            <w:tcW w:w="4876" w:type="dxa"/>
            <w:tcBorders>
              <w:top w:val="nil"/>
              <w:left w:val="nil"/>
              <w:bottom w:val="nil"/>
              <w:right w:val="nil"/>
            </w:tcBorders>
          </w:tcPr>
          <w:p w14:paraId="32FC364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0BA9583" w14:textId="77777777" w:rsidR="002D272D" w:rsidRPr="004A480D" w:rsidRDefault="002D272D" w:rsidP="008733B9">
            <w:pPr>
              <w:pStyle w:val="AmColumnHeading"/>
            </w:pPr>
            <w:r w:rsidRPr="004A480D">
              <w:t>Amendement</w:t>
            </w:r>
          </w:p>
        </w:tc>
      </w:tr>
      <w:tr w:rsidR="002D272D" w:rsidRPr="004A480D" w14:paraId="2DD22574" w14:textId="77777777" w:rsidTr="008733B9">
        <w:trPr>
          <w:jc w:val="center"/>
        </w:trPr>
        <w:tc>
          <w:tcPr>
            <w:tcW w:w="4876" w:type="dxa"/>
            <w:tcBorders>
              <w:top w:val="nil"/>
              <w:left w:val="nil"/>
              <w:bottom w:val="nil"/>
              <w:right w:val="nil"/>
            </w:tcBorders>
          </w:tcPr>
          <w:p w14:paraId="53A970C8" w14:textId="77777777" w:rsidR="002D272D" w:rsidRPr="004A480D" w:rsidRDefault="002D272D" w:rsidP="008733B9">
            <w:pPr>
              <w:pStyle w:val="Normal6a"/>
            </w:pPr>
          </w:p>
        </w:tc>
        <w:tc>
          <w:tcPr>
            <w:tcW w:w="4876" w:type="dxa"/>
            <w:tcBorders>
              <w:top w:val="nil"/>
              <w:left w:val="nil"/>
              <w:bottom w:val="nil"/>
              <w:right w:val="nil"/>
            </w:tcBorders>
          </w:tcPr>
          <w:p w14:paraId="26588AD0" w14:textId="77777777" w:rsidR="002D272D" w:rsidRPr="004A480D" w:rsidRDefault="002D272D" w:rsidP="008733B9">
            <w:pPr>
              <w:pStyle w:val="Normal6a"/>
            </w:pPr>
            <w:r w:rsidRPr="004A480D">
              <w:rPr>
                <w:b/>
                <w:i/>
              </w:rPr>
              <w:t>d undecies)</w:t>
            </w:r>
            <w:r w:rsidRPr="004A480D">
              <w:tab/>
            </w:r>
            <w:r w:rsidRPr="004A480D">
              <w:rPr>
                <w:b/>
                <w:i/>
              </w:rPr>
              <w:t>beste praktijken te verzamelen en uit te wisselen met betrekking tot het tot een minimum beperken van het risico op secundaire victimisatie wanneer het gaat om de uitbetaling van de schadevergoeding door de dader, met inbegrip van compensatiesystemen op basis van het feit dat de staat in de rechten van het slachtoffer treedt ten opzichte van de toegewezen schadevergoeding;</w:t>
            </w:r>
          </w:p>
        </w:tc>
      </w:tr>
    </w:tbl>
    <w:p w14:paraId="71F3AF7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C9EC697" w14:textId="77777777" w:rsidR="002D272D" w:rsidRPr="004A480D" w:rsidRDefault="002D272D" w:rsidP="002D272D">
      <w:r w:rsidRPr="004A480D">
        <w:rPr>
          <w:rStyle w:val="HideTWBExt"/>
        </w:rPr>
        <w:t>&lt;/Amend&gt;</w:t>
      </w:r>
    </w:p>
    <w:p w14:paraId="76CCF91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133</w:t>
      </w:r>
      <w:r w:rsidRPr="004A480D">
        <w:rPr>
          <w:rStyle w:val="HideTWBExt"/>
          <w:b w:val="0"/>
        </w:rPr>
        <w:t>&lt;/NumAm&gt;</w:t>
      </w:r>
    </w:p>
    <w:p w14:paraId="307C79B7"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256284A" w14:textId="77777777" w:rsidR="002D272D" w:rsidRPr="004A480D" w:rsidRDefault="002D272D" w:rsidP="002D272D">
      <w:pPr>
        <w:pStyle w:val="NormalBold"/>
      </w:pPr>
      <w:r w:rsidRPr="004A480D">
        <w:rPr>
          <w:rStyle w:val="HideTWBExt"/>
          <w:b w:val="0"/>
        </w:rPr>
        <w:t>&lt;/RepeatBlock-By&gt;</w:t>
      </w:r>
    </w:p>
    <w:p w14:paraId="2E546B5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7A59A06" w14:textId="77777777" w:rsidR="002D272D" w:rsidRPr="004A480D" w:rsidRDefault="002D272D" w:rsidP="002D272D">
      <w:pPr>
        <w:pStyle w:val="NormalBold"/>
      </w:pPr>
      <w:r w:rsidRPr="004A480D">
        <w:rPr>
          <w:rStyle w:val="HideTWBExt"/>
          <w:b w:val="0"/>
        </w:rPr>
        <w:t>&lt;Article&gt;</w:t>
      </w:r>
      <w:r w:rsidRPr="004A480D">
        <w:t>Paragraaf 1 – punt d duodecies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A430B12" w14:textId="77777777" w:rsidTr="008733B9">
        <w:trPr>
          <w:trHeight w:hRule="exact" w:val="240"/>
          <w:jc w:val="center"/>
        </w:trPr>
        <w:tc>
          <w:tcPr>
            <w:tcW w:w="9752" w:type="dxa"/>
            <w:gridSpan w:val="2"/>
            <w:tcBorders>
              <w:top w:val="nil"/>
              <w:left w:val="nil"/>
              <w:bottom w:val="nil"/>
              <w:right w:val="nil"/>
            </w:tcBorders>
          </w:tcPr>
          <w:p w14:paraId="2712E0B3" w14:textId="77777777" w:rsidR="002D272D" w:rsidRPr="004A480D" w:rsidRDefault="002D272D" w:rsidP="008733B9"/>
        </w:tc>
      </w:tr>
      <w:tr w:rsidR="002D272D" w:rsidRPr="004A480D" w14:paraId="6F5C6711" w14:textId="77777777" w:rsidTr="008733B9">
        <w:trPr>
          <w:trHeight w:val="240"/>
          <w:jc w:val="center"/>
        </w:trPr>
        <w:tc>
          <w:tcPr>
            <w:tcW w:w="4876" w:type="dxa"/>
            <w:tcBorders>
              <w:top w:val="nil"/>
              <w:left w:val="nil"/>
              <w:bottom w:val="nil"/>
              <w:right w:val="nil"/>
            </w:tcBorders>
          </w:tcPr>
          <w:p w14:paraId="190C756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E019FCE" w14:textId="77777777" w:rsidR="002D272D" w:rsidRPr="004A480D" w:rsidRDefault="002D272D" w:rsidP="008733B9">
            <w:pPr>
              <w:pStyle w:val="AmColumnHeading"/>
            </w:pPr>
            <w:r w:rsidRPr="004A480D">
              <w:t>Amendement</w:t>
            </w:r>
          </w:p>
        </w:tc>
      </w:tr>
      <w:tr w:rsidR="002D272D" w:rsidRPr="004A480D" w14:paraId="443A8617" w14:textId="77777777" w:rsidTr="008733B9">
        <w:trPr>
          <w:jc w:val="center"/>
        </w:trPr>
        <w:tc>
          <w:tcPr>
            <w:tcW w:w="4876" w:type="dxa"/>
            <w:tcBorders>
              <w:top w:val="nil"/>
              <w:left w:val="nil"/>
              <w:bottom w:val="nil"/>
              <w:right w:val="nil"/>
            </w:tcBorders>
          </w:tcPr>
          <w:p w14:paraId="46EAF116" w14:textId="77777777" w:rsidR="002D272D" w:rsidRPr="004A480D" w:rsidRDefault="002D272D" w:rsidP="008733B9">
            <w:pPr>
              <w:pStyle w:val="Normal6a"/>
            </w:pPr>
          </w:p>
        </w:tc>
        <w:tc>
          <w:tcPr>
            <w:tcW w:w="4876" w:type="dxa"/>
            <w:tcBorders>
              <w:top w:val="nil"/>
              <w:left w:val="nil"/>
              <w:bottom w:val="nil"/>
              <w:right w:val="nil"/>
            </w:tcBorders>
          </w:tcPr>
          <w:p w14:paraId="3E2FA0D9" w14:textId="77777777" w:rsidR="002D272D" w:rsidRPr="004A480D" w:rsidRDefault="002D272D" w:rsidP="008733B9">
            <w:pPr>
              <w:pStyle w:val="Normal6a"/>
            </w:pPr>
            <w:r w:rsidRPr="004A480D">
              <w:rPr>
                <w:b/>
                <w:i/>
              </w:rPr>
              <w:t>d duodecies)</w:t>
            </w:r>
            <w:r w:rsidRPr="004A480D">
              <w:tab/>
            </w:r>
            <w:r w:rsidRPr="004A480D">
              <w:rPr>
                <w:b/>
                <w:i/>
              </w:rPr>
              <w:t xml:space="preserve">te benadrukken dat het recht op rechtsbijstand van essentieel belang is om universele en billijke </w:t>
            </w:r>
            <w:r w:rsidRPr="004A480D">
              <w:rPr>
                <w:b/>
                <w:i/>
              </w:rPr>
              <w:lastRenderedPageBreak/>
              <w:t>toegang tot de rechter voor iedereen te waarborgen, alsook effectieve deelname aan relevante procedures; op te roepen tot de invoering van een actief beleid om een genderperspectief op te nemen in alle beleidsmaatregelen, wetten, procedures, programma’s en praktijken met betrekking tot rechtsbijstand, teneinde specifieke belemmeringen aan te pakken waarmee vrouwen en meisjes worden geconfronteerd, waaronder beperkte kennis van rechten en beschikbare diensten, financiële en administratieve belemmeringen, taalbarrières, een gebrek aan toegankelijke, traumabewuste en kindvriendelijke procedures, discriminerende attitudes en genderstereotypen binnen rechtsstelsels en onvoldoende beschikbaarheid van gespecialiseerde rechtsbijstand voor slachtoffers van gendergerelateerd geweld, ook in plattelands- en afgelegen gebieden;</w:t>
            </w:r>
          </w:p>
        </w:tc>
      </w:tr>
    </w:tbl>
    <w:p w14:paraId="1436F15B"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AD5F119" w14:textId="77777777" w:rsidR="002D272D" w:rsidRPr="004A480D" w:rsidRDefault="002D272D" w:rsidP="002D272D">
      <w:r w:rsidRPr="004A480D">
        <w:rPr>
          <w:rStyle w:val="HideTWBExt"/>
        </w:rPr>
        <w:t>&lt;/Amend&gt;</w:t>
      </w:r>
    </w:p>
    <w:p w14:paraId="2EF829B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134</w:t>
      </w:r>
      <w:r w:rsidRPr="004A480D">
        <w:rPr>
          <w:rStyle w:val="HideTWBExt"/>
          <w:b w:val="0"/>
        </w:rPr>
        <w:t>&lt;/NumAm&gt;</w:t>
      </w:r>
    </w:p>
    <w:p w14:paraId="0165C96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8ECE996" w14:textId="77777777" w:rsidR="002D272D" w:rsidRPr="004A480D" w:rsidRDefault="002D272D" w:rsidP="002D272D">
      <w:pPr>
        <w:pStyle w:val="NormalBold"/>
      </w:pPr>
      <w:r w:rsidRPr="004A480D">
        <w:rPr>
          <w:rStyle w:val="HideTWBExt"/>
          <w:b w:val="0"/>
        </w:rPr>
        <w:t>&lt;/RepeatBlock-By&gt;</w:t>
      </w:r>
    </w:p>
    <w:p w14:paraId="73C9DF8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2923B81" w14:textId="77777777" w:rsidR="002D272D" w:rsidRPr="004A480D" w:rsidRDefault="002D272D" w:rsidP="002D272D">
      <w:pPr>
        <w:pStyle w:val="NormalBold"/>
      </w:pPr>
      <w:r w:rsidRPr="004A480D">
        <w:rPr>
          <w:rStyle w:val="HideTWBExt"/>
          <w:b w:val="0"/>
        </w:rPr>
        <w:t>&lt;Article&gt;</w:t>
      </w:r>
      <w:r w:rsidRPr="004A480D">
        <w:t>Paragraaf 1 – punt d terdecies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A84E5A6" w14:textId="77777777" w:rsidTr="008733B9">
        <w:trPr>
          <w:trHeight w:hRule="exact" w:val="240"/>
          <w:jc w:val="center"/>
        </w:trPr>
        <w:tc>
          <w:tcPr>
            <w:tcW w:w="9752" w:type="dxa"/>
            <w:gridSpan w:val="2"/>
            <w:tcBorders>
              <w:top w:val="nil"/>
              <w:left w:val="nil"/>
              <w:bottom w:val="nil"/>
              <w:right w:val="nil"/>
            </w:tcBorders>
          </w:tcPr>
          <w:p w14:paraId="5F019383" w14:textId="77777777" w:rsidR="002D272D" w:rsidRPr="004A480D" w:rsidRDefault="002D272D" w:rsidP="008733B9"/>
        </w:tc>
      </w:tr>
      <w:tr w:rsidR="002D272D" w:rsidRPr="004A480D" w14:paraId="42271078" w14:textId="77777777" w:rsidTr="008733B9">
        <w:trPr>
          <w:trHeight w:val="240"/>
          <w:jc w:val="center"/>
        </w:trPr>
        <w:tc>
          <w:tcPr>
            <w:tcW w:w="4876" w:type="dxa"/>
            <w:tcBorders>
              <w:top w:val="nil"/>
              <w:left w:val="nil"/>
              <w:bottom w:val="nil"/>
              <w:right w:val="nil"/>
            </w:tcBorders>
          </w:tcPr>
          <w:p w14:paraId="376B021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F3B548B" w14:textId="77777777" w:rsidR="002D272D" w:rsidRPr="004A480D" w:rsidRDefault="002D272D" w:rsidP="008733B9">
            <w:pPr>
              <w:pStyle w:val="AmColumnHeading"/>
            </w:pPr>
            <w:r w:rsidRPr="004A480D">
              <w:t>Amendement</w:t>
            </w:r>
          </w:p>
        </w:tc>
      </w:tr>
      <w:tr w:rsidR="002D272D" w:rsidRPr="004A480D" w14:paraId="7268CBB4" w14:textId="77777777" w:rsidTr="008733B9">
        <w:trPr>
          <w:jc w:val="center"/>
        </w:trPr>
        <w:tc>
          <w:tcPr>
            <w:tcW w:w="4876" w:type="dxa"/>
            <w:tcBorders>
              <w:top w:val="nil"/>
              <w:left w:val="nil"/>
              <w:bottom w:val="nil"/>
              <w:right w:val="nil"/>
            </w:tcBorders>
          </w:tcPr>
          <w:p w14:paraId="6FAF995E" w14:textId="77777777" w:rsidR="002D272D" w:rsidRPr="004A480D" w:rsidRDefault="002D272D" w:rsidP="008733B9">
            <w:pPr>
              <w:pStyle w:val="Normal6a"/>
            </w:pPr>
          </w:p>
        </w:tc>
        <w:tc>
          <w:tcPr>
            <w:tcW w:w="4876" w:type="dxa"/>
            <w:tcBorders>
              <w:top w:val="nil"/>
              <w:left w:val="nil"/>
              <w:bottom w:val="nil"/>
              <w:right w:val="nil"/>
            </w:tcBorders>
          </w:tcPr>
          <w:p w14:paraId="3E9B99D1" w14:textId="77777777" w:rsidR="002D272D" w:rsidRPr="004A480D" w:rsidRDefault="002D272D" w:rsidP="008733B9">
            <w:pPr>
              <w:pStyle w:val="Normal6a"/>
            </w:pPr>
            <w:r w:rsidRPr="004A480D">
              <w:rPr>
                <w:b/>
                <w:i/>
              </w:rPr>
              <w:t>d terdecies)</w:t>
            </w:r>
            <w:r w:rsidRPr="004A480D">
              <w:tab/>
            </w:r>
            <w:r w:rsidRPr="004A480D">
              <w:rPr>
                <w:b/>
                <w:i/>
              </w:rPr>
              <w:t xml:space="preserve">te benadrukken dat economische ongelijkheid een belemmering vormt voor de rechtspleging; aan te dringen op betere toegang tot rechtsbijstand, financiële ondersteunende diensten en gerechtelijke trajecten voor vrouwen in economisch kwetsbare situaties; de goede praktijk te bevorderen om het recht op toegang tot rechtsbijstand voor vrouwen en meisjes uitsluitend te beoordelen op basis van hun eigen </w:t>
            </w:r>
            <w:r w:rsidRPr="004A480D">
              <w:rPr>
                <w:b/>
                <w:i/>
              </w:rPr>
              <w:lastRenderedPageBreak/>
              <w:t>middelen en niet op basis van de financiële middelen van hun echtgenoot, partner of gezin; te benadrukken dat dit met name relevant is voor gevallen van gendergerelateerd geweld;</w:t>
            </w:r>
          </w:p>
        </w:tc>
      </w:tr>
    </w:tbl>
    <w:p w14:paraId="395B9DFE"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AC8FECE" w14:textId="77777777" w:rsidR="002D272D" w:rsidRPr="004A480D" w:rsidRDefault="002D272D" w:rsidP="002D272D">
      <w:r w:rsidRPr="004A480D">
        <w:rPr>
          <w:rStyle w:val="HideTWBExt"/>
        </w:rPr>
        <w:t>&lt;/Amend&gt;</w:t>
      </w:r>
    </w:p>
    <w:p w14:paraId="13713EA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135</w:t>
      </w:r>
      <w:r w:rsidRPr="004A480D">
        <w:rPr>
          <w:rStyle w:val="HideTWBExt"/>
          <w:b w:val="0"/>
        </w:rPr>
        <w:t>&lt;/NumAm&gt;</w:t>
      </w:r>
    </w:p>
    <w:p w14:paraId="7A7D5F9C"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6C9E6CC" w14:textId="77777777" w:rsidR="002D272D" w:rsidRPr="004A480D" w:rsidRDefault="002D272D" w:rsidP="002D272D">
      <w:pPr>
        <w:pStyle w:val="NormalBold"/>
      </w:pPr>
      <w:r w:rsidRPr="004A480D">
        <w:rPr>
          <w:rStyle w:val="HideTWBExt"/>
          <w:b w:val="0"/>
        </w:rPr>
        <w:t>&lt;/RepeatBlock-By&gt;</w:t>
      </w:r>
    </w:p>
    <w:p w14:paraId="7AA7F52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874B93B" w14:textId="77777777" w:rsidR="002D272D" w:rsidRPr="004A480D" w:rsidRDefault="002D272D" w:rsidP="002D272D">
      <w:pPr>
        <w:pStyle w:val="NormalBold"/>
      </w:pPr>
      <w:r w:rsidRPr="004A480D">
        <w:rPr>
          <w:rStyle w:val="HideTWBExt"/>
          <w:b w:val="0"/>
        </w:rPr>
        <w:t>&lt;Article&gt;</w:t>
      </w:r>
      <w:r w:rsidRPr="004A480D">
        <w:t>Paragraaf 1 – punt d quaterdecies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AF5A81D" w14:textId="77777777" w:rsidTr="008733B9">
        <w:trPr>
          <w:trHeight w:hRule="exact" w:val="240"/>
          <w:jc w:val="center"/>
        </w:trPr>
        <w:tc>
          <w:tcPr>
            <w:tcW w:w="9752" w:type="dxa"/>
            <w:gridSpan w:val="2"/>
            <w:tcBorders>
              <w:top w:val="nil"/>
              <w:left w:val="nil"/>
              <w:bottom w:val="nil"/>
              <w:right w:val="nil"/>
            </w:tcBorders>
          </w:tcPr>
          <w:p w14:paraId="50F2BAD0" w14:textId="77777777" w:rsidR="002D272D" w:rsidRPr="004A480D" w:rsidRDefault="002D272D" w:rsidP="008733B9"/>
        </w:tc>
      </w:tr>
      <w:tr w:rsidR="002D272D" w:rsidRPr="004A480D" w14:paraId="68A085D4" w14:textId="77777777" w:rsidTr="008733B9">
        <w:trPr>
          <w:trHeight w:val="240"/>
          <w:jc w:val="center"/>
        </w:trPr>
        <w:tc>
          <w:tcPr>
            <w:tcW w:w="4876" w:type="dxa"/>
            <w:tcBorders>
              <w:top w:val="nil"/>
              <w:left w:val="nil"/>
              <w:bottom w:val="nil"/>
              <w:right w:val="nil"/>
            </w:tcBorders>
          </w:tcPr>
          <w:p w14:paraId="0D3F1F4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99EB55D" w14:textId="77777777" w:rsidR="002D272D" w:rsidRPr="004A480D" w:rsidRDefault="002D272D" w:rsidP="008733B9">
            <w:pPr>
              <w:pStyle w:val="AmColumnHeading"/>
            </w:pPr>
            <w:r w:rsidRPr="004A480D">
              <w:t>Amendement</w:t>
            </w:r>
          </w:p>
        </w:tc>
      </w:tr>
      <w:tr w:rsidR="002D272D" w:rsidRPr="004A480D" w14:paraId="3C68E3D3" w14:textId="77777777" w:rsidTr="008733B9">
        <w:trPr>
          <w:jc w:val="center"/>
        </w:trPr>
        <w:tc>
          <w:tcPr>
            <w:tcW w:w="4876" w:type="dxa"/>
            <w:tcBorders>
              <w:top w:val="nil"/>
              <w:left w:val="nil"/>
              <w:bottom w:val="nil"/>
              <w:right w:val="nil"/>
            </w:tcBorders>
          </w:tcPr>
          <w:p w14:paraId="713AF612" w14:textId="77777777" w:rsidR="002D272D" w:rsidRPr="004A480D" w:rsidRDefault="002D272D" w:rsidP="008733B9">
            <w:pPr>
              <w:pStyle w:val="Normal6a"/>
            </w:pPr>
          </w:p>
        </w:tc>
        <w:tc>
          <w:tcPr>
            <w:tcW w:w="4876" w:type="dxa"/>
            <w:tcBorders>
              <w:top w:val="nil"/>
              <w:left w:val="nil"/>
              <w:bottom w:val="nil"/>
              <w:right w:val="nil"/>
            </w:tcBorders>
          </w:tcPr>
          <w:p w14:paraId="7DFF0B7E" w14:textId="77777777" w:rsidR="002D272D" w:rsidRPr="004A480D" w:rsidRDefault="002D272D" w:rsidP="008733B9">
            <w:pPr>
              <w:pStyle w:val="Normal6a"/>
            </w:pPr>
            <w:r w:rsidRPr="004A480D">
              <w:rPr>
                <w:b/>
                <w:i/>
              </w:rPr>
              <w:t>d quaterdecies)</w:t>
            </w:r>
            <w:r w:rsidRPr="004A480D">
              <w:tab/>
            </w:r>
            <w:r w:rsidRPr="004A480D">
              <w:rPr>
                <w:b/>
                <w:i/>
              </w:rPr>
              <w:t>zich ertoe te verbinden de toegang tot rechtsbijstand te waarborgen voor degenen die deze vanaf het begin van de civiele of strafrechtelijke procedure nodig hebben, en deze toegang aan te moedigen; samen met internationale partners te werken aan de mondiale bevordering van dit concept;</w:t>
            </w:r>
          </w:p>
        </w:tc>
      </w:tr>
    </w:tbl>
    <w:p w14:paraId="1EF8E3A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D425AE1" w14:textId="77777777" w:rsidR="002D272D" w:rsidRPr="004A480D" w:rsidRDefault="002D272D" w:rsidP="002D272D">
      <w:r w:rsidRPr="004A480D">
        <w:rPr>
          <w:rStyle w:val="HideTWBExt"/>
        </w:rPr>
        <w:t>&lt;/Amend&gt;</w:t>
      </w:r>
    </w:p>
    <w:p w14:paraId="68D9FD2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136</w:t>
      </w:r>
      <w:r w:rsidRPr="004A480D">
        <w:rPr>
          <w:rStyle w:val="HideTWBExt"/>
          <w:b w:val="0"/>
        </w:rPr>
        <w:t>&lt;/NumAm&gt;</w:t>
      </w:r>
    </w:p>
    <w:p w14:paraId="0DD0C7A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D87913B" w14:textId="77777777" w:rsidR="002D272D" w:rsidRPr="004A480D" w:rsidRDefault="002D272D" w:rsidP="002D272D">
      <w:pPr>
        <w:pStyle w:val="NormalBold"/>
      </w:pPr>
      <w:r w:rsidRPr="004A480D">
        <w:rPr>
          <w:rStyle w:val="HideTWBExt"/>
          <w:b w:val="0"/>
        </w:rPr>
        <w:t>&lt;/RepeatBlock-By&gt;</w:t>
      </w:r>
    </w:p>
    <w:p w14:paraId="74DB562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D860312" w14:textId="77777777" w:rsidR="002D272D" w:rsidRPr="004A480D" w:rsidRDefault="002D272D" w:rsidP="002D272D">
      <w:pPr>
        <w:pStyle w:val="NormalBold"/>
      </w:pPr>
      <w:r w:rsidRPr="004A480D">
        <w:rPr>
          <w:rStyle w:val="HideTWBExt"/>
          <w:b w:val="0"/>
        </w:rPr>
        <w:t>&lt;Article&gt;</w:t>
      </w:r>
      <w:r w:rsidRPr="004A480D">
        <w:t>Paragraaf 1 – punt d quindecies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7A2ACD0" w14:textId="77777777" w:rsidTr="008733B9">
        <w:trPr>
          <w:trHeight w:hRule="exact" w:val="240"/>
          <w:jc w:val="center"/>
        </w:trPr>
        <w:tc>
          <w:tcPr>
            <w:tcW w:w="9752" w:type="dxa"/>
            <w:gridSpan w:val="2"/>
            <w:tcBorders>
              <w:top w:val="nil"/>
              <w:left w:val="nil"/>
              <w:bottom w:val="nil"/>
              <w:right w:val="nil"/>
            </w:tcBorders>
          </w:tcPr>
          <w:p w14:paraId="393093CB" w14:textId="77777777" w:rsidR="002D272D" w:rsidRPr="004A480D" w:rsidRDefault="002D272D" w:rsidP="008733B9"/>
        </w:tc>
      </w:tr>
      <w:tr w:rsidR="002D272D" w:rsidRPr="004A480D" w14:paraId="34B6BB24" w14:textId="77777777" w:rsidTr="008733B9">
        <w:trPr>
          <w:trHeight w:val="240"/>
          <w:jc w:val="center"/>
        </w:trPr>
        <w:tc>
          <w:tcPr>
            <w:tcW w:w="4876" w:type="dxa"/>
            <w:tcBorders>
              <w:top w:val="nil"/>
              <w:left w:val="nil"/>
              <w:bottom w:val="nil"/>
              <w:right w:val="nil"/>
            </w:tcBorders>
          </w:tcPr>
          <w:p w14:paraId="56CC67C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AB60A51" w14:textId="77777777" w:rsidR="002D272D" w:rsidRPr="004A480D" w:rsidRDefault="002D272D" w:rsidP="008733B9">
            <w:pPr>
              <w:pStyle w:val="AmColumnHeading"/>
            </w:pPr>
            <w:r w:rsidRPr="004A480D">
              <w:t>Amendement</w:t>
            </w:r>
          </w:p>
        </w:tc>
      </w:tr>
      <w:tr w:rsidR="002D272D" w:rsidRPr="004A480D" w14:paraId="38626D40" w14:textId="77777777" w:rsidTr="008733B9">
        <w:trPr>
          <w:jc w:val="center"/>
        </w:trPr>
        <w:tc>
          <w:tcPr>
            <w:tcW w:w="4876" w:type="dxa"/>
            <w:tcBorders>
              <w:top w:val="nil"/>
              <w:left w:val="nil"/>
              <w:bottom w:val="nil"/>
              <w:right w:val="nil"/>
            </w:tcBorders>
          </w:tcPr>
          <w:p w14:paraId="61361557" w14:textId="77777777" w:rsidR="002D272D" w:rsidRPr="004A480D" w:rsidRDefault="002D272D" w:rsidP="008733B9">
            <w:pPr>
              <w:pStyle w:val="Normal6a"/>
            </w:pPr>
          </w:p>
        </w:tc>
        <w:tc>
          <w:tcPr>
            <w:tcW w:w="4876" w:type="dxa"/>
            <w:tcBorders>
              <w:top w:val="nil"/>
              <w:left w:val="nil"/>
              <w:bottom w:val="nil"/>
              <w:right w:val="nil"/>
            </w:tcBorders>
          </w:tcPr>
          <w:p w14:paraId="72DD8C76" w14:textId="77777777" w:rsidR="002D272D" w:rsidRPr="004A480D" w:rsidRDefault="002D272D" w:rsidP="008733B9">
            <w:pPr>
              <w:pStyle w:val="Normal6a"/>
            </w:pPr>
            <w:r w:rsidRPr="004A480D">
              <w:rPr>
                <w:b/>
                <w:i/>
              </w:rPr>
              <w:t>d quindecies)</w:t>
            </w:r>
            <w:r w:rsidRPr="004A480D">
              <w:tab/>
            </w:r>
            <w:r w:rsidRPr="004A480D">
              <w:rPr>
                <w:b/>
                <w:i/>
              </w:rPr>
              <w:t xml:space="preserve">te wijzen op de noodzaak van naar gender uitgesplitste gegevens over het rechtsstelsel – onder meer over toegang tot de rechter, resultaten van rechtszaken, het gebruik van rechtsbijstand en belemmeringen – ter ondersteuning van empirisch </w:t>
            </w:r>
            <w:r w:rsidRPr="004A480D">
              <w:rPr>
                <w:b/>
                <w:i/>
              </w:rPr>
              <w:lastRenderedPageBreak/>
              <w:t>onderbouwde beleidsvorming;</w:t>
            </w:r>
          </w:p>
        </w:tc>
      </w:tr>
    </w:tbl>
    <w:p w14:paraId="3305F6C2"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6D84766" w14:textId="77777777" w:rsidR="002D272D" w:rsidRPr="004A480D" w:rsidRDefault="002D272D" w:rsidP="002D272D">
      <w:r w:rsidRPr="004A480D">
        <w:rPr>
          <w:rStyle w:val="HideTWBExt"/>
        </w:rPr>
        <w:t>&lt;/Amend&gt;</w:t>
      </w:r>
    </w:p>
    <w:p w14:paraId="3422221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137</w:t>
      </w:r>
      <w:r w:rsidRPr="004A480D">
        <w:rPr>
          <w:rStyle w:val="HideTWBExt"/>
          <w:b w:val="0"/>
        </w:rPr>
        <w:t>&lt;/NumAm&gt;</w:t>
      </w:r>
    </w:p>
    <w:p w14:paraId="1C81E050"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3D871363" w14:textId="77777777" w:rsidR="002D272D" w:rsidRPr="004A480D" w:rsidRDefault="002D272D" w:rsidP="002D272D">
      <w:pPr>
        <w:pStyle w:val="NormalBold"/>
      </w:pPr>
      <w:r w:rsidRPr="004A480D">
        <w:rPr>
          <w:rStyle w:val="HideTWBExt"/>
          <w:b w:val="0"/>
        </w:rPr>
        <w:t>&lt;/RepeatBlock-By&gt;</w:t>
      </w:r>
    </w:p>
    <w:p w14:paraId="01FF8AE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3802312" w14:textId="77777777" w:rsidR="002D272D" w:rsidRPr="004A480D" w:rsidRDefault="002D272D" w:rsidP="002D272D">
      <w:pPr>
        <w:pStyle w:val="NormalBold"/>
      </w:pPr>
      <w:r w:rsidRPr="004A480D">
        <w:rPr>
          <w:rStyle w:val="HideTWBExt"/>
          <w:b w:val="0"/>
        </w:rPr>
        <w:t>&lt;Article&gt;</w:t>
      </w:r>
      <w:r w:rsidRPr="004A480D">
        <w:t>Paragraaf 1 – punt e</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5606462" w14:textId="77777777" w:rsidTr="008733B9">
        <w:trPr>
          <w:trHeight w:hRule="exact" w:val="240"/>
          <w:jc w:val="center"/>
        </w:trPr>
        <w:tc>
          <w:tcPr>
            <w:tcW w:w="9752" w:type="dxa"/>
            <w:gridSpan w:val="2"/>
            <w:tcBorders>
              <w:top w:val="nil"/>
              <w:left w:val="nil"/>
              <w:bottom w:val="nil"/>
              <w:right w:val="nil"/>
            </w:tcBorders>
          </w:tcPr>
          <w:p w14:paraId="25CE4601" w14:textId="77777777" w:rsidR="002D272D" w:rsidRPr="004A480D" w:rsidRDefault="002D272D" w:rsidP="008733B9"/>
        </w:tc>
      </w:tr>
      <w:tr w:rsidR="002D272D" w:rsidRPr="004A480D" w14:paraId="0BF9D7ED" w14:textId="77777777" w:rsidTr="008733B9">
        <w:trPr>
          <w:trHeight w:val="240"/>
          <w:jc w:val="center"/>
        </w:trPr>
        <w:tc>
          <w:tcPr>
            <w:tcW w:w="4876" w:type="dxa"/>
            <w:tcBorders>
              <w:top w:val="nil"/>
              <w:left w:val="nil"/>
              <w:bottom w:val="nil"/>
              <w:right w:val="nil"/>
            </w:tcBorders>
          </w:tcPr>
          <w:p w14:paraId="0DF8038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EAB4819" w14:textId="77777777" w:rsidR="002D272D" w:rsidRPr="004A480D" w:rsidRDefault="002D272D" w:rsidP="008733B9">
            <w:pPr>
              <w:pStyle w:val="AmColumnHeading"/>
            </w:pPr>
            <w:r w:rsidRPr="004A480D">
              <w:t>Amendement</w:t>
            </w:r>
          </w:p>
        </w:tc>
      </w:tr>
      <w:tr w:rsidR="002D272D" w:rsidRPr="004A480D" w14:paraId="145B623E" w14:textId="77777777" w:rsidTr="008733B9">
        <w:trPr>
          <w:jc w:val="center"/>
        </w:trPr>
        <w:tc>
          <w:tcPr>
            <w:tcW w:w="4876" w:type="dxa"/>
            <w:tcBorders>
              <w:top w:val="nil"/>
              <w:left w:val="nil"/>
              <w:bottom w:val="nil"/>
              <w:right w:val="nil"/>
            </w:tcBorders>
          </w:tcPr>
          <w:p w14:paraId="0ADD67DB" w14:textId="77777777" w:rsidR="002D272D" w:rsidRPr="004A480D" w:rsidRDefault="002D272D" w:rsidP="008733B9">
            <w:pPr>
              <w:pStyle w:val="Normal6a"/>
            </w:pPr>
            <w:r w:rsidRPr="004A480D">
              <w:t>e)</w:t>
            </w:r>
            <w:r w:rsidRPr="004A480D">
              <w:tab/>
              <w:t>binnen alle EU-beleidsterreinen, ook het extern optreden, gendermainstreaming en genderbudgettering toe te passen; te onderstrepen dat landen voldoende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w:t>
            </w:r>
          </w:p>
        </w:tc>
        <w:tc>
          <w:tcPr>
            <w:tcW w:w="4876" w:type="dxa"/>
            <w:tcBorders>
              <w:top w:val="nil"/>
              <w:left w:val="nil"/>
              <w:bottom w:val="nil"/>
              <w:right w:val="nil"/>
            </w:tcBorders>
          </w:tcPr>
          <w:p w14:paraId="6AE5FE58" w14:textId="77777777" w:rsidR="002D272D" w:rsidRPr="004A480D" w:rsidRDefault="002D272D" w:rsidP="008733B9">
            <w:pPr>
              <w:pStyle w:val="Normal6a"/>
            </w:pPr>
            <w:r w:rsidRPr="004A480D">
              <w:t>e)</w:t>
            </w:r>
            <w:r w:rsidRPr="004A480D">
              <w:tab/>
              <w:t xml:space="preserve">binnen alle EU-beleidsterreinen, ook het extern optreden, gendermainstreaming en genderbudgettering toe te passen; te onderstrepen dat landen voldoende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 </w:t>
            </w:r>
            <w:r w:rsidRPr="004A480D">
              <w:rPr>
                <w:b/>
                <w:i/>
              </w:rPr>
              <w:t>te erkennen dat rechtsbijstand in veel lidstaten chronisch ondergefinancierd of ondergewaardeerd is, waardoor een extra belemmering wordt gecreëerd voor de toegang tot de rechter van vrouwen in crisissituaties, en vrouwen die zich in minder goede sociaal-economische omstandigheden bevinden en vrouwen die het kwetsbaarst zijn voor de gevolgen van bezuinigingen en onderfinanciering van openbare diensten, onevenredig zwaar worden getroffen; te wijzen op het feit dat sommige van deze slachtoffers en hun gezinnen, die op de vlucht zijn voor gendergerelateerd geweld, zelfs in opvangcentra en blijf-van-mijn-lijfhuizen wonen;</w:t>
            </w:r>
          </w:p>
        </w:tc>
      </w:tr>
    </w:tbl>
    <w:p w14:paraId="10D4AA23"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98FAA60" w14:textId="77777777" w:rsidR="002D272D" w:rsidRPr="004A480D" w:rsidRDefault="002D272D" w:rsidP="002D272D">
      <w:r w:rsidRPr="004A480D">
        <w:rPr>
          <w:rStyle w:val="HideTWBExt"/>
        </w:rPr>
        <w:t>&lt;/Amend&gt;</w:t>
      </w:r>
    </w:p>
    <w:p w14:paraId="04E9BA8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138</w:t>
      </w:r>
      <w:r w:rsidRPr="004A480D">
        <w:rPr>
          <w:rStyle w:val="HideTWBExt"/>
          <w:b w:val="0"/>
        </w:rPr>
        <w:t>&lt;/NumAm&gt;</w:t>
      </w:r>
    </w:p>
    <w:p w14:paraId="15A6523F" w14:textId="77777777" w:rsidR="002D272D" w:rsidRPr="004A480D" w:rsidRDefault="002D272D" w:rsidP="002D272D">
      <w:pPr>
        <w:pStyle w:val="NormalBold"/>
      </w:pPr>
      <w:r w:rsidRPr="004A480D">
        <w:rPr>
          <w:rStyle w:val="HideTWBExt"/>
          <w:b w:val="0"/>
        </w:rPr>
        <w:t>&lt;RepeatBlock-By&gt;&lt;Members&gt;</w:t>
      </w:r>
      <w:r w:rsidRPr="004A480D">
        <w:t>Beatrice Timgren</w:t>
      </w:r>
      <w:r w:rsidRPr="004A480D">
        <w:rPr>
          <w:rStyle w:val="HideTWBExt"/>
          <w:b w:val="0"/>
        </w:rPr>
        <w:t>&lt;/Members&gt;</w:t>
      </w:r>
    </w:p>
    <w:p w14:paraId="28ADF602" w14:textId="77777777" w:rsidR="002D272D" w:rsidRPr="004A480D" w:rsidRDefault="002D272D" w:rsidP="002D272D">
      <w:pPr>
        <w:pStyle w:val="NormalBold"/>
      </w:pPr>
      <w:r w:rsidRPr="004A480D">
        <w:rPr>
          <w:rStyle w:val="HideTWBExt"/>
          <w:b w:val="0"/>
        </w:rPr>
        <w:t>&lt;/RepeatBlock-By&gt;</w:t>
      </w:r>
    </w:p>
    <w:p w14:paraId="34C36A4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7D08DBE" w14:textId="77777777" w:rsidR="002D272D" w:rsidRPr="004A480D" w:rsidRDefault="002D272D" w:rsidP="002D272D">
      <w:pPr>
        <w:pStyle w:val="NormalBold"/>
      </w:pPr>
      <w:r w:rsidRPr="004A480D">
        <w:rPr>
          <w:rStyle w:val="HideTWBExt"/>
          <w:b w:val="0"/>
        </w:rPr>
        <w:t>&lt;Article&gt;</w:t>
      </w:r>
      <w:r w:rsidRPr="004A480D">
        <w:t>Paragraaf 1 – punt e</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7712343" w14:textId="77777777" w:rsidTr="008733B9">
        <w:trPr>
          <w:trHeight w:hRule="exact" w:val="240"/>
          <w:jc w:val="center"/>
        </w:trPr>
        <w:tc>
          <w:tcPr>
            <w:tcW w:w="9752" w:type="dxa"/>
            <w:gridSpan w:val="2"/>
            <w:tcBorders>
              <w:top w:val="nil"/>
              <w:left w:val="nil"/>
              <w:bottom w:val="nil"/>
              <w:right w:val="nil"/>
            </w:tcBorders>
          </w:tcPr>
          <w:p w14:paraId="26DA801A" w14:textId="77777777" w:rsidR="002D272D" w:rsidRPr="004A480D" w:rsidRDefault="002D272D" w:rsidP="008733B9"/>
        </w:tc>
      </w:tr>
      <w:tr w:rsidR="002D272D" w:rsidRPr="004A480D" w14:paraId="58825431" w14:textId="77777777" w:rsidTr="008733B9">
        <w:trPr>
          <w:trHeight w:val="240"/>
          <w:jc w:val="center"/>
        </w:trPr>
        <w:tc>
          <w:tcPr>
            <w:tcW w:w="4876" w:type="dxa"/>
            <w:tcBorders>
              <w:top w:val="nil"/>
              <w:left w:val="nil"/>
              <w:bottom w:val="nil"/>
              <w:right w:val="nil"/>
            </w:tcBorders>
          </w:tcPr>
          <w:p w14:paraId="3A62958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3106F14" w14:textId="77777777" w:rsidR="002D272D" w:rsidRPr="004A480D" w:rsidRDefault="002D272D" w:rsidP="008733B9">
            <w:pPr>
              <w:pStyle w:val="AmColumnHeading"/>
            </w:pPr>
            <w:r w:rsidRPr="004A480D">
              <w:t>Amendement</w:t>
            </w:r>
          </w:p>
        </w:tc>
      </w:tr>
      <w:tr w:rsidR="002D272D" w:rsidRPr="004A480D" w14:paraId="2276A064" w14:textId="77777777" w:rsidTr="008733B9">
        <w:trPr>
          <w:jc w:val="center"/>
        </w:trPr>
        <w:tc>
          <w:tcPr>
            <w:tcW w:w="4876" w:type="dxa"/>
            <w:tcBorders>
              <w:top w:val="nil"/>
              <w:left w:val="nil"/>
              <w:bottom w:val="nil"/>
              <w:right w:val="nil"/>
            </w:tcBorders>
          </w:tcPr>
          <w:p w14:paraId="1AE4B472" w14:textId="77777777" w:rsidR="002D272D" w:rsidRPr="004A480D" w:rsidRDefault="002D272D" w:rsidP="008733B9">
            <w:pPr>
              <w:pStyle w:val="Normal6a"/>
            </w:pPr>
            <w:r w:rsidRPr="004A480D">
              <w:t>e)</w:t>
            </w:r>
            <w:r w:rsidRPr="004A480D">
              <w:tab/>
            </w:r>
            <w:r w:rsidRPr="004A480D">
              <w:rPr>
                <w:b/>
                <w:i/>
              </w:rPr>
              <w:t>binnen alle EU-beleidsterreinen, ook het extern optreden, gendermainstreaming en genderbudgettering toe te passen;</w:t>
            </w:r>
            <w:r w:rsidRPr="004A480D">
              <w:t xml:space="preserve"> te </w:t>
            </w:r>
            <w:r w:rsidRPr="004A480D">
              <w:rPr>
                <w:b/>
                <w:bCs/>
                <w:i/>
                <w:iCs/>
              </w:rPr>
              <w:t>onderstrepen dat landen voldoende financiering moeten uittrekken voor genderresponsieve rechtsbijstand en ondersteunende diensten, met name voor</w:t>
            </w:r>
            <w:r w:rsidRPr="004A480D">
              <w:t xml:space="preserve"> personen die te maken hebben gehad met gendergerelateerd geweld</w:t>
            </w:r>
            <w:r w:rsidRPr="004A480D">
              <w:rPr>
                <w:b/>
                <w:bCs/>
                <w:i/>
                <w:iCs/>
              </w:rPr>
              <w:t>, en dat landen moeten zorgen voor voldoende mogelijkheden voor schadevergoeding, aangezien de huidige belemmeringen onevenredige gevolgen hebben voor</w:t>
            </w:r>
            <w:r w:rsidRPr="004A480D">
              <w:t xml:space="preserve"> </w:t>
            </w:r>
            <w:r w:rsidRPr="004A480D">
              <w:rPr>
                <w:b/>
                <w:bCs/>
                <w:i/>
                <w:iCs/>
              </w:rPr>
              <w:t>de</w:t>
            </w:r>
            <w:r w:rsidRPr="004A480D">
              <w:t xml:space="preserve"> toegang </w:t>
            </w:r>
            <w:r w:rsidRPr="004A480D">
              <w:rPr>
                <w:b/>
                <w:bCs/>
                <w:i/>
                <w:iCs/>
              </w:rPr>
              <w:t>van vrouwen</w:t>
            </w:r>
            <w:r w:rsidRPr="004A480D">
              <w:t xml:space="preserve"> tot de rechter;</w:t>
            </w:r>
          </w:p>
        </w:tc>
        <w:tc>
          <w:tcPr>
            <w:tcW w:w="4876" w:type="dxa"/>
            <w:tcBorders>
              <w:top w:val="nil"/>
              <w:left w:val="nil"/>
              <w:bottom w:val="nil"/>
              <w:right w:val="nil"/>
            </w:tcBorders>
          </w:tcPr>
          <w:p w14:paraId="52EB2851" w14:textId="77777777" w:rsidR="002D272D" w:rsidRPr="004A480D" w:rsidRDefault="002D272D" w:rsidP="008733B9">
            <w:pPr>
              <w:pStyle w:val="Normal6a"/>
            </w:pPr>
            <w:r w:rsidRPr="004A480D">
              <w:t>e)</w:t>
            </w:r>
            <w:r w:rsidRPr="004A480D">
              <w:tab/>
            </w:r>
            <w:r w:rsidRPr="004A480D">
              <w:rPr>
                <w:b/>
                <w:bCs/>
                <w:i/>
                <w:iCs/>
              </w:rPr>
              <w:t>ervoor</w:t>
            </w:r>
            <w:r w:rsidRPr="004A480D">
              <w:t xml:space="preserve"> te </w:t>
            </w:r>
            <w:r w:rsidRPr="004A480D">
              <w:rPr>
                <w:b/>
                <w:bCs/>
                <w:i/>
                <w:iCs/>
              </w:rPr>
              <w:t>zorgen dat</w:t>
            </w:r>
            <w:r w:rsidRPr="004A480D">
              <w:t xml:space="preserve"> personen die te maken hebben gehad met gendergerelateerd geweld toegang </w:t>
            </w:r>
            <w:r w:rsidRPr="004A480D">
              <w:rPr>
                <w:b/>
                <w:bCs/>
                <w:i/>
                <w:iCs/>
              </w:rPr>
              <w:t>hebben</w:t>
            </w:r>
            <w:r w:rsidRPr="004A480D">
              <w:t xml:space="preserve"> tot de rechter </w:t>
            </w:r>
            <w:r w:rsidRPr="004A480D">
              <w:rPr>
                <w:b/>
                <w:bCs/>
                <w:i/>
                <w:iCs/>
              </w:rPr>
              <w:t>en tot rechtsbijstand, zodat gerechtigheid kan geschieden</w:t>
            </w:r>
            <w:r w:rsidRPr="004A480D">
              <w:t>;</w:t>
            </w:r>
          </w:p>
        </w:tc>
      </w:tr>
    </w:tbl>
    <w:p w14:paraId="3BF3E48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{SV}</w:t>
      </w:r>
      <w:r w:rsidRPr="004A480D">
        <w:t>sv</w:t>
      </w:r>
      <w:r w:rsidRPr="004A480D">
        <w:rPr>
          <w:rStyle w:val="HideTWBExt"/>
        </w:rPr>
        <w:t>&lt;/Original&gt;</w:t>
      </w:r>
    </w:p>
    <w:p w14:paraId="16941FB0" w14:textId="77777777" w:rsidR="002D272D" w:rsidRPr="004A480D" w:rsidRDefault="002D272D" w:rsidP="002D272D">
      <w:r w:rsidRPr="004A480D">
        <w:rPr>
          <w:rStyle w:val="HideTWBExt"/>
        </w:rPr>
        <w:t>&lt;/Amend&gt;</w:t>
      </w:r>
    </w:p>
    <w:p w14:paraId="168E5981"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139</w:t>
      </w:r>
      <w:r w:rsidRPr="004A480D">
        <w:rPr>
          <w:rStyle w:val="HideTWBExt"/>
          <w:b w:val="0"/>
        </w:rPr>
        <w:t>&lt;/NumAm&gt;</w:t>
      </w:r>
    </w:p>
    <w:p w14:paraId="6E0C66A1"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6CCA143D" w14:textId="77777777" w:rsidR="002D272D" w:rsidRPr="004A480D" w:rsidRDefault="002D272D" w:rsidP="002D272D">
      <w:pPr>
        <w:pStyle w:val="NormalBold"/>
      </w:pPr>
      <w:r w:rsidRPr="004A480D">
        <w:rPr>
          <w:rStyle w:val="HideTWBExt"/>
          <w:b w:val="0"/>
        </w:rPr>
        <w:t>&lt;/RepeatBlock-By&gt;</w:t>
      </w:r>
    </w:p>
    <w:p w14:paraId="1F775BC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1089F42" w14:textId="77777777" w:rsidR="002D272D" w:rsidRPr="004A480D" w:rsidRDefault="002D272D" w:rsidP="002D272D">
      <w:pPr>
        <w:pStyle w:val="NormalBold"/>
      </w:pPr>
      <w:r w:rsidRPr="004A480D">
        <w:rPr>
          <w:rStyle w:val="HideTWBExt"/>
          <w:b w:val="0"/>
        </w:rPr>
        <w:t>&lt;Article&gt;</w:t>
      </w:r>
      <w:r w:rsidRPr="004A480D">
        <w:t>Paragraaf 1 – punt e</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1E3B53E" w14:textId="77777777" w:rsidTr="008733B9">
        <w:trPr>
          <w:trHeight w:hRule="exact" w:val="240"/>
          <w:jc w:val="center"/>
        </w:trPr>
        <w:tc>
          <w:tcPr>
            <w:tcW w:w="9752" w:type="dxa"/>
            <w:gridSpan w:val="2"/>
            <w:tcBorders>
              <w:top w:val="nil"/>
              <w:left w:val="nil"/>
              <w:bottom w:val="nil"/>
              <w:right w:val="nil"/>
            </w:tcBorders>
          </w:tcPr>
          <w:p w14:paraId="02D28923" w14:textId="77777777" w:rsidR="002D272D" w:rsidRPr="004A480D" w:rsidRDefault="002D272D" w:rsidP="008733B9"/>
        </w:tc>
      </w:tr>
      <w:tr w:rsidR="002D272D" w:rsidRPr="004A480D" w14:paraId="1DD36ABC" w14:textId="77777777" w:rsidTr="008733B9">
        <w:trPr>
          <w:trHeight w:val="240"/>
          <w:jc w:val="center"/>
        </w:trPr>
        <w:tc>
          <w:tcPr>
            <w:tcW w:w="4876" w:type="dxa"/>
            <w:tcBorders>
              <w:top w:val="nil"/>
              <w:left w:val="nil"/>
              <w:bottom w:val="nil"/>
              <w:right w:val="nil"/>
            </w:tcBorders>
          </w:tcPr>
          <w:p w14:paraId="77ACE7D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F46E531" w14:textId="77777777" w:rsidR="002D272D" w:rsidRPr="004A480D" w:rsidRDefault="002D272D" w:rsidP="008733B9">
            <w:pPr>
              <w:pStyle w:val="AmColumnHeading"/>
            </w:pPr>
            <w:r w:rsidRPr="004A480D">
              <w:t>Amendement</w:t>
            </w:r>
          </w:p>
        </w:tc>
      </w:tr>
      <w:tr w:rsidR="002D272D" w:rsidRPr="004A480D" w14:paraId="71BC1EB3" w14:textId="77777777" w:rsidTr="008733B9">
        <w:trPr>
          <w:jc w:val="center"/>
        </w:trPr>
        <w:tc>
          <w:tcPr>
            <w:tcW w:w="4876" w:type="dxa"/>
            <w:tcBorders>
              <w:top w:val="nil"/>
              <w:left w:val="nil"/>
              <w:bottom w:val="nil"/>
              <w:right w:val="nil"/>
            </w:tcBorders>
          </w:tcPr>
          <w:p w14:paraId="52B27148" w14:textId="77777777" w:rsidR="002D272D" w:rsidRPr="004A480D" w:rsidRDefault="002D272D" w:rsidP="008733B9">
            <w:pPr>
              <w:pStyle w:val="Normal6a"/>
            </w:pPr>
            <w:r w:rsidRPr="004A480D">
              <w:t>e)</w:t>
            </w:r>
            <w:r w:rsidRPr="004A480D">
              <w:tab/>
            </w:r>
            <w:r w:rsidRPr="004A480D">
              <w:rPr>
                <w:b/>
                <w:i/>
              </w:rPr>
              <w:t>binnen alle EU-beleidsterreinen, ook het extern optreden, gendermainstreaming en genderbudgettering toe te passen;</w:t>
            </w:r>
            <w:r w:rsidRPr="004A480D">
              <w:t xml:space="preserve"> te onderstrepen dat landen voldoende financiering moeten uittrekken voor </w:t>
            </w:r>
            <w:r w:rsidRPr="004A480D">
              <w:rPr>
                <w:b/>
                <w:i/>
              </w:rPr>
              <w:t>genderresponsieve</w:t>
            </w:r>
            <w:r w:rsidRPr="004A480D">
              <w:t xml:space="preserve"> rechtsbijstand en ondersteunende diensten</w:t>
            </w:r>
            <w:r w:rsidRPr="004A480D">
              <w:rPr>
                <w:b/>
                <w:i/>
              </w:rPr>
              <w:t xml:space="preserve">, met name voor </w:t>
            </w:r>
            <w:r w:rsidRPr="004A480D">
              <w:rPr>
                <w:b/>
                <w:i/>
              </w:rPr>
              <w:lastRenderedPageBreak/>
              <w:t>personen die te maken hebben gehad met</w:t>
            </w:r>
            <w:r w:rsidRPr="004A480D">
              <w:t xml:space="preserve"> gendergerelateerd geweld, en dat landen moeten zorgen voor voldoende mogelijkheden voor schadevergoeding, aangezien de huidige belemmeringen onevenredige gevolgen hebben voor de toegang van vrouwen tot de rechter;</w:t>
            </w:r>
          </w:p>
        </w:tc>
        <w:tc>
          <w:tcPr>
            <w:tcW w:w="4876" w:type="dxa"/>
            <w:tcBorders>
              <w:top w:val="nil"/>
              <w:left w:val="nil"/>
              <w:bottom w:val="nil"/>
              <w:right w:val="nil"/>
            </w:tcBorders>
          </w:tcPr>
          <w:p w14:paraId="22B0BFD5" w14:textId="77777777" w:rsidR="002D272D" w:rsidRPr="004A480D" w:rsidRDefault="002D272D" w:rsidP="008733B9">
            <w:pPr>
              <w:pStyle w:val="Normal6a"/>
            </w:pPr>
            <w:r w:rsidRPr="004A480D">
              <w:lastRenderedPageBreak/>
              <w:t>e)</w:t>
            </w:r>
            <w:r w:rsidRPr="004A480D">
              <w:tab/>
              <w:t>te onderstrepen dat landen voldoende financiering moeten uittrekken voor rechtsbijstand en ondersteunende diensten</w:t>
            </w:r>
            <w:r w:rsidRPr="004A480D">
              <w:rPr>
                <w:b/>
                <w:i/>
              </w:rPr>
              <w:t xml:space="preserve"> die aandacht hebben voor seksueel en</w:t>
            </w:r>
            <w:r w:rsidRPr="004A480D">
              <w:t xml:space="preserve"> gendergerelateerd geweld, en dat landen moeten zorgen voor voldoende mogelijkheden voor schadevergoeding, aangezien de huidige belemmeringen </w:t>
            </w:r>
            <w:r w:rsidRPr="004A480D">
              <w:lastRenderedPageBreak/>
              <w:t>onevenredige gevolgen hebben voor de toegang van vrouwen tot de rechter;</w:t>
            </w:r>
          </w:p>
        </w:tc>
      </w:tr>
    </w:tbl>
    <w:p w14:paraId="58F2AE70"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711AF0CD" w14:textId="77777777" w:rsidR="002D272D" w:rsidRPr="004A480D" w:rsidRDefault="002D272D" w:rsidP="002D272D">
      <w:r w:rsidRPr="004A480D">
        <w:rPr>
          <w:rStyle w:val="HideTWBExt"/>
        </w:rPr>
        <w:t>&lt;/Amend&gt;</w:t>
      </w:r>
    </w:p>
    <w:p w14:paraId="798509E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140</w:t>
      </w:r>
      <w:r w:rsidRPr="004A480D">
        <w:rPr>
          <w:rStyle w:val="HideTWBExt"/>
          <w:b w:val="0"/>
        </w:rPr>
        <w:t>&lt;/NumAm&gt;</w:t>
      </w:r>
    </w:p>
    <w:p w14:paraId="7FD8E15D"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3E4AAAE4" w14:textId="77777777" w:rsidR="002D272D" w:rsidRPr="004A480D" w:rsidRDefault="002D272D" w:rsidP="002D272D">
      <w:pPr>
        <w:pStyle w:val="NormalBold"/>
      </w:pPr>
      <w:r w:rsidRPr="004A480D">
        <w:rPr>
          <w:rStyle w:val="HideTWBExt"/>
          <w:b w:val="0"/>
        </w:rPr>
        <w:t>&lt;/RepeatBlock-By&gt;</w:t>
      </w:r>
    </w:p>
    <w:p w14:paraId="518ABB4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23F7373" w14:textId="77777777" w:rsidR="002D272D" w:rsidRPr="004A480D" w:rsidRDefault="002D272D" w:rsidP="002D272D">
      <w:pPr>
        <w:pStyle w:val="NormalBold"/>
      </w:pPr>
      <w:r w:rsidRPr="004A480D">
        <w:rPr>
          <w:rStyle w:val="HideTWBExt"/>
          <w:b w:val="0"/>
        </w:rPr>
        <w:t>&lt;Article&gt;</w:t>
      </w:r>
      <w:r w:rsidRPr="004A480D">
        <w:t>Paragraaf 1 – punt e</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6BA161F" w14:textId="77777777" w:rsidTr="008733B9">
        <w:trPr>
          <w:trHeight w:hRule="exact" w:val="240"/>
          <w:jc w:val="center"/>
        </w:trPr>
        <w:tc>
          <w:tcPr>
            <w:tcW w:w="9752" w:type="dxa"/>
            <w:gridSpan w:val="2"/>
            <w:tcBorders>
              <w:top w:val="nil"/>
              <w:left w:val="nil"/>
              <w:bottom w:val="nil"/>
              <w:right w:val="nil"/>
            </w:tcBorders>
          </w:tcPr>
          <w:p w14:paraId="673CE8C1" w14:textId="77777777" w:rsidR="002D272D" w:rsidRPr="004A480D" w:rsidRDefault="002D272D" w:rsidP="008733B9"/>
        </w:tc>
      </w:tr>
      <w:tr w:rsidR="002D272D" w:rsidRPr="004A480D" w14:paraId="4A504778" w14:textId="77777777" w:rsidTr="008733B9">
        <w:trPr>
          <w:trHeight w:val="240"/>
          <w:jc w:val="center"/>
        </w:trPr>
        <w:tc>
          <w:tcPr>
            <w:tcW w:w="4876" w:type="dxa"/>
            <w:tcBorders>
              <w:top w:val="nil"/>
              <w:left w:val="nil"/>
              <w:bottom w:val="nil"/>
              <w:right w:val="nil"/>
            </w:tcBorders>
          </w:tcPr>
          <w:p w14:paraId="4BEF6D3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B3DBB89" w14:textId="77777777" w:rsidR="002D272D" w:rsidRPr="004A480D" w:rsidRDefault="002D272D" w:rsidP="008733B9">
            <w:pPr>
              <w:pStyle w:val="AmColumnHeading"/>
            </w:pPr>
            <w:r w:rsidRPr="004A480D">
              <w:t>Amendement</w:t>
            </w:r>
          </w:p>
        </w:tc>
      </w:tr>
      <w:tr w:rsidR="002D272D" w:rsidRPr="004A480D" w14:paraId="36EE75E9" w14:textId="77777777" w:rsidTr="008733B9">
        <w:trPr>
          <w:jc w:val="center"/>
        </w:trPr>
        <w:tc>
          <w:tcPr>
            <w:tcW w:w="4876" w:type="dxa"/>
            <w:tcBorders>
              <w:top w:val="nil"/>
              <w:left w:val="nil"/>
              <w:bottom w:val="nil"/>
              <w:right w:val="nil"/>
            </w:tcBorders>
          </w:tcPr>
          <w:p w14:paraId="04D29220" w14:textId="77777777" w:rsidR="002D272D" w:rsidRPr="004A480D" w:rsidRDefault="002D272D" w:rsidP="008733B9">
            <w:pPr>
              <w:pStyle w:val="Normal6a"/>
            </w:pPr>
            <w:r w:rsidRPr="004A480D">
              <w:t>e)</w:t>
            </w:r>
            <w:r w:rsidRPr="004A480D">
              <w:tab/>
            </w:r>
            <w:r w:rsidRPr="004A480D">
              <w:rPr>
                <w:b/>
                <w:i/>
              </w:rPr>
              <w:t>binnen</w:t>
            </w:r>
            <w:r w:rsidRPr="004A480D">
              <w:t xml:space="preserve"> alle EU-beleidsterreinen, ook het extern optreden, </w:t>
            </w:r>
            <w:r w:rsidRPr="004A480D">
              <w:rPr>
                <w:b/>
                <w:i/>
              </w:rPr>
              <w:t>gendermainstreaming en genderbudgettering toe te passen</w:t>
            </w:r>
            <w:r w:rsidRPr="004A480D">
              <w:t>; te onderstrepen dat landen voldoende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w:t>
            </w:r>
          </w:p>
        </w:tc>
        <w:tc>
          <w:tcPr>
            <w:tcW w:w="4876" w:type="dxa"/>
            <w:tcBorders>
              <w:top w:val="nil"/>
              <w:left w:val="nil"/>
              <w:bottom w:val="nil"/>
              <w:right w:val="nil"/>
            </w:tcBorders>
          </w:tcPr>
          <w:p w14:paraId="1D3C8CB3" w14:textId="39D70EAC" w:rsidR="002D272D" w:rsidRPr="004A480D" w:rsidRDefault="002D272D" w:rsidP="008733B9">
            <w:pPr>
              <w:pStyle w:val="Normal6a"/>
            </w:pPr>
            <w:r w:rsidRPr="004A480D">
              <w:t>e)</w:t>
            </w:r>
            <w:r w:rsidRPr="004A480D">
              <w:tab/>
            </w:r>
            <w:r w:rsidRPr="004A480D">
              <w:rPr>
                <w:b/>
                <w:i/>
              </w:rPr>
              <w:t>ervoor te zorgen dat</w:t>
            </w:r>
            <w:r w:rsidRPr="004A480D">
              <w:t xml:space="preserve"> alle EU</w:t>
            </w:r>
            <w:r w:rsidR="00D3722E">
              <w:noBreakHyphen/>
            </w:r>
            <w:r w:rsidRPr="004A480D">
              <w:t>beleidsterreinen, ook het extern optreden,</w:t>
            </w:r>
            <w:r w:rsidRPr="004A480D">
              <w:rPr>
                <w:b/>
                <w:i/>
              </w:rPr>
              <w:t xml:space="preserve"> zodanig worden uitgevoerd dat gelijke behandeling en non-discriminatie worden gewaarborgd</w:t>
            </w:r>
            <w:r w:rsidRPr="004A480D">
              <w:t>; te onderstrepen dat landen voldoende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w:t>
            </w:r>
          </w:p>
        </w:tc>
      </w:tr>
    </w:tbl>
    <w:p w14:paraId="752E3F0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A3542D8" w14:textId="77777777" w:rsidR="002D272D" w:rsidRPr="004A480D" w:rsidRDefault="002D272D" w:rsidP="002D272D">
      <w:r w:rsidRPr="004A480D">
        <w:rPr>
          <w:rStyle w:val="HideTWBExt"/>
        </w:rPr>
        <w:t>&lt;/Amend&gt;</w:t>
      </w:r>
    </w:p>
    <w:p w14:paraId="4320F51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141</w:t>
      </w:r>
      <w:r w:rsidRPr="004A480D">
        <w:rPr>
          <w:rStyle w:val="HideTWBExt"/>
          <w:b w:val="0"/>
        </w:rPr>
        <w:t>&lt;/NumAm&gt;</w:t>
      </w:r>
    </w:p>
    <w:p w14:paraId="6267FDA6"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4A7AB846" w14:textId="77777777" w:rsidR="002D272D" w:rsidRPr="004A480D" w:rsidRDefault="002D272D" w:rsidP="002D272D">
      <w:pPr>
        <w:pStyle w:val="NormalBold"/>
      </w:pPr>
      <w:r w:rsidRPr="004A480D">
        <w:rPr>
          <w:rStyle w:val="HideTWBExt"/>
          <w:b w:val="0"/>
        </w:rPr>
        <w:t>&lt;/RepeatBlock-By&gt;</w:t>
      </w:r>
    </w:p>
    <w:p w14:paraId="60FC2FA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5BC9B17" w14:textId="77777777" w:rsidR="002D272D" w:rsidRPr="004A480D" w:rsidRDefault="002D272D" w:rsidP="002D272D">
      <w:pPr>
        <w:pStyle w:val="NormalBold"/>
      </w:pPr>
      <w:r w:rsidRPr="004A480D">
        <w:rPr>
          <w:rStyle w:val="HideTWBExt"/>
          <w:b w:val="0"/>
        </w:rPr>
        <w:t>&lt;Article&gt;</w:t>
      </w:r>
      <w:r w:rsidRPr="004A480D">
        <w:t>Paragraaf 1 – punt e</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264A0F7" w14:textId="77777777" w:rsidTr="008733B9">
        <w:trPr>
          <w:trHeight w:hRule="exact" w:val="240"/>
          <w:jc w:val="center"/>
        </w:trPr>
        <w:tc>
          <w:tcPr>
            <w:tcW w:w="9752" w:type="dxa"/>
            <w:gridSpan w:val="2"/>
            <w:tcBorders>
              <w:top w:val="nil"/>
              <w:left w:val="nil"/>
              <w:bottom w:val="nil"/>
              <w:right w:val="nil"/>
            </w:tcBorders>
          </w:tcPr>
          <w:p w14:paraId="6F96AC80" w14:textId="77777777" w:rsidR="002D272D" w:rsidRPr="004A480D" w:rsidRDefault="002D272D" w:rsidP="008733B9"/>
        </w:tc>
      </w:tr>
      <w:tr w:rsidR="002D272D" w:rsidRPr="004A480D" w14:paraId="6B62F7A6" w14:textId="77777777" w:rsidTr="008733B9">
        <w:trPr>
          <w:trHeight w:val="240"/>
          <w:jc w:val="center"/>
        </w:trPr>
        <w:tc>
          <w:tcPr>
            <w:tcW w:w="4876" w:type="dxa"/>
            <w:tcBorders>
              <w:top w:val="nil"/>
              <w:left w:val="nil"/>
              <w:bottom w:val="nil"/>
              <w:right w:val="nil"/>
            </w:tcBorders>
          </w:tcPr>
          <w:p w14:paraId="697FDDF3"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69729249" w14:textId="77777777" w:rsidR="002D272D" w:rsidRPr="004A480D" w:rsidRDefault="002D272D" w:rsidP="008733B9">
            <w:pPr>
              <w:pStyle w:val="AmColumnHeading"/>
            </w:pPr>
            <w:r w:rsidRPr="004A480D">
              <w:t>Amendement</w:t>
            </w:r>
          </w:p>
        </w:tc>
      </w:tr>
      <w:tr w:rsidR="002D272D" w:rsidRPr="004A480D" w14:paraId="0E41B0C6" w14:textId="77777777" w:rsidTr="008733B9">
        <w:trPr>
          <w:jc w:val="center"/>
        </w:trPr>
        <w:tc>
          <w:tcPr>
            <w:tcW w:w="4876" w:type="dxa"/>
            <w:tcBorders>
              <w:top w:val="nil"/>
              <w:left w:val="nil"/>
              <w:bottom w:val="nil"/>
              <w:right w:val="nil"/>
            </w:tcBorders>
          </w:tcPr>
          <w:p w14:paraId="4EC3822E" w14:textId="77777777" w:rsidR="002D272D" w:rsidRPr="004A480D" w:rsidRDefault="002D272D" w:rsidP="008733B9">
            <w:pPr>
              <w:pStyle w:val="Normal6a"/>
            </w:pPr>
            <w:r w:rsidRPr="004A480D">
              <w:t>e)</w:t>
            </w:r>
            <w:r w:rsidRPr="004A480D">
              <w:tab/>
              <w:t>binnen alle EU-beleidsterreinen, ook het extern optreden, gendermainstreaming en genderbudgettering toe te passen; te onderstrepen dat landen voldoende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w:t>
            </w:r>
          </w:p>
        </w:tc>
        <w:tc>
          <w:tcPr>
            <w:tcW w:w="4876" w:type="dxa"/>
            <w:tcBorders>
              <w:top w:val="nil"/>
              <w:left w:val="nil"/>
              <w:bottom w:val="nil"/>
              <w:right w:val="nil"/>
            </w:tcBorders>
          </w:tcPr>
          <w:p w14:paraId="3D6607B0" w14:textId="54BE1A94" w:rsidR="002D272D" w:rsidRPr="004A480D" w:rsidRDefault="002D272D" w:rsidP="008733B9">
            <w:pPr>
              <w:pStyle w:val="Normal6a"/>
            </w:pPr>
            <w:r w:rsidRPr="004A480D">
              <w:t>e)</w:t>
            </w:r>
            <w:r w:rsidRPr="004A480D">
              <w:tab/>
              <w:t xml:space="preserve">binnen alle </w:t>
            </w:r>
            <w:r w:rsidRPr="004A480D">
              <w:rPr>
                <w:b/>
                <w:i/>
              </w:rPr>
              <w:t>relevante</w:t>
            </w:r>
            <w:r w:rsidRPr="004A480D">
              <w:t xml:space="preserve"> EU</w:t>
            </w:r>
            <w:r w:rsidR="00D3722E">
              <w:noBreakHyphen/>
            </w:r>
            <w:r w:rsidRPr="004A480D">
              <w:t xml:space="preserve">beleidsterreinen, ook het extern optreden, gendermainstreaming en genderbudgettering toe te passen; te onderstrepen dat landen </w:t>
            </w:r>
            <w:r w:rsidRPr="004A480D">
              <w:rPr>
                <w:b/>
                <w:i/>
              </w:rPr>
              <w:t>adequate,</w:t>
            </w:r>
            <w:r w:rsidRPr="004A480D">
              <w:t xml:space="preserve"> voldoende </w:t>
            </w:r>
            <w:r w:rsidRPr="004A480D">
              <w:rPr>
                <w:b/>
                <w:i/>
              </w:rPr>
              <w:t>en voorspelbare</w:t>
            </w:r>
            <w:r w:rsidRPr="004A480D">
              <w:t xml:space="preserv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w:t>
            </w:r>
          </w:p>
        </w:tc>
      </w:tr>
    </w:tbl>
    <w:p w14:paraId="09275A8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5C78750" w14:textId="77777777" w:rsidR="002D272D" w:rsidRPr="004A480D" w:rsidRDefault="002D272D" w:rsidP="002D272D">
      <w:r w:rsidRPr="004A480D">
        <w:rPr>
          <w:rStyle w:val="HideTWBExt"/>
        </w:rPr>
        <w:t>&lt;/Amend&gt;</w:t>
      </w:r>
    </w:p>
    <w:p w14:paraId="7AA86DC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142</w:t>
      </w:r>
      <w:r w:rsidRPr="004A480D">
        <w:rPr>
          <w:rStyle w:val="HideTWBExt"/>
          <w:b w:val="0"/>
        </w:rPr>
        <w:t>&lt;/NumAm&gt;</w:t>
      </w:r>
    </w:p>
    <w:p w14:paraId="2A87D411" w14:textId="77777777" w:rsidR="002D272D" w:rsidRPr="004A480D" w:rsidRDefault="002D272D" w:rsidP="002D272D">
      <w:pPr>
        <w:pStyle w:val="NormalBold"/>
      </w:pPr>
      <w:r w:rsidRPr="004A480D">
        <w:rPr>
          <w:rStyle w:val="HideTWBExt"/>
          <w:b w:val="0"/>
        </w:rPr>
        <w:t>&lt;RepeatBlock-By&gt;&lt;Members&gt;</w:t>
      </w:r>
      <w:r w:rsidRPr="004A480D">
        <w:t>Gabriella Gerzsenyi</w:t>
      </w:r>
      <w:r w:rsidRPr="004A480D">
        <w:rPr>
          <w:rStyle w:val="HideTWBExt"/>
          <w:b w:val="0"/>
        </w:rPr>
        <w:t>&lt;/Members&gt;</w:t>
      </w:r>
    </w:p>
    <w:p w14:paraId="37DF5E54" w14:textId="77777777" w:rsidR="002D272D" w:rsidRPr="004A480D" w:rsidRDefault="002D272D" w:rsidP="002D272D">
      <w:pPr>
        <w:pStyle w:val="NormalBold"/>
      </w:pPr>
      <w:r w:rsidRPr="004A480D">
        <w:rPr>
          <w:rStyle w:val="HideTWBExt"/>
          <w:b w:val="0"/>
        </w:rPr>
        <w:t>&lt;/RepeatBlock-By&gt;</w:t>
      </w:r>
    </w:p>
    <w:p w14:paraId="0F32814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F973713" w14:textId="77777777" w:rsidR="002D272D" w:rsidRPr="004A480D" w:rsidRDefault="002D272D" w:rsidP="002D272D">
      <w:pPr>
        <w:pStyle w:val="NormalBold"/>
      </w:pPr>
      <w:r w:rsidRPr="004A480D">
        <w:rPr>
          <w:rStyle w:val="HideTWBExt"/>
          <w:b w:val="0"/>
        </w:rPr>
        <w:t>&lt;Article&gt;</w:t>
      </w:r>
      <w:r w:rsidRPr="004A480D">
        <w:t>Paragraaf 1 – punt e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9DE3A67" w14:textId="77777777" w:rsidTr="008733B9">
        <w:trPr>
          <w:trHeight w:hRule="exact" w:val="240"/>
          <w:jc w:val="center"/>
        </w:trPr>
        <w:tc>
          <w:tcPr>
            <w:tcW w:w="9752" w:type="dxa"/>
            <w:gridSpan w:val="2"/>
            <w:tcBorders>
              <w:top w:val="nil"/>
              <w:left w:val="nil"/>
              <w:bottom w:val="nil"/>
              <w:right w:val="nil"/>
            </w:tcBorders>
          </w:tcPr>
          <w:p w14:paraId="07288E0D" w14:textId="77777777" w:rsidR="002D272D" w:rsidRPr="004A480D" w:rsidRDefault="002D272D" w:rsidP="008733B9"/>
        </w:tc>
      </w:tr>
      <w:tr w:rsidR="002D272D" w:rsidRPr="004A480D" w14:paraId="496DBBBB" w14:textId="77777777" w:rsidTr="008733B9">
        <w:trPr>
          <w:trHeight w:val="240"/>
          <w:jc w:val="center"/>
        </w:trPr>
        <w:tc>
          <w:tcPr>
            <w:tcW w:w="4876" w:type="dxa"/>
            <w:tcBorders>
              <w:top w:val="nil"/>
              <w:left w:val="nil"/>
              <w:bottom w:val="nil"/>
              <w:right w:val="nil"/>
            </w:tcBorders>
          </w:tcPr>
          <w:p w14:paraId="1D73454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A368A8A" w14:textId="77777777" w:rsidR="002D272D" w:rsidRPr="004A480D" w:rsidRDefault="002D272D" w:rsidP="008733B9">
            <w:pPr>
              <w:pStyle w:val="AmColumnHeading"/>
            </w:pPr>
            <w:r w:rsidRPr="004A480D">
              <w:t>Amendement</w:t>
            </w:r>
          </w:p>
        </w:tc>
      </w:tr>
      <w:tr w:rsidR="002D272D" w:rsidRPr="004A480D" w14:paraId="43FD5585" w14:textId="77777777" w:rsidTr="008733B9">
        <w:trPr>
          <w:jc w:val="center"/>
        </w:trPr>
        <w:tc>
          <w:tcPr>
            <w:tcW w:w="4876" w:type="dxa"/>
            <w:tcBorders>
              <w:top w:val="nil"/>
              <w:left w:val="nil"/>
              <w:bottom w:val="nil"/>
              <w:right w:val="nil"/>
            </w:tcBorders>
          </w:tcPr>
          <w:p w14:paraId="11C7C87B" w14:textId="77777777" w:rsidR="002D272D" w:rsidRPr="004A480D" w:rsidRDefault="002D272D" w:rsidP="008733B9">
            <w:pPr>
              <w:pStyle w:val="Normal6a"/>
            </w:pPr>
          </w:p>
        </w:tc>
        <w:tc>
          <w:tcPr>
            <w:tcW w:w="4876" w:type="dxa"/>
            <w:tcBorders>
              <w:top w:val="nil"/>
              <w:left w:val="nil"/>
              <w:bottom w:val="nil"/>
              <w:right w:val="nil"/>
            </w:tcBorders>
          </w:tcPr>
          <w:p w14:paraId="3862DE77" w14:textId="77777777" w:rsidR="002D272D" w:rsidRPr="004A480D" w:rsidRDefault="002D272D" w:rsidP="008733B9">
            <w:pPr>
              <w:pStyle w:val="Normal6a"/>
            </w:pPr>
            <w:r w:rsidRPr="004A480D">
              <w:rPr>
                <w:b/>
                <w:i/>
              </w:rPr>
              <w:t>e bis)</w:t>
            </w:r>
            <w:r w:rsidRPr="004A480D">
              <w:tab/>
            </w:r>
            <w:r w:rsidRPr="004A480D">
              <w:rPr>
                <w:b/>
                <w:i/>
              </w:rPr>
              <w:t xml:space="preserve">erop te wijzen dat het belangrijk is praktische, territoriale en toegankelijkheidsgerelateerde belemmeringen weg te nemen die de toegang van vrouwen en kwetsbare groepen tot de rechter belemmeren, met name in plattelands-, afgelegen en economisch achtergestelde regio’s; te wijzen op de specifieke uitdagingen waarmee vrouwen met een handicap, oudere vrouwen en alleenstaande ouders worden geconfronteerd, waaronder belemmeringen op het gebied van fysieke toegankelijkheid en het gebrek aan op maat gesneden ondersteunende diensten; aan te dringen op de ontwikkeling van gebruiksvriendelijke onlineprocedures, </w:t>
            </w:r>
            <w:r w:rsidRPr="004A480D">
              <w:rPr>
                <w:b/>
                <w:i/>
              </w:rPr>
              <w:lastRenderedPageBreak/>
              <w:t>administratieve onestopshops en de aanwezigheid van speciaal opgeleid personeel bij overheidsdiensten en gerechtelijke instanties om personen met een lichamelijke of verstandelijke handicap te ondersteunen; te benadrukken dat het versterken van de capaciteit van lokale overheden door middel van gerichte opleidingen, digitalisering en duidelijke, gemakkelijk toegankelijke informatie over juridische procedures, van essentieel belang is om gelijke en effectieve toegang tot de rechter voor alle vrouwen en meisjes te waarborgen;</w:t>
            </w:r>
          </w:p>
        </w:tc>
      </w:tr>
    </w:tbl>
    <w:p w14:paraId="68C6A46F"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79F1D5A" w14:textId="77777777" w:rsidR="002D272D" w:rsidRPr="004A480D" w:rsidRDefault="002D272D" w:rsidP="002D272D">
      <w:r w:rsidRPr="004A480D">
        <w:rPr>
          <w:rStyle w:val="HideTWBExt"/>
        </w:rPr>
        <w:t>&lt;/Amend&gt;</w:t>
      </w:r>
    </w:p>
    <w:p w14:paraId="10380AC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143</w:t>
      </w:r>
      <w:r w:rsidRPr="004A480D">
        <w:rPr>
          <w:rStyle w:val="HideTWBExt"/>
          <w:b w:val="0"/>
        </w:rPr>
        <w:t>&lt;/NumAm&gt;</w:t>
      </w:r>
    </w:p>
    <w:p w14:paraId="5102272B"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AA58346" w14:textId="77777777" w:rsidR="002D272D" w:rsidRPr="004A480D" w:rsidRDefault="002D272D" w:rsidP="002D272D">
      <w:pPr>
        <w:pStyle w:val="NormalBold"/>
      </w:pPr>
      <w:r w:rsidRPr="004A480D">
        <w:rPr>
          <w:rStyle w:val="HideTWBExt"/>
          <w:b w:val="0"/>
        </w:rPr>
        <w:t>&lt;/RepeatBlock-By&gt;</w:t>
      </w:r>
    </w:p>
    <w:p w14:paraId="1AA9E86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34668D4" w14:textId="77777777" w:rsidR="002D272D" w:rsidRPr="004A480D" w:rsidRDefault="002D272D" w:rsidP="002D272D">
      <w:pPr>
        <w:pStyle w:val="NormalBold"/>
      </w:pPr>
      <w:r w:rsidRPr="004A480D">
        <w:rPr>
          <w:rStyle w:val="HideTWBExt"/>
          <w:b w:val="0"/>
        </w:rPr>
        <w:t>&lt;Article&gt;</w:t>
      </w:r>
      <w:r w:rsidRPr="004A480D">
        <w:t>Paragraaf 1 – punt e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B435B23" w14:textId="77777777" w:rsidTr="008733B9">
        <w:trPr>
          <w:trHeight w:hRule="exact" w:val="240"/>
          <w:jc w:val="center"/>
        </w:trPr>
        <w:tc>
          <w:tcPr>
            <w:tcW w:w="9752" w:type="dxa"/>
            <w:gridSpan w:val="2"/>
            <w:tcBorders>
              <w:top w:val="nil"/>
              <w:left w:val="nil"/>
              <w:bottom w:val="nil"/>
              <w:right w:val="nil"/>
            </w:tcBorders>
          </w:tcPr>
          <w:p w14:paraId="3F304E94" w14:textId="77777777" w:rsidR="002D272D" w:rsidRPr="004A480D" w:rsidRDefault="002D272D" w:rsidP="008733B9"/>
        </w:tc>
      </w:tr>
      <w:tr w:rsidR="002D272D" w:rsidRPr="004A480D" w14:paraId="5BFACD5E" w14:textId="77777777" w:rsidTr="008733B9">
        <w:trPr>
          <w:trHeight w:val="240"/>
          <w:jc w:val="center"/>
        </w:trPr>
        <w:tc>
          <w:tcPr>
            <w:tcW w:w="4876" w:type="dxa"/>
            <w:tcBorders>
              <w:top w:val="nil"/>
              <w:left w:val="nil"/>
              <w:bottom w:val="nil"/>
              <w:right w:val="nil"/>
            </w:tcBorders>
          </w:tcPr>
          <w:p w14:paraId="220C104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3D84C7A" w14:textId="77777777" w:rsidR="002D272D" w:rsidRPr="004A480D" w:rsidRDefault="002D272D" w:rsidP="008733B9">
            <w:pPr>
              <w:pStyle w:val="AmColumnHeading"/>
            </w:pPr>
            <w:r w:rsidRPr="004A480D">
              <w:t>Amendement</w:t>
            </w:r>
          </w:p>
        </w:tc>
      </w:tr>
      <w:tr w:rsidR="002D272D" w:rsidRPr="004A480D" w14:paraId="4BF19390" w14:textId="77777777" w:rsidTr="008733B9">
        <w:trPr>
          <w:jc w:val="center"/>
        </w:trPr>
        <w:tc>
          <w:tcPr>
            <w:tcW w:w="4876" w:type="dxa"/>
            <w:tcBorders>
              <w:top w:val="nil"/>
              <w:left w:val="nil"/>
              <w:bottom w:val="nil"/>
              <w:right w:val="nil"/>
            </w:tcBorders>
          </w:tcPr>
          <w:p w14:paraId="3FA58250" w14:textId="77777777" w:rsidR="002D272D" w:rsidRPr="004A480D" w:rsidRDefault="002D272D" w:rsidP="008733B9">
            <w:pPr>
              <w:pStyle w:val="Normal6a"/>
            </w:pPr>
          </w:p>
        </w:tc>
        <w:tc>
          <w:tcPr>
            <w:tcW w:w="4876" w:type="dxa"/>
            <w:tcBorders>
              <w:top w:val="nil"/>
              <w:left w:val="nil"/>
              <w:bottom w:val="nil"/>
              <w:right w:val="nil"/>
            </w:tcBorders>
          </w:tcPr>
          <w:p w14:paraId="4B8517DF" w14:textId="77777777" w:rsidR="002D272D" w:rsidRPr="004A480D" w:rsidRDefault="002D272D" w:rsidP="008733B9">
            <w:pPr>
              <w:pStyle w:val="Normal6a"/>
            </w:pPr>
            <w:r w:rsidRPr="004A480D">
              <w:rPr>
                <w:b/>
                <w:i/>
              </w:rPr>
              <w:t>e bis)</w:t>
            </w:r>
            <w:r w:rsidRPr="004A480D">
              <w:tab/>
            </w:r>
            <w:r w:rsidRPr="004A480D">
              <w:rPr>
                <w:b/>
                <w:i/>
              </w:rPr>
              <w:t>de rechten van huishoudelijk personeel en zorgverleners, waaronder veel vrouwelijke migranten, te beschermen door te zorgen voor eerlijke lonen, alomvattende sociale bescherming, vrijwaring van uitbuiting en gegarandeerde toegang tot de rechter wanneer hun rechten worden geschonden;</w:t>
            </w:r>
          </w:p>
        </w:tc>
      </w:tr>
    </w:tbl>
    <w:p w14:paraId="0DB6D51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A192AF8" w14:textId="77777777" w:rsidR="002D272D" w:rsidRPr="004A480D" w:rsidRDefault="002D272D" w:rsidP="002D272D">
      <w:r w:rsidRPr="004A480D">
        <w:rPr>
          <w:rStyle w:val="HideTWBExt"/>
        </w:rPr>
        <w:t>&lt;/Amend&gt;</w:t>
      </w:r>
    </w:p>
    <w:p w14:paraId="16F61B2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144</w:t>
      </w:r>
      <w:r w:rsidRPr="004A480D">
        <w:rPr>
          <w:rStyle w:val="HideTWBExt"/>
          <w:b w:val="0"/>
        </w:rPr>
        <w:t>&lt;/NumAm&gt;</w:t>
      </w:r>
    </w:p>
    <w:p w14:paraId="7A7C4416"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0C4D048B" w14:textId="77777777" w:rsidR="002D272D" w:rsidRPr="004A480D" w:rsidRDefault="002D272D" w:rsidP="002D272D">
      <w:pPr>
        <w:pStyle w:val="NormalBold"/>
      </w:pPr>
      <w:r w:rsidRPr="004A480D">
        <w:rPr>
          <w:rStyle w:val="HideTWBExt"/>
          <w:b w:val="0"/>
        </w:rPr>
        <w:t>&lt;/RepeatBlock-By&gt;</w:t>
      </w:r>
    </w:p>
    <w:p w14:paraId="01B4086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2B37BA8" w14:textId="77777777" w:rsidR="002D272D" w:rsidRPr="004A480D" w:rsidRDefault="002D272D" w:rsidP="002D272D">
      <w:pPr>
        <w:pStyle w:val="NormalBold"/>
      </w:pPr>
      <w:r w:rsidRPr="004A480D">
        <w:rPr>
          <w:rStyle w:val="HideTWBExt"/>
          <w:b w:val="0"/>
        </w:rPr>
        <w:t>&lt;Article&gt;</w:t>
      </w:r>
      <w:r w:rsidRPr="004A480D">
        <w:t>Paragraaf 1 – punt f</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942C81F" w14:textId="77777777" w:rsidTr="008733B9">
        <w:trPr>
          <w:trHeight w:hRule="exact" w:val="240"/>
          <w:jc w:val="center"/>
        </w:trPr>
        <w:tc>
          <w:tcPr>
            <w:tcW w:w="9752" w:type="dxa"/>
            <w:gridSpan w:val="2"/>
            <w:tcBorders>
              <w:top w:val="nil"/>
              <w:left w:val="nil"/>
              <w:bottom w:val="nil"/>
              <w:right w:val="nil"/>
            </w:tcBorders>
          </w:tcPr>
          <w:p w14:paraId="6A9BE23A" w14:textId="77777777" w:rsidR="002D272D" w:rsidRPr="004A480D" w:rsidRDefault="002D272D" w:rsidP="008733B9"/>
        </w:tc>
      </w:tr>
      <w:tr w:rsidR="002D272D" w:rsidRPr="004A480D" w14:paraId="2B76BB74" w14:textId="77777777" w:rsidTr="008733B9">
        <w:trPr>
          <w:trHeight w:val="240"/>
          <w:jc w:val="center"/>
        </w:trPr>
        <w:tc>
          <w:tcPr>
            <w:tcW w:w="4876" w:type="dxa"/>
            <w:tcBorders>
              <w:top w:val="nil"/>
              <w:left w:val="nil"/>
              <w:bottom w:val="nil"/>
              <w:right w:val="nil"/>
            </w:tcBorders>
          </w:tcPr>
          <w:p w14:paraId="12045389"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4B05756D" w14:textId="77777777" w:rsidR="002D272D" w:rsidRPr="004A480D" w:rsidRDefault="002D272D" w:rsidP="008733B9">
            <w:pPr>
              <w:pStyle w:val="AmColumnHeading"/>
            </w:pPr>
            <w:r w:rsidRPr="004A480D">
              <w:t>Amendement</w:t>
            </w:r>
          </w:p>
        </w:tc>
      </w:tr>
      <w:tr w:rsidR="002D272D" w:rsidRPr="004A480D" w14:paraId="7A783B97" w14:textId="77777777" w:rsidTr="008733B9">
        <w:trPr>
          <w:jc w:val="center"/>
        </w:trPr>
        <w:tc>
          <w:tcPr>
            <w:tcW w:w="4876" w:type="dxa"/>
            <w:tcBorders>
              <w:top w:val="nil"/>
              <w:left w:val="nil"/>
              <w:bottom w:val="nil"/>
              <w:right w:val="nil"/>
            </w:tcBorders>
          </w:tcPr>
          <w:p w14:paraId="0502175A" w14:textId="77777777" w:rsidR="002D272D" w:rsidRPr="004A480D" w:rsidRDefault="002D272D" w:rsidP="008733B9">
            <w:pPr>
              <w:pStyle w:val="Normal6a"/>
            </w:pPr>
            <w:r w:rsidRPr="004A480D">
              <w:t>f)</w:t>
            </w:r>
            <w:r w:rsidRPr="004A480D">
              <w:tab/>
              <w:t>te zorgen voor versnelde nakoming van de internationale toezeggingen tot het verder voorkomen van en het reageren op alle vormen van geweld tegen meisjes en vrouwen, zowel in het openbaar als privé, wat ook geldt voor vormen van geweld als genitale verminking van vrouwen, gedwongen huwelijken, het zonder toestemming delen van intieme beelden of gemanipuleerd materiaal, cyberstalking, cyberpesten, cyberflashing, en het online aanzetten tot geweld of haat;</w:t>
            </w:r>
          </w:p>
        </w:tc>
        <w:tc>
          <w:tcPr>
            <w:tcW w:w="4876" w:type="dxa"/>
            <w:tcBorders>
              <w:top w:val="nil"/>
              <w:left w:val="nil"/>
              <w:bottom w:val="nil"/>
              <w:right w:val="nil"/>
            </w:tcBorders>
          </w:tcPr>
          <w:p w14:paraId="3C4692BD" w14:textId="77777777" w:rsidR="002D272D" w:rsidRPr="004A480D" w:rsidRDefault="002D272D" w:rsidP="008733B9">
            <w:pPr>
              <w:pStyle w:val="Normal6a"/>
            </w:pPr>
            <w:r w:rsidRPr="004A480D">
              <w:t>f)</w:t>
            </w:r>
            <w:r w:rsidRPr="004A480D">
              <w:tab/>
              <w:t xml:space="preserve">te zorgen voor versnelde nakoming van de internationale toezeggingen tot het verder voorkomen van en het reageren op alle vormen van geweld tegen meisjes en vrouwen, zowel in het openbaar als privé, wat ook geldt voor vormen van geweld als genitale verminking van vrouwen, </w:t>
            </w:r>
            <w:r w:rsidRPr="004A480D">
              <w:rPr>
                <w:b/>
                <w:i/>
              </w:rPr>
              <w:t xml:space="preserve">huwelijken op jonge leeftijd en </w:t>
            </w:r>
            <w:r w:rsidRPr="004A480D">
              <w:t>gedwongen huwelijken</w:t>
            </w:r>
            <w:r w:rsidRPr="004A480D">
              <w:rPr>
                <w:b/>
                <w:i/>
              </w:rPr>
              <w:t>, eermisdrijven</w:t>
            </w:r>
            <w:r w:rsidRPr="004A480D">
              <w:t>, het zonder toestemming delen van intieme beelden of gemanipuleerd materiaal</w:t>
            </w:r>
            <w:r w:rsidRPr="004A480D">
              <w:rPr>
                <w:b/>
                <w:i/>
              </w:rPr>
              <w:t>, deepfakes</w:t>
            </w:r>
            <w:r w:rsidRPr="004A480D">
              <w:t xml:space="preserve">, cyberstalking, cyberpesten, cyberflashing, </w:t>
            </w:r>
            <w:r w:rsidRPr="004A480D">
              <w:rPr>
                <w:b/>
                <w:i/>
              </w:rPr>
              <w:t>de verplichting om religieuze kleding te dragen in islamitische landen waar de sharia wordt toegepast</w:t>
            </w:r>
            <w:r w:rsidRPr="004A480D">
              <w:t xml:space="preserve"> en het online aanzetten tot geweld of haat; </w:t>
            </w:r>
            <w:r w:rsidRPr="004A480D">
              <w:rPr>
                <w:b/>
                <w:i/>
              </w:rPr>
              <w:t>te pleiten voor de universele toepassing van het verbod op de praktijk van draagmoederschap, die de menselijke waardigheid aantast door reproductieve uitbuiting en gebruik van het menselijk lichaam voor financiële of andersoortige doeleinden, en door het ongeboren kind als handelswaar te behandelen; zijn veroordeling uit te spreken van de inbreuk op de gelijkheid van vrouwen door de deelname van transgenderatleten aan sportwedstrijden;</w:t>
            </w:r>
          </w:p>
        </w:tc>
      </w:tr>
    </w:tbl>
    <w:p w14:paraId="7193156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32A7F817" w14:textId="77777777" w:rsidR="002D272D" w:rsidRPr="004A480D" w:rsidRDefault="002D272D" w:rsidP="002D272D">
      <w:r w:rsidRPr="004A480D">
        <w:rPr>
          <w:rStyle w:val="HideTWBExt"/>
        </w:rPr>
        <w:t>&lt;/Amend&gt;</w:t>
      </w:r>
    </w:p>
    <w:p w14:paraId="6734D44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145</w:t>
      </w:r>
      <w:r w:rsidRPr="004A480D">
        <w:rPr>
          <w:rStyle w:val="HideTWBExt"/>
          <w:b w:val="0"/>
        </w:rPr>
        <w:t>&lt;/NumAm&gt;</w:t>
      </w:r>
    </w:p>
    <w:p w14:paraId="70C09BB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8224885" w14:textId="77777777" w:rsidR="002D272D" w:rsidRPr="004A480D" w:rsidRDefault="002D272D" w:rsidP="002D272D">
      <w:pPr>
        <w:pStyle w:val="NormalBold"/>
      </w:pPr>
      <w:r w:rsidRPr="004A480D">
        <w:rPr>
          <w:rStyle w:val="HideTWBExt"/>
          <w:b w:val="0"/>
        </w:rPr>
        <w:t>&lt;/RepeatBlock-By&gt;</w:t>
      </w:r>
    </w:p>
    <w:p w14:paraId="4644E12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B7F1A11" w14:textId="77777777" w:rsidR="002D272D" w:rsidRPr="004A480D" w:rsidRDefault="002D272D" w:rsidP="002D272D">
      <w:pPr>
        <w:pStyle w:val="NormalBold"/>
      </w:pPr>
      <w:r w:rsidRPr="004A480D">
        <w:rPr>
          <w:rStyle w:val="HideTWBExt"/>
          <w:b w:val="0"/>
        </w:rPr>
        <w:t>&lt;Article&gt;</w:t>
      </w:r>
      <w:r w:rsidRPr="004A480D">
        <w:t>Paragraaf 1 – punt f</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E7E83D4" w14:textId="77777777" w:rsidTr="008733B9">
        <w:trPr>
          <w:trHeight w:hRule="exact" w:val="240"/>
          <w:jc w:val="center"/>
        </w:trPr>
        <w:tc>
          <w:tcPr>
            <w:tcW w:w="9752" w:type="dxa"/>
            <w:gridSpan w:val="2"/>
            <w:tcBorders>
              <w:top w:val="nil"/>
              <w:left w:val="nil"/>
              <w:bottom w:val="nil"/>
              <w:right w:val="nil"/>
            </w:tcBorders>
          </w:tcPr>
          <w:p w14:paraId="3617EA26" w14:textId="77777777" w:rsidR="002D272D" w:rsidRPr="004A480D" w:rsidRDefault="002D272D" w:rsidP="008733B9"/>
        </w:tc>
      </w:tr>
      <w:tr w:rsidR="002D272D" w:rsidRPr="004A480D" w14:paraId="0840DD44" w14:textId="77777777" w:rsidTr="008733B9">
        <w:trPr>
          <w:trHeight w:val="240"/>
          <w:jc w:val="center"/>
        </w:trPr>
        <w:tc>
          <w:tcPr>
            <w:tcW w:w="4876" w:type="dxa"/>
            <w:tcBorders>
              <w:top w:val="nil"/>
              <w:left w:val="nil"/>
              <w:bottom w:val="nil"/>
              <w:right w:val="nil"/>
            </w:tcBorders>
          </w:tcPr>
          <w:p w14:paraId="6694358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ED764BF" w14:textId="77777777" w:rsidR="002D272D" w:rsidRPr="004A480D" w:rsidRDefault="002D272D" w:rsidP="008733B9">
            <w:pPr>
              <w:pStyle w:val="AmColumnHeading"/>
            </w:pPr>
            <w:r w:rsidRPr="004A480D">
              <w:t>Amendement</w:t>
            </w:r>
          </w:p>
        </w:tc>
      </w:tr>
      <w:tr w:rsidR="002D272D" w:rsidRPr="004A480D" w14:paraId="405F9920" w14:textId="77777777" w:rsidTr="008733B9">
        <w:trPr>
          <w:jc w:val="center"/>
        </w:trPr>
        <w:tc>
          <w:tcPr>
            <w:tcW w:w="4876" w:type="dxa"/>
            <w:tcBorders>
              <w:top w:val="nil"/>
              <w:left w:val="nil"/>
              <w:bottom w:val="nil"/>
              <w:right w:val="nil"/>
            </w:tcBorders>
          </w:tcPr>
          <w:p w14:paraId="3B752011" w14:textId="77777777" w:rsidR="002D272D" w:rsidRPr="004A480D" w:rsidRDefault="002D272D" w:rsidP="008733B9">
            <w:pPr>
              <w:pStyle w:val="Normal6a"/>
            </w:pPr>
            <w:r w:rsidRPr="004A480D">
              <w:t>f)</w:t>
            </w:r>
            <w:r w:rsidRPr="004A480D">
              <w:tab/>
              <w:t xml:space="preserve">te zorgen voor versnelde nakoming van de internationale toezeggingen tot het verder voorkomen van en het reageren op alle vormen van geweld tegen meisjes en </w:t>
            </w:r>
            <w:r w:rsidRPr="004A480D">
              <w:lastRenderedPageBreak/>
              <w:t>vrouwen, zowel in het openbaar als privé, wat ook geldt voor vormen van geweld als genitale verminking van vrouwen, gedwongen huwelijken, het zonder toestemming delen van intieme beelden of gemanipuleerd materiaal, cyberstalking, cyberpesten, cyberflashing, en het online aanzetten tot geweld of haat;</w:t>
            </w:r>
          </w:p>
        </w:tc>
        <w:tc>
          <w:tcPr>
            <w:tcW w:w="4876" w:type="dxa"/>
            <w:tcBorders>
              <w:top w:val="nil"/>
              <w:left w:val="nil"/>
              <w:bottom w:val="nil"/>
              <w:right w:val="nil"/>
            </w:tcBorders>
          </w:tcPr>
          <w:p w14:paraId="175C0605" w14:textId="77777777" w:rsidR="002D272D" w:rsidRPr="004A480D" w:rsidRDefault="002D272D" w:rsidP="008733B9">
            <w:pPr>
              <w:pStyle w:val="Normal6a"/>
            </w:pPr>
            <w:r w:rsidRPr="004A480D">
              <w:lastRenderedPageBreak/>
              <w:t>f)</w:t>
            </w:r>
            <w:r w:rsidRPr="004A480D">
              <w:tab/>
              <w:t xml:space="preserve">te zorgen voor versnelde nakoming van de internationale toezeggingen tot het verder voorkomen van en het reageren op alle vormen van geweld tegen meisjes en </w:t>
            </w:r>
            <w:r w:rsidRPr="004A480D">
              <w:lastRenderedPageBreak/>
              <w:t xml:space="preserve">vrouwen, zowel in het openbaar als privé, wat ook geldt voor vormen van geweld als </w:t>
            </w:r>
            <w:r w:rsidRPr="004A480D">
              <w:rPr>
                <w:b/>
                <w:i/>
              </w:rPr>
              <w:t>verkrachting,</w:t>
            </w:r>
            <w:r w:rsidRPr="004A480D">
              <w:t xml:space="preserve"> genitale verminking van vrouwen, gedwongen huwelijken, het zonder toestemming delen van intieme beelden of gemanipuleerd materiaal, cyberstalking, cyberpesten, cyberflashing, en het online aanzetten tot geweld of haat</w:t>
            </w:r>
            <w:r w:rsidRPr="004A480D">
              <w:rPr>
                <w:b/>
                <w:i/>
              </w:rPr>
              <w:t>, haatzaaiende uitlatingen en haatmisdrijven</w:t>
            </w:r>
            <w:r w:rsidRPr="004A480D">
              <w:t>;</w:t>
            </w:r>
          </w:p>
        </w:tc>
      </w:tr>
    </w:tbl>
    <w:p w14:paraId="2E823A04"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4F879AD" w14:textId="77777777" w:rsidR="002D272D" w:rsidRPr="004A480D" w:rsidRDefault="002D272D" w:rsidP="002D272D">
      <w:r w:rsidRPr="004A480D">
        <w:rPr>
          <w:rStyle w:val="HideTWBExt"/>
        </w:rPr>
        <w:t>&lt;/Amend&gt;</w:t>
      </w:r>
    </w:p>
    <w:p w14:paraId="67F9FA0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146</w:t>
      </w:r>
      <w:r w:rsidRPr="004A480D">
        <w:rPr>
          <w:rStyle w:val="HideTWBExt"/>
          <w:b w:val="0"/>
        </w:rPr>
        <w:t>&lt;/NumAm&gt;</w:t>
      </w:r>
    </w:p>
    <w:p w14:paraId="7BFA5C9F"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4EC03DCA" w14:textId="77777777" w:rsidR="002D272D" w:rsidRPr="004A480D" w:rsidRDefault="002D272D" w:rsidP="002D272D">
      <w:pPr>
        <w:pStyle w:val="NormalBold"/>
      </w:pPr>
      <w:r w:rsidRPr="004A480D">
        <w:rPr>
          <w:rStyle w:val="HideTWBExt"/>
          <w:b w:val="0"/>
        </w:rPr>
        <w:t>&lt;/RepeatBlock-By&gt;</w:t>
      </w:r>
    </w:p>
    <w:p w14:paraId="400F5C4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854E1B9" w14:textId="77777777" w:rsidR="002D272D" w:rsidRPr="004A480D" w:rsidRDefault="002D272D" w:rsidP="002D272D">
      <w:pPr>
        <w:pStyle w:val="NormalBold"/>
      </w:pPr>
      <w:r w:rsidRPr="004A480D">
        <w:rPr>
          <w:rStyle w:val="HideTWBExt"/>
          <w:b w:val="0"/>
        </w:rPr>
        <w:t>&lt;Article&gt;</w:t>
      </w:r>
      <w:r w:rsidRPr="004A480D">
        <w:t>Paragraaf 1 – punt f</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DC5230E" w14:textId="77777777" w:rsidTr="008733B9">
        <w:trPr>
          <w:trHeight w:hRule="exact" w:val="240"/>
          <w:jc w:val="center"/>
        </w:trPr>
        <w:tc>
          <w:tcPr>
            <w:tcW w:w="9752" w:type="dxa"/>
            <w:gridSpan w:val="2"/>
            <w:tcBorders>
              <w:top w:val="nil"/>
              <w:left w:val="nil"/>
              <w:bottom w:val="nil"/>
              <w:right w:val="nil"/>
            </w:tcBorders>
          </w:tcPr>
          <w:p w14:paraId="5B643153" w14:textId="77777777" w:rsidR="002D272D" w:rsidRPr="004A480D" w:rsidRDefault="002D272D" w:rsidP="008733B9"/>
        </w:tc>
      </w:tr>
      <w:tr w:rsidR="002D272D" w:rsidRPr="004A480D" w14:paraId="23558F5C" w14:textId="77777777" w:rsidTr="008733B9">
        <w:trPr>
          <w:trHeight w:val="240"/>
          <w:jc w:val="center"/>
        </w:trPr>
        <w:tc>
          <w:tcPr>
            <w:tcW w:w="4876" w:type="dxa"/>
            <w:tcBorders>
              <w:top w:val="nil"/>
              <w:left w:val="nil"/>
              <w:bottom w:val="nil"/>
              <w:right w:val="nil"/>
            </w:tcBorders>
          </w:tcPr>
          <w:p w14:paraId="7EDEAB1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F57B8B3" w14:textId="77777777" w:rsidR="002D272D" w:rsidRPr="004A480D" w:rsidRDefault="002D272D" w:rsidP="008733B9">
            <w:pPr>
              <w:pStyle w:val="AmColumnHeading"/>
            </w:pPr>
            <w:r w:rsidRPr="004A480D">
              <w:t>Amendement</w:t>
            </w:r>
          </w:p>
        </w:tc>
      </w:tr>
      <w:tr w:rsidR="002D272D" w:rsidRPr="004A480D" w14:paraId="0F5C2054" w14:textId="77777777" w:rsidTr="008733B9">
        <w:trPr>
          <w:jc w:val="center"/>
        </w:trPr>
        <w:tc>
          <w:tcPr>
            <w:tcW w:w="4876" w:type="dxa"/>
            <w:tcBorders>
              <w:top w:val="nil"/>
              <w:left w:val="nil"/>
              <w:bottom w:val="nil"/>
              <w:right w:val="nil"/>
            </w:tcBorders>
          </w:tcPr>
          <w:p w14:paraId="24697837" w14:textId="77777777" w:rsidR="002D272D" w:rsidRPr="004A480D" w:rsidRDefault="002D272D" w:rsidP="008733B9">
            <w:pPr>
              <w:pStyle w:val="Normal6a"/>
            </w:pPr>
            <w:r w:rsidRPr="004A480D">
              <w:t>f)</w:t>
            </w:r>
            <w:r w:rsidRPr="004A480D">
              <w:tab/>
              <w:t>te zorgen voor versnelde nakoming van de internationale toezeggingen tot het verder voorkomen van en het reageren op alle vormen van geweld tegen meisjes en vrouwen, zowel in het openbaar als privé, wat ook geldt voor vormen van geweld als genitale verminking van vrouwen, gedwongen huwelijken, het zonder toestemming delen van intieme beelden of gemanipuleerd materiaal, cyberstalking, cyberpesten, cyberflashing, en het online aanzetten tot geweld of haat;</w:t>
            </w:r>
          </w:p>
        </w:tc>
        <w:tc>
          <w:tcPr>
            <w:tcW w:w="4876" w:type="dxa"/>
            <w:tcBorders>
              <w:top w:val="nil"/>
              <w:left w:val="nil"/>
              <w:bottom w:val="nil"/>
              <w:right w:val="nil"/>
            </w:tcBorders>
          </w:tcPr>
          <w:p w14:paraId="7D35ADDE" w14:textId="77777777" w:rsidR="002D272D" w:rsidRPr="004A480D" w:rsidRDefault="002D272D" w:rsidP="008733B9">
            <w:pPr>
              <w:pStyle w:val="Normal6a"/>
            </w:pPr>
            <w:r w:rsidRPr="004A480D">
              <w:t>f)</w:t>
            </w:r>
            <w:r w:rsidRPr="004A480D">
              <w:tab/>
              <w:t xml:space="preserve">te zorgen voor versnelde nakoming van de internationale toezeggingen tot het verder voorkomen van en het reageren op alle vormen van geweld tegen meisjes en vrouwen, zowel in het openbaar als privé, wat ook geldt voor vormen van geweld als genitale verminking van vrouwen, gedwongen huwelijken, </w:t>
            </w:r>
            <w:r w:rsidRPr="004A480D">
              <w:rPr>
                <w:b/>
                <w:i/>
              </w:rPr>
              <w:t>zogenaamde conversiepraktijken,</w:t>
            </w:r>
            <w:r w:rsidRPr="004A480D">
              <w:t xml:space="preserve"> het zonder toestemming delen van intieme beelden of gemanipuleerd materiaal, cyberstalking, cyberpesten, cyberflashing, en het online aanzetten tot geweld of haat;</w:t>
            </w:r>
          </w:p>
        </w:tc>
      </w:tr>
    </w:tbl>
    <w:p w14:paraId="5C50E19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5EB956F" w14:textId="77777777" w:rsidR="002D272D" w:rsidRPr="004A480D" w:rsidRDefault="002D272D" w:rsidP="002D272D">
      <w:r w:rsidRPr="004A480D">
        <w:rPr>
          <w:rStyle w:val="HideTWBExt"/>
        </w:rPr>
        <w:t>&lt;/Amend&gt;</w:t>
      </w:r>
    </w:p>
    <w:p w14:paraId="2B50975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147</w:t>
      </w:r>
      <w:r w:rsidRPr="004A480D">
        <w:rPr>
          <w:rStyle w:val="HideTWBExt"/>
          <w:b w:val="0"/>
        </w:rPr>
        <w:t>&lt;/NumAm&gt;</w:t>
      </w:r>
    </w:p>
    <w:p w14:paraId="4DCAB4B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4833DE5" w14:textId="77777777" w:rsidR="002D272D" w:rsidRPr="004A480D" w:rsidRDefault="002D272D" w:rsidP="002D272D">
      <w:pPr>
        <w:pStyle w:val="NormalBold"/>
      </w:pPr>
      <w:r w:rsidRPr="004A480D">
        <w:rPr>
          <w:rStyle w:val="HideTWBExt"/>
          <w:b w:val="0"/>
        </w:rPr>
        <w:t>&lt;/RepeatBlock-By&gt;</w:t>
      </w:r>
    </w:p>
    <w:p w14:paraId="69EA789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321498A" w14:textId="77777777" w:rsidR="002D272D" w:rsidRPr="004A480D" w:rsidRDefault="002D272D" w:rsidP="002D272D">
      <w:pPr>
        <w:pStyle w:val="NormalBold"/>
      </w:pPr>
      <w:r w:rsidRPr="004A480D">
        <w:rPr>
          <w:rStyle w:val="HideTWBExt"/>
          <w:b w:val="0"/>
        </w:rPr>
        <w:t>&lt;Article&gt;</w:t>
      </w:r>
      <w:r w:rsidRPr="004A480D">
        <w:t>Paragraaf 1 – punt f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3BE6C99" w14:textId="77777777" w:rsidTr="008733B9">
        <w:trPr>
          <w:trHeight w:hRule="exact" w:val="240"/>
          <w:jc w:val="center"/>
        </w:trPr>
        <w:tc>
          <w:tcPr>
            <w:tcW w:w="9752" w:type="dxa"/>
            <w:gridSpan w:val="2"/>
            <w:tcBorders>
              <w:top w:val="nil"/>
              <w:left w:val="nil"/>
              <w:bottom w:val="nil"/>
              <w:right w:val="nil"/>
            </w:tcBorders>
          </w:tcPr>
          <w:p w14:paraId="0F0F29AC" w14:textId="77777777" w:rsidR="002D272D" w:rsidRPr="004A480D" w:rsidRDefault="002D272D" w:rsidP="008733B9"/>
        </w:tc>
      </w:tr>
      <w:tr w:rsidR="002D272D" w:rsidRPr="004A480D" w14:paraId="58184B4F" w14:textId="77777777" w:rsidTr="008733B9">
        <w:trPr>
          <w:trHeight w:val="240"/>
          <w:jc w:val="center"/>
        </w:trPr>
        <w:tc>
          <w:tcPr>
            <w:tcW w:w="4876" w:type="dxa"/>
            <w:tcBorders>
              <w:top w:val="nil"/>
              <w:left w:val="nil"/>
              <w:bottom w:val="nil"/>
              <w:right w:val="nil"/>
            </w:tcBorders>
          </w:tcPr>
          <w:p w14:paraId="4B58FD80"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30020220" w14:textId="77777777" w:rsidR="002D272D" w:rsidRPr="004A480D" w:rsidRDefault="002D272D" w:rsidP="008733B9">
            <w:pPr>
              <w:pStyle w:val="AmColumnHeading"/>
            </w:pPr>
            <w:r w:rsidRPr="004A480D">
              <w:t>Amendement</w:t>
            </w:r>
          </w:p>
        </w:tc>
      </w:tr>
      <w:tr w:rsidR="002D272D" w:rsidRPr="004A480D" w14:paraId="6520CA61" w14:textId="77777777" w:rsidTr="008733B9">
        <w:trPr>
          <w:jc w:val="center"/>
        </w:trPr>
        <w:tc>
          <w:tcPr>
            <w:tcW w:w="4876" w:type="dxa"/>
            <w:tcBorders>
              <w:top w:val="nil"/>
              <w:left w:val="nil"/>
              <w:bottom w:val="nil"/>
              <w:right w:val="nil"/>
            </w:tcBorders>
          </w:tcPr>
          <w:p w14:paraId="370DECB1" w14:textId="77777777" w:rsidR="002D272D" w:rsidRPr="004A480D" w:rsidRDefault="002D272D" w:rsidP="008733B9">
            <w:pPr>
              <w:pStyle w:val="Normal6a"/>
            </w:pPr>
          </w:p>
        </w:tc>
        <w:tc>
          <w:tcPr>
            <w:tcW w:w="4876" w:type="dxa"/>
            <w:tcBorders>
              <w:top w:val="nil"/>
              <w:left w:val="nil"/>
              <w:bottom w:val="nil"/>
              <w:right w:val="nil"/>
            </w:tcBorders>
          </w:tcPr>
          <w:p w14:paraId="2C3E17B8" w14:textId="77777777" w:rsidR="002D272D" w:rsidRPr="004A480D" w:rsidRDefault="002D272D" w:rsidP="008733B9">
            <w:pPr>
              <w:pStyle w:val="Normal6a"/>
            </w:pPr>
            <w:r w:rsidRPr="004A480D">
              <w:rPr>
                <w:b/>
                <w:i/>
              </w:rPr>
              <w:t>f bis)</w:t>
            </w:r>
            <w:r w:rsidRPr="004A480D">
              <w:tab/>
            </w:r>
            <w:r w:rsidRPr="004A480D">
              <w:rPr>
                <w:b/>
                <w:i/>
              </w:rPr>
              <w:t>er bij de Commissie op aan te dringen een voorstel in te dienen voor de opname van gendergerelateerd geweld in de lijst van misdrijven uit hoofde van artikel 83, lid 1, VWEU, teneinde de weg vrij te maken voor verdere maatregelen op EU-niveau voor de uitbanning van gendergerelateerd geweld;</w:t>
            </w:r>
          </w:p>
        </w:tc>
      </w:tr>
    </w:tbl>
    <w:p w14:paraId="3600D197"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8756C57" w14:textId="77777777" w:rsidR="002D272D" w:rsidRPr="004A480D" w:rsidRDefault="002D272D" w:rsidP="002D272D">
      <w:r w:rsidRPr="004A480D">
        <w:rPr>
          <w:rStyle w:val="HideTWBExt"/>
        </w:rPr>
        <w:t>&lt;/Amend&gt;</w:t>
      </w:r>
    </w:p>
    <w:p w14:paraId="33D17C9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148</w:t>
      </w:r>
      <w:r w:rsidRPr="004A480D">
        <w:rPr>
          <w:rStyle w:val="HideTWBExt"/>
          <w:b w:val="0"/>
        </w:rPr>
        <w:t>&lt;/NumAm&gt;</w:t>
      </w:r>
    </w:p>
    <w:p w14:paraId="06A4EC45"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w:t>
      </w:r>
      <w:r w:rsidRPr="004A480D">
        <w:rPr>
          <w:rStyle w:val="HideTWBExt"/>
          <w:b w:val="0"/>
        </w:rPr>
        <w:t>&lt;/Members&gt;</w:t>
      </w:r>
    </w:p>
    <w:p w14:paraId="0008D6E1" w14:textId="77777777" w:rsidR="002D272D" w:rsidRPr="004A480D" w:rsidRDefault="002D272D" w:rsidP="002D272D">
      <w:pPr>
        <w:pStyle w:val="NormalBold"/>
      </w:pPr>
      <w:r w:rsidRPr="004A480D">
        <w:rPr>
          <w:rStyle w:val="HideTWBExt"/>
          <w:b w:val="0"/>
        </w:rPr>
        <w:t>&lt;/RepeatBlock-By&gt;</w:t>
      </w:r>
    </w:p>
    <w:p w14:paraId="6E2837F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7F83B2E" w14:textId="77777777" w:rsidR="002D272D" w:rsidRPr="004A480D" w:rsidRDefault="002D272D" w:rsidP="002D272D">
      <w:pPr>
        <w:pStyle w:val="NormalBold"/>
      </w:pPr>
      <w:r w:rsidRPr="004A480D">
        <w:rPr>
          <w:rStyle w:val="HideTWBExt"/>
          <w:b w:val="0"/>
        </w:rPr>
        <w:t>&lt;Article&gt;</w:t>
      </w:r>
      <w:r w:rsidRPr="004A480D">
        <w:t>Paragraaf 1 – punt f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545C1F3" w14:textId="77777777" w:rsidTr="008733B9">
        <w:trPr>
          <w:trHeight w:hRule="exact" w:val="240"/>
          <w:jc w:val="center"/>
        </w:trPr>
        <w:tc>
          <w:tcPr>
            <w:tcW w:w="9752" w:type="dxa"/>
            <w:gridSpan w:val="2"/>
            <w:tcBorders>
              <w:top w:val="nil"/>
              <w:left w:val="nil"/>
              <w:bottom w:val="nil"/>
              <w:right w:val="nil"/>
            </w:tcBorders>
          </w:tcPr>
          <w:p w14:paraId="29030E3B" w14:textId="77777777" w:rsidR="002D272D" w:rsidRPr="004A480D" w:rsidRDefault="002D272D" w:rsidP="008733B9"/>
        </w:tc>
      </w:tr>
      <w:tr w:rsidR="002D272D" w:rsidRPr="004A480D" w14:paraId="40C37171" w14:textId="77777777" w:rsidTr="008733B9">
        <w:trPr>
          <w:trHeight w:val="240"/>
          <w:jc w:val="center"/>
        </w:trPr>
        <w:tc>
          <w:tcPr>
            <w:tcW w:w="4876" w:type="dxa"/>
            <w:tcBorders>
              <w:top w:val="nil"/>
              <w:left w:val="nil"/>
              <w:bottom w:val="nil"/>
              <w:right w:val="nil"/>
            </w:tcBorders>
          </w:tcPr>
          <w:p w14:paraId="102E834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36F52AC" w14:textId="77777777" w:rsidR="002D272D" w:rsidRPr="004A480D" w:rsidRDefault="002D272D" w:rsidP="008733B9">
            <w:pPr>
              <w:pStyle w:val="AmColumnHeading"/>
            </w:pPr>
            <w:r w:rsidRPr="004A480D">
              <w:t>Amendement</w:t>
            </w:r>
          </w:p>
        </w:tc>
      </w:tr>
      <w:tr w:rsidR="002D272D" w:rsidRPr="004A480D" w14:paraId="04C9EA7D" w14:textId="77777777" w:rsidTr="008733B9">
        <w:trPr>
          <w:jc w:val="center"/>
        </w:trPr>
        <w:tc>
          <w:tcPr>
            <w:tcW w:w="4876" w:type="dxa"/>
            <w:tcBorders>
              <w:top w:val="nil"/>
              <w:left w:val="nil"/>
              <w:bottom w:val="nil"/>
              <w:right w:val="nil"/>
            </w:tcBorders>
          </w:tcPr>
          <w:p w14:paraId="24E3D78A" w14:textId="77777777" w:rsidR="002D272D" w:rsidRPr="004A480D" w:rsidRDefault="002D272D" w:rsidP="008733B9">
            <w:pPr>
              <w:pStyle w:val="Normal6a"/>
            </w:pPr>
          </w:p>
        </w:tc>
        <w:tc>
          <w:tcPr>
            <w:tcW w:w="4876" w:type="dxa"/>
            <w:tcBorders>
              <w:top w:val="nil"/>
              <w:left w:val="nil"/>
              <w:bottom w:val="nil"/>
              <w:right w:val="nil"/>
            </w:tcBorders>
          </w:tcPr>
          <w:p w14:paraId="53D09AA7" w14:textId="77777777" w:rsidR="002D272D" w:rsidRPr="004A480D" w:rsidRDefault="002D272D" w:rsidP="008733B9">
            <w:pPr>
              <w:pStyle w:val="Normal6a"/>
            </w:pPr>
            <w:r w:rsidRPr="004A480D">
              <w:rPr>
                <w:b/>
                <w:i/>
              </w:rPr>
              <w:t>f bis)</w:t>
            </w:r>
            <w:r w:rsidRPr="004A480D">
              <w:tab/>
            </w:r>
            <w:r w:rsidRPr="004A480D">
              <w:rPr>
                <w:b/>
                <w:i/>
              </w:rPr>
              <w:t>opnieuw te bevestigen dat hij zich inzet voor de bescherming van de integriteit van meisjes door het gebruik van hormonen die de puberteit onderdrukken te verbieden voor meisjes die nog niet meerderjarig zijn, overeenkomstig hoofdstuk II van het Verdrag van Oviedo inzake individuele toestemming;</w:t>
            </w:r>
          </w:p>
        </w:tc>
      </w:tr>
    </w:tbl>
    <w:p w14:paraId="51356D8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9B72BF6" w14:textId="77777777" w:rsidR="002D272D" w:rsidRPr="004A480D" w:rsidRDefault="002D272D" w:rsidP="002D272D">
      <w:r w:rsidRPr="004A480D">
        <w:rPr>
          <w:rStyle w:val="HideTWBExt"/>
        </w:rPr>
        <w:t>&lt;/Amend&gt;</w:t>
      </w:r>
    </w:p>
    <w:p w14:paraId="27D0D3F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149</w:t>
      </w:r>
      <w:r w:rsidRPr="004A480D">
        <w:rPr>
          <w:rStyle w:val="HideTWBExt"/>
          <w:b w:val="0"/>
        </w:rPr>
        <w:t>&lt;/NumAm&gt;</w:t>
      </w:r>
    </w:p>
    <w:p w14:paraId="1161109D"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3C71500" w14:textId="77777777" w:rsidR="002D272D" w:rsidRPr="004A480D" w:rsidRDefault="002D272D" w:rsidP="002D272D">
      <w:pPr>
        <w:pStyle w:val="NormalBold"/>
      </w:pPr>
      <w:r w:rsidRPr="004A480D">
        <w:rPr>
          <w:rStyle w:val="HideTWBExt"/>
          <w:b w:val="0"/>
        </w:rPr>
        <w:t>&lt;/RepeatBlock-By&gt;</w:t>
      </w:r>
    </w:p>
    <w:p w14:paraId="177D832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51D6D6C" w14:textId="77777777" w:rsidR="002D272D" w:rsidRPr="004A480D" w:rsidRDefault="002D272D" w:rsidP="002D272D">
      <w:pPr>
        <w:pStyle w:val="NormalBold"/>
      </w:pPr>
      <w:r w:rsidRPr="004A480D">
        <w:rPr>
          <w:rStyle w:val="HideTWBExt"/>
          <w:b w:val="0"/>
        </w:rPr>
        <w:t>&lt;Article&gt;</w:t>
      </w:r>
      <w:r w:rsidRPr="004A480D">
        <w:t>Paragraaf 1 – punt f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4E4604F" w14:textId="77777777" w:rsidTr="008733B9">
        <w:trPr>
          <w:trHeight w:hRule="exact" w:val="240"/>
          <w:jc w:val="center"/>
        </w:trPr>
        <w:tc>
          <w:tcPr>
            <w:tcW w:w="9752" w:type="dxa"/>
            <w:gridSpan w:val="2"/>
            <w:tcBorders>
              <w:top w:val="nil"/>
              <w:left w:val="nil"/>
              <w:bottom w:val="nil"/>
              <w:right w:val="nil"/>
            </w:tcBorders>
          </w:tcPr>
          <w:p w14:paraId="14FBA48D" w14:textId="77777777" w:rsidR="002D272D" w:rsidRPr="004A480D" w:rsidRDefault="002D272D" w:rsidP="008733B9"/>
        </w:tc>
      </w:tr>
      <w:tr w:rsidR="002D272D" w:rsidRPr="004A480D" w14:paraId="6E950862" w14:textId="77777777" w:rsidTr="008733B9">
        <w:trPr>
          <w:trHeight w:val="240"/>
          <w:jc w:val="center"/>
        </w:trPr>
        <w:tc>
          <w:tcPr>
            <w:tcW w:w="4876" w:type="dxa"/>
            <w:tcBorders>
              <w:top w:val="nil"/>
              <w:left w:val="nil"/>
              <w:bottom w:val="nil"/>
              <w:right w:val="nil"/>
            </w:tcBorders>
          </w:tcPr>
          <w:p w14:paraId="184F7B3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C3594AA" w14:textId="77777777" w:rsidR="002D272D" w:rsidRPr="004A480D" w:rsidRDefault="002D272D" w:rsidP="008733B9">
            <w:pPr>
              <w:pStyle w:val="AmColumnHeading"/>
            </w:pPr>
            <w:r w:rsidRPr="004A480D">
              <w:t>Amendement</w:t>
            </w:r>
          </w:p>
        </w:tc>
      </w:tr>
      <w:tr w:rsidR="002D272D" w:rsidRPr="004A480D" w14:paraId="7B20804B" w14:textId="77777777" w:rsidTr="008733B9">
        <w:trPr>
          <w:jc w:val="center"/>
        </w:trPr>
        <w:tc>
          <w:tcPr>
            <w:tcW w:w="4876" w:type="dxa"/>
            <w:tcBorders>
              <w:top w:val="nil"/>
              <w:left w:val="nil"/>
              <w:bottom w:val="nil"/>
              <w:right w:val="nil"/>
            </w:tcBorders>
          </w:tcPr>
          <w:p w14:paraId="666F9481" w14:textId="77777777" w:rsidR="002D272D" w:rsidRPr="004A480D" w:rsidRDefault="002D272D" w:rsidP="008733B9">
            <w:pPr>
              <w:pStyle w:val="Normal6a"/>
            </w:pPr>
          </w:p>
        </w:tc>
        <w:tc>
          <w:tcPr>
            <w:tcW w:w="4876" w:type="dxa"/>
            <w:tcBorders>
              <w:top w:val="nil"/>
              <w:left w:val="nil"/>
              <w:bottom w:val="nil"/>
              <w:right w:val="nil"/>
            </w:tcBorders>
          </w:tcPr>
          <w:p w14:paraId="61A11145" w14:textId="77777777" w:rsidR="002D272D" w:rsidRPr="004A480D" w:rsidRDefault="002D272D" w:rsidP="008733B9">
            <w:pPr>
              <w:pStyle w:val="Normal6a"/>
            </w:pPr>
            <w:r w:rsidRPr="004A480D">
              <w:rPr>
                <w:b/>
                <w:i/>
              </w:rPr>
              <w:t>f bis)</w:t>
            </w:r>
            <w:r w:rsidRPr="004A480D">
              <w:tab/>
            </w:r>
            <w:r w:rsidRPr="004A480D">
              <w:rPr>
                <w:b/>
                <w:i/>
              </w:rPr>
              <w:t xml:space="preserve">het recht op asiel voor overlevenden van elke vorm van gendergerelateerd geweld opnieuw te bevestigen en ervoor te zorgen dat zij zijn </w:t>
            </w:r>
            <w:r w:rsidRPr="004A480D">
              <w:rPr>
                <w:b/>
                <w:i/>
              </w:rPr>
              <w:lastRenderedPageBreak/>
              <w:t>verzekerd van bescherming, alomvattende steun en doeltreffende integratie;</w:t>
            </w:r>
          </w:p>
        </w:tc>
      </w:tr>
    </w:tbl>
    <w:p w14:paraId="28E6C398"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7EA6BEC" w14:textId="77777777" w:rsidR="002D272D" w:rsidRPr="004A480D" w:rsidRDefault="002D272D" w:rsidP="002D272D">
      <w:r w:rsidRPr="004A480D">
        <w:rPr>
          <w:rStyle w:val="HideTWBExt"/>
        </w:rPr>
        <w:t>&lt;/Amend&gt;</w:t>
      </w:r>
    </w:p>
    <w:p w14:paraId="4F8E546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150</w:t>
      </w:r>
      <w:r w:rsidRPr="004A480D">
        <w:rPr>
          <w:rStyle w:val="HideTWBExt"/>
          <w:b w:val="0"/>
        </w:rPr>
        <w:t>&lt;/NumAm&gt;</w:t>
      </w:r>
    </w:p>
    <w:p w14:paraId="2248C039"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C03109D" w14:textId="77777777" w:rsidR="002D272D" w:rsidRPr="004A480D" w:rsidRDefault="002D272D" w:rsidP="002D272D">
      <w:pPr>
        <w:pStyle w:val="NormalBold"/>
      </w:pPr>
      <w:r w:rsidRPr="004A480D">
        <w:rPr>
          <w:rStyle w:val="HideTWBExt"/>
          <w:b w:val="0"/>
        </w:rPr>
        <w:t>&lt;/RepeatBlock-By&gt;</w:t>
      </w:r>
    </w:p>
    <w:p w14:paraId="7CA142E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19193E1" w14:textId="77777777" w:rsidR="002D272D" w:rsidRPr="004A480D" w:rsidRDefault="002D272D" w:rsidP="002D272D">
      <w:pPr>
        <w:pStyle w:val="NormalBold"/>
      </w:pPr>
      <w:r w:rsidRPr="004A480D">
        <w:rPr>
          <w:rStyle w:val="HideTWBExt"/>
          <w:b w:val="0"/>
        </w:rPr>
        <w:t>&lt;Article&gt;</w:t>
      </w:r>
      <w:r w:rsidRPr="004A480D">
        <w:t>Paragraaf 1 – punt f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6FC90B7" w14:textId="77777777" w:rsidTr="008733B9">
        <w:trPr>
          <w:trHeight w:hRule="exact" w:val="240"/>
          <w:jc w:val="center"/>
        </w:trPr>
        <w:tc>
          <w:tcPr>
            <w:tcW w:w="9752" w:type="dxa"/>
            <w:gridSpan w:val="2"/>
            <w:tcBorders>
              <w:top w:val="nil"/>
              <w:left w:val="nil"/>
              <w:bottom w:val="nil"/>
              <w:right w:val="nil"/>
            </w:tcBorders>
          </w:tcPr>
          <w:p w14:paraId="58E2FC79" w14:textId="77777777" w:rsidR="002D272D" w:rsidRPr="004A480D" w:rsidRDefault="002D272D" w:rsidP="008733B9"/>
        </w:tc>
      </w:tr>
      <w:tr w:rsidR="002D272D" w:rsidRPr="004A480D" w14:paraId="18D08AB7" w14:textId="77777777" w:rsidTr="008733B9">
        <w:trPr>
          <w:trHeight w:val="240"/>
          <w:jc w:val="center"/>
        </w:trPr>
        <w:tc>
          <w:tcPr>
            <w:tcW w:w="4876" w:type="dxa"/>
            <w:tcBorders>
              <w:top w:val="nil"/>
              <w:left w:val="nil"/>
              <w:bottom w:val="nil"/>
              <w:right w:val="nil"/>
            </w:tcBorders>
          </w:tcPr>
          <w:p w14:paraId="72487F6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24C0108" w14:textId="77777777" w:rsidR="002D272D" w:rsidRPr="004A480D" w:rsidRDefault="002D272D" w:rsidP="008733B9">
            <w:pPr>
              <w:pStyle w:val="AmColumnHeading"/>
            </w:pPr>
            <w:r w:rsidRPr="004A480D">
              <w:t>Amendement</w:t>
            </w:r>
          </w:p>
        </w:tc>
      </w:tr>
      <w:tr w:rsidR="002D272D" w:rsidRPr="004A480D" w14:paraId="6C735D8C" w14:textId="77777777" w:rsidTr="008733B9">
        <w:trPr>
          <w:jc w:val="center"/>
        </w:trPr>
        <w:tc>
          <w:tcPr>
            <w:tcW w:w="4876" w:type="dxa"/>
            <w:tcBorders>
              <w:top w:val="nil"/>
              <w:left w:val="nil"/>
              <w:bottom w:val="nil"/>
              <w:right w:val="nil"/>
            </w:tcBorders>
          </w:tcPr>
          <w:p w14:paraId="13665D29" w14:textId="77777777" w:rsidR="002D272D" w:rsidRPr="004A480D" w:rsidRDefault="002D272D" w:rsidP="008733B9">
            <w:pPr>
              <w:pStyle w:val="Normal6a"/>
            </w:pPr>
          </w:p>
        </w:tc>
        <w:tc>
          <w:tcPr>
            <w:tcW w:w="4876" w:type="dxa"/>
            <w:tcBorders>
              <w:top w:val="nil"/>
              <w:left w:val="nil"/>
              <w:bottom w:val="nil"/>
              <w:right w:val="nil"/>
            </w:tcBorders>
          </w:tcPr>
          <w:p w14:paraId="591096BB" w14:textId="77777777" w:rsidR="002D272D" w:rsidRPr="004A480D" w:rsidRDefault="002D272D" w:rsidP="008733B9">
            <w:pPr>
              <w:pStyle w:val="Normal6a"/>
            </w:pPr>
            <w:r w:rsidRPr="004A480D">
              <w:rPr>
                <w:b/>
                <w:i/>
              </w:rPr>
              <w:t>f ter)</w:t>
            </w:r>
            <w:r w:rsidRPr="004A480D">
              <w:tab/>
            </w:r>
            <w:r w:rsidRPr="004A480D">
              <w:rPr>
                <w:b/>
                <w:i/>
              </w:rPr>
              <w:t>actief stappen te nemen om haatzaaiende uitlatingen en haatmisdrijven op te nemen in de lijst van misdrijven uit hoofde van artikel 83, lid 1, VWEU, en in dit verband de “overbruggingsclausule” toe te passen; er bij de Commissie op aan te dringen zich voor te bereiden om de tweede fase van de procedure in te leiden en een richtlijn voor te stellen ter bestrijding van haatzaaiende uitlatingen en haatmisdrijven, zowel offline als online, met bijzondere aandacht voor specifieke risicogroepen, waaronder vrouwelijke politici, journalisten of mensenrechtenverdedigers;</w:t>
            </w:r>
          </w:p>
        </w:tc>
      </w:tr>
    </w:tbl>
    <w:p w14:paraId="20D8A6F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28B1DBD" w14:textId="77777777" w:rsidR="002D272D" w:rsidRPr="004A480D" w:rsidRDefault="002D272D" w:rsidP="002D272D">
      <w:r w:rsidRPr="004A480D">
        <w:rPr>
          <w:rStyle w:val="HideTWBExt"/>
        </w:rPr>
        <w:t>&lt;/Amend&gt;</w:t>
      </w:r>
    </w:p>
    <w:p w14:paraId="2DE2565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151</w:t>
      </w:r>
      <w:r w:rsidRPr="004A480D">
        <w:rPr>
          <w:rStyle w:val="HideTWBExt"/>
          <w:b w:val="0"/>
        </w:rPr>
        <w:t>&lt;/NumAm&gt;</w:t>
      </w:r>
    </w:p>
    <w:p w14:paraId="5F172304"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15A7415F" w14:textId="77777777" w:rsidR="002D272D" w:rsidRPr="004A480D" w:rsidRDefault="002D272D" w:rsidP="002D272D">
      <w:pPr>
        <w:pStyle w:val="NormalBold"/>
      </w:pPr>
      <w:r w:rsidRPr="004A480D">
        <w:rPr>
          <w:rStyle w:val="HideTWBExt"/>
          <w:b w:val="0"/>
        </w:rPr>
        <w:t>&lt;/RepeatBlock-By&gt;</w:t>
      </w:r>
    </w:p>
    <w:p w14:paraId="4C83A91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1FA8715" w14:textId="77777777" w:rsidR="002D272D" w:rsidRPr="004A480D" w:rsidRDefault="002D272D" w:rsidP="002D272D">
      <w:pPr>
        <w:pStyle w:val="NormalBold"/>
      </w:pPr>
      <w:r w:rsidRPr="004A480D">
        <w:rPr>
          <w:rStyle w:val="HideTWBExt"/>
          <w:b w:val="0"/>
        </w:rPr>
        <w:t>&lt;Article&gt;</w:t>
      </w:r>
      <w:r w:rsidRPr="004A480D">
        <w:t>Paragraaf 1 – punt f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0352095" w14:textId="77777777" w:rsidTr="008733B9">
        <w:trPr>
          <w:trHeight w:hRule="exact" w:val="240"/>
          <w:jc w:val="center"/>
        </w:trPr>
        <w:tc>
          <w:tcPr>
            <w:tcW w:w="9752" w:type="dxa"/>
            <w:gridSpan w:val="2"/>
            <w:tcBorders>
              <w:top w:val="nil"/>
              <w:left w:val="nil"/>
              <w:bottom w:val="nil"/>
              <w:right w:val="nil"/>
            </w:tcBorders>
          </w:tcPr>
          <w:p w14:paraId="331D2585" w14:textId="77777777" w:rsidR="002D272D" w:rsidRPr="004A480D" w:rsidRDefault="002D272D" w:rsidP="008733B9"/>
        </w:tc>
      </w:tr>
      <w:tr w:rsidR="002D272D" w:rsidRPr="004A480D" w14:paraId="2E0FE53E" w14:textId="77777777" w:rsidTr="008733B9">
        <w:trPr>
          <w:trHeight w:val="240"/>
          <w:jc w:val="center"/>
        </w:trPr>
        <w:tc>
          <w:tcPr>
            <w:tcW w:w="4876" w:type="dxa"/>
            <w:tcBorders>
              <w:top w:val="nil"/>
              <w:left w:val="nil"/>
              <w:bottom w:val="nil"/>
              <w:right w:val="nil"/>
            </w:tcBorders>
          </w:tcPr>
          <w:p w14:paraId="112FAFA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D714924" w14:textId="77777777" w:rsidR="002D272D" w:rsidRPr="004A480D" w:rsidRDefault="002D272D" w:rsidP="008733B9">
            <w:pPr>
              <w:pStyle w:val="AmColumnHeading"/>
            </w:pPr>
            <w:r w:rsidRPr="004A480D">
              <w:t>Amendement</w:t>
            </w:r>
          </w:p>
        </w:tc>
      </w:tr>
      <w:tr w:rsidR="002D272D" w:rsidRPr="004A480D" w14:paraId="30E901BC" w14:textId="77777777" w:rsidTr="008733B9">
        <w:trPr>
          <w:jc w:val="center"/>
        </w:trPr>
        <w:tc>
          <w:tcPr>
            <w:tcW w:w="4876" w:type="dxa"/>
            <w:tcBorders>
              <w:top w:val="nil"/>
              <w:left w:val="nil"/>
              <w:bottom w:val="nil"/>
              <w:right w:val="nil"/>
            </w:tcBorders>
          </w:tcPr>
          <w:p w14:paraId="32DA4E9F" w14:textId="77777777" w:rsidR="002D272D" w:rsidRPr="004A480D" w:rsidRDefault="002D272D" w:rsidP="008733B9">
            <w:pPr>
              <w:pStyle w:val="Normal6a"/>
            </w:pPr>
          </w:p>
        </w:tc>
        <w:tc>
          <w:tcPr>
            <w:tcW w:w="4876" w:type="dxa"/>
            <w:tcBorders>
              <w:top w:val="nil"/>
              <w:left w:val="nil"/>
              <w:bottom w:val="nil"/>
              <w:right w:val="nil"/>
            </w:tcBorders>
          </w:tcPr>
          <w:p w14:paraId="7C06EE18" w14:textId="77777777" w:rsidR="002D272D" w:rsidRPr="004A480D" w:rsidRDefault="002D272D" w:rsidP="008733B9">
            <w:pPr>
              <w:pStyle w:val="Normal6a"/>
            </w:pPr>
            <w:r w:rsidRPr="004A480D">
              <w:rPr>
                <w:b/>
                <w:i/>
              </w:rPr>
              <w:t>f ter)</w:t>
            </w:r>
            <w:r w:rsidRPr="004A480D">
              <w:tab/>
            </w:r>
            <w:r w:rsidRPr="004A480D">
              <w:rPr>
                <w:b/>
                <w:i/>
              </w:rPr>
              <w:t xml:space="preserve">veilige en legale routes te eisen voor vrouwen en meisjes die onderweg zijn; hen te beschermen tegen geweld in opvangcentra, en gendergerelateerde </w:t>
            </w:r>
            <w:r w:rsidRPr="004A480D">
              <w:rPr>
                <w:b/>
                <w:i/>
              </w:rPr>
              <w:lastRenderedPageBreak/>
              <w:t>vervolging en genderapartheid te erkennen als asielmotieven;</w:t>
            </w:r>
          </w:p>
        </w:tc>
      </w:tr>
    </w:tbl>
    <w:p w14:paraId="75F45C3D"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A839349" w14:textId="77777777" w:rsidR="002D272D" w:rsidRPr="004A480D" w:rsidRDefault="002D272D" w:rsidP="002D272D">
      <w:r w:rsidRPr="004A480D">
        <w:rPr>
          <w:rStyle w:val="HideTWBExt"/>
        </w:rPr>
        <w:t>&lt;/Amend&gt;</w:t>
      </w:r>
    </w:p>
    <w:p w14:paraId="0C544F4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152</w:t>
      </w:r>
      <w:r w:rsidRPr="004A480D">
        <w:rPr>
          <w:rStyle w:val="HideTWBExt"/>
          <w:b w:val="0"/>
        </w:rPr>
        <w:t>&lt;/NumAm&gt;</w:t>
      </w:r>
    </w:p>
    <w:p w14:paraId="1972417F"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 Viktória Ferenc</w:t>
      </w:r>
      <w:r w:rsidRPr="004A480D">
        <w:rPr>
          <w:rStyle w:val="HideTWBExt"/>
          <w:b w:val="0"/>
        </w:rPr>
        <w:t>&lt;/Members&gt;</w:t>
      </w:r>
    </w:p>
    <w:p w14:paraId="4F47626B" w14:textId="77777777" w:rsidR="002D272D" w:rsidRPr="004A480D" w:rsidRDefault="002D272D" w:rsidP="002D272D">
      <w:pPr>
        <w:pStyle w:val="NormalBold"/>
      </w:pPr>
      <w:r w:rsidRPr="004A480D">
        <w:rPr>
          <w:rStyle w:val="HideTWBExt"/>
          <w:b w:val="0"/>
        </w:rPr>
        <w:t>&lt;/RepeatBlock-By&gt;</w:t>
      </w:r>
    </w:p>
    <w:p w14:paraId="009783C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FA7C788" w14:textId="77777777" w:rsidR="002D272D" w:rsidRPr="004A480D" w:rsidRDefault="002D272D" w:rsidP="002D272D">
      <w:pPr>
        <w:pStyle w:val="NormalBold"/>
      </w:pPr>
      <w:r w:rsidRPr="004A480D">
        <w:rPr>
          <w:rStyle w:val="HideTWBExt"/>
          <w:b w:val="0"/>
        </w:rPr>
        <w:t>&lt;Article&gt;</w:t>
      </w:r>
      <w:r w:rsidRPr="004A480D">
        <w:t>Paragraaf 1 – punt f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51B4CD6" w14:textId="77777777" w:rsidTr="008733B9">
        <w:trPr>
          <w:trHeight w:hRule="exact" w:val="240"/>
          <w:jc w:val="center"/>
        </w:trPr>
        <w:tc>
          <w:tcPr>
            <w:tcW w:w="9752" w:type="dxa"/>
            <w:gridSpan w:val="2"/>
            <w:tcBorders>
              <w:top w:val="nil"/>
              <w:left w:val="nil"/>
              <w:bottom w:val="nil"/>
              <w:right w:val="nil"/>
            </w:tcBorders>
          </w:tcPr>
          <w:p w14:paraId="729E7C81" w14:textId="77777777" w:rsidR="002D272D" w:rsidRPr="004A480D" w:rsidRDefault="002D272D" w:rsidP="008733B9"/>
        </w:tc>
      </w:tr>
      <w:tr w:rsidR="002D272D" w:rsidRPr="004A480D" w14:paraId="54583C13" w14:textId="77777777" w:rsidTr="008733B9">
        <w:trPr>
          <w:trHeight w:val="240"/>
          <w:jc w:val="center"/>
        </w:trPr>
        <w:tc>
          <w:tcPr>
            <w:tcW w:w="4876" w:type="dxa"/>
            <w:tcBorders>
              <w:top w:val="nil"/>
              <w:left w:val="nil"/>
              <w:bottom w:val="nil"/>
              <w:right w:val="nil"/>
            </w:tcBorders>
          </w:tcPr>
          <w:p w14:paraId="435F7DD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16B819D" w14:textId="77777777" w:rsidR="002D272D" w:rsidRPr="004A480D" w:rsidRDefault="002D272D" w:rsidP="008733B9">
            <w:pPr>
              <w:pStyle w:val="AmColumnHeading"/>
            </w:pPr>
            <w:r w:rsidRPr="004A480D">
              <w:t>Amendement</w:t>
            </w:r>
          </w:p>
        </w:tc>
      </w:tr>
      <w:tr w:rsidR="002D272D" w:rsidRPr="004A480D" w14:paraId="1CB5EC1C" w14:textId="77777777" w:rsidTr="008733B9">
        <w:trPr>
          <w:jc w:val="center"/>
        </w:trPr>
        <w:tc>
          <w:tcPr>
            <w:tcW w:w="4876" w:type="dxa"/>
            <w:tcBorders>
              <w:top w:val="nil"/>
              <w:left w:val="nil"/>
              <w:bottom w:val="nil"/>
              <w:right w:val="nil"/>
            </w:tcBorders>
          </w:tcPr>
          <w:p w14:paraId="58058F26" w14:textId="77777777" w:rsidR="002D272D" w:rsidRPr="004A480D" w:rsidRDefault="002D272D" w:rsidP="008733B9">
            <w:pPr>
              <w:pStyle w:val="Normal6a"/>
            </w:pPr>
          </w:p>
        </w:tc>
        <w:tc>
          <w:tcPr>
            <w:tcW w:w="4876" w:type="dxa"/>
            <w:tcBorders>
              <w:top w:val="nil"/>
              <w:left w:val="nil"/>
              <w:bottom w:val="nil"/>
              <w:right w:val="nil"/>
            </w:tcBorders>
          </w:tcPr>
          <w:p w14:paraId="6851945F" w14:textId="77777777" w:rsidR="002D272D" w:rsidRPr="004A480D" w:rsidRDefault="002D272D" w:rsidP="008733B9">
            <w:pPr>
              <w:pStyle w:val="Normal6a"/>
            </w:pPr>
            <w:r w:rsidRPr="004A480D">
              <w:rPr>
                <w:b/>
                <w:i/>
              </w:rPr>
              <w:t>f ter)</w:t>
            </w:r>
            <w:r w:rsidRPr="004A480D">
              <w:tab/>
            </w:r>
            <w:r w:rsidRPr="004A480D">
              <w:rPr>
                <w:b/>
                <w:i/>
              </w:rPr>
              <w:t>draagmoederschap te veroordelen, aangezien deze praktijk neerkomt op reproductieve uitbuiting en het gebruik van het vrouwenlichaam voor economische of andere doeleinden;</w:t>
            </w:r>
          </w:p>
        </w:tc>
      </w:tr>
    </w:tbl>
    <w:p w14:paraId="0A2FC1B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52777A0" w14:textId="77777777" w:rsidR="002D272D" w:rsidRPr="004A480D" w:rsidRDefault="002D272D" w:rsidP="002D272D">
      <w:r w:rsidRPr="004A480D">
        <w:rPr>
          <w:rStyle w:val="HideTWBExt"/>
        </w:rPr>
        <w:t>&lt;/Amend&gt;</w:t>
      </w:r>
    </w:p>
    <w:p w14:paraId="15618DA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153</w:t>
      </w:r>
      <w:r w:rsidRPr="004A480D">
        <w:rPr>
          <w:rStyle w:val="HideTWBExt"/>
          <w:b w:val="0"/>
        </w:rPr>
        <w:t>&lt;/NumAm&gt;</w:t>
      </w:r>
    </w:p>
    <w:p w14:paraId="5A840AD2"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69FFB40" w14:textId="77777777" w:rsidR="002D272D" w:rsidRPr="004A480D" w:rsidRDefault="002D272D" w:rsidP="002D272D">
      <w:pPr>
        <w:pStyle w:val="NormalBold"/>
      </w:pPr>
      <w:r w:rsidRPr="004A480D">
        <w:rPr>
          <w:rStyle w:val="HideTWBExt"/>
          <w:b w:val="0"/>
        </w:rPr>
        <w:t>&lt;/RepeatBlock-By&gt;</w:t>
      </w:r>
    </w:p>
    <w:p w14:paraId="12767B6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667E365" w14:textId="77777777" w:rsidR="002D272D" w:rsidRPr="004A480D" w:rsidRDefault="002D272D" w:rsidP="002D272D">
      <w:pPr>
        <w:pStyle w:val="NormalBold"/>
      </w:pPr>
      <w:r w:rsidRPr="004A480D">
        <w:rPr>
          <w:rStyle w:val="HideTWBExt"/>
          <w:b w:val="0"/>
        </w:rPr>
        <w:t>&lt;Article&gt;</w:t>
      </w:r>
      <w:r w:rsidRPr="004A480D">
        <w:t>Paragraaf 1 – punt f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673D0B2" w14:textId="77777777" w:rsidTr="008733B9">
        <w:trPr>
          <w:trHeight w:hRule="exact" w:val="240"/>
          <w:jc w:val="center"/>
        </w:trPr>
        <w:tc>
          <w:tcPr>
            <w:tcW w:w="9752" w:type="dxa"/>
            <w:gridSpan w:val="2"/>
            <w:tcBorders>
              <w:top w:val="nil"/>
              <w:left w:val="nil"/>
              <w:bottom w:val="nil"/>
              <w:right w:val="nil"/>
            </w:tcBorders>
          </w:tcPr>
          <w:p w14:paraId="3A8B8B82" w14:textId="77777777" w:rsidR="002D272D" w:rsidRPr="004A480D" w:rsidRDefault="002D272D" w:rsidP="008733B9"/>
        </w:tc>
      </w:tr>
      <w:tr w:rsidR="002D272D" w:rsidRPr="004A480D" w14:paraId="45B68ECF" w14:textId="77777777" w:rsidTr="008733B9">
        <w:trPr>
          <w:trHeight w:val="240"/>
          <w:jc w:val="center"/>
        </w:trPr>
        <w:tc>
          <w:tcPr>
            <w:tcW w:w="4876" w:type="dxa"/>
            <w:tcBorders>
              <w:top w:val="nil"/>
              <w:left w:val="nil"/>
              <w:bottom w:val="nil"/>
              <w:right w:val="nil"/>
            </w:tcBorders>
          </w:tcPr>
          <w:p w14:paraId="741A07A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5A4FE25" w14:textId="77777777" w:rsidR="002D272D" w:rsidRPr="004A480D" w:rsidRDefault="002D272D" w:rsidP="008733B9">
            <w:pPr>
              <w:pStyle w:val="AmColumnHeading"/>
            </w:pPr>
            <w:r w:rsidRPr="004A480D">
              <w:t>Amendement</w:t>
            </w:r>
          </w:p>
        </w:tc>
      </w:tr>
      <w:tr w:rsidR="002D272D" w:rsidRPr="004A480D" w14:paraId="0F9FC6F5" w14:textId="77777777" w:rsidTr="008733B9">
        <w:trPr>
          <w:jc w:val="center"/>
        </w:trPr>
        <w:tc>
          <w:tcPr>
            <w:tcW w:w="4876" w:type="dxa"/>
            <w:tcBorders>
              <w:top w:val="nil"/>
              <w:left w:val="nil"/>
              <w:bottom w:val="nil"/>
              <w:right w:val="nil"/>
            </w:tcBorders>
          </w:tcPr>
          <w:p w14:paraId="07916BFA" w14:textId="77777777" w:rsidR="002D272D" w:rsidRPr="004A480D" w:rsidRDefault="002D272D" w:rsidP="008733B9">
            <w:pPr>
              <w:pStyle w:val="Normal6a"/>
            </w:pPr>
          </w:p>
        </w:tc>
        <w:tc>
          <w:tcPr>
            <w:tcW w:w="4876" w:type="dxa"/>
            <w:tcBorders>
              <w:top w:val="nil"/>
              <w:left w:val="nil"/>
              <w:bottom w:val="nil"/>
              <w:right w:val="nil"/>
            </w:tcBorders>
          </w:tcPr>
          <w:p w14:paraId="70E801F3" w14:textId="77777777" w:rsidR="002D272D" w:rsidRPr="004A480D" w:rsidRDefault="002D272D" w:rsidP="008733B9">
            <w:pPr>
              <w:pStyle w:val="Normal6a"/>
            </w:pPr>
            <w:r w:rsidRPr="004A480D">
              <w:rPr>
                <w:b/>
                <w:i/>
              </w:rPr>
              <w:t>f quater)</w:t>
            </w:r>
            <w:r w:rsidRPr="004A480D">
              <w:tab/>
            </w:r>
            <w:r w:rsidRPr="004A480D">
              <w:rPr>
                <w:b/>
                <w:i/>
              </w:rPr>
              <w:t xml:space="preserve">zowel op EU- als op internationaal niveau te pleiten voor een doortastender optreden tegen het wijdverbreide onlinegeweld tegen vrouwen, dat een steeds grotere belemmering is geworden voor de deelname van vrouwen aan het openbare leven en voor gelijke vertegenwoordiging; op te roepen tot de opstelling van bindende regels inzake online gendergerelateerd geweld om ervoor te zorgen dat dit wijdverbreide fenomeen in de onlinesfeer op een gecoördineerde en </w:t>
            </w:r>
            <w:r w:rsidRPr="004A480D">
              <w:rPr>
                <w:b/>
                <w:i/>
              </w:rPr>
              <w:lastRenderedPageBreak/>
              <w:t>coherente manier wordt aangepakt;</w:t>
            </w:r>
          </w:p>
        </w:tc>
      </w:tr>
    </w:tbl>
    <w:p w14:paraId="7FA06C42"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8661637" w14:textId="77777777" w:rsidR="002D272D" w:rsidRPr="004A480D" w:rsidRDefault="002D272D" w:rsidP="002D272D">
      <w:r w:rsidRPr="004A480D">
        <w:rPr>
          <w:rStyle w:val="HideTWBExt"/>
        </w:rPr>
        <w:t>&lt;/Amend&gt;</w:t>
      </w:r>
    </w:p>
    <w:p w14:paraId="62528E5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154</w:t>
      </w:r>
      <w:r w:rsidRPr="004A480D">
        <w:rPr>
          <w:rStyle w:val="HideTWBExt"/>
          <w:b w:val="0"/>
        </w:rPr>
        <w:t>&lt;/NumAm&gt;</w:t>
      </w:r>
    </w:p>
    <w:p w14:paraId="142A6CE8"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3AA0AB97" w14:textId="77777777" w:rsidR="002D272D" w:rsidRPr="004A480D" w:rsidRDefault="002D272D" w:rsidP="002D272D">
      <w:pPr>
        <w:pStyle w:val="NormalBold"/>
      </w:pPr>
      <w:r w:rsidRPr="004A480D">
        <w:rPr>
          <w:rStyle w:val="HideTWBExt"/>
          <w:b w:val="0"/>
        </w:rPr>
        <w:t>&lt;/RepeatBlock-By&gt;</w:t>
      </w:r>
    </w:p>
    <w:p w14:paraId="40E3993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67AD41C" w14:textId="77777777" w:rsidR="002D272D" w:rsidRPr="004A480D" w:rsidRDefault="002D272D" w:rsidP="002D272D">
      <w:pPr>
        <w:pStyle w:val="NormalBold"/>
      </w:pPr>
      <w:r w:rsidRPr="004A480D">
        <w:rPr>
          <w:rStyle w:val="HideTWBExt"/>
          <w:b w:val="0"/>
        </w:rPr>
        <w:t>&lt;Article&gt;</w:t>
      </w:r>
      <w:r w:rsidRPr="004A480D">
        <w:t>Paragraaf 1 – punt f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C9E6AEF" w14:textId="77777777" w:rsidTr="008733B9">
        <w:trPr>
          <w:trHeight w:hRule="exact" w:val="240"/>
          <w:jc w:val="center"/>
        </w:trPr>
        <w:tc>
          <w:tcPr>
            <w:tcW w:w="9752" w:type="dxa"/>
            <w:gridSpan w:val="2"/>
            <w:tcBorders>
              <w:top w:val="nil"/>
              <w:left w:val="nil"/>
              <w:bottom w:val="nil"/>
              <w:right w:val="nil"/>
            </w:tcBorders>
          </w:tcPr>
          <w:p w14:paraId="61282849" w14:textId="77777777" w:rsidR="002D272D" w:rsidRPr="004A480D" w:rsidRDefault="002D272D" w:rsidP="008733B9"/>
        </w:tc>
      </w:tr>
      <w:tr w:rsidR="002D272D" w:rsidRPr="004A480D" w14:paraId="413779E8" w14:textId="77777777" w:rsidTr="008733B9">
        <w:trPr>
          <w:trHeight w:val="240"/>
          <w:jc w:val="center"/>
        </w:trPr>
        <w:tc>
          <w:tcPr>
            <w:tcW w:w="4876" w:type="dxa"/>
            <w:tcBorders>
              <w:top w:val="nil"/>
              <w:left w:val="nil"/>
              <w:bottom w:val="nil"/>
              <w:right w:val="nil"/>
            </w:tcBorders>
          </w:tcPr>
          <w:p w14:paraId="44793AA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9CCCF3E" w14:textId="77777777" w:rsidR="002D272D" w:rsidRPr="004A480D" w:rsidRDefault="002D272D" w:rsidP="008733B9">
            <w:pPr>
              <w:pStyle w:val="AmColumnHeading"/>
            </w:pPr>
            <w:r w:rsidRPr="004A480D">
              <w:t>Amendement</w:t>
            </w:r>
          </w:p>
        </w:tc>
      </w:tr>
      <w:tr w:rsidR="002D272D" w:rsidRPr="004A480D" w14:paraId="269605E5" w14:textId="77777777" w:rsidTr="008733B9">
        <w:trPr>
          <w:jc w:val="center"/>
        </w:trPr>
        <w:tc>
          <w:tcPr>
            <w:tcW w:w="4876" w:type="dxa"/>
            <w:tcBorders>
              <w:top w:val="nil"/>
              <w:left w:val="nil"/>
              <w:bottom w:val="nil"/>
              <w:right w:val="nil"/>
            </w:tcBorders>
          </w:tcPr>
          <w:p w14:paraId="084C80D7" w14:textId="77777777" w:rsidR="002D272D" w:rsidRPr="004A480D" w:rsidRDefault="002D272D" w:rsidP="008733B9">
            <w:pPr>
              <w:pStyle w:val="Normal6a"/>
            </w:pPr>
          </w:p>
        </w:tc>
        <w:tc>
          <w:tcPr>
            <w:tcW w:w="4876" w:type="dxa"/>
            <w:tcBorders>
              <w:top w:val="nil"/>
              <w:left w:val="nil"/>
              <w:bottom w:val="nil"/>
              <w:right w:val="nil"/>
            </w:tcBorders>
          </w:tcPr>
          <w:p w14:paraId="79F77D7C" w14:textId="77777777" w:rsidR="002D272D" w:rsidRPr="004A480D" w:rsidRDefault="002D272D" w:rsidP="008733B9">
            <w:pPr>
              <w:pStyle w:val="Normal6a"/>
            </w:pPr>
            <w:r w:rsidRPr="004A480D">
              <w:rPr>
                <w:b/>
                <w:i/>
              </w:rPr>
              <w:t>f quater)</w:t>
            </w:r>
            <w:r w:rsidRPr="004A480D">
              <w:tab/>
            </w:r>
            <w:r w:rsidRPr="004A480D">
              <w:rPr>
                <w:b/>
                <w:i/>
              </w:rPr>
              <w:t>voor te stellen genderapartheid te erkennen als een misdrijf tegen de menselijkheid en de vervolging van de verantwoordelijken door internationale rechtbanken te vergemakkelijken;</w:t>
            </w:r>
          </w:p>
        </w:tc>
      </w:tr>
    </w:tbl>
    <w:p w14:paraId="646CE1C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01F7DD8" w14:textId="77777777" w:rsidR="002D272D" w:rsidRPr="004A480D" w:rsidRDefault="002D272D" w:rsidP="002D272D">
      <w:r w:rsidRPr="004A480D">
        <w:rPr>
          <w:rStyle w:val="HideTWBExt"/>
        </w:rPr>
        <w:t>&lt;/Amend&gt;</w:t>
      </w:r>
    </w:p>
    <w:p w14:paraId="5973689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155</w:t>
      </w:r>
      <w:r w:rsidRPr="004A480D">
        <w:rPr>
          <w:rStyle w:val="HideTWBExt"/>
          <w:b w:val="0"/>
        </w:rPr>
        <w:t>&lt;/NumAm&gt;</w:t>
      </w:r>
    </w:p>
    <w:p w14:paraId="3B81924D"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4D65515" w14:textId="77777777" w:rsidR="002D272D" w:rsidRPr="004A480D" w:rsidRDefault="002D272D" w:rsidP="002D272D">
      <w:pPr>
        <w:pStyle w:val="NormalBold"/>
      </w:pPr>
      <w:r w:rsidRPr="004A480D">
        <w:rPr>
          <w:rStyle w:val="HideTWBExt"/>
          <w:b w:val="0"/>
        </w:rPr>
        <w:t>&lt;/RepeatBlock-By&gt;</w:t>
      </w:r>
    </w:p>
    <w:p w14:paraId="5D8B00E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8AED545" w14:textId="77777777" w:rsidR="002D272D" w:rsidRPr="004A480D" w:rsidRDefault="002D272D" w:rsidP="002D272D">
      <w:pPr>
        <w:pStyle w:val="NormalBold"/>
      </w:pPr>
      <w:r w:rsidRPr="004A480D">
        <w:rPr>
          <w:rStyle w:val="HideTWBExt"/>
          <w:b w:val="0"/>
        </w:rPr>
        <w:t>&lt;Article&gt;</w:t>
      </w:r>
      <w:r w:rsidRPr="004A480D">
        <w:t>Paragraaf 1 – punt f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03D05BD" w14:textId="77777777" w:rsidTr="008733B9">
        <w:trPr>
          <w:trHeight w:hRule="exact" w:val="240"/>
          <w:jc w:val="center"/>
        </w:trPr>
        <w:tc>
          <w:tcPr>
            <w:tcW w:w="9752" w:type="dxa"/>
            <w:gridSpan w:val="2"/>
            <w:tcBorders>
              <w:top w:val="nil"/>
              <w:left w:val="nil"/>
              <w:bottom w:val="nil"/>
              <w:right w:val="nil"/>
            </w:tcBorders>
          </w:tcPr>
          <w:p w14:paraId="26387DC0" w14:textId="77777777" w:rsidR="002D272D" w:rsidRPr="004A480D" w:rsidRDefault="002D272D" w:rsidP="008733B9"/>
        </w:tc>
      </w:tr>
      <w:tr w:rsidR="002D272D" w:rsidRPr="004A480D" w14:paraId="113576D9" w14:textId="77777777" w:rsidTr="008733B9">
        <w:trPr>
          <w:trHeight w:val="240"/>
          <w:jc w:val="center"/>
        </w:trPr>
        <w:tc>
          <w:tcPr>
            <w:tcW w:w="4876" w:type="dxa"/>
            <w:tcBorders>
              <w:top w:val="nil"/>
              <w:left w:val="nil"/>
              <w:bottom w:val="nil"/>
              <w:right w:val="nil"/>
            </w:tcBorders>
          </w:tcPr>
          <w:p w14:paraId="20121F7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24D0E96" w14:textId="77777777" w:rsidR="002D272D" w:rsidRPr="004A480D" w:rsidRDefault="002D272D" w:rsidP="008733B9">
            <w:pPr>
              <w:pStyle w:val="AmColumnHeading"/>
            </w:pPr>
            <w:r w:rsidRPr="004A480D">
              <w:t>Amendement</w:t>
            </w:r>
          </w:p>
        </w:tc>
      </w:tr>
      <w:tr w:rsidR="002D272D" w:rsidRPr="004A480D" w14:paraId="0AAEDCE8" w14:textId="77777777" w:rsidTr="008733B9">
        <w:trPr>
          <w:jc w:val="center"/>
        </w:trPr>
        <w:tc>
          <w:tcPr>
            <w:tcW w:w="4876" w:type="dxa"/>
            <w:tcBorders>
              <w:top w:val="nil"/>
              <w:left w:val="nil"/>
              <w:bottom w:val="nil"/>
              <w:right w:val="nil"/>
            </w:tcBorders>
          </w:tcPr>
          <w:p w14:paraId="4B1D1B1A" w14:textId="77777777" w:rsidR="002D272D" w:rsidRPr="004A480D" w:rsidRDefault="002D272D" w:rsidP="008733B9">
            <w:pPr>
              <w:pStyle w:val="Normal6a"/>
            </w:pPr>
          </w:p>
        </w:tc>
        <w:tc>
          <w:tcPr>
            <w:tcW w:w="4876" w:type="dxa"/>
            <w:tcBorders>
              <w:top w:val="nil"/>
              <w:left w:val="nil"/>
              <w:bottom w:val="nil"/>
              <w:right w:val="nil"/>
            </w:tcBorders>
          </w:tcPr>
          <w:p w14:paraId="36A59E18" w14:textId="77777777" w:rsidR="002D272D" w:rsidRPr="004A480D" w:rsidRDefault="002D272D" w:rsidP="008733B9">
            <w:pPr>
              <w:pStyle w:val="Normal6a"/>
            </w:pPr>
            <w:r w:rsidRPr="004A480D">
              <w:rPr>
                <w:b/>
                <w:i/>
              </w:rPr>
              <w:t>f quinquies)</w:t>
            </w:r>
            <w:r w:rsidRPr="004A480D">
              <w:tab/>
            </w:r>
            <w:r w:rsidRPr="004A480D">
              <w:rPr>
                <w:b/>
                <w:i/>
              </w:rPr>
              <w:t>te benadrukken dat in dit verband moet worden gezorgd voor de correcte handhaving van de digitaledienstenverordening en dat vrijwillige maatregelen binnen het kader ervan, namelijk de gedragscode voor de bestrijding van illegale haatzaaiende uitlatingen op internet, moeten worden omgezet in bindende maatregelen voor alle onlineplatforms;</w:t>
            </w:r>
          </w:p>
        </w:tc>
      </w:tr>
    </w:tbl>
    <w:p w14:paraId="715D701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8A325D0" w14:textId="77777777" w:rsidR="002D272D" w:rsidRPr="004A480D" w:rsidRDefault="002D272D" w:rsidP="002D272D">
      <w:r w:rsidRPr="004A480D">
        <w:rPr>
          <w:rStyle w:val="HideTWBExt"/>
        </w:rPr>
        <w:t>&lt;/Amend&gt;</w:t>
      </w:r>
    </w:p>
    <w:p w14:paraId="4F5DB768"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156</w:t>
      </w:r>
      <w:r w:rsidRPr="004A480D">
        <w:rPr>
          <w:rStyle w:val="HideTWBExt"/>
          <w:b w:val="0"/>
        </w:rPr>
        <w:t>&lt;/NumAm&gt;</w:t>
      </w:r>
    </w:p>
    <w:p w14:paraId="5951FF99"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39C78339" w14:textId="77777777" w:rsidR="002D272D" w:rsidRPr="004A480D" w:rsidRDefault="002D272D" w:rsidP="002D272D">
      <w:pPr>
        <w:pStyle w:val="NormalBold"/>
      </w:pPr>
      <w:r w:rsidRPr="004A480D">
        <w:rPr>
          <w:rStyle w:val="HideTWBExt"/>
          <w:b w:val="0"/>
        </w:rPr>
        <w:t>&lt;/RepeatBlock-By&gt;</w:t>
      </w:r>
    </w:p>
    <w:p w14:paraId="3601F81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497C17C" w14:textId="77777777" w:rsidR="002D272D" w:rsidRPr="004A480D" w:rsidRDefault="002D272D" w:rsidP="002D272D">
      <w:pPr>
        <w:pStyle w:val="NormalBold"/>
      </w:pPr>
      <w:r w:rsidRPr="004A480D">
        <w:rPr>
          <w:rStyle w:val="HideTWBExt"/>
          <w:b w:val="0"/>
        </w:rPr>
        <w:t>&lt;Article&gt;</w:t>
      </w:r>
      <w:r w:rsidRPr="004A480D">
        <w:t>Paragraaf 1 – punt f sexies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D6A1C02" w14:textId="77777777" w:rsidTr="008733B9">
        <w:trPr>
          <w:trHeight w:hRule="exact" w:val="240"/>
          <w:jc w:val="center"/>
        </w:trPr>
        <w:tc>
          <w:tcPr>
            <w:tcW w:w="9752" w:type="dxa"/>
            <w:gridSpan w:val="2"/>
            <w:tcBorders>
              <w:top w:val="nil"/>
              <w:left w:val="nil"/>
              <w:bottom w:val="nil"/>
              <w:right w:val="nil"/>
            </w:tcBorders>
          </w:tcPr>
          <w:p w14:paraId="4CE662D3" w14:textId="77777777" w:rsidR="002D272D" w:rsidRPr="004A480D" w:rsidRDefault="002D272D" w:rsidP="008733B9"/>
        </w:tc>
      </w:tr>
      <w:tr w:rsidR="002D272D" w:rsidRPr="004A480D" w14:paraId="3067D1D0" w14:textId="77777777" w:rsidTr="008733B9">
        <w:trPr>
          <w:trHeight w:val="240"/>
          <w:jc w:val="center"/>
        </w:trPr>
        <w:tc>
          <w:tcPr>
            <w:tcW w:w="4876" w:type="dxa"/>
            <w:tcBorders>
              <w:top w:val="nil"/>
              <w:left w:val="nil"/>
              <w:bottom w:val="nil"/>
              <w:right w:val="nil"/>
            </w:tcBorders>
          </w:tcPr>
          <w:p w14:paraId="2AC14D0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4B49FEB" w14:textId="77777777" w:rsidR="002D272D" w:rsidRPr="004A480D" w:rsidRDefault="002D272D" w:rsidP="008733B9">
            <w:pPr>
              <w:pStyle w:val="AmColumnHeading"/>
            </w:pPr>
            <w:r w:rsidRPr="004A480D">
              <w:t>Amendement</w:t>
            </w:r>
          </w:p>
        </w:tc>
      </w:tr>
      <w:tr w:rsidR="002D272D" w:rsidRPr="004A480D" w14:paraId="6CF68A2A" w14:textId="77777777" w:rsidTr="008733B9">
        <w:trPr>
          <w:jc w:val="center"/>
        </w:trPr>
        <w:tc>
          <w:tcPr>
            <w:tcW w:w="4876" w:type="dxa"/>
            <w:tcBorders>
              <w:top w:val="nil"/>
              <w:left w:val="nil"/>
              <w:bottom w:val="nil"/>
              <w:right w:val="nil"/>
            </w:tcBorders>
          </w:tcPr>
          <w:p w14:paraId="19E8F16E" w14:textId="77777777" w:rsidR="002D272D" w:rsidRPr="004A480D" w:rsidRDefault="002D272D" w:rsidP="008733B9">
            <w:pPr>
              <w:pStyle w:val="Normal6a"/>
            </w:pPr>
          </w:p>
        </w:tc>
        <w:tc>
          <w:tcPr>
            <w:tcW w:w="4876" w:type="dxa"/>
            <w:tcBorders>
              <w:top w:val="nil"/>
              <w:left w:val="nil"/>
              <w:bottom w:val="nil"/>
              <w:right w:val="nil"/>
            </w:tcBorders>
          </w:tcPr>
          <w:p w14:paraId="1882CCC6" w14:textId="77777777" w:rsidR="002D272D" w:rsidRPr="004A480D" w:rsidRDefault="002D272D" w:rsidP="008733B9">
            <w:pPr>
              <w:pStyle w:val="Normal6a"/>
            </w:pPr>
            <w:r w:rsidRPr="004A480D">
              <w:rPr>
                <w:b/>
                <w:i/>
              </w:rPr>
              <w:t>f sexies)</w:t>
            </w:r>
            <w:r w:rsidRPr="004A480D">
              <w:tab/>
            </w:r>
            <w:r w:rsidRPr="004A480D">
              <w:rPr>
                <w:b/>
                <w:i/>
              </w:rPr>
              <w:t>er bij de zeer grote onlineplatforms en zeer grote onlinezoekmachines op aan te dringen publieke toetsing van hun jaarlijkse risicobeoordelingen in verband met gendergerelateerd geweld alsook van de door hen ingevoerde risicobeperkende maatregelen mogelijk te maken, teneinde onderzoek naar, een beter begrip van en geschikte oplossingen voor dit verschijnsel te faciliteren;</w:t>
            </w:r>
          </w:p>
        </w:tc>
      </w:tr>
    </w:tbl>
    <w:p w14:paraId="491F5CF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33EB611" w14:textId="77777777" w:rsidR="002D272D" w:rsidRPr="004A480D" w:rsidRDefault="002D272D" w:rsidP="002D272D">
      <w:r w:rsidRPr="004A480D">
        <w:rPr>
          <w:rStyle w:val="HideTWBExt"/>
        </w:rPr>
        <w:t>&lt;/Amend&gt;</w:t>
      </w:r>
    </w:p>
    <w:p w14:paraId="2961CDE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157</w:t>
      </w:r>
      <w:r w:rsidRPr="004A480D">
        <w:rPr>
          <w:rStyle w:val="HideTWBExt"/>
          <w:b w:val="0"/>
        </w:rPr>
        <w:t>&lt;/NumAm&gt;</w:t>
      </w:r>
    </w:p>
    <w:p w14:paraId="282601DF"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55229CC1" w14:textId="77777777" w:rsidR="002D272D" w:rsidRPr="004A480D" w:rsidRDefault="002D272D" w:rsidP="002D272D">
      <w:pPr>
        <w:pStyle w:val="NormalBold"/>
      </w:pPr>
      <w:r w:rsidRPr="004A480D">
        <w:rPr>
          <w:rStyle w:val="HideTWBExt"/>
          <w:b w:val="0"/>
        </w:rPr>
        <w:t>&lt;/RepeatBlock-By&gt;</w:t>
      </w:r>
    </w:p>
    <w:p w14:paraId="2BE482A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8757278" w14:textId="77777777" w:rsidR="002D272D" w:rsidRPr="004A480D" w:rsidRDefault="002D272D" w:rsidP="002D272D">
      <w:pPr>
        <w:pStyle w:val="NormalBold"/>
      </w:pPr>
      <w:r w:rsidRPr="004A480D">
        <w:rPr>
          <w:rStyle w:val="HideTWBExt"/>
          <w:b w:val="0"/>
        </w:rPr>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663FF295" w14:textId="77777777" w:rsidTr="008733B9">
        <w:trPr>
          <w:trHeight w:hRule="exact" w:val="240"/>
          <w:jc w:val="center"/>
        </w:trPr>
        <w:tc>
          <w:tcPr>
            <w:tcW w:w="9752" w:type="dxa"/>
            <w:gridSpan w:val="2"/>
            <w:tcBorders>
              <w:top w:val="nil"/>
              <w:left w:val="nil"/>
              <w:bottom w:val="nil"/>
              <w:right w:val="nil"/>
            </w:tcBorders>
          </w:tcPr>
          <w:p w14:paraId="4CB56712" w14:textId="77777777" w:rsidR="002D272D" w:rsidRPr="004A480D" w:rsidRDefault="002D272D" w:rsidP="008733B9"/>
        </w:tc>
      </w:tr>
      <w:tr w:rsidR="002D272D" w:rsidRPr="004A480D" w14:paraId="6C8FCB84" w14:textId="77777777" w:rsidTr="008733B9">
        <w:trPr>
          <w:trHeight w:val="240"/>
          <w:jc w:val="center"/>
        </w:trPr>
        <w:tc>
          <w:tcPr>
            <w:tcW w:w="4876" w:type="dxa"/>
            <w:tcBorders>
              <w:top w:val="nil"/>
              <w:left w:val="nil"/>
              <w:bottom w:val="nil"/>
              <w:right w:val="nil"/>
            </w:tcBorders>
          </w:tcPr>
          <w:p w14:paraId="3E4A1E3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C74EC08" w14:textId="77777777" w:rsidR="002D272D" w:rsidRPr="004A480D" w:rsidRDefault="002D272D" w:rsidP="008733B9">
            <w:pPr>
              <w:pStyle w:val="AmColumnHeading"/>
            </w:pPr>
            <w:r w:rsidRPr="004A480D">
              <w:t>Amendement</w:t>
            </w:r>
          </w:p>
        </w:tc>
      </w:tr>
      <w:tr w:rsidR="002D272D" w:rsidRPr="004A480D" w14:paraId="2D48D6B5" w14:textId="77777777" w:rsidTr="008733B9">
        <w:trPr>
          <w:jc w:val="center"/>
        </w:trPr>
        <w:tc>
          <w:tcPr>
            <w:tcW w:w="4876" w:type="dxa"/>
            <w:tcBorders>
              <w:top w:val="nil"/>
              <w:left w:val="nil"/>
              <w:bottom w:val="nil"/>
              <w:right w:val="nil"/>
            </w:tcBorders>
          </w:tcPr>
          <w:p w14:paraId="637F7446"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tc>
        <w:tc>
          <w:tcPr>
            <w:tcW w:w="4876" w:type="dxa"/>
            <w:tcBorders>
              <w:top w:val="nil"/>
              <w:left w:val="nil"/>
              <w:bottom w:val="nil"/>
              <w:right w:val="nil"/>
            </w:tcBorders>
          </w:tcPr>
          <w:p w14:paraId="2B9C7BDF" w14:textId="77777777" w:rsidR="002D272D" w:rsidRPr="004A480D" w:rsidRDefault="002D272D" w:rsidP="008733B9">
            <w:pPr>
              <w:pStyle w:val="Normal6a"/>
            </w:pPr>
            <w:r w:rsidRPr="004A480D">
              <w:t>g)</w:t>
            </w:r>
            <w:r w:rsidRPr="004A480D">
              <w:tab/>
              <w:t xml:space="preserve">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 </w:t>
            </w:r>
            <w:r w:rsidRPr="004A480D">
              <w:rPr>
                <w:b/>
                <w:i/>
              </w:rPr>
              <w:t xml:space="preserve">verzoekt om van de gelijkheid tussen vrouwen en mannen een essentieel en verplicht criterium te maken voor de toekenning van Europese middelen bestemd voor derde landen; dringt erop aan dat alle Europese financiering </w:t>
            </w:r>
            <w:r w:rsidRPr="004A480D">
              <w:rPr>
                <w:b/>
                <w:i/>
              </w:rPr>
              <w:lastRenderedPageBreak/>
              <w:t>afhankelijk wordt gesteld van concrete en controleerbare verbintenissen inzake de vermindering van economische en professionele genderongelijkheden, met name door maatregelen vast te stellen voor een gelijke beloning, toegang voor vrouwen tot onderwijs en werkgelegenheid, evenals de bestrijding van discriminatie;</w:t>
            </w:r>
          </w:p>
        </w:tc>
      </w:tr>
    </w:tbl>
    <w:p w14:paraId="5E61962C"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60CB0D91" w14:textId="77777777" w:rsidR="002D272D" w:rsidRPr="004A480D" w:rsidRDefault="002D272D" w:rsidP="002D272D">
      <w:r w:rsidRPr="004A480D">
        <w:rPr>
          <w:rStyle w:val="HideTWBExt"/>
        </w:rPr>
        <w:t>&lt;/Amend&gt;</w:t>
      </w:r>
    </w:p>
    <w:p w14:paraId="0B95A5A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158</w:t>
      </w:r>
      <w:r w:rsidRPr="004A480D">
        <w:rPr>
          <w:rStyle w:val="HideTWBExt"/>
          <w:b w:val="0"/>
        </w:rPr>
        <w:t>&lt;/NumAm&gt;</w:t>
      </w:r>
    </w:p>
    <w:p w14:paraId="07010210"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4CB8E618" w14:textId="77777777" w:rsidR="002D272D" w:rsidRPr="004A480D" w:rsidRDefault="002D272D" w:rsidP="002D272D">
      <w:pPr>
        <w:pStyle w:val="NormalBold"/>
      </w:pPr>
      <w:r w:rsidRPr="004A480D">
        <w:rPr>
          <w:rStyle w:val="HideTWBExt"/>
          <w:b w:val="0"/>
        </w:rPr>
        <w:t>&lt;/RepeatBlock-By&gt;</w:t>
      </w:r>
    </w:p>
    <w:p w14:paraId="6C600F1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C2FE688" w14:textId="77777777" w:rsidR="002D272D" w:rsidRPr="004A480D" w:rsidRDefault="002D272D" w:rsidP="002D272D">
      <w:pPr>
        <w:pStyle w:val="NormalBold"/>
      </w:pPr>
      <w:r w:rsidRPr="004A480D">
        <w:rPr>
          <w:rStyle w:val="HideTWBExt"/>
          <w:b w:val="0"/>
        </w:rPr>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E2EBDBB" w14:textId="77777777" w:rsidTr="008733B9">
        <w:trPr>
          <w:trHeight w:hRule="exact" w:val="240"/>
          <w:jc w:val="center"/>
        </w:trPr>
        <w:tc>
          <w:tcPr>
            <w:tcW w:w="9752" w:type="dxa"/>
            <w:gridSpan w:val="2"/>
            <w:tcBorders>
              <w:top w:val="nil"/>
              <w:left w:val="nil"/>
              <w:bottom w:val="nil"/>
              <w:right w:val="nil"/>
            </w:tcBorders>
          </w:tcPr>
          <w:p w14:paraId="14ABCEF1" w14:textId="77777777" w:rsidR="002D272D" w:rsidRPr="004A480D" w:rsidRDefault="002D272D" w:rsidP="008733B9"/>
        </w:tc>
      </w:tr>
      <w:tr w:rsidR="002D272D" w:rsidRPr="004A480D" w14:paraId="45ABE42D" w14:textId="77777777" w:rsidTr="008733B9">
        <w:trPr>
          <w:trHeight w:val="240"/>
          <w:jc w:val="center"/>
        </w:trPr>
        <w:tc>
          <w:tcPr>
            <w:tcW w:w="4876" w:type="dxa"/>
            <w:tcBorders>
              <w:top w:val="nil"/>
              <w:left w:val="nil"/>
              <w:bottom w:val="nil"/>
              <w:right w:val="nil"/>
            </w:tcBorders>
          </w:tcPr>
          <w:p w14:paraId="0231820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056313E" w14:textId="77777777" w:rsidR="002D272D" w:rsidRPr="004A480D" w:rsidRDefault="002D272D" w:rsidP="008733B9">
            <w:pPr>
              <w:pStyle w:val="AmColumnHeading"/>
            </w:pPr>
            <w:r w:rsidRPr="004A480D">
              <w:t>Amendement</w:t>
            </w:r>
          </w:p>
        </w:tc>
      </w:tr>
      <w:tr w:rsidR="002D272D" w:rsidRPr="004A480D" w14:paraId="4CBA732A" w14:textId="77777777" w:rsidTr="008733B9">
        <w:trPr>
          <w:jc w:val="center"/>
        </w:trPr>
        <w:tc>
          <w:tcPr>
            <w:tcW w:w="4876" w:type="dxa"/>
            <w:tcBorders>
              <w:top w:val="nil"/>
              <w:left w:val="nil"/>
              <w:bottom w:val="nil"/>
              <w:right w:val="nil"/>
            </w:tcBorders>
          </w:tcPr>
          <w:p w14:paraId="6E5D7C38"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tc>
        <w:tc>
          <w:tcPr>
            <w:tcW w:w="4876" w:type="dxa"/>
            <w:tcBorders>
              <w:top w:val="nil"/>
              <w:left w:val="nil"/>
              <w:bottom w:val="nil"/>
              <w:right w:val="nil"/>
            </w:tcBorders>
          </w:tcPr>
          <w:p w14:paraId="13736370"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r w:rsidRPr="004A480D">
              <w:rPr>
                <w:b/>
                <w:i/>
              </w:rPr>
              <w:t>, onder meer door voorwaarden te bevorderen die vrouwen in staat stellen beroeps-, publieke en gezinsverantwoordelijkheden met elkaar in evenwicht te brengen, waardoor hun volledige en effectieve betrokkenheid bij besluitvormingsprocessen wordt vergemakkelijkt</w:t>
            </w:r>
            <w:r w:rsidRPr="004A480D">
              <w:t>;</w:t>
            </w:r>
          </w:p>
        </w:tc>
      </w:tr>
    </w:tbl>
    <w:p w14:paraId="27E0E3E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994FAD9" w14:textId="77777777" w:rsidR="002D272D" w:rsidRPr="004A480D" w:rsidRDefault="002D272D" w:rsidP="002D272D">
      <w:r w:rsidRPr="004A480D">
        <w:rPr>
          <w:rStyle w:val="HideTWBExt"/>
        </w:rPr>
        <w:t>&lt;/Amend&gt;</w:t>
      </w:r>
    </w:p>
    <w:p w14:paraId="7CAF90D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159</w:t>
      </w:r>
      <w:r w:rsidRPr="004A480D">
        <w:rPr>
          <w:rStyle w:val="HideTWBExt"/>
          <w:b w:val="0"/>
        </w:rPr>
        <w:t>&lt;/NumAm&gt;</w:t>
      </w:r>
    </w:p>
    <w:p w14:paraId="76542B78"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614909C" w14:textId="77777777" w:rsidR="002D272D" w:rsidRPr="004A480D" w:rsidRDefault="002D272D" w:rsidP="002D272D">
      <w:pPr>
        <w:pStyle w:val="NormalBold"/>
      </w:pPr>
      <w:r w:rsidRPr="004A480D">
        <w:rPr>
          <w:rStyle w:val="HideTWBExt"/>
          <w:b w:val="0"/>
        </w:rPr>
        <w:t>&lt;/RepeatBlock-By&gt;</w:t>
      </w:r>
    </w:p>
    <w:p w14:paraId="2DFC677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71951C9" w14:textId="77777777" w:rsidR="002D272D" w:rsidRPr="004A480D" w:rsidRDefault="002D272D" w:rsidP="002D272D">
      <w:pPr>
        <w:pStyle w:val="NormalBold"/>
      </w:pPr>
      <w:r w:rsidRPr="004A480D">
        <w:rPr>
          <w:rStyle w:val="HideTWBExt"/>
          <w:b w:val="0"/>
        </w:rPr>
        <w:lastRenderedPageBreak/>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EC8A943" w14:textId="77777777" w:rsidTr="008733B9">
        <w:trPr>
          <w:trHeight w:hRule="exact" w:val="240"/>
          <w:jc w:val="center"/>
        </w:trPr>
        <w:tc>
          <w:tcPr>
            <w:tcW w:w="9752" w:type="dxa"/>
            <w:gridSpan w:val="2"/>
            <w:tcBorders>
              <w:top w:val="nil"/>
              <w:left w:val="nil"/>
              <w:bottom w:val="nil"/>
              <w:right w:val="nil"/>
            </w:tcBorders>
          </w:tcPr>
          <w:p w14:paraId="31636FE6" w14:textId="77777777" w:rsidR="002D272D" w:rsidRPr="004A480D" w:rsidRDefault="002D272D" w:rsidP="008733B9"/>
        </w:tc>
      </w:tr>
      <w:tr w:rsidR="002D272D" w:rsidRPr="004A480D" w14:paraId="3226B6C2" w14:textId="77777777" w:rsidTr="008733B9">
        <w:trPr>
          <w:trHeight w:val="240"/>
          <w:jc w:val="center"/>
        </w:trPr>
        <w:tc>
          <w:tcPr>
            <w:tcW w:w="4876" w:type="dxa"/>
            <w:tcBorders>
              <w:top w:val="nil"/>
              <w:left w:val="nil"/>
              <w:bottom w:val="nil"/>
              <w:right w:val="nil"/>
            </w:tcBorders>
          </w:tcPr>
          <w:p w14:paraId="03125FF6"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2F81411" w14:textId="77777777" w:rsidR="002D272D" w:rsidRPr="004A480D" w:rsidRDefault="002D272D" w:rsidP="008733B9">
            <w:pPr>
              <w:pStyle w:val="AmColumnHeading"/>
            </w:pPr>
            <w:r w:rsidRPr="004A480D">
              <w:t>Amendement</w:t>
            </w:r>
          </w:p>
        </w:tc>
      </w:tr>
      <w:tr w:rsidR="002D272D" w:rsidRPr="004A480D" w14:paraId="462BEC95" w14:textId="77777777" w:rsidTr="008733B9">
        <w:trPr>
          <w:jc w:val="center"/>
        </w:trPr>
        <w:tc>
          <w:tcPr>
            <w:tcW w:w="4876" w:type="dxa"/>
            <w:tcBorders>
              <w:top w:val="nil"/>
              <w:left w:val="nil"/>
              <w:bottom w:val="nil"/>
              <w:right w:val="nil"/>
            </w:tcBorders>
          </w:tcPr>
          <w:p w14:paraId="123DEE25"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tc>
        <w:tc>
          <w:tcPr>
            <w:tcW w:w="4876" w:type="dxa"/>
            <w:tcBorders>
              <w:top w:val="nil"/>
              <w:left w:val="nil"/>
              <w:bottom w:val="nil"/>
              <w:right w:val="nil"/>
            </w:tcBorders>
          </w:tcPr>
          <w:p w14:paraId="6CE5C7B9" w14:textId="77777777" w:rsidR="002D272D" w:rsidRPr="004A480D" w:rsidRDefault="002D272D" w:rsidP="008733B9">
            <w:pPr>
              <w:pStyle w:val="Normal6a"/>
            </w:pPr>
            <w:r w:rsidRPr="004A480D">
              <w:t>g)</w:t>
            </w:r>
            <w:r w:rsidRPr="004A480D">
              <w:tab/>
              <w:t xml:space="preserve">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 </w:t>
            </w:r>
            <w:r w:rsidRPr="004A480D">
              <w:rPr>
                <w:b/>
                <w:i/>
              </w:rPr>
              <w:t>maatregelen aan te moedigen en uit te voeren om werkelijke gendergelijkheid en institutionele pariteit op alle besluitvormingsniveaus te waarborgen;</w:t>
            </w:r>
          </w:p>
        </w:tc>
      </w:tr>
    </w:tbl>
    <w:p w14:paraId="1E1FEB05"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987DEF4" w14:textId="77777777" w:rsidR="002D272D" w:rsidRPr="004A480D" w:rsidRDefault="002D272D" w:rsidP="002D272D">
      <w:r w:rsidRPr="004A480D">
        <w:rPr>
          <w:rStyle w:val="HideTWBExt"/>
        </w:rPr>
        <w:t>&lt;/Amend&gt;</w:t>
      </w:r>
    </w:p>
    <w:p w14:paraId="1616890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160</w:t>
      </w:r>
      <w:r w:rsidRPr="004A480D">
        <w:rPr>
          <w:rStyle w:val="HideTWBExt"/>
          <w:b w:val="0"/>
        </w:rPr>
        <w:t>&lt;/NumAm&gt;</w:t>
      </w:r>
    </w:p>
    <w:p w14:paraId="7993CB13"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35E28992" w14:textId="77777777" w:rsidR="002D272D" w:rsidRPr="004A480D" w:rsidRDefault="002D272D" w:rsidP="002D272D">
      <w:pPr>
        <w:pStyle w:val="NormalBold"/>
      </w:pPr>
      <w:r w:rsidRPr="004A480D">
        <w:rPr>
          <w:rStyle w:val="HideTWBExt"/>
          <w:b w:val="0"/>
        </w:rPr>
        <w:t>&lt;/RepeatBlock-By&gt;</w:t>
      </w:r>
    </w:p>
    <w:p w14:paraId="4EC46EA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0D58A27" w14:textId="77777777" w:rsidR="002D272D" w:rsidRPr="004A480D" w:rsidRDefault="002D272D" w:rsidP="002D272D">
      <w:pPr>
        <w:pStyle w:val="NormalBold"/>
      </w:pPr>
      <w:r w:rsidRPr="004A480D">
        <w:rPr>
          <w:rStyle w:val="HideTWBExt"/>
          <w:b w:val="0"/>
        </w:rPr>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FCE745B" w14:textId="77777777" w:rsidTr="008733B9">
        <w:trPr>
          <w:trHeight w:hRule="exact" w:val="240"/>
          <w:jc w:val="center"/>
        </w:trPr>
        <w:tc>
          <w:tcPr>
            <w:tcW w:w="9752" w:type="dxa"/>
            <w:gridSpan w:val="2"/>
            <w:tcBorders>
              <w:top w:val="nil"/>
              <w:left w:val="nil"/>
              <w:bottom w:val="nil"/>
              <w:right w:val="nil"/>
            </w:tcBorders>
          </w:tcPr>
          <w:p w14:paraId="7B21EEAE" w14:textId="77777777" w:rsidR="002D272D" w:rsidRPr="004A480D" w:rsidRDefault="002D272D" w:rsidP="008733B9"/>
        </w:tc>
      </w:tr>
      <w:tr w:rsidR="002D272D" w:rsidRPr="004A480D" w14:paraId="08B7857A" w14:textId="77777777" w:rsidTr="008733B9">
        <w:trPr>
          <w:trHeight w:val="240"/>
          <w:jc w:val="center"/>
        </w:trPr>
        <w:tc>
          <w:tcPr>
            <w:tcW w:w="4876" w:type="dxa"/>
            <w:tcBorders>
              <w:top w:val="nil"/>
              <w:left w:val="nil"/>
              <w:bottom w:val="nil"/>
              <w:right w:val="nil"/>
            </w:tcBorders>
          </w:tcPr>
          <w:p w14:paraId="0E52BDA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7433791" w14:textId="77777777" w:rsidR="002D272D" w:rsidRPr="004A480D" w:rsidRDefault="002D272D" w:rsidP="008733B9">
            <w:pPr>
              <w:pStyle w:val="AmColumnHeading"/>
            </w:pPr>
            <w:r w:rsidRPr="004A480D">
              <w:t>Amendement</w:t>
            </w:r>
          </w:p>
        </w:tc>
      </w:tr>
      <w:tr w:rsidR="002D272D" w:rsidRPr="004A480D" w14:paraId="29BC2E02" w14:textId="77777777" w:rsidTr="008733B9">
        <w:trPr>
          <w:jc w:val="center"/>
        </w:trPr>
        <w:tc>
          <w:tcPr>
            <w:tcW w:w="4876" w:type="dxa"/>
            <w:tcBorders>
              <w:top w:val="nil"/>
              <w:left w:val="nil"/>
              <w:bottom w:val="nil"/>
              <w:right w:val="nil"/>
            </w:tcBorders>
          </w:tcPr>
          <w:p w14:paraId="03885DF5"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tc>
        <w:tc>
          <w:tcPr>
            <w:tcW w:w="4876" w:type="dxa"/>
            <w:tcBorders>
              <w:top w:val="nil"/>
              <w:left w:val="nil"/>
              <w:bottom w:val="nil"/>
              <w:right w:val="nil"/>
            </w:tcBorders>
          </w:tcPr>
          <w:p w14:paraId="2189422B" w14:textId="77777777" w:rsidR="002D272D" w:rsidRPr="004A480D" w:rsidRDefault="002D272D" w:rsidP="008733B9">
            <w:pPr>
              <w:pStyle w:val="Normal6a"/>
            </w:pPr>
            <w:r w:rsidRPr="004A480D">
              <w:t>g)</w:t>
            </w:r>
            <w:r w:rsidRPr="004A480D">
              <w:tab/>
              <w:t xml:space="preserve">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w:t>
            </w:r>
            <w:r w:rsidRPr="004A480D">
              <w:rPr>
                <w:b/>
                <w:i/>
              </w:rPr>
              <w:t>onder meer door middel van sterke overheidsinstellingen en beleidsmaatregelen die gelijke kansen waarborgen,</w:t>
            </w:r>
            <w:r w:rsidRPr="004A480D">
              <w:t xml:space="preserve"> zodat hun participatie in het openbare leven wordt bevorderd;</w:t>
            </w:r>
          </w:p>
        </w:tc>
      </w:tr>
    </w:tbl>
    <w:p w14:paraId="333DDA05"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6E1BCBE" w14:textId="77777777" w:rsidR="002D272D" w:rsidRPr="004A480D" w:rsidRDefault="002D272D" w:rsidP="002D272D">
      <w:r w:rsidRPr="004A480D">
        <w:rPr>
          <w:rStyle w:val="HideTWBExt"/>
        </w:rPr>
        <w:t>&lt;/Amend&gt;</w:t>
      </w:r>
    </w:p>
    <w:p w14:paraId="7D1E6193"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161</w:t>
      </w:r>
      <w:r w:rsidRPr="004A480D">
        <w:rPr>
          <w:rStyle w:val="HideTWBExt"/>
          <w:b w:val="0"/>
        </w:rPr>
        <w:t>&lt;/NumAm&gt;</w:t>
      </w:r>
    </w:p>
    <w:p w14:paraId="11924AFA" w14:textId="77777777" w:rsidR="002D272D" w:rsidRPr="004A480D" w:rsidRDefault="002D272D" w:rsidP="002D272D">
      <w:pPr>
        <w:pStyle w:val="NormalBold"/>
      </w:pPr>
      <w:r w:rsidRPr="004A480D">
        <w:rPr>
          <w:rStyle w:val="HideTWBExt"/>
          <w:b w:val="0"/>
        </w:rPr>
        <w:t>&lt;RepeatBlock-By&gt;&lt;Members&gt;</w:t>
      </w:r>
      <w:r w:rsidRPr="004A480D">
        <w:t>Margarita de la Pisa Carrión, Viktória Ferenc</w:t>
      </w:r>
      <w:r w:rsidRPr="004A480D">
        <w:rPr>
          <w:rStyle w:val="HideTWBExt"/>
          <w:b w:val="0"/>
        </w:rPr>
        <w:t>&lt;/Members&gt;</w:t>
      </w:r>
    </w:p>
    <w:p w14:paraId="345314FD" w14:textId="77777777" w:rsidR="002D272D" w:rsidRPr="004A480D" w:rsidRDefault="002D272D" w:rsidP="002D272D">
      <w:pPr>
        <w:pStyle w:val="NormalBold"/>
      </w:pPr>
      <w:r w:rsidRPr="004A480D">
        <w:rPr>
          <w:rStyle w:val="HideTWBExt"/>
          <w:b w:val="0"/>
        </w:rPr>
        <w:t>&lt;/RepeatBlock-By&gt;</w:t>
      </w:r>
    </w:p>
    <w:p w14:paraId="7259024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BB94BDC" w14:textId="77777777" w:rsidR="002D272D" w:rsidRPr="004A480D" w:rsidRDefault="002D272D" w:rsidP="002D272D">
      <w:pPr>
        <w:pStyle w:val="NormalBold"/>
      </w:pPr>
      <w:r w:rsidRPr="004A480D">
        <w:rPr>
          <w:rStyle w:val="HideTWBExt"/>
          <w:b w:val="0"/>
        </w:rPr>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278636C" w14:textId="77777777" w:rsidTr="008733B9">
        <w:trPr>
          <w:trHeight w:hRule="exact" w:val="240"/>
          <w:jc w:val="center"/>
        </w:trPr>
        <w:tc>
          <w:tcPr>
            <w:tcW w:w="9752" w:type="dxa"/>
            <w:gridSpan w:val="2"/>
            <w:tcBorders>
              <w:top w:val="nil"/>
              <w:left w:val="nil"/>
              <w:bottom w:val="nil"/>
              <w:right w:val="nil"/>
            </w:tcBorders>
          </w:tcPr>
          <w:p w14:paraId="6EA030AE" w14:textId="77777777" w:rsidR="002D272D" w:rsidRPr="004A480D" w:rsidRDefault="002D272D" w:rsidP="008733B9"/>
        </w:tc>
      </w:tr>
      <w:tr w:rsidR="002D272D" w:rsidRPr="004A480D" w14:paraId="2146D617" w14:textId="77777777" w:rsidTr="008733B9">
        <w:trPr>
          <w:trHeight w:val="240"/>
          <w:jc w:val="center"/>
        </w:trPr>
        <w:tc>
          <w:tcPr>
            <w:tcW w:w="4876" w:type="dxa"/>
            <w:tcBorders>
              <w:top w:val="nil"/>
              <w:left w:val="nil"/>
              <w:bottom w:val="nil"/>
              <w:right w:val="nil"/>
            </w:tcBorders>
          </w:tcPr>
          <w:p w14:paraId="2F8AE26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E1C5DC9" w14:textId="77777777" w:rsidR="002D272D" w:rsidRPr="004A480D" w:rsidRDefault="002D272D" w:rsidP="008733B9">
            <w:pPr>
              <w:pStyle w:val="AmColumnHeading"/>
            </w:pPr>
            <w:r w:rsidRPr="004A480D">
              <w:t>Amendement</w:t>
            </w:r>
          </w:p>
        </w:tc>
      </w:tr>
      <w:tr w:rsidR="002D272D" w:rsidRPr="004A480D" w14:paraId="4519E589" w14:textId="77777777" w:rsidTr="008733B9">
        <w:trPr>
          <w:jc w:val="center"/>
        </w:trPr>
        <w:tc>
          <w:tcPr>
            <w:tcW w:w="4876" w:type="dxa"/>
            <w:tcBorders>
              <w:top w:val="nil"/>
              <w:left w:val="nil"/>
              <w:bottom w:val="nil"/>
              <w:right w:val="nil"/>
            </w:tcBorders>
          </w:tcPr>
          <w:p w14:paraId="359003C0" w14:textId="77777777" w:rsidR="002D272D" w:rsidRPr="004A480D" w:rsidRDefault="002D272D" w:rsidP="008733B9">
            <w:pPr>
              <w:pStyle w:val="Normal6a"/>
            </w:pPr>
            <w:r w:rsidRPr="004A480D">
              <w:t>g)</w:t>
            </w:r>
            <w:r w:rsidRPr="004A480D">
              <w:tab/>
              <w:t xml:space="preserve">maatregelen te nemen om de </w:t>
            </w:r>
            <w:r w:rsidRPr="004A480D">
              <w:rPr>
                <w:b/>
                <w:i/>
              </w:rPr>
              <w:t>huidige toezeggingen op het gebied van gendergelijkheid en versterking van de positie van vrouwen ten volle na te komen en erop toe te zien dat de</w:t>
            </w:r>
            <w:r w:rsidRPr="004A480D">
              <w:t xml:space="preserve"> mensenrechten en fundamentele vrijheden van vrouwen </w:t>
            </w:r>
            <w:r w:rsidRPr="004A480D">
              <w:rPr>
                <w:b/>
                <w:i/>
              </w:rPr>
              <w:t>even goed worden beschermd als die van mannen,</w:t>
            </w:r>
            <w:r w:rsidRPr="004A480D">
              <w:t xml:space="preserve"> zonder discriminatie, zodat hun participatie in het openbare leven wordt bevorderd;</w:t>
            </w:r>
          </w:p>
        </w:tc>
        <w:tc>
          <w:tcPr>
            <w:tcW w:w="4876" w:type="dxa"/>
            <w:tcBorders>
              <w:top w:val="nil"/>
              <w:left w:val="nil"/>
              <w:bottom w:val="nil"/>
              <w:right w:val="nil"/>
            </w:tcBorders>
          </w:tcPr>
          <w:p w14:paraId="70ECBCF5" w14:textId="77777777" w:rsidR="002D272D" w:rsidRPr="004A480D" w:rsidRDefault="002D272D" w:rsidP="008733B9">
            <w:pPr>
              <w:pStyle w:val="Normal6a"/>
            </w:pPr>
            <w:r w:rsidRPr="004A480D">
              <w:t>g)</w:t>
            </w:r>
            <w:r w:rsidRPr="004A480D">
              <w:tab/>
              <w:t xml:space="preserve">maatregelen te nemen om de </w:t>
            </w:r>
            <w:r w:rsidRPr="004A480D">
              <w:rPr>
                <w:b/>
                <w:i/>
              </w:rPr>
              <w:t>bescherming van de</w:t>
            </w:r>
            <w:r w:rsidRPr="004A480D">
              <w:t xml:space="preserve"> mensenrechten en fundamentele vrijheden van vrouwen zonder discriminatie </w:t>
            </w:r>
            <w:r w:rsidRPr="004A480D">
              <w:rPr>
                <w:b/>
                <w:i/>
              </w:rPr>
              <w:t>te waarborgen</w:t>
            </w:r>
            <w:r w:rsidRPr="004A480D">
              <w:t>, zodat hun participatie in het openbare leven wordt bevorderd;</w:t>
            </w:r>
          </w:p>
        </w:tc>
      </w:tr>
    </w:tbl>
    <w:p w14:paraId="0D878D3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44145A8" w14:textId="77777777" w:rsidR="002D272D" w:rsidRPr="004A480D" w:rsidRDefault="002D272D" w:rsidP="002D272D">
      <w:r w:rsidRPr="004A480D">
        <w:rPr>
          <w:rStyle w:val="HideTWBExt"/>
        </w:rPr>
        <w:t>&lt;/Amend&gt;</w:t>
      </w:r>
    </w:p>
    <w:p w14:paraId="45ADF8E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162</w:t>
      </w:r>
      <w:r w:rsidRPr="004A480D">
        <w:rPr>
          <w:rStyle w:val="HideTWBExt"/>
          <w:b w:val="0"/>
        </w:rPr>
        <w:t>&lt;/NumAm&gt;</w:t>
      </w:r>
    </w:p>
    <w:p w14:paraId="3E3375B6"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5737AA3F" w14:textId="77777777" w:rsidR="002D272D" w:rsidRPr="004A480D" w:rsidRDefault="002D272D" w:rsidP="002D272D">
      <w:pPr>
        <w:pStyle w:val="NormalBold"/>
      </w:pPr>
      <w:r w:rsidRPr="004A480D">
        <w:rPr>
          <w:rStyle w:val="HideTWBExt"/>
          <w:b w:val="0"/>
        </w:rPr>
        <w:t>&lt;/RepeatBlock-By&gt;</w:t>
      </w:r>
    </w:p>
    <w:p w14:paraId="0D8B18A5"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C3D18AE" w14:textId="77777777" w:rsidR="002D272D" w:rsidRPr="004A480D" w:rsidRDefault="002D272D" w:rsidP="002D272D">
      <w:pPr>
        <w:pStyle w:val="NormalBold"/>
      </w:pPr>
      <w:r w:rsidRPr="004A480D">
        <w:rPr>
          <w:rStyle w:val="HideTWBExt"/>
          <w:b w:val="0"/>
        </w:rPr>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D899B78" w14:textId="77777777" w:rsidTr="008733B9">
        <w:trPr>
          <w:trHeight w:hRule="exact" w:val="240"/>
          <w:jc w:val="center"/>
        </w:trPr>
        <w:tc>
          <w:tcPr>
            <w:tcW w:w="9752" w:type="dxa"/>
            <w:gridSpan w:val="2"/>
            <w:tcBorders>
              <w:top w:val="nil"/>
              <w:left w:val="nil"/>
              <w:bottom w:val="nil"/>
              <w:right w:val="nil"/>
            </w:tcBorders>
          </w:tcPr>
          <w:p w14:paraId="3EE8A187" w14:textId="77777777" w:rsidR="002D272D" w:rsidRPr="004A480D" w:rsidRDefault="002D272D" w:rsidP="008733B9"/>
        </w:tc>
      </w:tr>
      <w:tr w:rsidR="002D272D" w:rsidRPr="004A480D" w14:paraId="3F497EB6" w14:textId="77777777" w:rsidTr="008733B9">
        <w:trPr>
          <w:trHeight w:val="240"/>
          <w:jc w:val="center"/>
        </w:trPr>
        <w:tc>
          <w:tcPr>
            <w:tcW w:w="4876" w:type="dxa"/>
            <w:tcBorders>
              <w:top w:val="nil"/>
              <w:left w:val="nil"/>
              <w:bottom w:val="nil"/>
              <w:right w:val="nil"/>
            </w:tcBorders>
          </w:tcPr>
          <w:p w14:paraId="231E4C3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C5EE379" w14:textId="77777777" w:rsidR="002D272D" w:rsidRPr="004A480D" w:rsidRDefault="002D272D" w:rsidP="008733B9">
            <w:pPr>
              <w:pStyle w:val="AmColumnHeading"/>
            </w:pPr>
            <w:r w:rsidRPr="004A480D">
              <w:t>Amendement</w:t>
            </w:r>
          </w:p>
        </w:tc>
      </w:tr>
      <w:tr w:rsidR="002D272D" w:rsidRPr="004A480D" w14:paraId="2ED5A9D4" w14:textId="77777777" w:rsidTr="008733B9">
        <w:trPr>
          <w:jc w:val="center"/>
        </w:trPr>
        <w:tc>
          <w:tcPr>
            <w:tcW w:w="4876" w:type="dxa"/>
            <w:tcBorders>
              <w:top w:val="nil"/>
              <w:left w:val="nil"/>
              <w:bottom w:val="nil"/>
              <w:right w:val="nil"/>
            </w:tcBorders>
          </w:tcPr>
          <w:p w14:paraId="018ED939"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tc>
        <w:tc>
          <w:tcPr>
            <w:tcW w:w="4876" w:type="dxa"/>
            <w:tcBorders>
              <w:top w:val="nil"/>
              <w:left w:val="nil"/>
              <w:bottom w:val="nil"/>
              <w:right w:val="nil"/>
            </w:tcBorders>
          </w:tcPr>
          <w:p w14:paraId="60300FA9" w14:textId="77777777" w:rsidR="002D272D" w:rsidRPr="004A480D" w:rsidRDefault="002D272D" w:rsidP="008733B9">
            <w:pPr>
              <w:pStyle w:val="Normal6a"/>
            </w:pPr>
            <w:r w:rsidRPr="004A480D">
              <w:t>g)</w:t>
            </w:r>
            <w:r w:rsidRPr="004A480D">
              <w:tab/>
              <w:t xml:space="preserve">maatregelen te nemen om de huidige toezeggingen op het gebied van gendergelijkheid en versterking van de positie van vrouwen </w:t>
            </w:r>
            <w:r w:rsidRPr="004A480D">
              <w:rPr>
                <w:b/>
                <w:i/>
              </w:rPr>
              <w:t>met voorrang</w:t>
            </w:r>
            <w:r w:rsidRPr="004A480D">
              <w:t xml:space="preserve"> ten volle na te komen en erop toe te zien dat de mensenrechten en fundamentele vrijheden van vrouwen even goed worden beschermd als die van mannen, zonder discriminatie, zodat hun participatie in </w:t>
            </w:r>
            <w:r w:rsidRPr="004A480D">
              <w:rPr>
                <w:b/>
                <w:i/>
              </w:rPr>
              <w:t>de samenleving en</w:t>
            </w:r>
            <w:r w:rsidRPr="004A480D">
              <w:t xml:space="preserve"> het openbare leven wordt bevorderd;</w:t>
            </w:r>
          </w:p>
        </w:tc>
      </w:tr>
    </w:tbl>
    <w:p w14:paraId="55E0EA61"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08C6634" w14:textId="77777777" w:rsidR="002D272D" w:rsidRPr="004A480D" w:rsidRDefault="002D272D" w:rsidP="002D272D">
      <w:r w:rsidRPr="004A480D">
        <w:rPr>
          <w:rStyle w:val="HideTWBExt"/>
        </w:rPr>
        <w:t>&lt;/Amend&gt;</w:t>
      </w:r>
    </w:p>
    <w:p w14:paraId="24BDB8F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163</w:t>
      </w:r>
      <w:r w:rsidRPr="004A480D">
        <w:rPr>
          <w:rStyle w:val="HideTWBExt"/>
          <w:b w:val="0"/>
        </w:rPr>
        <w:t>&lt;/NumAm&gt;</w:t>
      </w:r>
    </w:p>
    <w:p w14:paraId="1D6CFA1A" w14:textId="77777777" w:rsidR="002D272D" w:rsidRPr="004A480D" w:rsidRDefault="002D272D" w:rsidP="002D272D">
      <w:pPr>
        <w:pStyle w:val="NormalBold"/>
      </w:pPr>
      <w:r w:rsidRPr="004A480D">
        <w:rPr>
          <w:rStyle w:val="HideTWBExt"/>
          <w:b w:val="0"/>
        </w:rPr>
        <w:lastRenderedPageBreak/>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78C37748" w14:textId="77777777" w:rsidR="002D272D" w:rsidRPr="004A480D" w:rsidRDefault="002D272D" w:rsidP="002D272D">
      <w:pPr>
        <w:pStyle w:val="NormalBold"/>
      </w:pPr>
      <w:r w:rsidRPr="004A480D">
        <w:rPr>
          <w:rStyle w:val="HideTWBExt"/>
          <w:b w:val="0"/>
        </w:rPr>
        <w:t>&lt;/RepeatBlock-By&gt;</w:t>
      </w:r>
    </w:p>
    <w:p w14:paraId="7DC3FC1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2A9FC34" w14:textId="77777777" w:rsidR="002D272D" w:rsidRPr="004A480D" w:rsidRDefault="002D272D" w:rsidP="002D272D">
      <w:pPr>
        <w:pStyle w:val="NormalBold"/>
      </w:pPr>
      <w:r w:rsidRPr="004A480D">
        <w:rPr>
          <w:rStyle w:val="HideTWBExt"/>
          <w:b w:val="0"/>
        </w:rPr>
        <w:t>&lt;Article&gt;</w:t>
      </w:r>
      <w:r w:rsidRPr="004A480D">
        <w:t>Paragraaf 1 – punt g</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F57A703" w14:textId="77777777" w:rsidTr="008733B9">
        <w:trPr>
          <w:trHeight w:hRule="exact" w:val="240"/>
          <w:jc w:val="center"/>
        </w:trPr>
        <w:tc>
          <w:tcPr>
            <w:tcW w:w="9752" w:type="dxa"/>
            <w:gridSpan w:val="2"/>
            <w:tcBorders>
              <w:top w:val="nil"/>
              <w:left w:val="nil"/>
              <w:bottom w:val="nil"/>
              <w:right w:val="nil"/>
            </w:tcBorders>
          </w:tcPr>
          <w:p w14:paraId="2E3D439D" w14:textId="77777777" w:rsidR="002D272D" w:rsidRPr="004A480D" w:rsidRDefault="002D272D" w:rsidP="008733B9"/>
        </w:tc>
      </w:tr>
      <w:tr w:rsidR="002D272D" w:rsidRPr="004A480D" w14:paraId="021B353A" w14:textId="77777777" w:rsidTr="008733B9">
        <w:trPr>
          <w:trHeight w:val="240"/>
          <w:jc w:val="center"/>
        </w:trPr>
        <w:tc>
          <w:tcPr>
            <w:tcW w:w="4876" w:type="dxa"/>
            <w:tcBorders>
              <w:top w:val="nil"/>
              <w:left w:val="nil"/>
              <w:bottom w:val="nil"/>
              <w:right w:val="nil"/>
            </w:tcBorders>
          </w:tcPr>
          <w:p w14:paraId="60AF1B2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8B13A6D" w14:textId="77777777" w:rsidR="002D272D" w:rsidRPr="004A480D" w:rsidRDefault="002D272D" w:rsidP="008733B9">
            <w:pPr>
              <w:pStyle w:val="AmColumnHeading"/>
            </w:pPr>
            <w:r w:rsidRPr="004A480D">
              <w:t>Amendement</w:t>
            </w:r>
          </w:p>
        </w:tc>
      </w:tr>
      <w:tr w:rsidR="002D272D" w:rsidRPr="004A480D" w14:paraId="418E08BD" w14:textId="77777777" w:rsidTr="008733B9">
        <w:trPr>
          <w:jc w:val="center"/>
        </w:trPr>
        <w:tc>
          <w:tcPr>
            <w:tcW w:w="4876" w:type="dxa"/>
            <w:tcBorders>
              <w:top w:val="nil"/>
              <w:left w:val="nil"/>
              <w:bottom w:val="nil"/>
              <w:right w:val="nil"/>
            </w:tcBorders>
          </w:tcPr>
          <w:p w14:paraId="68D5AC70" w14:textId="77777777" w:rsidR="002D272D" w:rsidRPr="004A480D" w:rsidRDefault="002D272D" w:rsidP="008733B9">
            <w:pPr>
              <w:pStyle w:val="Normal6a"/>
            </w:pPr>
            <w:r w:rsidRPr="004A480D">
              <w:t>g)</w:t>
            </w:r>
            <w:r w:rsidRPr="004A480D">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tc>
        <w:tc>
          <w:tcPr>
            <w:tcW w:w="4876" w:type="dxa"/>
            <w:tcBorders>
              <w:top w:val="nil"/>
              <w:left w:val="nil"/>
              <w:bottom w:val="nil"/>
              <w:right w:val="nil"/>
            </w:tcBorders>
          </w:tcPr>
          <w:p w14:paraId="684531A2" w14:textId="77777777" w:rsidR="002D272D" w:rsidRPr="004A480D" w:rsidRDefault="002D272D" w:rsidP="008733B9">
            <w:pPr>
              <w:pStyle w:val="Normal6a"/>
            </w:pPr>
            <w:r w:rsidRPr="004A480D">
              <w:t>g)</w:t>
            </w:r>
            <w:r w:rsidRPr="004A480D">
              <w:tab/>
              <w:t xml:space="preserve">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w:t>
            </w:r>
            <w:r w:rsidRPr="004A480D">
              <w:rPr>
                <w:b/>
                <w:i/>
              </w:rPr>
              <w:t>effectieve en volledige</w:t>
            </w:r>
            <w:r w:rsidRPr="004A480D">
              <w:t xml:space="preserve"> participatie in het openbare leven wordt bevorderd;</w:t>
            </w:r>
          </w:p>
        </w:tc>
      </w:tr>
    </w:tbl>
    <w:p w14:paraId="00F2224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41A2C60" w14:textId="77777777" w:rsidR="002D272D" w:rsidRPr="004A480D" w:rsidRDefault="002D272D" w:rsidP="002D272D">
      <w:r w:rsidRPr="004A480D">
        <w:rPr>
          <w:rStyle w:val="HideTWBExt"/>
        </w:rPr>
        <w:t>&lt;/Amend&gt;</w:t>
      </w:r>
    </w:p>
    <w:p w14:paraId="6F56AAD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164</w:t>
      </w:r>
      <w:r w:rsidRPr="004A480D">
        <w:rPr>
          <w:rStyle w:val="HideTWBExt"/>
          <w:b w:val="0"/>
        </w:rPr>
        <w:t>&lt;/NumAm&gt;</w:t>
      </w:r>
    </w:p>
    <w:p w14:paraId="6AE42C67"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E885DD5" w14:textId="77777777" w:rsidR="002D272D" w:rsidRPr="004A480D" w:rsidRDefault="002D272D" w:rsidP="002D272D">
      <w:pPr>
        <w:pStyle w:val="NormalBold"/>
      </w:pPr>
      <w:r w:rsidRPr="004A480D">
        <w:rPr>
          <w:rStyle w:val="HideTWBExt"/>
          <w:b w:val="0"/>
        </w:rPr>
        <w:t>&lt;/RepeatBlock-By&gt;</w:t>
      </w:r>
    </w:p>
    <w:p w14:paraId="60849C4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A6D33B3" w14:textId="77777777" w:rsidR="002D272D" w:rsidRPr="004A480D" w:rsidRDefault="002D272D" w:rsidP="002D272D">
      <w:pPr>
        <w:pStyle w:val="NormalBold"/>
      </w:pPr>
      <w:r w:rsidRPr="004A480D">
        <w:rPr>
          <w:rStyle w:val="HideTWBExt"/>
          <w:b w:val="0"/>
        </w:rPr>
        <w:t>&lt;Article&gt;</w:t>
      </w:r>
      <w:r w:rsidRPr="004A480D">
        <w:t>Paragraaf 1 – punt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C12A8D1" w14:textId="77777777" w:rsidTr="008733B9">
        <w:trPr>
          <w:trHeight w:hRule="exact" w:val="240"/>
          <w:jc w:val="center"/>
        </w:trPr>
        <w:tc>
          <w:tcPr>
            <w:tcW w:w="9752" w:type="dxa"/>
            <w:gridSpan w:val="2"/>
            <w:tcBorders>
              <w:top w:val="nil"/>
              <w:left w:val="nil"/>
              <w:bottom w:val="nil"/>
              <w:right w:val="nil"/>
            </w:tcBorders>
          </w:tcPr>
          <w:p w14:paraId="2A65524A" w14:textId="77777777" w:rsidR="002D272D" w:rsidRPr="004A480D" w:rsidRDefault="002D272D" w:rsidP="008733B9"/>
        </w:tc>
      </w:tr>
      <w:tr w:rsidR="002D272D" w:rsidRPr="004A480D" w14:paraId="32A788C1" w14:textId="77777777" w:rsidTr="008733B9">
        <w:trPr>
          <w:trHeight w:val="240"/>
          <w:jc w:val="center"/>
        </w:trPr>
        <w:tc>
          <w:tcPr>
            <w:tcW w:w="4876" w:type="dxa"/>
            <w:tcBorders>
              <w:top w:val="nil"/>
              <w:left w:val="nil"/>
              <w:bottom w:val="nil"/>
              <w:right w:val="nil"/>
            </w:tcBorders>
          </w:tcPr>
          <w:p w14:paraId="42E31BC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DADE143" w14:textId="77777777" w:rsidR="002D272D" w:rsidRPr="004A480D" w:rsidRDefault="002D272D" w:rsidP="008733B9">
            <w:pPr>
              <w:pStyle w:val="AmColumnHeading"/>
            </w:pPr>
            <w:r w:rsidRPr="004A480D">
              <w:t>Amendement</w:t>
            </w:r>
          </w:p>
        </w:tc>
      </w:tr>
      <w:tr w:rsidR="002D272D" w:rsidRPr="004A480D" w14:paraId="171B2F66" w14:textId="77777777" w:rsidTr="008733B9">
        <w:trPr>
          <w:jc w:val="center"/>
        </w:trPr>
        <w:tc>
          <w:tcPr>
            <w:tcW w:w="4876" w:type="dxa"/>
            <w:tcBorders>
              <w:top w:val="nil"/>
              <w:left w:val="nil"/>
              <w:bottom w:val="nil"/>
              <w:right w:val="nil"/>
            </w:tcBorders>
          </w:tcPr>
          <w:p w14:paraId="60361D8B" w14:textId="77777777" w:rsidR="002D272D" w:rsidRPr="004A480D" w:rsidRDefault="002D272D" w:rsidP="008733B9">
            <w:pPr>
              <w:pStyle w:val="Normal6a"/>
            </w:pPr>
          </w:p>
        </w:tc>
        <w:tc>
          <w:tcPr>
            <w:tcW w:w="4876" w:type="dxa"/>
            <w:tcBorders>
              <w:top w:val="nil"/>
              <w:left w:val="nil"/>
              <w:bottom w:val="nil"/>
              <w:right w:val="nil"/>
            </w:tcBorders>
          </w:tcPr>
          <w:p w14:paraId="171837A3" w14:textId="77777777" w:rsidR="002D272D" w:rsidRPr="004A480D" w:rsidRDefault="002D272D" w:rsidP="008733B9">
            <w:pPr>
              <w:pStyle w:val="Normal6a"/>
            </w:pPr>
            <w:r w:rsidRPr="004A480D">
              <w:rPr>
                <w:b/>
                <w:i/>
              </w:rPr>
              <w:t>g bis)</w:t>
            </w:r>
            <w:r w:rsidRPr="004A480D">
              <w:tab/>
            </w:r>
            <w:r w:rsidRPr="004A480D">
              <w:rPr>
                <w:b/>
                <w:i/>
              </w:rPr>
              <w:t>concrete acties en maatregelen te bevorderen en te bepleiten om de participatie en het leiderschap van vrouwen in de besluitvorming in het openbare leven te waarborgen, onder meer op het gebied van buitenlands beleid, defensie en veiligheid, en de preventie, beheersing en oplossing van conflicten en crises; te benadrukken dat er behoefte is aan een gemeenschappelijke methode om gegevens over de participatie van vrouwen in deze sectoren te verzamelen;</w:t>
            </w:r>
          </w:p>
        </w:tc>
      </w:tr>
    </w:tbl>
    <w:p w14:paraId="08F624F7"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5F4C117" w14:textId="77777777" w:rsidR="002D272D" w:rsidRPr="004A480D" w:rsidRDefault="002D272D" w:rsidP="002D272D">
      <w:r w:rsidRPr="004A480D">
        <w:rPr>
          <w:rStyle w:val="HideTWBExt"/>
        </w:rPr>
        <w:t>&lt;/Amend&gt;</w:t>
      </w:r>
    </w:p>
    <w:p w14:paraId="5ED3D4CC"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165</w:t>
      </w:r>
      <w:r w:rsidRPr="004A480D">
        <w:rPr>
          <w:rStyle w:val="HideTWBExt"/>
          <w:b w:val="0"/>
        </w:rPr>
        <w:t>&lt;/NumAm&gt;</w:t>
      </w:r>
    </w:p>
    <w:p w14:paraId="7F9784A0" w14:textId="77777777" w:rsidR="002D272D" w:rsidRPr="004A480D" w:rsidRDefault="002D272D" w:rsidP="002D272D">
      <w:pPr>
        <w:pStyle w:val="NormalBold"/>
      </w:pPr>
      <w:r w:rsidRPr="004A480D">
        <w:rPr>
          <w:rStyle w:val="HideTWBExt"/>
          <w:b w:val="0"/>
        </w:rPr>
        <w:t>&lt;RepeatBlock-By&gt;&lt;Members&gt;</w:t>
      </w:r>
      <w:r w:rsidRPr="004A480D">
        <w:t>Eleonora Meleti</w:t>
      </w:r>
      <w:r w:rsidRPr="004A480D">
        <w:rPr>
          <w:rStyle w:val="HideTWBExt"/>
          <w:b w:val="0"/>
        </w:rPr>
        <w:t>&lt;/Members&gt;</w:t>
      </w:r>
    </w:p>
    <w:p w14:paraId="72C7EB41" w14:textId="77777777" w:rsidR="002D272D" w:rsidRPr="004A480D" w:rsidRDefault="002D272D" w:rsidP="002D272D">
      <w:pPr>
        <w:pStyle w:val="NormalBold"/>
      </w:pPr>
      <w:r w:rsidRPr="004A480D">
        <w:rPr>
          <w:rStyle w:val="HideTWBExt"/>
          <w:b w:val="0"/>
        </w:rPr>
        <w:t>&lt;/RepeatBlock-By&gt;</w:t>
      </w:r>
    </w:p>
    <w:p w14:paraId="7A9903A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B2D7B20" w14:textId="77777777" w:rsidR="002D272D" w:rsidRPr="004A480D" w:rsidRDefault="002D272D" w:rsidP="002D272D">
      <w:pPr>
        <w:pStyle w:val="NormalBold"/>
      </w:pPr>
      <w:r w:rsidRPr="004A480D">
        <w:rPr>
          <w:rStyle w:val="HideTWBExt"/>
          <w:b w:val="0"/>
        </w:rPr>
        <w:t>&lt;Article&gt;</w:t>
      </w:r>
      <w:r w:rsidRPr="004A480D">
        <w:t>Paragraaf 1 – punt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0111951" w14:textId="77777777" w:rsidTr="008733B9">
        <w:trPr>
          <w:trHeight w:hRule="exact" w:val="240"/>
          <w:jc w:val="center"/>
        </w:trPr>
        <w:tc>
          <w:tcPr>
            <w:tcW w:w="9752" w:type="dxa"/>
            <w:gridSpan w:val="2"/>
            <w:tcBorders>
              <w:top w:val="nil"/>
              <w:left w:val="nil"/>
              <w:bottom w:val="nil"/>
              <w:right w:val="nil"/>
            </w:tcBorders>
          </w:tcPr>
          <w:p w14:paraId="7AD95EA7" w14:textId="77777777" w:rsidR="002D272D" w:rsidRPr="004A480D" w:rsidRDefault="002D272D" w:rsidP="008733B9"/>
        </w:tc>
      </w:tr>
      <w:tr w:rsidR="002D272D" w:rsidRPr="004A480D" w14:paraId="311D7074" w14:textId="77777777" w:rsidTr="008733B9">
        <w:trPr>
          <w:trHeight w:val="240"/>
          <w:jc w:val="center"/>
        </w:trPr>
        <w:tc>
          <w:tcPr>
            <w:tcW w:w="4876" w:type="dxa"/>
            <w:tcBorders>
              <w:top w:val="nil"/>
              <w:left w:val="nil"/>
              <w:bottom w:val="nil"/>
              <w:right w:val="nil"/>
            </w:tcBorders>
          </w:tcPr>
          <w:p w14:paraId="2B04FA9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90E353D" w14:textId="77777777" w:rsidR="002D272D" w:rsidRPr="004A480D" w:rsidRDefault="002D272D" w:rsidP="008733B9">
            <w:pPr>
              <w:pStyle w:val="AmColumnHeading"/>
            </w:pPr>
            <w:r w:rsidRPr="004A480D">
              <w:t>Amendement</w:t>
            </w:r>
          </w:p>
        </w:tc>
      </w:tr>
      <w:tr w:rsidR="002D272D" w:rsidRPr="004A480D" w14:paraId="00FCA652" w14:textId="77777777" w:rsidTr="008733B9">
        <w:trPr>
          <w:jc w:val="center"/>
        </w:trPr>
        <w:tc>
          <w:tcPr>
            <w:tcW w:w="4876" w:type="dxa"/>
            <w:tcBorders>
              <w:top w:val="nil"/>
              <w:left w:val="nil"/>
              <w:bottom w:val="nil"/>
              <w:right w:val="nil"/>
            </w:tcBorders>
          </w:tcPr>
          <w:p w14:paraId="516FDF64" w14:textId="77777777" w:rsidR="002D272D" w:rsidRPr="004A480D" w:rsidRDefault="002D272D" w:rsidP="008733B9">
            <w:pPr>
              <w:pStyle w:val="Normal6a"/>
            </w:pPr>
          </w:p>
        </w:tc>
        <w:tc>
          <w:tcPr>
            <w:tcW w:w="4876" w:type="dxa"/>
            <w:tcBorders>
              <w:top w:val="nil"/>
              <w:left w:val="nil"/>
              <w:bottom w:val="nil"/>
              <w:right w:val="nil"/>
            </w:tcBorders>
          </w:tcPr>
          <w:p w14:paraId="4BD9E395" w14:textId="77777777" w:rsidR="002D272D" w:rsidRPr="004A480D" w:rsidRDefault="002D272D" w:rsidP="008733B9">
            <w:pPr>
              <w:pStyle w:val="Normal6a"/>
            </w:pPr>
            <w:r w:rsidRPr="004A480D">
              <w:rPr>
                <w:b/>
                <w:i/>
              </w:rPr>
              <w:t>g bis)</w:t>
            </w:r>
            <w:r w:rsidRPr="004A480D">
              <w:tab/>
            </w:r>
            <w:r w:rsidRPr="004A480D">
              <w:rPr>
                <w:b/>
                <w:i/>
              </w:rPr>
              <w:t>erop te wijzen dat het belangrijk is de empowerment van vrouwen te bevorderen door middel van onderwijs, opleiding en een leven lang leren, aspecten die van vitaal belang zijn teneinde stereotypen en hardnekkige ongelijkheden te bestrijden;</w:t>
            </w:r>
          </w:p>
        </w:tc>
      </w:tr>
    </w:tbl>
    <w:p w14:paraId="77854D6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FF89DA0" w14:textId="77777777" w:rsidR="002D272D" w:rsidRPr="004A480D" w:rsidRDefault="002D272D" w:rsidP="002D272D">
      <w:r w:rsidRPr="004A480D">
        <w:rPr>
          <w:rStyle w:val="HideTWBExt"/>
        </w:rPr>
        <w:t>&lt;/Amend&gt;</w:t>
      </w:r>
    </w:p>
    <w:p w14:paraId="094E226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166</w:t>
      </w:r>
      <w:r w:rsidRPr="004A480D">
        <w:rPr>
          <w:rStyle w:val="HideTWBExt"/>
          <w:b w:val="0"/>
        </w:rPr>
        <w:t>&lt;/NumAm&gt;</w:t>
      </w:r>
    </w:p>
    <w:p w14:paraId="158ABCCF"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067A208D" w14:textId="77777777" w:rsidR="002D272D" w:rsidRPr="004A480D" w:rsidRDefault="002D272D" w:rsidP="002D272D">
      <w:pPr>
        <w:pStyle w:val="NormalBold"/>
      </w:pPr>
      <w:r w:rsidRPr="004A480D">
        <w:rPr>
          <w:rStyle w:val="HideTWBExt"/>
          <w:b w:val="0"/>
        </w:rPr>
        <w:t>&lt;/RepeatBlock-By&gt;</w:t>
      </w:r>
    </w:p>
    <w:p w14:paraId="163F826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D7AD109" w14:textId="77777777" w:rsidR="002D272D" w:rsidRPr="004A480D" w:rsidRDefault="002D272D" w:rsidP="002D272D">
      <w:pPr>
        <w:pStyle w:val="NormalBold"/>
      </w:pPr>
      <w:r w:rsidRPr="004A480D">
        <w:rPr>
          <w:rStyle w:val="HideTWBExt"/>
          <w:b w:val="0"/>
        </w:rPr>
        <w:t>&lt;Article&gt;</w:t>
      </w:r>
      <w:r w:rsidRPr="004A480D">
        <w:t>Paragraaf 1 – punt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7ACB034" w14:textId="77777777" w:rsidTr="008733B9">
        <w:trPr>
          <w:trHeight w:hRule="exact" w:val="240"/>
          <w:jc w:val="center"/>
        </w:trPr>
        <w:tc>
          <w:tcPr>
            <w:tcW w:w="9752" w:type="dxa"/>
            <w:gridSpan w:val="2"/>
            <w:tcBorders>
              <w:top w:val="nil"/>
              <w:left w:val="nil"/>
              <w:bottom w:val="nil"/>
              <w:right w:val="nil"/>
            </w:tcBorders>
          </w:tcPr>
          <w:p w14:paraId="0BB20669" w14:textId="77777777" w:rsidR="002D272D" w:rsidRPr="004A480D" w:rsidRDefault="002D272D" w:rsidP="008733B9"/>
        </w:tc>
      </w:tr>
      <w:tr w:rsidR="002D272D" w:rsidRPr="004A480D" w14:paraId="27AB39FE" w14:textId="77777777" w:rsidTr="008733B9">
        <w:trPr>
          <w:trHeight w:val="240"/>
          <w:jc w:val="center"/>
        </w:trPr>
        <w:tc>
          <w:tcPr>
            <w:tcW w:w="4876" w:type="dxa"/>
            <w:tcBorders>
              <w:top w:val="nil"/>
              <w:left w:val="nil"/>
              <w:bottom w:val="nil"/>
              <w:right w:val="nil"/>
            </w:tcBorders>
          </w:tcPr>
          <w:p w14:paraId="46F08E5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592469A" w14:textId="77777777" w:rsidR="002D272D" w:rsidRPr="004A480D" w:rsidRDefault="002D272D" w:rsidP="008733B9">
            <w:pPr>
              <w:pStyle w:val="AmColumnHeading"/>
            </w:pPr>
            <w:r w:rsidRPr="004A480D">
              <w:t>Amendement</w:t>
            </w:r>
          </w:p>
        </w:tc>
      </w:tr>
      <w:tr w:rsidR="002D272D" w:rsidRPr="004A480D" w14:paraId="3F74C33A" w14:textId="77777777" w:rsidTr="008733B9">
        <w:trPr>
          <w:jc w:val="center"/>
        </w:trPr>
        <w:tc>
          <w:tcPr>
            <w:tcW w:w="4876" w:type="dxa"/>
            <w:tcBorders>
              <w:top w:val="nil"/>
              <w:left w:val="nil"/>
              <w:bottom w:val="nil"/>
              <w:right w:val="nil"/>
            </w:tcBorders>
          </w:tcPr>
          <w:p w14:paraId="6EDC9A04" w14:textId="77777777" w:rsidR="002D272D" w:rsidRPr="004A480D" w:rsidRDefault="002D272D" w:rsidP="008733B9">
            <w:pPr>
              <w:pStyle w:val="Normal6a"/>
            </w:pPr>
          </w:p>
        </w:tc>
        <w:tc>
          <w:tcPr>
            <w:tcW w:w="4876" w:type="dxa"/>
            <w:tcBorders>
              <w:top w:val="nil"/>
              <w:left w:val="nil"/>
              <w:bottom w:val="nil"/>
              <w:right w:val="nil"/>
            </w:tcBorders>
          </w:tcPr>
          <w:p w14:paraId="200D7601" w14:textId="77777777" w:rsidR="002D272D" w:rsidRPr="004A480D" w:rsidRDefault="002D272D" w:rsidP="008733B9">
            <w:pPr>
              <w:pStyle w:val="Normal6a"/>
            </w:pPr>
            <w:r w:rsidRPr="004A480D">
              <w:rPr>
                <w:b/>
                <w:i/>
              </w:rPr>
              <w:t>g bis)</w:t>
            </w:r>
            <w:r w:rsidRPr="004A480D">
              <w:tab/>
            </w:r>
            <w:r w:rsidRPr="004A480D">
              <w:rPr>
                <w:b/>
                <w:i/>
              </w:rPr>
              <w:t>te zorgen voor toegang tot genderbewuste geestelijke gezondheidsdiensten, tegemoet te komen aan de behoeften van jonge vrouwen en lhbtiq+-personen, en te erkennen dat geestelijke gezondheid van cruciaal belang is voor participatie en gelijkheid;</w:t>
            </w:r>
          </w:p>
        </w:tc>
      </w:tr>
    </w:tbl>
    <w:p w14:paraId="7D72711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A6A7F11" w14:textId="77777777" w:rsidR="002D272D" w:rsidRPr="004A480D" w:rsidRDefault="002D272D" w:rsidP="002D272D">
      <w:r w:rsidRPr="004A480D">
        <w:rPr>
          <w:rStyle w:val="HideTWBExt"/>
        </w:rPr>
        <w:t>&lt;/Amend&gt;</w:t>
      </w:r>
    </w:p>
    <w:p w14:paraId="0037CED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167</w:t>
      </w:r>
      <w:r w:rsidRPr="004A480D">
        <w:rPr>
          <w:rStyle w:val="HideTWBExt"/>
          <w:b w:val="0"/>
        </w:rPr>
        <w:t>&lt;/NumAm&gt;</w:t>
      </w:r>
    </w:p>
    <w:p w14:paraId="7807AA9B"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5928F099" w14:textId="77777777" w:rsidR="002D272D" w:rsidRPr="004A480D" w:rsidRDefault="002D272D" w:rsidP="002D272D">
      <w:pPr>
        <w:pStyle w:val="NormalBold"/>
      </w:pPr>
      <w:r w:rsidRPr="004A480D">
        <w:rPr>
          <w:rStyle w:val="HideTWBExt"/>
          <w:b w:val="0"/>
        </w:rPr>
        <w:t>&lt;/RepeatBlock-By&gt;</w:t>
      </w:r>
    </w:p>
    <w:p w14:paraId="12A3023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298A949" w14:textId="77777777" w:rsidR="002D272D" w:rsidRPr="004A480D" w:rsidRDefault="002D272D" w:rsidP="002D272D">
      <w:pPr>
        <w:pStyle w:val="NormalBold"/>
      </w:pPr>
      <w:r w:rsidRPr="004A480D">
        <w:rPr>
          <w:rStyle w:val="HideTWBExt"/>
          <w:b w:val="0"/>
        </w:rPr>
        <w:t>&lt;Article&gt;</w:t>
      </w:r>
      <w:r w:rsidRPr="004A480D">
        <w:t>Paragraaf 1 – punt g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D998DE8" w14:textId="77777777" w:rsidTr="008733B9">
        <w:trPr>
          <w:trHeight w:hRule="exact" w:val="240"/>
          <w:jc w:val="center"/>
        </w:trPr>
        <w:tc>
          <w:tcPr>
            <w:tcW w:w="9752" w:type="dxa"/>
            <w:gridSpan w:val="2"/>
            <w:tcBorders>
              <w:top w:val="nil"/>
              <w:left w:val="nil"/>
              <w:bottom w:val="nil"/>
              <w:right w:val="nil"/>
            </w:tcBorders>
          </w:tcPr>
          <w:p w14:paraId="05A31CEE" w14:textId="77777777" w:rsidR="002D272D" w:rsidRPr="004A480D" w:rsidRDefault="002D272D" w:rsidP="008733B9"/>
        </w:tc>
      </w:tr>
      <w:tr w:rsidR="002D272D" w:rsidRPr="004A480D" w14:paraId="3D8D0809" w14:textId="77777777" w:rsidTr="008733B9">
        <w:trPr>
          <w:trHeight w:val="240"/>
          <w:jc w:val="center"/>
        </w:trPr>
        <w:tc>
          <w:tcPr>
            <w:tcW w:w="4876" w:type="dxa"/>
            <w:tcBorders>
              <w:top w:val="nil"/>
              <w:left w:val="nil"/>
              <w:bottom w:val="nil"/>
              <w:right w:val="nil"/>
            </w:tcBorders>
          </w:tcPr>
          <w:p w14:paraId="66E5E70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CDBF685" w14:textId="77777777" w:rsidR="002D272D" w:rsidRPr="004A480D" w:rsidRDefault="002D272D" w:rsidP="008733B9">
            <w:pPr>
              <w:pStyle w:val="AmColumnHeading"/>
            </w:pPr>
            <w:r w:rsidRPr="004A480D">
              <w:t>Amendement</w:t>
            </w:r>
          </w:p>
        </w:tc>
      </w:tr>
      <w:tr w:rsidR="002D272D" w:rsidRPr="004A480D" w14:paraId="74E048DE" w14:textId="77777777" w:rsidTr="008733B9">
        <w:trPr>
          <w:jc w:val="center"/>
        </w:trPr>
        <w:tc>
          <w:tcPr>
            <w:tcW w:w="4876" w:type="dxa"/>
            <w:tcBorders>
              <w:top w:val="nil"/>
              <w:left w:val="nil"/>
              <w:bottom w:val="nil"/>
              <w:right w:val="nil"/>
            </w:tcBorders>
          </w:tcPr>
          <w:p w14:paraId="667A1231" w14:textId="77777777" w:rsidR="002D272D" w:rsidRPr="004A480D" w:rsidRDefault="002D272D" w:rsidP="008733B9">
            <w:pPr>
              <w:pStyle w:val="Normal6a"/>
            </w:pPr>
          </w:p>
        </w:tc>
        <w:tc>
          <w:tcPr>
            <w:tcW w:w="4876" w:type="dxa"/>
            <w:tcBorders>
              <w:top w:val="nil"/>
              <w:left w:val="nil"/>
              <w:bottom w:val="nil"/>
              <w:right w:val="nil"/>
            </w:tcBorders>
          </w:tcPr>
          <w:p w14:paraId="7418C23B" w14:textId="77777777" w:rsidR="002D272D" w:rsidRPr="004A480D" w:rsidRDefault="002D272D" w:rsidP="008733B9">
            <w:pPr>
              <w:pStyle w:val="Normal6a"/>
            </w:pPr>
            <w:r w:rsidRPr="004A480D">
              <w:rPr>
                <w:b/>
                <w:i/>
              </w:rPr>
              <w:t>g bis)</w:t>
            </w:r>
            <w:r w:rsidRPr="004A480D">
              <w:tab/>
            </w:r>
            <w:r w:rsidRPr="004A480D">
              <w:rPr>
                <w:b/>
                <w:i/>
              </w:rPr>
              <w:t>te erkennen dat de beperkte toegang tot informatie- en communicatietechnologieën in veel landen over de hele wereld de volledige verwezenlijking van het potentieel van vrouwen en meisjes belemmert;</w:t>
            </w:r>
          </w:p>
        </w:tc>
      </w:tr>
    </w:tbl>
    <w:p w14:paraId="5B585B2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7AE5776" w14:textId="77777777" w:rsidR="002D272D" w:rsidRPr="004A480D" w:rsidRDefault="002D272D" w:rsidP="002D272D">
      <w:r w:rsidRPr="004A480D">
        <w:rPr>
          <w:rStyle w:val="HideTWBExt"/>
        </w:rPr>
        <w:t>&lt;/Amend&gt;</w:t>
      </w:r>
    </w:p>
    <w:p w14:paraId="7A2CD86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168</w:t>
      </w:r>
      <w:r w:rsidRPr="004A480D">
        <w:rPr>
          <w:rStyle w:val="HideTWBExt"/>
          <w:b w:val="0"/>
        </w:rPr>
        <w:t>&lt;/NumAm&gt;</w:t>
      </w:r>
    </w:p>
    <w:p w14:paraId="25781F06"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C4AF709" w14:textId="77777777" w:rsidR="002D272D" w:rsidRPr="004A480D" w:rsidRDefault="002D272D" w:rsidP="002D272D">
      <w:pPr>
        <w:pStyle w:val="NormalBold"/>
      </w:pPr>
      <w:r w:rsidRPr="004A480D">
        <w:rPr>
          <w:rStyle w:val="HideTWBExt"/>
          <w:b w:val="0"/>
        </w:rPr>
        <w:t>&lt;/RepeatBlock-By&gt;</w:t>
      </w:r>
    </w:p>
    <w:p w14:paraId="32F3BD2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BAD6E4B" w14:textId="77777777" w:rsidR="002D272D" w:rsidRPr="004A480D" w:rsidRDefault="002D272D" w:rsidP="002D272D">
      <w:pPr>
        <w:pStyle w:val="NormalBold"/>
      </w:pPr>
      <w:r w:rsidRPr="004A480D">
        <w:rPr>
          <w:rStyle w:val="HideTWBExt"/>
          <w:b w:val="0"/>
        </w:rPr>
        <w:t>&lt;Article&gt;</w:t>
      </w:r>
      <w:r w:rsidRPr="004A480D">
        <w:t>Paragraaf 1 – punt g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E622DBE" w14:textId="77777777" w:rsidTr="008733B9">
        <w:trPr>
          <w:trHeight w:hRule="exact" w:val="240"/>
          <w:jc w:val="center"/>
        </w:trPr>
        <w:tc>
          <w:tcPr>
            <w:tcW w:w="9752" w:type="dxa"/>
            <w:gridSpan w:val="2"/>
            <w:tcBorders>
              <w:top w:val="nil"/>
              <w:left w:val="nil"/>
              <w:bottom w:val="nil"/>
              <w:right w:val="nil"/>
            </w:tcBorders>
          </w:tcPr>
          <w:p w14:paraId="576D1241" w14:textId="77777777" w:rsidR="002D272D" w:rsidRPr="004A480D" w:rsidRDefault="002D272D" w:rsidP="008733B9"/>
        </w:tc>
      </w:tr>
      <w:tr w:rsidR="002D272D" w:rsidRPr="004A480D" w14:paraId="67B9E41E" w14:textId="77777777" w:rsidTr="008733B9">
        <w:trPr>
          <w:trHeight w:val="240"/>
          <w:jc w:val="center"/>
        </w:trPr>
        <w:tc>
          <w:tcPr>
            <w:tcW w:w="4876" w:type="dxa"/>
            <w:tcBorders>
              <w:top w:val="nil"/>
              <w:left w:val="nil"/>
              <w:bottom w:val="nil"/>
              <w:right w:val="nil"/>
            </w:tcBorders>
          </w:tcPr>
          <w:p w14:paraId="67819B9A" w14:textId="77777777" w:rsidR="002D272D" w:rsidRPr="004A480D" w:rsidRDefault="002D272D" w:rsidP="00D3722E">
            <w:pPr>
              <w:pStyle w:val="AmColumnHeading"/>
              <w:keepNext/>
            </w:pPr>
            <w:r w:rsidRPr="004A480D">
              <w:t>Ontwerpaanbeveling</w:t>
            </w:r>
          </w:p>
        </w:tc>
        <w:tc>
          <w:tcPr>
            <w:tcW w:w="4876" w:type="dxa"/>
            <w:tcBorders>
              <w:top w:val="nil"/>
              <w:left w:val="nil"/>
              <w:bottom w:val="nil"/>
              <w:right w:val="nil"/>
            </w:tcBorders>
          </w:tcPr>
          <w:p w14:paraId="723B4B05" w14:textId="77777777" w:rsidR="002D272D" w:rsidRPr="004A480D" w:rsidRDefault="002D272D" w:rsidP="008733B9">
            <w:pPr>
              <w:pStyle w:val="AmColumnHeading"/>
            </w:pPr>
            <w:r w:rsidRPr="004A480D">
              <w:t>Amendement</w:t>
            </w:r>
          </w:p>
        </w:tc>
      </w:tr>
      <w:tr w:rsidR="002D272D" w:rsidRPr="004A480D" w14:paraId="7925A5E7" w14:textId="77777777" w:rsidTr="008733B9">
        <w:trPr>
          <w:jc w:val="center"/>
        </w:trPr>
        <w:tc>
          <w:tcPr>
            <w:tcW w:w="4876" w:type="dxa"/>
            <w:tcBorders>
              <w:top w:val="nil"/>
              <w:left w:val="nil"/>
              <w:bottom w:val="nil"/>
              <w:right w:val="nil"/>
            </w:tcBorders>
          </w:tcPr>
          <w:p w14:paraId="617142EA" w14:textId="77777777" w:rsidR="002D272D" w:rsidRPr="004A480D" w:rsidRDefault="002D272D" w:rsidP="008733B9">
            <w:pPr>
              <w:pStyle w:val="Normal6a"/>
            </w:pPr>
          </w:p>
        </w:tc>
        <w:tc>
          <w:tcPr>
            <w:tcW w:w="4876" w:type="dxa"/>
            <w:tcBorders>
              <w:top w:val="nil"/>
              <w:left w:val="nil"/>
              <w:bottom w:val="nil"/>
              <w:right w:val="nil"/>
            </w:tcBorders>
          </w:tcPr>
          <w:p w14:paraId="5120FA0D" w14:textId="77777777" w:rsidR="002D272D" w:rsidRPr="004A480D" w:rsidRDefault="002D272D" w:rsidP="008733B9">
            <w:pPr>
              <w:pStyle w:val="Normal6a"/>
            </w:pPr>
            <w:r w:rsidRPr="004A480D">
              <w:rPr>
                <w:b/>
                <w:i/>
              </w:rPr>
              <w:t>g ter)</w:t>
            </w:r>
            <w:r w:rsidRPr="004A480D">
              <w:tab/>
            </w:r>
            <w:r w:rsidRPr="004A480D">
              <w:rPr>
                <w:b/>
                <w:i/>
              </w:rPr>
              <w:t>algemene aanbeveling nr. 40 van het Comité voor de uitbanning van discriminatie van vrouwen (CEDAW) van 2024 over gelijke en inclusieve vertegenwoordiging van vrouwen in besluitvormingssystemen, die wordt gedefinieerd als 50-50 pariteit tussen vrouwen en mannen in al hun diversiteit wat betreft gelijke toegang tot en gelijke macht binnen besluitvormingssystemen, actief te ondersteunen en te bevorderen;</w:t>
            </w:r>
          </w:p>
        </w:tc>
      </w:tr>
    </w:tbl>
    <w:p w14:paraId="345A7F5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ED2E53A" w14:textId="77777777" w:rsidR="002D272D" w:rsidRPr="004A480D" w:rsidRDefault="002D272D" w:rsidP="002D272D">
      <w:r w:rsidRPr="004A480D">
        <w:rPr>
          <w:rStyle w:val="HideTWBExt"/>
        </w:rPr>
        <w:t>&lt;/Amend&gt;</w:t>
      </w:r>
    </w:p>
    <w:p w14:paraId="12F3EC7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169</w:t>
      </w:r>
      <w:r w:rsidRPr="004A480D">
        <w:rPr>
          <w:rStyle w:val="HideTWBExt"/>
          <w:b w:val="0"/>
        </w:rPr>
        <w:t>&lt;/NumAm&gt;</w:t>
      </w:r>
    </w:p>
    <w:p w14:paraId="32C34A2D"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09017BFD" w14:textId="77777777" w:rsidR="002D272D" w:rsidRPr="004A480D" w:rsidRDefault="002D272D" w:rsidP="002D272D">
      <w:pPr>
        <w:pStyle w:val="NormalBold"/>
      </w:pPr>
      <w:r w:rsidRPr="004A480D">
        <w:rPr>
          <w:rStyle w:val="HideTWBExt"/>
          <w:b w:val="0"/>
        </w:rPr>
        <w:t>&lt;/RepeatBlock-By&gt;</w:t>
      </w:r>
    </w:p>
    <w:p w14:paraId="18FE520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F9CD9EF" w14:textId="77777777" w:rsidR="002D272D" w:rsidRPr="004A480D" w:rsidRDefault="002D272D" w:rsidP="002D272D">
      <w:pPr>
        <w:pStyle w:val="NormalBold"/>
      </w:pPr>
      <w:r w:rsidRPr="004A480D">
        <w:rPr>
          <w:rStyle w:val="HideTWBExt"/>
          <w:b w:val="0"/>
        </w:rPr>
        <w:t>&lt;Article&gt;</w:t>
      </w:r>
      <w:r w:rsidRPr="004A480D">
        <w:t>Paragraaf 1 – punt g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FC690BF" w14:textId="77777777" w:rsidTr="008733B9">
        <w:trPr>
          <w:trHeight w:hRule="exact" w:val="240"/>
          <w:jc w:val="center"/>
        </w:trPr>
        <w:tc>
          <w:tcPr>
            <w:tcW w:w="9752" w:type="dxa"/>
            <w:gridSpan w:val="2"/>
            <w:tcBorders>
              <w:top w:val="nil"/>
              <w:left w:val="nil"/>
              <w:bottom w:val="nil"/>
              <w:right w:val="nil"/>
            </w:tcBorders>
          </w:tcPr>
          <w:p w14:paraId="6F61A367" w14:textId="77777777" w:rsidR="002D272D" w:rsidRPr="004A480D" w:rsidRDefault="002D272D" w:rsidP="008733B9"/>
        </w:tc>
      </w:tr>
      <w:tr w:rsidR="002D272D" w:rsidRPr="004A480D" w14:paraId="4B82A363" w14:textId="77777777" w:rsidTr="008733B9">
        <w:trPr>
          <w:trHeight w:val="240"/>
          <w:jc w:val="center"/>
        </w:trPr>
        <w:tc>
          <w:tcPr>
            <w:tcW w:w="4876" w:type="dxa"/>
            <w:tcBorders>
              <w:top w:val="nil"/>
              <w:left w:val="nil"/>
              <w:bottom w:val="nil"/>
              <w:right w:val="nil"/>
            </w:tcBorders>
          </w:tcPr>
          <w:p w14:paraId="4FAB994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523DA84" w14:textId="77777777" w:rsidR="002D272D" w:rsidRPr="004A480D" w:rsidRDefault="002D272D" w:rsidP="008733B9">
            <w:pPr>
              <w:pStyle w:val="AmColumnHeading"/>
            </w:pPr>
            <w:r w:rsidRPr="004A480D">
              <w:t>Amendement</w:t>
            </w:r>
          </w:p>
        </w:tc>
      </w:tr>
      <w:tr w:rsidR="002D272D" w:rsidRPr="004A480D" w14:paraId="46F093A7" w14:textId="77777777" w:rsidTr="008733B9">
        <w:trPr>
          <w:jc w:val="center"/>
        </w:trPr>
        <w:tc>
          <w:tcPr>
            <w:tcW w:w="4876" w:type="dxa"/>
            <w:tcBorders>
              <w:top w:val="nil"/>
              <w:left w:val="nil"/>
              <w:bottom w:val="nil"/>
              <w:right w:val="nil"/>
            </w:tcBorders>
          </w:tcPr>
          <w:p w14:paraId="6DC2F7F6" w14:textId="77777777" w:rsidR="002D272D" w:rsidRPr="004A480D" w:rsidRDefault="002D272D" w:rsidP="008733B9">
            <w:pPr>
              <w:pStyle w:val="Normal6a"/>
            </w:pPr>
          </w:p>
        </w:tc>
        <w:tc>
          <w:tcPr>
            <w:tcW w:w="4876" w:type="dxa"/>
            <w:tcBorders>
              <w:top w:val="nil"/>
              <w:left w:val="nil"/>
              <w:bottom w:val="nil"/>
              <w:right w:val="nil"/>
            </w:tcBorders>
          </w:tcPr>
          <w:p w14:paraId="6BAF80E4" w14:textId="77777777" w:rsidR="002D272D" w:rsidRPr="004A480D" w:rsidRDefault="002D272D" w:rsidP="008733B9">
            <w:pPr>
              <w:pStyle w:val="Normal6a"/>
            </w:pPr>
            <w:r w:rsidRPr="004A480D">
              <w:rPr>
                <w:b/>
                <w:i/>
              </w:rPr>
              <w:t>g ter)</w:t>
            </w:r>
            <w:r w:rsidRPr="004A480D">
              <w:tab/>
            </w:r>
            <w:r w:rsidRPr="004A480D">
              <w:rPr>
                <w:b/>
                <w:i/>
              </w:rPr>
              <w:t xml:space="preserve">de haatzaaiende uitlatingen op internet die specifiek gericht zijn tegen vrouwen en die hun deelname aan het openbare leven belemmeren, te </w:t>
            </w:r>
            <w:r w:rsidRPr="004A480D">
              <w:rPr>
                <w:b/>
                <w:i/>
              </w:rPr>
              <w:lastRenderedPageBreak/>
              <w:t>veroordelen, en in dat kader mediawijsheid en programma’s voor digitale veiligheid voor vrouwen en meisjes te ondersteunen;</w:t>
            </w:r>
          </w:p>
        </w:tc>
      </w:tr>
    </w:tbl>
    <w:p w14:paraId="165D4C01"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4399024" w14:textId="77777777" w:rsidR="002D272D" w:rsidRPr="004A480D" w:rsidRDefault="002D272D" w:rsidP="002D272D">
      <w:r w:rsidRPr="004A480D">
        <w:rPr>
          <w:rStyle w:val="HideTWBExt"/>
        </w:rPr>
        <w:t>&lt;/Amend&gt;</w:t>
      </w:r>
    </w:p>
    <w:p w14:paraId="28F6C0F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170</w:t>
      </w:r>
      <w:r w:rsidRPr="004A480D">
        <w:rPr>
          <w:rStyle w:val="HideTWBExt"/>
          <w:b w:val="0"/>
        </w:rPr>
        <w:t>&lt;/NumAm&gt;</w:t>
      </w:r>
    </w:p>
    <w:p w14:paraId="1D55B71F" w14:textId="77777777" w:rsidR="002D272D" w:rsidRPr="004A480D" w:rsidRDefault="002D272D" w:rsidP="002D272D">
      <w:pPr>
        <w:pStyle w:val="NormalBold"/>
      </w:pPr>
      <w:r w:rsidRPr="004A480D">
        <w:rPr>
          <w:rStyle w:val="HideTWBExt"/>
          <w:b w:val="0"/>
        </w:rPr>
        <w:t>&lt;RepeatBlock-By&gt;&lt;Members&gt;</w:t>
      </w:r>
      <w:r w:rsidRPr="004A480D">
        <w:t>Eleonora Meleti</w:t>
      </w:r>
      <w:r w:rsidRPr="004A480D">
        <w:rPr>
          <w:rStyle w:val="HideTWBExt"/>
          <w:b w:val="0"/>
        </w:rPr>
        <w:t>&lt;/Members&gt;</w:t>
      </w:r>
    </w:p>
    <w:p w14:paraId="7C5EEF9C" w14:textId="77777777" w:rsidR="002D272D" w:rsidRPr="004A480D" w:rsidRDefault="002D272D" w:rsidP="002D272D">
      <w:pPr>
        <w:pStyle w:val="NormalBold"/>
      </w:pPr>
      <w:r w:rsidRPr="004A480D">
        <w:rPr>
          <w:rStyle w:val="HideTWBExt"/>
          <w:b w:val="0"/>
        </w:rPr>
        <w:t>&lt;/RepeatBlock-By&gt;</w:t>
      </w:r>
    </w:p>
    <w:p w14:paraId="611B1B3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7F034BE" w14:textId="77777777" w:rsidR="002D272D" w:rsidRPr="004A480D" w:rsidRDefault="002D272D" w:rsidP="002D272D">
      <w:pPr>
        <w:pStyle w:val="NormalBold"/>
      </w:pPr>
      <w:r w:rsidRPr="004A480D">
        <w:rPr>
          <w:rStyle w:val="HideTWBExt"/>
          <w:b w:val="0"/>
        </w:rPr>
        <w:t>&lt;Article&gt;</w:t>
      </w:r>
      <w:r w:rsidRPr="004A480D">
        <w:t>Paragraaf 1 – punt g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D56000B" w14:textId="77777777" w:rsidTr="008733B9">
        <w:trPr>
          <w:trHeight w:hRule="exact" w:val="240"/>
          <w:jc w:val="center"/>
        </w:trPr>
        <w:tc>
          <w:tcPr>
            <w:tcW w:w="9752" w:type="dxa"/>
            <w:gridSpan w:val="2"/>
            <w:tcBorders>
              <w:top w:val="nil"/>
              <w:left w:val="nil"/>
              <w:bottom w:val="nil"/>
              <w:right w:val="nil"/>
            </w:tcBorders>
          </w:tcPr>
          <w:p w14:paraId="05245177" w14:textId="77777777" w:rsidR="002D272D" w:rsidRPr="004A480D" w:rsidRDefault="002D272D" w:rsidP="008733B9"/>
        </w:tc>
      </w:tr>
      <w:tr w:rsidR="002D272D" w:rsidRPr="004A480D" w14:paraId="1822AC1F" w14:textId="77777777" w:rsidTr="008733B9">
        <w:trPr>
          <w:trHeight w:val="240"/>
          <w:jc w:val="center"/>
        </w:trPr>
        <w:tc>
          <w:tcPr>
            <w:tcW w:w="4876" w:type="dxa"/>
            <w:tcBorders>
              <w:top w:val="nil"/>
              <w:left w:val="nil"/>
              <w:bottom w:val="nil"/>
              <w:right w:val="nil"/>
            </w:tcBorders>
          </w:tcPr>
          <w:p w14:paraId="474CA09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1B92DE6" w14:textId="77777777" w:rsidR="002D272D" w:rsidRPr="004A480D" w:rsidRDefault="002D272D" w:rsidP="008733B9">
            <w:pPr>
              <w:pStyle w:val="AmColumnHeading"/>
            </w:pPr>
            <w:r w:rsidRPr="004A480D">
              <w:t>Amendement</w:t>
            </w:r>
          </w:p>
        </w:tc>
      </w:tr>
      <w:tr w:rsidR="002D272D" w:rsidRPr="004A480D" w14:paraId="5D13AC3C" w14:textId="77777777" w:rsidTr="008733B9">
        <w:trPr>
          <w:jc w:val="center"/>
        </w:trPr>
        <w:tc>
          <w:tcPr>
            <w:tcW w:w="4876" w:type="dxa"/>
            <w:tcBorders>
              <w:top w:val="nil"/>
              <w:left w:val="nil"/>
              <w:bottom w:val="nil"/>
              <w:right w:val="nil"/>
            </w:tcBorders>
          </w:tcPr>
          <w:p w14:paraId="0531D365" w14:textId="77777777" w:rsidR="002D272D" w:rsidRPr="004A480D" w:rsidRDefault="002D272D" w:rsidP="008733B9">
            <w:pPr>
              <w:pStyle w:val="Normal6a"/>
            </w:pPr>
          </w:p>
        </w:tc>
        <w:tc>
          <w:tcPr>
            <w:tcW w:w="4876" w:type="dxa"/>
            <w:tcBorders>
              <w:top w:val="nil"/>
              <w:left w:val="nil"/>
              <w:bottom w:val="nil"/>
              <w:right w:val="nil"/>
            </w:tcBorders>
          </w:tcPr>
          <w:p w14:paraId="63876AA8" w14:textId="77777777" w:rsidR="002D272D" w:rsidRPr="004A480D" w:rsidRDefault="002D272D" w:rsidP="008733B9">
            <w:pPr>
              <w:pStyle w:val="Normal6a"/>
            </w:pPr>
            <w:r w:rsidRPr="004A480D">
              <w:rPr>
                <w:b/>
                <w:i/>
              </w:rPr>
              <w:t>g ter)</w:t>
            </w:r>
            <w:r w:rsidRPr="004A480D">
              <w:tab/>
            </w:r>
            <w:r w:rsidRPr="004A480D">
              <w:rPr>
                <w:b/>
                <w:i/>
              </w:rPr>
              <w:t>erop te wijzen hoe belangrijk het is genderstereotypen, -attitudes en -vooroordelen in al hun dimensies te bestrijden, via alle soorten media, met inbegrip van sociale media;</w:t>
            </w:r>
          </w:p>
        </w:tc>
      </w:tr>
    </w:tbl>
    <w:p w14:paraId="56C367A4"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16BE35C" w14:textId="77777777" w:rsidR="002D272D" w:rsidRPr="004A480D" w:rsidRDefault="002D272D" w:rsidP="002D272D">
      <w:r w:rsidRPr="004A480D">
        <w:rPr>
          <w:rStyle w:val="HideTWBExt"/>
        </w:rPr>
        <w:t>&lt;/Amend&gt;</w:t>
      </w:r>
    </w:p>
    <w:p w14:paraId="57B68A3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171</w:t>
      </w:r>
      <w:r w:rsidRPr="004A480D">
        <w:rPr>
          <w:rStyle w:val="HideTWBExt"/>
          <w:b w:val="0"/>
        </w:rPr>
        <w:t>&lt;/NumAm&gt;</w:t>
      </w:r>
    </w:p>
    <w:p w14:paraId="10E0EC59"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1FD7C4B0" w14:textId="77777777" w:rsidR="002D272D" w:rsidRPr="004A480D" w:rsidRDefault="002D272D" w:rsidP="002D272D">
      <w:pPr>
        <w:pStyle w:val="NormalBold"/>
      </w:pPr>
      <w:r w:rsidRPr="004A480D">
        <w:rPr>
          <w:rStyle w:val="HideTWBExt"/>
          <w:b w:val="0"/>
        </w:rPr>
        <w:t>&lt;/RepeatBlock-By&gt;</w:t>
      </w:r>
    </w:p>
    <w:p w14:paraId="33A149D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D997B0A" w14:textId="77777777" w:rsidR="002D272D" w:rsidRPr="004A480D" w:rsidRDefault="002D272D" w:rsidP="002D272D">
      <w:pPr>
        <w:pStyle w:val="NormalBold"/>
      </w:pPr>
      <w:r w:rsidRPr="004A480D">
        <w:rPr>
          <w:rStyle w:val="HideTWBExt"/>
          <w:b w:val="0"/>
        </w:rPr>
        <w:t>&lt;Article&gt;</w:t>
      </w:r>
      <w:r w:rsidRPr="004A480D">
        <w:t>Paragraaf 1 – punt g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6067729" w14:textId="77777777" w:rsidTr="008733B9">
        <w:trPr>
          <w:trHeight w:hRule="exact" w:val="240"/>
          <w:jc w:val="center"/>
        </w:trPr>
        <w:tc>
          <w:tcPr>
            <w:tcW w:w="9752" w:type="dxa"/>
            <w:gridSpan w:val="2"/>
            <w:tcBorders>
              <w:top w:val="nil"/>
              <w:left w:val="nil"/>
              <w:bottom w:val="nil"/>
              <w:right w:val="nil"/>
            </w:tcBorders>
          </w:tcPr>
          <w:p w14:paraId="14121D9B" w14:textId="77777777" w:rsidR="002D272D" w:rsidRPr="004A480D" w:rsidRDefault="002D272D" w:rsidP="008733B9"/>
        </w:tc>
      </w:tr>
      <w:tr w:rsidR="002D272D" w:rsidRPr="004A480D" w14:paraId="3543268A" w14:textId="77777777" w:rsidTr="008733B9">
        <w:trPr>
          <w:trHeight w:val="240"/>
          <w:jc w:val="center"/>
        </w:trPr>
        <w:tc>
          <w:tcPr>
            <w:tcW w:w="4876" w:type="dxa"/>
            <w:tcBorders>
              <w:top w:val="nil"/>
              <w:left w:val="nil"/>
              <w:bottom w:val="nil"/>
              <w:right w:val="nil"/>
            </w:tcBorders>
          </w:tcPr>
          <w:p w14:paraId="11162E0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AF14725" w14:textId="77777777" w:rsidR="002D272D" w:rsidRPr="004A480D" w:rsidRDefault="002D272D" w:rsidP="008733B9">
            <w:pPr>
              <w:pStyle w:val="AmColumnHeading"/>
            </w:pPr>
            <w:r w:rsidRPr="004A480D">
              <w:t>Amendement</w:t>
            </w:r>
          </w:p>
        </w:tc>
      </w:tr>
      <w:tr w:rsidR="002D272D" w:rsidRPr="004A480D" w14:paraId="5CCCB2B8" w14:textId="77777777" w:rsidTr="008733B9">
        <w:trPr>
          <w:jc w:val="center"/>
        </w:trPr>
        <w:tc>
          <w:tcPr>
            <w:tcW w:w="4876" w:type="dxa"/>
            <w:tcBorders>
              <w:top w:val="nil"/>
              <w:left w:val="nil"/>
              <w:bottom w:val="nil"/>
              <w:right w:val="nil"/>
            </w:tcBorders>
          </w:tcPr>
          <w:p w14:paraId="6C2A5CA3" w14:textId="77777777" w:rsidR="002D272D" w:rsidRPr="004A480D" w:rsidRDefault="002D272D" w:rsidP="008733B9">
            <w:pPr>
              <w:pStyle w:val="Normal6a"/>
            </w:pPr>
          </w:p>
        </w:tc>
        <w:tc>
          <w:tcPr>
            <w:tcW w:w="4876" w:type="dxa"/>
            <w:tcBorders>
              <w:top w:val="nil"/>
              <w:left w:val="nil"/>
              <w:bottom w:val="nil"/>
              <w:right w:val="nil"/>
            </w:tcBorders>
          </w:tcPr>
          <w:p w14:paraId="3030D79F" w14:textId="77777777" w:rsidR="002D272D" w:rsidRPr="004A480D" w:rsidRDefault="002D272D" w:rsidP="008733B9">
            <w:pPr>
              <w:pStyle w:val="Normal6a"/>
            </w:pPr>
            <w:r w:rsidRPr="004A480D">
              <w:rPr>
                <w:b/>
                <w:i/>
              </w:rPr>
              <w:t>g quater)</w:t>
            </w:r>
            <w:r w:rsidRPr="004A480D">
              <w:tab/>
            </w:r>
            <w:r w:rsidRPr="004A480D">
              <w:rPr>
                <w:b/>
                <w:i/>
              </w:rPr>
              <w:t>erop te wijzen dat het belangrijk is ervoor te zorgen dat de dreiging van door AI gemanipuleerde technologie die onevenredig grote gevolgen heeft voor vrouwen, wordt aangepakt teneinde te waarborgen dat vrouwen en meisjes volledig kunnen deelnemen aan het openbare leven;</w:t>
            </w:r>
          </w:p>
        </w:tc>
      </w:tr>
    </w:tbl>
    <w:p w14:paraId="33F1336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74CF7B7" w14:textId="77777777" w:rsidR="002D272D" w:rsidRPr="004A480D" w:rsidRDefault="002D272D" w:rsidP="002D272D">
      <w:r w:rsidRPr="004A480D">
        <w:rPr>
          <w:rStyle w:val="HideTWBExt"/>
        </w:rPr>
        <w:t>&lt;/Amend&gt;</w:t>
      </w:r>
    </w:p>
    <w:p w14:paraId="6F51A484"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172</w:t>
      </w:r>
      <w:r w:rsidRPr="004A480D">
        <w:rPr>
          <w:rStyle w:val="HideTWBExt"/>
          <w:b w:val="0"/>
        </w:rPr>
        <w:t>&lt;/NumAm&gt;</w:t>
      </w:r>
    </w:p>
    <w:p w14:paraId="2A2156D6"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C0D2562" w14:textId="77777777" w:rsidR="002D272D" w:rsidRPr="004A480D" w:rsidRDefault="002D272D" w:rsidP="002D272D">
      <w:pPr>
        <w:pStyle w:val="NormalBold"/>
      </w:pPr>
      <w:r w:rsidRPr="004A480D">
        <w:rPr>
          <w:rStyle w:val="HideTWBExt"/>
          <w:b w:val="0"/>
        </w:rPr>
        <w:t>&lt;/RepeatBlock-By&gt;</w:t>
      </w:r>
    </w:p>
    <w:p w14:paraId="7F60120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3A109FD" w14:textId="77777777" w:rsidR="002D272D" w:rsidRPr="004A480D" w:rsidRDefault="002D272D" w:rsidP="002D272D">
      <w:pPr>
        <w:pStyle w:val="NormalBold"/>
      </w:pPr>
      <w:r w:rsidRPr="004A480D">
        <w:rPr>
          <w:rStyle w:val="HideTWBExt"/>
          <w:b w:val="0"/>
        </w:rPr>
        <w:t>&lt;Article&gt;</w:t>
      </w:r>
      <w:r w:rsidRPr="004A480D">
        <w:t>Paragraaf 1 – punt g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4C1F78D" w14:textId="77777777" w:rsidTr="008733B9">
        <w:trPr>
          <w:trHeight w:hRule="exact" w:val="240"/>
          <w:jc w:val="center"/>
        </w:trPr>
        <w:tc>
          <w:tcPr>
            <w:tcW w:w="9752" w:type="dxa"/>
            <w:gridSpan w:val="2"/>
            <w:tcBorders>
              <w:top w:val="nil"/>
              <w:left w:val="nil"/>
              <w:bottom w:val="nil"/>
              <w:right w:val="nil"/>
            </w:tcBorders>
          </w:tcPr>
          <w:p w14:paraId="7408E83A" w14:textId="77777777" w:rsidR="002D272D" w:rsidRPr="004A480D" w:rsidRDefault="002D272D" w:rsidP="008733B9"/>
        </w:tc>
      </w:tr>
      <w:tr w:rsidR="002D272D" w:rsidRPr="004A480D" w14:paraId="398C9574" w14:textId="77777777" w:rsidTr="008733B9">
        <w:trPr>
          <w:trHeight w:val="240"/>
          <w:jc w:val="center"/>
        </w:trPr>
        <w:tc>
          <w:tcPr>
            <w:tcW w:w="4876" w:type="dxa"/>
            <w:tcBorders>
              <w:top w:val="nil"/>
              <w:left w:val="nil"/>
              <w:bottom w:val="nil"/>
              <w:right w:val="nil"/>
            </w:tcBorders>
          </w:tcPr>
          <w:p w14:paraId="7042A71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8106F59" w14:textId="77777777" w:rsidR="002D272D" w:rsidRPr="004A480D" w:rsidRDefault="002D272D" w:rsidP="008733B9">
            <w:pPr>
              <w:pStyle w:val="AmColumnHeading"/>
            </w:pPr>
            <w:r w:rsidRPr="004A480D">
              <w:t>Amendement</w:t>
            </w:r>
          </w:p>
        </w:tc>
      </w:tr>
      <w:tr w:rsidR="002D272D" w:rsidRPr="004A480D" w14:paraId="0E669CF0" w14:textId="77777777" w:rsidTr="008733B9">
        <w:trPr>
          <w:jc w:val="center"/>
        </w:trPr>
        <w:tc>
          <w:tcPr>
            <w:tcW w:w="4876" w:type="dxa"/>
            <w:tcBorders>
              <w:top w:val="nil"/>
              <w:left w:val="nil"/>
              <w:bottom w:val="nil"/>
              <w:right w:val="nil"/>
            </w:tcBorders>
          </w:tcPr>
          <w:p w14:paraId="614E6119" w14:textId="77777777" w:rsidR="002D272D" w:rsidRPr="004A480D" w:rsidRDefault="002D272D" w:rsidP="008733B9">
            <w:pPr>
              <w:pStyle w:val="Normal6a"/>
            </w:pPr>
          </w:p>
        </w:tc>
        <w:tc>
          <w:tcPr>
            <w:tcW w:w="4876" w:type="dxa"/>
            <w:tcBorders>
              <w:top w:val="nil"/>
              <w:left w:val="nil"/>
              <w:bottom w:val="nil"/>
              <w:right w:val="nil"/>
            </w:tcBorders>
          </w:tcPr>
          <w:p w14:paraId="16EFF3BF" w14:textId="77777777" w:rsidR="002D272D" w:rsidRPr="004A480D" w:rsidRDefault="002D272D" w:rsidP="008733B9">
            <w:pPr>
              <w:pStyle w:val="Normal6a"/>
            </w:pPr>
            <w:r w:rsidRPr="004A480D">
              <w:rPr>
                <w:b/>
                <w:i/>
              </w:rPr>
              <w:t>g quater)</w:t>
            </w:r>
            <w:r w:rsidRPr="004A480D">
              <w:tab/>
            </w:r>
            <w:r w:rsidRPr="004A480D">
              <w:rPr>
                <w:b/>
                <w:i/>
              </w:rPr>
              <w:t>een betekenisvolle participatie van vrouwen op alle besluitvormingsniveaus in het buitenlands, veiligheids- en veiligheidsbeleid en bij conflictoplossing aan te moedigen, zowel in de EU als wereldwijd;</w:t>
            </w:r>
          </w:p>
        </w:tc>
      </w:tr>
    </w:tbl>
    <w:p w14:paraId="119F5FA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A2579EA" w14:textId="77777777" w:rsidR="002D272D" w:rsidRPr="004A480D" w:rsidRDefault="002D272D" w:rsidP="002D272D">
      <w:r w:rsidRPr="004A480D">
        <w:rPr>
          <w:rStyle w:val="HideTWBExt"/>
        </w:rPr>
        <w:t>&lt;/Amend&gt;</w:t>
      </w:r>
    </w:p>
    <w:p w14:paraId="3981DB5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173</w:t>
      </w:r>
      <w:r w:rsidRPr="004A480D">
        <w:rPr>
          <w:rStyle w:val="HideTWBExt"/>
          <w:b w:val="0"/>
        </w:rPr>
        <w:t>&lt;/NumAm&gt;</w:t>
      </w:r>
    </w:p>
    <w:p w14:paraId="45C757D1"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B80B8E8" w14:textId="77777777" w:rsidR="002D272D" w:rsidRPr="004A480D" w:rsidRDefault="002D272D" w:rsidP="002D272D">
      <w:pPr>
        <w:pStyle w:val="NormalBold"/>
      </w:pPr>
      <w:r w:rsidRPr="004A480D">
        <w:rPr>
          <w:rStyle w:val="HideTWBExt"/>
          <w:b w:val="0"/>
        </w:rPr>
        <w:t>&lt;/RepeatBlock-By&gt;</w:t>
      </w:r>
    </w:p>
    <w:p w14:paraId="644256C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008CAFD" w14:textId="77777777" w:rsidR="002D272D" w:rsidRPr="004A480D" w:rsidRDefault="002D272D" w:rsidP="002D272D">
      <w:pPr>
        <w:pStyle w:val="NormalBold"/>
      </w:pPr>
      <w:r w:rsidRPr="004A480D">
        <w:rPr>
          <w:rStyle w:val="HideTWBExt"/>
          <w:b w:val="0"/>
        </w:rPr>
        <w:t>&lt;Article&gt;</w:t>
      </w:r>
      <w:r w:rsidRPr="004A480D">
        <w:t>Paragraaf 1 – punt g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4B3CD74" w14:textId="77777777" w:rsidTr="008733B9">
        <w:trPr>
          <w:trHeight w:hRule="exact" w:val="240"/>
          <w:jc w:val="center"/>
        </w:trPr>
        <w:tc>
          <w:tcPr>
            <w:tcW w:w="9752" w:type="dxa"/>
            <w:gridSpan w:val="2"/>
            <w:tcBorders>
              <w:top w:val="nil"/>
              <w:left w:val="nil"/>
              <w:bottom w:val="nil"/>
              <w:right w:val="nil"/>
            </w:tcBorders>
          </w:tcPr>
          <w:p w14:paraId="4C6047EB" w14:textId="77777777" w:rsidR="002D272D" w:rsidRPr="004A480D" w:rsidRDefault="002D272D" w:rsidP="008733B9"/>
        </w:tc>
      </w:tr>
      <w:tr w:rsidR="002D272D" w:rsidRPr="004A480D" w14:paraId="108300B7" w14:textId="77777777" w:rsidTr="008733B9">
        <w:trPr>
          <w:trHeight w:val="240"/>
          <w:jc w:val="center"/>
        </w:trPr>
        <w:tc>
          <w:tcPr>
            <w:tcW w:w="4876" w:type="dxa"/>
            <w:tcBorders>
              <w:top w:val="nil"/>
              <w:left w:val="nil"/>
              <w:bottom w:val="nil"/>
              <w:right w:val="nil"/>
            </w:tcBorders>
          </w:tcPr>
          <w:p w14:paraId="20DD8EC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EBAD4CF" w14:textId="77777777" w:rsidR="002D272D" w:rsidRPr="004A480D" w:rsidRDefault="002D272D" w:rsidP="008733B9">
            <w:pPr>
              <w:pStyle w:val="AmColumnHeading"/>
            </w:pPr>
            <w:r w:rsidRPr="004A480D">
              <w:t>Amendement</w:t>
            </w:r>
          </w:p>
        </w:tc>
      </w:tr>
      <w:tr w:rsidR="002D272D" w:rsidRPr="004A480D" w14:paraId="0BABF4FC" w14:textId="77777777" w:rsidTr="008733B9">
        <w:trPr>
          <w:jc w:val="center"/>
        </w:trPr>
        <w:tc>
          <w:tcPr>
            <w:tcW w:w="4876" w:type="dxa"/>
            <w:tcBorders>
              <w:top w:val="nil"/>
              <w:left w:val="nil"/>
              <w:bottom w:val="nil"/>
              <w:right w:val="nil"/>
            </w:tcBorders>
          </w:tcPr>
          <w:p w14:paraId="0CBF152C" w14:textId="77777777" w:rsidR="002D272D" w:rsidRPr="004A480D" w:rsidRDefault="002D272D" w:rsidP="008733B9">
            <w:pPr>
              <w:pStyle w:val="Normal6a"/>
            </w:pPr>
          </w:p>
        </w:tc>
        <w:tc>
          <w:tcPr>
            <w:tcW w:w="4876" w:type="dxa"/>
            <w:tcBorders>
              <w:top w:val="nil"/>
              <w:left w:val="nil"/>
              <w:bottom w:val="nil"/>
              <w:right w:val="nil"/>
            </w:tcBorders>
          </w:tcPr>
          <w:p w14:paraId="199BDE4D" w14:textId="77777777" w:rsidR="002D272D" w:rsidRPr="004A480D" w:rsidRDefault="002D272D" w:rsidP="008733B9">
            <w:pPr>
              <w:pStyle w:val="Normal6a"/>
            </w:pPr>
            <w:r w:rsidRPr="004A480D">
              <w:rPr>
                <w:b/>
                <w:i/>
              </w:rPr>
              <w:t>g quinquies)</w:t>
            </w:r>
            <w:r w:rsidRPr="004A480D">
              <w:tab/>
            </w:r>
            <w:r w:rsidRPr="004A480D">
              <w:rPr>
                <w:b/>
                <w:i/>
              </w:rPr>
              <w:t>de balans op te maken van de vooruitgang die is geboekt bij de uitvoering van VN-resolutie 1325 en de agenda voor vrouwen, vrede en veiligheid, zowel op EU- als op internationaal niveau, en te zorgen voor een passende follow-up van de bevindingen; te benadrukken dat de Commissie een nieuw actieplan moet opstellen als een impuls om te zorgen voor een versterkte en holistische toepassing van de agenda en de toepassing ervan als een mensenrechtenagenda voor vrouwen in alle besluitvormings- en beleidsvormingssituaties;</w:t>
            </w:r>
          </w:p>
        </w:tc>
      </w:tr>
    </w:tbl>
    <w:p w14:paraId="5EE2262F"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4DFD395" w14:textId="77777777" w:rsidR="002D272D" w:rsidRPr="004A480D" w:rsidRDefault="002D272D" w:rsidP="002D272D">
      <w:r w:rsidRPr="004A480D">
        <w:rPr>
          <w:rStyle w:val="HideTWBExt"/>
        </w:rPr>
        <w:t>&lt;/Amend&gt;</w:t>
      </w:r>
    </w:p>
    <w:p w14:paraId="3F110A03"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174</w:t>
      </w:r>
      <w:r w:rsidRPr="004A480D">
        <w:rPr>
          <w:rStyle w:val="HideTWBExt"/>
          <w:b w:val="0"/>
        </w:rPr>
        <w:t>&lt;/NumAm&gt;</w:t>
      </w:r>
    </w:p>
    <w:p w14:paraId="0BB9DC0D"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743B92B8" w14:textId="77777777" w:rsidR="002D272D" w:rsidRPr="004A480D" w:rsidRDefault="002D272D" w:rsidP="002D272D">
      <w:pPr>
        <w:pStyle w:val="NormalBold"/>
      </w:pPr>
      <w:r w:rsidRPr="004A480D">
        <w:rPr>
          <w:rStyle w:val="HideTWBExt"/>
          <w:b w:val="0"/>
        </w:rPr>
        <w:t>&lt;/RepeatBlock-By&gt;</w:t>
      </w:r>
    </w:p>
    <w:p w14:paraId="2C789F4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2A83E33A" w14:textId="77777777" w:rsidR="002D272D" w:rsidRPr="004A480D" w:rsidRDefault="002D272D" w:rsidP="002D272D">
      <w:pPr>
        <w:pStyle w:val="NormalBold"/>
      </w:pPr>
      <w:r w:rsidRPr="004A480D">
        <w:rPr>
          <w:rStyle w:val="HideTWBExt"/>
          <w:b w:val="0"/>
        </w:rPr>
        <w:t>&lt;Article&gt;</w:t>
      </w:r>
      <w:r w:rsidRPr="004A480D">
        <w:t>Paragraaf 1 – punt g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1557CCF" w14:textId="77777777" w:rsidTr="008733B9">
        <w:trPr>
          <w:trHeight w:hRule="exact" w:val="240"/>
          <w:jc w:val="center"/>
        </w:trPr>
        <w:tc>
          <w:tcPr>
            <w:tcW w:w="9752" w:type="dxa"/>
            <w:gridSpan w:val="2"/>
            <w:tcBorders>
              <w:top w:val="nil"/>
              <w:left w:val="nil"/>
              <w:bottom w:val="nil"/>
              <w:right w:val="nil"/>
            </w:tcBorders>
          </w:tcPr>
          <w:p w14:paraId="20B0FFE3" w14:textId="77777777" w:rsidR="002D272D" w:rsidRPr="004A480D" w:rsidRDefault="002D272D" w:rsidP="008733B9"/>
        </w:tc>
      </w:tr>
      <w:tr w:rsidR="002D272D" w:rsidRPr="004A480D" w14:paraId="5F44E5F5" w14:textId="77777777" w:rsidTr="008733B9">
        <w:trPr>
          <w:trHeight w:val="240"/>
          <w:jc w:val="center"/>
        </w:trPr>
        <w:tc>
          <w:tcPr>
            <w:tcW w:w="4876" w:type="dxa"/>
            <w:tcBorders>
              <w:top w:val="nil"/>
              <w:left w:val="nil"/>
              <w:bottom w:val="nil"/>
              <w:right w:val="nil"/>
            </w:tcBorders>
          </w:tcPr>
          <w:p w14:paraId="07A1E6C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91ED7AD" w14:textId="77777777" w:rsidR="002D272D" w:rsidRPr="004A480D" w:rsidRDefault="002D272D" w:rsidP="008733B9">
            <w:pPr>
              <w:pStyle w:val="AmColumnHeading"/>
            </w:pPr>
            <w:r w:rsidRPr="004A480D">
              <w:t>Amendement</w:t>
            </w:r>
          </w:p>
        </w:tc>
      </w:tr>
      <w:tr w:rsidR="002D272D" w:rsidRPr="004A480D" w14:paraId="02E4FFC0" w14:textId="77777777" w:rsidTr="008733B9">
        <w:trPr>
          <w:jc w:val="center"/>
        </w:trPr>
        <w:tc>
          <w:tcPr>
            <w:tcW w:w="4876" w:type="dxa"/>
            <w:tcBorders>
              <w:top w:val="nil"/>
              <w:left w:val="nil"/>
              <w:bottom w:val="nil"/>
              <w:right w:val="nil"/>
            </w:tcBorders>
          </w:tcPr>
          <w:p w14:paraId="7136C73C" w14:textId="77777777" w:rsidR="002D272D" w:rsidRPr="004A480D" w:rsidRDefault="002D272D" w:rsidP="008733B9">
            <w:pPr>
              <w:pStyle w:val="Normal6a"/>
            </w:pPr>
          </w:p>
        </w:tc>
        <w:tc>
          <w:tcPr>
            <w:tcW w:w="4876" w:type="dxa"/>
            <w:tcBorders>
              <w:top w:val="nil"/>
              <w:left w:val="nil"/>
              <w:bottom w:val="nil"/>
              <w:right w:val="nil"/>
            </w:tcBorders>
          </w:tcPr>
          <w:p w14:paraId="5D8643D4" w14:textId="77777777" w:rsidR="002D272D" w:rsidRPr="004A480D" w:rsidRDefault="002D272D" w:rsidP="008733B9">
            <w:pPr>
              <w:pStyle w:val="Normal6a"/>
            </w:pPr>
            <w:r w:rsidRPr="004A480D">
              <w:rPr>
                <w:b/>
                <w:i/>
              </w:rPr>
              <w:t>g quinquies)</w:t>
            </w:r>
            <w:r w:rsidRPr="004A480D">
              <w:tab/>
            </w:r>
            <w:r w:rsidRPr="004A480D">
              <w:rPr>
                <w:b/>
                <w:i/>
              </w:rPr>
              <w:t>te wijzen op de toename van het creëren en delen van AI-deepfakes en op de gevolgen van deze gemanipuleerde beelden, zowel online als offline, voor de volledige en effectieve deelname van vrouwen aan het openbare leven;</w:t>
            </w:r>
          </w:p>
        </w:tc>
      </w:tr>
    </w:tbl>
    <w:p w14:paraId="2634132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6CFDE65" w14:textId="77777777" w:rsidR="002D272D" w:rsidRPr="004A480D" w:rsidRDefault="002D272D" w:rsidP="002D272D">
      <w:r w:rsidRPr="004A480D">
        <w:rPr>
          <w:rStyle w:val="HideTWBExt"/>
        </w:rPr>
        <w:t>&lt;/Amend&gt;</w:t>
      </w:r>
    </w:p>
    <w:p w14:paraId="4BAE787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175</w:t>
      </w:r>
      <w:r w:rsidRPr="004A480D">
        <w:rPr>
          <w:rStyle w:val="HideTWBExt"/>
          <w:b w:val="0"/>
        </w:rPr>
        <w:t>&lt;/NumAm&gt;</w:t>
      </w:r>
    </w:p>
    <w:p w14:paraId="7F518D1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769E3C83" w14:textId="77777777" w:rsidR="002D272D" w:rsidRPr="004A480D" w:rsidRDefault="002D272D" w:rsidP="002D272D">
      <w:pPr>
        <w:pStyle w:val="NormalBold"/>
      </w:pPr>
      <w:r w:rsidRPr="004A480D">
        <w:rPr>
          <w:rStyle w:val="HideTWBExt"/>
          <w:b w:val="0"/>
        </w:rPr>
        <w:t>&lt;/RepeatBlock-By&gt;</w:t>
      </w:r>
    </w:p>
    <w:p w14:paraId="2F845E5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424B123" w14:textId="77777777" w:rsidR="002D272D" w:rsidRPr="004A480D" w:rsidRDefault="002D272D" w:rsidP="002D272D">
      <w:pPr>
        <w:pStyle w:val="NormalBold"/>
      </w:pPr>
      <w:r w:rsidRPr="004A480D">
        <w:rPr>
          <w:rStyle w:val="HideTWBExt"/>
          <w:b w:val="0"/>
        </w:rPr>
        <w:t>&lt;Article&gt;</w:t>
      </w:r>
      <w:r w:rsidRPr="004A480D">
        <w:t>Paragraaf 1 – punt g sexies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2B8D8B1" w14:textId="77777777" w:rsidTr="008733B9">
        <w:trPr>
          <w:trHeight w:hRule="exact" w:val="240"/>
          <w:jc w:val="center"/>
        </w:trPr>
        <w:tc>
          <w:tcPr>
            <w:tcW w:w="9752" w:type="dxa"/>
            <w:gridSpan w:val="2"/>
            <w:tcBorders>
              <w:top w:val="nil"/>
              <w:left w:val="nil"/>
              <w:bottom w:val="nil"/>
              <w:right w:val="nil"/>
            </w:tcBorders>
          </w:tcPr>
          <w:p w14:paraId="0EAC4AA8" w14:textId="77777777" w:rsidR="002D272D" w:rsidRPr="004A480D" w:rsidRDefault="002D272D" w:rsidP="008733B9"/>
        </w:tc>
      </w:tr>
      <w:tr w:rsidR="002D272D" w:rsidRPr="004A480D" w14:paraId="75216B26" w14:textId="77777777" w:rsidTr="008733B9">
        <w:trPr>
          <w:trHeight w:val="240"/>
          <w:jc w:val="center"/>
        </w:trPr>
        <w:tc>
          <w:tcPr>
            <w:tcW w:w="4876" w:type="dxa"/>
            <w:tcBorders>
              <w:top w:val="nil"/>
              <w:left w:val="nil"/>
              <w:bottom w:val="nil"/>
              <w:right w:val="nil"/>
            </w:tcBorders>
          </w:tcPr>
          <w:p w14:paraId="085DA09F"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AE7AE96" w14:textId="77777777" w:rsidR="002D272D" w:rsidRPr="004A480D" w:rsidRDefault="002D272D" w:rsidP="008733B9">
            <w:pPr>
              <w:pStyle w:val="AmColumnHeading"/>
            </w:pPr>
            <w:r w:rsidRPr="004A480D">
              <w:t>Amendement</w:t>
            </w:r>
          </w:p>
        </w:tc>
      </w:tr>
      <w:tr w:rsidR="002D272D" w:rsidRPr="004A480D" w14:paraId="278DB4BE" w14:textId="77777777" w:rsidTr="008733B9">
        <w:trPr>
          <w:jc w:val="center"/>
        </w:trPr>
        <w:tc>
          <w:tcPr>
            <w:tcW w:w="4876" w:type="dxa"/>
            <w:tcBorders>
              <w:top w:val="nil"/>
              <w:left w:val="nil"/>
              <w:bottom w:val="nil"/>
              <w:right w:val="nil"/>
            </w:tcBorders>
          </w:tcPr>
          <w:p w14:paraId="1E188A5E" w14:textId="77777777" w:rsidR="002D272D" w:rsidRPr="004A480D" w:rsidRDefault="002D272D" w:rsidP="008733B9">
            <w:pPr>
              <w:pStyle w:val="Normal6a"/>
            </w:pPr>
          </w:p>
        </w:tc>
        <w:tc>
          <w:tcPr>
            <w:tcW w:w="4876" w:type="dxa"/>
            <w:tcBorders>
              <w:top w:val="nil"/>
              <w:left w:val="nil"/>
              <w:bottom w:val="nil"/>
              <w:right w:val="nil"/>
            </w:tcBorders>
          </w:tcPr>
          <w:p w14:paraId="2E810AF2" w14:textId="77777777" w:rsidR="002D272D" w:rsidRPr="004A480D" w:rsidRDefault="002D272D" w:rsidP="008733B9">
            <w:pPr>
              <w:pStyle w:val="Normal6a"/>
            </w:pPr>
            <w:r w:rsidRPr="004A480D">
              <w:rPr>
                <w:b/>
                <w:i/>
              </w:rPr>
              <w:t>g sexies)</w:t>
            </w:r>
            <w:r w:rsidRPr="004A480D">
              <w:tab/>
            </w:r>
            <w:r w:rsidRPr="004A480D">
              <w:rPr>
                <w:b/>
                <w:i/>
              </w:rPr>
              <w:t>te benadrukken dat er een alomvattend instrument moet worden ontwikkeld om democratische achteruitgang en achteruitgang op het gebied van vrouwenrechten, die onlosmakelijk met elkaar verbonden zijn, te monitoren en tegen te gaan; de inzet van de EU voor gendergelijkheid als horizontale prioriteit opnieuw te bevestigen; de waarden van diversiteit, gelijkheid en inclusie (DEI) en het bijbehorende beleid te ondersteunen en te verdedigen, en alle nodige maatregelen te nemen om elke vorm van buitenlandse inmenging in dit beleid in de EU aan te pakken;</w:t>
            </w:r>
          </w:p>
        </w:tc>
      </w:tr>
    </w:tbl>
    <w:p w14:paraId="025B93C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E41CA7C" w14:textId="77777777" w:rsidR="002D272D" w:rsidRPr="004A480D" w:rsidRDefault="002D272D" w:rsidP="002D272D">
      <w:r w:rsidRPr="004A480D">
        <w:rPr>
          <w:rStyle w:val="HideTWBExt"/>
        </w:rPr>
        <w:lastRenderedPageBreak/>
        <w:t>&lt;/Amend&gt;</w:t>
      </w:r>
    </w:p>
    <w:p w14:paraId="1315D297"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176</w:t>
      </w:r>
      <w:r w:rsidRPr="004A480D">
        <w:rPr>
          <w:rStyle w:val="HideTWBExt"/>
          <w:b w:val="0"/>
        </w:rPr>
        <w:t>&lt;/NumAm&gt;</w:t>
      </w:r>
    </w:p>
    <w:p w14:paraId="473CA214"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7C22C516" w14:textId="77777777" w:rsidR="002D272D" w:rsidRPr="004A480D" w:rsidRDefault="002D272D" w:rsidP="002D272D">
      <w:pPr>
        <w:pStyle w:val="NormalBold"/>
      </w:pPr>
      <w:r w:rsidRPr="004A480D">
        <w:rPr>
          <w:rStyle w:val="HideTWBExt"/>
          <w:b w:val="0"/>
        </w:rPr>
        <w:t>&lt;/RepeatBlock-By&gt;</w:t>
      </w:r>
    </w:p>
    <w:p w14:paraId="5CEFC57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57661FB" w14:textId="77777777" w:rsidR="002D272D" w:rsidRPr="004A480D" w:rsidRDefault="002D272D" w:rsidP="002D272D">
      <w:pPr>
        <w:pStyle w:val="NormalBold"/>
      </w:pPr>
      <w:r w:rsidRPr="004A480D">
        <w:rPr>
          <w:rStyle w:val="HideTWBExt"/>
          <w:b w:val="0"/>
        </w:rPr>
        <w:t>&lt;Article&gt;</w:t>
      </w:r>
      <w:r w:rsidRPr="004A480D">
        <w:t>Paragraaf 1 – punt g sexies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AEF213A" w14:textId="77777777" w:rsidTr="008733B9">
        <w:trPr>
          <w:trHeight w:hRule="exact" w:val="240"/>
          <w:jc w:val="center"/>
        </w:trPr>
        <w:tc>
          <w:tcPr>
            <w:tcW w:w="9752" w:type="dxa"/>
            <w:gridSpan w:val="2"/>
            <w:tcBorders>
              <w:top w:val="nil"/>
              <w:left w:val="nil"/>
              <w:bottom w:val="nil"/>
              <w:right w:val="nil"/>
            </w:tcBorders>
          </w:tcPr>
          <w:p w14:paraId="5999C388" w14:textId="77777777" w:rsidR="002D272D" w:rsidRPr="004A480D" w:rsidRDefault="002D272D" w:rsidP="008733B9"/>
        </w:tc>
      </w:tr>
      <w:tr w:rsidR="002D272D" w:rsidRPr="004A480D" w14:paraId="14AB3721" w14:textId="77777777" w:rsidTr="008733B9">
        <w:trPr>
          <w:trHeight w:val="240"/>
          <w:jc w:val="center"/>
        </w:trPr>
        <w:tc>
          <w:tcPr>
            <w:tcW w:w="4876" w:type="dxa"/>
            <w:tcBorders>
              <w:top w:val="nil"/>
              <w:left w:val="nil"/>
              <w:bottom w:val="nil"/>
              <w:right w:val="nil"/>
            </w:tcBorders>
          </w:tcPr>
          <w:p w14:paraId="42DAB2B2"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B061D9F" w14:textId="77777777" w:rsidR="002D272D" w:rsidRPr="004A480D" w:rsidRDefault="002D272D" w:rsidP="008733B9">
            <w:pPr>
              <w:pStyle w:val="AmColumnHeading"/>
            </w:pPr>
            <w:r w:rsidRPr="004A480D">
              <w:t>Amendement</w:t>
            </w:r>
          </w:p>
        </w:tc>
      </w:tr>
      <w:tr w:rsidR="002D272D" w:rsidRPr="004A480D" w14:paraId="5031CE07" w14:textId="77777777" w:rsidTr="008733B9">
        <w:trPr>
          <w:jc w:val="center"/>
        </w:trPr>
        <w:tc>
          <w:tcPr>
            <w:tcW w:w="4876" w:type="dxa"/>
            <w:tcBorders>
              <w:top w:val="nil"/>
              <w:left w:val="nil"/>
              <w:bottom w:val="nil"/>
              <w:right w:val="nil"/>
            </w:tcBorders>
          </w:tcPr>
          <w:p w14:paraId="076EA2B7" w14:textId="77777777" w:rsidR="002D272D" w:rsidRPr="004A480D" w:rsidRDefault="002D272D" w:rsidP="008733B9">
            <w:pPr>
              <w:pStyle w:val="Normal6a"/>
            </w:pPr>
          </w:p>
        </w:tc>
        <w:tc>
          <w:tcPr>
            <w:tcW w:w="4876" w:type="dxa"/>
            <w:tcBorders>
              <w:top w:val="nil"/>
              <w:left w:val="nil"/>
              <w:bottom w:val="nil"/>
              <w:right w:val="nil"/>
            </w:tcBorders>
          </w:tcPr>
          <w:p w14:paraId="3A650306" w14:textId="77777777" w:rsidR="002D272D" w:rsidRPr="004A480D" w:rsidRDefault="002D272D" w:rsidP="008733B9">
            <w:pPr>
              <w:pStyle w:val="Normal6a"/>
            </w:pPr>
            <w:r w:rsidRPr="004A480D">
              <w:rPr>
                <w:b/>
                <w:i/>
              </w:rPr>
              <w:t>g sexies)</w:t>
            </w:r>
            <w:r w:rsidRPr="004A480D">
              <w:tab/>
            </w:r>
            <w:r w:rsidRPr="004A480D">
              <w:rPr>
                <w:b/>
                <w:i/>
              </w:rPr>
              <w:t>te pleiten voor het recht van meisjes op inclusief, billijk en hoogwaardig onderwijs, als belangrijke motor voor empowerment en de verwezenlijking van gendergelijkheid, door hen uit te rusten met kennis, vaardigheden en kansen en capaciteiten die gedurende hun hele leven van essentieel belang zijn, zodat zij hun rechten kunnen opeisen, toegang hebben tot de rechter, ten volle kunnen deelnemen aan het openbare leven en gendergerelateerd geweld kunnen bestrijden;</w:t>
            </w:r>
          </w:p>
        </w:tc>
      </w:tr>
    </w:tbl>
    <w:p w14:paraId="21B9BC0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D6E6DEB" w14:textId="77777777" w:rsidR="002D272D" w:rsidRPr="004A480D" w:rsidRDefault="002D272D" w:rsidP="002D272D">
      <w:r w:rsidRPr="004A480D">
        <w:rPr>
          <w:rStyle w:val="HideTWBExt"/>
        </w:rPr>
        <w:t>&lt;/Amend&gt;</w:t>
      </w:r>
    </w:p>
    <w:p w14:paraId="4D80466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177</w:t>
      </w:r>
      <w:r w:rsidRPr="004A480D">
        <w:rPr>
          <w:rStyle w:val="HideTWBExt"/>
          <w:b w:val="0"/>
        </w:rPr>
        <w:t>&lt;/NumAm&gt;</w:t>
      </w:r>
    </w:p>
    <w:p w14:paraId="4D1ACE24"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8630F4D" w14:textId="77777777" w:rsidR="002D272D" w:rsidRPr="004A480D" w:rsidRDefault="002D272D" w:rsidP="002D272D">
      <w:pPr>
        <w:pStyle w:val="NormalBold"/>
      </w:pPr>
      <w:r w:rsidRPr="004A480D">
        <w:rPr>
          <w:rStyle w:val="HideTWBExt"/>
          <w:b w:val="0"/>
        </w:rPr>
        <w:t>&lt;/RepeatBlock-By&gt;</w:t>
      </w:r>
    </w:p>
    <w:p w14:paraId="2B4EB6B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5C57297" w14:textId="77777777" w:rsidR="002D272D" w:rsidRPr="004A480D" w:rsidRDefault="002D272D" w:rsidP="002D272D">
      <w:pPr>
        <w:pStyle w:val="NormalBold"/>
      </w:pPr>
      <w:r w:rsidRPr="004A480D">
        <w:rPr>
          <w:rStyle w:val="HideTWBExt"/>
          <w:b w:val="0"/>
        </w:rPr>
        <w:t>&lt;Article&gt;</w:t>
      </w:r>
      <w:r w:rsidRPr="004A480D">
        <w:t>Paragraaf 1 – punt g septies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063D6E2" w14:textId="77777777" w:rsidTr="008733B9">
        <w:trPr>
          <w:trHeight w:hRule="exact" w:val="240"/>
          <w:jc w:val="center"/>
        </w:trPr>
        <w:tc>
          <w:tcPr>
            <w:tcW w:w="9752" w:type="dxa"/>
            <w:gridSpan w:val="2"/>
            <w:tcBorders>
              <w:top w:val="nil"/>
              <w:left w:val="nil"/>
              <w:bottom w:val="nil"/>
              <w:right w:val="nil"/>
            </w:tcBorders>
          </w:tcPr>
          <w:p w14:paraId="02C9BCFD" w14:textId="77777777" w:rsidR="002D272D" w:rsidRPr="004A480D" w:rsidRDefault="002D272D" w:rsidP="008733B9"/>
        </w:tc>
      </w:tr>
      <w:tr w:rsidR="002D272D" w:rsidRPr="004A480D" w14:paraId="0BE038C0" w14:textId="77777777" w:rsidTr="008733B9">
        <w:trPr>
          <w:trHeight w:val="240"/>
          <w:jc w:val="center"/>
        </w:trPr>
        <w:tc>
          <w:tcPr>
            <w:tcW w:w="4876" w:type="dxa"/>
            <w:tcBorders>
              <w:top w:val="nil"/>
              <w:left w:val="nil"/>
              <w:bottom w:val="nil"/>
              <w:right w:val="nil"/>
            </w:tcBorders>
          </w:tcPr>
          <w:p w14:paraId="61374C9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181CE9E" w14:textId="77777777" w:rsidR="002D272D" w:rsidRPr="004A480D" w:rsidRDefault="002D272D" w:rsidP="008733B9">
            <w:pPr>
              <w:pStyle w:val="AmColumnHeading"/>
            </w:pPr>
            <w:r w:rsidRPr="004A480D">
              <w:t>Amendement</w:t>
            </w:r>
          </w:p>
        </w:tc>
      </w:tr>
      <w:tr w:rsidR="002D272D" w:rsidRPr="004A480D" w14:paraId="4981230B" w14:textId="77777777" w:rsidTr="008733B9">
        <w:trPr>
          <w:jc w:val="center"/>
        </w:trPr>
        <w:tc>
          <w:tcPr>
            <w:tcW w:w="4876" w:type="dxa"/>
            <w:tcBorders>
              <w:top w:val="nil"/>
              <w:left w:val="nil"/>
              <w:bottom w:val="nil"/>
              <w:right w:val="nil"/>
            </w:tcBorders>
          </w:tcPr>
          <w:p w14:paraId="33EDDDD1" w14:textId="77777777" w:rsidR="002D272D" w:rsidRPr="004A480D" w:rsidRDefault="002D272D" w:rsidP="008733B9">
            <w:pPr>
              <w:pStyle w:val="Normal6a"/>
            </w:pPr>
          </w:p>
        </w:tc>
        <w:tc>
          <w:tcPr>
            <w:tcW w:w="4876" w:type="dxa"/>
            <w:tcBorders>
              <w:top w:val="nil"/>
              <w:left w:val="nil"/>
              <w:bottom w:val="nil"/>
              <w:right w:val="nil"/>
            </w:tcBorders>
          </w:tcPr>
          <w:p w14:paraId="47635A04" w14:textId="77777777" w:rsidR="002D272D" w:rsidRPr="004A480D" w:rsidRDefault="002D272D" w:rsidP="008733B9">
            <w:pPr>
              <w:pStyle w:val="Normal6a"/>
            </w:pPr>
            <w:r w:rsidRPr="004A480D">
              <w:rPr>
                <w:b/>
                <w:i/>
              </w:rPr>
              <w:t>g septies)</w:t>
            </w:r>
            <w:r w:rsidRPr="004A480D">
              <w:tab/>
            </w:r>
            <w:r w:rsidRPr="004A480D">
              <w:rPr>
                <w:b/>
                <w:i/>
              </w:rPr>
              <w:t xml:space="preserve">te wijzen op de noodzaak van een beter begrip van antirechten- en antigenderbewegingen, met inbegrip van gendergerelateerde desinformatie, het incel-fenomeen en vrouwenhaat, en met name de onlinevorm hiervan in de manosfeer; te pleiten voor actiever beleid om deze en de bijbehorende narratieven tegen te gaan; het belang van preventie te benadrukken, onder meer door de digitale </w:t>
            </w:r>
            <w:r w:rsidRPr="004A480D">
              <w:rPr>
                <w:b/>
                <w:i/>
              </w:rPr>
              <w:lastRenderedPageBreak/>
              <w:t>mediawijsheid te vergroten, op de leeftijd afgestemde uitgebreide voorlichting over relaties en seksualiteit aan te bieden en beroepsbeoefenaars en zorgverleners bewuster te maken;</w:t>
            </w:r>
          </w:p>
        </w:tc>
      </w:tr>
    </w:tbl>
    <w:p w14:paraId="7A2A43CB"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277CB0A" w14:textId="77777777" w:rsidR="002D272D" w:rsidRPr="004A480D" w:rsidRDefault="002D272D" w:rsidP="002D272D">
      <w:r w:rsidRPr="004A480D">
        <w:rPr>
          <w:rStyle w:val="HideTWBExt"/>
        </w:rPr>
        <w:t>&lt;/Amend&gt;</w:t>
      </w:r>
    </w:p>
    <w:p w14:paraId="3B6AC4A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178</w:t>
      </w:r>
      <w:r w:rsidRPr="004A480D">
        <w:rPr>
          <w:rStyle w:val="HideTWBExt"/>
          <w:b w:val="0"/>
        </w:rPr>
        <w:t>&lt;/NumAm&gt;</w:t>
      </w:r>
    </w:p>
    <w:p w14:paraId="0A06E47B"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457803CC" w14:textId="77777777" w:rsidR="002D272D" w:rsidRPr="004A480D" w:rsidRDefault="002D272D" w:rsidP="002D272D">
      <w:pPr>
        <w:pStyle w:val="NormalBold"/>
      </w:pPr>
      <w:r w:rsidRPr="004A480D">
        <w:rPr>
          <w:rStyle w:val="HideTWBExt"/>
          <w:b w:val="0"/>
        </w:rPr>
        <w:t>&lt;/RepeatBlock-By&gt;</w:t>
      </w:r>
    </w:p>
    <w:p w14:paraId="28367D0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D67602A" w14:textId="77777777" w:rsidR="002D272D" w:rsidRPr="004A480D" w:rsidRDefault="002D272D" w:rsidP="002D272D">
      <w:pPr>
        <w:pStyle w:val="NormalBold"/>
      </w:pPr>
      <w:r w:rsidRPr="004A480D">
        <w:rPr>
          <w:rStyle w:val="HideTWBExt"/>
          <w:b w:val="0"/>
        </w:rPr>
        <w:t>&lt;Article&gt;</w:t>
      </w:r>
      <w:r w:rsidRPr="004A480D">
        <w:t>Paragraaf 1 – punt g septies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347E255" w14:textId="77777777" w:rsidTr="008733B9">
        <w:trPr>
          <w:trHeight w:hRule="exact" w:val="240"/>
          <w:jc w:val="center"/>
        </w:trPr>
        <w:tc>
          <w:tcPr>
            <w:tcW w:w="9752" w:type="dxa"/>
            <w:gridSpan w:val="2"/>
            <w:tcBorders>
              <w:top w:val="nil"/>
              <w:left w:val="nil"/>
              <w:bottom w:val="nil"/>
              <w:right w:val="nil"/>
            </w:tcBorders>
          </w:tcPr>
          <w:p w14:paraId="11E1174F" w14:textId="77777777" w:rsidR="002D272D" w:rsidRPr="004A480D" w:rsidRDefault="002D272D" w:rsidP="008733B9"/>
        </w:tc>
      </w:tr>
      <w:tr w:rsidR="002D272D" w:rsidRPr="004A480D" w14:paraId="14630CC8" w14:textId="77777777" w:rsidTr="008733B9">
        <w:trPr>
          <w:trHeight w:val="240"/>
          <w:jc w:val="center"/>
        </w:trPr>
        <w:tc>
          <w:tcPr>
            <w:tcW w:w="4876" w:type="dxa"/>
            <w:tcBorders>
              <w:top w:val="nil"/>
              <w:left w:val="nil"/>
              <w:bottom w:val="nil"/>
              <w:right w:val="nil"/>
            </w:tcBorders>
          </w:tcPr>
          <w:p w14:paraId="77C285E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C98FE5C" w14:textId="77777777" w:rsidR="002D272D" w:rsidRPr="004A480D" w:rsidRDefault="002D272D" w:rsidP="008733B9">
            <w:pPr>
              <w:pStyle w:val="AmColumnHeading"/>
            </w:pPr>
            <w:r w:rsidRPr="004A480D">
              <w:t>Amendement</w:t>
            </w:r>
          </w:p>
        </w:tc>
      </w:tr>
      <w:tr w:rsidR="002D272D" w:rsidRPr="004A480D" w14:paraId="72240BE8" w14:textId="77777777" w:rsidTr="008733B9">
        <w:trPr>
          <w:jc w:val="center"/>
        </w:trPr>
        <w:tc>
          <w:tcPr>
            <w:tcW w:w="4876" w:type="dxa"/>
            <w:tcBorders>
              <w:top w:val="nil"/>
              <w:left w:val="nil"/>
              <w:bottom w:val="nil"/>
              <w:right w:val="nil"/>
            </w:tcBorders>
          </w:tcPr>
          <w:p w14:paraId="36EE03C9" w14:textId="77777777" w:rsidR="002D272D" w:rsidRPr="004A480D" w:rsidRDefault="002D272D" w:rsidP="008733B9">
            <w:pPr>
              <w:pStyle w:val="Normal6a"/>
            </w:pPr>
          </w:p>
        </w:tc>
        <w:tc>
          <w:tcPr>
            <w:tcW w:w="4876" w:type="dxa"/>
            <w:tcBorders>
              <w:top w:val="nil"/>
              <w:left w:val="nil"/>
              <w:bottom w:val="nil"/>
              <w:right w:val="nil"/>
            </w:tcBorders>
          </w:tcPr>
          <w:p w14:paraId="64141986" w14:textId="77777777" w:rsidR="002D272D" w:rsidRPr="004A480D" w:rsidRDefault="002D272D" w:rsidP="008733B9">
            <w:pPr>
              <w:pStyle w:val="Normal6a"/>
            </w:pPr>
            <w:r w:rsidRPr="004A480D">
              <w:rPr>
                <w:b/>
                <w:i/>
              </w:rPr>
              <w:t>g septies)</w:t>
            </w:r>
            <w:r w:rsidRPr="004A480D">
              <w:tab/>
            </w:r>
            <w:r w:rsidRPr="004A480D">
              <w:rPr>
                <w:b/>
                <w:i/>
              </w:rPr>
              <w:t>erop te wijzen hoe belangrijk het is dat vrouwen en meisjes toegang hebben tot de rechter op alle niveaus en tot doeltreffende beschermings- en ondersteuningsmaatregelen, en daarbij te wijzen op de mogelijkheid om aangifte te doen en op de noodzaak om deze maatregelen snel te verwerken;</w:t>
            </w:r>
          </w:p>
        </w:tc>
      </w:tr>
    </w:tbl>
    <w:p w14:paraId="6BE9C88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2BDD535" w14:textId="77777777" w:rsidR="002D272D" w:rsidRPr="004A480D" w:rsidRDefault="002D272D" w:rsidP="002D272D">
      <w:r w:rsidRPr="004A480D">
        <w:rPr>
          <w:rStyle w:val="HideTWBExt"/>
        </w:rPr>
        <w:t>&lt;/Amend&gt;</w:t>
      </w:r>
    </w:p>
    <w:p w14:paraId="1DF5057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179</w:t>
      </w:r>
      <w:r w:rsidRPr="004A480D">
        <w:rPr>
          <w:rStyle w:val="HideTWBExt"/>
          <w:b w:val="0"/>
        </w:rPr>
        <w:t>&lt;/NumAm&gt;</w:t>
      </w:r>
    </w:p>
    <w:p w14:paraId="5BDEE2A5"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10A9B3EE" w14:textId="77777777" w:rsidR="002D272D" w:rsidRPr="004A480D" w:rsidRDefault="002D272D" w:rsidP="002D272D">
      <w:pPr>
        <w:pStyle w:val="NormalBold"/>
      </w:pPr>
      <w:r w:rsidRPr="004A480D">
        <w:rPr>
          <w:rStyle w:val="HideTWBExt"/>
          <w:b w:val="0"/>
        </w:rPr>
        <w:t>&lt;/RepeatBlock-By&gt;</w:t>
      </w:r>
    </w:p>
    <w:p w14:paraId="596858B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32091F1" w14:textId="77777777" w:rsidR="002D272D" w:rsidRPr="004A480D" w:rsidRDefault="002D272D" w:rsidP="002D272D">
      <w:pPr>
        <w:pStyle w:val="NormalBold"/>
      </w:pPr>
      <w:r w:rsidRPr="004A480D">
        <w:rPr>
          <w:rStyle w:val="HideTWBExt"/>
          <w:b w:val="0"/>
        </w:rPr>
        <w:t>&lt;Article&gt;</w:t>
      </w:r>
      <w:r w:rsidRPr="004A480D">
        <w:t>Paragraaf 1 – punt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C4BA33C" w14:textId="77777777" w:rsidTr="008733B9">
        <w:trPr>
          <w:trHeight w:hRule="exact" w:val="240"/>
          <w:jc w:val="center"/>
        </w:trPr>
        <w:tc>
          <w:tcPr>
            <w:tcW w:w="9752" w:type="dxa"/>
            <w:gridSpan w:val="2"/>
            <w:tcBorders>
              <w:top w:val="nil"/>
              <w:left w:val="nil"/>
              <w:bottom w:val="nil"/>
              <w:right w:val="nil"/>
            </w:tcBorders>
          </w:tcPr>
          <w:p w14:paraId="638B9122" w14:textId="77777777" w:rsidR="002D272D" w:rsidRPr="004A480D" w:rsidRDefault="002D272D" w:rsidP="008733B9"/>
        </w:tc>
      </w:tr>
      <w:tr w:rsidR="002D272D" w:rsidRPr="004A480D" w14:paraId="0B818A96" w14:textId="77777777" w:rsidTr="008733B9">
        <w:trPr>
          <w:trHeight w:val="240"/>
          <w:jc w:val="center"/>
        </w:trPr>
        <w:tc>
          <w:tcPr>
            <w:tcW w:w="4876" w:type="dxa"/>
            <w:tcBorders>
              <w:top w:val="nil"/>
              <w:left w:val="nil"/>
              <w:bottom w:val="nil"/>
              <w:right w:val="nil"/>
            </w:tcBorders>
          </w:tcPr>
          <w:p w14:paraId="7CC2257C"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F250D71" w14:textId="77777777" w:rsidR="002D272D" w:rsidRPr="004A480D" w:rsidRDefault="002D272D" w:rsidP="008733B9">
            <w:pPr>
              <w:pStyle w:val="AmColumnHeading"/>
            </w:pPr>
            <w:r w:rsidRPr="004A480D">
              <w:t>Amendement</w:t>
            </w:r>
          </w:p>
        </w:tc>
      </w:tr>
      <w:tr w:rsidR="002D272D" w:rsidRPr="004A480D" w14:paraId="7AAF3C92" w14:textId="77777777" w:rsidTr="008733B9">
        <w:trPr>
          <w:jc w:val="center"/>
        </w:trPr>
        <w:tc>
          <w:tcPr>
            <w:tcW w:w="4876" w:type="dxa"/>
            <w:tcBorders>
              <w:top w:val="nil"/>
              <w:left w:val="nil"/>
              <w:bottom w:val="nil"/>
              <w:right w:val="nil"/>
            </w:tcBorders>
          </w:tcPr>
          <w:p w14:paraId="03AE4A81" w14:textId="77777777" w:rsidR="002D272D" w:rsidRPr="004A480D" w:rsidRDefault="002D272D" w:rsidP="008733B9">
            <w:pPr>
              <w:pStyle w:val="Normal6a"/>
            </w:pPr>
            <w:r w:rsidRPr="004A480D">
              <w:t>h)</w:t>
            </w:r>
            <w:r w:rsidRPr="004A480D">
              <w:tab/>
              <w:t xml:space="preserve">te onderstrepen dat de rechten van vrouwen en gendergelijkheid fundamentele mensenrechten zijn die cruciaal zijn voor de rechtsstaat, voor veerkrachtige </w:t>
            </w:r>
            <w:r w:rsidRPr="004A480D">
              <w:rPr>
                <w:b/>
                <w:i/>
              </w:rPr>
              <w:t>en inclusieve</w:t>
            </w:r>
            <w:r w:rsidRPr="004A480D">
              <w:t xml:space="preserve"> democratieën en voor de fundamentele waarden van de EU; te benadrukken hoe betreurenswaardig het is </w:t>
            </w:r>
            <w:r w:rsidRPr="004A480D">
              <w:lastRenderedPageBreak/>
              <w:t xml:space="preserve">dat miljoenen vrouwen en meisjes, met name in conflictsituaties en in situaties van gedwongen ontheemding, nog altijd worden geconfronteerd met discriminatie en geweld, en met het ontkennen van hun waardigheid en hun recht het lot in eigen hand te nemen; nogmaals te onderstrepen dat verkrachting een van de </w:t>
            </w:r>
            <w:r w:rsidRPr="004A480D">
              <w:rPr>
                <w:b/>
                <w:bCs/>
                <w:i/>
                <w:iCs/>
              </w:rPr>
              <w:t>wijdverbreidste</w:t>
            </w:r>
            <w:r w:rsidRPr="004A480D">
              <w:t xml:space="preserve"> mensenrechtenschendingen ter wereld blijft; </w:t>
            </w:r>
            <w:r w:rsidRPr="004A480D">
              <w:rPr>
                <w:b/>
                <w:i/>
              </w:rPr>
              <w:t>te benadrukken hoe belangrijk op instemming gebaseerde wetgeving inzake verkrachting is;</w:t>
            </w:r>
          </w:p>
        </w:tc>
        <w:tc>
          <w:tcPr>
            <w:tcW w:w="4876" w:type="dxa"/>
            <w:tcBorders>
              <w:top w:val="nil"/>
              <w:left w:val="nil"/>
              <w:bottom w:val="nil"/>
              <w:right w:val="nil"/>
            </w:tcBorders>
          </w:tcPr>
          <w:p w14:paraId="506CD835" w14:textId="77777777" w:rsidR="002D272D" w:rsidRPr="004A480D" w:rsidRDefault="002D272D" w:rsidP="008733B9">
            <w:pPr>
              <w:pStyle w:val="Normal6a"/>
            </w:pPr>
            <w:r w:rsidRPr="004A480D">
              <w:lastRenderedPageBreak/>
              <w:t>h)</w:t>
            </w:r>
            <w:r w:rsidRPr="004A480D">
              <w:tab/>
              <w:t xml:space="preserve">te onderstrepen dat de rechten van vrouwen en gendergelijkheid fundamentele mensenrechten zijn die cruciaal zijn voor de rechtsstaat, voor veerkrachtige democratieën en voor de fundamentele waarden van de EU; te benadrukken hoe betreurenswaardig het is dat miljoenen </w:t>
            </w:r>
            <w:r w:rsidRPr="004A480D">
              <w:lastRenderedPageBreak/>
              <w:t xml:space="preserve">vrouwen en meisjes, met name in conflictsituaties en in situaties van gedwongen ontheemding, nog altijd worden geconfronteerd met discriminatie en geweld, en met het ontkennen van hun waardigheid en hun recht het lot in eigen hand te nemen; nogmaals te onderstrepen dat verkrachting een van de </w:t>
            </w:r>
            <w:r w:rsidRPr="004A480D">
              <w:rPr>
                <w:b/>
                <w:bCs/>
                <w:i/>
                <w:iCs/>
              </w:rPr>
              <w:t>meest wijdverbreide</w:t>
            </w:r>
            <w:r w:rsidRPr="004A480D">
              <w:t xml:space="preserve"> mensenrechtenschendingen ter wereld blijft; </w:t>
            </w:r>
            <w:r w:rsidRPr="004A480D">
              <w:rPr>
                <w:b/>
                <w:i/>
              </w:rPr>
              <w:t>te verduidelijken dat 90 % van de vrouwelijke illegale migranten die de Middellandse Zeeroute nemen wordt verkracht of het slachtoffer wordt van seksueel geweld door mensensmokkelaars en andere migranten</w:t>
            </w:r>
            <w:r w:rsidRPr="004A480D">
              <w:rPr>
                <w:b/>
                <w:i/>
                <w:vertAlign w:val="superscript"/>
              </w:rPr>
              <w:t>1 bis</w:t>
            </w:r>
            <w:r w:rsidRPr="004A480D">
              <w:rPr>
                <w:b/>
                <w:i/>
              </w:rPr>
              <w:t>; te erkennen dat de transgenderideologie een bedreiging vormt voor de positie van de vrouw in de Europese Unie en over de hele wereld, doordat zij de identiteit van vrouwen vertroebelt, mannen toelaat zich vrijelijk de identiteit van een vrouw toe te eigenen, mannen aanmoedigt als vrouw deel te nemen aan instellingen en wedstrijden, mannen toelaat als vrouw te profiteren van gendergelijkheid, aanzet tot geweld of klokkenluiders bedreigt die dergelijk misbruik aan de kaak stellen</w:t>
            </w:r>
            <w:r w:rsidRPr="004A480D">
              <w:rPr>
                <w:b/>
                <w:bCs/>
                <w:i/>
                <w:iCs/>
              </w:rPr>
              <w:t>;</w:t>
            </w:r>
          </w:p>
        </w:tc>
      </w:tr>
      <w:tr w:rsidR="002D272D" w:rsidRPr="004A480D" w14:paraId="75DFE94C" w14:textId="77777777" w:rsidTr="008733B9">
        <w:trPr>
          <w:jc w:val="center"/>
        </w:trPr>
        <w:tc>
          <w:tcPr>
            <w:tcW w:w="4876" w:type="dxa"/>
            <w:tcBorders>
              <w:top w:val="nil"/>
              <w:left w:val="nil"/>
              <w:bottom w:val="nil"/>
              <w:right w:val="nil"/>
            </w:tcBorders>
          </w:tcPr>
          <w:p w14:paraId="2FB3ACA5" w14:textId="77777777" w:rsidR="002D272D" w:rsidRPr="004A480D" w:rsidRDefault="002D272D" w:rsidP="008733B9"/>
        </w:tc>
        <w:tc>
          <w:tcPr>
            <w:tcW w:w="4876" w:type="dxa"/>
            <w:tcBorders>
              <w:top w:val="nil"/>
              <w:left w:val="nil"/>
              <w:bottom w:val="nil"/>
              <w:right w:val="nil"/>
            </w:tcBorders>
          </w:tcPr>
          <w:p w14:paraId="1AF2F64F" w14:textId="77777777" w:rsidR="002D272D" w:rsidRPr="004A480D" w:rsidRDefault="002D272D" w:rsidP="008733B9">
            <w:pPr>
              <w:pStyle w:val="Normal6a"/>
            </w:pPr>
            <w:r w:rsidRPr="004A480D">
              <w:rPr>
                <w:b/>
                <w:i/>
              </w:rPr>
              <w:t>_________________</w:t>
            </w:r>
          </w:p>
        </w:tc>
      </w:tr>
      <w:tr w:rsidR="002D272D" w:rsidRPr="004A480D" w14:paraId="3B827F64" w14:textId="77777777" w:rsidTr="008733B9">
        <w:trPr>
          <w:jc w:val="center"/>
        </w:trPr>
        <w:tc>
          <w:tcPr>
            <w:tcW w:w="4876" w:type="dxa"/>
            <w:tcBorders>
              <w:top w:val="nil"/>
              <w:left w:val="nil"/>
              <w:bottom w:val="nil"/>
              <w:right w:val="nil"/>
            </w:tcBorders>
          </w:tcPr>
          <w:p w14:paraId="2A05F615" w14:textId="77777777" w:rsidR="002D272D" w:rsidRPr="004A480D" w:rsidRDefault="002D272D" w:rsidP="008733B9"/>
        </w:tc>
        <w:tc>
          <w:tcPr>
            <w:tcW w:w="4876" w:type="dxa"/>
            <w:tcBorders>
              <w:top w:val="nil"/>
              <w:left w:val="nil"/>
              <w:bottom w:val="nil"/>
              <w:right w:val="nil"/>
            </w:tcBorders>
          </w:tcPr>
          <w:p w14:paraId="41BE45A4" w14:textId="77777777" w:rsidR="002D272D" w:rsidRPr="004A480D" w:rsidRDefault="002D272D" w:rsidP="008733B9">
            <w:pPr>
              <w:pStyle w:val="Normal6a"/>
            </w:pPr>
            <w:r w:rsidRPr="004A480D">
              <w:rPr>
                <w:b/>
                <w:i/>
                <w:vertAlign w:val="superscript"/>
              </w:rPr>
              <w:t>1 bis</w:t>
            </w:r>
            <w:r w:rsidRPr="004A480D">
              <w:t xml:space="preserve"> </w:t>
            </w:r>
            <w:r w:rsidRPr="004A480D">
              <w:rPr>
                <w:b/>
                <w:i/>
              </w:rPr>
              <w:t>Bron: https://news.un.org/fr/story/2024/11/1150996 Internationale Organisatie voor Migratie (IOM), Mixed Migration Centre (MMC), Hoge Commissaris van de Verenigde Naties voor de Vluchtelingen (UNHCR), On This Journey, No One Cares if You Live or Die: Abuse, Protection and Justice along Routes between East and West Africa and Africa’s Mediterranean Coast – Volume 2, IOM, MMC, UNHCR, Genève, 2024.</w:t>
            </w:r>
          </w:p>
        </w:tc>
      </w:tr>
    </w:tbl>
    <w:p w14:paraId="185DFED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69072E76" w14:textId="77777777" w:rsidR="002D272D" w:rsidRPr="004A480D" w:rsidRDefault="002D272D" w:rsidP="002D272D">
      <w:r w:rsidRPr="004A480D">
        <w:rPr>
          <w:rStyle w:val="HideTWBExt"/>
        </w:rPr>
        <w:t>&lt;/Amend&gt;</w:t>
      </w:r>
    </w:p>
    <w:p w14:paraId="33346B7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180</w:t>
      </w:r>
      <w:r w:rsidRPr="004A480D">
        <w:rPr>
          <w:rStyle w:val="HideTWBExt"/>
          <w:b w:val="0"/>
        </w:rPr>
        <w:t>&lt;/NumAm&gt;</w:t>
      </w:r>
    </w:p>
    <w:p w14:paraId="7D0ABD2B" w14:textId="77777777" w:rsidR="002D272D" w:rsidRPr="004A480D" w:rsidRDefault="002D272D" w:rsidP="002D272D">
      <w:pPr>
        <w:pStyle w:val="NormalBold"/>
      </w:pPr>
      <w:r w:rsidRPr="004A480D">
        <w:rPr>
          <w:rStyle w:val="HideTWBExt"/>
          <w:b w:val="0"/>
        </w:rPr>
        <w:lastRenderedPageBreak/>
        <w:t>&lt;RepeatBlock-By&gt;&lt;Members&gt;</w:t>
      </w:r>
      <w:r w:rsidRPr="004A480D">
        <w:t>Heléne Fritzon</w:t>
      </w:r>
      <w:r w:rsidRPr="004A480D">
        <w:rPr>
          <w:rStyle w:val="HideTWBExt"/>
          <w:b w:val="0"/>
        </w:rPr>
        <w:t>&lt;/Members&gt;</w:t>
      </w:r>
    </w:p>
    <w:p w14:paraId="200802C6" w14:textId="77777777" w:rsidR="002D272D" w:rsidRPr="004A480D" w:rsidRDefault="002D272D" w:rsidP="002D272D">
      <w:pPr>
        <w:pStyle w:val="NormalBold"/>
      </w:pPr>
      <w:r w:rsidRPr="004A480D">
        <w:rPr>
          <w:rStyle w:val="HideTWBExt"/>
          <w:b w:val="0"/>
        </w:rPr>
        <w:t>&lt;/RepeatBlock-By&gt;</w:t>
      </w:r>
    </w:p>
    <w:p w14:paraId="6E5F2BF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4275C61" w14:textId="77777777" w:rsidR="002D272D" w:rsidRPr="004A480D" w:rsidRDefault="002D272D" w:rsidP="002D272D">
      <w:pPr>
        <w:pStyle w:val="NormalBold"/>
      </w:pPr>
      <w:r w:rsidRPr="004A480D">
        <w:rPr>
          <w:rStyle w:val="HideTWBExt"/>
          <w:b w:val="0"/>
        </w:rPr>
        <w:t>&lt;Article&gt;</w:t>
      </w:r>
      <w:r w:rsidRPr="004A480D">
        <w:t>Paragraaf 1 – punt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C8D6CA9" w14:textId="77777777" w:rsidTr="008733B9">
        <w:trPr>
          <w:trHeight w:hRule="exact" w:val="240"/>
          <w:jc w:val="center"/>
        </w:trPr>
        <w:tc>
          <w:tcPr>
            <w:tcW w:w="9752" w:type="dxa"/>
            <w:gridSpan w:val="2"/>
            <w:tcBorders>
              <w:top w:val="nil"/>
              <w:left w:val="nil"/>
              <w:bottom w:val="nil"/>
              <w:right w:val="nil"/>
            </w:tcBorders>
          </w:tcPr>
          <w:p w14:paraId="050FDC91" w14:textId="77777777" w:rsidR="002D272D" w:rsidRPr="004A480D" w:rsidRDefault="002D272D" w:rsidP="008733B9"/>
        </w:tc>
      </w:tr>
      <w:tr w:rsidR="002D272D" w:rsidRPr="004A480D" w14:paraId="1424D873" w14:textId="77777777" w:rsidTr="008733B9">
        <w:trPr>
          <w:trHeight w:val="240"/>
          <w:jc w:val="center"/>
        </w:trPr>
        <w:tc>
          <w:tcPr>
            <w:tcW w:w="4876" w:type="dxa"/>
            <w:tcBorders>
              <w:top w:val="nil"/>
              <w:left w:val="nil"/>
              <w:bottom w:val="nil"/>
              <w:right w:val="nil"/>
            </w:tcBorders>
          </w:tcPr>
          <w:p w14:paraId="688E5BE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8684B7D" w14:textId="77777777" w:rsidR="002D272D" w:rsidRPr="004A480D" w:rsidRDefault="002D272D" w:rsidP="008733B9">
            <w:pPr>
              <w:pStyle w:val="AmColumnHeading"/>
            </w:pPr>
            <w:r w:rsidRPr="004A480D">
              <w:t>Amendement</w:t>
            </w:r>
          </w:p>
        </w:tc>
      </w:tr>
      <w:tr w:rsidR="002D272D" w:rsidRPr="004A480D" w14:paraId="2A28EC35" w14:textId="77777777" w:rsidTr="008733B9">
        <w:trPr>
          <w:jc w:val="center"/>
        </w:trPr>
        <w:tc>
          <w:tcPr>
            <w:tcW w:w="4876" w:type="dxa"/>
            <w:tcBorders>
              <w:top w:val="nil"/>
              <w:left w:val="nil"/>
              <w:bottom w:val="nil"/>
              <w:right w:val="nil"/>
            </w:tcBorders>
          </w:tcPr>
          <w:p w14:paraId="649065AD" w14:textId="77777777" w:rsidR="002D272D" w:rsidRPr="004A480D" w:rsidRDefault="002D272D" w:rsidP="008733B9">
            <w:pPr>
              <w:pStyle w:val="Normal6a"/>
            </w:pPr>
            <w:r w:rsidRPr="004A480D">
              <w:t>h)</w:t>
            </w:r>
            <w:r w:rsidRPr="004A480D">
              <w:tab/>
              <w:t>te onderstrepen dat de rechten van vrouwen en gendergelijkheid fundamentele mensenrechten zijn die cruciaal zijn voor de rechtsstaat, voor veerkrachtige en 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 te nemen; nogmaals te onderstrepen dat verkrachting een van de wijdverbreidste mensenrechtenschendingen ter wereld blijft; te benadrukken hoe belangrijk op instemming gebaseerde wetgeving inzake verkrachting is;</w:t>
            </w:r>
          </w:p>
        </w:tc>
        <w:tc>
          <w:tcPr>
            <w:tcW w:w="4876" w:type="dxa"/>
            <w:tcBorders>
              <w:top w:val="nil"/>
              <w:left w:val="nil"/>
              <w:bottom w:val="nil"/>
              <w:right w:val="nil"/>
            </w:tcBorders>
          </w:tcPr>
          <w:p w14:paraId="12999D01" w14:textId="77777777" w:rsidR="002D272D" w:rsidRPr="004A480D" w:rsidRDefault="002D272D" w:rsidP="008733B9">
            <w:pPr>
              <w:pStyle w:val="Normal6a"/>
            </w:pPr>
            <w:r w:rsidRPr="004A480D">
              <w:t>h)</w:t>
            </w:r>
            <w:r w:rsidRPr="004A480D">
              <w:tab/>
              <w:t xml:space="preserve">te onderstrepen dat de rechten van vrouwen en gendergelijkheid fundamentele mensenrechten zijn die cruciaal zijn voor de rechtsstaat, voor veerkrachtige en 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 te nemen; nogmaals te onderstrepen dat verkrachting een van de wijdverbreidste mensenrechtenschendingen ter wereld blijft; te benadrukken hoe belangrijk op instemming gebaseerde wetgeving inzake verkrachting is; </w:t>
            </w:r>
            <w:r w:rsidRPr="004A480D">
              <w:rPr>
                <w:b/>
                <w:i/>
              </w:rPr>
              <w:t>opnieuw te bevestigen dat toegang tot veilige en legale abortus een fundamenteel aspect is van de seksuele en reproductieve gezondheid en rechten van vrouwen en essentieel is voor hun lichamelijke autonomie;</w:t>
            </w:r>
          </w:p>
        </w:tc>
      </w:tr>
    </w:tbl>
    <w:p w14:paraId="7EFA739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9321703" w14:textId="77777777" w:rsidR="002D272D" w:rsidRPr="004A480D" w:rsidRDefault="002D272D" w:rsidP="002D272D">
      <w:r w:rsidRPr="004A480D">
        <w:rPr>
          <w:rStyle w:val="HideTWBExt"/>
        </w:rPr>
        <w:t>&lt;/Amend&gt;</w:t>
      </w:r>
    </w:p>
    <w:p w14:paraId="5697C12A"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181</w:t>
      </w:r>
      <w:r w:rsidRPr="004A480D">
        <w:rPr>
          <w:rStyle w:val="HideTWBExt"/>
          <w:b w:val="0"/>
        </w:rPr>
        <w:t>&lt;/NumAm&gt;</w:t>
      </w:r>
    </w:p>
    <w:p w14:paraId="16DA5462"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50E3EB33" w14:textId="77777777" w:rsidR="002D272D" w:rsidRPr="004A480D" w:rsidRDefault="002D272D" w:rsidP="002D272D">
      <w:pPr>
        <w:pStyle w:val="NormalBold"/>
      </w:pPr>
      <w:r w:rsidRPr="004A480D">
        <w:rPr>
          <w:rStyle w:val="HideTWBExt"/>
          <w:b w:val="0"/>
        </w:rPr>
        <w:t>&lt;/RepeatBlock-By&gt;</w:t>
      </w:r>
    </w:p>
    <w:p w14:paraId="52C2D4D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76B7F91" w14:textId="77777777" w:rsidR="002D272D" w:rsidRPr="004A480D" w:rsidRDefault="002D272D" w:rsidP="002D272D">
      <w:pPr>
        <w:pStyle w:val="NormalBold"/>
      </w:pPr>
      <w:r w:rsidRPr="004A480D">
        <w:rPr>
          <w:rStyle w:val="HideTWBExt"/>
          <w:b w:val="0"/>
        </w:rPr>
        <w:t>&lt;Article&gt;</w:t>
      </w:r>
      <w:r w:rsidRPr="004A480D">
        <w:t>Paragraaf 1 – punt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56B4753" w14:textId="77777777" w:rsidTr="008733B9">
        <w:trPr>
          <w:trHeight w:hRule="exact" w:val="240"/>
          <w:jc w:val="center"/>
        </w:trPr>
        <w:tc>
          <w:tcPr>
            <w:tcW w:w="9752" w:type="dxa"/>
            <w:gridSpan w:val="2"/>
            <w:tcBorders>
              <w:top w:val="nil"/>
              <w:left w:val="nil"/>
              <w:bottom w:val="nil"/>
              <w:right w:val="nil"/>
            </w:tcBorders>
          </w:tcPr>
          <w:p w14:paraId="12099A25" w14:textId="77777777" w:rsidR="002D272D" w:rsidRPr="004A480D" w:rsidRDefault="002D272D" w:rsidP="008733B9"/>
        </w:tc>
      </w:tr>
      <w:tr w:rsidR="002D272D" w:rsidRPr="004A480D" w14:paraId="2F4F74D2" w14:textId="77777777" w:rsidTr="008733B9">
        <w:trPr>
          <w:trHeight w:val="240"/>
          <w:jc w:val="center"/>
        </w:trPr>
        <w:tc>
          <w:tcPr>
            <w:tcW w:w="4876" w:type="dxa"/>
            <w:tcBorders>
              <w:top w:val="nil"/>
              <w:left w:val="nil"/>
              <w:bottom w:val="nil"/>
              <w:right w:val="nil"/>
            </w:tcBorders>
          </w:tcPr>
          <w:p w14:paraId="4F9BF26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CAE21B2" w14:textId="77777777" w:rsidR="002D272D" w:rsidRPr="004A480D" w:rsidRDefault="002D272D" w:rsidP="008733B9">
            <w:pPr>
              <w:pStyle w:val="AmColumnHeading"/>
            </w:pPr>
            <w:r w:rsidRPr="004A480D">
              <w:t>Amendement</w:t>
            </w:r>
          </w:p>
        </w:tc>
      </w:tr>
      <w:tr w:rsidR="002D272D" w:rsidRPr="004A480D" w14:paraId="4A5D2D61" w14:textId="77777777" w:rsidTr="008733B9">
        <w:trPr>
          <w:jc w:val="center"/>
        </w:trPr>
        <w:tc>
          <w:tcPr>
            <w:tcW w:w="4876" w:type="dxa"/>
            <w:tcBorders>
              <w:top w:val="nil"/>
              <w:left w:val="nil"/>
              <w:bottom w:val="nil"/>
              <w:right w:val="nil"/>
            </w:tcBorders>
          </w:tcPr>
          <w:p w14:paraId="164156E3" w14:textId="77777777" w:rsidR="002D272D" w:rsidRPr="004A480D" w:rsidRDefault="002D272D" w:rsidP="008733B9">
            <w:pPr>
              <w:pStyle w:val="Normal6a"/>
            </w:pPr>
            <w:r w:rsidRPr="004A480D">
              <w:t>h)</w:t>
            </w:r>
            <w:r w:rsidRPr="004A480D">
              <w:tab/>
              <w:t xml:space="preserve">te onderstrepen dat de rechten van vrouwen en gendergelijkheid fundamentele mensenrechten zijn die cruciaal zijn voor de rechtsstaat, voor veerkrachtige en </w:t>
            </w:r>
            <w:r w:rsidRPr="004A480D">
              <w:lastRenderedPageBreak/>
              <w:t xml:space="preserve">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 te nemen; </w:t>
            </w:r>
            <w:r w:rsidRPr="004A480D">
              <w:rPr>
                <w:b/>
                <w:i/>
              </w:rPr>
              <w:t>nogmaals te onderstrepen dat verkrachting een van de wijdverbreidste mensenrechtenschendingen ter wereld blijft; te benadrukken hoe belangrijk op instemming gebaseerde wetgeving inzake verkrachting is;</w:t>
            </w:r>
          </w:p>
        </w:tc>
        <w:tc>
          <w:tcPr>
            <w:tcW w:w="4876" w:type="dxa"/>
            <w:tcBorders>
              <w:top w:val="nil"/>
              <w:left w:val="nil"/>
              <w:bottom w:val="nil"/>
              <w:right w:val="nil"/>
            </w:tcBorders>
          </w:tcPr>
          <w:p w14:paraId="63AEF796" w14:textId="77777777" w:rsidR="002D272D" w:rsidRPr="004A480D" w:rsidRDefault="002D272D" w:rsidP="008733B9">
            <w:pPr>
              <w:pStyle w:val="Normal6a"/>
            </w:pPr>
            <w:r w:rsidRPr="004A480D">
              <w:lastRenderedPageBreak/>
              <w:t>h)</w:t>
            </w:r>
            <w:r w:rsidRPr="004A480D">
              <w:tab/>
              <w:t xml:space="preserve">te onderstrepen dat de rechten van vrouwen en gendergelijkheid fundamentele mensenrechten zijn die cruciaal zijn voor de rechtsstaat, voor veerkrachtige en </w:t>
            </w:r>
            <w:r w:rsidRPr="004A480D">
              <w:lastRenderedPageBreak/>
              <w:t>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 te nemen; </w:t>
            </w:r>
          </w:p>
        </w:tc>
      </w:tr>
    </w:tbl>
    <w:p w14:paraId="73A2ADB0"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2EE35C5" w14:textId="77777777" w:rsidR="002D272D" w:rsidRPr="004A480D" w:rsidRDefault="002D272D" w:rsidP="002D272D">
      <w:r w:rsidRPr="004A480D">
        <w:rPr>
          <w:rStyle w:val="HideTWBExt"/>
        </w:rPr>
        <w:t>&lt;/Amend&gt;</w:t>
      </w:r>
    </w:p>
    <w:p w14:paraId="527C94B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182</w:t>
      </w:r>
      <w:r w:rsidRPr="004A480D">
        <w:rPr>
          <w:rStyle w:val="HideTWBExt"/>
          <w:b w:val="0"/>
        </w:rPr>
        <w:t>&lt;/NumAm&gt;</w:t>
      </w:r>
    </w:p>
    <w:p w14:paraId="106259F9"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282253FD" w14:textId="77777777" w:rsidR="002D272D" w:rsidRPr="004A480D" w:rsidRDefault="002D272D" w:rsidP="002D272D">
      <w:pPr>
        <w:pStyle w:val="NormalBold"/>
      </w:pPr>
      <w:r w:rsidRPr="004A480D">
        <w:rPr>
          <w:rStyle w:val="HideTWBExt"/>
          <w:b w:val="0"/>
        </w:rPr>
        <w:t>&lt;/RepeatBlock-By&gt;</w:t>
      </w:r>
    </w:p>
    <w:p w14:paraId="47FCE30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B9E86BE" w14:textId="77777777" w:rsidR="002D272D" w:rsidRPr="004A480D" w:rsidRDefault="002D272D" w:rsidP="002D272D">
      <w:pPr>
        <w:pStyle w:val="NormalBold"/>
      </w:pPr>
      <w:r w:rsidRPr="004A480D">
        <w:rPr>
          <w:rStyle w:val="HideTWBExt"/>
          <w:b w:val="0"/>
        </w:rPr>
        <w:t>&lt;Article&gt;</w:t>
      </w:r>
      <w:r w:rsidRPr="004A480D">
        <w:t>Paragraaf 1 – punt h</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E0F8C76" w14:textId="77777777" w:rsidTr="008733B9">
        <w:trPr>
          <w:trHeight w:hRule="exact" w:val="240"/>
          <w:jc w:val="center"/>
        </w:trPr>
        <w:tc>
          <w:tcPr>
            <w:tcW w:w="9752" w:type="dxa"/>
            <w:gridSpan w:val="2"/>
            <w:tcBorders>
              <w:top w:val="nil"/>
              <w:left w:val="nil"/>
              <w:bottom w:val="nil"/>
              <w:right w:val="nil"/>
            </w:tcBorders>
          </w:tcPr>
          <w:p w14:paraId="1BA402E3" w14:textId="77777777" w:rsidR="002D272D" w:rsidRPr="004A480D" w:rsidRDefault="002D272D" w:rsidP="008733B9"/>
        </w:tc>
      </w:tr>
      <w:tr w:rsidR="002D272D" w:rsidRPr="004A480D" w14:paraId="22A8A517" w14:textId="77777777" w:rsidTr="008733B9">
        <w:trPr>
          <w:trHeight w:val="240"/>
          <w:jc w:val="center"/>
        </w:trPr>
        <w:tc>
          <w:tcPr>
            <w:tcW w:w="4876" w:type="dxa"/>
            <w:tcBorders>
              <w:top w:val="nil"/>
              <w:left w:val="nil"/>
              <w:bottom w:val="nil"/>
              <w:right w:val="nil"/>
            </w:tcBorders>
          </w:tcPr>
          <w:p w14:paraId="358C8E71"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C415D64" w14:textId="77777777" w:rsidR="002D272D" w:rsidRPr="004A480D" w:rsidRDefault="002D272D" w:rsidP="008733B9">
            <w:pPr>
              <w:pStyle w:val="AmColumnHeading"/>
            </w:pPr>
            <w:r w:rsidRPr="004A480D">
              <w:t>Amendement</w:t>
            </w:r>
          </w:p>
        </w:tc>
      </w:tr>
      <w:tr w:rsidR="002D272D" w:rsidRPr="004A480D" w14:paraId="555C833D" w14:textId="77777777" w:rsidTr="008733B9">
        <w:trPr>
          <w:jc w:val="center"/>
        </w:trPr>
        <w:tc>
          <w:tcPr>
            <w:tcW w:w="4876" w:type="dxa"/>
            <w:tcBorders>
              <w:top w:val="nil"/>
              <w:left w:val="nil"/>
              <w:bottom w:val="nil"/>
              <w:right w:val="nil"/>
            </w:tcBorders>
          </w:tcPr>
          <w:p w14:paraId="3AD21C3A" w14:textId="77777777" w:rsidR="002D272D" w:rsidRPr="004A480D" w:rsidRDefault="002D272D" w:rsidP="008733B9">
            <w:pPr>
              <w:pStyle w:val="Normal6a"/>
            </w:pPr>
            <w:r w:rsidRPr="004A480D">
              <w:t>h)</w:t>
            </w:r>
            <w:r w:rsidRPr="004A480D">
              <w:tab/>
              <w:t xml:space="preserve">te onderstrepen dat de rechten van vrouwen en gendergelijkheid fundamentele mensenrechten zijn die cruciaal zijn voor de rechtsstaat, voor veerkrachtige en 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 te nemen; nogmaals te onderstrepen dat verkrachting een van de wijdverbreidste mensenrechtenschendingen ter wereld blijft; te benadrukken hoe belangrijk op instemming gebaseerde </w:t>
            </w:r>
            <w:r w:rsidRPr="004A480D">
              <w:lastRenderedPageBreak/>
              <w:t>wetgeving inzake verkrachting is;</w:t>
            </w:r>
          </w:p>
        </w:tc>
        <w:tc>
          <w:tcPr>
            <w:tcW w:w="4876" w:type="dxa"/>
            <w:tcBorders>
              <w:top w:val="nil"/>
              <w:left w:val="nil"/>
              <w:bottom w:val="nil"/>
              <w:right w:val="nil"/>
            </w:tcBorders>
          </w:tcPr>
          <w:p w14:paraId="2991B1BE" w14:textId="77777777" w:rsidR="002D272D" w:rsidRPr="004A480D" w:rsidRDefault="002D272D" w:rsidP="008733B9">
            <w:pPr>
              <w:pStyle w:val="Normal6a"/>
            </w:pPr>
            <w:r w:rsidRPr="004A480D">
              <w:lastRenderedPageBreak/>
              <w:t>h)</w:t>
            </w:r>
            <w:r w:rsidRPr="004A480D">
              <w:tab/>
              <w:t xml:space="preserve">te onderstrepen dat de rechten van vrouwen en gendergelijkheid fundamentele mensenrechten zijn die cruciaal zijn voor de rechtsstaat, voor veerkrachtige en 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 te nemen; nogmaals te onderstrepen dat verkrachting een van de wijdverbreidste mensenrechtenschendingen ter wereld blijft; te benadrukken hoe belangrijk op instemming gebaseerde </w:t>
            </w:r>
            <w:r w:rsidRPr="004A480D">
              <w:lastRenderedPageBreak/>
              <w:t xml:space="preserve">wetgeving inzake verkrachting is </w:t>
            </w:r>
            <w:r w:rsidRPr="004A480D">
              <w:rPr>
                <w:b/>
                <w:i/>
              </w:rPr>
              <w:t>als noodzakelijke stap voor een alomvattende aanpak van de bestrijding van seksueel geweld tegen vrouwen en meisjes</w:t>
            </w:r>
            <w:r w:rsidRPr="004A480D">
              <w:t>;</w:t>
            </w:r>
          </w:p>
        </w:tc>
      </w:tr>
    </w:tbl>
    <w:p w14:paraId="5923A45C"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7653829" w14:textId="77777777" w:rsidR="002D272D" w:rsidRPr="004A480D" w:rsidRDefault="002D272D" w:rsidP="002D272D">
      <w:r w:rsidRPr="004A480D">
        <w:rPr>
          <w:rStyle w:val="HideTWBExt"/>
        </w:rPr>
        <w:t>&lt;/Amend&gt;</w:t>
      </w:r>
    </w:p>
    <w:p w14:paraId="4A5A99E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183</w:t>
      </w:r>
      <w:r w:rsidRPr="004A480D">
        <w:rPr>
          <w:rStyle w:val="HideTWBExt"/>
          <w:b w:val="0"/>
        </w:rPr>
        <w:t>&lt;/NumAm&gt;</w:t>
      </w:r>
    </w:p>
    <w:p w14:paraId="10D04968"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19CDD9F" w14:textId="77777777" w:rsidR="002D272D" w:rsidRPr="004A480D" w:rsidRDefault="002D272D" w:rsidP="002D272D">
      <w:pPr>
        <w:pStyle w:val="NormalBold"/>
      </w:pPr>
      <w:r w:rsidRPr="004A480D">
        <w:rPr>
          <w:rStyle w:val="HideTWBExt"/>
          <w:b w:val="0"/>
        </w:rPr>
        <w:t>&lt;/RepeatBlock-By&gt;</w:t>
      </w:r>
    </w:p>
    <w:p w14:paraId="19EED124"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9DA0447" w14:textId="77777777" w:rsidR="002D272D" w:rsidRPr="004A480D" w:rsidRDefault="002D272D" w:rsidP="002D272D">
      <w:pPr>
        <w:pStyle w:val="NormalBold"/>
      </w:pPr>
      <w:r w:rsidRPr="004A480D">
        <w:rPr>
          <w:rStyle w:val="HideTWBExt"/>
          <w:b w:val="0"/>
        </w:rPr>
        <w:t>&lt;Article&gt;</w:t>
      </w:r>
      <w:r w:rsidRPr="004A480D">
        <w:t>Paragraaf 1 – punt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061B74E" w14:textId="77777777" w:rsidTr="008733B9">
        <w:trPr>
          <w:trHeight w:hRule="exact" w:val="240"/>
          <w:jc w:val="center"/>
        </w:trPr>
        <w:tc>
          <w:tcPr>
            <w:tcW w:w="9752" w:type="dxa"/>
            <w:gridSpan w:val="2"/>
            <w:tcBorders>
              <w:top w:val="nil"/>
              <w:left w:val="nil"/>
              <w:bottom w:val="nil"/>
              <w:right w:val="nil"/>
            </w:tcBorders>
          </w:tcPr>
          <w:p w14:paraId="3BE30C75" w14:textId="77777777" w:rsidR="002D272D" w:rsidRPr="004A480D" w:rsidRDefault="002D272D" w:rsidP="008733B9"/>
        </w:tc>
      </w:tr>
      <w:tr w:rsidR="002D272D" w:rsidRPr="004A480D" w14:paraId="514D4042" w14:textId="77777777" w:rsidTr="008733B9">
        <w:trPr>
          <w:trHeight w:val="240"/>
          <w:jc w:val="center"/>
        </w:trPr>
        <w:tc>
          <w:tcPr>
            <w:tcW w:w="4876" w:type="dxa"/>
            <w:tcBorders>
              <w:top w:val="nil"/>
              <w:left w:val="nil"/>
              <w:bottom w:val="nil"/>
              <w:right w:val="nil"/>
            </w:tcBorders>
          </w:tcPr>
          <w:p w14:paraId="0FC1D3C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9E7163F" w14:textId="77777777" w:rsidR="002D272D" w:rsidRPr="004A480D" w:rsidRDefault="002D272D" w:rsidP="008733B9">
            <w:pPr>
              <w:pStyle w:val="AmColumnHeading"/>
            </w:pPr>
            <w:r w:rsidRPr="004A480D">
              <w:t>Amendement</w:t>
            </w:r>
          </w:p>
        </w:tc>
      </w:tr>
      <w:tr w:rsidR="002D272D" w:rsidRPr="004A480D" w14:paraId="021F9053" w14:textId="77777777" w:rsidTr="008733B9">
        <w:trPr>
          <w:jc w:val="center"/>
        </w:trPr>
        <w:tc>
          <w:tcPr>
            <w:tcW w:w="4876" w:type="dxa"/>
            <w:tcBorders>
              <w:top w:val="nil"/>
              <w:left w:val="nil"/>
              <w:bottom w:val="nil"/>
              <w:right w:val="nil"/>
            </w:tcBorders>
          </w:tcPr>
          <w:p w14:paraId="1BA707DC" w14:textId="77777777" w:rsidR="002D272D" w:rsidRPr="004A480D" w:rsidRDefault="002D272D" w:rsidP="008733B9">
            <w:pPr>
              <w:pStyle w:val="Normal6a"/>
            </w:pPr>
          </w:p>
        </w:tc>
        <w:tc>
          <w:tcPr>
            <w:tcW w:w="4876" w:type="dxa"/>
            <w:tcBorders>
              <w:top w:val="nil"/>
              <w:left w:val="nil"/>
              <w:bottom w:val="nil"/>
              <w:right w:val="nil"/>
            </w:tcBorders>
          </w:tcPr>
          <w:p w14:paraId="71E53B44" w14:textId="77777777" w:rsidR="002D272D" w:rsidRPr="004A480D" w:rsidRDefault="002D272D" w:rsidP="008733B9">
            <w:pPr>
              <w:pStyle w:val="Normal6a"/>
            </w:pPr>
            <w:r w:rsidRPr="004A480D">
              <w:rPr>
                <w:b/>
                <w:i/>
              </w:rPr>
              <w:t>h bis)</w:t>
            </w:r>
            <w:r w:rsidRPr="004A480D">
              <w:tab/>
            </w:r>
            <w:r w:rsidRPr="004A480D">
              <w:rPr>
                <w:b/>
                <w:i/>
              </w:rPr>
              <w:t>te pleiten voor een op instemming gebaseerde definitie van verkrachting als universele norm wereldwijd, met als doel de wettelijke bescherming te verbeteren en ervoor te zorgen dat seksueel geweld wordt gedefinieerd door het ontbreken van instemming, in plaats van uitsluitend door het gebruik van geweld; het concept te bevorderen dat het ontbreken van verzet of stilzwijgen van de slachtoffers niet gelijkstaat aan instemming; te benadrukken dat noch voorafgaande toestemming, noch een bestaande relatie kan worden opgevat als een voortdurende of toekomstige toestemming voor seksuele handelingen;</w:t>
            </w:r>
          </w:p>
        </w:tc>
      </w:tr>
    </w:tbl>
    <w:p w14:paraId="0FF073E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69C38A6" w14:textId="77777777" w:rsidR="002D272D" w:rsidRPr="004A480D" w:rsidRDefault="002D272D" w:rsidP="002D272D">
      <w:r w:rsidRPr="004A480D">
        <w:rPr>
          <w:rStyle w:val="HideTWBExt"/>
        </w:rPr>
        <w:t>&lt;/Amend&gt;</w:t>
      </w:r>
    </w:p>
    <w:p w14:paraId="6832751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184</w:t>
      </w:r>
      <w:r w:rsidRPr="004A480D">
        <w:rPr>
          <w:rStyle w:val="HideTWBExt"/>
          <w:b w:val="0"/>
        </w:rPr>
        <w:t>&lt;/NumAm&gt;</w:t>
      </w:r>
    </w:p>
    <w:p w14:paraId="72C401BF"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w:t>
      </w:r>
      <w:r w:rsidRPr="004A480D">
        <w:rPr>
          <w:rStyle w:val="HideTWBExt"/>
          <w:b w:val="0"/>
        </w:rPr>
        <w:t>&lt;/Members&gt;</w:t>
      </w:r>
    </w:p>
    <w:p w14:paraId="6483F445" w14:textId="77777777" w:rsidR="002D272D" w:rsidRPr="004A480D" w:rsidRDefault="002D272D" w:rsidP="002D272D">
      <w:pPr>
        <w:pStyle w:val="NormalBold"/>
      </w:pPr>
      <w:r w:rsidRPr="004A480D">
        <w:rPr>
          <w:rStyle w:val="HideTWBExt"/>
          <w:b w:val="0"/>
        </w:rPr>
        <w:t>&lt;/RepeatBlock-By&gt;</w:t>
      </w:r>
    </w:p>
    <w:p w14:paraId="353EECE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A127092" w14:textId="77777777" w:rsidR="002D272D" w:rsidRPr="004A480D" w:rsidRDefault="002D272D" w:rsidP="002D272D">
      <w:pPr>
        <w:pStyle w:val="NormalBold"/>
      </w:pPr>
      <w:r w:rsidRPr="004A480D">
        <w:rPr>
          <w:rStyle w:val="HideTWBExt"/>
          <w:b w:val="0"/>
        </w:rPr>
        <w:t>&lt;Article&gt;</w:t>
      </w:r>
      <w:r w:rsidRPr="004A480D">
        <w:t>Paragraaf 1 – punt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158E504" w14:textId="77777777" w:rsidTr="008733B9">
        <w:trPr>
          <w:trHeight w:hRule="exact" w:val="240"/>
          <w:jc w:val="center"/>
        </w:trPr>
        <w:tc>
          <w:tcPr>
            <w:tcW w:w="9752" w:type="dxa"/>
            <w:gridSpan w:val="2"/>
            <w:tcBorders>
              <w:top w:val="nil"/>
              <w:left w:val="nil"/>
              <w:bottom w:val="nil"/>
              <w:right w:val="nil"/>
            </w:tcBorders>
          </w:tcPr>
          <w:p w14:paraId="40755C0B" w14:textId="77777777" w:rsidR="002D272D" w:rsidRPr="004A480D" w:rsidRDefault="002D272D" w:rsidP="008733B9"/>
        </w:tc>
      </w:tr>
      <w:tr w:rsidR="002D272D" w:rsidRPr="004A480D" w14:paraId="426D6446" w14:textId="77777777" w:rsidTr="008733B9">
        <w:trPr>
          <w:trHeight w:val="240"/>
          <w:jc w:val="center"/>
        </w:trPr>
        <w:tc>
          <w:tcPr>
            <w:tcW w:w="4876" w:type="dxa"/>
            <w:tcBorders>
              <w:top w:val="nil"/>
              <w:left w:val="nil"/>
              <w:bottom w:val="nil"/>
              <w:right w:val="nil"/>
            </w:tcBorders>
          </w:tcPr>
          <w:p w14:paraId="7A56AE2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A6511EB" w14:textId="77777777" w:rsidR="002D272D" w:rsidRPr="004A480D" w:rsidRDefault="002D272D" w:rsidP="008733B9">
            <w:pPr>
              <w:pStyle w:val="AmColumnHeading"/>
            </w:pPr>
            <w:r w:rsidRPr="004A480D">
              <w:t>Amendement</w:t>
            </w:r>
          </w:p>
        </w:tc>
      </w:tr>
      <w:tr w:rsidR="002D272D" w:rsidRPr="004A480D" w14:paraId="54DAC9BC" w14:textId="77777777" w:rsidTr="008733B9">
        <w:trPr>
          <w:jc w:val="center"/>
        </w:trPr>
        <w:tc>
          <w:tcPr>
            <w:tcW w:w="4876" w:type="dxa"/>
            <w:tcBorders>
              <w:top w:val="nil"/>
              <w:left w:val="nil"/>
              <w:bottom w:val="nil"/>
              <w:right w:val="nil"/>
            </w:tcBorders>
          </w:tcPr>
          <w:p w14:paraId="79ACAD97" w14:textId="77777777" w:rsidR="002D272D" w:rsidRPr="004A480D" w:rsidRDefault="002D272D" w:rsidP="008733B9">
            <w:pPr>
              <w:pStyle w:val="Normal6a"/>
            </w:pPr>
          </w:p>
        </w:tc>
        <w:tc>
          <w:tcPr>
            <w:tcW w:w="4876" w:type="dxa"/>
            <w:tcBorders>
              <w:top w:val="nil"/>
              <w:left w:val="nil"/>
              <w:bottom w:val="nil"/>
              <w:right w:val="nil"/>
            </w:tcBorders>
          </w:tcPr>
          <w:p w14:paraId="708C63BA" w14:textId="77777777" w:rsidR="002D272D" w:rsidRPr="004A480D" w:rsidRDefault="002D272D" w:rsidP="008733B9">
            <w:pPr>
              <w:pStyle w:val="Normal6a"/>
            </w:pPr>
            <w:r w:rsidRPr="004A480D">
              <w:rPr>
                <w:b/>
                <w:i/>
              </w:rPr>
              <w:t>h bis)</w:t>
            </w:r>
            <w:r w:rsidRPr="004A480D">
              <w:tab/>
            </w:r>
            <w:r w:rsidRPr="004A480D">
              <w:rPr>
                <w:b/>
                <w:i/>
              </w:rPr>
              <w:t xml:space="preserve">de gelijkheid van mannen en vrouwen voor de wet en de </w:t>
            </w:r>
            <w:r w:rsidRPr="004A480D">
              <w:rPr>
                <w:b/>
                <w:i/>
              </w:rPr>
              <w:lastRenderedPageBreak/>
              <w:t>onpartijdigheid van gerechtelijke procedures te bevorderen; erop te wijzen dat de invoering van nieuwe regelgeving inzake toestemming een reeds wettelijk gedefinieerd concept zou kunnen wijzigen, waardoor rechtsonzekerheid zou ontstaan; erop te wijzen dat de oprichting van speciale of bijzondere rechtbanken het risico met zich meebrengt dat de rechtsgelijkheid tussen mannen en vrouwen wordt ondermijnd en de integriteit en samenhang van het rechtsstelsel worden aangetast;</w:t>
            </w:r>
          </w:p>
        </w:tc>
      </w:tr>
    </w:tbl>
    <w:p w14:paraId="687A122D"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E18433B" w14:textId="77777777" w:rsidR="002D272D" w:rsidRPr="004A480D" w:rsidRDefault="002D272D" w:rsidP="002D272D">
      <w:r w:rsidRPr="004A480D">
        <w:rPr>
          <w:rStyle w:val="HideTWBExt"/>
        </w:rPr>
        <w:t>&lt;/Amend&gt;</w:t>
      </w:r>
    </w:p>
    <w:p w14:paraId="7A68289F"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185</w:t>
      </w:r>
      <w:r w:rsidRPr="004A480D">
        <w:rPr>
          <w:rStyle w:val="HideTWBExt"/>
          <w:b w:val="0"/>
        </w:rPr>
        <w:t>&lt;/NumAm&gt;</w:t>
      </w:r>
    </w:p>
    <w:p w14:paraId="08EB439E"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448DAE95" w14:textId="77777777" w:rsidR="002D272D" w:rsidRPr="004A480D" w:rsidRDefault="002D272D" w:rsidP="002D272D">
      <w:pPr>
        <w:pStyle w:val="NormalBold"/>
      </w:pPr>
      <w:r w:rsidRPr="004A480D">
        <w:rPr>
          <w:rStyle w:val="HideTWBExt"/>
          <w:b w:val="0"/>
        </w:rPr>
        <w:t>&lt;/RepeatBlock-By&gt;</w:t>
      </w:r>
    </w:p>
    <w:p w14:paraId="0A6F6E1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FDF014E" w14:textId="77777777" w:rsidR="002D272D" w:rsidRPr="004A480D" w:rsidRDefault="002D272D" w:rsidP="002D272D">
      <w:pPr>
        <w:pStyle w:val="NormalBold"/>
      </w:pPr>
      <w:r w:rsidRPr="004A480D">
        <w:rPr>
          <w:rStyle w:val="HideTWBExt"/>
          <w:b w:val="0"/>
        </w:rPr>
        <w:t>&lt;Article&gt;</w:t>
      </w:r>
      <w:r w:rsidRPr="004A480D">
        <w:t>Paragraaf 1 – punt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31A3AD1" w14:textId="77777777" w:rsidTr="008733B9">
        <w:trPr>
          <w:trHeight w:hRule="exact" w:val="240"/>
          <w:jc w:val="center"/>
        </w:trPr>
        <w:tc>
          <w:tcPr>
            <w:tcW w:w="9752" w:type="dxa"/>
            <w:gridSpan w:val="2"/>
            <w:tcBorders>
              <w:top w:val="nil"/>
              <w:left w:val="nil"/>
              <w:bottom w:val="nil"/>
              <w:right w:val="nil"/>
            </w:tcBorders>
          </w:tcPr>
          <w:p w14:paraId="5941F9D5" w14:textId="77777777" w:rsidR="002D272D" w:rsidRPr="004A480D" w:rsidRDefault="002D272D" w:rsidP="008733B9"/>
        </w:tc>
      </w:tr>
      <w:tr w:rsidR="002D272D" w:rsidRPr="004A480D" w14:paraId="29B6A051" w14:textId="77777777" w:rsidTr="008733B9">
        <w:trPr>
          <w:trHeight w:val="240"/>
          <w:jc w:val="center"/>
        </w:trPr>
        <w:tc>
          <w:tcPr>
            <w:tcW w:w="4876" w:type="dxa"/>
            <w:tcBorders>
              <w:top w:val="nil"/>
              <w:left w:val="nil"/>
              <w:bottom w:val="nil"/>
              <w:right w:val="nil"/>
            </w:tcBorders>
          </w:tcPr>
          <w:p w14:paraId="304F46FB" w14:textId="77777777" w:rsidR="002D272D" w:rsidRPr="004A480D" w:rsidRDefault="002D272D" w:rsidP="00D3722E">
            <w:pPr>
              <w:pStyle w:val="AmColumnHeading"/>
              <w:keepNext/>
            </w:pPr>
            <w:r w:rsidRPr="004A480D">
              <w:t>Ontwerpaanbeveling</w:t>
            </w:r>
          </w:p>
        </w:tc>
        <w:tc>
          <w:tcPr>
            <w:tcW w:w="4876" w:type="dxa"/>
            <w:tcBorders>
              <w:top w:val="nil"/>
              <w:left w:val="nil"/>
              <w:bottom w:val="nil"/>
              <w:right w:val="nil"/>
            </w:tcBorders>
          </w:tcPr>
          <w:p w14:paraId="6C62E9F7" w14:textId="77777777" w:rsidR="002D272D" w:rsidRPr="004A480D" w:rsidRDefault="002D272D" w:rsidP="008733B9">
            <w:pPr>
              <w:pStyle w:val="AmColumnHeading"/>
            </w:pPr>
            <w:r w:rsidRPr="004A480D">
              <w:t>Amendement</w:t>
            </w:r>
          </w:p>
        </w:tc>
      </w:tr>
      <w:tr w:rsidR="002D272D" w:rsidRPr="004A480D" w14:paraId="506E38F3" w14:textId="77777777" w:rsidTr="008733B9">
        <w:trPr>
          <w:jc w:val="center"/>
        </w:trPr>
        <w:tc>
          <w:tcPr>
            <w:tcW w:w="4876" w:type="dxa"/>
            <w:tcBorders>
              <w:top w:val="nil"/>
              <w:left w:val="nil"/>
              <w:bottom w:val="nil"/>
              <w:right w:val="nil"/>
            </w:tcBorders>
          </w:tcPr>
          <w:p w14:paraId="5E31195E" w14:textId="77777777" w:rsidR="002D272D" w:rsidRPr="004A480D" w:rsidRDefault="002D272D" w:rsidP="008733B9">
            <w:pPr>
              <w:pStyle w:val="Normal6a"/>
            </w:pPr>
          </w:p>
        </w:tc>
        <w:tc>
          <w:tcPr>
            <w:tcW w:w="4876" w:type="dxa"/>
            <w:tcBorders>
              <w:top w:val="nil"/>
              <w:left w:val="nil"/>
              <w:bottom w:val="nil"/>
              <w:right w:val="nil"/>
            </w:tcBorders>
          </w:tcPr>
          <w:p w14:paraId="1CA7121A" w14:textId="77777777" w:rsidR="002D272D" w:rsidRPr="004A480D" w:rsidRDefault="002D272D" w:rsidP="008733B9">
            <w:pPr>
              <w:pStyle w:val="Normal6a"/>
            </w:pPr>
            <w:r w:rsidRPr="004A480D">
              <w:rPr>
                <w:b/>
                <w:i/>
              </w:rPr>
              <w:t>h bis)</w:t>
            </w:r>
            <w:r w:rsidRPr="004A480D">
              <w:tab/>
            </w:r>
            <w:r w:rsidRPr="004A480D">
              <w:rPr>
                <w:b/>
                <w:i/>
              </w:rPr>
              <w:t>te benadrukken dat oorlog en conflicten onevenredige en rampzalige gevolgen hebben voor vrouwen; te pleiten voor vrede en inclusieve onderhandelingen over de hele wereld als oplossingen om een einde te maken aan conflicten en daarmee ook aan geweld tegen vrouwen en meisjes in deze contexten; de ongelooflijk belangrijke rol van vrouwen in VN-vredestroepen in conflictgebieden overal ter wereld te erkennen;</w:t>
            </w:r>
          </w:p>
        </w:tc>
      </w:tr>
    </w:tbl>
    <w:p w14:paraId="2F8BA363"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B07D007" w14:textId="77777777" w:rsidR="002D272D" w:rsidRPr="004A480D" w:rsidRDefault="002D272D" w:rsidP="002D272D">
      <w:r w:rsidRPr="004A480D">
        <w:rPr>
          <w:rStyle w:val="HideTWBExt"/>
        </w:rPr>
        <w:t>&lt;/Amend&gt;</w:t>
      </w:r>
    </w:p>
    <w:p w14:paraId="7C59088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186</w:t>
      </w:r>
      <w:r w:rsidRPr="004A480D">
        <w:rPr>
          <w:rStyle w:val="HideTWBExt"/>
          <w:b w:val="0"/>
        </w:rPr>
        <w:t>&lt;/NumAm&gt;</w:t>
      </w:r>
    </w:p>
    <w:p w14:paraId="7EA97597" w14:textId="77777777" w:rsidR="002D272D" w:rsidRPr="004A480D" w:rsidRDefault="002D272D" w:rsidP="002D272D">
      <w:pPr>
        <w:pStyle w:val="NormalBold"/>
      </w:pPr>
      <w:r w:rsidRPr="004A480D">
        <w:rPr>
          <w:rStyle w:val="HideTWBExt"/>
          <w:b w:val="0"/>
        </w:rPr>
        <w:t>&lt;RepeatBlock-By&gt;&lt;Members&gt;</w:t>
      </w:r>
      <w:r w:rsidRPr="004A480D">
        <w:t>Rosa Estaràs Ferragut</w:t>
      </w:r>
      <w:r w:rsidRPr="004A480D">
        <w:rPr>
          <w:rStyle w:val="HideTWBExt"/>
          <w:b w:val="0"/>
        </w:rPr>
        <w:t>&lt;/Members&gt;</w:t>
      </w:r>
    </w:p>
    <w:p w14:paraId="46110B94" w14:textId="77777777" w:rsidR="002D272D" w:rsidRPr="004A480D" w:rsidRDefault="002D272D" w:rsidP="002D272D">
      <w:pPr>
        <w:pStyle w:val="NormalBold"/>
      </w:pPr>
      <w:r w:rsidRPr="004A480D">
        <w:rPr>
          <w:rStyle w:val="HideTWBExt"/>
          <w:b w:val="0"/>
        </w:rPr>
        <w:t>&lt;/RepeatBlock-By&gt;</w:t>
      </w:r>
    </w:p>
    <w:p w14:paraId="16F611F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91D2652" w14:textId="77777777" w:rsidR="002D272D" w:rsidRPr="004A480D" w:rsidRDefault="002D272D" w:rsidP="002D272D">
      <w:pPr>
        <w:pStyle w:val="NormalBold"/>
      </w:pPr>
      <w:r w:rsidRPr="004A480D">
        <w:rPr>
          <w:rStyle w:val="HideTWBExt"/>
          <w:b w:val="0"/>
        </w:rPr>
        <w:t>&lt;Article&gt;</w:t>
      </w:r>
      <w:r w:rsidRPr="004A480D">
        <w:t>Paragraaf 1 – punt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29351386" w14:textId="77777777" w:rsidTr="008733B9">
        <w:trPr>
          <w:trHeight w:hRule="exact" w:val="240"/>
          <w:jc w:val="center"/>
        </w:trPr>
        <w:tc>
          <w:tcPr>
            <w:tcW w:w="9752" w:type="dxa"/>
            <w:gridSpan w:val="2"/>
            <w:tcBorders>
              <w:top w:val="nil"/>
              <w:left w:val="nil"/>
              <w:bottom w:val="nil"/>
              <w:right w:val="nil"/>
            </w:tcBorders>
          </w:tcPr>
          <w:p w14:paraId="6E540AF4" w14:textId="77777777" w:rsidR="002D272D" w:rsidRPr="004A480D" w:rsidRDefault="002D272D" w:rsidP="008733B9"/>
        </w:tc>
      </w:tr>
      <w:tr w:rsidR="002D272D" w:rsidRPr="004A480D" w14:paraId="47A36EF4" w14:textId="77777777" w:rsidTr="008733B9">
        <w:trPr>
          <w:trHeight w:val="240"/>
          <w:jc w:val="center"/>
        </w:trPr>
        <w:tc>
          <w:tcPr>
            <w:tcW w:w="4876" w:type="dxa"/>
            <w:tcBorders>
              <w:top w:val="nil"/>
              <w:left w:val="nil"/>
              <w:bottom w:val="nil"/>
              <w:right w:val="nil"/>
            </w:tcBorders>
          </w:tcPr>
          <w:p w14:paraId="743AD045"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F54EA0B" w14:textId="77777777" w:rsidR="002D272D" w:rsidRPr="004A480D" w:rsidRDefault="002D272D" w:rsidP="008733B9">
            <w:pPr>
              <w:pStyle w:val="AmColumnHeading"/>
            </w:pPr>
            <w:r w:rsidRPr="004A480D">
              <w:t>Amendement</w:t>
            </w:r>
          </w:p>
        </w:tc>
      </w:tr>
      <w:tr w:rsidR="002D272D" w:rsidRPr="004A480D" w14:paraId="461101AF" w14:textId="77777777" w:rsidTr="008733B9">
        <w:trPr>
          <w:jc w:val="center"/>
        </w:trPr>
        <w:tc>
          <w:tcPr>
            <w:tcW w:w="4876" w:type="dxa"/>
            <w:tcBorders>
              <w:top w:val="nil"/>
              <w:left w:val="nil"/>
              <w:bottom w:val="nil"/>
              <w:right w:val="nil"/>
            </w:tcBorders>
          </w:tcPr>
          <w:p w14:paraId="63E46101" w14:textId="77777777" w:rsidR="002D272D" w:rsidRPr="004A480D" w:rsidRDefault="002D272D" w:rsidP="008733B9">
            <w:pPr>
              <w:pStyle w:val="Normal6a"/>
            </w:pPr>
          </w:p>
        </w:tc>
        <w:tc>
          <w:tcPr>
            <w:tcW w:w="4876" w:type="dxa"/>
            <w:tcBorders>
              <w:top w:val="nil"/>
              <w:left w:val="nil"/>
              <w:bottom w:val="nil"/>
              <w:right w:val="nil"/>
            </w:tcBorders>
          </w:tcPr>
          <w:p w14:paraId="4B6A3F73" w14:textId="77777777" w:rsidR="002D272D" w:rsidRPr="004A480D" w:rsidRDefault="002D272D" w:rsidP="008733B9">
            <w:pPr>
              <w:pStyle w:val="Normal6a"/>
            </w:pPr>
            <w:r w:rsidRPr="004A480D">
              <w:rPr>
                <w:b/>
                <w:i/>
              </w:rPr>
              <w:t>h bis)</w:t>
            </w:r>
            <w:r w:rsidRPr="004A480D">
              <w:tab/>
            </w:r>
            <w:r w:rsidRPr="004A480D">
              <w:rPr>
                <w:b/>
                <w:i/>
              </w:rPr>
              <w:t>er rekening mee te houden dat personen met een handicap, met name vrouwen en meisjes met een handicap, te maken hebben met structurele en praktische belemmeringen voor toegang tot de rechter en publieke participatie; te benadrukken dat er behoefte is aan specifieke maatregelen om hun volledige inclusie, universele toegankelijkheid en toegang tot doeltreffende bescherming te waarborgen;</w:t>
            </w:r>
          </w:p>
        </w:tc>
      </w:tr>
    </w:tbl>
    <w:p w14:paraId="157A676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{ES}</w:t>
      </w:r>
      <w:r w:rsidRPr="004A480D">
        <w:t>es</w:t>
      </w:r>
      <w:r w:rsidRPr="004A480D">
        <w:rPr>
          <w:rStyle w:val="HideTWBExt"/>
        </w:rPr>
        <w:t>&lt;/Original&gt;</w:t>
      </w:r>
    </w:p>
    <w:p w14:paraId="53997738" w14:textId="535006A0" w:rsidR="002D272D" w:rsidRPr="004A480D" w:rsidRDefault="002D272D" w:rsidP="002D272D">
      <w:r w:rsidRPr="004A480D">
        <w:rPr>
          <w:rStyle w:val="HideTWBExt"/>
        </w:rPr>
        <w:t>&lt;/Amend&gt;</w:t>
      </w:r>
    </w:p>
    <w:p w14:paraId="572803F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187</w:t>
      </w:r>
      <w:r w:rsidRPr="004A480D">
        <w:rPr>
          <w:rStyle w:val="HideTWBExt"/>
          <w:b w:val="0"/>
        </w:rPr>
        <w:t>&lt;/NumAm&gt;</w:t>
      </w:r>
    </w:p>
    <w:p w14:paraId="352C4264"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7DFBCA3F" w14:textId="77777777" w:rsidR="002D272D" w:rsidRPr="004A480D" w:rsidRDefault="002D272D" w:rsidP="002D272D">
      <w:pPr>
        <w:pStyle w:val="NormalBold"/>
      </w:pPr>
      <w:r w:rsidRPr="004A480D">
        <w:rPr>
          <w:rStyle w:val="HideTWBExt"/>
          <w:b w:val="0"/>
        </w:rPr>
        <w:t>&lt;/RepeatBlock-By&gt;</w:t>
      </w:r>
    </w:p>
    <w:p w14:paraId="3F8ABD8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8951059" w14:textId="77777777" w:rsidR="002D272D" w:rsidRPr="004A480D" w:rsidRDefault="002D272D" w:rsidP="002D272D">
      <w:pPr>
        <w:pStyle w:val="NormalBold"/>
      </w:pPr>
      <w:r w:rsidRPr="004A480D">
        <w:rPr>
          <w:rStyle w:val="HideTWBExt"/>
          <w:b w:val="0"/>
        </w:rPr>
        <w:t>&lt;Article&gt;</w:t>
      </w:r>
      <w:r w:rsidRPr="004A480D">
        <w:t>Paragraaf 1 – punt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12E828B" w14:textId="77777777" w:rsidTr="008733B9">
        <w:trPr>
          <w:trHeight w:hRule="exact" w:val="240"/>
          <w:jc w:val="center"/>
        </w:trPr>
        <w:tc>
          <w:tcPr>
            <w:tcW w:w="9752" w:type="dxa"/>
            <w:gridSpan w:val="2"/>
            <w:tcBorders>
              <w:top w:val="nil"/>
              <w:left w:val="nil"/>
              <w:bottom w:val="nil"/>
              <w:right w:val="nil"/>
            </w:tcBorders>
          </w:tcPr>
          <w:p w14:paraId="19A1044B" w14:textId="77777777" w:rsidR="002D272D" w:rsidRPr="004A480D" w:rsidRDefault="002D272D" w:rsidP="008733B9"/>
        </w:tc>
      </w:tr>
      <w:tr w:rsidR="002D272D" w:rsidRPr="004A480D" w14:paraId="7BE56BEA" w14:textId="77777777" w:rsidTr="008733B9">
        <w:trPr>
          <w:trHeight w:val="240"/>
          <w:jc w:val="center"/>
        </w:trPr>
        <w:tc>
          <w:tcPr>
            <w:tcW w:w="4876" w:type="dxa"/>
            <w:tcBorders>
              <w:top w:val="nil"/>
              <w:left w:val="nil"/>
              <w:bottom w:val="nil"/>
              <w:right w:val="nil"/>
            </w:tcBorders>
          </w:tcPr>
          <w:p w14:paraId="0052EB6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81DD79E" w14:textId="77777777" w:rsidR="002D272D" w:rsidRPr="004A480D" w:rsidRDefault="002D272D" w:rsidP="008733B9">
            <w:pPr>
              <w:pStyle w:val="AmColumnHeading"/>
            </w:pPr>
            <w:r w:rsidRPr="004A480D">
              <w:t>Amendement</w:t>
            </w:r>
          </w:p>
        </w:tc>
      </w:tr>
      <w:tr w:rsidR="002D272D" w:rsidRPr="004A480D" w14:paraId="0C99557B" w14:textId="77777777" w:rsidTr="008733B9">
        <w:trPr>
          <w:jc w:val="center"/>
        </w:trPr>
        <w:tc>
          <w:tcPr>
            <w:tcW w:w="4876" w:type="dxa"/>
            <w:tcBorders>
              <w:top w:val="nil"/>
              <w:left w:val="nil"/>
              <w:bottom w:val="nil"/>
              <w:right w:val="nil"/>
            </w:tcBorders>
          </w:tcPr>
          <w:p w14:paraId="2B69DBF9" w14:textId="77777777" w:rsidR="002D272D" w:rsidRPr="004A480D" w:rsidRDefault="002D272D" w:rsidP="008733B9">
            <w:pPr>
              <w:pStyle w:val="Normal6a"/>
            </w:pPr>
          </w:p>
        </w:tc>
        <w:tc>
          <w:tcPr>
            <w:tcW w:w="4876" w:type="dxa"/>
            <w:tcBorders>
              <w:top w:val="nil"/>
              <w:left w:val="nil"/>
              <w:bottom w:val="nil"/>
              <w:right w:val="nil"/>
            </w:tcBorders>
          </w:tcPr>
          <w:p w14:paraId="1728A046" w14:textId="77777777" w:rsidR="002D272D" w:rsidRPr="004A480D" w:rsidRDefault="002D272D" w:rsidP="008733B9">
            <w:pPr>
              <w:pStyle w:val="Normal6a"/>
            </w:pPr>
            <w:r w:rsidRPr="004A480D">
              <w:rPr>
                <w:b/>
                <w:i/>
              </w:rPr>
              <w:t>h bis)</w:t>
            </w:r>
            <w:r w:rsidRPr="004A480D">
              <w:tab/>
            </w:r>
            <w:r w:rsidRPr="004A480D">
              <w:rPr>
                <w:b/>
                <w:i/>
              </w:rPr>
              <w:t>nogmaals te onderstrepen dat verkrachting een van de wijdverbreidste mensenrechtenschendingen ter wereld blijft; te eisen dat alle lidstaten erkennen dat seks zonder instemming gelijkstaat aan verkrachting, en slachtoffers effectieve toegang tot de rechter en ondersteuning te garanderen;</w:t>
            </w:r>
          </w:p>
        </w:tc>
      </w:tr>
    </w:tbl>
    <w:p w14:paraId="7170FE1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6CF965D" w14:textId="77777777" w:rsidR="002D272D" w:rsidRPr="004A480D" w:rsidRDefault="002D272D" w:rsidP="002D272D">
      <w:r w:rsidRPr="004A480D">
        <w:rPr>
          <w:rStyle w:val="HideTWBExt"/>
        </w:rPr>
        <w:t>&lt;/Amend&gt;</w:t>
      </w:r>
    </w:p>
    <w:p w14:paraId="424F79D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188</w:t>
      </w:r>
      <w:r w:rsidRPr="004A480D">
        <w:rPr>
          <w:rStyle w:val="HideTWBExt"/>
          <w:b w:val="0"/>
        </w:rPr>
        <w:t>&lt;/NumAm&gt;</w:t>
      </w:r>
    </w:p>
    <w:p w14:paraId="7E01ED51"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2AFA2FD1" w14:textId="77777777" w:rsidR="002D272D" w:rsidRPr="004A480D" w:rsidRDefault="002D272D" w:rsidP="002D272D">
      <w:pPr>
        <w:pStyle w:val="NormalBold"/>
      </w:pPr>
      <w:r w:rsidRPr="004A480D">
        <w:rPr>
          <w:rStyle w:val="HideTWBExt"/>
          <w:b w:val="0"/>
        </w:rPr>
        <w:t>&lt;/RepeatBlock-By&gt;</w:t>
      </w:r>
    </w:p>
    <w:p w14:paraId="5B09344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B2748FC" w14:textId="77777777" w:rsidR="002D272D" w:rsidRPr="004A480D" w:rsidRDefault="002D272D" w:rsidP="002D272D">
      <w:pPr>
        <w:pStyle w:val="NormalBold"/>
      </w:pPr>
      <w:r w:rsidRPr="004A480D">
        <w:rPr>
          <w:rStyle w:val="HideTWBExt"/>
          <w:b w:val="0"/>
        </w:rPr>
        <w:t>&lt;Article&gt;</w:t>
      </w:r>
      <w:r w:rsidRPr="004A480D">
        <w:t>Paragraaf 1 – punt h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434B90A" w14:textId="77777777" w:rsidTr="008733B9">
        <w:trPr>
          <w:trHeight w:hRule="exact" w:val="240"/>
          <w:jc w:val="center"/>
        </w:trPr>
        <w:tc>
          <w:tcPr>
            <w:tcW w:w="9752" w:type="dxa"/>
            <w:gridSpan w:val="2"/>
            <w:tcBorders>
              <w:top w:val="nil"/>
              <w:left w:val="nil"/>
              <w:bottom w:val="nil"/>
              <w:right w:val="nil"/>
            </w:tcBorders>
          </w:tcPr>
          <w:p w14:paraId="7D27A011" w14:textId="77777777" w:rsidR="002D272D" w:rsidRPr="004A480D" w:rsidRDefault="002D272D" w:rsidP="008733B9"/>
        </w:tc>
      </w:tr>
      <w:tr w:rsidR="002D272D" w:rsidRPr="004A480D" w14:paraId="0F3733A3" w14:textId="77777777" w:rsidTr="008733B9">
        <w:trPr>
          <w:trHeight w:val="240"/>
          <w:jc w:val="center"/>
        </w:trPr>
        <w:tc>
          <w:tcPr>
            <w:tcW w:w="4876" w:type="dxa"/>
            <w:tcBorders>
              <w:top w:val="nil"/>
              <w:left w:val="nil"/>
              <w:bottom w:val="nil"/>
              <w:right w:val="nil"/>
            </w:tcBorders>
          </w:tcPr>
          <w:p w14:paraId="25ABA10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44E69A2" w14:textId="77777777" w:rsidR="002D272D" w:rsidRPr="004A480D" w:rsidRDefault="002D272D" w:rsidP="008733B9">
            <w:pPr>
              <w:pStyle w:val="AmColumnHeading"/>
            </w:pPr>
            <w:r w:rsidRPr="004A480D">
              <w:t>Amendement</w:t>
            </w:r>
          </w:p>
        </w:tc>
      </w:tr>
      <w:tr w:rsidR="002D272D" w:rsidRPr="004A480D" w14:paraId="72BF5F30" w14:textId="77777777" w:rsidTr="008733B9">
        <w:trPr>
          <w:jc w:val="center"/>
        </w:trPr>
        <w:tc>
          <w:tcPr>
            <w:tcW w:w="4876" w:type="dxa"/>
            <w:tcBorders>
              <w:top w:val="nil"/>
              <w:left w:val="nil"/>
              <w:bottom w:val="nil"/>
              <w:right w:val="nil"/>
            </w:tcBorders>
          </w:tcPr>
          <w:p w14:paraId="53C4A824" w14:textId="77777777" w:rsidR="002D272D" w:rsidRPr="004A480D" w:rsidRDefault="002D272D" w:rsidP="008733B9">
            <w:pPr>
              <w:pStyle w:val="Normal6a"/>
            </w:pPr>
          </w:p>
        </w:tc>
        <w:tc>
          <w:tcPr>
            <w:tcW w:w="4876" w:type="dxa"/>
            <w:tcBorders>
              <w:top w:val="nil"/>
              <w:left w:val="nil"/>
              <w:bottom w:val="nil"/>
              <w:right w:val="nil"/>
            </w:tcBorders>
          </w:tcPr>
          <w:p w14:paraId="3A734233" w14:textId="77777777" w:rsidR="002D272D" w:rsidRPr="004A480D" w:rsidRDefault="002D272D" w:rsidP="008733B9">
            <w:pPr>
              <w:pStyle w:val="Normal6a"/>
            </w:pPr>
            <w:r w:rsidRPr="004A480D">
              <w:rPr>
                <w:b/>
                <w:i/>
              </w:rPr>
              <w:t>h bis)</w:t>
            </w:r>
            <w:r w:rsidRPr="004A480D">
              <w:tab/>
            </w:r>
            <w:r w:rsidRPr="004A480D">
              <w:rPr>
                <w:b/>
                <w:i/>
              </w:rPr>
              <w:t>eraan te herinneren dat gendergerelateerd geweld moet worden voorkomen door middel van passende campagnes en andere maatregelen, bijvoorbeeld door middel van relevante gerichte, alomvattende, op de leeftijd afgestemde onderwijsmaatregelen;</w:t>
            </w:r>
          </w:p>
        </w:tc>
      </w:tr>
    </w:tbl>
    <w:p w14:paraId="32B3AB46"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1BE7991" w14:textId="77777777" w:rsidR="002D272D" w:rsidRPr="004A480D" w:rsidRDefault="002D272D" w:rsidP="002D272D">
      <w:r w:rsidRPr="004A480D">
        <w:rPr>
          <w:rStyle w:val="HideTWBExt"/>
        </w:rPr>
        <w:t>&lt;/Amend&gt;</w:t>
      </w:r>
    </w:p>
    <w:p w14:paraId="573A1B1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189</w:t>
      </w:r>
      <w:r w:rsidRPr="004A480D">
        <w:rPr>
          <w:rStyle w:val="HideTWBExt"/>
          <w:b w:val="0"/>
        </w:rPr>
        <w:t>&lt;/NumAm&gt;</w:t>
      </w:r>
    </w:p>
    <w:p w14:paraId="6B2D560E"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54B5318" w14:textId="77777777" w:rsidR="002D272D" w:rsidRPr="004A480D" w:rsidRDefault="002D272D" w:rsidP="002D272D">
      <w:pPr>
        <w:pStyle w:val="NormalBold"/>
      </w:pPr>
      <w:r w:rsidRPr="004A480D">
        <w:rPr>
          <w:rStyle w:val="HideTWBExt"/>
          <w:b w:val="0"/>
        </w:rPr>
        <w:t>&lt;/RepeatBlock-By&gt;</w:t>
      </w:r>
    </w:p>
    <w:p w14:paraId="75BF8AD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03F6DF8" w14:textId="77777777" w:rsidR="002D272D" w:rsidRPr="004A480D" w:rsidRDefault="002D272D" w:rsidP="002D272D">
      <w:pPr>
        <w:pStyle w:val="NormalBold"/>
      </w:pPr>
      <w:r w:rsidRPr="004A480D">
        <w:rPr>
          <w:rStyle w:val="HideTWBExt"/>
          <w:b w:val="0"/>
        </w:rPr>
        <w:t>&lt;Article&gt;</w:t>
      </w:r>
      <w:r w:rsidRPr="004A480D">
        <w:t>Paragraaf 1 – punt h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1584B65" w14:textId="77777777" w:rsidTr="008733B9">
        <w:trPr>
          <w:trHeight w:hRule="exact" w:val="240"/>
          <w:jc w:val="center"/>
        </w:trPr>
        <w:tc>
          <w:tcPr>
            <w:tcW w:w="9752" w:type="dxa"/>
            <w:gridSpan w:val="2"/>
            <w:tcBorders>
              <w:top w:val="nil"/>
              <w:left w:val="nil"/>
              <w:bottom w:val="nil"/>
              <w:right w:val="nil"/>
            </w:tcBorders>
          </w:tcPr>
          <w:p w14:paraId="2C6A9EBC" w14:textId="77777777" w:rsidR="002D272D" w:rsidRPr="004A480D" w:rsidRDefault="002D272D" w:rsidP="008733B9"/>
        </w:tc>
      </w:tr>
      <w:tr w:rsidR="002D272D" w:rsidRPr="004A480D" w14:paraId="64F6C7AD" w14:textId="77777777" w:rsidTr="008733B9">
        <w:trPr>
          <w:trHeight w:val="240"/>
          <w:jc w:val="center"/>
        </w:trPr>
        <w:tc>
          <w:tcPr>
            <w:tcW w:w="4876" w:type="dxa"/>
            <w:tcBorders>
              <w:top w:val="nil"/>
              <w:left w:val="nil"/>
              <w:bottom w:val="nil"/>
              <w:right w:val="nil"/>
            </w:tcBorders>
          </w:tcPr>
          <w:p w14:paraId="035124E8"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B018922" w14:textId="77777777" w:rsidR="002D272D" w:rsidRPr="004A480D" w:rsidRDefault="002D272D" w:rsidP="008733B9">
            <w:pPr>
              <w:pStyle w:val="AmColumnHeading"/>
            </w:pPr>
            <w:r w:rsidRPr="004A480D">
              <w:t>Amendement</w:t>
            </w:r>
          </w:p>
        </w:tc>
      </w:tr>
      <w:tr w:rsidR="002D272D" w:rsidRPr="004A480D" w14:paraId="6B860099" w14:textId="77777777" w:rsidTr="008733B9">
        <w:trPr>
          <w:jc w:val="center"/>
        </w:trPr>
        <w:tc>
          <w:tcPr>
            <w:tcW w:w="4876" w:type="dxa"/>
            <w:tcBorders>
              <w:top w:val="nil"/>
              <w:left w:val="nil"/>
              <w:bottom w:val="nil"/>
              <w:right w:val="nil"/>
            </w:tcBorders>
          </w:tcPr>
          <w:p w14:paraId="6A571F06" w14:textId="77777777" w:rsidR="002D272D" w:rsidRPr="004A480D" w:rsidRDefault="002D272D" w:rsidP="008733B9">
            <w:pPr>
              <w:pStyle w:val="Normal6a"/>
            </w:pPr>
          </w:p>
        </w:tc>
        <w:tc>
          <w:tcPr>
            <w:tcW w:w="4876" w:type="dxa"/>
            <w:tcBorders>
              <w:top w:val="nil"/>
              <w:left w:val="nil"/>
              <w:bottom w:val="nil"/>
              <w:right w:val="nil"/>
            </w:tcBorders>
          </w:tcPr>
          <w:p w14:paraId="2B4E0797" w14:textId="5EFF2D2F" w:rsidR="002D272D" w:rsidRPr="004A480D" w:rsidRDefault="002D272D" w:rsidP="008733B9">
            <w:pPr>
              <w:pStyle w:val="Normal6a"/>
            </w:pPr>
            <w:r w:rsidRPr="004A480D">
              <w:rPr>
                <w:b/>
                <w:i/>
              </w:rPr>
              <w:t>h ter)</w:t>
            </w:r>
            <w:r w:rsidRPr="004A480D">
              <w:tab/>
            </w:r>
            <w:r w:rsidRPr="004A480D">
              <w:rPr>
                <w:b/>
                <w:i/>
              </w:rPr>
              <w:t xml:space="preserve">actief de invoering aan te moedigen van op de leeftijd afgestemde, alomvattende voorlichting over relaties en seksualiteit, alsook de organisatie van bewustmakingscampagnes of </w:t>
            </w:r>
            <w:r w:rsidR="00D3722E">
              <w:rPr>
                <w:b/>
                <w:i/>
              </w:rPr>
              <w:noBreakHyphen/>
            </w:r>
            <w:r w:rsidRPr="004A480D">
              <w:rPr>
                <w:b/>
                <w:i/>
              </w:rPr>
              <w:t>programma’s, teneinde de kennis over lichamelijke integriteit en de rol van instemming in seksuele relaties te vergroten, met als doel mensen beter in staat te stellen misbruik te herkennen, hulp te zoeken en hun weg te vinden in meldingsmechanismen en zo uiteindelijk de toegang tot de rechter te verbeteren en de tolerantie ten aanzien van misbruikpraktijken te verminderen;</w:t>
            </w:r>
          </w:p>
        </w:tc>
      </w:tr>
    </w:tbl>
    <w:p w14:paraId="0ED1D82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35D4F38" w14:textId="77777777" w:rsidR="002D272D" w:rsidRPr="004A480D" w:rsidRDefault="002D272D" w:rsidP="002D272D">
      <w:r w:rsidRPr="004A480D">
        <w:rPr>
          <w:rStyle w:val="HideTWBExt"/>
        </w:rPr>
        <w:t>&lt;/Amend&gt;</w:t>
      </w:r>
    </w:p>
    <w:p w14:paraId="2C40A3B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190</w:t>
      </w:r>
      <w:r w:rsidRPr="004A480D">
        <w:rPr>
          <w:rStyle w:val="HideTWBExt"/>
          <w:b w:val="0"/>
        </w:rPr>
        <w:t>&lt;/NumAm&gt;</w:t>
      </w:r>
    </w:p>
    <w:p w14:paraId="46D60384"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1B51BCD7" w14:textId="77777777" w:rsidR="002D272D" w:rsidRPr="004A480D" w:rsidRDefault="002D272D" w:rsidP="002D272D">
      <w:pPr>
        <w:pStyle w:val="NormalBold"/>
      </w:pPr>
      <w:r w:rsidRPr="004A480D">
        <w:rPr>
          <w:rStyle w:val="HideTWBExt"/>
          <w:b w:val="0"/>
        </w:rPr>
        <w:t>&lt;/RepeatBlock-By&gt;</w:t>
      </w:r>
    </w:p>
    <w:p w14:paraId="29C64E7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7BBD95B" w14:textId="77777777" w:rsidR="002D272D" w:rsidRPr="004A480D" w:rsidRDefault="002D272D" w:rsidP="002D272D">
      <w:pPr>
        <w:pStyle w:val="NormalBold"/>
      </w:pPr>
      <w:r w:rsidRPr="004A480D">
        <w:rPr>
          <w:rStyle w:val="HideTWBExt"/>
          <w:b w:val="0"/>
        </w:rPr>
        <w:t>&lt;Article&gt;</w:t>
      </w:r>
      <w:r w:rsidRPr="004A480D">
        <w:t>Paragraaf 1 – punt h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C33475B" w14:textId="77777777" w:rsidTr="008733B9">
        <w:trPr>
          <w:trHeight w:hRule="exact" w:val="240"/>
          <w:jc w:val="center"/>
        </w:trPr>
        <w:tc>
          <w:tcPr>
            <w:tcW w:w="9752" w:type="dxa"/>
            <w:gridSpan w:val="2"/>
            <w:tcBorders>
              <w:top w:val="nil"/>
              <w:left w:val="nil"/>
              <w:bottom w:val="nil"/>
              <w:right w:val="nil"/>
            </w:tcBorders>
          </w:tcPr>
          <w:p w14:paraId="3C8E5A84" w14:textId="77777777" w:rsidR="002D272D" w:rsidRPr="004A480D" w:rsidRDefault="002D272D" w:rsidP="008733B9"/>
        </w:tc>
      </w:tr>
      <w:tr w:rsidR="002D272D" w:rsidRPr="004A480D" w14:paraId="0D7974E9" w14:textId="77777777" w:rsidTr="008733B9">
        <w:trPr>
          <w:trHeight w:val="240"/>
          <w:jc w:val="center"/>
        </w:trPr>
        <w:tc>
          <w:tcPr>
            <w:tcW w:w="4876" w:type="dxa"/>
            <w:tcBorders>
              <w:top w:val="nil"/>
              <w:left w:val="nil"/>
              <w:bottom w:val="nil"/>
              <w:right w:val="nil"/>
            </w:tcBorders>
          </w:tcPr>
          <w:p w14:paraId="164539E4"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78CA8C68" w14:textId="77777777" w:rsidR="002D272D" w:rsidRPr="004A480D" w:rsidRDefault="002D272D" w:rsidP="008733B9">
            <w:pPr>
              <w:pStyle w:val="AmColumnHeading"/>
            </w:pPr>
            <w:r w:rsidRPr="004A480D">
              <w:t>Amendement</w:t>
            </w:r>
          </w:p>
        </w:tc>
      </w:tr>
      <w:tr w:rsidR="002D272D" w:rsidRPr="004A480D" w14:paraId="1A7A6137" w14:textId="77777777" w:rsidTr="008733B9">
        <w:trPr>
          <w:jc w:val="center"/>
        </w:trPr>
        <w:tc>
          <w:tcPr>
            <w:tcW w:w="4876" w:type="dxa"/>
            <w:tcBorders>
              <w:top w:val="nil"/>
              <w:left w:val="nil"/>
              <w:bottom w:val="nil"/>
              <w:right w:val="nil"/>
            </w:tcBorders>
          </w:tcPr>
          <w:p w14:paraId="0786BD54" w14:textId="77777777" w:rsidR="002D272D" w:rsidRPr="004A480D" w:rsidRDefault="002D272D" w:rsidP="008733B9">
            <w:pPr>
              <w:pStyle w:val="Normal6a"/>
            </w:pPr>
          </w:p>
        </w:tc>
        <w:tc>
          <w:tcPr>
            <w:tcW w:w="4876" w:type="dxa"/>
            <w:tcBorders>
              <w:top w:val="nil"/>
              <w:left w:val="nil"/>
              <w:bottom w:val="nil"/>
              <w:right w:val="nil"/>
            </w:tcBorders>
          </w:tcPr>
          <w:p w14:paraId="5719F936" w14:textId="77777777" w:rsidR="002D272D" w:rsidRPr="004A480D" w:rsidRDefault="002D272D" w:rsidP="008733B9">
            <w:pPr>
              <w:pStyle w:val="Normal6a"/>
            </w:pPr>
            <w:r w:rsidRPr="004A480D">
              <w:rPr>
                <w:b/>
                <w:i/>
              </w:rPr>
              <w:t>h ter)</w:t>
            </w:r>
            <w:r w:rsidRPr="004A480D">
              <w:tab/>
            </w:r>
            <w:r w:rsidRPr="004A480D">
              <w:rPr>
                <w:b/>
                <w:i/>
              </w:rPr>
              <w:t>te wijzen op de onevenredige gevolgen van klimaatverandering en aantasting van het milieu voor vrouwen en meisjes; een ecofeministisch perspectief te bevorderen en de deelname van vrouwen, jongeren en inheemse activisten aan klimaat- en biodiversiteitsonderhandelingen te waarborgen;</w:t>
            </w:r>
          </w:p>
        </w:tc>
      </w:tr>
    </w:tbl>
    <w:p w14:paraId="63F0313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09D6B65" w14:textId="77777777" w:rsidR="002D272D" w:rsidRPr="004A480D" w:rsidRDefault="002D272D" w:rsidP="002D272D">
      <w:r w:rsidRPr="004A480D">
        <w:rPr>
          <w:rStyle w:val="HideTWBExt"/>
        </w:rPr>
        <w:t>&lt;/Amend&gt;</w:t>
      </w:r>
    </w:p>
    <w:p w14:paraId="401A602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191</w:t>
      </w:r>
      <w:r w:rsidRPr="004A480D">
        <w:rPr>
          <w:rStyle w:val="HideTWBExt"/>
          <w:b w:val="0"/>
        </w:rPr>
        <w:t>&lt;/NumAm&gt;</w:t>
      </w:r>
    </w:p>
    <w:p w14:paraId="4EE77695"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0BD17BC" w14:textId="77777777" w:rsidR="002D272D" w:rsidRPr="004A480D" w:rsidRDefault="002D272D" w:rsidP="002D272D">
      <w:pPr>
        <w:pStyle w:val="NormalBold"/>
      </w:pPr>
      <w:r w:rsidRPr="004A480D">
        <w:rPr>
          <w:rStyle w:val="HideTWBExt"/>
          <w:b w:val="0"/>
        </w:rPr>
        <w:t>&lt;/RepeatBlock-By&gt;</w:t>
      </w:r>
    </w:p>
    <w:p w14:paraId="1144467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34FFB6E" w14:textId="77777777" w:rsidR="002D272D" w:rsidRPr="004A480D" w:rsidRDefault="002D272D" w:rsidP="002D272D">
      <w:pPr>
        <w:pStyle w:val="NormalBold"/>
      </w:pPr>
      <w:r w:rsidRPr="004A480D">
        <w:rPr>
          <w:rStyle w:val="HideTWBExt"/>
          <w:b w:val="0"/>
        </w:rPr>
        <w:t>&lt;Article&gt;</w:t>
      </w:r>
      <w:r w:rsidRPr="004A480D">
        <w:t>Paragraaf 1 – punt h quater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61FF11A" w14:textId="77777777" w:rsidTr="008733B9">
        <w:trPr>
          <w:trHeight w:hRule="exact" w:val="240"/>
          <w:jc w:val="center"/>
        </w:trPr>
        <w:tc>
          <w:tcPr>
            <w:tcW w:w="9752" w:type="dxa"/>
            <w:gridSpan w:val="2"/>
            <w:tcBorders>
              <w:top w:val="nil"/>
              <w:left w:val="nil"/>
              <w:bottom w:val="nil"/>
              <w:right w:val="nil"/>
            </w:tcBorders>
          </w:tcPr>
          <w:p w14:paraId="2E6D6748" w14:textId="77777777" w:rsidR="002D272D" w:rsidRPr="004A480D" w:rsidRDefault="002D272D" w:rsidP="008733B9"/>
        </w:tc>
      </w:tr>
      <w:tr w:rsidR="002D272D" w:rsidRPr="004A480D" w14:paraId="5B31BA1D" w14:textId="77777777" w:rsidTr="008733B9">
        <w:trPr>
          <w:trHeight w:val="240"/>
          <w:jc w:val="center"/>
        </w:trPr>
        <w:tc>
          <w:tcPr>
            <w:tcW w:w="4876" w:type="dxa"/>
            <w:tcBorders>
              <w:top w:val="nil"/>
              <w:left w:val="nil"/>
              <w:bottom w:val="nil"/>
              <w:right w:val="nil"/>
            </w:tcBorders>
          </w:tcPr>
          <w:p w14:paraId="027148E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F070403" w14:textId="77777777" w:rsidR="002D272D" w:rsidRPr="004A480D" w:rsidRDefault="002D272D" w:rsidP="008733B9">
            <w:pPr>
              <w:pStyle w:val="AmColumnHeading"/>
            </w:pPr>
            <w:r w:rsidRPr="004A480D">
              <w:t>Amendement</w:t>
            </w:r>
          </w:p>
        </w:tc>
      </w:tr>
      <w:tr w:rsidR="002D272D" w:rsidRPr="004A480D" w14:paraId="3B5A6A3B" w14:textId="77777777" w:rsidTr="008733B9">
        <w:trPr>
          <w:jc w:val="center"/>
        </w:trPr>
        <w:tc>
          <w:tcPr>
            <w:tcW w:w="4876" w:type="dxa"/>
            <w:tcBorders>
              <w:top w:val="nil"/>
              <w:left w:val="nil"/>
              <w:bottom w:val="nil"/>
              <w:right w:val="nil"/>
            </w:tcBorders>
          </w:tcPr>
          <w:p w14:paraId="1DBDBEE8" w14:textId="77777777" w:rsidR="002D272D" w:rsidRPr="004A480D" w:rsidRDefault="002D272D" w:rsidP="008733B9">
            <w:pPr>
              <w:pStyle w:val="Normal6a"/>
            </w:pPr>
          </w:p>
        </w:tc>
        <w:tc>
          <w:tcPr>
            <w:tcW w:w="4876" w:type="dxa"/>
            <w:tcBorders>
              <w:top w:val="nil"/>
              <w:left w:val="nil"/>
              <w:bottom w:val="nil"/>
              <w:right w:val="nil"/>
            </w:tcBorders>
          </w:tcPr>
          <w:p w14:paraId="135191FE" w14:textId="77777777" w:rsidR="002D272D" w:rsidRPr="004A480D" w:rsidRDefault="002D272D" w:rsidP="008733B9">
            <w:pPr>
              <w:pStyle w:val="Normal6a"/>
            </w:pPr>
            <w:r w:rsidRPr="004A480D">
              <w:rPr>
                <w:b/>
                <w:i/>
              </w:rPr>
              <w:t>h quater)</w:t>
            </w:r>
            <w:r w:rsidRPr="004A480D">
              <w:tab/>
            </w:r>
            <w:r w:rsidRPr="004A480D">
              <w:rPr>
                <w:b/>
                <w:i/>
              </w:rPr>
              <w:t>de vaststelling van de normen van het Verdrag van Istanbul wereldwijd onder de aandacht te brengen; een interne dialoog in de Raad te leiden om de lidstaten die het Verdrag nog niet hebben geratificeerd, aan te moedigen dit onverwijld te doen;</w:t>
            </w:r>
          </w:p>
        </w:tc>
      </w:tr>
    </w:tbl>
    <w:p w14:paraId="16AA32AD"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A66D724" w14:textId="77777777" w:rsidR="002D272D" w:rsidRPr="004A480D" w:rsidRDefault="002D272D" w:rsidP="002D272D">
      <w:r w:rsidRPr="004A480D">
        <w:rPr>
          <w:rStyle w:val="HideTWBExt"/>
        </w:rPr>
        <w:t>&lt;/Amend&gt;</w:t>
      </w:r>
    </w:p>
    <w:p w14:paraId="6378795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192</w:t>
      </w:r>
      <w:r w:rsidRPr="004A480D">
        <w:rPr>
          <w:rStyle w:val="HideTWBExt"/>
          <w:b w:val="0"/>
        </w:rPr>
        <w:t>&lt;/NumAm&gt;</w:t>
      </w:r>
    </w:p>
    <w:p w14:paraId="1FD37132"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0DAA514D" w14:textId="77777777" w:rsidR="002D272D" w:rsidRPr="004A480D" w:rsidRDefault="002D272D" w:rsidP="002D272D">
      <w:pPr>
        <w:pStyle w:val="NormalBold"/>
      </w:pPr>
      <w:r w:rsidRPr="004A480D">
        <w:rPr>
          <w:rStyle w:val="HideTWBExt"/>
          <w:b w:val="0"/>
        </w:rPr>
        <w:t>&lt;/RepeatBlock-By&gt;</w:t>
      </w:r>
    </w:p>
    <w:p w14:paraId="59FDAB0C"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397CE69" w14:textId="77777777" w:rsidR="002D272D" w:rsidRPr="004A480D" w:rsidRDefault="002D272D" w:rsidP="002D272D">
      <w:pPr>
        <w:pStyle w:val="NormalBold"/>
      </w:pPr>
      <w:r w:rsidRPr="004A480D">
        <w:rPr>
          <w:rStyle w:val="HideTWBExt"/>
          <w:b w:val="0"/>
        </w:rPr>
        <w:t>&lt;Article&gt;</w:t>
      </w:r>
      <w:r w:rsidRPr="004A480D">
        <w:t>Paragraaf 1 – punt h quinquies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076E98B" w14:textId="77777777" w:rsidTr="008733B9">
        <w:trPr>
          <w:trHeight w:hRule="exact" w:val="240"/>
          <w:jc w:val="center"/>
        </w:trPr>
        <w:tc>
          <w:tcPr>
            <w:tcW w:w="9752" w:type="dxa"/>
            <w:gridSpan w:val="2"/>
            <w:tcBorders>
              <w:top w:val="nil"/>
              <w:left w:val="nil"/>
              <w:bottom w:val="nil"/>
              <w:right w:val="nil"/>
            </w:tcBorders>
          </w:tcPr>
          <w:p w14:paraId="21D6974B" w14:textId="77777777" w:rsidR="002D272D" w:rsidRPr="004A480D" w:rsidRDefault="002D272D" w:rsidP="008733B9"/>
        </w:tc>
      </w:tr>
      <w:tr w:rsidR="002D272D" w:rsidRPr="004A480D" w14:paraId="1DC76EEB" w14:textId="77777777" w:rsidTr="008733B9">
        <w:trPr>
          <w:trHeight w:val="240"/>
          <w:jc w:val="center"/>
        </w:trPr>
        <w:tc>
          <w:tcPr>
            <w:tcW w:w="4876" w:type="dxa"/>
            <w:tcBorders>
              <w:top w:val="nil"/>
              <w:left w:val="nil"/>
              <w:bottom w:val="nil"/>
              <w:right w:val="nil"/>
            </w:tcBorders>
          </w:tcPr>
          <w:p w14:paraId="2CEA566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501B69D" w14:textId="77777777" w:rsidR="002D272D" w:rsidRPr="004A480D" w:rsidRDefault="002D272D" w:rsidP="008733B9">
            <w:pPr>
              <w:pStyle w:val="AmColumnHeading"/>
            </w:pPr>
            <w:r w:rsidRPr="004A480D">
              <w:t>Amendement</w:t>
            </w:r>
          </w:p>
        </w:tc>
      </w:tr>
      <w:tr w:rsidR="002D272D" w:rsidRPr="004A480D" w14:paraId="1A52FACA" w14:textId="77777777" w:rsidTr="008733B9">
        <w:trPr>
          <w:jc w:val="center"/>
        </w:trPr>
        <w:tc>
          <w:tcPr>
            <w:tcW w:w="4876" w:type="dxa"/>
            <w:tcBorders>
              <w:top w:val="nil"/>
              <w:left w:val="nil"/>
              <w:bottom w:val="nil"/>
              <w:right w:val="nil"/>
            </w:tcBorders>
          </w:tcPr>
          <w:p w14:paraId="06F6E499" w14:textId="77777777" w:rsidR="002D272D" w:rsidRPr="004A480D" w:rsidRDefault="002D272D" w:rsidP="008733B9">
            <w:pPr>
              <w:pStyle w:val="Normal6a"/>
            </w:pPr>
          </w:p>
        </w:tc>
        <w:tc>
          <w:tcPr>
            <w:tcW w:w="4876" w:type="dxa"/>
            <w:tcBorders>
              <w:top w:val="nil"/>
              <w:left w:val="nil"/>
              <w:bottom w:val="nil"/>
              <w:right w:val="nil"/>
            </w:tcBorders>
          </w:tcPr>
          <w:p w14:paraId="48AC700A" w14:textId="77777777" w:rsidR="002D272D" w:rsidRPr="004A480D" w:rsidRDefault="002D272D" w:rsidP="008733B9">
            <w:pPr>
              <w:pStyle w:val="Normal6a"/>
            </w:pPr>
            <w:r w:rsidRPr="004A480D">
              <w:rPr>
                <w:b/>
                <w:i/>
              </w:rPr>
              <w:t>h quinquies)</w:t>
            </w:r>
            <w:r w:rsidRPr="004A480D">
              <w:tab/>
            </w:r>
            <w:r w:rsidRPr="004A480D">
              <w:rPr>
                <w:b/>
                <w:i/>
              </w:rPr>
              <w:t xml:space="preserve">het gebruik van verkrachting en andere vormen van seksueel geweld als oorlogswapen in de krachtigste bewoordingen te veroordelen en eraan te herinneren dat dergelijk </w:t>
            </w:r>
            <w:r w:rsidRPr="004A480D">
              <w:rPr>
                <w:b/>
                <w:i/>
              </w:rPr>
              <w:lastRenderedPageBreak/>
              <w:t>gedrag volgens het internationaal recht kan worden aangemerkt als oorlogsmisdrijven of misdrijven tegen de menselijkheid; actief te werken aan het waarborgen van de vervolging en verantwoordingsplicht voor dit soort misdrijven op internationaal niveau, onder meer door de toepassing van de wereldwijde EU-sanctieregeling voor de mensenrechten; meer steun te verlenen aan internationale inspanningen om deze misdrijven in lopende conflicten te documenteren, alsook aan preventiemaatregelen;</w:t>
            </w:r>
          </w:p>
        </w:tc>
      </w:tr>
    </w:tbl>
    <w:p w14:paraId="7C6BD1F9"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F633F4F" w14:textId="77777777" w:rsidR="002D272D" w:rsidRPr="004A480D" w:rsidRDefault="002D272D" w:rsidP="002D272D">
      <w:r w:rsidRPr="004A480D">
        <w:rPr>
          <w:rStyle w:val="HideTWBExt"/>
        </w:rPr>
        <w:t>&lt;/Amend&gt;</w:t>
      </w:r>
    </w:p>
    <w:p w14:paraId="472365C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193</w:t>
      </w:r>
      <w:r w:rsidRPr="004A480D">
        <w:rPr>
          <w:rStyle w:val="HideTWBExt"/>
          <w:b w:val="0"/>
        </w:rPr>
        <w:t>&lt;/NumAm&gt;</w:t>
      </w:r>
    </w:p>
    <w:p w14:paraId="3403F967"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783BF29" w14:textId="77777777" w:rsidR="002D272D" w:rsidRPr="004A480D" w:rsidRDefault="002D272D" w:rsidP="002D272D">
      <w:pPr>
        <w:pStyle w:val="NormalBold"/>
      </w:pPr>
      <w:r w:rsidRPr="004A480D">
        <w:rPr>
          <w:rStyle w:val="HideTWBExt"/>
          <w:b w:val="0"/>
        </w:rPr>
        <w:t>&lt;/RepeatBlock-By&gt;</w:t>
      </w:r>
    </w:p>
    <w:p w14:paraId="34493A1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78469F61" w14:textId="77777777" w:rsidR="002D272D" w:rsidRPr="004A480D" w:rsidRDefault="002D272D" w:rsidP="002D272D">
      <w:pPr>
        <w:pStyle w:val="NormalBold"/>
      </w:pPr>
      <w:r w:rsidRPr="004A480D">
        <w:rPr>
          <w:rStyle w:val="HideTWBExt"/>
          <w:b w:val="0"/>
        </w:rPr>
        <w:t>&lt;Article&gt;</w:t>
      </w:r>
      <w:r w:rsidRPr="004A480D">
        <w:t>Paragraaf 1 – punt h sexies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D394902" w14:textId="77777777" w:rsidTr="008733B9">
        <w:trPr>
          <w:trHeight w:hRule="exact" w:val="240"/>
          <w:jc w:val="center"/>
        </w:trPr>
        <w:tc>
          <w:tcPr>
            <w:tcW w:w="9752" w:type="dxa"/>
            <w:gridSpan w:val="2"/>
            <w:tcBorders>
              <w:top w:val="nil"/>
              <w:left w:val="nil"/>
              <w:bottom w:val="nil"/>
              <w:right w:val="nil"/>
            </w:tcBorders>
          </w:tcPr>
          <w:p w14:paraId="485D4552" w14:textId="77777777" w:rsidR="002D272D" w:rsidRPr="004A480D" w:rsidRDefault="002D272D" w:rsidP="008733B9"/>
        </w:tc>
      </w:tr>
      <w:tr w:rsidR="002D272D" w:rsidRPr="004A480D" w14:paraId="273141E6" w14:textId="77777777" w:rsidTr="008733B9">
        <w:trPr>
          <w:trHeight w:val="240"/>
          <w:jc w:val="center"/>
        </w:trPr>
        <w:tc>
          <w:tcPr>
            <w:tcW w:w="4876" w:type="dxa"/>
            <w:tcBorders>
              <w:top w:val="nil"/>
              <w:left w:val="nil"/>
              <w:bottom w:val="nil"/>
              <w:right w:val="nil"/>
            </w:tcBorders>
          </w:tcPr>
          <w:p w14:paraId="59B2B2FB" w14:textId="77777777" w:rsidR="002D272D" w:rsidRPr="004A480D" w:rsidRDefault="002D272D" w:rsidP="00D3722E">
            <w:pPr>
              <w:pStyle w:val="AmColumnHeading"/>
              <w:keepNext/>
            </w:pPr>
            <w:r w:rsidRPr="004A480D">
              <w:t>Ontwerpaanbeveling</w:t>
            </w:r>
          </w:p>
        </w:tc>
        <w:tc>
          <w:tcPr>
            <w:tcW w:w="4876" w:type="dxa"/>
            <w:tcBorders>
              <w:top w:val="nil"/>
              <w:left w:val="nil"/>
              <w:bottom w:val="nil"/>
              <w:right w:val="nil"/>
            </w:tcBorders>
          </w:tcPr>
          <w:p w14:paraId="37893E8C" w14:textId="77777777" w:rsidR="002D272D" w:rsidRPr="004A480D" w:rsidRDefault="002D272D" w:rsidP="008733B9">
            <w:pPr>
              <w:pStyle w:val="AmColumnHeading"/>
            </w:pPr>
            <w:r w:rsidRPr="004A480D">
              <w:t>Amendement</w:t>
            </w:r>
          </w:p>
        </w:tc>
      </w:tr>
      <w:tr w:rsidR="002D272D" w:rsidRPr="004A480D" w14:paraId="0ADD25FC" w14:textId="77777777" w:rsidTr="008733B9">
        <w:trPr>
          <w:jc w:val="center"/>
        </w:trPr>
        <w:tc>
          <w:tcPr>
            <w:tcW w:w="4876" w:type="dxa"/>
            <w:tcBorders>
              <w:top w:val="nil"/>
              <w:left w:val="nil"/>
              <w:bottom w:val="nil"/>
              <w:right w:val="nil"/>
            </w:tcBorders>
          </w:tcPr>
          <w:p w14:paraId="27B9E182" w14:textId="77777777" w:rsidR="002D272D" w:rsidRPr="004A480D" w:rsidRDefault="002D272D" w:rsidP="008733B9">
            <w:pPr>
              <w:pStyle w:val="Normal6a"/>
            </w:pPr>
          </w:p>
        </w:tc>
        <w:tc>
          <w:tcPr>
            <w:tcW w:w="4876" w:type="dxa"/>
            <w:tcBorders>
              <w:top w:val="nil"/>
              <w:left w:val="nil"/>
              <w:bottom w:val="nil"/>
              <w:right w:val="nil"/>
            </w:tcBorders>
          </w:tcPr>
          <w:p w14:paraId="210D009C" w14:textId="77777777" w:rsidR="002D272D" w:rsidRPr="004A480D" w:rsidRDefault="002D272D" w:rsidP="008733B9">
            <w:pPr>
              <w:pStyle w:val="Normal6a"/>
            </w:pPr>
            <w:r w:rsidRPr="004A480D">
              <w:rPr>
                <w:b/>
                <w:i/>
              </w:rPr>
              <w:t>h sexies)</w:t>
            </w:r>
            <w:r w:rsidRPr="004A480D">
              <w:tab/>
            </w:r>
            <w:r w:rsidRPr="004A480D">
              <w:rPr>
                <w:b/>
                <w:i/>
              </w:rPr>
              <w:t>de nauwe samenwerking van Eurojust met het ICC te bevorderen wat betreft het documenteren van verkrachting in oorlogstijd, misbruik en andere vormen van seksueel geweld in Oekraïne, en daarnaast de EU, Eurojust en het ICC te verzoeken de gecoördineerde, traumabewuste en slachtoffergerichte documentatie-inspanningen en samenwerkingskaders voor andere conflictgebieden wereldwijd verder te versterken om ervoor te zorgen dat slachtoffers worden geïdentificeerd en beschermd en toegang hebben tot de rechter;</w:t>
            </w:r>
          </w:p>
        </w:tc>
      </w:tr>
    </w:tbl>
    <w:p w14:paraId="6106E8B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119DEB0" w14:textId="77777777" w:rsidR="002D272D" w:rsidRPr="004A480D" w:rsidRDefault="002D272D" w:rsidP="002D272D">
      <w:r w:rsidRPr="004A480D">
        <w:rPr>
          <w:rStyle w:val="HideTWBExt"/>
        </w:rPr>
        <w:t>&lt;/Amend&gt;</w:t>
      </w:r>
    </w:p>
    <w:p w14:paraId="5E416804"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194</w:t>
      </w:r>
      <w:r w:rsidRPr="004A480D">
        <w:rPr>
          <w:rStyle w:val="HideTWBExt"/>
          <w:b w:val="0"/>
        </w:rPr>
        <w:t>&lt;/NumAm&gt;</w:t>
      </w:r>
    </w:p>
    <w:p w14:paraId="0E4037B3"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50A58420" w14:textId="77777777" w:rsidR="002D272D" w:rsidRPr="004A480D" w:rsidRDefault="002D272D" w:rsidP="002D272D">
      <w:pPr>
        <w:pStyle w:val="NormalBold"/>
      </w:pPr>
      <w:r w:rsidRPr="004A480D">
        <w:rPr>
          <w:rStyle w:val="HideTWBExt"/>
          <w:b w:val="0"/>
        </w:rPr>
        <w:t>&lt;/RepeatBlock-By&gt;</w:t>
      </w:r>
    </w:p>
    <w:p w14:paraId="78CA9F0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042F256" w14:textId="77777777" w:rsidR="002D272D" w:rsidRPr="004A480D" w:rsidRDefault="002D272D" w:rsidP="002D272D">
      <w:pPr>
        <w:pStyle w:val="NormalBold"/>
      </w:pPr>
      <w:r w:rsidRPr="004A480D">
        <w:rPr>
          <w:rStyle w:val="HideTWBExt"/>
          <w:b w:val="0"/>
        </w:rPr>
        <w:t>&lt;Article&gt;</w:t>
      </w:r>
      <w:r w:rsidRPr="004A480D">
        <w:t>Paragraaf 1 – punt h septies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F2B61ED" w14:textId="77777777" w:rsidTr="008733B9">
        <w:trPr>
          <w:trHeight w:hRule="exact" w:val="240"/>
          <w:jc w:val="center"/>
        </w:trPr>
        <w:tc>
          <w:tcPr>
            <w:tcW w:w="9752" w:type="dxa"/>
            <w:gridSpan w:val="2"/>
            <w:tcBorders>
              <w:top w:val="nil"/>
              <w:left w:val="nil"/>
              <w:bottom w:val="nil"/>
              <w:right w:val="nil"/>
            </w:tcBorders>
          </w:tcPr>
          <w:p w14:paraId="73578237" w14:textId="77777777" w:rsidR="002D272D" w:rsidRPr="004A480D" w:rsidRDefault="002D272D" w:rsidP="008733B9"/>
        </w:tc>
      </w:tr>
      <w:tr w:rsidR="002D272D" w:rsidRPr="004A480D" w14:paraId="13AEF3F4" w14:textId="77777777" w:rsidTr="008733B9">
        <w:trPr>
          <w:trHeight w:val="240"/>
          <w:jc w:val="center"/>
        </w:trPr>
        <w:tc>
          <w:tcPr>
            <w:tcW w:w="4876" w:type="dxa"/>
            <w:tcBorders>
              <w:top w:val="nil"/>
              <w:left w:val="nil"/>
              <w:bottom w:val="nil"/>
              <w:right w:val="nil"/>
            </w:tcBorders>
          </w:tcPr>
          <w:p w14:paraId="3E58BB4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D168310" w14:textId="77777777" w:rsidR="002D272D" w:rsidRPr="004A480D" w:rsidRDefault="002D272D" w:rsidP="008733B9">
            <w:pPr>
              <w:pStyle w:val="AmColumnHeading"/>
            </w:pPr>
            <w:r w:rsidRPr="004A480D">
              <w:t>Amendement</w:t>
            </w:r>
          </w:p>
        </w:tc>
      </w:tr>
      <w:tr w:rsidR="002D272D" w:rsidRPr="004A480D" w14:paraId="760A37EC" w14:textId="77777777" w:rsidTr="008733B9">
        <w:trPr>
          <w:jc w:val="center"/>
        </w:trPr>
        <w:tc>
          <w:tcPr>
            <w:tcW w:w="4876" w:type="dxa"/>
            <w:tcBorders>
              <w:top w:val="nil"/>
              <w:left w:val="nil"/>
              <w:bottom w:val="nil"/>
              <w:right w:val="nil"/>
            </w:tcBorders>
          </w:tcPr>
          <w:p w14:paraId="39D183ED" w14:textId="77777777" w:rsidR="002D272D" w:rsidRPr="004A480D" w:rsidRDefault="002D272D" w:rsidP="008733B9">
            <w:pPr>
              <w:pStyle w:val="Normal6a"/>
            </w:pPr>
          </w:p>
        </w:tc>
        <w:tc>
          <w:tcPr>
            <w:tcW w:w="4876" w:type="dxa"/>
            <w:tcBorders>
              <w:top w:val="nil"/>
              <w:left w:val="nil"/>
              <w:bottom w:val="nil"/>
              <w:right w:val="nil"/>
            </w:tcBorders>
          </w:tcPr>
          <w:p w14:paraId="35BEDBFD" w14:textId="77777777" w:rsidR="002D272D" w:rsidRPr="004A480D" w:rsidRDefault="002D272D" w:rsidP="008733B9">
            <w:pPr>
              <w:pStyle w:val="Normal6a"/>
            </w:pPr>
            <w:r w:rsidRPr="004A480D">
              <w:rPr>
                <w:b/>
                <w:i/>
              </w:rPr>
              <w:t>h septies)</w:t>
            </w:r>
            <w:r w:rsidRPr="004A480D">
              <w:tab/>
            </w:r>
            <w:r w:rsidRPr="004A480D">
              <w:rPr>
                <w:b/>
                <w:i/>
              </w:rPr>
              <w:t>het belang te benadrukken van gewaarborgde toegang tot seksuele en reproductieve gezondheid en rechten (SRGR) voor alle vrouwen, met name in de vorm van noodanticonceptiemiddelen, tests op seksueel overdraagbare infecties, postexpositieprofylaxe en abortuszorg, aangezien toegang tot SRGR van essentieel belang is om de gevolgen van seksueel geweld voor slachtoffers te ondervangen;</w:t>
            </w:r>
          </w:p>
        </w:tc>
      </w:tr>
    </w:tbl>
    <w:p w14:paraId="01104FB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69CF30C4" w14:textId="77777777" w:rsidR="002D272D" w:rsidRPr="004A480D" w:rsidRDefault="002D272D" w:rsidP="002D272D">
      <w:r w:rsidRPr="004A480D">
        <w:rPr>
          <w:rStyle w:val="HideTWBExt"/>
        </w:rPr>
        <w:t>&lt;/Amend&gt;</w:t>
      </w:r>
    </w:p>
    <w:p w14:paraId="06A950A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195</w:t>
      </w:r>
      <w:r w:rsidRPr="004A480D">
        <w:rPr>
          <w:rStyle w:val="HideTWBExt"/>
          <w:b w:val="0"/>
        </w:rPr>
        <w:t>&lt;/NumAm&gt;</w:t>
      </w:r>
    </w:p>
    <w:p w14:paraId="28889CFE"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1BFB9331" w14:textId="77777777" w:rsidR="002D272D" w:rsidRPr="004A480D" w:rsidRDefault="002D272D" w:rsidP="002D272D">
      <w:pPr>
        <w:pStyle w:val="NormalBold"/>
      </w:pPr>
      <w:r w:rsidRPr="004A480D">
        <w:rPr>
          <w:rStyle w:val="HideTWBExt"/>
          <w:b w:val="0"/>
        </w:rPr>
        <w:t>&lt;/RepeatBlock-By&gt;</w:t>
      </w:r>
    </w:p>
    <w:p w14:paraId="1D4A8D4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019B0E8" w14:textId="77777777" w:rsidR="002D272D" w:rsidRPr="004A480D" w:rsidRDefault="002D272D" w:rsidP="002D272D">
      <w:pPr>
        <w:pStyle w:val="NormalBold"/>
      </w:pPr>
      <w:r w:rsidRPr="004A480D">
        <w:rPr>
          <w:rStyle w:val="HideTWBExt"/>
          <w:b w:val="0"/>
        </w:rPr>
        <w:t>&lt;Article&gt;</w:t>
      </w:r>
      <w:r w:rsidRPr="004A480D">
        <w:t>Paragraaf 1 – punt h octies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9BEB7FC" w14:textId="77777777" w:rsidTr="008733B9">
        <w:trPr>
          <w:trHeight w:hRule="exact" w:val="240"/>
          <w:jc w:val="center"/>
        </w:trPr>
        <w:tc>
          <w:tcPr>
            <w:tcW w:w="9752" w:type="dxa"/>
            <w:gridSpan w:val="2"/>
            <w:tcBorders>
              <w:top w:val="nil"/>
              <w:left w:val="nil"/>
              <w:bottom w:val="nil"/>
              <w:right w:val="nil"/>
            </w:tcBorders>
          </w:tcPr>
          <w:p w14:paraId="04A49A43" w14:textId="77777777" w:rsidR="002D272D" w:rsidRPr="004A480D" w:rsidRDefault="002D272D" w:rsidP="008733B9"/>
        </w:tc>
      </w:tr>
      <w:tr w:rsidR="002D272D" w:rsidRPr="004A480D" w14:paraId="0D0318CA" w14:textId="77777777" w:rsidTr="008733B9">
        <w:trPr>
          <w:trHeight w:val="240"/>
          <w:jc w:val="center"/>
        </w:trPr>
        <w:tc>
          <w:tcPr>
            <w:tcW w:w="4876" w:type="dxa"/>
            <w:tcBorders>
              <w:top w:val="nil"/>
              <w:left w:val="nil"/>
              <w:bottom w:val="nil"/>
              <w:right w:val="nil"/>
            </w:tcBorders>
          </w:tcPr>
          <w:p w14:paraId="64A5088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A43FB0E" w14:textId="77777777" w:rsidR="002D272D" w:rsidRPr="004A480D" w:rsidRDefault="002D272D" w:rsidP="008733B9">
            <w:pPr>
              <w:pStyle w:val="AmColumnHeading"/>
            </w:pPr>
            <w:r w:rsidRPr="004A480D">
              <w:t>Amendement</w:t>
            </w:r>
          </w:p>
        </w:tc>
      </w:tr>
      <w:tr w:rsidR="002D272D" w:rsidRPr="004A480D" w14:paraId="09B6D47F" w14:textId="77777777" w:rsidTr="008733B9">
        <w:trPr>
          <w:jc w:val="center"/>
        </w:trPr>
        <w:tc>
          <w:tcPr>
            <w:tcW w:w="4876" w:type="dxa"/>
            <w:tcBorders>
              <w:top w:val="nil"/>
              <w:left w:val="nil"/>
              <w:bottom w:val="nil"/>
              <w:right w:val="nil"/>
            </w:tcBorders>
          </w:tcPr>
          <w:p w14:paraId="4ADAA28C" w14:textId="77777777" w:rsidR="002D272D" w:rsidRPr="004A480D" w:rsidRDefault="002D272D" w:rsidP="008733B9">
            <w:pPr>
              <w:pStyle w:val="Normal6a"/>
            </w:pPr>
          </w:p>
        </w:tc>
        <w:tc>
          <w:tcPr>
            <w:tcW w:w="4876" w:type="dxa"/>
            <w:tcBorders>
              <w:top w:val="nil"/>
              <w:left w:val="nil"/>
              <w:bottom w:val="nil"/>
              <w:right w:val="nil"/>
            </w:tcBorders>
          </w:tcPr>
          <w:p w14:paraId="409AB24C" w14:textId="77777777" w:rsidR="002D272D" w:rsidRPr="004A480D" w:rsidRDefault="002D272D" w:rsidP="008733B9">
            <w:pPr>
              <w:pStyle w:val="Normal6a"/>
            </w:pPr>
            <w:r w:rsidRPr="004A480D">
              <w:rPr>
                <w:b/>
                <w:i/>
              </w:rPr>
              <w:t>h octies)</w:t>
            </w:r>
            <w:r w:rsidRPr="004A480D">
              <w:tab/>
            </w:r>
            <w:r w:rsidRPr="004A480D">
              <w:rPr>
                <w:b/>
                <w:i/>
              </w:rPr>
              <w:t>te benadrukken dat het ontbreken of de weigering van toegang tot SRGR, met inbegrip van veilige en legale abortus, een vorm van gendergerelateerd geweld en schending van de mensenrechten en de grondrechten is, en zich actief in te zetten voor een brede toegankelijkheid van SRGR wereldwijd; de Commissie te verzoeken een voorstel in te dienen om het recht op veilige en legale abortus te verankeren in het Handvest van de grondrechten van de EU;</w:t>
            </w:r>
          </w:p>
        </w:tc>
      </w:tr>
    </w:tbl>
    <w:p w14:paraId="4602B92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18686D4" w14:textId="77777777" w:rsidR="002D272D" w:rsidRPr="004A480D" w:rsidRDefault="002D272D" w:rsidP="002D272D">
      <w:r w:rsidRPr="004A480D">
        <w:rPr>
          <w:rStyle w:val="HideTWBExt"/>
        </w:rPr>
        <w:lastRenderedPageBreak/>
        <w:t>&lt;/Amend&gt;</w:t>
      </w:r>
    </w:p>
    <w:p w14:paraId="106417C4"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196</w:t>
      </w:r>
      <w:r w:rsidRPr="004A480D">
        <w:rPr>
          <w:rStyle w:val="HideTWBExt"/>
          <w:b w:val="0"/>
        </w:rPr>
        <w:t>&lt;/NumAm&gt;</w:t>
      </w:r>
    </w:p>
    <w:p w14:paraId="6AF06C67"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47BA015" w14:textId="77777777" w:rsidR="002D272D" w:rsidRPr="004A480D" w:rsidRDefault="002D272D" w:rsidP="002D272D">
      <w:pPr>
        <w:pStyle w:val="NormalBold"/>
      </w:pPr>
      <w:r w:rsidRPr="004A480D">
        <w:rPr>
          <w:rStyle w:val="HideTWBExt"/>
          <w:b w:val="0"/>
        </w:rPr>
        <w:t>&lt;/RepeatBlock-By&gt;</w:t>
      </w:r>
    </w:p>
    <w:p w14:paraId="35B9186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8EADC6D" w14:textId="77777777" w:rsidR="002D272D" w:rsidRPr="004A480D" w:rsidRDefault="002D272D" w:rsidP="002D272D">
      <w:pPr>
        <w:pStyle w:val="NormalBold"/>
      </w:pPr>
      <w:r w:rsidRPr="004A480D">
        <w:rPr>
          <w:rStyle w:val="HideTWBExt"/>
          <w:b w:val="0"/>
        </w:rPr>
        <w:t>&lt;Article&gt;</w:t>
      </w:r>
      <w:r w:rsidRPr="004A480D">
        <w:t>Paragraaf 1 – punt h nonies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D4325E2" w14:textId="77777777" w:rsidTr="008733B9">
        <w:trPr>
          <w:trHeight w:hRule="exact" w:val="240"/>
          <w:jc w:val="center"/>
        </w:trPr>
        <w:tc>
          <w:tcPr>
            <w:tcW w:w="9752" w:type="dxa"/>
            <w:gridSpan w:val="2"/>
            <w:tcBorders>
              <w:top w:val="nil"/>
              <w:left w:val="nil"/>
              <w:bottom w:val="nil"/>
              <w:right w:val="nil"/>
            </w:tcBorders>
          </w:tcPr>
          <w:p w14:paraId="0516F860" w14:textId="77777777" w:rsidR="002D272D" w:rsidRPr="004A480D" w:rsidRDefault="002D272D" w:rsidP="008733B9"/>
        </w:tc>
      </w:tr>
      <w:tr w:rsidR="002D272D" w:rsidRPr="004A480D" w14:paraId="1C320C73" w14:textId="77777777" w:rsidTr="008733B9">
        <w:trPr>
          <w:trHeight w:val="240"/>
          <w:jc w:val="center"/>
        </w:trPr>
        <w:tc>
          <w:tcPr>
            <w:tcW w:w="4876" w:type="dxa"/>
            <w:tcBorders>
              <w:top w:val="nil"/>
              <w:left w:val="nil"/>
              <w:bottom w:val="nil"/>
              <w:right w:val="nil"/>
            </w:tcBorders>
          </w:tcPr>
          <w:p w14:paraId="741132FA"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2DDA5E4" w14:textId="77777777" w:rsidR="002D272D" w:rsidRPr="004A480D" w:rsidRDefault="002D272D" w:rsidP="008733B9">
            <w:pPr>
              <w:pStyle w:val="AmColumnHeading"/>
            </w:pPr>
            <w:r w:rsidRPr="004A480D">
              <w:t>Amendement</w:t>
            </w:r>
          </w:p>
        </w:tc>
      </w:tr>
      <w:tr w:rsidR="002D272D" w:rsidRPr="004A480D" w14:paraId="55A4DD94" w14:textId="77777777" w:rsidTr="008733B9">
        <w:trPr>
          <w:jc w:val="center"/>
        </w:trPr>
        <w:tc>
          <w:tcPr>
            <w:tcW w:w="4876" w:type="dxa"/>
            <w:tcBorders>
              <w:top w:val="nil"/>
              <w:left w:val="nil"/>
              <w:bottom w:val="nil"/>
              <w:right w:val="nil"/>
            </w:tcBorders>
          </w:tcPr>
          <w:p w14:paraId="47144B7A" w14:textId="77777777" w:rsidR="002D272D" w:rsidRPr="004A480D" w:rsidRDefault="002D272D" w:rsidP="008733B9">
            <w:pPr>
              <w:pStyle w:val="Normal6a"/>
            </w:pPr>
          </w:p>
        </w:tc>
        <w:tc>
          <w:tcPr>
            <w:tcW w:w="4876" w:type="dxa"/>
            <w:tcBorders>
              <w:top w:val="nil"/>
              <w:left w:val="nil"/>
              <w:bottom w:val="nil"/>
              <w:right w:val="nil"/>
            </w:tcBorders>
          </w:tcPr>
          <w:p w14:paraId="70A06DE5" w14:textId="77777777" w:rsidR="002D272D" w:rsidRPr="004A480D" w:rsidRDefault="002D272D" w:rsidP="008733B9">
            <w:pPr>
              <w:pStyle w:val="Normal6a"/>
            </w:pPr>
            <w:r w:rsidRPr="004A480D">
              <w:rPr>
                <w:b/>
                <w:i/>
              </w:rPr>
              <w:t>h nonies)</w:t>
            </w:r>
            <w:r w:rsidRPr="004A480D">
              <w:tab/>
            </w:r>
            <w:r w:rsidRPr="004A480D">
              <w:rPr>
                <w:b/>
                <w:i/>
              </w:rPr>
              <w:t>ervoor te zorgen dat het externe beleid van de EU de toegang tot SRGR actief bevordert als onderdeel van de verwezenlijking van de duurzameontwikkelingsdoelstellingen;</w:t>
            </w:r>
          </w:p>
        </w:tc>
      </w:tr>
    </w:tbl>
    <w:p w14:paraId="30D56C7B"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6AF6BE0" w14:textId="77777777" w:rsidR="002D272D" w:rsidRPr="004A480D" w:rsidRDefault="002D272D" w:rsidP="002D272D">
      <w:r w:rsidRPr="004A480D">
        <w:rPr>
          <w:rStyle w:val="HideTWBExt"/>
        </w:rPr>
        <w:t>&lt;/Amend&gt;</w:t>
      </w:r>
    </w:p>
    <w:p w14:paraId="0BACB22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197</w:t>
      </w:r>
      <w:r w:rsidRPr="004A480D">
        <w:rPr>
          <w:rStyle w:val="HideTWBExt"/>
          <w:b w:val="0"/>
        </w:rPr>
        <w:t>&lt;/NumAm&gt;</w:t>
      </w:r>
    </w:p>
    <w:p w14:paraId="7B3B6046"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2FE96307" w14:textId="77777777" w:rsidR="002D272D" w:rsidRPr="004A480D" w:rsidRDefault="002D272D" w:rsidP="002D272D">
      <w:pPr>
        <w:pStyle w:val="NormalBold"/>
      </w:pPr>
      <w:r w:rsidRPr="004A480D">
        <w:rPr>
          <w:rStyle w:val="HideTWBExt"/>
          <w:b w:val="0"/>
        </w:rPr>
        <w:t>&lt;/RepeatBlock-By&gt;</w:t>
      </w:r>
    </w:p>
    <w:p w14:paraId="2788D84A"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7DE5311" w14:textId="77777777" w:rsidR="002D272D" w:rsidRPr="004A480D" w:rsidRDefault="002D272D" w:rsidP="002D272D">
      <w:pPr>
        <w:pStyle w:val="NormalBold"/>
      </w:pPr>
      <w:r w:rsidRPr="004A480D">
        <w:rPr>
          <w:rStyle w:val="HideTWBExt"/>
          <w:b w:val="0"/>
        </w:rPr>
        <w:t>&lt;Article&gt;</w:t>
      </w:r>
      <w:r w:rsidRPr="004A480D">
        <w:t>Paragraaf 1 – punt h 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84ED0BA" w14:textId="77777777" w:rsidTr="008733B9">
        <w:trPr>
          <w:trHeight w:hRule="exact" w:val="240"/>
          <w:jc w:val="center"/>
        </w:trPr>
        <w:tc>
          <w:tcPr>
            <w:tcW w:w="9752" w:type="dxa"/>
            <w:gridSpan w:val="2"/>
            <w:tcBorders>
              <w:top w:val="nil"/>
              <w:left w:val="nil"/>
              <w:bottom w:val="nil"/>
              <w:right w:val="nil"/>
            </w:tcBorders>
          </w:tcPr>
          <w:p w14:paraId="37259841" w14:textId="77777777" w:rsidR="002D272D" w:rsidRPr="004A480D" w:rsidRDefault="002D272D" w:rsidP="008733B9"/>
        </w:tc>
      </w:tr>
      <w:tr w:rsidR="002D272D" w:rsidRPr="004A480D" w14:paraId="26773C51" w14:textId="77777777" w:rsidTr="008733B9">
        <w:trPr>
          <w:trHeight w:val="240"/>
          <w:jc w:val="center"/>
        </w:trPr>
        <w:tc>
          <w:tcPr>
            <w:tcW w:w="4876" w:type="dxa"/>
            <w:tcBorders>
              <w:top w:val="nil"/>
              <w:left w:val="nil"/>
              <w:bottom w:val="nil"/>
              <w:right w:val="nil"/>
            </w:tcBorders>
          </w:tcPr>
          <w:p w14:paraId="42AA449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9171B19" w14:textId="77777777" w:rsidR="002D272D" w:rsidRPr="004A480D" w:rsidRDefault="002D272D" w:rsidP="008733B9">
            <w:pPr>
              <w:pStyle w:val="AmColumnHeading"/>
            </w:pPr>
            <w:r w:rsidRPr="004A480D">
              <w:t>Amendement</w:t>
            </w:r>
          </w:p>
        </w:tc>
      </w:tr>
      <w:tr w:rsidR="002D272D" w:rsidRPr="004A480D" w14:paraId="17B84D34" w14:textId="77777777" w:rsidTr="008733B9">
        <w:trPr>
          <w:jc w:val="center"/>
        </w:trPr>
        <w:tc>
          <w:tcPr>
            <w:tcW w:w="4876" w:type="dxa"/>
            <w:tcBorders>
              <w:top w:val="nil"/>
              <w:left w:val="nil"/>
              <w:bottom w:val="nil"/>
              <w:right w:val="nil"/>
            </w:tcBorders>
          </w:tcPr>
          <w:p w14:paraId="4751A5AC" w14:textId="77777777" w:rsidR="002D272D" w:rsidRPr="004A480D" w:rsidRDefault="002D272D" w:rsidP="008733B9">
            <w:pPr>
              <w:pStyle w:val="Normal6a"/>
            </w:pPr>
          </w:p>
        </w:tc>
        <w:tc>
          <w:tcPr>
            <w:tcW w:w="4876" w:type="dxa"/>
            <w:tcBorders>
              <w:top w:val="nil"/>
              <w:left w:val="nil"/>
              <w:bottom w:val="nil"/>
              <w:right w:val="nil"/>
            </w:tcBorders>
          </w:tcPr>
          <w:p w14:paraId="224DA4CF" w14:textId="77777777" w:rsidR="002D272D" w:rsidRPr="004A480D" w:rsidRDefault="002D272D" w:rsidP="008733B9">
            <w:pPr>
              <w:pStyle w:val="Normal6a"/>
            </w:pPr>
            <w:r w:rsidRPr="004A480D">
              <w:rPr>
                <w:b/>
                <w:i/>
              </w:rPr>
              <w:t>h decies)</w:t>
            </w:r>
            <w:r w:rsidRPr="004A480D">
              <w:tab/>
            </w:r>
            <w:r w:rsidRPr="004A480D">
              <w:rPr>
                <w:b/>
                <w:i/>
              </w:rPr>
              <w:t>zich in het volgende MFK te verbinden tot meer financiering voor gendergelijkheid en vrouwenrechten, met inbegrip van SRGR, en hiervan een prioriteit te maken in het kader van de komende strategie voor gendergelijkheid voor de periode na 2027 en het genderactieplan IV;</w:t>
            </w:r>
          </w:p>
        </w:tc>
      </w:tr>
    </w:tbl>
    <w:p w14:paraId="1476799E"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0245EF1" w14:textId="77777777" w:rsidR="002D272D" w:rsidRPr="004A480D" w:rsidRDefault="002D272D" w:rsidP="002D272D">
      <w:r w:rsidRPr="004A480D">
        <w:rPr>
          <w:rStyle w:val="HideTWBExt"/>
        </w:rPr>
        <w:t>&lt;/Amend&gt;</w:t>
      </w:r>
    </w:p>
    <w:p w14:paraId="7D82100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198</w:t>
      </w:r>
      <w:r w:rsidRPr="004A480D">
        <w:rPr>
          <w:rStyle w:val="HideTWBExt"/>
          <w:b w:val="0"/>
        </w:rPr>
        <w:t>&lt;/NumAm&gt;</w:t>
      </w:r>
    </w:p>
    <w:p w14:paraId="01AD1D15"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694167F2" w14:textId="77777777" w:rsidR="002D272D" w:rsidRPr="004A480D" w:rsidRDefault="002D272D" w:rsidP="002D272D">
      <w:pPr>
        <w:pStyle w:val="NormalBold"/>
      </w:pPr>
      <w:r w:rsidRPr="004A480D">
        <w:rPr>
          <w:rStyle w:val="HideTWBExt"/>
          <w:b w:val="0"/>
        </w:rPr>
        <w:t>&lt;/RepeatBlock-By&gt;</w:t>
      </w:r>
    </w:p>
    <w:p w14:paraId="0D3DAD66"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231DD8D" w14:textId="77777777" w:rsidR="002D272D" w:rsidRPr="004A480D" w:rsidRDefault="002D272D" w:rsidP="002D272D">
      <w:pPr>
        <w:pStyle w:val="NormalBold"/>
      </w:pPr>
      <w:r w:rsidRPr="004A480D">
        <w:rPr>
          <w:rStyle w:val="HideTWBExt"/>
          <w:b w:val="0"/>
        </w:rPr>
        <w:t>&lt;Article&gt;</w:t>
      </w:r>
      <w:r w:rsidRPr="004A480D">
        <w:t>Paragraaf 1 – punt h undecies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980DEF4" w14:textId="77777777" w:rsidTr="008733B9">
        <w:trPr>
          <w:trHeight w:hRule="exact" w:val="240"/>
          <w:jc w:val="center"/>
        </w:trPr>
        <w:tc>
          <w:tcPr>
            <w:tcW w:w="9752" w:type="dxa"/>
            <w:gridSpan w:val="2"/>
            <w:tcBorders>
              <w:top w:val="nil"/>
              <w:left w:val="nil"/>
              <w:bottom w:val="nil"/>
              <w:right w:val="nil"/>
            </w:tcBorders>
          </w:tcPr>
          <w:p w14:paraId="1E0D263E" w14:textId="77777777" w:rsidR="002D272D" w:rsidRPr="004A480D" w:rsidRDefault="002D272D" w:rsidP="008733B9"/>
        </w:tc>
      </w:tr>
      <w:tr w:rsidR="002D272D" w:rsidRPr="004A480D" w14:paraId="3B7F5AC5" w14:textId="77777777" w:rsidTr="008733B9">
        <w:trPr>
          <w:trHeight w:val="240"/>
          <w:jc w:val="center"/>
        </w:trPr>
        <w:tc>
          <w:tcPr>
            <w:tcW w:w="4876" w:type="dxa"/>
            <w:tcBorders>
              <w:top w:val="nil"/>
              <w:left w:val="nil"/>
              <w:bottom w:val="nil"/>
              <w:right w:val="nil"/>
            </w:tcBorders>
          </w:tcPr>
          <w:p w14:paraId="5FF62CF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2275F4A" w14:textId="77777777" w:rsidR="002D272D" w:rsidRPr="004A480D" w:rsidRDefault="002D272D" w:rsidP="008733B9">
            <w:pPr>
              <w:pStyle w:val="AmColumnHeading"/>
            </w:pPr>
            <w:r w:rsidRPr="004A480D">
              <w:t>Amendement</w:t>
            </w:r>
          </w:p>
        </w:tc>
      </w:tr>
      <w:tr w:rsidR="002D272D" w:rsidRPr="004A480D" w14:paraId="58BC2AFD" w14:textId="77777777" w:rsidTr="008733B9">
        <w:trPr>
          <w:jc w:val="center"/>
        </w:trPr>
        <w:tc>
          <w:tcPr>
            <w:tcW w:w="4876" w:type="dxa"/>
            <w:tcBorders>
              <w:top w:val="nil"/>
              <w:left w:val="nil"/>
              <w:bottom w:val="nil"/>
              <w:right w:val="nil"/>
            </w:tcBorders>
          </w:tcPr>
          <w:p w14:paraId="1FCA1CF3" w14:textId="77777777" w:rsidR="002D272D" w:rsidRPr="004A480D" w:rsidRDefault="002D272D" w:rsidP="008733B9">
            <w:pPr>
              <w:pStyle w:val="Normal6a"/>
            </w:pPr>
          </w:p>
        </w:tc>
        <w:tc>
          <w:tcPr>
            <w:tcW w:w="4876" w:type="dxa"/>
            <w:tcBorders>
              <w:top w:val="nil"/>
              <w:left w:val="nil"/>
              <w:bottom w:val="nil"/>
              <w:right w:val="nil"/>
            </w:tcBorders>
          </w:tcPr>
          <w:p w14:paraId="27C5578B" w14:textId="77777777" w:rsidR="002D272D" w:rsidRPr="004A480D" w:rsidRDefault="002D272D" w:rsidP="008733B9">
            <w:pPr>
              <w:pStyle w:val="Normal6a"/>
            </w:pPr>
            <w:r w:rsidRPr="004A480D">
              <w:rPr>
                <w:b/>
                <w:i/>
              </w:rPr>
              <w:t>h undecies)</w:t>
            </w:r>
            <w:r w:rsidRPr="004A480D">
              <w:tab/>
            </w:r>
            <w:r w:rsidRPr="004A480D">
              <w:rPr>
                <w:b/>
                <w:i/>
              </w:rPr>
              <w:t>te pleiten voor het uitbannen van straffeloosheid met betrekking tot alle vormen van gendergerelateerd geweld, met inbegrip van huiselijk geweld, seksueel geweld, mensenhandel en schadelijke praktijken;</w:t>
            </w:r>
          </w:p>
        </w:tc>
      </w:tr>
    </w:tbl>
    <w:p w14:paraId="45CA0E4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39319AD" w14:textId="77777777" w:rsidR="002D272D" w:rsidRPr="004A480D" w:rsidRDefault="002D272D" w:rsidP="002D272D">
      <w:r w:rsidRPr="004A480D">
        <w:rPr>
          <w:rStyle w:val="HideTWBExt"/>
        </w:rPr>
        <w:t>&lt;/Amend&gt;</w:t>
      </w:r>
    </w:p>
    <w:p w14:paraId="386363A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199</w:t>
      </w:r>
      <w:r w:rsidRPr="004A480D">
        <w:rPr>
          <w:rStyle w:val="HideTWBExt"/>
          <w:b w:val="0"/>
        </w:rPr>
        <w:t>&lt;/NumAm&gt;</w:t>
      </w:r>
    </w:p>
    <w:p w14:paraId="57F28ADB" w14:textId="77777777" w:rsidR="002D272D" w:rsidRPr="004A480D" w:rsidRDefault="002D272D" w:rsidP="002D272D">
      <w:pPr>
        <w:pStyle w:val="NormalBold"/>
      </w:pPr>
      <w:r w:rsidRPr="004A480D">
        <w:rPr>
          <w:rStyle w:val="HideTWBExt"/>
          <w:b w:val="0"/>
        </w:rPr>
        <w:t>&lt;RepeatBlock-By&gt;&lt;Members&gt;</w:t>
      </w:r>
      <w:r w:rsidRPr="004A480D">
        <w:t>Beatrice Timgren</w:t>
      </w:r>
      <w:r w:rsidRPr="004A480D">
        <w:rPr>
          <w:rStyle w:val="HideTWBExt"/>
          <w:b w:val="0"/>
        </w:rPr>
        <w:t>&lt;/Members&gt;</w:t>
      </w:r>
    </w:p>
    <w:p w14:paraId="0EC5CC34" w14:textId="77777777" w:rsidR="002D272D" w:rsidRPr="004A480D" w:rsidRDefault="002D272D" w:rsidP="002D272D">
      <w:pPr>
        <w:pStyle w:val="NormalBold"/>
      </w:pPr>
      <w:r w:rsidRPr="004A480D">
        <w:rPr>
          <w:rStyle w:val="HideTWBExt"/>
          <w:b w:val="0"/>
        </w:rPr>
        <w:t>&lt;/RepeatBlock-By&gt;</w:t>
      </w:r>
    </w:p>
    <w:p w14:paraId="553795CB"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07A81B5"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B279311" w14:textId="77777777" w:rsidTr="008733B9">
        <w:trPr>
          <w:trHeight w:hRule="exact" w:val="240"/>
          <w:jc w:val="center"/>
        </w:trPr>
        <w:tc>
          <w:tcPr>
            <w:tcW w:w="9752" w:type="dxa"/>
            <w:gridSpan w:val="2"/>
            <w:tcBorders>
              <w:top w:val="nil"/>
              <w:left w:val="nil"/>
              <w:bottom w:val="nil"/>
              <w:right w:val="nil"/>
            </w:tcBorders>
          </w:tcPr>
          <w:p w14:paraId="06CEEB5A" w14:textId="77777777" w:rsidR="002D272D" w:rsidRPr="004A480D" w:rsidRDefault="002D272D" w:rsidP="008733B9"/>
        </w:tc>
      </w:tr>
      <w:tr w:rsidR="002D272D" w:rsidRPr="004A480D" w14:paraId="7291B200" w14:textId="77777777" w:rsidTr="008733B9">
        <w:trPr>
          <w:trHeight w:val="240"/>
          <w:jc w:val="center"/>
        </w:trPr>
        <w:tc>
          <w:tcPr>
            <w:tcW w:w="4876" w:type="dxa"/>
            <w:tcBorders>
              <w:top w:val="nil"/>
              <w:left w:val="nil"/>
              <w:bottom w:val="nil"/>
              <w:right w:val="nil"/>
            </w:tcBorders>
          </w:tcPr>
          <w:p w14:paraId="4841D5EE"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0B8F4BD" w14:textId="77777777" w:rsidR="002D272D" w:rsidRPr="004A480D" w:rsidRDefault="002D272D" w:rsidP="008733B9">
            <w:pPr>
              <w:pStyle w:val="AmColumnHeading"/>
            </w:pPr>
            <w:r w:rsidRPr="004A480D">
              <w:t>Amendement</w:t>
            </w:r>
          </w:p>
        </w:tc>
      </w:tr>
      <w:tr w:rsidR="002D272D" w:rsidRPr="004A480D" w14:paraId="1919AB73" w14:textId="77777777" w:rsidTr="008733B9">
        <w:trPr>
          <w:jc w:val="center"/>
        </w:trPr>
        <w:tc>
          <w:tcPr>
            <w:tcW w:w="4876" w:type="dxa"/>
            <w:tcBorders>
              <w:top w:val="nil"/>
              <w:left w:val="nil"/>
              <w:bottom w:val="nil"/>
              <w:right w:val="nil"/>
            </w:tcBorders>
          </w:tcPr>
          <w:p w14:paraId="5A66A4CE" w14:textId="77777777" w:rsidR="002D272D" w:rsidRPr="004A480D" w:rsidRDefault="002D272D" w:rsidP="008733B9">
            <w:pPr>
              <w:pStyle w:val="Normal6a"/>
            </w:pPr>
            <w:r w:rsidRPr="004A480D">
              <w:rPr>
                <w:b/>
                <w:i/>
              </w:rPr>
              <w:t>i)</w:t>
            </w:r>
            <w:r w:rsidRPr="004A480D">
              <w:tab/>
            </w:r>
            <w:r w:rsidRPr="004A480D">
              <w:rPr>
                <w:b/>
                <w:i/>
              </w:rPr>
              <w:t>de vertegenwoordiging van vrouwen binnen de rechterlijke macht en haar bestuursorganen te bevorderen om zo de structurele drempels weg te kunnen nemen die in stand worden gehouden door een patriarchaal en androcentrisch rechtsstelsel;</w:t>
            </w:r>
          </w:p>
        </w:tc>
        <w:tc>
          <w:tcPr>
            <w:tcW w:w="4876" w:type="dxa"/>
            <w:tcBorders>
              <w:top w:val="nil"/>
              <w:left w:val="nil"/>
              <w:bottom w:val="nil"/>
              <w:right w:val="nil"/>
            </w:tcBorders>
          </w:tcPr>
          <w:p w14:paraId="2ECD67F3" w14:textId="77777777" w:rsidR="002D272D" w:rsidRPr="004A480D" w:rsidRDefault="002D272D" w:rsidP="008733B9">
            <w:pPr>
              <w:pStyle w:val="Normal6a"/>
            </w:pPr>
            <w:r w:rsidRPr="004A480D">
              <w:rPr>
                <w:b/>
                <w:i/>
              </w:rPr>
              <w:t>Schrappen</w:t>
            </w:r>
          </w:p>
        </w:tc>
      </w:tr>
    </w:tbl>
    <w:p w14:paraId="08D309E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{SV}</w:t>
      </w:r>
      <w:r w:rsidRPr="004A480D">
        <w:t>sv</w:t>
      </w:r>
      <w:r w:rsidRPr="004A480D">
        <w:rPr>
          <w:rStyle w:val="HideTWBExt"/>
        </w:rPr>
        <w:t>&lt;/Original&gt;</w:t>
      </w:r>
    </w:p>
    <w:p w14:paraId="013B5741" w14:textId="77C3F508" w:rsidR="002D272D" w:rsidRPr="004A480D" w:rsidRDefault="002D272D" w:rsidP="002D272D">
      <w:r w:rsidRPr="004A480D">
        <w:rPr>
          <w:rStyle w:val="HideTWBExt"/>
        </w:rPr>
        <w:t>&lt;/Amend&gt;</w:t>
      </w:r>
    </w:p>
    <w:p w14:paraId="35743819"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200</w:t>
      </w:r>
      <w:r w:rsidRPr="004A480D">
        <w:rPr>
          <w:rStyle w:val="HideTWBExt"/>
          <w:b w:val="0"/>
        </w:rPr>
        <w:t>&lt;/NumAm&gt;</w:t>
      </w:r>
    </w:p>
    <w:p w14:paraId="4698F20B" w14:textId="77777777" w:rsidR="002D272D" w:rsidRPr="004A480D" w:rsidRDefault="002D272D" w:rsidP="002D272D">
      <w:pPr>
        <w:pStyle w:val="NormalBold"/>
      </w:pPr>
      <w:r w:rsidRPr="004A480D">
        <w:rPr>
          <w:rStyle w:val="HideTWBExt"/>
          <w:b w:val="0"/>
        </w:rPr>
        <w:t>&lt;RepeatBlock-By&gt;&lt;Members&gt;</w:t>
      </w:r>
      <w:r w:rsidRPr="004A480D">
        <w:t>Kathleen Funchion, Elena Kountoura, Carolina Morace, Irene Montero, Emma Fourreau, Hanna Gedin</w:t>
      </w:r>
      <w:r w:rsidRPr="004A480D">
        <w:rPr>
          <w:rStyle w:val="HideTWBExt"/>
          <w:b w:val="0"/>
        </w:rPr>
        <w:t>&lt;/Members&gt;</w:t>
      </w:r>
    </w:p>
    <w:p w14:paraId="748A7D77" w14:textId="77777777" w:rsidR="002D272D" w:rsidRPr="004A480D" w:rsidRDefault="002D272D" w:rsidP="002D272D">
      <w:pPr>
        <w:pStyle w:val="NormalBold"/>
      </w:pPr>
      <w:r w:rsidRPr="004A480D">
        <w:rPr>
          <w:rStyle w:val="HideTWBExt"/>
          <w:b w:val="0"/>
        </w:rPr>
        <w:t>&lt;/RepeatBlock-By&gt;</w:t>
      </w:r>
    </w:p>
    <w:p w14:paraId="7FFC2687"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75F0341"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4491AF4" w14:textId="77777777" w:rsidTr="008733B9">
        <w:trPr>
          <w:trHeight w:hRule="exact" w:val="240"/>
          <w:jc w:val="center"/>
        </w:trPr>
        <w:tc>
          <w:tcPr>
            <w:tcW w:w="9752" w:type="dxa"/>
            <w:gridSpan w:val="2"/>
            <w:tcBorders>
              <w:top w:val="nil"/>
              <w:left w:val="nil"/>
              <w:bottom w:val="nil"/>
              <w:right w:val="nil"/>
            </w:tcBorders>
          </w:tcPr>
          <w:p w14:paraId="630C91FA" w14:textId="77777777" w:rsidR="002D272D" w:rsidRPr="004A480D" w:rsidRDefault="002D272D" w:rsidP="008733B9"/>
        </w:tc>
      </w:tr>
      <w:tr w:rsidR="002D272D" w:rsidRPr="004A480D" w14:paraId="29A2970E" w14:textId="77777777" w:rsidTr="008733B9">
        <w:trPr>
          <w:trHeight w:val="240"/>
          <w:jc w:val="center"/>
        </w:trPr>
        <w:tc>
          <w:tcPr>
            <w:tcW w:w="4876" w:type="dxa"/>
            <w:tcBorders>
              <w:top w:val="nil"/>
              <w:left w:val="nil"/>
              <w:bottom w:val="nil"/>
              <w:right w:val="nil"/>
            </w:tcBorders>
          </w:tcPr>
          <w:p w14:paraId="339BFB8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020C36E5" w14:textId="77777777" w:rsidR="002D272D" w:rsidRPr="004A480D" w:rsidRDefault="002D272D" w:rsidP="008733B9">
            <w:pPr>
              <w:pStyle w:val="AmColumnHeading"/>
            </w:pPr>
            <w:r w:rsidRPr="004A480D">
              <w:t>Amendement</w:t>
            </w:r>
          </w:p>
        </w:tc>
      </w:tr>
      <w:tr w:rsidR="002D272D" w:rsidRPr="004A480D" w14:paraId="509EE9CF" w14:textId="77777777" w:rsidTr="008733B9">
        <w:trPr>
          <w:jc w:val="center"/>
        </w:trPr>
        <w:tc>
          <w:tcPr>
            <w:tcW w:w="4876" w:type="dxa"/>
            <w:tcBorders>
              <w:top w:val="nil"/>
              <w:left w:val="nil"/>
              <w:bottom w:val="nil"/>
              <w:right w:val="nil"/>
            </w:tcBorders>
          </w:tcPr>
          <w:p w14:paraId="5D89BFD7" w14:textId="77777777" w:rsidR="002D272D" w:rsidRPr="004A480D" w:rsidRDefault="002D272D" w:rsidP="008733B9">
            <w:pPr>
              <w:pStyle w:val="Normal6a"/>
            </w:pPr>
            <w:r w:rsidRPr="004A480D">
              <w:t>i)</w:t>
            </w:r>
            <w:r w:rsidRPr="004A480D">
              <w:tab/>
            </w:r>
            <w:r w:rsidRPr="004A480D">
              <w:rPr>
                <w:b/>
                <w:i/>
              </w:rPr>
              <w:t>de</w:t>
            </w:r>
            <w:r w:rsidRPr="004A480D">
              <w:t xml:space="preserve"> vertegenwoordiging van vrouwen binnen de rechterlijke macht en haar bestuursorganen te bevorderen </w:t>
            </w:r>
            <w:r w:rsidRPr="004A480D">
              <w:rPr>
                <w:b/>
                <w:i/>
              </w:rPr>
              <w:t>om zo</w:t>
            </w:r>
            <w:r w:rsidRPr="004A480D">
              <w:t xml:space="preserve"> de structurele drempels weg te kunnen nemen die </w:t>
            </w:r>
            <w:r w:rsidRPr="004A480D">
              <w:rPr>
                <w:b/>
                <w:i/>
              </w:rPr>
              <w:t>in stand worden gehouden door</w:t>
            </w:r>
            <w:r w:rsidRPr="004A480D">
              <w:t xml:space="preserve"> een patriarchaal en androcentrisch </w:t>
            </w:r>
            <w:r w:rsidRPr="004A480D">
              <w:lastRenderedPageBreak/>
              <w:t>rechtsstelsel;</w:t>
            </w:r>
          </w:p>
        </w:tc>
        <w:tc>
          <w:tcPr>
            <w:tcW w:w="4876" w:type="dxa"/>
            <w:tcBorders>
              <w:top w:val="nil"/>
              <w:left w:val="nil"/>
              <w:bottom w:val="nil"/>
              <w:right w:val="nil"/>
            </w:tcBorders>
          </w:tcPr>
          <w:p w14:paraId="08917E17" w14:textId="77777777" w:rsidR="002D272D" w:rsidRPr="004A480D" w:rsidRDefault="002D272D" w:rsidP="008733B9">
            <w:pPr>
              <w:pStyle w:val="Normal6a"/>
            </w:pPr>
            <w:r w:rsidRPr="004A480D">
              <w:lastRenderedPageBreak/>
              <w:t>i)</w:t>
            </w:r>
            <w:r w:rsidRPr="004A480D">
              <w:tab/>
            </w:r>
            <w:r w:rsidRPr="004A480D">
              <w:rPr>
                <w:b/>
                <w:i/>
              </w:rPr>
              <w:t>een bredere</w:t>
            </w:r>
            <w:r w:rsidRPr="004A480D">
              <w:t xml:space="preserve"> vertegenwoordiging van vrouwen binnen de rechterlijke macht en haar bestuursorganen te bevorderen</w:t>
            </w:r>
            <w:r w:rsidRPr="004A480D">
              <w:rPr>
                <w:b/>
                <w:i/>
              </w:rPr>
              <w:t>, met als doel</w:t>
            </w:r>
            <w:r w:rsidRPr="004A480D">
              <w:t xml:space="preserve"> de structurele drempels weg te kunnen nemen die </w:t>
            </w:r>
            <w:r w:rsidRPr="004A480D">
              <w:rPr>
                <w:b/>
                <w:i/>
              </w:rPr>
              <w:t>zijn verankerd in</w:t>
            </w:r>
            <w:r w:rsidRPr="004A480D">
              <w:t xml:space="preserve"> een patriarchaal en androcentrisch rechtsstelsel</w:t>
            </w:r>
            <w:r w:rsidRPr="004A480D">
              <w:rPr>
                <w:b/>
                <w:i/>
              </w:rPr>
              <w:t xml:space="preserve">, </w:t>
            </w:r>
            <w:r w:rsidRPr="004A480D">
              <w:rPr>
                <w:b/>
                <w:i/>
              </w:rPr>
              <w:lastRenderedPageBreak/>
              <w:t>en een rechterlijke macht te bevorderen die daadwerkelijk gelijk, inclusief en representatief is voor de samenleving als geheel</w:t>
            </w:r>
            <w:r w:rsidRPr="004A480D">
              <w:t>;</w:t>
            </w:r>
          </w:p>
        </w:tc>
      </w:tr>
    </w:tbl>
    <w:p w14:paraId="7B7C7F8A"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235CD10" w14:textId="77777777" w:rsidR="002D272D" w:rsidRPr="004A480D" w:rsidRDefault="002D272D" w:rsidP="002D272D">
      <w:r w:rsidRPr="004A480D">
        <w:rPr>
          <w:rStyle w:val="HideTWBExt"/>
        </w:rPr>
        <w:t>&lt;/Amend&gt;</w:t>
      </w:r>
    </w:p>
    <w:p w14:paraId="6309EBE0"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201</w:t>
      </w:r>
      <w:r w:rsidRPr="004A480D">
        <w:rPr>
          <w:rStyle w:val="HideTWBExt"/>
          <w:b w:val="0"/>
        </w:rPr>
        <w:t>&lt;/NumAm&gt;</w:t>
      </w:r>
    </w:p>
    <w:p w14:paraId="0EAAED35" w14:textId="77777777" w:rsidR="002D272D" w:rsidRPr="004A480D" w:rsidRDefault="002D272D" w:rsidP="002D272D">
      <w:pPr>
        <w:pStyle w:val="NormalBold"/>
      </w:pPr>
      <w:r w:rsidRPr="004A480D">
        <w:rPr>
          <w:rStyle w:val="HideTWBExt"/>
          <w:b w:val="0"/>
        </w:rPr>
        <w:t>&lt;RepeatBlock-By&gt;&lt;Members&gt;</w:t>
      </w:r>
      <w:r w:rsidRPr="004A480D">
        <w:t>Lucia Yar, Veronika Cifrová Ostrihoňová, Abir Al-Sahlani, Raquel García Hermida-Van Der Walle</w:t>
      </w:r>
      <w:r w:rsidRPr="004A480D">
        <w:rPr>
          <w:rStyle w:val="HideTWBExt"/>
          <w:b w:val="0"/>
        </w:rPr>
        <w:t>&lt;/Members&gt;</w:t>
      </w:r>
    </w:p>
    <w:p w14:paraId="4E5AD542" w14:textId="77777777" w:rsidR="002D272D" w:rsidRPr="004A480D" w:rsidRDefault="002D272D" w:rsidP="002D272D">
      <w:pPr>
        <w:pStyle w:val="NormalBold"/>
      </w:pPr>
      <w:r w:rsidRPr="004A480D">
        <w:rPr>
          <w:rStyle w:val="HideTWBExt"/>
          <w:b w:val="0"/>
        </w:rPr>
        <w:t>&lt;/RepeatBlock-By&gt;</w:t>
      </w:r>
    </w:p>
    <w:p w14:paraId="0DB4180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5109755E"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8E79B3B" w14:textId="77777777" w:rsidTr="008733B9">
        <w:trPr>
          <w:trHeight w:hRule="exact" w:val="240"/>
          <w:jc w:val="center"/>
        </w:trPr>
        <w:tc>
          <w:tcPr>
            <w:tcW w:w="9752" w:type="dxa"/>
            <w:gridSpan w:val="2"/>
            <w:tcBorders>
              <w:top w:val="nil"/>
              <w:left w:val="nil"/>
              <w:bottom w:val="nil"/>
              <w:right w:val="nil"/>
            </w:tcBorders>
          </w:tcPr>
          <w:p w14:paraId="72E867EB" w14:textId="77777777" w:rsidR="002D272D" w:rsidRPr="004A480D" w:rsidRDefault="002D272D" w:rsidP="008733B9"/>
        </w:tc>
      </w:tr>
      <w:tr w:rsidR="002D272D" w:rsidRPr="004A480D" w14:paraId="17EEF67E" w14:textId="77777777" w:rsidTr="008733B9">
        <w:trPr>
          <w:trHeight w:val="240"/>
          <w:jc w:val="center"/>
        </w:trPr>
        <w:tc>
          <w:tcPr>
            <w:tcW w:w="4876" w:type="dxa"/>
            <w:tcBorders>
              <w:top w:val="nil"/>
              <w:left w:val="nil"/>
              <w:bottom w:val="nil"/>
              <w:right w:val="nil"/>
            </w:tcBorders>
          </w:tcPr>
          <w:p w14:paraId="483AFFD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A750FE1" w14:textId="77777777" w:rsidR="002D272D" w:rsidRPr="004A480D" w:rsidRDefault="002D272D" w:rsidP="008733B9">
            <w:pPr>
              <w:pStyle w:val="AmColumnHeading"/>
            </w:pPr>
            <w:r w:rsidRPr="004A480D">
              <w:t>Amendement</w:t>
            </w:r>
          </w:p>
        </w:tc>
      </w:tr>
      <w:tr w:rsidR="002D272D" w:rsidRPr="004A480D" w14:paraId="535D0C5F" w14:textId="77777777" w:rsidTr="008733B9">
        <w:trPr>
          <w:jc w:val="center"/>
        </w:trPr>
        <w:tc>
          <w:tcPr>
            <w:tcW w:w="4876" w:type="dxa"/>
            <w:tcBorders>
              <w:top w:val="nil"/>
              <w:left w:val="nil"/>
              <w:bottom w:val="nil"/>
              <w:right w:val="nil"/>
            </w:tcBorders>
          </w:tcPr>
          <w:p w14:paraId="45730BC0" w14:textId="77777777" w:rsidR="002D272D" w:rsidRPr="004A480D" w:rsidRDefault="002D272D" w:rsidP="008733B9">
            <w:pPr>
              <w:pStyle w:val="Normal6a"/>
            </w:pPr>
            <w:r w:rsidRPr="004A480D">
              <w:t>i)</w:t>
            </w:r>
            <w:r w:rsidRPr="004A480D">
              <w:tab/>
              <w:t>de vertegenwoordiging van vrouwen binnen de rechterlijke macht en haar bestuursorganen te bevorderen om zo de structurele drempels weg te kunnen nemen die in stand worden gehouden door een patriarchaal en androcentrisch rechtsstelsel;</w:t>
            </w:r>
          </w:p>
        </w:tc>
        <w:tc>
          <w:tcPr>
            <w:tcW w:w="4876" w:type="dxa"/>
            <w:tcBorders>
              <w:top w:val="nil"/>
              <w:left w:val="nil"/>
              <w:bottom w:val="nil"/>
              <w:right w:val="nil"/>
            </w:tcBorders>
          </w:tcPr>
          <w:p w14:paraId="6996A5A1" w14:textId="77777777" w:rsidR="002D272D" w:rsidRPr="004A480D" w:rsidRDefault="002D272D" w:rsidP="008733B9">
            <w:pPr>
              <w:pStyle w:val="Normal6a"/>
            </w:pPr>
            <w:r w:rsidRPr="004A480D">
              <w:t>i)</w:t>
            </w:r>
            <w:r w:rsidRPr="004A480D">
              <w:tab/>
              <w:t xml:space="preserve">de vertegenwoordiging van vrouwen binnen de rechterlijke macht en haar bestuursorganen te bevorderen </w:t>
            </w:r>
            <w:r w:rsidRPr="004A480D">
              <w:rPr>
                <w:b/>
                <w:i/>
              </w:rPr>
              <w:t>en actief stappen te nemen om te zorgen voor een brede toegang van vrouwen, minderheden en gemarginaliseerde groepen tot juridische beroepen,</w:t>
            </w:r>
            <w:r w:rsidRPr="004A480D">
              <w:t xml:space="preserve"> om zo de structurele drempels weg te kunnen nemen die in stand worden gehouden door een patriarchaal en androcentrisch rechtsstelsel;</w:t>
            </w:r>
          </w:p>
        </w:tc>
      </w:tr>
    </w:tbl>
    <w:p w14:paraId="33B06E2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27EBF9D" w14:textId="77777777" w:rsidR="002D272D" w:rsidRPr="004A480D" w:rsidRDefault="002D272D" w:rsidP="002D272D">
      <w:r w:rsidRPr="004A480D">
        <w:rPr>
          <w:rStyle w:val="HideTWBExt"/>
        </w:rPr>
        <w:t>&lt;/Amend&gt;</w:t>
      </w:r>
    </w:p>
    <w:p w14:paraId="11E6E94E"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202</w:t>
      </w:r>
      <w:r w:rsidRPr="004A480D">
        <w:rPr>
          <w:rStyle w:val="HideTWBExt"/>
          <w:b w:val="0"/>
        </w:rPr>
        <w:t>&lt;/NumAm&gt;</w:t>
      </w:r>
    </w:p>
    <w:p w14:paraId="62910ECE"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71F1DAE3" w14:textId="77777777" w:rsidR="002D272D" w:rsidRPr="004A480D" w:rsidRDefault="002D272D" w:rsidP="002D272D">
      <w:pPr>
        <w:pStyle w:val="NormalBold"/>
      </w:pPr>
      <w:r w:rsidRPr="004A480D">
        <w:rPr>
          <w:rStyle w:val="HideTWBExt"/>
          <w:b w:val="0"/>
        </w:rPr>
        <w:t>&lt;/RepeatBlock-By&gt;</w:t>
      </w:r>
    </w:p>
    <w:p w14:paraId="66671F70"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D2DF7F6"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BB52FF8" w14:textId="77777777" w:rsidTr="008733B9">
        <w:trPr>
          <w:trHeight w:hRule="exact" w:val="240"/>
          <w:jc w:val="center"/>
        </w:trPr>
        <w:tc>
          <w:tcPr>
            <w:tcW w:w="9752" w:type="dxa"/>
            <w:gridSpan w:val="2"/>
            <w:tcBorders>
              <w:top w:val="nil"/>
              <w:left w:val="nil"/>
              <w:bottom w:val="nil"/>
              <w:right w:val="nil"/>
            </w:tcBorders>
          </w:tcPr>
          <w:p w14:paraId="078E5DE8" w14:textId="77777777" w:rsidR="002D272D" w:rsidRPr="004A480D" w:rsidRDefault="002D272D" w:rsidP="008733B9"/>
        </w:tc>
      </w:tr>
      <w:tr w:rsidR="002D272D" w:rsidRPr="004A480D" w14:paraId="7074A1C8" w14:textId="77777777" w:rsidTr="008733B9">
        <w:trPr>
          <w:trHeight w:val="240"/>
          <w:jc w:val="center"/>
        </w:trPr>
        <w:tc>
          <w:tcPr>
            <w:tcW w:w="4876" w:type="dxa"/>
            <w:tcBorders>
              <w:top w:val="nil"/>
              <w:left w:val="nil"/>
              <w:bottom w:val="nil"/>
              <w:right w:val="nil"/>
            </w:tcBorders>
          </w:tcPr>
          <w:p w14:paraId="70FE411D"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6514F7D5" w14:textId="77777777" w:rsidR="002D272D" w:rsidRPr="004A480D" w:rsidRDefault="002D272D" w:rsidP="008733B9">
            <w:pPr>
              <w:pStyle w:val="AmColumnHeading"/>
            </w:pPr>
            <w:r w:rsidRPr="004A480D">
              <w:t>Amendement</w:t>
            </w:r>
          </w:p>
        </w:tc>
      </w:tr>
      <w:tr w:rsidR="002D272D" w:rsidRPr="004A480D" w14:paraId="20599747" w14:textId="77777777" w:rsidTr="008733B9">
        <w:trPr>
          <w:jc w:val="center"/>
        </w:trPr>
        <w:tc>
          <w:tcPr>
            <w:tcW w:w="4876" w:type="dxa"/>
            <w:tcBorders>
              <w:top w:val="nil"/>
              <w:left w:val="nil"/>
              <w:bottom w:val="nil"/>
              <w:right w:val="nil"/>
            </w:tcBorders>
          </w:tcPr>
          <w:p w14:paraId="456F7C14" w14:textId="77777777" w:rsidR="002D272D" w:rsidRPr="004A480D" w:rsidRDefault="002D272D" w:rsidP="008733B9">
            <w:pPr>
              <w:pStyle w:val="Normal6a"/>
            </w:pPr>
            <w:r w:rsidRPr="004A480D">
              <w:t>i)</w:t>
            </w:r>
            <w:r w:rsidRPr="004A480D">
              <w:tab/>
              <w:t xml:space="preserve">de vertegenwoordiging van vrouwen binnen de rechterlijke macht en haar bestuursorganen te bevorderen om zo de structurele drempels weg te kunnen nemen die in stand worden gehouden door </w:t>
            </w:r>
            <w:r w:rsidRPr="004A480D">
              <w:rPr>
                <w:b/>
                <w:i/>
              </w:rPr>
              <w:t xml:space="preserve">een patriarchaal en androcentrisch </w:t>
            </w:r>
            <w:r w:rsidRPr="004A480D">
              <w:rPr>
                <w:b/>
                <w:i/>
              </w:rPr>
              <w:lastRenderedPageBreak/>
              <w:t>rechtsstelsel</w:t>
            </w:r>
            <w:r w:rsidRPr="004A480D">
              <w:t>;</w:t>
            </w:r>
          </w:p>
        </w:tc>
        <w:tc>
          <w:tcPr>
            <w:tcW w:w="4876" w:type="dxa"/>
            <w:tcBorders>
              <w:top w:val="nil"/>
              <w:left w:val="nil"/>
              <w:bottom w:val="nil"/>
              <w:right w:val="nil"/>
            </w:tcBorders>
          </w:tcPr>
          <w:p w14:paraId="60F7E002" w14:textId="77777777" w:rsidR="002D272D" w:rsidRPr="004A480D" w:rsidRDefault="002D272D" w:rsidP="008733B9">
            <w:pPr>
              <w:pStyle w:val="Normal6a"/>
            </w:pPr>
            <w:r w:rsidRPr="004A480D">
              <w:lastRenderedPageBreak/>
              <w:t>i)</w:t>
            </w:r>
            <w:r w:rsidRPr="004A480D">
              <w:tab/>
              <w:t xml:space="preserve">de vertegenwoordiging van vrouwen binnen de rechterlijke macht en haar bestuursorganen te bevorderen om zo de structurele drempels weg te kunnen nemen die in stand worden gehouden door </w:t>
            </w:r>
            <w:r w:rsidRPr="004A480D">
              <w:rPr>
                <w:b/>
                <w:bCs/>
                <w:i/>
                <w:iCs/>
              </w:rPr>
              <w:t>bepaalde</w:t>
            </w:r>
            <w:r w:rsidRPr="004A480D">
              <w:rPr>
                <w:b/>
                <w:bCs/>
              </w:rPr>
              <w:t xml:space="preserve"> </w:t>
            </w:r>
            <w:r w:rsidRPr="004A480D">
              <w:rPr>
                <w:b/>
                <w:i/>
              </w:rPr>
              <w:t xml:space="preserve">partijdige en corrupte rechtsstelsels of door religieuze </w:t>
            </w:r>
            <w:r w:rsidRPr="004A480D">
              <w:rPr>
                <w:b/>
                <w:i/>
              </w:rPr>
              <w:lastRenderedPageBreak/>
              <w:t>rechtbanken die civiele zaken behandelen</w:t>
            </w:r>
            <w:r w:rsidRPr="004A480D">
              <w:t>;</w:t>
            </w:r>
          </w:p>
        </w:tc>
      </w:tr>
    </w:tbl>
    <w:p w14:paraId="280D3D82"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1EFD7F57" w14:textId="77777777" w:rsidR="002D272D" w:rsidRPr="004A480D" w:rsidRDefault="002D272D" w:rsidP="002D272D">
      <w:r w:rsidRPr="004A480D">
        <w:rPr>
          <w:rStyle w:val="HideTWBExt"/>
        </w:rPr>
        <w:t>&lt;/Amend&gt;</w:t>
      </w:r>
    </w:p>
    <w:p w14:paraId="218EF19D"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203</w:t>
      </w:r>
      <w:r w:rsidRPr="004A480D">
        <w:rPr>
          <w:rStyle w:val="HideTWBExt"/>
          <w:b w:val="0"/>
        </w:rPr>
        <w:t>&lt;/NumAm&gt;</w:t>
      </w:r>
    </w:p>
    <w:p w14:paraId="03D7E15D" w14:textId="77777777" w:rsidR="002D272D" w:rsidRPr="004A480D" w:rsidRDefault="002D272D" w:rsidP="002D272D">
      <w:pPr>
        <w:pStyle w:val="NormalBold"/>
      </w:pPr>
      <w:r w:rsidRPr="004A480D">
        <w:rPr>
          <w:rStyle w:val="HideTWBExt"/>
          <w:b w:val="0"/>
        </w:rPr>
        <w:t>&lt;RepeatBlock-By&gt;&lt;Members&gt;</w:t>
      </w:r>
      <w:r w:rsidRPr="004A480D">
        <w:t>Heléne Fritzon</w:t>
      </w:r>
      <w:r w:rsidRPr="004A480D">
        <w:rPr>
          <w:rStyle w:val="HideTWBExt"/>
          <w:b w:val="0"/>
        </w:rPr>
        <w:t>&lt;/Members&gt;</w:t>
      </w:r>
    </w:p>
    <w:p w14:paraId="0BED71A6" w14:textId="77777777" w:rsidR="002D272D" w:rsidRPr="004A480D" w:rsidRDefault="002D272D" w:rsidP="002D272D">
      <w:pPr>
        <w:pStyle w:val="NormalBold"/>
      </w:pPr>
      <w:r w:rsidRPr="004A480D">
        <w:rPr>
          <w:rStyle w:val="HideTWBExt"/>
          <w:b w:val="0"/>
        </w:rPr>
        <w:t>&lt;/RepeatBlock-By&gt;</w:t>
      </w:r>
    </w:p>
    <w:p w14:paraId="2F2D9E0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4138F1E"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27E0801" w14:textId="77777777" w:rsidTr="008733B9">
        <w:trPr>
          <w:trHeight w:hRule="exact" w:val="240"/>
          <w:jc w:val="center"/>
        </w:trPr>
        <w:tc>
          <w:tcPr>
            <w:tcW w:w="9752" w:type="dxa"/>
            <w:gridSpan w:val="2"/>
            <w:tcBorders>
              <w:top w:val="nil"/>
              <w:left w:val="nil"/>
              <w:bottom w:val="nil"/>
              <w:right w:val="nil"/>
            </w:tcBorders>
          </w:tcPr>
          <w:p w14:paraId="7D6623F2" w14:textId="77777777" w:rsidR="002D272D" w:rsidRPr="004A480D" w:rsidRDefault="002D272D" w:rsidP="008733B9"/>
        </w:tc>
      </w:tr>
      <w:tr w:rsidR="002D272D" w:rsidRPr="004A480D" w14:paraId="6618DFF3" w14:textId="77777777" w:rsidTr="008733B9">
        <w:trPr>
          <w:trHeight w:val="240"/>
          <w:jc w:val="center"/>
        </w:trPr>
        <w:tc>
          <w:tcPr>
            <w:tcW w:w="4876" w:type="dxa"/>
            <w:tcBorders>
              <w:top w:val="nil"/>
              <w:left w:val="nil"/>
              <w:bottom w:val="nil"/>
              <w:right w:val="nil"/>
            </w:tcBorders>
          </w:tcPr>
          <w:p w14:paraId="4805E96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5D7E27F" w14:textId="77777777" w:rsidR="002D272D" w:rsidRPr="004A480D" w:rsidRDefault="002D272D" w:rsidP="008733B9">
            <w:pPr>
              <w:pStyle w:val="AmColumnHeading"/>
            </w:pPr>
            <w:r w:rsidRPr="004A480D">
              <w:t>Amendement</w:t>
            </w:r>
          </w:p>
        </w:tc>
      </w:tr>
      <w:tr w:rsidR="002D272D" w:rsidRPr="004A480D" w14:paraId="6F164BA5" w14:textId="77777777" w:rsidTr="008733B9">
        <w:trPr>
          <w:jc w:val="center"/>
        </w:trPr>
        <w:tc>
          <w:tcPr>
            <w:tcW w:w="4876" w:type="dxa"/>
            <w:tcBorders>
              <w:top w:val="nil"/>
              <w:left w:val="nil"/>
              <w:bottom w:val="nil"/>
              <w:right w:val="nil"/>
            </w:tcBorders>
          </w:tcPr>
          <w:p w14:paraId="635467DC" w14:textId="77777777" w:rsidR="002D272D" w:rsidRPr="004A480D" w:rsidRDefault="002D272D" w:rsidP="008733B9">
            <w:pPr>
              <w:pStyle w:val="Normal6a"/>
            </w:pPr>
            <w:r w:rsidRPr="004A480D">
              <w:t>i)</w:t>
            </w:r>
            <w:r w:rsidRPr="004A480D">
              <w:tab/>
              <w:t>de vertegenwoordiging van vrouwen binnen de rechterlijke macht en haar bestuursorganen te bevorderen om zo de structurele drempels weg te kunnen nemen die in stand worden gehouden door een patriarchaal en androcentrisch rechtsstelsel;</w:t>
            </w:r>
          </w:p>
        </w:tc>
        <w:tc>
          <w:tcPr>
            <w:tcW w:w="4876" w:type="dxa"/>
            <w:tcBorders>
              <w:top w:val="nil"/>
              <w:left w:val="nil"/>
              <w:bottom w:val="nil"/>
              <w:right w:val="nil"/>
            </w:tcBorders>
          </w:tcPr>
          <w:p w14:paraId="3821430E" w14:textId="77777777" w:rsidR="002D272D" w:rsidRPr="004A480D" w:rsidRDefault="002D272D" w:rsidP="008733B9">
            <w:pPr>
              <w:pStyle w:val="Normal6a"/>
            </w:pPr>
            <w:r w:rsidRPr="004A480D">
              <w:t>i)</w:t>
            </w:r>
            <w:r w:rsidRPr="004A480D">
              <w:tab/>
              <w:t xml:space="preserve">de vertegenwoordiging van vrouwen binnen de rechterlijke macht en haar bestuursorganen te bevorderen om zo de structurele drempels weg te kunnen nemen die in stand worden gehouden door een patriarchaal en androcentrisch rechtsstelsel </w:t>
            </w:r>
            <w:r w:rsidRPr="004A480D">
              <w:rPr>
                <w:b/>
                <w:i/>
              </w:rPr>
              <w:t>en om gelijke kansen te waarborgen</w:t>
            </w:r>
            <w:r w:rsidRPr="004A480D">
              <w:t>;</w:t>
            </w:r>
          </w:p>
        </w:tc>
      </w:tr>
    </w:tbl>
    <w:p w14:paraId="4560F7C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40F1484" w14:textId="77777777" w:rsidR="002D272D" w:rsidRPr="004A480D" w:rsidRDefault="002D272D" w:rsidP="002D272D">
      <w:r w:rsidRPr="004A480D">
        <w:rPr>
          <w:rStyle w:val="HideTWBExt"/>
        </w:rPr>
        <w:t>&lt;/Amend&gt;</w:t>
      </w:r>
    </w:p>
    <w:p w14:paraId="630486E3"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204</w:t>
      </w:r>
      <w:r w:rsidRPr="004A480D">
        <w:rPr>
          <w:rStyle w:val="HideTWBExt"/>
          <w:b w:val="0"/>
        </w:rPr>
        <w:t>&lt;/NumAm&gt;</w:t>
      </w:r>
    </w:p>
    <w:p w14:paraId="3FB7924C" w14:textId="77777777" w:rsidR="002D272D" w:rsidRPr="004A480D" w:rsidRDefault="002D272D" w:rsidP="002D272D">
      <w:pPr>
        <w:pStyle w:val="NormalBold"/>
      </w:pPr>
      <w:r w:rsidRPr="004A480D">
        <w:rPr>
          <w:rStyle w:val="HideTWBExt"/>
          <w:b w:val="0"/>
        </w:rPr>
        <w:t>&lt;RepeatBlock-By&gt;&lt;Members&gt;</w:t>
      </w:r>
      <w:r w:rsidRPr="004A480D">
        <w:t>Chiara Gemma</w:t>
      </w:r>
      <w:r w:rsidRPr="004A480D">
        <w:rPr>
          <w:rStyle w:val="HideTWBExt"/>
          <w:b w:val="0"/>
        </w:rPr>
        <w:t>&lt;/Members&gt;</w:t>
      </w:r>
    </w:p>
    <w:p w14:paraId="007453AA" w14:textId="77777777" w:rsidR="002D272D" w:rsidRPr="004A480D" w:rsidRDefault="002D272D" w:rsidP="002D272D">
      <w:pPr>
        <w:pStyle w:val="NormalBold"/>
      </w:pPr>
      <w:r w:rsidRPr="004A480D">
        <w:rPr>
          <w:rStyle w:val="HideTWBExt"/>
          <w:b w:val="0"/>
        </w:rPr>
        <w:t>&lt;/RepeatBlock-By&gt;</w:t>
      </w:r>
    </w:p>
    <w:p w14:paraId="09BA635F"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E82F958"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720445EA" w14:textId="77777777" w:rsidTr="008733B9">
        <w:trPr>
          <w:trHeight w:hRule="exact" w:val="240"/>
          <w:jc w:val="center"/>
        </w:trPr>
        <w:tc>
          <w:tcPr>
            <w:tcW w:w="9752" w:type="dxa"/>
            <w:gridSpan w:val="2"/>
            <w:tcBorders>
              <w:top w:val="nil"/>
              <w:left w:val="nil"/>
              <w:bottom w:val="nil"/>
              <w:right w:val="nil"/>
            </w:tcBorders>
          </w:tcPr>
          <w:p w14:paraId="11A49567" w14:textId="77777777" w:rsidR="002D272D" w:rsidRPr="004A480D" w:rsidRDefault="002D272D" w:rsidP="008733B9"/>
        </w:tc>
      </w:tr>
      <w:tr w:rsidR="002D272D" w:rsidRPr="004A480D" w14:paraId="701BCC6A" w14:textId="77777777" w:rsidTr="008733B9">
        <w:trPr>
          <w:trHeight w:val="240"/>
          <w:jc w:val="center"/>
        </w:trPr>
        <w:tc>
          <w:tcPr>
            <w:tcW w:w="4876" w:type="dxa"/>
            <w:tcBorders>
              <w:top w:val="nil"/>
              <w:left w:val="nil"/>
              <w:bottom w:val="nil"/>
              <w:right w:val="nil"/>
            </w:tcBorders>
          </w:tcPr>
          <w:p w14:paraId="28FB166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439617CC" w14:textId="77777777" w:rsidR="002D272D" w:rsidRPr="004A480D" w:rsidRDefault="002D272D" w:rsidP="008733B9">
            <w:pPr>
              <w:pStyle w:val="AmColumnHeading"/>
            </w:pPr>
            <w:r w:rsidRPr="004A480D">
              <w:t>Amendement</w:t>
            </w:r>
          </w:p>
        </w:tc>
      </w:tr>
      <w:tr w:rsidR="002D272D" w:rsidRPr="004A480D" w14:paraId="0934B519" w14:textId="77777777" w:rsidTr="008733B9">
        <w:trPr>
          <w:jc w:val="center"/>
        </w:trPr>
        <w:tc>
          <w:tcPr>
            <w:tcW w:w="4876" w:type="dxa"/>
            <w:tcBorders>
              <w:top w:val="nil"/>
              <w:left w:val="nil"/>
              <w:bottom w:val="nil"/>
              <w:right w:val="nil"/>
            </w:tcBorders>
          </w:tcPr>
          <w:p w14:paraId="757E0081" w14:textId="77777777" w:rsidR="002D272D" w:rsidRPr="004A480D" w:rsidRDefault="002D272D" w:rsidP="008733B9">
            <w:pPr>
              <w:pStyle w:val="Normal6a"/>
            </w:pPr>
            <w:r w:rsidRPr="004A480D">
              <w:t>i)</w:t>
            </w:r>
            <w:r w:rsidRPr="004A480D">
              <w:tab/>
              <w:t xml:space="preserve">de vertegenwoordiging van vrouwen binnen de rechterlijke macht en haar bestuursorganen te bevorderen om </w:t>
            </w:r>
            <w:r w:rsidRPr="004A480D">
              <w:rPr>
                <w:b/>
                <w:i/>
              </w:rPr>
              <w:t>zo de</w:t>
            </w:r>
            <w:r w:rsidRPr="004A480D">
              <w:t xml:space="preserve"> structurele </w:t>
            </w:r>
            <w:r w:rsidRPr="004A480D">
              <w:rPr>
                <w:b/>
                <w:i/>
              </w:rPr>
              <w:t>drempels</w:t>
            </w:r>
            <w:r w:rsidRPr="004A480D">
              <w:t xml:space="preserve"> weg te kunnen nemen </w:t>
            </w:r>
            <w:r w:rsidRPr="004A480D">
              <w:rPr>
                <w:b/>
                <w:i/>
              </w:rPr>
              <w:t>die in stand worden gehouden door een patriarchaal en androcentrisch rechtsstelsel</w:t>
            </w:r>
            <w:r w:rsidRPr="004A480D">
              <w:t>;</w:t>
            </w:r>
          </w:p>
        </w:tc>
        <w:tc>
          <w:tcPr>
            <w:tcW w:w="4876" w:type="dxa"/>
            <w:tcBorders>
              <w:top w:val="nil"/>
              <w:left w:val="nil"/>
              <w:bottom w:val="nil"/>
              <w:right w:val="nil"/>
            </w:tcBorders>
          </w:tcPr>
          <w:p w14:paraId="7DE65AC2" w14:textId="77777777" w:rsidR="002D272D" w:rsidRPr="004A480D" w:rsidRDefault="002D272D" w:rsidP="008733B9">
            <w:pPr>
              <w:pStyle w:val="Normal6a"/>
            </w:pPr>
            <w:r w:rsidRPr="004A480D">
              <w:t>i)</w:t>
            </w:r>
            <w:r w:rsidRPr="004A480D">
              <w:tab/>
              <w:t>de vertegenwoordiging van vrouwen binnen de rechterlijke macht en haar bestuursorganen te bevorderen</w:t>
            </w:r>
            <w:r w:rsidRPr="004A480D">
              <w:rPr>
                <w:b/>
                <w:i/>
              </w:rPr>
              <w:t>, waarbij gelijke kansen, transparantie en op verdiensten gebaseerde toegang worden gewaarborgd</w:t>
            </w:r>
            <w:r w:rsidRPr="004A480D">
              <w:t xml:space="preserve"> om structurele </w:t>
            </w:r>
            <w:r w:rsidRPr="004A480D">
              <w:rPr>
                <w:b/>
                <w:i/>
              </w:rPr>
              <w:t>belemmeringen voor loopbaanontwikkeling</w:t>
            </w:r>
            <w:r w:rsidRPr="004A480D">
              <w:t xml:space="preserve"> weg te kunnen nemen;</w:t>
            </w:r>
          </w:p>
        </w:tc>
      </w:tr>
    </w:tbl>
    <w:p w14:paraId="461433DC"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1016461B" w14:textId="77777777" w:rsidR="002D272D" w:rsidRPr="004A480D" w:rsidRDefault="002D272D" w:rsidP="002D272D">
      <w:r w:rsidRPr="004A480D">
        <w:rPr>
          <w:rStyle w:val="HideTWBExt"/>
        </w:rPr>
        <w:t>&lt;/Amend&gt;</w:t>
      </w:r>
    </w:p>
    <w:p w14:paraId="75ED8765" w14:textId="77777777" w:rsidR="002D272D" w:rsidRPr="004A480D" w:rsidRDefault="002D272D" w:rsidP="002D272D">
      <w:pPr>
        <w:pStyle w:val="AmNumberTabs"/>
      </w:pPr>
      <w:r w:rsidRPr="004A480D">
        <w:rPr>
          <w:rStyle w:val="HideTWBExt"/>
          <w:b w:val="0"/>
        </w:rPr>
        <w:lastRenderedPageBreak/>
        <w:t>&lt;Amend&gt;</w:t>
      </w:r>
      <w:r w:rsidRPr="004A480D">
        <w:t>Amendement</w:t>
      </w:r>
      <w:r w:rsidRPr="004A480D">
        <w:tab/>
      </w:r>
      <w:r w:rsidRPr="004A480D">
        <w:tab/>
      </w:r>
      <w:r w:rsidRPr="004A480D">
        <w:rPr>
          <w:rStyle w:val="HideTWBExt"/>
          <w:b w:val="0"/>
        </w:rPr>
        <w:t>&lt;NumAm&gt;</w:t>
      </w:r>
      <w:r w:rsidRPr="004A480D">
        <w:t>205</w:t>
      </w:r>
      <w:r w:rsidRPr="004A480D">
        <w:rPr>
          <w:rStyle w:val="HideTWBExt"/>
          <w:b w:val="0"/>
        </w:rPr>
        <w:t>&lt;/NumAm&gt;</w:t>
      </w:r>
    </w:p>
    <w:p w14:paraId="34701AB7"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4BBD9D0C" w14:textId="77777777" w:rsidR="002D272D" w:rsidRPr="004A480D" w:rsidRDefault="002D272D" w:rsidP="002D272D">
      <w:pPr>
        <w:pStyle w:val="NormalBold"/>
      </w:pPr>
      <w:r w:rsidRPr="004A480D">
        <w:rPr>
          <w:rStyle w:val="HideTWBExt"/>
          <w:b w:val="0"/>
        </w:rPr>
        <w:t>&lt;/RepeatBlock-By&gt;</w:t>
      </w:r>
    </w:p>
    <w:p w14:paraId="443EA289"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1EE3F0E"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1EE8D54" w14:textId="77777777" w:rsidTr="008733B9">
        <w:trPr>
          <w:trHeight w:hRule="exact" w:val="240"/>
          <w:jc w:val="center"/>
        </w:trPr>
        <w:tc>
          <w:tcPr>
            <w:tcW w:w="9752" w:type="dxa"/>
            <w:gridSpan w:val="2"/>
            <w:tcBorders>
              <w:top w:val="nil"/>
              <w:left w:val="nil"/>
              <w:bottom w:val="nil"/>
              <w:right w:val="nil"/>
            </w:tcBorders>
          </w:tcPr>
          <w:p w14:paraId="1BF5DB66" w14:textId="77777777" w:rsidR="002D272D" w:rsidRPr="004A480D" w:rsidRDefault="002D272D" w:rsidP="008733B9"/>
        </w:tc>
      </w:tr>
      <w:tr w:rsidR="002D272D" w:rsidRPr="004A480D" w14:paraId="2D17BA33" w14:textId="77777777" w:rsidTr="008733B9">
        <w:trPr>
          <w:trHeight w:val="240"/>
          <w:jc w:val="center"/>
        </w:trPr>
        <w:tc>
          <w:tcPr>
            <w:tcW w:w="4876" w:type="dxa"/>
            <w:tcBorders>
              <w:top w:val="nil"/>
              <w:left w:val="nil"/>
              <w:bottom w:val="nil"/>
              <w:right w:val="nil"/>
            </w:tcBorders>
          </w:tcPr>
          <w:p w14:paraId="77B0AEF9"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50357008" w14:textId="77777777" w:rsidR="002D272D" w:rsidRPr="004A480D" w:rsidRDefault="002D272D" w:rsidP="008733B9">
            <w:pPr>
              <w:pStyle w:val="AmColumnHeading"/>
            </w:pPr>
            <w:r w:rsidRPr="004A480D">
              <w:t>Amendement</w:t>
            </w:r>
          </w:p>
        </w:tc>
      </w:tr>
      <w:tr w:rsidR="002D272D" w:rsidRPr="004A480D" w14:paraId="58637C70" w14:textId="77777777" w:rsidTr="008733B9">
        <w:trPr>
          <w:jc w:val="center"/>
        </w:trPr>
        <w:tc>
          <w:tcPr>
            <w:tcW w:w="4876" w:type="dxa"/>
            <w:tcBorders>
              <w:top w:val="nil"/>
              <w:left w:val="nil"/>
              <w:bottom w:val="nil"/>
              <w:right w:val="nil"/>
            </w:tcBorders>
          </w:tcPr>
          <w:p w14:paraId="024F0176" w14:textId="77777777" w:rsidR="002D272D" w:rsidRPr="004A480D" w:rsidRDefault="002D272D" w:rsidP="008733B9">
            <w:pPr>
              <w:pStyle w:val="Normal6a"/>
            </w:pPr>
            <w:r w:rsidRPr="004A480D">
              <w:t>i)</w:t>
            </w:r>
            <w:r w:rsidRPr="004A480D">
              <w:tab/>
              <w:t>de vertegenwoordiging van vrouwen binnen de rechterlijke macht en haar bestuursorganen te bevorderen om zo de structurele drempels weg te kunnen nemen die in stand worden gehouden door een patriarchaal en androcentrisch rechtsstelsel;</w:t>
            </w:r>
          </w:p>
        </w:tc>
        <w:tc>
          <w:tcPr>
            <w:tcW w:w="4876" w:type="dxa"/>
            <w:tcBorders>
              <w:top w:val="nil"/>
              <w:left w:val="nil"/>
              <w:bottom w:val="nil"/>
              <w:right w:val="nil"/>
            </w:tcBorders>
          </w:tcPr>
          <w:p w14:paraId="2BF7B18F" w14:textId="77777777" w:rsidR="002D272D" w:rsidRPr="004A480D" w:rsidRDefault="002D272D" w:rsidP="008733B9">
            <w:pPr>
              <w:pStyle w:val="Normal6a"/>
            </w:pPr>
            <w:r w:rsidRPr="004A480D">
              <w:t>i)</w:t>
            </w:r>
            <w:r w:rsidRPr="004A480D">
              <w:tab/>
            </w:r>
            <w:r w:rsidRPr="004A480D">
              <w:rPr>
                <w:b/>
                <w:i/>
              </w:rPr>
              <w:t>het leiderschap en</w:t>
            </w:r>
            <w:r w:rsidRPr="004A480D">
              <w:t xml:space="preserve"> de </w:t>
            </w:r>
            <w:r w:rsidRPr="004A480D">
              <w:rPr>
                <w:b/>
                <w:i/>
              </w:rPr>
              <w:t>gelijke</w:t>
            </w:r>
            <w:r w:rsidRPr="004A480D">
              <w:t xml:space="preserve"> vertegenwoordiging van vrouwen binnen de rechterlijke macht en haar bestuursorganen te bevorderen om zo de structurele drempels weg te kunnen nemen die in stand worden gehouden door een patriarchaal en androcentrisch rechtsstelsel;</w:t>
            </w:r>
          </w:p>
        </w:tc>
      </w:tr>
    </w:tbl>
    <w:p w14:paraId="7BA9BC16"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39A18B4F" w14:textId="77777777" w:rsidR="002D272D" w:rsidRPr="004A480D" w:rsidRDefault="002D272D" w:rsidP="002D272D">
      <w:r w:rsidRPr="004A480D">
        <w:rPr>
          <w:rStyle w:val="HideTWBExt"/>
        </w:rPr>
        <w:t>&lt;/Amend&gt;</w:t>
      </w:r>
    </w:p>
    <w:p w14:paraId="10E0AF0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206</w:t>
      </w:r>
      <w:r w:rsidRPr="004A480D">
        <w:rPr>
          <w:rStyle w:val="HideTWBExt"/>
          <w:b w:val="0"/>
        </w:rPr>
        <w:t>&lt;/NumAm&gt;</w:t>
      </w:r>
    </w:p>
    <w:p w14:paraId="16A73068" w14:textId="77777777" w:rsidR="002D272D" w:rsidRPr="004A480D" w:rsidRDefault="002D272D" w:rsidP="002D272D">
      <w:pPr>
        <w:pStyle w:val="NormalBold"/>
      </w:pPr>
      <w:r w:rsidRPr="004A480D">
        <w:rPr>
          <w:rStyle w:val="HideTWBExt"/>
          <w:b w:val="0"/>
        </w:rPr>
        <w:t>&lt;RepeatBlock-By&gt;&lt;Members&gt;</w:t>
      </w:r>
      <w:r w:rsidRPr="004A480D">
        <w:t>Maria Walsh, Loucas Fourlas, Eleonora Meleti, Rosa Estaràs Ferragut, Arba Kokalari, Liesbet Sommen, Jagna Marczułajtis-Walczak</w:t>
      </w:r>
      <w:r w:rsidRPr="004A480D">
        <w:rPr>
          <w:rStyle w:val="HideTWBExt"/>
          <w:b w:val="0"/>
        </w:rPr>
        <w:t>&lt;/Members&gt;</w:t>
      </w:r>
    </w:p>
    <w:p w14:paraId="26F8B43D" w14:textId="77777777" w:rsidR="002D272D" w:rsidRPr="004A480D" w:rsidRDefault="002D272D" w:rsidP="002D272D">
      <w:pPr>
        <w:pStyle w:val="NormalBold"/>
      </w:pPr>
      <w:r w:rsidRPr="004A480D">
        <w:rPr>
          <w:rStyle w:val="HideTWBExt"/>
          <w:b w:val="0"/>
        </w:rPr>
        <w:t>&lt;/RepeatBlock-By&gt;</w:t>
      </w:r>
    </w:p>
    <w:p w14:paraId="2E275351"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5B40505" w14:textId="77777777" w:rsidR="002D272D" w:rsidRPr="004A480D" w:rsidRDefault="002D272D" w:rsidP="002D272D">
      <w:pPr>
        <w:pStyle w:val="NormalBold"/>
      </w:pPr>
      <w:r w:rsidRPr="004A480D">
        <w:rPr>
          <w:rStyle w:val="HideTWBExt"/>
          <w:b w:val="0"/>
        </w:rPr>
        <w:t>&lt;Article&gt;</w:t>
      </w:r>
      <w:r w:rsidRPr="004A480D">
        <w:t>Paragraaf 1 – punt i</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4114BDDC" w14:textId="77777777" w:rsidTr="008733B9">
        <w:trPr>
          <w:trHeight w:hRule="exact" w:val="240"/>
          <w:jc w:val="center"/>
        </w:trPr>
        <w:tc>
          <w:tcPr>
            <w:tcW w:w="9752" w:type="dxa"/>
            <w:gridSpan w:val="2"/>
            <w:tcBorders>
              <w:top w:val="nil"/>
              <w:left w:val="nil"/>
              <w:bottom w:val="nil"/>
              <w:right w:val="nil"/>
            </w:tcBorders>
          </w:tcPr>
          <w:p w14:paraId="56316C4E" w14:textId="77777777" w:rsidR="002D272D" w:rsidRPr="004A480D" w:rsidRDefault="002D272D" w:rsidP="008733B9"/>
        </w:tc>
      </w:tr>
      <w:tr w:rsidR="002D272D" w:rsidRPr="004A480D" w14:paraId="5B687BF8" w14:textId="77777777" w:rsidTr="008733B9">
        <w:trPr>
          <w:trHeight w:val="240"/>
          <w:jc w:val="center"/>
        </w:trPr>
        <w:tc>
          <w:tcPr>
            <w:tcW w:w="4876" w:type="dxa"/>
            <w:tcBorders>
              <w:top w:val="nil"/>
              <w:left w:val="nil"/>
              <w:bottom w:val="nil"/>
              <w:right w:val="nil"/>
            </w:tcBorders>
          </w:tcPr>
          <w:p w14:paraId="53C46C6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17E7558" w14:textId="77777777" w:rsidR="002D272D" w:rsidRPr="004A480D" w:rsidRDefault="002D272D" w:rsidP="008733B9">
            <w:pPr>
              <w:pStyle w:val="AmColumnHeading"/>
            </w:pPr>
            <w:r w:rsidRPr="004A480D">
              <w:t>Amendement</w:t>
            </w:r>
          </w:p>
        </w:tc>
      </w:tr>
      <w:tr w:rsidR="002D272D" w:rsidRPr="004A480D" w14:paraId="5B40A17E" w14:textId="77777777" w:rsidTr="008733B9">
        <w:trPr>
          <w:jc w:val="center"/>
        </w:trPr>
        <w:tc>
          <w:tcPr>
            <w:tcW w:w="4876" w:type="dxa"/>
            <w:tcBorders>
              <w:top w:val="nil"/>
              <w:left w:val="nil"/>
              <w:bottom w:val="nil"/>
              <w:right w:val="nil"/>
            </w:tcBorders>
          </w:tcPr>
          <w:p w14:paraId="5268D27A" w14:textId="77777777" w:rsidR="002D272D" w:rsidRPr="004A480D" w:rsidRDefault="002D272D" w:rsidP="008733B9">
            <w:pPr>
              <w:pStyle w:val="Normal6a"/>
            </w:pPr>
            <w:r w:rsidRPr="004A480D">
              <w:t>i)</w:t>
            </w:r>
            <w:r w:rsidRPr="004A480D">
              <w:tab/>
              <w:t xml:space="preserve">de vertegenwoordiging van vrouwen binnen de rechterlijke macht en haar bestuursorganen te bevorderen om zo de structurele drempels weg te kunnen nemen </w:t>
            </w:r>
            <w:r w:rsidRPr="004A480D">
              <w:rPr>
                <w:b/>
                <w:i/>
              </w:rPr>
              <w:t>die in stand worden gehouden door een patriarchaal en androcentrisch rechtsstelsel</w:t>
            </w:r>
            <w:r w:rsidRPr="004A480D">
              <w:t>;</w:t>
            </w:r>
          </w:p>
        </w:tc>
        <w:tc>
          <w:tcPr>
            <w:tcW w:w="4876" w:type="dxa"/>
            <w:tcBorders>
              <w:top w:val="nil"/>
              <w:left w:val="nil"/>
              <w:bottom w:val="nil"/>
              <w:right w:val="nil"/>
            </w:tcBorders>
          </w:tcPr>
          <w:p w14:paraId="1A5F760D" w14:textId="77777777" w:rsidR="002D272D" w:rsidRPr="004A480D" w:rsidRDefault="002D272D" w:rsidP="008733B9">
            <w:pPr>
              <w:pStyle w:val="Normal6a"/>
            </w:pPr>
            <w:r w:rsidRPr="004A480D">
              <w:t>i)</w:t>
            </w:r>
            <w:r w:rsidRPr="004A480D">
              <w:tab/>
              <w:t xml:space="preserve">de vertegenwoordiging van vrouwen binnen de rechterlijke macht en haar bestuursorganen te bevorderen om zo de structurele drempels </w:t>
            </w:r>
            <w:r w:rsidRPr="004A480D">
              <w:rPr>
                <w:b/>
                <w:i/>
              </w:rPr>
              <w:t>binnen het rechtsstelsel</w:t>
            </w:r>
            <w:r w:rsidRPr="004A480D">
              <w:t xml:space="preserve"> weg te kunnen nemen;</w:t>
            </w:r>
          </w:p>
        </w:tc>
      </w:tr>
    </w:tbl>
    <w:p w14:paraId="598057A2"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2BAEBB2B" w14:textId="77777777" w:rsidR="002D272D" w:rsidRPr="004A480D" w:rsidRDefault="002D272D" w:rsidP="002D272D">
      <w:r w:rsidRPr="004A480D">
        <w:rPr>
          <w:rStyle w:val="HideTWBExt"/>
        </w:rPr>
        <w:t>&lt;/Amend&gt;</w:t>
      </w:r>
    </w:p>
    <w:p w14:paraId="3BC7F4DB"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207</w:t>
      </w:r>
      <w:r w:rsidRPr="004A480D">
        <w:rPr>
          <w:rStyle w:val="HideTWBExt"/>
          <w:b w:val="0"/>
        </w:rPr>
        <w:t>&lt;/NumAm&gt;</w:t>
      </w:r>
    </w:p>
    <w:p w14:paraId="01093B6F" w14:textId="77777777" w:rsidR="002D272D" w:rsidRPr="004A480D" w:rsidRDefault="002D272D" w:rsidP="002D272D">
      <w:pPr>
        <w:pStyle w:val="NormalBold"/>
      </w:pPr>
      <w:r w:rsidRPr="004A480D">
        <w:rPr>
          <w:rStyle w:val="HideTWBExt"/>
          <w:b w:val="0"/>
        </w:rPr>
        <w:t>&lt;RepeatBlock-By&gt;&lt;Members&gt;</w:t>
      </w:r>
      <w:r w:rsidRPr="004A480D">
        <w:t>Raquel García Hermida-Van Der Walle, Lucia Yar</w:t>
      </w:r>
      <w:r w:rsidRPr="004A480D">
        <w:rPr>
          <w:rStyle w:val="HideTWBExt"/>
          <w:b w:val="0"/>
        </w:rPr>
        <w:t>&lt;/Members&gt;</w:t>
      </w:r>
    </w:p>
    <w:p w14:paraId="5A39C03A" w14:textId="77777777" w:rsidR="002D272D" w:rsidRPr="004A480D" w:rsidRDefault="002D272D" w:rsidP="002D272D">
      <w:pPr>
        <w:pStyle w:val="NormalBold"/>
      </w:pPr>
      <w:r w:rsidRPr="004A480D">
        <w:rPr>
          <w:rStyle w:val="HideTWBExt"/>
          <w:b w:val="0"/>
        </w:rPr>
        <w:t>&lt;/RepeatBlock-By&gt;</w:t>
      </w:r>
    </w:p>
    <w:p w14:paraId="74906608"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2A73AF6" w14:textId="77777777" w:rsidR="002D272D" w:rsidRPr="004A480D" w:rsidRDefault="002D272D" w:rsidP="002D272D">
      <w:pPr>
        <w:pStyle w:val="NormalBold"/>
      </w:pPr>
      <w:r w:rsidRPr="004A480D">
        <w:rPr>
          <w:rStyle w:val="HideTWBExt"/>
          <w:b w:val="0"/>
        </w:rPr>
        <w:t>&lt;Article&gt;</w:t>
      </w:r>
      <w:r w:rsidRPr="004A480D">
        <w:t>Paragraaf 1 – punt i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3914CB3" w14:textId="77777777" w:rsidTr="008733B9">
        <w:trPr>
          <w:trHeight w:hRule="exact" w:val="240"/>
          <w:jc w:val="center"/>
        </w:trPr>
        <w:tc>
          <w:tcPr>
            <w:tcW w:w="9752" w:type="dxa"/>
            <w:gridSpan w:val="2"/>
            <w:tcBorders>
              <w:top w:val="nil"/>
              <w:left w:val="nil"/>
              <w:bottom w:val="nil"/>
              <w:right w:val="nil"/>
            </w:tcBorders>
          </w:tcPr>
          <w:p w14:paraId="448DEB86" w14:textId="77777777" w:rsidR="002D272D" w:rsidRPr="004A480D" w:rsidRDefault="002D272D" w:rsidP="008733B9"/>
        </w:tc>
      </w:tr>
      <w:tr w:rsidR="002D272D" w:rsidRPr="004A480D" w14:paraId="38EB34F8" w14:textId="77777777" w:rsidTr="008733B9">
        <w:trPr>
          <w:trHeight w:val="240"/>
          <w:jc w:val="center"/>
        </w:trPr>
        <w:tc>
          <w:tcPr>
            <w:tcW w:w="4876" w:type="dxa"/>
            <w:tcBorders>
              <w:top w:val="nil"/>
              <w:left w:val="nil"/>
              <w:bottom w:val="nil"/>
              <w:right w:val="nil"/>
            </w:tcBorders>
          </w:tcPr>
          <w:p w14:paraId="48381A69" w14:textId="77777777" w:rsidR="002D272D" w:rsidRPr="004A480D" w:rsidRDefault="002D272D" w:rsidP="008733B9">
            <w:pPr>
              <w:pStyle w:val="AmColumnHeading"/>
            </w:pPr>
            <w:r w:rsidRPr="004A480D">
              <w:lastRenderedPageBreak/>
              <w:t>Ontwerpaanbeveling</w:t>
            </w:r>
          </w:p>
        </w:tc>
        <w:tc>
          <w:tcPr>
            <w:tcW w:w="4876" w:type="dxa"/>
            <w:tcBorders>
              <w:top w:val="nil"/>
              <w:left w:val="nil"/>
              <w:bottom w:val="nil"/>
              <w:right w:val="nil"/>
            </w:tcBorders>
          </w:tcPr>
          <w:p w14:paraId="2B5A0E81" w14:textId="77777777" w:rsidR="002D272D" w:rsidRPr="004A480D" w:rsidRDefault="002D272D" w:rsidP="008733B9">
            <w:pPr>
              <w:pStyle w:val="AmColumnHeading"/>
            </w:pPr>
            <w:r w:rsidRPr="004A480D">
              <w:t>Amendement</w:t>
            </w:r>
          </w:p>
        </w:tc>
      </w:tr>
      <w:tr w:rsidR="002D272D" w:rsidRPr="004A480D" w14:paraId="1C34688A" w14:textId="77777777" w:rsidTr="008733B9">
        <w:trPr>
          <w:jc w:val="center"/>
        </w:trPr>
        <w:tc>
          <w:tcPr>
            <w:tcW w:w="4876" w:type="dxa"/>
            <w:tcBorders>
              <w:top w:val="nil"/>
              <w:left w:val="nil"/>
              <w:bottom w:val="nil"/>
              <w:right w:val="nil"/>
            </w:tcBorders>
          </w:tcPr>
          <w:p w14:paraId="325BDA39" w14:textId="77777777" w:rsidR="002D272D" w:rsidRPr="004A480D" w:rsidRDefault="002D272D" w:rsidP="008733B9">
            <w:pPr>
              <w:pStyle w:val="Normal6a"/>
            </w:pPr>
          </w:p>
        </w:tc>
        <w:tc>
          <w:tcPr>
            <w:tcW w:w="4876" w:type="dxa"/>
            <w:tcBorders>
              <w:top w:val="nil"/>
              <w:left w:val="nil"/>
              <w:bottom w:val="nil"/>
              <w:right w:val="nil"/>
            </w:tcBorders>
          </w:tcPr>
          <w:p w14:paraId="08CF852B" w14:textId="77777777" w:rsidR="002D272D" w:rsidRPr="004A480D" w:rsidRDefault="002D272D" w:rsidP="008733B9">
            <w:pPr>
              <w:pStyle w:val="Normal6a"/>
            </w:pPr>
            <w:r w:rsidRPr="004A480D">
              <w:rPr>
                <w:b/>
                <w:i/>
              </w:rPr>
              <w:t>i bis)</w:t>
            </w:r>
            <w:r w:rsidRPr="004A480D">
              <w:tab/>
            </w:r>
            <w:r w:rsidRPr="004A480D">
              <w:rPr>
                <w:b/>
                <w:i/>
              </w:rPr>
              <w:t>het belang te benadrukken van de volledige erkenning van transvrouwen als vrouwen, en erop te wijzen dat hun inclusie van essentieel belang is voor de doeltreffendheid van beleid inzake gendergelijkheid en de bestrijding van geweld; op te roepen tot erkenning van en gelijke toegang voor transvrouwen tot beschermings- en ondersteunende diensten;</w:t>
            </w:r>
          </w:p>
        </w:tc>
      </w:tr>
    </w:tbl>
    <w:p w14:paraId="219B262A"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813DD4B" w14:textId="77777777" w:rsidR="002D272D" w:rsidRPr="004A480D" w:rsidRDefault="002D272D" w:rsidP="002D272D">
      <w:r w:rsidRPr="004A480D">
        <w:rPr>
          <w:rStyle w:val="HideTWBExt"/>
        </w:rPr>
        <w:t>&lt;/Amend&gt;</w:t>
      </w:r>
    </w:p>
    <w:p w14:paraId="01A2BFBC"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208</w:t>
      </w:r>
      <w:r w:rsidRPr="004A480D">
        <w:rPr>
          <w:rStyle w:val="HideTWBExt"/>
          <w:b w:val="0"/>
        </w:rPr>
        <w:t>&lt;/NumAm&gt;</w:t>
      </w:r>
    </w:p>
    <w:p w14:paraId="5BA23D14" w14:textId="77777777" w:rsidR="002D272D" w:rsidRPr="004A480D" w:rsidRDefault="002D272D" w:rsidP="002D272D">
      <w:pPr>
        <w:pStyle w:val="NormalBold"/>
      </w:pPr>
      <w:r w:rsidRPr="004A480D">
        <w:rPr>
          <w:rStyle w:val="HideTWBExt"/>
          <w:b w:val="0"/>
        </w:rPr>
        <w:t>&lt;RepeatBlock-By&gt;&lt;Members&gt;</w:t>
      </w:r>
      <w:r w:rsidRPr="004A480D">
        <w:t>Margarita de la Pisa Carrión, Mathilde Androuët</w:t>
      </w:r>
      <w:r w:rsidRPr="004A480D">
        <w:rPr>
          <w:rStyle w:val="HideTWBExt"/>
          <w:b w:val="0"/>
        </w:rPr>
        <w:t>&lt;/Members&gt;</w:t>
      </w:r>
    </w:p>
    <w:p w14:paraId="7A0E016E" w14:textId="77777777" w:rsidR="002D272D" w:rsidRPr="004A480D" w:rsidRDefault="002D272D" w:rsidP="002D272D">
      <w:pPr>
        <w:pStyle w:val="NormalBold"/>
      </w:pPr>
      <w:r w:rsidRPr="004A480D">
        <w:rPr>
          <w:rStyle w:val="HideTWBExt"/>
          <w:b w:val="0"/>
        </w:rPr>
        <w:t>&lt;/RepeatBlock-By&gt;</w:t>
      </w:r>
    </w:p>
    <w:p w14:paraId="0659C41D"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3CC5366C" w14:textId="77777777" w:rsidR="002D272D" w:rsidRPr="004A480D" w:rsidRDefault="002D272D" w:rsidP="002D272D">
      <w:pPr>
        <w:pStyle w:val="NormalBold"/>
      </w:pPr>
      <w:r w:rsidRPr="004A480D">
        <w:rPr>
          <w:rStyle w:val="HideTWBExt"/>
          <w:b w:val="0"/>
        </w:rPr>
        <w:t>&lt;Article&gt;</w:t>
      </w:r>
      <w:r w:rsidRPr="004A480D">
        <w:t>Paragraaf 1 – punt i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5AFE1439" w14:textId="77777777" w:rsidTr="008733B9">
        <w:trPr>
          <w:trHeight w:hRule="exact" w:val="240"/>
          <w:jc w:val="center"/>
        </w:trPr>
        <w:tc>
          <w:tcPr>
            <w:tcW w:w="9752" w:type="dxa"/>
            <w:gridSpan w:val="2"/>
            <w:tcBorders>
              <w:top w:val="nil"/>
              <w:left w:val="nil"/>
              <w:bottom w:val="nil"/>
              <w:right w:val="nil"/>
            </w:tcBorders>
          </w:tcPr>
          <w:p w14:paraId="74C59550" w14:textId="77777777" w:rsidR="002D272D" w:rsidRPr="004A480D" w:rsidRDefault="002D272D" w:rsidP="008733B9"/>
        </w:tc>
      </w:tr>
      <w:tr w:rsidR="002D272D" w:rsidRPr="004A480D" w14:paraId="7B2961A5" w14:textId="77777777" w:rsidTr="008733B9">
        <w:trPr>
          <w:trHeight w:val="240"/>
          <w:jc w:val="center"/>
        </w:trPr>
        <w:tc>
          <w:tcPr>
            <w:tcW w:w="4876" w:type="dxa"/>
            <w:tcBorders>
              <w:top w:val="nil"/>
              <w:left w:val="nil"/>
              <w:bottom w:val="nil"/>
              <w:right w:val="nil"/>
            </w:tcBorders>
          </w:tcPr>
          <w:p w14:paraId="605AB9C7"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395F6CA" w14:textId="77777777" w:rsidR="002D272D" w:rsidRPr="004A480D" w:rsidRDefault="002D272D" w:rsidP="008733B9">
            <w:pPr>
              <w:pStyle w:val="AmColumnHeading"/>
            </w:pPr>
            <w:r w:rsidRPr="004A480D">
              <w:t>Amendement</w:t>
            </w:r>
          </w:p>
        </w:tc>
      </w:tr>
      <w:tr w:rsidR="002D272D" w:rsidRPr="004A480D" w14:paraId="4C1EAAE9" w14:textId="77777777" w:rsidTr="008733B9">
        <w:trPr>
          <w:jc w:val="center"/>
        </w:trPr>
        <w:tc>
          <w:tcPr>
            <w:tcW w:w="4876" w:type="dxa"/>
            <w:tcBorders>
              <w:top w:val="nil"/>
              <w:left w:val="nil"/>
              <w:bottom w:val="nil"/>
              <w:right w:val="nil"/>
            </w:tcBorders>
          </w:tcPr>
          <w:p w14:paraId="7D93F4F8" w14:textId="77777777" w:rsidR="002D272D" w:rsidRPr="004A480D" w:rsidRDefault="002D272D" w:rsidP="008733B9">
            <w:pPr>
              <w:pStyle w:val="Normal6a"/>
            </w:pPr>
          </w:p>
        </w:tc>
        <w:tc>
          <w:tcPr>
            <w:tcW w:w="4876" w:type="dxa"/>
            <w:tcBorders>
              <w:top w:val="nil"/>
              <w:left w:val="nil"/>
              <w:bottom w:val="nil"/>
              <w:right w:val="nil"/>
            </w:tcBorders>
          </w:tcPr>
          <w:p w14:paraId="3029BC04" w14:textId="77777777" w:rsidR="002D272D" w:rsidRPr="004A480D" w:rsidRDefault="002D272D" w:rsidP="008733B9">
            <w:pPr>
              <w:pStyle w:val="Normal6a"/>
            </w:pPr>
            <w:r w:rsidRPr="004A480D">
              <w:rPr>
                <w:b/>
                <w:i/>
              </w:rPr>
              <w:t>i bis)</w:t>
            </w:r>
            <w:r w:rsidRPr="004A480D">
              <w:tab/>
            </w:r>
            <w:r w:rsidRPr="004A480D">
              <w:rPr>
                <w:b/>
                <w:i/>
              </w:rPr>
              <w:t>ervoor te zorgen dat benoemingen in gerechtelijke functies uitsluitend plaatsvinden op basis van verdienste, bekwaamheid en inspanning, waarbij niet-objectieve of willekeurige criteria worden vermeden;</w:t>
            </w:r>
          </w:p>
        </w:tc>
      </w:tr>
    </w:tbl>
    <w:p w14:paraId="4F8F9518"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52579B80" w14:textId="77777777" w:rsidR="002D272D" w:rsidRPr="004A480D" w:rsidRDefault="002D272D" w:rsidP="002D272D">
      <w:r w:rsidRPr="004A480D">
        <w:rPr>
          <w:rStyle w:val="HideTWBExt"/>
        </w:rPr>
        <w:t>&lt;/Amend&gt;</w:t>
      </w:r>
    </w:p>
    <w:p w14:paraId="7BA76888"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209</w:t>
      </w:r>
      <w:r w:rsidRPr="004A480D">
        <w:rPr>
          <w:rStyle w:val="HideTWBExt"/>
          <w:b w:val="0"/>
        </w:rPr>
        <w:t>&lt;/NumAm&gt;</w:t>
      </w:r>
    </w:p>
    <w:p w14:paraId="606227A9"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30985AC8" w14:textId="77777777" w:rsidR="002D272D" w:rsidRPr="004A480D" w:rsidRDefault="002D272D" w:rsidP="002D272D">
      <w:pPr>
        <w:pStyle w:val="NormalBold"/>
      </w:pPr>
      <w:r w:rsidRPr="004A480D">
        <w:rPr>
          <w:rStyle w:val="HideTWBExt"/>
          <w:b w:val="0"/>
        </w:rPr>
        <w:t>&lt;/RepeatBlock-By&gt;</w:t>
      </w:r>
    </w:p>
    <w:p w14:paraId="5FDF831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1CB43045" w14:textId="77777777" w:rsidR="002D272D" w:rsidRPr="004A480D" w:rsidRDefault="002D272D" w:rsidP="002D272D">
      <w:pPr>
        <w:pStyle w:val="NormalBold"/>
      </w:pPr>
      <w:r w:rsidRPr="004A480D">
        <w:rPr>
          <w:rStyle w:val="HideTWBExt"/>
          <w:b w:val="0"/>
        </w:rPr>
        <w:t>&lt;Article&gt;</w:t>
      </w:r>
      <w:r w:rsidRPr="004A480D">
        <w:t>Paragraaf 1 – punt i bis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F11163A" w14:textId="77777777" w:rsidTr="008733B9">
        <w:trPr>
          <w:trHeight w:hRule="exact" w:val="240"/>
          <w:jc w:val="center"/>
        </w:trPr>
        <w:tc>
          <w:tcPr>
            <w:tcW w:w="9752" w:type="dxa"/>
            <w:gridSpan w:val="2"/>
            <w:tcBorders>
              <w:top w:val="nil"/>
              <w:left w:val="nil"/>
              <w:bottom w:val="nil"/>
              <w:right w:val="nil"/>
            </w:tcBorders>
          </w:tcPr>
          <w:p w14:paraId="47AC7BAA" w14:textId="77777777" w:rsidR="002D272D" w:rsidRPr="004A480D" w:rsidRDefault="002D272D" w:rsidP="008733B9"/>
        </w:tc>
      </w:tr>
      <w:tr w:rsidR="002D272D" w:rsidRPr="004A480D" w14:paraId="0BBEE5B7" w14:textId="77777777" w:rsidTr="008733B9">
        <w:trPr>
          <w:trHeight w:val="240"/>
          <w:jc w:val="center"/>
        </w:trPr>
        <w:tc>
          <w:tcPr>
            <w:tcW w:w="4876" w:type="dxa"/>
            <w:tcBorders>
              <w:top w:val="nil"/>
              <w:left w:val="nil"/>
              <w:bottom w:val="nil"/>
              <w:right w:val="nil"/>
            </w:tcBorders>
          </w:tcPr>
          <w:p w14:paraId="0D8E9760"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251EB5C" w14:textId="77777777" w:rsidR="002D272D" w:rsidRPr="004A480D" w:rsidRDefault="002D272D" w:rsidP="008733B9">
            <w:pPr>
              <w:pStyle w:val="AmColumnHeading"/>
            </w:pPr>
            <w:r w:rsidRPr="004A480D">
              <w:t>Amendement</w:t>
            </w:r>
          </w:p>
        </w:tc>
      </w:tr>
      <w:tr w:rsidR="002D272D" w:rsidRPr="004A480D" w14:paraId="635241A7" w14:textId="77777777" w:rsidTr="008733B9">
        <w:trPr>
          <w:jc w:val="center"/>
        </w:trPr>
        <w:tc>
          <w:tcPr>
            <w:tcW w:w="4876" w:type="dxa"/>
            <w:tcBorders>
              <w:top w:val="nil"/>
              <w:left w:val="nil"/>
              <w:bottom w:val="nil"/>
              <w:right w:val="nil"/>
            </w:tcBorders>
          </w:tcPr>
          <w:p w14:paraId="357F6749" w14:textId="77777777" w:rsidR="002D272D" w:rsidRPr="004A480D" w:rsidRDefault="002D272D" w:rsidP="008733B9">
            <w:pPr>
              <w:pStyle w:val="Normal6a"/>
            </w:pPr>
          </w:p>
        </w:tc>
        <w:tc>
          <w:tcPr>
            <w:tcW w:w="4876" w:type="dxa"/>
            <w:tcBorders>
              <w:top w:val="nil"/>
              <w:left w:val="nil"/>
              <w:bottom w:val="nil"/>
              <w:right w:val="nil"/>
            </w:tcBorders>
          </w:tcPr>
          <w:p w14:paraId="73AA3222" w14:textId="4C9F1502" w:rsidR="002D272D" w:rsidRPr="004A480D" w:rsidRDefault="002D272D" w:rsidP="008733B9">
            <w:pPr>
              <w:pStyle w:val="Normal6a"/>
            </w:pPr>
            <w:r w:rsidRPr="004A480D">
              <w:rPr>
                <w:b/>
                <w:i/>
              </w:rPr>
              <w:t>i bis)</w:t>
            </w:r>
            <w:r w:rsidRPr="004A480D">
              <w:tab/>
            </w:r>
            <w:r w:rsidRPr="004A480D">
              <w:rPr>
                <w:b/>
                <w:i/>
              </w:rPr>
              <w:t xml:space="preserve">de EU te verbinden tot een feministisch, inclusief en intersectioneel buitenlands, ontwikkelings- en veiligheidsbeleid, waarbij prioriteit wordt gegeven aan vrouwen en </w:t>
            </w:r>
            <w:r w:rsidRPr="004A480D">
              <w:rPr>
                <w:b/>
                <w:i/>
              </w:rPr>
              <w:lastRenderedPageBreak/>
              <w:t>lhbtiq+</w:t>
            </w:r>
            <w:r w:rsidR="00D3722E">
              <w:rPr>
                <w:b/>
                <w:i/>
              </w:rPr>
              <w:noBreakHyphen/>
            </w:r>
            <w:r w:rsidRPr="004A480D">
              <w:rPr>
                <w:b/>
                <w:i/>
              </w:rPr>
              <w:t>mensenrechtenverdedigers;</w:t>
            </w:r>
          </w:p>
        </w:tc>
      </w:tr>
    </w:tbl>
    <w:p w14:paraId="65AD94E2"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4F358D8C" w14:textId="77777777" w:rsidR="002D272D" w:rsidRPr="004A480D" w:rsidRDefault="002D272D" w:rsidP="002D272D">
      <w:r w:rsidRPr="004A480D">
        <w:rPr>
          <w:rStyle w:val="HideTWBExt"/>
        </w:rPr>
        <w:t>&lt;/Amend&gt;</w:t>
      </w:r>
    </w:p>
    <w:p w14:paraId="68BBE8D5"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210</w:t>
      </w:r>
      <w:r w:rsidRPr="004A480D">
        <w:rPr>
          <w:rStyle w:val="HideTWBExt"/>
          <w:b w:val="0"/>
        </w:rPr>
        <w:t>&lt;/NumAm&gt;</w:t>
      </w:r>
    </w:p>
    <w:p w14:paraId="0BE019A9" w14:textId="77777777" w:rsidR="002D272D" w:rsidRPr="004A480D" w:rsidRDefault="002D272D" w:rsidP="002D272D">
      <w:pPr>
        <w:pStyle w:val="NormalBold"/>
      </w:pPr>
      <w:r w:rsidRPr="004A480D">
        <w:rPr>
          <w:rStyle w:val="HideTWBExt"/>
          <w:b w:val="0"/>
        </w:rPr>
        <w:t>&lt;RepeatBlock-By&gt;&lt;Members&gt;</w:t>
      </w:r>
      <w:r w:rsidRPr="004A480D">
        <w:t>Mathilde Androuët, Elisabeth Dieringer, Catherine Griset, Margarita de la Pisa Carrión</w:t>
      </w:r>
      <w:r w:rsidRPr="004A480D">
        <w:rPr>
          <w:rStyle w:val="HideTWBExt"/>
          <w:b w:val="0"/>
        </w:rPr>
        <w:t>&lt;/Members&gt;</w:t>
      </w:r>
    </w:p>
    <w:p w14:paraId="2F45198D" w14:textId="77777777" w:rsidR="002D272D" w:rsidRPr="004A480D" w:rsidRDefault="002D272D" w:rsidP="002D272D">
      <w:pPr>
        <w:pStyle w:val="NormalBold"/>
      </w:pPr>
      <w:r w:rsidRPr="004A480D">
        <w:rPr>
          <w:rStyle w:val="HideTWBExt"/>
          <w:b w:val="0"/>
        </w:rPr>
        <w:t>&lt;/RepeatBlock-By&gt;</w:t>
      </w:r>
    </w:p>
    <w:p w14:paraId="08F1EFB2"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44853F5A" w14:textId="77777777" w:rsidR="002D272D" w:rsidRPr="004A480D" w:rsidRDefault="002D272D" w:rsidP="002D272D">
      <w:pPr>
        <w:pStyle w:val="NormalBold"/>
      </w:pPr>
      <w:r w:rsidRPr="004A480D">
        <w:rPr>
          <w:rStyle w:val="HideTWBExt"/>
          <w:b w:val="0"/>
        </w:rPr>
        <w:t>&lt;Article&gt;</w:t>
      </w:r>
      <w:r w:rsidRPr="004A480D">
        <w:t>Paragraaf 1 – alinea 1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0BDCB452" w14:textId="77777777" w:rsidTr="008733B9">
        <w:trPr>
          <w:trHeight w:hRule="exact" w:val="240"/>
          <w:jc w:val="center"/>
        </w:trPr>
        <w:tc>
          <w:tcPr>
            <w:tcW w:w="9752" w:type="dxa"/>
            <w:gridSpan w:val="2"/>
            <w:tcBorders>
              <w:top w:val="nil"/>
              <w:left w:val="nil"/>
              <w:bottom w:val="nil"/>
              <w:right w:val="nil"/>
            </w:tcBorders>
          </w:tcPr>
          <w:p w14:paraId="46DC48AB" w14:textId="77777777" w:rsidR="002D272D" w:rsidRPr="004A480D" w:rsidRDefault="002D272D" w:rsidP="008733B9"/>
        </w:tc>
      </w:tr>
      <w:tr w:rsidR="002D272D" w:rsidRPr="004A480D" w14:paraId="1DCF5716" w14:textId="77777777" w:rsidTr="008733B9">
        <w:trPr>
          <w:trHeight w:val="240"/>
          <w:jc w:val="center"/>
        </w:trPr>
        <w:tc>
          <w:tcPr>
            <w:tcW w:w="4876" w:type="dxa"/>
            <w:tcBorders>
              <w:top w:val="nil"/>
              <w:left w:val="nil"/>
              <w:bottom w:val="nil"/>
              <w:right w:val="nil"/>
            </w:tcBorders>
          </w:tcPr>
          <w:p w14:paraId="2CFE6C5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378FAC3C" w14:textId="77777777" w:rsidR="002D272D" w:rsidRPr="004A480D" w:rsidRDefault="002D272D" w:rsidP="008733B9">
            <w:pPr>
              <w:pStyle w:val="AmColumnHeading"/>
            </w:pPr>
            <w:r w:rsidRPr="004A480D">
              <w:t>Amendement</w:t>
            </w:r>
          </w:p>
        </w:tc>
      </w:tr>
      <w:tr w:rsidR="002D272D" w:rsidRPr="004A480D" w14:paraId="0FA09F1D" w14:textId="77777777" w:rsidTr="008733B9">
        <w:trPr>
          <w:jc w:val="center"/>
        </w:trPr>
        <w:tc>
          <w:tcPr>
            <w:tcW w:w="4876" w:type="dxa"/>
            <w:tcBorders>
              <w:top w:val="nil"/>
              <w:left w:val="nil"/>
              <w:bottom w:val="nil"/>
              <w:right w:val="nil"/>
            </w:tcBorders>
          </w:tcPr>
          <w:p w14:paraId="364C9FF0" w14:textId="77777777" w:rsidR="002D272D" w:rsidRPr="004A480D" w:rsidRDefault="002D272D" w:rsidP="008733B9">
            <w:pPr>
              <w:pStyle w:val="Normal6a"/>
            </w:pPr>
          </w:p>
        </w:tc>
        <w:tc>
          <w:tcPr>
            <w:tcW w:w="4876" w:type="dxa"/>
            <w:tcBorders>
              <w:top w:val="nil"/>
              <w:left w:val="nil"/>
              <w:bottom w:val="nil"/>
              <w:right w:val="nil"/>
            </w:tcBorders>
          </w:tcPr>
          <w:p w14:paraId="34A095D3" w14:textId="77777777" w:rsidR="002D272D" w:rsidRPr="004A480D" w:rsidRDefault="002D272D" w:rsidP="008733B9">
            <w:pPr>
              <w:pStyle w:val="Normal6a"/>
            </w:pPr>
            <w:r w:rsidRPr="004A480D">
              <w:rPr>
                <w:b/>
                <w:i/>
              </w:rPr>
              <w:t>een nauwkeurige definitie te verstrekken van de begrippen “vrouw” en “meisje” als biologisch gegeven;</w:t>
            </w:r>
          </w:p>
        </w:tc>
      </w:tr>
    </w:tbl>
    <w:p w14:paraId="2004DEC0"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{FR}</w:t>
      </w:r>
      <w:r w:rsidRPr="004A480D">
        <w:t>fr</w:t>
      </w:r>
      <w:r w:rsidRPr="004A480D">
        <w:rPr>
          <w:rStyle w:val="HideTWBExt"/>
        </w:rPr>
        <w:t>&lt;/Original&gt;</w:t>
      </w:r>
    </w:p>
    <w:p w14:paraId="0F801714" w14:textId="2B8AF00A" w:rsidR="002D272D" w:rsidRPr="004A480D" w:rsidRDefault="002D272D" w:rsidP="002D272D">
      <w:r w:rsidRPr="004A480D">
        <w:rPr>
          <w:rStyle w:val="HideTWBExt"/>
        </w:rPr>
        <w:t>&lt;/Amend&gt;</w:t>
      </w:r>
    </w:p>
    <w:p w14:paraId="72F7B036"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211</w:t>
      </w:r>
      <w:r w:rsidRPr="004A480D">
        <w:rPr>
          <w:rStyle w:val="HideTWBExt"/>
          <w:b w:val="0"/>
        </w:rPr>
        <w:t>&lt;/NumAm&gt;</w:t>
      </w:r>
    </w:p>
    <w:p w14:paraId="232FF4F1" w14:textId="77777777" w:rsidR="002D272D" w:rsidRPr="004A480D" w:rsidRDefault="002D272D" w:rsidP="002D272D">
      <w:pPr>
        <w:pStyle w:val="NormalBold"/>
      </w:pPr>
      <w:r w:rsidRPr="004A480D">
        <w:rPr>
          <w:rStyle w:val="HideTWBExt"/>
          <w:b w:val="0"/>
        </w:rPr>
        <w:t>&lt;RepeatBlock-By&gt;&lt;Members&gt;</w:t>
      </w:r>
      <w:r w:rsidRPr="004A480D">
        <w:t>Raquel García Hermida-Van Der Walle, Lucia Yar</w:t>
      </w:r>
      <w:r w:rsidRPr="004A480D">
        <w:rPr>
          <w:rStyle w:val="HideTWBExt"/>
          <w:b w:val="0"/>
        </w:rPr>
        <w:t>&lt;/Members&gt;</w:t>
      </w:r>
    </w:p>
    <w:p w14:paraId="01D475A1" w14:textId="77777777" w:rsidR="002D272D" w:rsidRPr="004A480D" w:rsidRDefault="002D272D" w:rsidP="002D272D">
      <w:pPr>
        <w:pStyle w:val="NormalBold"/>
      </w:pPr>
      <w:r w:rsidRPr="004A480D">
        <w:rPr>
          <w:rStyle w:val="HideTWBExt"/>
          <w:b w:val="0"/>
        </w:rPr>
        <w:t>&lt;/RepeatBlock-By&gt;</w:t>
      </w:r>
    </w:p>
    <w:p w14:paraId="4EB15E2E"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0576E980" w14:textId="77777777" w:rsidR="002D272D" w:rsidRPr="004A480D" w:rsidRDefault="002D272D" w:rsidP="002D272D">
      <w:pPr>
        <w:pStyle w:val="NormalBold"/>
      </w:pPr>
      <w:r w:rsidRPr="004A480D">
        <w:rPr>
          <w:rStyle w:val="HideTWBExt"/>
          <w:b w:val="0"/>
        </w:rPr>
        <w:t>&lt;Article&gt;</w:t>
      </w:r>
      <w:r w:rsidRPr="004A480D">
        <w:t>Paragraaf 1 – punt i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1EB6DDAA" w14:textId="77777777" w:rsidTr="008733B9">
        <w:trPr>
          <w:trHeight w:hRule="exact" w:val="240"/>
          <w:jc w:val="center"/>
        </w:trPr>
        <w:tc>
          <w:tcPr>
            <w:tcW w:w="9752" w:type="dxa"/>
            <w:gridSpan w:val="2"/>
            <w:tcBorders>
              <w:top w:val="nil"/>
              <w:left w:val="nil"/>
              <w:bottom w:val="nil"/>
              <w:right w:val="nil"/>
            </w:tcBorders>
          </w:tcPr>
          <w:p w14:paraId="3DE8955D" w14:textId="77777777" w:rsidR="002D272D" w:rsidRPr="004A480D" w:rsidRDefault="002D272D" w:rsidP="008733B9"/>
        </w:tc>
      </w:tr>
      <w:tr w:rsidR="002D272D" w:rsidRPr="004A480D" w14:paraId="7E5A9DA5" w14:textId="77777777" w:rsidTr="008733B9">
        <w:trPr>
          <w:trHeight w:val="240"/>
          <w:jc w:val="center"/>
        </w:trPr>
        <w:tc>
          <w:tcPr>
            <w:tcW w:w="4876" w:type="dxa"/>
            <w:tcBorders>
              <w:top w:val="nil"/>
              <w:left w:val="nil"/>
              <w:bottom w:val="nil"/>
              <w:right w:val="nil"/>
            </w:tcBorders>
          </w:tcPr>
          <w:p w14:paraId="6862842B"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2675556A" w14:textId="77777777" w:rsidR="002D272D" w:rsidRPr="004A480D" w:rsidRDefault="002D272D" w:rsidP="008733B9">
            <w:pPr>
              <w:pStyle w:val="AmColumnHeading"/>
            </w:pPr>
            <w:r w:rsidRPr="004A480D">
              <w:t>Amendement</w:t>
            </w:r>
          </w:p>
        </w:tc>
      </w:tr>
      <w:tr w:rsidR="002D272D" w:rsidRPr="004A480D" w14:paraId="0271D6F8" w14:textId="77777777" w:rsidTr="008733B9">
        <w:trPr>
          <w:jc w:val="center"/>
        </w:trPr>
        <w:tc>
          <w:tcPr>
            <w:tcW w:w="4876" w:type="dxa"/>
            <w:tcBorders>
              <w:top w:val="nil"/>
              <w:left w:val="nil"/>
              <w:bottom w:val="nil"/>
              <w:right w:val="nil"/>
            </w:tcBorders>
          </w:tcPr>
          <w:p w14:paraId="755EB07C" w14:textId="77777777" w:rsidR="002D272D" w:rsidRPr="004A480D" w:rsidRDefault="002D272D" w:rsidP="008733B9">
            <w:pPr>
              <w:pStyle w:val="Normal6a"/>
            </w:pPr>
          </w:p>
        </w:tc>
        <w:tc>
          <w:tcPr>
            <w:tcW w:w="4876" w:type="dxa"/>
            <w:tcBorders>
              <w:top w:val="nil"/>
              <w:left w:val="nil"/>
              <w:bottom w:val="nil"/>
              <w:right w:val="nil"/>
            </w:tcBorders>
          </w:tcPr>
          <w:p w14:paraId="4CA57477" w14:textId="77777777" w:rsidR="002D272D" w:rsidRPr="004A480D" w:rsidRDefault="002D272D" w:rsidP="008733B9">
            <w:pPr>
              <w:pStyle w:val="Normal6a"/>
            </w:pPr>
            <w:r w:rsidRPr="004A480D">
              <w:rPr>
                <w:b/>
                <w:i/>
              </w:rPr>
              <w:t>i ter)</w:t>
            </w:r>
            <w:r w:rsidRPr="004A480D">
              <w:tab/>
            </w:r>
            <w:r w:rsidRPr="004A480D">
              <w:rPr>
                <w:b/>
                <w:i/>
              </w:rPr>
              <w:t xml:space="preserve">erop te wijzen dat feminicide, gedefinieerd als de gendergerelateerde moord op vrouwen en meisjes, een van de meest extreme vormen van gendergerelateerd geweld is en een ernstige schending van de universele grondrechten vormt; het ontbreken van een geharmoniseerde definitie en de aanhoudende inconsistenties bij het verzamelen en rapporteren van gegevens over dit strafbare feit, die een doeltreffende preventie en empirisch onderbouwde beleidsvorming ernstig belemmeren, krachtig te veroordelen; op te roepen tot wereldwijde erkenning van dit strafbare feit en tot mondiale inspanningen om feminicide uit te </w:t>
            </w:r>
            <w:r w:rsidRPr="004A480D">
              <w:rPr>
                <w:b/>
                <w:i/>
              </w:rPr>
              <w:lastRenderedPageBreak/>
              <w:t>bannen;</w:t>
            </w:r>
          </w:p>
        </w:tc>
      </w:tr>
    </w:tbl>
    <w:p w14:paraId="6450A47C" w14:textId="77777777" w:rsidR="002D272D" w:rsidRPr="004A480D" w:rsidRDefault="002D272D" w:rsidP="002D272D">
      <w:pPr>
        <w:pStyle w:val="AmOrLang"/>
      </w:pPr>
      <w:r w:rsidRPr="004A480D">
        <w:lastRenderedPageBreak/>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04C31254" w14:textId="77777777" w:rsidR="002D272D" w:rsidRPr="004A480D" w:rsidRDefault="002D272D" w:rsidP="002D272D">
      <w:r w:rsidRPr="004A480D">
        <w:rPr>
          <w:rStyle w:val="HideTWBExt"/>
        </w:rPr>
        <w:t>&lt;/Amend&gt;</w:t>
      </w:r>
    </w:p>
    <w:p w14:paraId="6275B422" w14:textId="77777777" w:rsidR="002D272D" w:rsidRPr="004A480D" w:rsidRDefault="002D272D" w:rsidP="002D272D">
      <w:pPr>
        <w:pStyle w:val="AmNumberTabs"/>
      </w:pPr>
      <w:r w:rsidRPr="004A480D">
        <w:rPr>
          <w:rStyle w:val="HideTWBExt"/>
          <w:b w:val="0"/>
        </w:rPr>
        <w:t>&lt;Amend&gt;</w:t>
      </w:r>
      <w:r w:rsidRPr="004A480D">
        <w:t>Amendement</w:t>
      </w:r>
      <w:r w:rsidRPr="004A480D">
        <w:tab/>
      </w:r>
      <w:r w:rsidRPr="004A480D">
        <w:tab/>
      </w:r>
      <w:r w:rsidRPr="004A480D">
        <w:rPr>
          <w:rStyle w:val="HideTWBExt"/>
          <w:b w:val="0"/>
        </w:rPr>
        <w:t>&lt;NumAm&gt;</w:t>
      </w:r>
      <w:r w:rsidRPr="004A480D">
        <w:t>212</w:t>
      </w:r>
      <w:r w:rsidRPr="004A480D">
        <w:rPr>
          <w:rStyle w:val="HideTWBExt"/>
          <w:b w:val="0"/>
        </w:rPr>
        <w:t>&lt;/NumAm&gt;</w:t>
      </w:r>
    </w:p>
    <w:p w14:paraId="588C6121" w14:textId="77777777" w:rsidR="002D272D" w:rsidRPr="004A480D" w:rsidRDefault="002D272D" w:rsidP="002D272D">
      <w:pPr>
        <w:pStyle w:val="NormalBold"/>
      </w:pPr>
      <w:r w:rsidRPr="004A480D">
        <w:rPr>
          <w:rStyle w:val="HideTWBExt"/>
          <w:b w:val="0"/>
        </w:rPr>
        <w:t>&lt;RepeatBlock-By&gt;&lt;Members&gt;</w:t>
      </w:r>
      <w:r w:rsidRPr="004A480D">
        <w:t>Mélissa Camara</w:t>
      </w:r>
      <w:r w:rsidRPr="004A480D">
        <w:rPr>
          <w:rStyle w:val="HideTWBExt"/>
          <w:b w:val="0"/>
        </w:rPr>
        <w:t>&lt;/Members&gt;</w:t>
      </w:r>
    </w:p>
    <w:p w14:paraId="1C771498" w14:textId="77777777" w:rsidR="002D272D" w:rsidRPr="004A480D" w:rsidRDefault="002D272D" w:rsidP="002D272D">
      <w:pPr>
        <w:pStyle w:val="NormalBold"/>
      </w:pPr>
      <w:r w:rsidRPr="004A480D">
        <w:rPr>
          <w:rStyle w:val="HideTWBExt"/>
          <w:b w:val="0"/>
        </w:rPr>
        <w:t>&lt;/RepeatBlock-By&gt;</w:t>
      </w:r>
    </w:p>
    <w:p w14:paraId="1F5DCA63" w14:textId="77777777" w:rsidR="002D272D" w:rsidRPr="004A480D" w:rsidRDefault="002D272D" w:rsidP="002D272D">
      <w:pPr>
        <w:pStyle w:val="NormalBold"/>
      </w:pPr>
      <w:r w:rsidRPr="004A480D">
        <w:rPr>
          <w:rStyle w:val="HideTWBExt"/>
          <w:b w:val="0"/>
        </w:rPr>
        <w:t>&lt;DocAmend&gt;</w:t>
      </w:r>
      <w:r w:rsidRPr="004A480D">
        <w:t>Ontwerpaanbeveling</w:t>
      </w:r>
      <w:r w:rsidRPr="004A480D">
        <w:rPr>
          <w:rStyle w:val="HideTWBExt"/>
          <w:b w:val="0"/>
        </w:rPr>
        <w:t>&lt;/DocAmend&gt;</w:t>
      </w:r>
    </w:p>
    <w:p w14:paraId="6C29F029" w14:textId="77777777" w:rsidR="002D272D" w:rsidRPr="004A480D" w:rsidRDefault="002D272D" w:rsidP="002D272D">
      <w:pPr>
        <w:pStyle w:val="NormalBold"/>
      </w:pPr>
      <w:r w:rsidRPr="004A480D">
        <w:rPr>
          <w:rStyle w:val="HideTWBExt"/>
          <w:b w:val="0"/>
        </w:rPr>
        <w:t>&lt;Article&gt;</w:t>
      </w:r>
      <w:r w:rsidRPr="004A480D">
        <w:t>Paragraaf 1 – punt i ter (nieuw)</w:t>
      </w:r>
      <w:r w:rsidRPr="004A48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272D" w:rsidRPr="004A480D" w14:paraId="3733E4C9" w14:textId="77777777" w:rsidTr="008733B9">
        <w:trPr>
          <w:trHeight w:hRule="exact" w:val="240"/>
          <w:jc w:val="center"/>
        </w:trPr>
        <w:tc>
          <w:tcPr>
            <w:tcW w:w="9752" w:type="dxa"/>
            <w:gridSpan w:val="2"/>
            <w:tcBorders>
              <w:top w:val="nil"/>
              <w:left w:val="nil"/>
              <w:bottom w:val="nil"/>
              <w:right w:val="nil"/>
            </w:tcBorders>
          </w:tcPr>
          <w:p w14:paraId="1FEF3794" w14:textId="77777777" w:rsidR="002D272D" w:rsidRPr="004A480D" w:rsidRDefault="002D272D" w:rsidP="008733B9"/>
        </w:tc>
      </w:tr>
      <w:tr w:rsidR="002D272D" w:rsidRPr="004A480D" w14:paraId="5556AFED" w14:textId="77777777" w:rsidTr="008733B9">
        <w:trPr>
          <w:trHeight w:val="240"/>
          <w:jc w:val="center"/>
        </w:trPr>
        <w:tc>
          <w:tcPr>
            <w:tcW w:w="4876" w:type="dxa"/>
            <w:tcBorders>
              <w:top w:val="nil"/>
              <w:left w:val="nil"/>
              <w:bottom w:val="nil"/>
              <w:right w:val="nil"/>
            </w:tcBorders>
          </w:tcPr>
          <w:p w14:paraId="5CDCB973" w14:textId="77777777" w:rsidR="002D272D" w:rsidRPr="004A480D" w:rsidRDefault="002D272D" w:rsidP="008733B9">
            <w:pPr>
              <w:pStyle w:val="AmColumnHeading"/>
            </w:pPr>
            <w:r w:rsidRPr="004A480D">
              <w:t>Ontwerpaanbeveling</w:t>
            </w:r>
          </w:p>
        </w:tc>
        <w:tc>
          <w:tcPr>
            <w:tcW w:w="4876" w:type="dxa"/>
            <w:tcBorders>
              <w:top w:val="nil"/>
              <w:left w:val="nil"/>
              <w:bottom w:val="nil"/>
              <w:right w:val="nil"/>
            </w:tcBorders>
          </w:tcPr>
          <w:p w14:paraId="1AC36717" w14:textId="77777777" w:rsidR="002D272D" w:rsidRPr="004A480D" w:rsidRDefault="002D272D" w:rsidP="008733B9">
            <w:pPr>
              <w:pStyle w:val="AmColumnHeading"/>
            </w:pPr>
            <w:r w:rsidRPr="004A480D">
              <w:t>Amendement</w:t>
            </w:r>
          </w:p>
        </w:tc>
      </w:tr>
      <w:tr w:rsidR="002D272D" w:rsidRPr="004A480D" w14:paraId="56497BE8" w14:textId="77777777" w:rsidTr="008733B9">
        <w:trPr>
          <w:jc w:val="center"/>
        </w:trPr>
        <w:tc>
          <w:tcPr>
            <w:tcW w:w="4876" w:type="dxa"/>
            <w:tcBorders>
              <w:top w:val="nil"/>
              <w:left w:val="nil"/>
              <w:bottom w:val="nil"/>
              <w:right w:val="nil"/>
            </w:tcBorders>
          </w:tcPr>
          <w:p w14:paraId="79A7F761" w14:textId="77777777" w:rsidR="002D272D" w:rsidRPr="004A480D" w:rsidRDefault="002D272D" w:rsidP="008733B9">
            <w:pPr>
              <w:pStyle w:val="Normal6a"/>
            </w:pPr>
          </w:p>
        </w:tc>
        <w:tc>
          <w:tcPr>
            <w:tcW w:w="4876" w:type="dxa"/>
            <w:tcBorders>
              <w:top w:val="nil"/>
              <w:left w:val="nil"/>
              <w:bottom w:val="nil"/>
              <w:right w:val="nil"/>
            </w:tcBorders>
          </w:tcPr>
          <w:p w14:paraId="3BCA2DBD" w14:textId="77777777" w:rsidR="002D272D" w:rsidRPr="004A480D" w:rsidRDefault="002D272D" w:rsidP="008733B9">
            <w:pPr>
              <w:pStyle w:val="Normal6a"/>
            </w:pPr>
            <w:r w:rsidRPr="004A480D">
              <w:rPr>
                <w:b/>
                <w:i/>
              </w:rPr>
              <w:t>i ter)</w:t>
            </w:r>
            <w:r w:rsidRPr="004A480D">
              <w:tab/>
            </w:r>
            <w:r w:rsidRPr="004A480D">
              <w:rPr>
                <w:b/>
                <w:i/>
              </w:rPr>
              <w:t>te zorgen voor duurzame financiering en rechtsbescherming voor feministische en lhbtiq+-organisaties, met name grassrootsgroepen die te kampen hebben met de inkrimping van de ruimte voor het maatschappelijk middenveld en restrictieve ngo-wetgeving;</w:t>
            </w:r>
          </w:p>
        </w:tc>
      </w:tr>
    </w:tbl>
    <w:p w14:paraId="5C2361B9" w14:textId="77777777" w:rsidR="002D272D" w:rsidRPr="004A480D" w:rsidRDefault="002D272D" w:rsidP="002D272D">
      <w:pPr>
        <w:pStyle w:val="AmOrLang"/>
      </w:pPr>
      <w:r w:rsidRPr="004A480D">
        <w:t xml:space="preserve">Or. </w:t>
      </w:r>
      <w:r w:rsidRPr="004A480D">
        <w:rPr>
          <w:rStyle w:val="HideTWBExt"/>
        </w:rPr>
        <w:t>&lt;Original&gt;</w:t>
      </w:r>
      <w:r w:rsidRPr="004A480D">
        <w:rPr>
          <w:rStyle w:val="HideTWBInt"/>
        </w:rPr>
        <w:t>{EN}</w:t>
      </w:r>
      <w:r w:rsidRPr="004A480D">
        <w:t>en</w:t>
      </w:r>
      <w:r w:rsidRPr="004A480D">
        <w:rPr>
          <w:rStyle w:val="HideTWBExt"/>
        </w:rPr>
        <w:t>&lt;/Original&gt;</w:t>
      </w:r>
    </w:p>
    <w:p w14:paraId="75F8D3CD" w14:textId="0B6DDD93" w:rsidR="002D272D" w:rsidRPr="004A480D" w:rsidRDefault="002D272D" w:rsidP="002D272D">
      <w:r w:rsidRPr="004A480D">
        <w:rPr>
          <w:rStyle w:val="HideTWBExt"/>
        </w:rPr>
        <w:t>&lt;/Amend&gt;&lt;/RepeatBlock-Amend&gt;</w:t>
      </w:r>
    </w:p>
    <w:p w14:paraId="3736C4E9" w14:textId="46FDFA5C" w:rsidR="0027197D" w:rsidRPr="004A480D" w:rsidRDefault="0027197D" w:rsidP="002D272D"/>
    <w:sectPr w:rsidR="0027197D" w:rsidRPr="004A480D" w:rsidSect="00AD1CE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32C31" w14:textId="77777777" w:rsidR="00071C13" w:rsidRPr="004A480D" w:rsidRDefault="00071C13">
      <w:r w:rsidRPr="004A480D">
        <w:separator/>
      </w:r>
    </w:p>
  </w:endnote>
  <w:endnote w:type="continuationSeparator" w:id="0">
    <w:p w14:paraId="0CC7D3FB" w14:textId="77777777" w:rsidR="00071C13" w:rsidRPr="004A480D" w:rsidRDefault="00071C13">
      <w:r w:rsidRPr="004A48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466F0" w14:textId="5F0B6C23" w:rsidR="00AD1CE1" w:rsidRPr="004A480D" w:rsidRDefault="00AD1CE1" w:rsidP="00AD1CE1">
    <w:pPr>
      <w:pStyle w:val="EPFooter"/>
    </w:pPr>
    <w:r w:rsidRPr="004A480D">
      <w:t>PE</w:t>
    </w:r>
    <w:r w:rsidRPr="004A480D">
      <w:rPr>
        <w:rStyle w:val="HideTWBExt"/>
      </w:rPr>
      <w:t>&lt;NoPE&gt;</w:t>
    </w:r>
    <w:r w:rsidRPr="004A480D">
      <w:t>781.151</w:t>
    </w:r>
    <w:r w:rsidRPr="004A480D">
      <w:rPr>
        <w:rStyle w:val="HideTWBExt"/>
      </w:rPr>
      <w:t>&lt;/NoPE&gt;&lt;Version&gt;</w:t>
    </w:r>
    <w:r w:rsidRPr="004A480D">
      <w:t>v01-00</w:t>
    </w:r>
    <w:r w:rsidRPr="004A480D">
      <w:rPr>
        <w:rStyle w:val="HideTWBExt"/>
      </w:rPr>
      <w:t>&lt;/Version&gt;</w:t>
    </w:r>
    <w:r w:rsidRPr="004A480D">
      <w:tab/>
    </w:r>
    <w:r w:rsidRPr="004A480D">
      <w:fldChar w:fldCharType="begin"/>
    </w:r>
    <w:r w:rsidRPr="004A480D">
      <w:instrText xml:space="preserve"> PAGE  \* MERGEFORMAT </w:instrText>
    </w:r>
    <w:r w:rsidRPr="004A480D">
      <w:fldChar w:fldCharType="separate"/>
    </w:r>
    <w:r w:rsidRPr="004A480D">
      <w:rPr>
        <w:noProof/>
      </w:rPr>
      <w:t>2</w:t>
    </w:r>
    <w:r w:rsidRPr="004A480D">
      <w:fldChar w:fldCharType="end"/>
    </w:r>
    <w:r w:rsidRPr="004A480D">
      <w:t>/</w:t>
    </w:r>
    <w:r w:rsidR="00D3722E">
      <w:fldChar w:fldCharType="begin"/>
    </w:r>
    <w:r w:rsidR="00D3722E">
      <w:instrText xml:space="preserve"> NUMPAGES  \* MERGEFORMAT </w:instrText>
    </w:r>
    <w:r w:rsidR="00D3722E">
      <w:fldChar w:fldCharType="separate"/>
    </w:r>
    <w:r w:rsidRPr="004A480D">
      <w:rPr>
        <w:noProof/>
      </w:rPr>
      <w:t>112</w:t>
    </w:r>
    <w:r w:rsidR="00D3722E">
      <w:rPr>
        <w:noProof/>
      </w:rPr>
      <w:fldChar w:fldCharType="end"/>
    </w:r>
    <w:r w:rsidRPr="004A480D">
      <w:tab/>
    </w:r>
    <w:r w:rsidRPr="004A480D">
      <w:rPr>
        <w:rStyle w:val="HideTWBExt"/>
      </w:rPr>
      <w:t>&lt;PathFdR&gt;</w:t>
    </w:r>
    <w:r w:rsidR="004A480D" w:rsidRPr="004A480D">
      <w:t>AM\1333147NL.docx</w:t>
    </w:r>
    <w:r w:rsidRPr="004A480D">
      <w:rPr>
        <w:rStyle w:val="HideTWBExt"/>
      </w:rPr>
      <w:t>&lt;/PathFdR&gt;</w:t>
    </w:r>
  </w:p>
  <w:p w14:paraId="57AC3799" w14:textId="48D034E5" w:rsidR="0027197D" w:rsidRPr="004A480D" w:rsidRDefault="00AD1CE1" w:rsidP="00AD1CE1">
    <w:pPr>
      <w:pStyle w:val="EPFooter2"/>
    </w:pPr>
    <w:r w:rsidRPr="004A480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90D7" w14:textId="45C73CED" w:rsidR="00AD1CE1" w:rsidRPr="004A480D" w:rsidRDefault="00AD1CE1" w:rsidP="00AD1CE1">
    <w:pPr>
      <w:pStyle w:val="EPFooter"/>
    </w:pPr>
    <w:r w:rsidRPr="004A480D">
      <w:rPr>
        <w:rStyle w:val="HideTWBExt"/>
      </w:rPr>
      <w:t>&lt;PathFdR&gt;</w:t>
    </w:r>
    <w:r w:rsidR="004A480D" w:rsidRPr="004A480D">
      <w:t>AM\1333147NL.docx</w:t>
    </w:r>
    <w:r w:rsidRPr="004A480D">
      <w:rPr>
        <w:rStyle w:val="HideTWBExt"/>
      </w:rPr>
      <w:t>&lt;/PathFdR&gt;</w:t>
    </w:r>
    <w:r w:rsidRPr="004A480D">
      <w:tab/>
    </w:r>
    <w:r w:rsidRPr="004A480D">
      <w:fldChar w:fldCharType="begin"/>
    </w:r>
    <w:r w:rsidRPr="004A480D">
      <w:instrText xml:space="preserve"> PAGE  \* MERGEFORMAT </w:instrText>
    </w:r>
    <w:r w:rsidRPr="004A480D">
      <w:fldChar w:fldCharType="separate"/>
    </w:r>
    <w:r w:rsidRPr="004A480D">
      <w:rPr>
        <w:noProof/>
      </w:rPr>
      <w:t>111</w:t>
    </w:r>
    <w:r w:rsidRPr="004A480D">
      <w:fldChar w:fldCharType="end"/>
    </w:r>
    <w:r w:rsidRPr="004A480D">
      <w:t>/</w:t>
    </w:r>
    <w:r w:rsidR="00D3722E">
      <w:fldChar w:fldCharType="begin"/>
    </w:r>
    <w:r w:rsidR="00D3722E">
      <w:instrText xml:space="preserve"> NUMPAGES  \* MERGEFORMAT </w:instrText>
    </w:r>
    <w:r w:rsidR="00D3722E">
      <w:fldChar w:fldCharType="separate"/>
    </w:r>
    <w:r w:rsidRPr="004A480D">
      <w:rPr>
        <w:noProof/>
      </w:rPr>
      <w:t>112</w:t>
    </w:r>
    <w:r w:rsidR="00D3722E">
      <w:rPr>
        <w:noProof/>
      </w:rPr>
      <w:fldChar w:fldCharType="end"/>
    </w:r>
    <w:r w:rsidRPr="004A480D">
      <w:tab/>
      <w:t>PE</w:t>
    </w:r>
    <w:r w:rsidRPr="004A480D">
      <w:rPr>
        <w:rStyle w:val="HideTWBExt"/>
      </w:rPr>
      <w:t>&lt;NoPE&gt;</w:t>
    </w:r>
    <w:r w:rsidRPr="004A480D">
      <w:t>781.151</w:t>
    </w:r>
    <w:r w:rsidRPr="004A480D">
      <w:rPr>
        <w:rStyle w:val="HideTWBExt"/>
      </w:rPr>
      <w:t>&lt;/NoPE&gt;&lt;Version&gt;</w:t>
    </w:r>
    <w:r w:rsidRPr="004A480D">
      <w:t>v01-00</w:t>
    </w:r>
    <w:r w:rsidRPr="004A480D">
      <w:rPr>
        <w:rStyle w:val="HideTWBExt"/>
      </w:rPr>
      <w:t>&lt;/Version&gt;</w:t>
    </w:r>
  </w:p>
  <w:p w14:paraId="797576AA" w14:textId="67F6DADF" w:rsidR="0027197D" w:rsidRPr="004A480D" w:rsidRDefault="00AD1CE1" w:rsidP="00AD1CE1">
    <w:pPr>
      <w:pStyle w:val="EPFooter2"/>
    </w:pPr>
    <w:r w:rsidRPr="004A480D">
      <w:tab/>
    </w:r>
    <w:r w:rsidRPr="004A480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9E6B5" w14:textId="4F0E2511" w:rsidR="00AD1CE1" w:rsidRPr="004A480D" w:rsidRDefault="00AD1CE1" w:rsidP="00AD1CE1">
    <w:pPr>
      <w:pStyle w:val="EPFooter"/>
    </w:pPr>
    <w:r w:rsidRPr="004A480D">
      <w:rPr>
        <w:rStyle w:val="HideTWBExt"/>
      </w:rPr>
      <w:t>&lt;PathFdR&gt;</w:t>
    </w:r>
    <w:r w:rsidR="004A480D" w:rsidRPr="004A480D">
      <w:t>AM\1333147NL.docx</w:t>
    </w:r>
    <w:r w:rsidRPr="004A480D">
      <w:rPr>
        <w:rStyle w:val="HideTWBExt"/>
      </w:rPr>
      <w:t>&lt;/PathFdR&gt;</w:t>
    </w:r>
    <w:r w:rsidRPr="004A480D">
      <w:tab/>
    </w:r>
    <w:r w:rsidRPr="004A480D">
      <w:tab/>
      <w:t>PE</w:t>
    </w:r>
    <w:r w:rsidRPr="004A480D">
      <w:rPr>
        <w:rStyle w:val="HideTWBExt"/>
      </w:rPr>
      <w:t>&lt;NoPE&gt;</w:t>
    </w:r>
    <w:r w:rsidRPr="004A480D">
      <w:t>781.151</w:t>
    </w:r>
    <w:r w:rsidRPr="004A480D">
      <w:rPr>
        <w:rStyle w:val="HideTWBExt"/>
      </w:rPr>
      <w:t>&lt;/NoPE&gt;&lt;Version&gt;</w:t>
    </w:r>
    <w:r w:rsidRPr="004A480D">
      <w:t>v01-00</w:t>
    </w:r>
    <w:r w:rsidRPr="004A480D">
      <w:rPr>
        <w:rStyle w:val="HideTWBExt"/>
      </w:rPr>
      <w:t>&lt;/Version&gt;</w:t>
    </w:r>
  </w:p>
  <w:p w14:paraId="314788FA" w14:textId="10B1F288" w:rsidR="0027197D" w:rsidRPr="004A480D" w:rsidRDefault="00AD1CE1" w:rsidP="00AD1CE1">
    <w:pPr>
      <w:pStyle w:val="EPFooter2"/>
    </w:pPr>
    <w:r w:rsidRPr="004A480D">
      <w:t>NL</w:t>
    </w:r>
    <w:r w:rsidRPr="004A480D">
      <w:tab/>
    </w:r>
    <w:r w:rsidRPr="004A480D">
      <w:rPr>
        <w:b w:val="0"/>
        <w:i/>
        <w:color w:val="C0C0C0"/>
        <w:sz w:val="22"/>
      </w:rPr>
      <w:t>In verscheidenheid verenigd</w:t>
    </w:r>
    <w:r w:rsidRPr="004A480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FDF51" w14:textId="77777777" w:rsidR="00071C13" w:rsidRPr="004A480D" w:rsidRDefault="00071C13">
      <w:r w:rsidRPr="004A480D">
        <w:separator/>
      </w:r>
    </w:p>
  </w:footnote>
  <w:footnote w:type="continuationSeparator" w:id="0">
    <w:p w14:paraId="3003CA48" w14:textId="77777777" w:rsidR="00071C13" w:rsidRPr="004A480D" w:rsidRDefault="00071C13">
      <w:r w:rsidRPr="004A48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3B261" w14:textId="77777777" w:rsidR="00D3722E" w:rsidRDefault="00D37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1C803" w14:textId="77777777" w:rsidR="00D3722E" w:rsidRDefault="00D372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BBA9" w14:textId="77777777" w:rsidR="00D3722E" w:rsidRDefault="00D37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NL"/>
    <w:docVar w:name="TXTLANGUEMIN" w:val="nl"/>
    <w:docVar w:name="TXTNRPE" w:val="781.151"/>
    <w:docVar w:name="TXTPEorAP" w:val="PE"/>
    <w:docVar w:name="TXTROUTE" w:val="AM\1333147NL.docx"/>
    <w:docVar w:name="TXTVERSION" w:val="01-00"/>
  </w:docVars>
  <w:rsids>
    <w:rsidRoot w:val="00A77B3E"/>
    <w:rsid w:val="00071C13"/>
    <w:rsid w:val="00193451"/>
    <w:rsid w:val="00203879"/>
    <w:rsid w:val="0027197D"/>
    <w:rsid w:val="002D272D"/>
    <w:rsid w:val="002F1D78"/>
    <w:rsid w:val="004A480D"/>
    <w:rsid w:val="004E6900"/>
    <w:rsid w:val="00554FF1"/>
    <w:rsid w:val="00A77B3E"/>
    <w:rsid w:val="00AD06E7"/>
    <w:rsid w:val="00AD1CE1"/>
    <w:rsid w:val="00CA2A55"/>
    <w:rsid w:val="00D3722E"/>
    <w:rsid w:val="00FE02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AC946B2"/>
  <w15:docId w15:val="{1DD5321C-87B0-410E-B94B-D6F559F3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71C13"/>
    <w:pPr>
      <w:tabs>
        <w:tab w:val="center" w:pos="4680"/>
        <w:tab w:val="right" w:pos="9360"/>
      </w:tabs>
    </w:pPr>
  </w:style>
  <w:style w:type="character" w:customStyle="1" w:styleId="HeaderChar">
    <w:name w:val="Header Char"/>
    <w:basedOn w:val="DefaultParagraphFont"/>
    <w:link w:val="Header"/>
    <w:rsid w:val="00071C13"/>
    <w:rPr>
      <w:sz w:val="24"/>
      <w:szCs w:val="24"/>
    </w:rPr>
  </w:style>
  <w:style w:type="paragraph" w:styleId="Footer">
    <w:name w:val="footer"/>
    <w:basedOn w:val="Normal"/>
    <w:link w:val="FooterChar"/>
    <w:rsid w:val="002D272D"/>
    <w:pPr>
      <w:tabs>
        <w:tab w:val="center" w:pos="4680"/>
        <w:tab w:val="right" w:pos="9360"/>
      </w:tabs>
    </w:pPr>
  </w:style>
  <w:style w:type="character" w:customStyle="1" w:styleId="FooterChar">
    <w:name w:val="Footer Char"/>
    <w:basedOn w:val="DefaultParagraphFont"/>
    <w:link w:val="Footer"/>
    <w:rsid w:val="002D272D"/>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112</Pages>
  <Words>20968</Words>
  <Characters>131959</Characters>
  <Application>Microsoft Office Word</Application>
  <DocSecurity>0</DocSecurity>
  <Lines>5661</Lines>
  <Paragraphs>1804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2025-12-10T16:11:00Z</dcterms:created>
  <dcterms:modified xsi:type="dcterms:W3CDTF">2025-12-10T16:11:00Z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297588</vt:lpwstr>
  </property>
  <property fmtid="{D5CDD505-2E9C-101B-9397-08002B2CF9AE}" pid="7" name="dmxml.render.traceId">
    <vt:lpwstr>69298811547ce5345b13e4970afc36d6</vt:lpwstr>
  </property>
  <property fmtid="{D5CDD505-2E9C-101B-9397-08002B2CF9AE}" pid="8" name="FooterPath">
    <vt:lpwstr>AM\1333147NL.docx</vt:lpwstr>
  </property>
  <property fmtid="{D5CDD505-2E9C-101B-9397-08002B2CF9AE}" pid="9" name="PE Number">
    <vt:lpwstr>781.151</vt:lpwstr>
  </property>
  <property fmtid="{D5CDD505-2E9C-101B-9397-08002B2CF9AE}" pid="10" name="UID">
    <vt:lpwstr>eu.europa.europarl-DIN1-2025-0000236616_01.00-xm-01.00_text-xml</vt:lpwstr>
  </property>
  <property fmtid="{D5CDD505-2E9C-101B-9397-08002B2CF9AE}" pid="11" name="LastEdited with">
    <vt:lpwstr>10.2.1 Build [20251202]</vt:lpwstr>
  </property>
  <property fmtid="{D5CDD505-2E9C-101B-9397-08002B2CF9AE}" pid="12" name="Bookout">
    <vt:lpwstr>OK - 2025/12/10 17:10</vt:lpwstr>
  </property>
</Properties>
</file>