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B20B3" w:rsidRPr="00C32779" w14:paraId="6F795E24" w14:textId="77777777">
        <w:trPr>
          <w:trHeight w:hRule="exact" w:val="1417"/>
          <w:jc w:val="center"/>
        </w:trPr>
        <w:tc>
          <w:tcPr>
            <w:tcW w:w="6804" w:type="dxa"/>
            <w:tcBorders>
              <w:top w:val="nil"/>
              <w:left w:val="nil"/>
              <w:bottom w:val="nil"/>
              <w:right w:val="nil"/>
            </w:tcBorders>
            <w:vAlign w:val="center"/>
          </w:tcPr>
          <w:p w14:paraId="325282D4" w14:textId="77777777" w:rsidR="00E50889" w:rsidRPr="00C32779" w:rsidRDefault="00B74BCC">
            <w:pPr>
              <w:pStyle w:val="EPName"/>
            </w:pPr>
            <w:r w:rsidRPr="00C32779">
              <w:t>Europa-Parlamentet</w:t>
            </w:r>
          </w:p>
          <w:p w14:paraId="2271C573" w14:textId="77777777" w:rsidR="00E50889" w:rsidRPr="00C32779" w:rsidRDefault="00B74BCC">
            <w:pPr>
              <w:pStyle w:val="EPTerm"/>
            </w:pPr>
            <w:r w:rsidRPr="00C32779">
              <w:t>2024-2029</w:t>
            </w:r>
          </w:p>
        </w:tc>
        <w:tc>
          <w:tcPr>
            <w:tcW w:w="2268" w:type="dxa"/>
            <w:tcBorders>
              <w:top w:val="nil"/>
              <w:left w:val="nil"/>
              <w:bottom w:val="nil"/>
              <w:right w:val="nil"/>
            </w:tcBorders>
          </w:tcPr>
          <w:p w14:paraId="01B09CBB" w14:textId="77777777" w:rsidR="00E50889" w:rsidRPr="00C32779" w:rsidRDefault="00085C44">
            <w:pPr>
              <w:pStyle w:val="EPLogo"/>
            </w:pPr>
            <w:r>
              <w:pict w14:anchorId="2F56A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E1D6B5E" w14:textId="77777777" w:rsidR="00E50889" w:rsidRPr="00C32779" w:rsidRDefault="00B74BCC">
      <w:pPr>
        <w:pStyle w:val="LineTop"/>
      </w:pPr>
      <w:r w:rsidRPr="00C32779">
        <w:t xml:space="preserve"> </w:t>
      </w:r>
    </w:p>
    <w:p w14:paraId="69ACA8EC" w14:textId="77777777" w:rsidR="00E50889" w:rsidRPr="00C32779" w:rsidRDefault="00B74BCC">
      <w:pPr>
        <w:pStyle w:val="EPBody"/>
      </w:pPr>
      <w:r w:rsidRPr="00C32779">
        <w:rPr>
          <w:rStyle w:val="HideTWBExt"/>
          <w:color w:val="auto"/>
        </w:rPr>
        <w:t>&lt;Commission&gt;</w:t>
      </w:r>
      <w:r w:rsidRPr="00C32779">
        <w:rPr>
          <w:rStyle w:val="HideTWBInt"/>
          <w:color w:val="auto"/>
        </w:rPr>
        <w:t>{FEMM}</w:t>
      </w:r>
      <w:r w:rsidRPr="00C32779">
        <w:t>Udvalget om Kvinders Rettigheder og Ligestilling</w:t>
      </w:r>
      <w:r w:rsidRPr="00C32779">
        <w:rPr>
          <w:rStyle w:val="HideTWBExt"/>
          <w:color w:val="auto"/>
        </w:rPr>
        <w:t>&lt;/Commission&gt;</w:t>
      </w:r>
    </w:p>
    <w:p w14:paraId="1FD95348" w14:textId="77777777" w:rsidR="00E50889" w:rsidRPr="00C32779" w:rsidRDefault="00B74BCC">
      <w:pPr>
        <w:pStyle w:val="LineBottom"/>
      </w:pPr>
      <w:r w:rsidRPr="00C32779">
        <w:t xml:space="preserve"> </w:t>
      </w:r>
    </w:p>
    <w:p w14:paraId="6F5CBA0F" w14:textId="77777777" w:rsidR="00E50889" w:rsidRPr="00C32779" w:rsidRDefault="00B74BCC">
      <w:pPr>
        <w:pStyle w:val="CoverReference"/>
      </w:pPr>
      <w:r w:rsidRPr="00C32779">
        <w:rPr>
          <w:rStyle w:val="HideTWBExt"/>
          <w:color w:val="auto"/>
        </w:rPr>
        <w:t>&lt;RefProc&gt;</w:t>
      </w:r>
      <w:r w:rsidRPr="00C32779">
        <w:t>2025/2074</w:t>
      </w:r>
      <w:r w:rsidRPr="00C32779">
        <w:rPr>
          <w:rStyle w:val="HideTWBExt"/>
          <w:color w:val="auto"/>
        </w:rPr>
        <w:t>&lt;/RefProc&gt;&lt;RefTypeProc&gt;</w:t>
      </w:r>
      <w:r w:rsidRPr="00C32779">
        <w:t>(INI)</w:t>
      </w:r>
      <w:r w:rsidRPr="00C32779">
        <w:rPr>
          <w:rStyle w:val="HideTWBExt"/>
          <w:color w:val="auto"/>
        </w:rPr>
        <w:t>&lt;/RefTypeProc&gt;</w:t>
      </w:r>
    </w:p>
    <w:p w14:paraId="535AC789" w14:textId="77777777" w:rsidR="00E50889" w:rsidRPr="00C32779" w:rsidRDefault="00B74BCC">
      <w:pPr>
        <w:pStyle w:val="CoverDate"/>
      </w:pPr>
      <w:r w:rsidRPr="00C32779">
        <w:rPr>
          <w:rStyle w:val="HideTWBExt"/>
          <w:color w:val="auto"/>
        </w:rPr>
        <w:t>&lt;Date&gt;</w:t>
      </w:r>
      <w:r w:rsidRPr="00C32779">
        <w:rPr>
          <w:rStyle w:val="HideTWBInt"/>
          <w:color w:val="auto"/>
        </w:rPr>
        <w:t>{05/02/2026}</w:t>
      </w:r>
      <w:r w:rsidRPr="00C32779">
        <w:t>5.2.2026</w:t>
      </w:r>
      <w:r w:rsidRPr="00C32779">
        <w:rPr>
          <w:rStyle w:val="HideTWBExt"/>
          <w:color w:val="auto"/>
        </w:rPr>
        <w:t>&lt;/Date&gt;</w:t>
      </w:r>
    </w:p>
    <w:p w14:paraId="5CA5B6CC" w14:textId="77777777" w:rsidR="00E50889" w:rsidRPr="00C32779" w:rsidRDefault="00B74BCC">
      <w:pPr>
        <w:pStyle w:val="CoverDocType"/>
      </w:pPr>
      <w:r w:rsidRPr="00C32779">
        <w:rPr>
          <w:rStyle w:val="HideTWBExt"/>
          <w:color w:val="auto"/>
        </w:rPr>
        <w:t>&lt;TypeAM&gt;</w:t>
      </w:r>
      <w:r w:rsidRPr="00C32779">
        <w:t>ÆNDRINGSFORSLAG</w:t>
      </w:r>
      <w:r w:rsidRPr="00C32779">
        <w:rPr>
          <w:rStyle w:val="HideTWBExt"/>
          <w:color w:val="auto"/>
        </w:rPr>
        <w:t>&lt;/TypeAM&gt;</w:t>
      </w:r>
    </w:p>
    <w:p w14:paraId="5C629CC1" w14:textId="77777777" w:rsidR="00E50889" w:rsidRPr="00C32779" w:rsidRDefault="00B74BCC">
      <w:pPr>
        <w:pStyle w:val="CoverDocType24a"/>
      </w:pPr>
      <w:r w:rsidRPr="00C32779">
        <w:rPr>
          <w:rStyle w:val="HideTWBExt"/>
          <w:color w:val="auto"/>
        </w:rPr>
        <w:t>&lt;RangeAM&gt;</w:t>
      </w:r>
      <w:r w:rsidRPr="00C32779">
        <w:t>1 - 516</w:t>
      </w:r>
      <w:r w:rsidRPr="00C32779">
        <w:rPr>
          <w:rStyle w:val="HideTWBExt"/>
          <w:color w:val="auto"/>
        </w:rPr>
        <w:t>&lt;/RangeAM&gt;</w:t>
      </w:r>
    </w:p>
    <w:p w14:paraId="4E24807D" w14:textId="77777777" w:rsidR="00E50889" w:rsidRPr="00C32779" w:rsidRDefault="00B74BCC">
      <w:pPr>
        <w:pStyle w:val="CoverBold"/>
      </w:pPr>
      <w:r w:rsidRPr="00C32779">
        <w:rPr>
          <w:rStyle w:val="HideTWBExt"/>
          <w:color w:val="auto"/>
        </w:rPr>
        <w:t>&lt;TitreType&gt;</w:t>
      </w:r>
      <w:r w:rsidRPr="00C32779">
        <w:t>Udkast til betænkning</w:t>
      </w:r>
      <w:r w:rsidRPr="00C32779">
        <w:rPr>
          <w:rStyle w:val="HideTWBExt"/>
          <w:color w:val="auto"/>
        </w:rPr>
        <w:t>&lt;/TitreType&gt;</w:t>
      </w:r>
    </w:p>
    <w:p w14:paraId="69621639" w14:textId="77777777" w:rsidR="00E50889" w:rsidRPr="00993920" w:rsidRDefault="00B74BCC">
      <w:pPr>
        <w:pStyle w:val="CoverBold"/>
        <w:rPr>
          <w:lang w:val="fr-BE"/>
        </w:rPr>
      </w:pPr>
      <w:r w:rsidRPr="00993920">
        <w:rPr>
          <w:rStyle w:val="HideTWBExt"/>
          <w:color w:val="auto"/>
          <w:lang w:val="fr-BE"/>
        </w:rPr>
        <w:t>&lt;Rapporteur&gt;</w:t>
      </w:r>
      <w:r w:rsidRPr="00993920">
        <w:rPr>
          <w:lang w:val="fr-BE"/>
        </w:rPr>
        <w:t>Billy Kelleher</w:t>
      </w:r>
      <w:r w:rsidRPr="00993920">
        <w:rPr>
          <w:rStyle w:val="HideTWBExt"/>
          <w:color w:val="auto"/>
          <w:lang w:val="fr-BE"/>
        </w:rPr>
        <w:t>&lt;/Rapporteur&gt;</w:t>
      </w:r>
    </w:p>
    <w:p w14:paraId="72FB683D" w14:textId="77777777" w:rsidR="00E50889" w:rsidRPr="00993920" w:rsidRDefault="00B74BCC">
      <w:pPr>
        <w:pStyle w:val="CoverNormal24a"/>
        <w:rPr>
          <w:lang w:val="fr-BE"/>
        </w:rPr>
      </w:pPr>
      <w:r w:rsidRPr="00993920">
        <w:rPr>
          <w:rStyle w:val="HideTWBExt"/>
          <w:color w:val="auto"/>
          <w:lang w:val="fr-BE"/>
        </w:rPr>
        <w:t>&lt;DocRefPE&gt;</w:t>
      </w:r>
      <w:r w:rsidRPr="00993920">
        <w:rPr>
          <w:lang w:val="fr-BE"/>
        </w:rPr>
        <w:t>(PE782.188v01-00)</w:t>
      </w:r>
      <w:r w:rsidRPr="00993920">
        <w:rPr>
          <w:rStyle w:val="HideTWBExt"/>
          <w:color w:val="auto"/>
          <w:lang w:val="fr-BE"/>
        </w:rPr>
        <w:t>&lt;/DocRefPE&gt;</w:t>
      </w:r>
    </w:p>
    <w:p w14:paraId="31DADCB4" w14:textId="77777777" w:rsidR="00E50889" w:rsidRPr="00C32779" w:rsidRDefault="00B74BCC">
      <w:pPr>
        <w:pStyle w:val="CoverNormal"/>
      </w:pPr>
      <w:r w:rsidRPr="00C32779">
        <w:rPr>
          <w:rStyle w:val="HideTWBExt"/>
          <w:color w:val="auto"/>
        </w:rPr>
        <w:t>&lt;Titre&gt;</w:t>
      </w:r>
      <w:r w:rsidRPr="00C32779">
        <w:t>om kønsbestemte uligheder på sundhedsområdet, især med hensyn til kønsspecifikke sygdomme</w:t>
      </w:r>
      <w:r w:rsidRPr="00C32779">
        <w:rPr>
          <w:rStyle w:val="HideTWBExt"/>
          <w:color w:val="auto"/>
        </w:rPr>
        <w:t>&lt;/Titre&gt;</w:t>
      </w:r>
    </w:p>
    <w:p w14:paraId="3451B8A3" w14:textId="77777777" w:rsidR="00E50889" w:rsidRPr="00C32779" w:rsidRDefault="00B74BCC">
      <w:pPr>
        <w:pStyle w:val="CoverNormal24a"/>
      </w:pPr>
      <w:r w:rsidRPr="00C32779">
        <w:rPr>
          <w:rStyle w:val="HideTWBExt"/>
          <w:color w:val="auto"/>
        </w:rPr>
        <w:t>&lt;DocRef&gt;</w:t>
      </w:r>
      <w:r w:rsidRPr="00C32779">
        <w:t>(2025/2074(INI))</w:t>
      </w:r>
      <w:r w:rsidRPr="00C32779">
        <w:rPr>
          <w:rStyle w:val="HideTWBExt"/>
          <w:color w:val="auto"/>
        </w:rPr>
        <w:t>&lt;/DocRef&gt;</w:t>
      </w:r>
    </w:p>
    <w:p w14:paraId="3E25177D" w14:textId="77777777" w:rsidR="00E50889" w:rsidRPr="00C32779" w:rsidRDefault="00B74BCC">
      <w:r w:rsidRPr="00C32779">
        <w:br w:type="page"/>
      </w:r>
      <w:r w:rsidRPr="00C32779">
        <w:lastRenderedPageBreak/>
        <w:t>AM_Com_NonLegReport</w:t>
      </w:r>
    </w:p>
    <w:p w14:paraId="0158B3E5" w14:textId="67A8EF8C" w:rsidR="00B41495" w:rsidRPr="00C32779" w:rsidRDefault="00B74BCC" w:rsidP="00B41495">
      <w:pPr>
        <w:pStyle w:val="AmNumberTabs"/>
      </w:pPr>
      <w:r w:rsidRPr="00C32779">
        <w:br w:type="page"/>
      </w:r>
      <w:r w:rsidR="00B41495" w:rsidRPr="00C32779">
        <w:rPr>
          <w:rStyle w:val="HideTWBExt"/>
          <w:b w:val="0"/>
          <w:color w:val="auto"/>
        </w:rPr>
        <w:lastRenderedPageBreak/>
        <w:t>&lt;RepeatBlock-Amend&gt;</w:t>
      </w:r>
      <w:r w:rsidR="00B41495" w:rsidRPr="00C32779">
        <w:rPr>
          <w:rStyle w:val="HideTWBExt"/>
          <w:color w:val="auto"/>
        </w:rPr>
        <w:t>&lt;Amend&gt;</w:t>
      </w:r>
      <w:r w:rsidR="00B41495" w:rsidRPr="00C32779">
        <w:t>Ændringsforslag</w:t>
      </w:r>
      <w:r w:rsidR="00B41495" w:rsidRPr="00C32779">
        <w:tab/>
      </w:r>
      <w:r w:rsidR="00B41495" w:rsidRPr="00C32779">
        <w:tab/>
      </w:r>
      <w:r w:rsidR="00B41495" w:rsidRPr="00C32779">
        <w:rPr>
          <w:rStyle w:val="HideTWBExt"/>
          <w:color w:val="auto"/>
        </w:rPr>
        <w:t>&lt;NumAm&gt;</w:t>
      </w:r>
      <w:r w:rsidR="00B41495" w:rsidRPr="00C32779">
        <w:t>1</w:t>
      </w:r>
      <w:r w:rsidR="00B41495" w:rsidRPr="00C32779">
        <w:rPr>
          <w:rStyle w:val="HideTWBExt"/>
          <w:color w:val="auto"/>
        </w:rPr>
        <w:t>&lt;/NumAm&gt;</w:t>
      </w:r>
    </w:p>
    <w:p w14:paraId="42FA057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CAFDB88" w14:textId="77777777" w:rsidR="00B41495" w:rsidRPr="00C32779" w:rsidRDefault="00B41495" w:rsidP="00B41495">
      <w:pPr>
        <w:pStyle w:val="NormalBold"/>
      </w:pPr>
      <w:r w:rsidRPr="00C32779">
        <w:rPr>
          <w:rStyle w:val="HideTWBExt"/>
          <w:b w:val="0"/>
          <w:color w:val="auto"/>
        </w:rPr>
        <w:t>&lt;/RepeatBlock-By&gt;</w:t>
      </w:r>
    </w:p>
    <w:p w14:paraId="5185ABA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017D954" w14:textId="77777777" w:rsidR="00B41495" w:rsidRPr="00C32779" w:rsidRDefault="00B41495" w:rsidP="00B41495">
      <w:pPr>
        <w:pStyle w:val="NormalBold"/>
      </w:pPr>
      <w:r w:rsidRPr="00C32779">
        <w:rPr>
          <w:rStyle w:val="HideTWBExt"/>
          <w:color w:val="auto"/>
        </w:rPr>
        <w:t>&lt;Article&gt;</w:t>
      </w:r>
      <w:r w:rsidRPr="00C32779">
        <w:t>Henvisning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818941A" w14:textId="77777777" w:rsidTr="004F1F96">
        <w:trPr>
          <w:trHeight w:hRule="exact" w:val="240"/>
          <w:jc w:val="center"/>
        </w:trPr>
        <w:tc>
          <w:tcPr>
            <w:tcW w:w="9752" w:type="dxa"/>
            <w:gridSpan w:val="2"/>
            <w:tcBorders>
              <w:top w:val="nil"/>
              <w:left w:val="nil"/>
              <w:bottom w:val="nil"/>
              <w:right w:val="nil"/>
            </w:tcBorders>
          </w:tcPr>
          <w:p w14:paraId="7DF917F2" w14:textId="77777777" w:rsidR="00B41495" w:rsidRPr="00C32779" w:rsidRDefault="00B41495" w:rsidP="004F1F96"/>
        </w:tc>
      </w:tr>
      <w:tr w:rsidR="009B20B3" w:rsidRPr="00C32779" w14:paraId="73DFB960" w14:textId="77777777" w:rsidTr="004F1F96">
        <w:trPr>
          <w:trHeight w:val="240"/>
          <w:jc w:val="center"/>
        </w:trPr>
        <w:tc>
          <w:tcPr>
            <w:tcW w:w="4876" w:type="dxa"/>
            <w:tcBorders>
              <w:top w:val="nil"/>
              <w:left w:val="nil"/>
              <w:bottom w:val="nil"/>
              <w:right w:val="nil"/>
            </w:tcBorders>
          </w:tcPr>
          <w:p w14:paraId="41F6869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995D381" w14:textId="77777777" w:rsidR="00B41495" w:rsidRPr="00C32779" w:rsidRDefault="00B41495" w:rsidP="004F1F96">
            <w:pPr>
              <w:pStyle w:val="AmColumnHeading"/>
            </w:pPr>
            <w:r w:rsidRPr="00C32779">
              <w:t>Ændringsforslag</w:t>
            </w:r>
          </w:p>
        </w:tc>
      </w:tr>
      <w:tr w:rsidR="009B20B3" w:rsidRPr="00C32779" w14:paraId="2D2E9B79" w14:textId="77777777" w:rsidTr="004F1F96">
        <w:trPr>
          <w:jc w:val="center"/>
        </w:trPr>
        <w:tc>
          <w:tcPr>
            <w:tcW w:w="4876" w:type="dxa"/>
            <w:tcBorders>
              <w:top w:val="nil"/>
              <w:left w:val="nil"/>
              <w:bottom w:val="nil"/>
              <w:right w:val="nil"/>
            </w:tcBorders>
          </w:tcPr>
          <w:p w14:paraId="68D79CF2" w14:textId="77777777" w:rsidR="00B41495" w:rsidRPr="00C32779" w:rsidRDefault="00B41495" w:rsidP="004F1F96">
            <w:pPr>
              <w:pStyle w:val="Normal6a"/>
            </w:pPr>
            <w:r w:rsidRPr="00C32779">
              <w:t>–</w:t>
            </w:r>
            <w:r w:rsidRPr="00C32779">
              <w:tab/>
              <w:t xml:space="preserve">der henviser til artikel 8, 9, 151, 153 </w:t>
            </w:r>
            <w:r w:rsidRPr="00C32779">
              <w:rPr>
                <w:b/>
                <w:bCs/>
                <w:i/>
                <w:iCs/>
              </w:rPr>
              <w:t>og</w:t>
            </w:r>
            <w:r w:rsidRPr="00C32779">
              <w:t xml:space="preserve"> 157 i traktaten om Den Europæiske Unions funktionsmåde,</w:t>
            </w:r>
          </w:p>
        </w:tc>
        <w:tc>
          <w:tcPr>
            <w:tcW w:w="4876" w:type="dxa"/>
            <w:tcBorders>
              <w:top w:val="nil"/>
              <w:left w:val="nil"/>
              <w:bottom w:val="nil"/>
              <w:right w:val="nil"/>
            </w:tcBorders>
          </w:tcPr>
          <w:p w14:paraId="32ACE088" w14:textId="77777777" w:rsidR="00B41495" w:rsidRPr="00C32779" w:rsidRDefault="00B41495" w:rsidP="004F1F96">
            <w:pPr>
              <w:pStyle w:val="Normal6a"/>
            </w:pPr>
            <w:r w:rsidRPr="00C32779">
              <w:t>–</w:t>
            </w:r>
            <w:r w:rsidRPr="00C32779">
              <w:tab/>
              <w:t>der henviser til artikel 8, 9, 151, 153</w:t>
            </w:r>
            <w:r w:rsidRPr="00C32779">
              <w:rPr>
                <w:b/>
                <w:i/>
              </w:rPr>
              <w:t>,</w:t>
            </w:r>
            <w:r w:rsidRPr="00C32779">
              <w:t xml:space="preserve"> 157 </w:t>
            </w:r>
            <w:r w:rsidRPr="00C32779">
              <w:rPr>
                <w:b/>
                <w:i/>
              </w:rPr>
              <w:t>og 168</w:t>
            </w:r>
            <w:r w:rsidRPr="00C32779">
              <w:t xml:space="preserve"> i traktaten om Den Europæiske Unions funktionsmåde,</w:t>
            </w:r>
          </w:p>
        </w:tc>
      </w:tr>
    </w:tbl>
    <w:p w14:paraId="700F312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1DE3204" w14:textId="77777777" w:rsidR="00B41495" w:rsidRPr="00993920" w:rsidRDefault="00B41495" w:rsidP="00B41495">
      <w:pPr>
        <w:rPr>
          <w:lang w:val="en-GB"/>
        </w:rPr>
      </w:pPr>
      <w:r w:rsidRPr="00993920">
        <w:rPr>
          <w:rStyle w:val="HideTWBExt"/>
          <w:color w:val="auto"/>
          <w:lang w:val="en-GB"/>
        </w:rPr>
        <w:t>&lt;/Amend&gt;</w:t>
      </w:r>
    </w:p>
    <w:p w14:paraId="725B051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w:t>
      </w:r>
      <w:r w:rsidRPr="00993920">
        <w:rPr>
          <w:rStyle w:val="HideTWBExt"/>
          <w:color w:val="auto"/>
          <w:lang w:val="en-GB"/>
        </w:rPr>
        <w:t>&lt;/NumAm&gt;</w:t>
      </w:r>
    </w:p>
    <w:p w14:paraId="28DF456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18777364" w14:textId="77777777" w:rsidR="00B41495" w:rsidRPr="00C32779" w:rsidRDefault="00B41495" w:rsidP="00B41495">
      <w:pPr>
        <w:pStyle w:val="NormalBold"/>
      </w:pPr>
      <w:r w:rsidRPr="00C32779">
        <w:rPr>
          <w:rStyle w:val="HideTWBExt"/>
          <w:b w:val="0"/>
          <w:color w:val="auto"/>
        </w:rPr>
        <w:t>&lt;/RepeatBlock-By&gt;</w:t>
      </w:r>
    </w:p>
    <w:p w14:paraId="3992826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4A21A76" w14:textId="77777777" w:rsidR="00B41495" w:rsidRPr="00C32779" w:rsidRDefault="00B41495" w:rsidP="00B41495">
      <w:pPr>
        <w:pStyle w:val="NormalBold"/>
      </w:pPr>
      <w:r w:rsidRPr="00C32779">
        <w:rPr>
          <w:rStyle w:val="HideTWBExt"/>
          <w:color w:val="auto"/>
        </w:rPr>
        <w:t>&lt;Article&gt;</w:t>
      </w:r>
      <w:r w:rsidRPr="00C32779">
        <w:t>Henvisning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5D90D0D" w14:textId="77777777" w:rsidTr="004F1F96">
        <w:trPr>
          <w:trHeight w:hRule="exact" w:val="240"/>
          <w:jc w:val="center"/>
        </w:trPr>
        <w:tc>
          <w:tcPr>
            <w:tcW w:w="9752" w:type="dxa"/>
            <w:gridSpan w:val="2"/>
            <w:tcBorders>
              <w:top w:val="nil"/>
              <w:left w:val="nil"/>
              <w:bottom w:val="nil"/>
              <w:right w:val="nil"/>
            </w:tcBorders>
          </w:tcPr>
          <w:p w14:paraId="19DE07AC" w14:textId="77777777" w:rsidR="00B41495" w:rsidRPr="00C32779" w:rsidRDefault="00B41495" w:rsidP="004F1F96"/>
        </w:tc>
      </w:tr>
      <w:tr w:rsidR="009B20B3" w:rsidRPr="00C32779" w14:paraId="32441A0C" w14:textId="77777777" w:rsidTr="004F1F96">
        <w:trPr>
          <w:trHeight w:val="240"/>
          <w:jc w:val="center"/>
        </w:trPr>
        <w:tc>
          <w:tcPr>
            <w:tcW w:w="4876" w:type="dxa"/>
            <w:tcBorders>
              <w:top w:val="nil"/>
              <w:left w:val="nil"/>
              <w:bottom w:val="nil"/>
              <w:right w:val="nil"/>
            </w:tcBorders>
          </w:tcPr>
          <w:p w14:paraId="22D6951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D21BC5E" w14:textId="77777777" w:rsidR="00B41495" w:rsidRPr="00C32779" w:rsidRDefault="00B41495" w:rsidP="004F1F96">
            <w:pPr>
              <w:pStyle w:val="AmColumnHeading"/>
            </w:pPr>
            <w:r w:rsidRPr="00C32779">
              <w:t>Ændringsforslag</w:t>
            </w:r>
          </w:p>
        </w:tc>
      </w:tr>
      <w:tr w:rsidR="009B20B3" w:rsidRPr="00C32779" w14:paraId="17DD23B1" w14:textId="77777777" w:rsidTr="004F1F96">
        <w:trPr>
          <w:jc w:val="center"/>
        </w:trPr>
        <w:tc>
          <w:tcPr>
            <w:tcW w:w="4876" w:type="dxa"/>
            <w:tcBorders>
              <w:top w:val="nil"/>
              <w:left w:val="nil"/>
              <w:bottom w:val="nil"/>
              <w:right w:val="nil"/>
            </w:tcBorders>
          </w:tcPr>
          <w:p w14:paraId="79A8052A" w14:textId="77777777" w:rsidR="00B41495" w:rsidRPr="00C32779" w:rsidRDefault="00B41495" w:rsidP="004F1F96">
            <w:pPr>
              <w:pStyle w:val="Normal6a"/>
            </w:pPr>
            <w:r w:rsidRPr="00C32779">
              <w:t>–</w:t>
            </w:r>
            <w:r w:rsidRPr="00C32779">
              <w:tab/>
              <w:t xml:space="preserve">der henviser til artikel 8, 9, 151, 153 </w:t>
            </w:r>
            <w:r w:rsidRPr="00C32779">
              <w:rPr>
                <w:b/>
                <w:bCs/>
                <w:i/>
                <w:iCs/>
              </w:rPr>
              <w:t>og</w:t>
            </w:r>
            <w:r w:rsidRPr="00C32779">
              <w:t xml:space="preserve"> 157 i traktaten om Den Europæiske Unions funktionsmåde,</w:t>
            </w:r>
          </w:p>
        </w:tc>
        <w:tc>
          <w:tcPr>
            <w:tcW w:w="4876" w:type="dxa"/>
            <w:tcBorders>
              <w:top w:val="nil"/>
              <w:left w:val="nil"/>
              <w:bottom w:val="nil"/>
              <w:right w:val="nil"/>
            </w:tcBorders>
          </w:tcPr>
          <w:p w14:paraId="3DDB0F0C" w14:textId="77777777" w:rsidR="00B41495" w:rsidRPr="00C32779" w:rsidRDefault="00B41495" w:rsidP="004F1F96">
            <w:pPr>
              <w:pStyle w:val="Normal6a"/>
            </w:pPr>
            <w:r w:rsidRPr="00C32779">
              <w:t>–</w:t>
            </w:r>
            <w:r w:rsidRPr="00C32779">
              <w:tab/>
              <w:t>der henviser til artikel 8, 9, 151, 153</w:t>
            </w:r>
            <w:r w:rsidRPr="00C32779">
              <w:rPr>
                <w:b/>
                <w:i/>
              </w:rPr>
              <w:t>,</w:t>
            </w:r>
            <w:r w:rsidRPr="00C32779">
              <w:t xml:space="preserve"> 157 </w:t>
            </w:r>
            <w:r w:rsidRPr="00C32779">
              <w:rPr>
                <w:b/>
                <w:i/>
              </w:rPr>
              <w:t>og 168</w:t>
            </w:r>
            <w:r w:rsidRPr="00C32779">
              <w:t xml:space="preserve"> i traktaten om Den Europæiske Unions funktionsmåde,</w:t>
            </w:r>
          </w:p>
        </w:tc>
      </w:tr>
    </w:tbl>
    <w:p w14:paraId="19AEF91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896E59C" w14:textId="77777777" w:rsidR="00B41495" w:rsidRPr="00993920" w:rsidRDefault="00B41495" w:rsidP="00B41495">
      <w:pPr>
        <w:rPr>
          <w:lang w:val="en-GB"/>
        </w:rPr>
      </w:pPr>
      <w:r w:rsidRPr="00993920">
        <w:rPr>
          <w:rStyle w:val="HideTWBExt"/>
          <w:color w:val="auto"/>
          <w:lang w:val="en-GB"/>
        </w:rPr>
        <w:t>&lt;/Amend&gt;</w:t>
      </w:r>
    </w:p>
    <w:p w14:paraId="14F6C05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w:t>
      </w:r>
      <w:r w:rsidRPr="00993920">
        <w:rPr>
          <w:rStyle w:val="HideTWBExt"/>
          <w:color w:val="auto"/>
          <w:lang w:val="en-GB"/>
        </w:rPr>
        <w:t>&lt;/NumAm&gt;</w:t>
      </w:r>
    </w:p>
    <w:p w14:paraId="593C9D1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56482DC" w14:textId="77777777" w:rsidR="00B41495" w:rsidRPr="00C32779" w:rsidRDefault="00B41495" w:rsidP="00B41495">
      <w:pPr>
        <w:pStyle w:val="NormalBold"/>
      </w:pPr>
      <w:r w:rsidRPr="00C32779">
        <w:rPr>
          <w:rStyle w:val="HideTWBExt"/>
          <w:b w:val="0"/>
          <w:color w:val="auto"/>
        </w:rPr>
        <w:t>&lt;/RepeatBlock-By&gt;</w:t>
      </w:r>
    </w:p>
    <w:p w14:paraId="7BFCE82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063A6F1" w14:textId="77777777" w:rsidR="00B41495" w:rsidRPr="00C32779" w:rsidRDefault="00B41495" w:rsidP="00B41495">
      <w:pPr>
        <w:pStyle w:val="NormalBold"/>
      </w:pPr>
      <w:r w:rsidRPr="00C32779">
        <w:rPr>
          <w:rStyle w:val="HideTWBExt"/>
          <w:color w:val="auto"/>
        </w:rPr>
        <w:t>&lt;Article&gt;</w:t>
      </w:r>
      <w:r w:rsidRPr="00C32779">
        <w:t>Henvisning 2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A71DDF8" w14:textId="77777777" w:rsidTr="004F1F96">
        <w:trPr>
          <w:trHeight w:hRule="exact" w:val="240"/>
          <w:jc w:val="center"/>
        </w:trPr>
        <w:tc>
          <w:tcPr>
            <w:tcW w:w="9752" w:type="dxa"/>
            <w:gridSpan w:val="2"/>
            <w:tcBorders>
              <w:top w:val="nil"/>
              <w:left w:val="nil"/>
              <w:bottom w:val="nil"/>
              <w:right w:val="nil"/>
            </w:tcBorders>
          </w:tcPr>
          <w:p w14:paraId="7A0845FC" w14:textId="77777777" w:rsidR="00B41495" w:rsidRPr="00C32779" w:rsidRDefault="00B41495" w:rsidP="004F1F96"/>
        </w:tc>
      </w:tr>
      <w:tr w:rsidR="009B20B3" w:rsidRPr="00C32779" w14:paraId="6513C038" w14:textId="77777777" w:rsidTr="004F1F96">
        <w:trPr>
          <w:trHeight w:val="240"/>
          <w:jc w:val="center"/>
        </w:trPr>
        <w:tc>
          <w:tcPr>
            <w:tcW w:w="4876" w:type="dxa"/>
            <w:tcBorders>
              <w:top w:val="nil"/>
              <w:left w:val="nil"/>
              <w:bottom w:val="nil"/>
              <w:right w:val="nil"/>
            </w:tcBorders>
          </w:tcPr>
          <w:p w14:paraId="6D5D2BA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A60F7EB" w14:textId="77777777" w:rsidR="00B41495" w:rsidRPr="00C32779" w:rsidRDefault="00B41495" w:rsidP="004F1F96">
            <w:pPr>
              <w:pStyle w:val="AmColumnHeading"/>
            </w:pPr>
            <w:r w:rsidRPr="00C32779">
              <w:t>Ændringsforslag</w:t>
            </w:r>
          </w:p>
        </w:tc>
      </w:tr>
      <w:tr w:rsidR="009B20B3" w:rsidRPr="00C32779" w14:paraId="0FEA4837" w14:textId="77777777" w:rsidTr="004F1F96">
        <w:trPr>
          <w:jc w:val="center"/>
        </w:trPr>
        <w:tc>
          <w:tcPr>
            <w:tcW w:w="4876" w:type="dxa"/>
            <w:tcBorders>
              <w:top w:val="nil"/>
              <w:left w:val="nil"/>
              <w:bottom w:val="nil"/>
              <w:right w:val="nil"/>
            </w:tcBorders>
          </w:tcPr>
          <w:p w14:paraId="41C219FB" w14:textId="77777777" w:rsidR="00B41495" w:rsidRPr="00C32779" w:rsidRDefault="00B41495" w:rsidP="004F1F96">
            <w:pPr>
              <w:pStyle w:val="Normal6a"/>
            </w:pPr>
          </w:p>
        </w:tc>
        <w:tc>
          <w:tcPr>
            <w:tcW w:w="4876" w:type="dxa"/>
            <w:tcBorders>
              <w:top w:val="nil"/>
              <w:left w:val="nil"/>
              <w:bottom w:val="nil"/>
              <w:right w:val="nil"/>
            </w:tcBorders>
          </w:tcPr>
          <w:p w14:paraId="4E6B92C4" w14:textId="77777777" w:rsidR="00B41495" w:rsidRPr="00C32779" w:rsidRDefault="00B41495" w:rsidP="004F1F96">
            <w:pPr>
              <w:pStyle w:val="Normal6a"/>
            </w:pPr>
            <w:r w:rsidRPr="00C32779">
              <w:rPr>
                <w:b/>
                <w:i/>
              </w:rPr>
              <w:t>–</w:t>
            </w:r>
            <w:r w:rsidRPr="00C32779">
              <w:tab/>
            </w:r>
            <w:r w:rsidRPr="00C32779">
              <w:rPr>
                <w:b/>
                <w:i/>
              </w:rPr>
              <w:t>der henviser til Den Europæiske Unions charter om grundlæggende rettigheder, særlig artikel 21 og 35,</w:t>
            </w:r>
          </w:p>
        </w:tc>
      </w:tr>
    </w:tbl>
    <w:p w14:paraId="29E125B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D71D9F7" w14:textId="77777777" w:rsidR="00B41495" w:rsidRPr="00993920" w:rsidRDefault="00B41495" w:rsidP="00B41495">
      <w:pPr>
        <w:rPr>
          <w:lang w:val="en-GB"/>
        </w:rPr>
      </w:pPr>
      <w:r w:rsidRPr="00993920">
        <w:rPr>
          <w:rStyle w:val="HideTWBExt"/>
          <w:color w:val="auto"/>
          <w:lang w:val="en-GB"/>
        </w:rPr>
        <w:t>&lt;/Amend&gt;</w:t>
      </w:r>
    </w:p>
    <w:p w14:paraId="38967F86"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w:t>
      </w:r>
      <w:r w:rsidRPr="00993920">
        <w:rPr>
          <w:rStyle w:val="HideTWBExt"/>
          <w:color w:val="auto"/>
          <w:lang w:val="en-GB"/>
        </w:rPr>
        <w:t>&lt;/NumAm&gt;</w:t>
      </w:r>
    </w:p>
    <w:p w14:paraId="00A6FB7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210AD303" w14:textId="77777777" w:rsidR="00B41495" w:rsidRPr="00C32779" w:rsidRDefault="00B41495" w:rsidP="00B41495">
      <w:pPr>
        <w:pStyle w:val="NormalBold"/>
      </w:pPr>
      <w:r w:rsidRPr="00C32779">
        <w:rPr>
          <w:rStyle w:val="HideTWBExt"/>
          <w:b w:val="0"/>
          <w:color w:val="auto"/>
        </w:rPr>
        <w:t>&lt;/RepeatBlock-By&gt;</w:t>
      </w:r>
    </w:p>
    <w:p w14:paraId="374DE37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21B6B16" w14:textId="77777777" w:rsidR="00B41495" w:rsidRPr="00C32779" w:rsidRDefault="00B41495" w:rsidP="00B41495">
      <w:pPr>
        <w:pStyle w:val="NormalBold"/>
      </w:pPr>
      <w:r w:rsidRPr="00C32779">
        <w:rPr>
          <w:rStyle w:val="HideTWBExt"/>
          <w:color w:val="auto"/>
        </w:rPr>
        <w:t>&lt;Article&gt;</w:t>
      </w:r>
      <w:r w:rsidRPr="00C32779">
        <w:t>Henvisning 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01110EC" w14:textId="77777777" w:rsidTr="004F1F96">
        <w:trPr>
          <w:trHeight w:hRule="exact" w:val="240"/>
          <w:jc w:val="center"/>
        </w:trPr>
        <w:tc>
          <w:tcPr>
            <w:tcW w:w="9752" w:type="dxa"/>
            <w:gridSpan w:val="2"/>
            <w:tcBorders>
              <w:top w:val="nil"/>
              <w:left w:val="nil"/>
              <w:bottom w:val="nil"/>
              <w:right w:val="nil"/>
            </w:tcBorders>
          </w:tcPr>
          <w:p w14:paraId="30E804E8" w14:textId="77777777" w:rsidR="00B41495" w:rsidRPr="00C32779" w:rsidRDefault="00B41495" w:rsidP="004F1F96"/>
        </w:tc>
      </w:tr>
      <w:tr w:rsidR="009B20B3" w:rsidRPr="00C32779" w14:paraId="6B72CAF6" w14:textId="77777777" w:rsidTr="004F1F96">
        <w:trPr>
          <w:trHeight w:val="240"/>
          <w:jc w:val="center"/>
        </w:trPr>
        <w:tc>
          <w:tcPr>
            <w:tcW w:w="4876" w:type="dxa"/>
            <w:tcBorders>
              <w:top w:val="nil"/>
              <w:left w:val="nil"/>
              <w:bottom w:val="nil"/>
              <w:right w:val="nil"/>
            </w:tcBorders>
          </w:tcPr>
          <w:p w14:paraId="39C3030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9570BF7" w14:textId="77777777" w:rsidR="00B41495" w:rsidRPr="00C32779" w:rsidRDefault="00B41495" w:rsidP="004F1F96">
            <w:pPr>
              <w:pStyle w:val="AmColumnHeading"/>
            </w:pPr>
            <w:r w:rsidRPr="00C32779">
              <w:t>Ændringsforslag</w:t>
            </w:r>
          </w:p>
        </w:tc>
      </w:tr>
      <w:tr w:rsidR="009B20B3" w:rsidRPr="00C32779" w14:paraId="4908DAAC" w14:textId="77777777" w:rsidTr="004F1F96">
        <w:trPr>
          <w:jc w:val="center"/>
        </w:trPr>
        <w:tc>
          <w:tcPr>
            <w:tcW w:w="4876" w:type="dxa"/>
            <w:tcBorders>
              <w:top w:val="nil"/>
              <w:left w:val="nil"/>
              <w:bottom w:val="nil"/>
              <w:right w:val="nil"/>
            </w:tcBorders>
          </w:tcPr>
          <w:p w14:paraId="2DE11D1B" w14:textId="77777777" w:rsidR="00B41495" w:rsidRPr="00C32779" w:rsidRDefault="00B41495" w:rsidP="004F1F96">
            <w:pPr>
              <w:pStyle w:val="Normal6a"/>
            </w:pPr>
            <w:r w:rsidRPr="00C32779">
              <w:rPr>
                <w:b/>
                <w:i/>
              </w:rPr>
              <w:t>–</w:t>
            </w:r>
            <w:r w:rsidRPr="00C32779">
              <w:tab/>
            </w:r>
            <w:r w:rsidRPr="00C32779">
              <w:rPr>
                <w:b/>
                <w:i/>
              </w:rPr>
              <w:t>der henviser til Kommissionens forslag til Europa-Parlamentets og Rådets forordning af 16. juli 2025 om oprettelse af Den Europæiske Fond for Konkurrenceevne, herunder særprogrammet for forsvarsforsknings- og innovationsaktiviteter, om ophævelse af forordning (EU) 2021/522, (EU) 2021/694, (EU) 2021/697, (EU) 2021/783 og om ændring af forordning (EU) 2021/696, (EU) 2023/588 og (EU) [EDIP] (COM(2025)0555),</w:t>
            </w:r>
          </w:p>
        </w:tc>
        <w:tc>
          <w:tcPr>
            <w:tcW w:w="4876" w:type="dxa"/>
            <w:tcBorders>
              <w:top w:val="nil"/>
              <w:left w:val="nil"/>
              <w:bottom w:val="nil"/>
              <w:right w:val="nil"/>
            </w:tcBorders>
          </w:tcPr>
          <w:p w14:paraId="30265147" w14:textId="77777777" w:rsidR="00B41495" w:rsidRPr="00C32779" w:rsidRDefault="00B41495" w:rsidP="004F1F96">
            <w:pPr>
              <w:pStyle w:val="Normal6a"/>
            </w:pPr>
            <w:r w:rsidRPr="00C32779">
              <w:rPr>
                <w:b/>
                <w:i/>
              </w:rPr>
              <w:t>udgår</w:t>
            </w:r>
          </w:p>
        </w:tc>
      </w:tr>
    </w:tbl>
    <w:p w14:paraId="73B9D611"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3B56455C" w14:textId="77777777" w:rsidR="00B41495" w:rsidRPr="00C32779" w:rsidRDefault="00B41495" w:rsidP="00B41495">
      <w:r w:rsidRPr="00C32779">
        <w:rPr>
          <w:rStyle w:val="HideTWBExt"/>
          <w:color w:val="auto"/>
        </w:rPr>
        <w:t>&lt;/Amend&gt;</w:t>
      </w:r>
    </w:p>
    <w:p w14:paraId="2007F56B"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5</w:t>
      </w:r>
      <w:r w:rsidRPr="00C32779">
        <w:rPr>
          <w:rStyle w:val="HideTWBExt"/>
          <w:color w:val="auto"/>
        </w:rPr>
        <w:t>&lt;/NumAm&gt;</w:t>
      </w:r>
    </w:p>
    <w:p w14:paraId="6C5ED240" w14:textId="77777777" w:rsidR="00B41495" w:rsidRPr="00C32779" w:rsidRDefault="00B41495" w:rsidP="00B41495">
      <w:pPr>
        <w:pStyle w:val="NormalBold"/>
      </w:pPr>
      <w:r w:rsidRPr="00C32779">
        <w:rPr>
          <w:rStyle w:val="HideTWBExt"/>
          <w:b w:val="0"/>
          <w:color w:val="auto"/>
        </w:rPr>
        <w:t>&lt;RepeatBlock-By&gt;&lt;Members&gt;</w:t>
      </w:r>
      <w:r w:rsidRPr="00C32779">
        <w:t>Cecilia Strada, Lina Gálvez, Joanna Scheuring-Wielgus, Christophe Clergeau, Vilija Blinkevičiūtė, Gabriela Firea, Elisabeth Grossmann, Alessandra Moretti, Maria Noichl, Emma Rafowicz, Sabrina Repp, Carla Tavares</w:t>
      </w:r>
      <w:r w:rsidRPr="00C32779">
        <w:rPr>
          <w:rStyle w:val="HideTWBExt"/>
          <w:b w:val="0"/>
          <w:color w:val="auto"/>
        </w:rPr>
        <w:t>&lt;/Members&gt;</w:t>
      </w:r>
    </w:p>
    <w:p w14:paraId="0CB4CCED" w14:textId="77777777" w:rsidR="00B41495" w:rsidRPr="00C32779" w:rsidRDefault="00B41495" w:rsidP="00B41495">
      <w:pPr>
        <w:pStyle w:val="NormalBold"/>
      </w:pPr>
      <w:r w:rsidRPr="00C32779">
        <w:rPr>
          <w:rStyle w:val="HideTWBExt"/>
          <w:b w:val="0"/>
          <w:color w:val="auto"/>
        </w:rPr>
        <w:t>&lt;/RepeatBlock-By&gt;</w:t>
      </w:r>
    </w:p>
    <w:p w14:paraId="0F26545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C7DBEC8" w14:textId="77777777" w:rsidR="00B41495" w:rsidRPr="00C32779" w:rsidRDefault="00B41495" w:rsidP="00B41495">
      <w:pPr>
        <w:pStyle w:val="NormalBold"/>
      </w:pPr>
      <w:r w:rsidRPr="00C32779">
        <w:rPr>
          <w:rStyle w:val="HideTWBExt"/>
          <w:color w:val="auto"/>
        </w:rPr>
        <w:t>&lt;Article&gt;</w:t>
      </w:r>
      <w:r w:rsidRPr="00C32779">
        <w:t>Henvisning 4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A5BD77F" w14:textId="77777777" w:rsidTr="004F1F96">
        <w:trPr>
          <w:trHeight w:hRule="exact" w:val="240"/>
          <w:jc w:val="center"/>
        </w:trPr>
        <w:tc>
          <w:tcPr>
            <w:tcW w:w="9752" w:type="dxa"/>
            <w:gridSpan w:val="2"/>
            <w:tcBorders>
              <w:top w:val="nil"/>
              <w:left w:val="nil"/>
              <w:bottom w:val="nil"/>
              <w:right w:val="nil"/>
            </w:tcBorders>
          </w:tcPr>
          <w:p w14:paraId="0F0CD534" w14:textId="77777777" w:rsidR="00B41495" w:rsidRPr="00C32779" w:rsidRDefault="00B41495" w:rsidP="004F1F96"/>
        </w:tc>
      </w:tr>
      <w:tr w:rsidR="009B20B3" w:rsidRPr="00C32779" w14:paraId="28AA0305" w14:textId="77777777" w:rsidTr="004F1F96">
        <w:trPr>
          <w:trHeight w:val="240"/>
          <w:jc w:val="center"/>
        </w:trPr>
        <w:tc>
          <w:tcPr>
            <w:tcW w:w="4876" w:type="dxa"/>
            <w:tcBorders>
              <w:top w:val="nil"/>
              <w:left w:val="nil"/>
              <w:bottom w:val="nil"/>
              <w:right w:val="nil"/>
            </w:tcBorders>
          </w:tcPr>
          <w:p w14:paraId="3067186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E1FE53B" w14:textId="77777777" w:rsidR="00B41495" w:rsidRPr="00C32779" w:rsidRDefault="00B41495" w:rsidP="004F1F96">
            <w:pPr>
              <w:pStyle w:val="AmColumnHeading"/>
            </w:pPr>
            <w:r w:rsidRPr="00C32779">
              <w:t>Ændringsforslag</w:t>
            </w:r>
          </w:p>
        </w:tc>
      </w:tr>
      <w:tr w:rsidR="009B20B3" w:rsidRPr="00C32779" w14:paraId="433C3F94" w14:textId="77777777" w:rsidTr="004F1F96">
        <w:trPr>
          <w:jc w:val="center"/>
        </w:trPr>
        <w:tc>
          <w:tcPr>
            <w:tcW w:w="4876" w:type="dxa"/>
            <w:tcBorders>
              <w:top w:val="nil"/>
              <w:left w:val="nil"/>
              <w:bottom w:val="nil"/>
              <w:right w:val="nil"/>
            </w:tcBorders>
          </w:tcPr>
          <w:p w14:paraId="1D429097" w14:textId="77777777" w:rsidR="00B41495" w:rsidRPr="00C32779" w:rsidRDefault="00B41495" w:rsidP="004F1F96">
            <w:pPr>
              <w:pStyle w:val="Normal6a"/>
            </w:pPr>
          </w:p>
        </w:tc>
        <w:tc>
          <w:tcPr>
            <w:tcW w:w="4876" w:type="dxa"/>
            <w:tcBorders>
              <w:top w:val="nil"/>
              <w:left w:val="nil"/>
              <w:bottom w:val="nil"/>
              <w:right w:val="nil"/>
            </w:tcBorders>
          </w:tcPr>
          <w:p w14:paraId="1DB1A60F" w14:textId="77777777" w:rsidR="00B41495" w:rsidRPr="00C32779" w:rsidRDefault="00B41495" w:rsidP="004F1F96">
            <w:pPr>
              <w:pStyle w:val="Normal6a"/>
            </w:pPr>
            <w:r w:rsidRPr="00C32779">
              <w:rPr>
                <w:b/>
                <w:i/>
              </w:rPr>
              <w:t>–</w:t>
            </w:r>
            <w:r w:rsidRPr="00C32779">
              <w:tab/>
            </w:r>
            <w:r w:rsidRPr="00C32779">
              <w:rPr>
                <w:b/>
                <w:i/>
              </w:rPr>
              <w:t>der henviser til Europarådets konvention til forebyggelse og bekæmpelse af vold mod kvinder og vold i hjemmet (Istanbulkonventionen),</w:t>
            </w:r>
          </w:p>
        </w:tc>
      </w:tr>
    </w:tbl>
    <w:p w14:paraId="795FD81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CF20DEC" w14:textId="77777777" w:rsidR="00B41495" w:rsidRPr="00993920" w:rsidRDefault="00B41495" w:rsidP="00B41495">
      <w:pPr>
        <w:rPr>
          <w:lang w:val="en-GB"/>
        </w:rPr>
      </w:pPr>
      <w:r w:rsidRPr="00993920">
        <w:rPr>
          <w:rStyle w:val="HideTWBExt"/>
          <w:color w:val="auto"/>
          <w:lang w:val="en-GB"/>
        </w:rPr>
        <w:t>&lt;/Amend&gt;</w:t>
      </w:r>
    </w:p>
    <w:p w14:paraId="292546D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w:t>
      </w:r>
      <w:r w:rsidRPr="00993920">
        <w:rPr>
          <w:rStyle w:val="HideTWBExt"/>
          <w:color w:val="auto"/>
          <w:lang w:val="en-GB"/>
        </w:rPr>
        <w:t>&lt;/NumAm&gt;</w:t>
      </w:r>
    </w:p>
    <w:p w14:paraId="161A957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 xml:space="preserve">Cecilia Strada, Lina Gálvez, Joanna Scheuring-Wielgus, Christophe Clergeau, Vilija Blinkevičiūtė, Gabriela Firea, Elisabeth Grossmann, </w:t>
      </w:r>
      <w:r w:rsidRPr="00993920">
        <w:rPr>
          <w:lang w:val="en-GB"/>
        </w:rPr>
        <w:lastRenderedPageBreak/>
        <w:t>Alessandra Moretti, Maria Noichl, Emma Rafowicz, Sabrina Repp, Carla Tavares</w:t>
      </w:r>
      <w:r w:rsidRPr="00993920">
        <w:rPr>
          <w:rStyle w:val="HideTWBExt"/>
          <w:b w:val="0"/>
          <w:color w:val="auto"/>
          <w:lang w:val="en-GB"/>
        </w:rPr>
        <w:t>&lt;/Members&gt;</w:t>
      </w:r>
    </w:p>
    <w:p w14:paraId="14E5ED40" w14:textId="77777777" w:rsidR="00B41495" w:rsidRPr="00C32779" w:rsidRDefault="00B41495" w:rsidP="00B41495">
      <w:pPr>
        <w:pStyle w:val="NormalBold"/>
      </w:pPr>
      <w:r w:rsidRPr="00C32779">
        <w:rPr>
          <w:rStyle w:val="HideTWBExt"/>
          <w:b w:val="0"/>
          <w:color w:val="auto"/>
        </w:rPr>
        <w:t>&lt;/RepeatBlock-By&gt;</w:t>
      </w:r>
    </w:p>
    <w:p w14:paraId="53CB67F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D6180DF" w14:textId="77777777" w:rsidR="00B41495" w:rsidRPr="00C32779" w:rsidRDefault="00B41495" w:rsidP="00B41495">
      <w:pPr>
        <w:pStyle w:val="NormalBold"/>
      </w:pPr>
      <w:r w:rsidRPr="00C32779">
        <w:rPr>
          <w:rStyle w:val="HideTWBExt"/>
          <w:color w:val="auto"/>
        </w:rPr>
        <w:t>&lt;Article&gt;</w:t>
      </w:r>
      <w:r w:rsidRPr="00C32779">
        <w:t>Henvisning 4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55B59CB" w14:textId="77777777" w:rsidTr="004F1F96">
        <w:trPr>
          <w:trHeight w:hRule="exact" w:val="240"/>
          <w:jc w:val="center"/>
        </w:trPr>
        <w:tc>
          <w:tcPr>
            <w:tcW w:w="9752" w:type="dxa"/>
            <w:gridSpan w:val="2"/>
            <w:tcBorders>
              <w:top w:val="nil"/>
              <w:left w:val="nil"/>
              <w:bottom w:val="nil"/>
              <w:right w:val="nil"/>
            </w:tcBorders>
          </w:tcPr>
          <w:p w14:paraId="6099BFAE" w14:textId="77777777" w:rsidR="00B41495" w:rsidRPr="00C32779" w:rsidRDefault="00B41495" w:rsidP="004F1F96"/>
        </w:tc>
      </w:tr>
      <w:tr w:rsidR="009B20B3" w:rsidRPr="00C32779" w14:paraId="0AF7AE38" w14:textId="77777777" w:rsidTr="004F1F96">
        <w:trPr>
          <w:trHeight w:val="240"/>
          <w:jc w:val="center"/>
        </w:trPr>
        <w:tc>
          <w:tcPr>
            <w:tcW w:w="4876" w:type="dxa"/>
            <w:tcBorders>
              <w:top w:val="nil"/>
              <w:left w:val="nil"/>
              <w:bottom w:val="nil"/>
              <w:right w:val="nil"/>
            </w:tcBorders>
          </w:tcPr>
          <w:p w14:paraId="1C90839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F14C5DD" w14:textId="77777777" w:rsidR="00B41495" w:rsidRPr="00C32779" w:rsidRDefault="00B41495" w:rsidP="004F1F96">
            <w:pPr>
              <w:pStyle w:val="AmColumnHeading"/>
            </w:pPr>
            <w:r w:rsidRPr="00C32779">
              <w:t>Ændringsforslag</w:t>
            </w:r>
          </w:p>
        </w:tc>
      </w:tr>
      <w:tr w:rsidR="009B20B3" w:rsidRPr="00C32779" w14:paraId="329FD161" w14:textId="77777777" w:rsidTr="004F1F96">
        <w:trPr>
          <w:jc w:val="center"/>
        </w:trPr>
        <w:tc>
          <w:tcPr>
            <w:tcW w:w="4876" w:type="dxa"/>
            <w:tcBorders>
              <w:top w:val="nil"/>
              <w:left w:val="nil"/>
              <w:bottom w:val="nil"/>
              <w:right w:val="nil"/>
            </w:tcBorders>
          </w:tcPr>
          <w:p w14:paraId="5AE3426E" w14:textId="77777777" w:rsidR="00B41495" w:rsidRPr="00C32779" w:rsidRDefault="00B41495" w:rsidP="004F1F96">
            <w:pPr>
              <w:pStyle w:val="Normal6a"/>
            </w:pPr>
          </w:p>
        </w:tc>
        <w:tc>
          <w:tcPr>
            <w:tcW w:w="4876" w:type="dxa"/>
            <w:tcBorders>
              <w:top w:val="nil"/>
              <w:left w:val="nil"/>
              <w:bottom w:val="nil"/>
              <w:right w:val="nil"/>
            </w:tcBorders>
          </w:tcPr>
          <w:p w14:paraId="5B78569E" w14:textId="77777777" w:rsidR="00B41495" w:rsidRPr="00C32779" w:rsidRDefault="00B41495" w:rsidP="004F1F96">
            <w:pPr>
              <w:pStyle w:val="Normal6a"/>
            </w:pPr>
            <w:r w:rsidRPr="00C32779">
              <w:rPr>
                <w:b/>
                <w:i/>
              </w:rPr>
              <w:t>–</w:t>
            </w:r>
            <w:r w:rsidRPr="00C32779">
              <w:tab/>
            </w:r>
            <w:r w:rsidRPr="00C32779">
              <w:rPr>
                <w:b/>
                <w:i/>
              </w:rPr>
              <w:t>der henviser til Europa-Parlamentets og Rådets direktiv (EU) 2024/1385 af 14. maj 2024 om bekæmpelse af vold mod kvinder og vold i hjemmet</w:t>
            </w:r>
            <w:r w:rsidRPr="00C32779">
              <w:rPr>
                <w:b/>
                <w:i/>
                <w:vertAlign w:val="superscript"/>
              </w:rPr>
              <w:t>1a</w:t>
            </w:r>
            <w:r w:rsidRPr="00C32779">
              <w:rPr>
                <w:b/>
                <w:i/>
              </w:rPr>
              <w:t>,</w:t>
            </w:r>
          </w:p>
        </w:tc>
      </w:tr>
      <w:tr w:rsidR="009B20B3" w:rsidRPr="00C32779" w14:paraId="28F57EA4" w14:textId="77777777" w:rsidTr="004F1F96">
        <w:trPr>
          <w:jc w:val="center"/>
        </w:trPr>
        <w:tc>
          <w:tcPr>
            <w:tcW w:w="4876" w:type="dxa"/>
            <w:tcBorders>
              <w:top w:val="nil"/>
              <w:left w:val="nil"/>
              <w:bottom w:val="nil"/>
              <w:right w:val="nil"/>
            </w:tcBorders>
          </w:tcPr>
          <w:p w14:paraId="383031E2" w14:textId="77777777" w:rsidR="00B41495" w:rsidRPr="00C32779" w:rsidRDefault="00B41495" w:rsidP="004F1F96"/>
        </w:tc>
        <w:tc>
          <w:tcPr>
            <w:tcW w:w="4876" w:type="dxa"/>
            <w:tcBorders>
              <w:top w:val="nil"/>
              <w:left w:val="nil"/>
              <w:bottom w:val="nil"/>
              <w:right w:val="nil"/>
            </w:tcBorders>
          </w:tcPr>
          <w:p w14:paraId="2BF6750F" w14:textId="77777777" w:rsidR="00B41495" w:rsidRPr="00C32779" w:rsidRDefault="00B41495" w:rsidP="004F1F96">
            <w:pPr>
              <w:pStyle w:val="Normal6a"/>
            </w:pPr>
            <w:r w:rsidRPr="00C32779">
              <w:rPr>
                <w:b/>
                <w:i/>
              </w:rPr>
              <w:t>_________________</w:t>
            </w:r>
          </w:p>
        </w:tc>
      </w:tr>
      <w:tr w:rsidR="009B20B3" w:rsidRPr="00993920" w14:paraId="65817439" w14:textId="77777777" w:rsidTr="004F1F96">
        <w:trPr>
          <w:jc w:val="center"/>
        </w:trPr>
        <w:tc>
          <w:tcPr>
            <w:tcW w:w="4876" w:type="dxa"/>
            <w:tcBorders>
              <w:top w:val="nil"/>
              <w:left w:val="nil"/>
              <w:bottom w:val="nil"/>
              <w:right w:val="nil"/>
            </w:tcBorders>
          </w:tcPr>
          <w:p w14:paraId="6D082A46" w14:textId="77777777" w:rsidR="00B41495" w:rsidRPr="00C32779" w:rsidRDefault="00B41495" w:rsidP="004F1F96"/>
        </w:tc>
        <w:tc>
          <w:tcPr>
            <w:tcW w:w="4876" w:type="dxa"/>
            <w:tcBorders>
              <w:top w:val="nil"/>
              <w:left w:val="nil"/>
              <w:bottom w:val="nil"/>
              <w:right w:val="nil"/>
            </w:tcBorders>
          </w:tcPr>
          <w:p w14:paraId="6D4AB151" w14:textId="77777777" w:rsidR="00B41495" w:rsidRPr="00993920" w:rsidRDefault="00B41495" w:rsidP="004F1F96">
            <w:pPr>
              <w:pStyle w:val="Normal6a"/>
              <w:rPr>
                <w:lang w:val="fi-FI"/>
              </w:rPr>
            </w:pPr>
            <w:r w:rsidRPr="00993920">
              <w:rPr>
                <w:b/>
                <w:i/>
                <w:vertAlign w:val="superscript"/>
                <w:lang w:val="fi-FI"/>
              </w:rPr>
              <w:t>1a</w:t>
            </w:r>
            <w:r w:rsidRPr="00993920">
              <w:rPr>
                <w:b/>
                <w:i/>
                <w:lang w:val="fi-FI"/>
              </w:rPr>
              <w:t xml:space="preserve"> EUT L, 2024/1385, 24.5.2024, ELI: http://data.europa.eu/eli/dir/2024/1385/oj.</w:t>
            </w:r>
          </w:p>
        </w:tc>
      </w:tr>
    </w:tbl>
    <w:p w14:paraId="32549C0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2F292E7" w14:textId="77777777" w:rsidR="00B41495" w:rsidRPr="00993920" w:rsidRDefault="00B41495" w:rsidP="00B41495">
      <w:pPr>
        <w:rPr>
          <w:lang w:val="en-GB"/>
        </w:rPr>
      </w:pPr>
      <w:r w:rsidRPr="00993920">
        <w:rPr>
          <w:rStyle w:val="HideTWBExt"/>
          <w:color w:val="auto"/>
          <w:lang w:val="en-GB"/>
        </w:rPr>
        <w:t>&lt;/Amend&gt;</w:t>
      </w:r>
    </w:p>
    <w:p w14:paraId="0E98655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w:t>
      </w:r>
      <w:r w:rsidRPr="00993920">
        <w:rPr>
          <w:rStyle w:val="HideTWBExt"/>
          <w:color w:val="auto"/>
          <w:lang w:val="en-GB"/>
        </w:rPr>
        <w:t>&lt;/NumAm&gt;</w:t>
      </w:r>
    </w:p>
    <w:p w14:paraId="0774E34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2A3FA309" w14:textId="77777777" w:rsidR="00B41495" w:rsidRPr="00C32779" w:rsidRDefault="00B41495" w:rsidP="00B41495">
      <w:pPr>
        <w:pStyle w:val="NormalBold"/>
      </w:pPr>
      <w:r w:rsidRPr="00C32779">
        <w:rPr>
          <w:rStyle w:val="HideTWBExt"/>
          <w:b w:val="0"/>
          <w:color w:val="auto"/>
        </w:rPr>
        <w:t>&lt;/RepeatBlock-By&gt;</w:t>
      </w:r>
    </w:p>
    <w:p w14:paraId="665E695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EFCC723" w14:textId="77777777" w:rsidR="00B41495" w:rsidRPr="00C32779" w:rsidRDefault="00B41495" w:rsidP="00B41495">
      <w:pPr>
        <w:pStyle w:val="NormalBold"/>
      </w:pPr>
      <w:r w:rsidRPr="00C32779">
        <w:rPr>
          <w:rStyle w:val="HideTWBExt"/>
          <w:color w:val="auto"/>
        </w:rPr>
        <w:t>&lt;Article&gt;</w:t>
      </w:r>
      <w:r w:rsidRPr="00C32779">
        <w:t>Henvisning 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D040C1F" w14:textId="77777777" w:rsidTr="004F1F96">
        <w:trPr>
          <w:trHeight w:hRule="exact" w:val="240"/>
          <w:jc w:val="center"/>
        </w:trPr>
        <w:tc>
          <w:tcPr>
            <w:tcW w:w="9752" w:type="dxa"/>
            <w:gridSpan w:val="2"/>
            <w:tcBorders>
              <w:top w:val="nil"/>
              <w:left w:val="nil"/>
              <w:bottom w:val="nil"/>
              <w:right w:val="nil"/>
            </w:tcBorders>
          </w:tcPr>
          <w:p w14:paraId="527065F3" w14:textId="77777777" w:rsidR="00B41495" w:rsidRPr="00C32779" w:rsidRDefault="00B41495" w:rsidP="004F1F96"/>
        </w:tc>
      </w:tr>
      <w:tr w:rsidR="009B20B3" w:rsidRPr="00C32779" w14:paraId="02FEA370" w14:textId="77777777" w:rsidTr="004F1F96">
        <w:trPr>
          <w:trHeight w:val="240"/>
          <w:jc w:val="center"/>
        </w:trPr>
        <w:tc>
          <w:tcPr>
            <w:tcW w:w="4876" w:type="dxa"/>
            <w:tcBorders>
              <w:top w:val="nil"/>
              <w:left w:val="nil"/>
              <w:bottom w:val="nil"/>
              <w:right w:val="nil"/>
            </w:tcBorders>
          </w:tcPr>
          <w:p w14:paraId="5F51C9D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FBA23DC" w14:textId="77777777" w:rsidR="00B41495" w:rsidRPr="00C32779" w:rsidRDefault="00B41495" w:rsidP="004F1F96">
            <w:pPr>
              <w:pStyle w:val="AmColumnHeading"/>
            </w:pPr>
            <w:r w:rsidRPr="00C32779">
              <w:t>Ændringsforslag</w:t>
            </w:r>
          </w:p>
        </w:tc>
      </w:tr>
      <w:tr w:rsidR="009B20B3" w:rsidRPr="00C32779" w14:paraId="32D6DE99" w14:textId="77777777" w:rsidTr="004F1F96">
        <w:trPr>
          <w:jc w:val="center"/>
        </w:trPr>
        <w:tc>
          <w:tcPr>
            <w:tcW w:w="4876" w:type="dxa"/>
            <w:tcBorders>
              <w:top w:val="nil"/>
              <w:left w:val="nil"/>
              <w:bottom w:val="nil"/>
              <w:right w:val="nil"/>
            </w:tcBorders>
          </w:tcPr>
          <w:p w14:paraId="7DD0C478" w14:textId="77777777" w:rsidR="00B41495" w:rsidRPr="00C32779" w:rsidRDefault="00B41495" w:rsidP="004F1F96">
            <w:pPr>
              <w:pStyle w:val="Normal6a"/>
            </w:pPr>
            <w:r w:rsidRPr="00C32779">
              <w:rPr>
                <w:b/>
                <w:i/>
              </w:rPr>
              <w:t>–</w:t>
            </w:r>
            <w:r w:rsidRPr="00C32779">
              <w:tab/>
            </w:r>
            <w:r w:rsidRPr="00C32779">
              <w:rPr>
                <w:b/>
                <w:i/>
              </w:rPr>
              <w:t>der henviser til sin beslutning af 17. december 2025 om det europæiske borgerinitiativ "My Voice, My Choice: Adgang til sikker abort"</w:t>
            </w:r>
            <w:r w:rsidRPr="00C32779">
              <w:rPr>
                <w:b/>
                <w:i/>
                <w:vertAlign w:val="superscript"/>
              </w:rPr>
              <w:t>2</w:t>
            </w:r>
            <w:r w:rsidRPr="00C32779">
              <w:rPr>
                <w:b/>
                <w:i/>
              </w:rPr>
              <w:t>,</w:t>
            </w:r>
          </w:p>
        </w:tc>
        <w:tc>
          <w:tcPr>
            <w:tcW w:w="4876" w:type="dxa"/>
            <w:tcBorders>
              <w:top w:val="nil"/>
              <w:left w:val="nil"/>
              <w:bottom w:val="nil"/>
              <w:right w:val="nil"/>
            </w:tcBorders>
          </w:tcPr>
          <w:p w14:paraId="4D0E260F" w14:textId="77777777" w:rsidR="00B41495" w:rsidRPr="00C32779" w:rsidRDefault="00B41495" w:rsidP="004F1F96">
            <w:pPr>
              <w:pStyle w:val="Normal6a"/>
            </w:pPr>
            <w:r w:rsidRPr="00C32779">
              <w:rPr>
                <w:b/>
                <w:i/>
              </w:rPr>
              <w:t>udgår</w:t>
            </w:r>
          </w:p>
        </w:tc>
      </w:tr>
      <w:tr w:rsidR="009B20B3" w:rsidRPr="00C32779" w14:paraId="547B3899" w14:textId="77777777" w:rsidTr="004F1F96">
        <w:trPr>
          <w:jc w:val="center"/>
        </w:trPr>
        <w:tc>
          <w:tcPr>
            <w:tcW w:w="4876" w:type="dxa"/>
            <w:tcBorders>
              <w:top w:val="nil"/>
              <w:left w:val="nil"/>
              <w:bottom w:val="nil"/>
              <w:right w:val="nil"/>
            </w:tcBorders>
          </w:tcPr>
          <w:p w14:paraId="7826628E"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739FCCA8" w14:textId="77777777" w:rsidR="00B41495" w:rsidRPr="00C32779" w:rsidRDefault="00B41495" w:rsidP="004F1F96"/>
        </w:tc>
      </w:tr>
      <w:tr w:rsidR="009B20B3" w:rsidRPr="00C32779" w14:paraId="0C5966A7" w14:textId="77777777" w:rsidTr="004F1F96">
        <w:trPr>
          <w:jc w:val="center"/>
        </w:trPr>
        <w:tc>
          <w:tcPr>
            <w:tcW w:w="4876" w:type="dxa"/>
            <w:tcBorders>
              <w:top w:val="nil"/>
              <w:left w:val="nil"/>
              <w:bottom w:val="nil"/>
              <w:right w:val="nil"/>
            </w:tcBorders>
          </w:tcPr>
          <w:p w14:paraId="16373142" w14:textId="77777777" w:rsidR="00B41495" w:rsidRPr="00C32779" w:rsidRDefault="00B41495" w:rsidP="004F1F96">
            <w:pPr>
              <w:pStyle w:val="Normal6a"/>
            </w:pPr>
            <w:r w:rsidRPr="00C32779">
              <w:rPr>
                <w:b/>
                <w:i/>
                <w:vertAlign w:val="superscript"/>
              </w:rPr>
              <w:t>2</w:t>
            </w:r>
            <w:r w:rsidRPr="00C32779">
              <w:rPr>
                <w:b/>
                <w:i/>
              </w:rPr>
              <w:t xml:space="preserve"> Vedtagne tekster, P10_TA(2025)0338.</w:t>
            </w:r>
          </w:p>
        </w:tc>
        <w:tc>
          <w:tcPr>
            <w:tcW w:w="4876" w:type="dxa"/>
            <w:tcBorders>
              <w:top w:val="nil"/>
              <w:left w:val="nil"/>
              <w:bottom w:val="nil"/>
              <w:right w:val="nil"/>
            </w:tcBorders>
          </w:tcPr>
          <w:p w14:paraId="5E696520" w14:textId="77777777" w:rsidR="00B41495" w:rsidRPr="00C32779" w:rsidRDefault="00B41495" w:rsidP="004F1F96"/>
        </w:tc>
      </w:tr>
    </w:tbl>
    <w:p w14:paraId="5CC3C8F7"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5E01A3B0" w14:textId="77777777" w:rsidR="00B41495" w:rsidRPr="00C32779" w:rsidRDefault="00B41495" w:rsidP="00B41495">
      <w:r w:rsidRPr="00C32779">
        <w:rPr>
          <w:rStyle w:val="HideTWBExt"/>
          <w:color w:val="auto"/>
        </w:rPr>
        <w:t>&lt;/Amend&gt;</w:t>
      </w:r>
    </w:p>
    <w:p w14:paraId="4206382F"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8</w:t>
      </w:r>
      <w:r w:rsidRPr="00C32779">
        <w:rPr>
          <w:rStyle w:val="HideTWBExt"/>
          <w:color w:val="auto"/>
        </w:rPr>
        <w:t>&lt;/NumAm&gt;</w:t>
      </w:r>
    </w:p>
    <w:p w14:paraId="03A644D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1CAC60F9" w14:textId="77777777" w:rsidR="00B41495" w:rsidRPr="00C32779" w:rsidRDefault="00B41495" w:rsidP="00B41495">
      <w:pPr>
        <w:pStyle w:val="NormalBold"/>
      </w:pPr>
      <w:r w:rsidRPr="00C32779">
        <w:rPr>
          <w:rStyle w:val="HideTWBExt"/>
          <w:b w:val="0"/>
          <w:color w:val="auto"/>
        </w:rPr>
        <w:t>&lt;/RepeatBlock-By&gt;</w:t>
      </w:r>
    </w:p>
    <w:p w14:paraId="1C10FB0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27A71AA" w14:textId="77777777" w:rsidR="00B41495" w:rsidRPr="00C32779" w:rsidRDefault="00B41495" w:rsidP="00B41495">
      <w:pPr>
        <w:pStyle w:val="NormalBold"/>
      </w:pPr>
      <w:r w:rsidRPr="00C32779">
        <w:rPr>
          <w:rStyle w:val="HideTWBExt"/>
          <w:color w:val="auto"/>
        </w:rPr>
        <w:t>&lt;Article&gt;</w:t>
      </w:r>
      <w:r w:rsidRPr="00C32779">
        <w:t>Henvisning 5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E61E5B9" w14:textId="77777777" w:rsidTr="004F1F96">
        <w:trPr>
          <w:trHeight w:hRule="exact" w:val="240"/>
          <w:jc w:val="center"/>
        </w:trPr>
        <w:tc>
          <w:tcPr>
            <w:tcW w:w="9752" w:type="dxa"/>
            <w:gridSpan w:val="2"/>
            <w:tcBorders>
              <w:top w:val="nil"/>
              <w:left w:val="nil"/>
              <w:bottom w:val="nil"/>
              <w:right w:val="nil"/>
            </w:tcBorders>
          </w:tcPr>
          <w:p w14:paraId="3E675CDA" w14:textId="77777777" w:rsidR="00B41495" w:rsidRPr="00C32779" w:rsidRDefault="00B41495" w:rsidP="004F1F96"/>
        </w:tc>
      </w:tr>
      <w:tr w:rsidR="009B20B3" w:rsidRPr="00C32779" w14:paraId="16CDAA29" w14:textId="77777777" w:rsidTr="004F1F96">
        <w:trPr>
          <w:trHeight w:val="240"/>
          <w:jc w:val="center"/>
        </w:trPr>
        <w:tc>
          <w:tcPr>
            <w:tcW w:w="4876" w:type="dxa"/>
            <w:tcBorders>
              <w:top w:val="nil"/>
              <w:left w:val="nil"/>
              <w:bottom w:val="nil"/>
              <w:right w:val="nil"/>
            </w:tcBorders>
          </w:tcPr>
          <w:p w14:paraId="2CB6AB79"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76DCFC72" w14:textId="77777777" w:rsidR="00B41495" w:rsidRPr="00C32779" w:rsidRDefault="00B41495" w:rsidP="004F1F96">
            <w:pPr>
              <w:pStyle w:val="AmColumnHeading"/>
            </w:pPr>
            <w:r w:rsidRPr="00C32779">
              <w:t>Ændringsforslag</w:t>
            </w:r>
          </w:p>
        </w:tc>
      </w:tr>
      <w:tr w:rsidR="009B20B3" w:rsidRPr="00C32779" w14:paraId="71F0F4B0" w14:textId="77777777" w:rsidTr="004F1F96">
        <w:trPr>
          <w:jc w:val="center"/>
        </w:trPr>
        <w:tc>
          <w:tcPr>
            <w:tcW w:w="4876" w:type="dxa"/>
            <w:tcBorders>
              <w:top w:val="nil"/>
              <w:left w:val="nil"/>
              <w:bottom w:val="nil"/>
              <w:right w:val="nil"/>
            </w:tcBorders>
          </w:tcPr>
          <w:p w14:paraId="6B05AD66" w14:textId="77777777" w:rsidR="00B41495" w:rsidRPr="00C32779" w:rsidRDefault="00B41495" w:rsidP="004F1F96">
            <w:pPr>
              <w:pStyle w:val="Normal6a"/>
            </w:pPr>
          </w:p>
        </w:tc>
        <w:tc>
          <w:tcPr>
            <w:tcW w:w="4876" w:type="dxa"/>
            <w:tcBorders>
              <w:top w:val="nil"/>
              <w:left w:val="nil"/>
              <w:bottom w:val="nil"/>
              <w:right w:val="nil"/>
            </w:tcBorders>
          </w:tcPr>
          <w:p w14:paraId="53DA1F55" w14:textId="77777777" w:rsidR="00B41495" w:rsidRPr="00C32779" w:rsidRDefault="00B41495" w:rsidP="004F1F96">
            <w:pPr>
              <w:pStyle w:val="Normal6a"/>
            </w:pPr>
            <w:r w:rsidRPr="00C32779">
              <w:rPr>
                <w:b/>
                <w:i/>
              </w:rPr>
              <w:t>–</w:t>
            </w:r>
            <w:r w:rsidRPr="00C32779">
              <w:tab/>
            </w:r>
            <w:r w:rsidRPr="00C32779">
              <w:rPr>
                <w:b/>
                <w:i/>
              </w:rPr>
              <w:t>der henviser til sin beslutning af 13. november 2025 om en strategi for ligestilling mellem kønnene 2025</w:t>
            </w:r>
            <w:r w:rsidRPr="00C32779">
              <w:rPr>
                <w:b/>
                <w:i/>
                <w:vertAlign w:val="superscript"/>
              </w:rPr>
              <w:t>1a</w:t>
            </w:r>
            <w:r w:rsidRPr="00C32779">
              <w:rPr>
                <w:b/>
                <w:i/>
              </w:rPr>
              <w:t>,</w:t>
            </w:r>
          </w:p>
        </w:tc>
      </w:tr>
      <w:tr w:rsidR="009B20B3" w:rsidRPr="00C32779" w14:paraId="6FF7C4EE" w14:textId="77777777" w:rsidTr="004F1F96">
        <w:trPr>
          <w:jc w:val="center"/>
        </w:trPr>
        <w:tc>
          <w:tcPr>
            <w:tcW w:w="4876" w:type="dxa"/>
            <w:tcBorders>
              <w:top w:val="nil"/>
              <w:left w:val="nil"/>
              <w:bottom w:val="nil"/>
              <w:right w:val="nil"/>
            </w:tcBorders>
          </w:tcPr>
          <w:p w14:paraId="43E80AF5" w14:textId="77777777" w:rsidR="00B41495" w:rsidRPr="00C32779" w:rsidRDefault="00B41495" w:rsidP="004F1F96"/>
        </w:tc>
        <w:tc>
          <w:tcPr>
            <w:tcW w:w="4876" w:type="dxa"/>
            <w:tcBorders>
              <w:top w:val="nil"/>
              <w:left w:val="nil"/>
              <w:bottom w:val="nil"/>
              <w:right w:val="nil"/>
            </w:tcBorders>
          </w:tcPr>
          <w:p w14:paraId="37F93F22" w14:textId="77777777" w:rsidR="00B41495" w:rsidRPr="00C32779" w:rsidRDefault="00B41495" w:rsidP="004F1F96">
            <w:pPr>
              <w:pStyle w:val="Normal6a"/>
            </w:pPr>
            <w:r w:rsidRPr="00C32779">
              <w:rPr>
                <w:b/>
                <w:i/>
              </w:rPr>
              <w:t>_________________</w:t>
            </w:r>
          </w:p>
        </w:tc>
      </w:tr>
      <w:tr w:rsidR="009B20B3" w:rsidRPr="00C32779" w14:paraId="5C48916D" w14:textId="77777777" w:rsidTr="004F1F96">
        <w:trPr>
          <w:jc w:val="center"/>
        </w:trPr>
        <w:tc>
          <w:tcPr>
            <w:tcW w:w="4876" w:type="dxa"/>
            <w:tcBorders>
              <w:top w:val="nil"/>
              <w:left w:val="nil"/>
              <w:bottom w:val="nil"/>
              <w:right w:val="nil"/>
            </w:tcBorders>
          </w:tcPr>
          <w:p w14:paraId="0F4AC68A" w14:textId="77777777" w:rsidR="00B41495" w:rsidRPr="00C32779" w:rsidRDefault="00B41495" w:rsidP="004F1F96"/>
        </w:tc>
        <w:tc>
          <w:tcPr>
            <w:tcW w:w="4876" w:type="dxa"/>
            <w:tcBorders>
              <w:top w:val="nil"/>
              <w:left w:val="nil"/>
              <w:bottom w:val="nil"/>
              <w:right w:val="nil"/>
            </w:tcBorders>
          </w:tcPr>
          <w:p w14:paraId="42AF5B26" w14:textId="77777777" w:rsidR="00B41495" w:rsidRPr="00C32779" w:rsidRDefault="00B41495" w:rsidP="004F1F96">
            <w:pPr>
              <w:pStyle w:val="Normal6a"/>
            </w:pPr>
            <w:r w:rsidRPr="00C32779">
              <w:rPr>
                <w:b/>
                <w:i/>
                <w:vertAlign w:val="superscript"/>
              </w:rPr>
              <w:t>1a</w:t>
            </w:r>
            <w:r w:rsidRPr="00C32779">
              <w:rPr>
                <w:b/>
                <w:i/>
              </w:rPr>
              <w:t xml:space="preserve"> Vedtagne tekster, P10_TA(2025)0278.</w:t>
            </w:r>
          </w:p>
        </w:tc>
      </w:tr>
    </w:tbl>
    <w:p w14:paraId="66FFED8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347E8E1" w14:textId="77777777" w:rsidR="00B41495" w:rsidRPr="00993920" w:rsidRDefault="00B41495" w:rsidP="00B41495">
      <w:pPr>
        <w:rPr>
          <w:lang w:val="en-GB"/>
        </w:rPr>
      </w:pPr>
      <w:r w:rsidRPr="00993920">
        <w:rPr>
          <w:rStyle w:val="HideTWBExt"/>
          <w:color w:val="auto"/>
          <w:lang w:val="en-GB"/>
        </w:rPr>
        <w:t>&lt;/Amend&gt;</w:t>
      </w:r>
    </w:p>
    <w:p w14:paraId="5F1BE82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w:t>
      </w:r>
      <w:r w:rsidRPr="00993920">
        <w:rPr>
          <w:rStyle w:val="HideTWBExt"/>
          <w:color w:val="auto"/>
          <w:lang w:val="en-GB"/>
        </w:rPr>
        <w:t>&lt;/NumAm&gt;</w:t>
      </w:r>
    </w:p>
    <w:p w14:paraId="4CA6D53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Arba Kokalari, Eleonora Meleti, Maria Walsh, Mirosława Nykiel</w:t>
      </w:r>
      <w:r w:rsidRPr="00993920">
        <w:rPr>
          <w:rStyle w:val="HideTWBExt"/>
          <w:b w:val="0"/>
          <w:color w:val="auto"/>
          <w:lang w:val="en-GB"/>
        </w:rPr>
        <w:t>&lt;/Members&gt;</w:t>
      </w:r>
    </w:p>
    <w:p w14:paraId="374FB5FE"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8059E8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A9F5EEF" w14:textId="77777777" w:rsidR="00B41495" w:rsidRPr="00C32779" w:rsidRDefault="00B41495" w:rsidP="00B41495">
      <w:pPr>
        <w:pStyle w:val="NormalBold"/>
      </w:pPr>
      <w:r w:rsidRPr="00C32779">
        <w:rPr>
          <w:rStyle w:val="HideTWBExt"/>
          <w:color w:val="auto"/>
        </w:rPr>
        <w:t>&lt;Article&gt;</w:t>
      </w:r>
      <w:r w:rsidRPr="00C32779">
        <w:t>Henvisning 5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6CA991B" w14:textId="77777777" w:rsidTr="004F1F96">
        <w:trPr>
          <w:trHeight w:hRule="exact" w:val="240"/>
          <w:jc w:val="center"/>
        </w:trPr>
        <w:tc>
          <w:tcPr>
            <w:tcW w:w="9752" w:type="dxa"/>
            <w:gridSpan w:val="2"/>
            <w:tcBorders>
              <w:top w:val="nil"/>
              <w:left w:val="nil"/>
              <w:bottom w:val="nil"/>
              <w:right w:val="nil"/>
            </w:tcBorders>
          </w:tcPr>
          <w:p w14:paraId="2F09D203" w14:textId="77777777" w:rsidR="00B41495" w:rsidRPr="00C32779" w:rsidRDefault="00B41495" w:rsidP="004F1F96"/>
        </w:tc>
      </w:tr>
      <w:tr w:rsidR="009B20B3" w:rsidRPr="00C32779" w14:paraId="4BDB3421" w14:textId="77777777" w:rsidTr="004F1F96">
        <w:trPr>
          <w:trHeight w:val="240"/>
          <w:jc w:val="center"/>
        </w:trPr>
        <w:tc>
          <w:tcPr>
            <w:tcW w:w="4876" w:type="dxa"/>
            <w:tcBorders>
              <w:top w:val="nil"/>
              <w:left w:val="nil"/>
              <w:bottom w:val="nil"/>
              <w:right w:val="nil"/>
            </w:tcBorders>
          </w:tcPr>
          <w:p w14:paraId="4560566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BDEC293" w14:textId="77777777" w:rsidR="00B41495" w:rsidRPr="00C32779" w:rsidRDefault="00B41495" w:rsidP="004F1F96">
            <w:pPr>
              <w:pStyle w:val="AmColumnHeading"/>
            </w:pPr>
            <w:r w:rsidRPr="00C32779">
              <w:t>Ændringsforslag</w:t>
            </w:r>
          </w:p>
        </w:tc>
      </w:tr>
      <w:tr w:rsidR="009B20B3" w:rsidRPr="00C32779" w14:paraId="133CE9F8" w14:textId="77777777" w:rsidTr="004F1F96">
        <w:trPr>
          <w:jc w:val="center"/>
        </w:trPr>
        <w:tc>
          <w:tcPr>
            <w:tcW w:w="4876" w:type="dxa"/>
            <w:tcBorders>
              <w:top w:val="nil"/>
              <w:left w:val="nil"/>
              <w:bottom w:val="nil"/>
              <w:right w:val="nil"/>
            </w:tcBorders>
          </w:tcPr>
          <w:p w14:paraId="336BAEB4" w14:textId="77777777" w:rsidR="00B41495" w:rsidRPr="00C32779" w:rsidRDefault="00B41495" w:rsidP="004F1F96">
            <w:pPr>
              <w:pStyle w:val="Normal6a"/>
            </w:pPr>
          </w:p>
        </w:tc>
        <w:tc>
          <w:tcPr>
            <w:tcW w:w="4876" w:type="dxa"/>
            <w:tcBorders>
              <w:top w:val="nil"/>
              <w:left w:val="nil"/>
              <w:bottom w:val="nil"/>
              <w:right w:val="nil"/>
            </w:tcBorders>
          </w:tcPr>
          <w:p w14:paraId="451A0BA1" w14:textId="77777777" w:rsidR="00B41495" w:rsidRPr="00C32779" w:rsidRDefault="00B41495" w:rsidP="004F1F96">
            <w:pPr>
              <w:pStyle w:val="Normal6a"/>
            </w:pPr>
            <w:r w:rsidRPr="00C32779">
              <w:rPr>
                <w:b/>
                <w:i/>
              </w:rPr>
              <w:t>–</w:t>
            </w:r>
            <w:r w:rsidRPr="00C32779">
              <w:tab/>
            </w:r>
            <w:r w:rsidRPr="00C32779">
              <w:rPr>
                <w:b/>
                <w:i/>
              </w:rPr>
              <w:t>der henviser til, at Europa-Parlamentet ved flere lejligheder har stemt til fordel for at styrke og beskytte retten til abort, herunder i tekster om det europæiske borgerinitiativ "My Voice, My Choice", strategi for ligestilling mellem kønnene 2025 og dets henstilling til Rådet om EU's prioriteter for den 69. samling i FN's Kommission for Kvinders Status,</w:t>
            </w:r>
          </w:p>
        </w:tc>
      </w:tr>
    </w:tbl>
    <w:p w14:paraId="22E897B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010883E" w14:textId="77777777" w:rsidR="00B41495" w:rsidRPr="00993920" w:rsidRDefault="00B41495" w:rsidP="00B41495">
      <w:pPr>
        <w:rPr>
          <w:lang w:val="en-GB"/>
        </w:rPr>
      </w:pPr>
      <w:r w:rsidRPr="00993920">
        <w:rPr>
          <w:rStyle w:val="HideTWBExt"/>
          <w:color w:val="auto"/>
          <w:lang w:val="en-GB"/>
        </w:rPr>
        <w:t>&lt;/Amend&gt;</w:t>
      </w:r>
    </w:p>
    <w:p w14:paraId="2230CBA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w:t>
      </w:r>
      <w:r w:rsidRPr="00993920">
        <w:rPr>
          <w:rStyle w:val="HideTWBExt"/>
          <w:color w:val="auto"/>
          <w:lang w:val="en-GB"/>
        </w:rPr>
        <w:t>&lt;/NumAm&gt;</w:t>
      </w:r>
    </w:p>
    <w:p w14:paraId="4501EF9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7651E5A5" w14:textId="77777777" w:rsidR="00B41495" w:rsidRPr="00C32779" w:rsidRDefault="00B41495" w:rsidP="00B41495">
      <w:pPr>
        <w:pStyle w:val="NormalBold"/>
      </w:pPr>
      <w:r w:rsidRPr="00C32779">
        <w:rPr>
          <w:rStyle w:val="HideTWBExt"/>
          <w:b w:val="0"/>
          <w:color w:val="auto"/>
        </w:rPr>
        <w:t>&lt;/RepeatBlock-By&gt;</w:t>
      </w:r>
    </w:p>
    <w:p w14:paraId="3EE3F11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9A3D20C" w14:textId="77777777" w:rsidR="00B41495" w:rsidRPr="00C32779" w:rsidRDefault="00B41495" w:rsidP="00B41495">
      <w:pPr>
        <w:pStyle w:val="NormalBold"/>
      </w:pPr>
      <w:r w:rsidRPr="00C32779">
        <w:rPr>
          <w:rStyle w:val="HideTWBExt"/>
          <w:color w:val="auto"/>
        </w:rPr>
        <w:t>&lt;Article&gt;</w:t>
      </w:r>
      <w:r w:rsidRPr="00C32779">
        <w:t>Henvisning 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CEE4F20" w14:textId="77777777" w:rsidTr="004F1F96">
        <w:trPr>
          <w:trHeight w:hRule="exact" w:val="240"/>
          <w:jc w:val="center"/>
        </w:trPr>
        <w:tc>
          <w:tcPr>
            <w:tcW w:w="9752" w:type="dxa"/>
            <w:gridSpan w:val="2"/>
            <w:tcBorders>
              <w:top w:val="nil"/>
              <w:left w:val="nil"/>
              <w:bottom w:val="nil"/>
              <w:right w:val="nil"/>
            </w:tcBorders>
          </w:tcPr>
          <w:p w14:paraId="2CBDEB08" w14:textId="77777777" w:rsidR="00B41495" w:rsidRPr="00C32779" w:rsidRDefault="00B41495" w:rsidP="004F1F96"/>
        </w:tc>
      </w:tr>
      <w:tr w:rsidR="009B20B3" w:rsidRPr="00C32779" w14:paraId="318FE0E0" w14:textId="77777777" w:rsidTr="004F1F96">
        <w:trPr>
          <w:trHeight w:val="240"/>
          <w:jc w:val="center"/>
        </w:trPr>
        <w:tc>
          <w:tcPr>
            <w:tcW w:w="4876" w:type="dxa"/>
            <w:tcBorders>
              <w:top w:val="nil"/>
              <w:left w:val="nil"/>
              <w:bottom w:val="nil"/>
              <w:right w:val="nil"/>
            </w:tcBorders>
          </w:tcPr>
          <w:p w14:paraId="2D5E417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402269C" w14:textId="77777777" w:rsidR="00B41495" w:rsidRPr="00C32779" w:rsidRDefault="00B41495" w:rsidP="004F1F96">
            <w:pPr>
              <w:pStyle w:val="AmColumnHeading"/>
            </w:pPr>
            <w:r w:rsidRPr="00C32779">
              <w:t>Ændringsforslag</w:t>
            </w:r>
          </w:p>
        </w:tc>
      </w:tr>
      <w:tr w:rsidR="009B20B3" w:rsidRPr="00C32779" w14:paraId="2BEB02E6" w14:textId="77777777" w:rsidTr="004F1F96">
        <w:trPr>
          <w:jc w:val="center"/>
        </w:trPr>
        <w:tc>
          <w:tcPr>
            <w:tcW w:w="4876" w:type="dxa"/>
            <w:tcBorders>
              <w:top w:val="nil"/>
              <w:left w:val="nil"/>
              <w:bottom w:val="nil"/>
              <w:right w:val="nil"/>
            </w:tcBorders>
          </w:tcPr>
          <w:p w14:paraId="77B2BFAC" w14:textId="77777777" w:rsidR="00B41495" w:rsidRPr="00C32779" w:rsidRDefault="00B41495" w:rsidP="004F1F96">
            <w:pPr>
              <w:pStyle w:val="Normal6a"/>
            </w:pPr>
            <w:r w:rsidRPr="00C32779">
              <w:rPr>
                <w:b/>
                <w:i/>
              </w:rPr>
              <w:t>–</w:t>
            </w:r>
            <w:r w:rsidRPr="00C32779">
              <w:tab/>
            </w:r>
            <w:r w:rsidRPr="00C32779">
              <w:rPr>
                <w:b/>
                <w:i/>
              </w:rPr>
              <w:t xml:space="preserve">der henviser til sin beslutning af 24. juni 2021 om situationen for så vidt angår seksuel og reproduktiv sundhed og rettigheder i EU inden for rammerne af </w:t>
            </w:r>
            <w:r w:rsidRPr="00C32779">
              <w:rPr>
                <w:b/>
                <w:i/>
              </w:rPr>
              <w:lastRenderedPageBreak/>
              <w:t>kvinders sundhed</w:t>
            </w:r>
            <w:r w:rsidRPr="00C32779">
              <w:rPr>
                <w:b/>
                <w:i/>
                <w:vertAlign w:val="superscript"/>
              </w:rPr>
              <w:t>3</w:t>
            </w:r>
            <w:r w:rsidRPr="00C32779">
              <w:rPr>
                <w:b/>
                <w:i/>
              </w:rPr>
              <w:t>,</w:t>
            </w:r>
          </w:p>
        </w:tc>
        <w:tc>
          <w:tcPr>
            <w:tcW w:w="4876" w:type="dxa"/>
            <w:tcBorders>
              <w:top w:val="nil"/>
              <w:left w:val="nil"/>
              <w:bottom w:val="nil"/>
              <w:right w:val="nil"/>
            </w:tcBorders>
          </w:tcPr>
          <w:p w14:paraId="1F702292" w14:textId="77777777" w:rsidR="00B41495" w:rsidRPr="00C32779" w:rsidRDefault="00B41495" w:rsidP="004F1F96">
            <w:pPr>
              <w:pStyle w:val="Normal6a"/>
            </w:pPr>
            <w:r w:rsidRPr="00C32779">
              <w:rPr>
                <w:b/>
                <w:i/>
              </w:rPr>
              <w:lastRenderedPageBreak/>
              <w:t>udgår</w:t>
            </w:r>
          </w:p>
        </w:tc>
      </w:tr>
      <w:tr w:rsidR="009B20B3" w:rsidRPr="00C32779" w14:paraId="03FC3B69" w14:textId="77777777" w:rsidTr="004F1F96">
        <w:trPr>
          <w:jc w:val="center"/>
        </w:trPr>
        <w:tc>
          <w:tcPr>
            <w:tcW w:w="4876" w:type="dxa"/>
            <w:tcBorders>
              <w:top w:val="nil"/>
              <w:left w:val="nil"/>
              <w:bottom w:val="nil"/>
              <w:right w:val="nil"/>
            </w:tcBorders>
          </w:tcPr>
          <w:p w14:paraId="71DAEC72"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76ADC8C6" w14:textId="77777777" w:rsidR="00B41495" w:rsidRPr="00C32779" w:rsidRDefault="00B41495" w:rsidP="004F1F96"/>
        </w:tc>
      </w:tr>
      <w:tr w:rsidR="009B20B3" w:rsidRPr="00C32779" w14:paraId="29C2773E" w14:textId="77777777" w:rsidTr="004F1F96">
        <w:trPr>
          <w:jc w:val="center"/>
        </w:trPr>
        <w:tc>
          <w:tcPr>
            <w:tcW w:w="4876" w:type="dxa"/>
            <w:tcBorders>
              <w:top w:val="nil"/>
              <w:left w:val="nil"/>
              <w:bottom w:val="nil"/>
              <w:right w:val="nil"/>
            </w:tcBorders>
          </w:tcPr>
          <w:p w14:paraId="7E7FD8C6" w14:textId="77777777" w:rsidR="00B41495" w:rsidRPr="00C32779" w:rsidRDefault="00B41495" w:rsidP="004F1F96">
            <w:pPr>
              <w:pStyle w:val="Normal6a"/>
            </w:pPr>
            <w:r w:rsidRPr="00C32779">
              <w:rPr>
                <w:b/>
                <w:i/>
                <w:vertAlign w:val="superscript"/>
              </w:rPr>
              <w:t>3</w:t>
            </w:r>
            <w:r w:rsidRPr="00C32779">
              <w:rPr>
                <w:b/>
                <w:i/>
              </w:rPr>
              <w:t xml:space="preserve"> EUT C 81, 18.2.2022, s. 43.</w:t>
            </w:r>
          </w:p>
        </w:tc>
        <w:tc>
          <w:tcPr>
            <w:tcW w:w="4876" w:type="dxa"/>
            <w:tcBorders>
              <w:top w:val="nil"/>
              <w:left w:val="nil"/>
              <w:bottom w:val="nil"/>
              <w:right w:val="nil"/>
            </w:tcBorders>
          </w:tcPr>
          <w:p w14:paraId="09AC1586" w14:textId="77777777" w:rsidR="00B41495" w:rsidRPr="00C32779" w:rsidRDefault="00B41495" w:rsidP="004F1F96"/>
        </w:tc>
      </w:tr>
    </w:tbl>
    <w:p w14:paraId="24655CE4"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5FA968B9" w14:textId="77777777" w:rsidR="00B41495" w:rsidRPr="00C32779" w:rsidRDefault="00B41495" w:rsidP="00B41495">
      <w:r w:rsidRPr="00C32779">
        <w:rPr>
          <w:rStyle w:val="HideTWBExt"/>
          <w:color w:val="auto"/>
        </w:rPr>
        <w:t>&lt;/Amend&gt;</w:t>
      </w:r>
    </w:p>
    <w:p w14:paraId="5B745248"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11</w:t>
      </w:r>
      <w:r w:rsidRPr="00C32779">
        <w:rPr>
          <w:rStyle w:val="HideTWBExt"/>
          <w:color w:val="auto"/>
        </w:rPr>
        <w:t>&lt;/NumAm&gt;</w:t>
      </w:r>
    </w:p>
    <w:p w14:paraId="18857E2F" w14:textId="77777777" w:rsidR="00B41495" w:rsidRPr="00C32779" w:rsidRDefault="00B41495" w:rsidP="00B41495">
      <w:pPr>
        <w:pStyle w:val="NormalBold"/>
      </w:pPr>
      <w:r w:rsidRPr="00C32779">
        <w:rPr>
          <w:rStyle w:val="HideTWBExt"/>
          <w:b w:val="0"/>
          <w:color w:val="auto"/>
        </w:rPr>
        <w:t>&lt;RepeatBlock-By&gt;&lt;Members&gt;</w:t>
      </w:r>
      <w:r w:rsidRPr="00C32779">
        <w:t>Mathilde Androuët, Catherine Griset, Elisabeth Dieringer, Anders Vistisen, Margarita de la Pisa Carrión</w:t>
      </w:r>
      <w:r w:rsidRPr="00C32779">
        <w:rPr>
          <w:rStyle w:val="HideTWBExt"/>
          <w:b w:val="0"/>
          <w:color w:val="auto"/>
        </w:rPr>
        <w:t>&lt;/Members&gt;</w:t>
      </w:r>
    </w:p>
    <w:p w14:paraId="54468560" w14:textId="77777777" w:rsidR="00B41495" w:rsidRPr="00C32779" w:rsidRDefault="00B41495" w:rsidP="00B41495">
      <w:pPr>
        <w:pStyle w:val="NormalBold"/>
      </w:pPr>
      <w:r w:rsidRPr="00C32779">
        <w:rPr>
          <w:rStyle w:val="HideTWBExt"/>
          <w:b w:val="0"/>
          <w:color w:val="auto"/>
        </w:rPr>
        <w:t>&lt;/RepeatBlock-By&gt;</w:t>
      </w:r>
    </w:p>
    <w:p w14:paraId="3077857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4484560" w14:textId="77777777" w:rsidR="00B41495" w:rsidRPr="00C32779" w:rsidRDefault="00B41495" w:rsidP="00B41495">
      <w:pPr>
        <w:pStyle w:val="NormalBold"/>
      </w:pPr>
      <w:r w:rsidRPr="00C32779">
        <w:rPr>
          <w:rStyle w:val="HideTWBExt"/>
          <w:color w:val="auto"/>
        </w:rPr>
        <w:t>&lt;Article&gt;</w:t>
      </w:r>
      <w:r w:rsidRPr="00C32779">
        <w:t>Henvisning 6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64481F2" w14:textId="77777777" w:rsidTr="004F1F96">
        <w:trPr>
          <w:trHeight w:hRule="exact" w:val="240"/>
          <w:jc w:val="center"/>
        </w:trPr>
        <w:tc>
          <w:tcPr>
            <w:tcW w:w="9752" w:type="dxa"/>
            <w:gridSpan w:val="2"/>
            <w:tcBorders>
              <w:top w:val="nil"/>
              <w:left w:val="nil"/>
              <w:bottom w:val="nil"/>
              <w:right w:val="nil"/>
            </w:tcBorders>
          </w:tcPr>
          <w:p w14:paraId="139A6C96" w14:textId="77777777" w:rsidR="00B41495" w:rsidRPr="00C32779" w:rsidRDefault="00B41495" w:rsidP="004F1F96"/>
        </w:tc>
      </w:tr>
      <w:tr w:rsidR="009B20B3" w:rsidRPr="00C32779" w14:paraId="1F194E55" w14:textId="77777777" w:rsidTr="004F1F96">
        <w:trPr>
          <w:trHeight w:val="240"/>
          <w:jc w:val="center"/>
        </w:trPr>
        <w:tc>
          <w:tcPr>
            <w:tcW w:w="4876" w:type="dxa"/>
            <w:tcBorders>
              <w:top w:val="nil"/>
              <w:left w:val="nil"/>
              <w:bottom w:val="nil"/>
              <w:right w:val="nil"/>
            </w:tcBorders>
          </w:tcPr>
          <w:p w14:paraId="2D39F76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3D4359B" w14:textId="77777777" w:rsidR="00B41495" w:rsidRPr="00C32779" w:rsidRDefault="00B41495" w:rsidP="004F1F96">
            <w:pPr>
              <w:pStyle w:val="AmColumnHeading"/>
            </w:pPr>
            <w:r w:rsidRPr="00C32779">
              <w:t>Ændringsforslag</w:t>
            </w:r>
          </w:p>
        </w:tc>
      </w:tr>
      <w:tr w:rsidR="009B20B3" w:rsidRPr="00C32779" w14:paraId="066312E5" w14:textId="77777777" w:rsidTr="004F1F96">
        <w:trPr>
          <w:jc w:val="center"/>
        </w:trPr>
        <w:tc>
          <w:tcPr>
            <w:tcW w:w="4876" w:type="dxa"/>
            <w:tcBorders>
              <w:top w:val="nil"/>
              <w:left w:val="nil"/>
              <w:bottom w:val="nil"/>
              <w:right w:val="nil"/>
            </w:tcBorders>
          </w:tcPr>
          <w:p w14:paraId="28DED03F" w14:textId="77777777" w:rsidR="00B41495" w:rsidRPr="00C32779" w:rsidRDefault="00B41495" w:rsidP="004F1F96">
            <w:pPr>
              <w:pStyle w:val="Normal6a"/>
            </w:pPr>
          </w:p>
        </w:tc>
        <w:tc>
          <w:tcPr>
            <w:tcW w:w="4876" w:type="dxa"/>
            <w:tcBorders>
              <w:top w:val="nil"/>
              <w:left w:val="nil"/>
              <w:bottom w:val="nil"/>
              <w:right w:val="nil"/>
            </w:tcBorders>
          </w:tcPr>
          <w:p w14:paraId="06E7D1AA" w14:textId="77777777" w:rsidR="00B41495" w:rsidRPr="00C32779" w:rsidRDefault="00B41495" w:rsidP="004F1F96">
            <w:pPr>
              <w:pStyle w:val="Normal6a"/>
            </w:pPr>
            <w:r w:rsidRPr="00C32779">
              <w:rPr>
                <w:b/>
                <w:i/>
              </w:rPr>
              <w:t>–</w:t>
            </w:r>
            <w:r w:rsidRPr="00C32779">
              <w:tab/>
            </w:r>
            <w:r w:rsidRPr="00C32779">
              <w:rPr>
                <w:b/>
                <w:i/>
              </w:rPr>
              <w:t>der henviser til konventionen om beskyttelse af menneskerettigheder og menneskelig værdighed i forbindelse med anvendelse af biologi og lægevidenskab: konvention om menneskerettigheder og biomedicin ("Oviedokonventionen") af 4. april 1997,</w:t>
            </w:r>
          </w:p>
        </w:tc>
      </w:tr>
    </w:tbl>
    <w:p w14:paraId="21D88E2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BD1E8B4" w14:textId="77777777" w:rsidR="00B41495" w:rsidRPr="00993920" w:rsidRDefault="00B41495" w:rsidP="00B41495">
      <w:pPr>
        <w:rPr>
          <w:lang w:val="en-GB"/>
        </w:rPr>
      </w:pPr>
      <w:r w:rsidRPr="00993920">
        <w:rPr>
          <w:rStyle w:val="HideTWBExt"/>
          <w:color w:val="auto"/>
          <w:lang w:val="en-GB"/>
        </w:rPr>
        <w:t>&lt;/Amend&gt;</w:t>
      </w:r>
    </w:p>
    <w:p w14:paraId="399C5C8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12</w:t>
      </w:r>
      <w:r w:rsidRPr="00993920">
        <w:rPr>
          <w:rStyle w:val="HideTWBExt"/>
          <w:color w:val="auto"/>
          <w:lang w:val="en-GB"/>
        </w:rPr>
        <w:t>&lt;/NumAm&gt;</w:t>
      </w:r>
    </w:p>
    <w:p w14:paraId="3E969C3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32F46092" w14:textId="77777777" w:rsidR="00B41495" w:rsidRPr="00C32779" w:rsidRDefault="00B41495" w:rsidP="00B41495">
      <w:pPr>
        <w:pStyle w:val="NormalBold"/>
      </w:pPr>
      <w:r w:rsidRPr="00C32779">
        <w:rPr>
          <w:rStyle w:val="HideTWBExt"/>
          <w:b w:val="0"/>
          <w:color w:val="auto"/>
        </w:rPr>
        <w:t>&lt;/RepeatBlock-By&gt;</w:t>
      </w:r>
    </w:p>
    <w:p w14:paraId="6429926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9E2AA07" w14:textId="77777777" w:rsidR="00B41495" w:rsidRPr="00C32779" w:rsidRDefault="00B41495" w:rsidP="00B41495">
      <w:pPr>
        <w:pStyle w:val="NormalBold"/>
      </w:pPr>
      <w:r w:rsidRPr="00C32779">
        <w:rPr>
          <w:rStyle w:val="HideTWBExt"/>
          <w:color w:val="auto"/>
        </w:rPr>
        <w:t>&lt;Article&gt;</w:t>
      </w:r>
      <w:r w:rsidRPr="00C32779">
        <w:t>Henvisning 6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AC0A316" w14:textId="77777777" w:rsidTr="004F1F96">
        <w:trPr>
          <w:trHeight w:hRule="exact" w:val="240"/>
          <w:jc w:val="center"/>
        </w:trPr>
        <w:tc>
          <w:tcPr>
            <w:tcW w:w="9752" w:type="dxa"/>
            <w:gridSpan w:val="2"/>
            <w:tcBorders>
              <w:top w:val="nil"/>
              <w:left w:val="nil"/>
              <w:bottom w:val="nil"/>
              <w:right w:val="nil"/>
            </w:tcBorders>
          </w:tcPr>
          <w:p w14:paraId="77A186E3" w14:textId="77777777" w:rsidR="00B41495" w:rsidRPr="00C32779" w:rsidRDefault="00B41495" w:rsidP="004F1F96"/>
        </w:tc>
      </w:tr>
      <w:tr w:rsidR="009B20B3" w:rsidRPr="00C32779" w14:paraId="1EBC90A8" w14:textId="77777777" w:rsidTr="004F1F96">
        <w:trPr>
          <w:trHeight w:val="240"/>
          <w:jc w:val="center"/>
        </w:trPr>
        <w:tc>
          <w:tcPr>
            <w:tcW w:w="4876" w:type="dxa"/>
            <w:tcBorders>
              <w:top w:val="nil"/>
              <w:left w:val="nil"/>
              <w:bottom w:val="nil"/>
              <w:right w:val="nil"/>
            </w:tcBorders>
          </w:tcPr>
          <w:p w14:paraId="1B3D36C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66AEAC0" w14:textId="77777777" w:rsidR="00B41495" w:rsidRPr="00C32779" w:rsidRDefault="00B41495" w:rsidP="004F1F96">
            <w:pPr>
              <w:pStyle w:val="AmColumnHeading"/>
            </w:pPr>
            <w:r w:rsidRPr="00C32779">
              <w:t>Ændringsforslag</w:t>
            </w:r>
          </w:p>
        </w:tc>
      </w:tr>
      <w:tr w:rsidR="009B20B3" w:rsidRPr="00C32779" w14:paraId="28308DBA" w14:textId="77777777" w:rsidTr="004F1F96">
        <w:trPr>
          <w:jc w:val="center"/>
        </w:trPr>
        <w:tc>
          <w:tcPr>
            <w:tcW w:w="4876" w:type="dxa"/>
            <w:tcBorders>
              <w:top w:val="nil"/>
              <w:left w:val="nil"/>
              <w:bottom w:val="nil"/>
              <w:right w:val="nil"/>
            </w:tcBorders>
          </w:tcPr>
          <w:p w14:paraId="43064CC1" w14:textId="77777777" w:rsidR="00B41495" w:rsidRPr="00C32779" w:rsidRDefault="00B41495" w:rsidP="004F1F96">
            <w:pPr>
              <w:pStyle w:val="Normal6a"/>
            </w:pPr>
          </w:p>
        </w:tc>
        <w:tc>
          <w:tcPr>
            <w:tcW w:w="4876" w:type="dxa"/>
            <w:tcBorders>
              <w:top w:val="nil"/>
              <w:left w:val="nil"/>
              <w:bottom w:val="nil"/>
              <w:right w:val="nil"/>
            </w:tcBorders>
          </w:tcPr>
          <w:p w14:paraId="63BB6C24" w14:textId="77777777" w:rsidR="00B41495" w:rsidRPr="00C32779" w:rsidRDefault="00B41495" w:rsidP="004F1F96">
            <w:pPr>
              <w:pStyle w:val="Normal6a"/>
            </w:pPr>
            <w:r w:rsidRPr="00C32779">
              <w:rPr>
                <w:b/>
                <w:i/>
              </w:rPr>
              <w:t>–</w:t>
            </w:r>
            <w:r w:rsidRPr="00C32779">
              <w:tab/>
            </w:r>
            <w:r w:rsidRPr="00C32779">
              <w:rPr>
                <w:b/>
                <w:i/>
              </w:rPr>
              <w:t>der henviser til sin beslutning af 12. februar 2020 om en EU-strategi for udryddelse af kvindelig kønslemlæstelse i hele verden</w:t>
            </w:r>
            <w:r w:rsidRPr="00C32779">
              <w:rPr>
                <w:b/>
                <w:i/>
                <w:vertAlign w:val="superscript"/>
              </w:rPr>
              <w:t>1a</w:t>
            </w:r>
            <w:r w:rsidRPr="00C32779">
              <w:rPr>
                <w:b/>
                <w:i/>
              </w:rPr>
              <w:t>,</w:t>
            </w:r>
          </w:p>
        </w:tc>
      </w:tr>
      <w:tr w:rsidR="009B20B3" w:rsidRPr="00C32779" w14:paraId="0EAADD16" w14:textId="77777777" w:rsidTr="004F1F96">
        <w:trPr>
          <w:jc w:val="center"/>
        </w:trPr>
        <w:tc>
          <w:tcPr>
            <w:tcW w:w="4876" w:type="dxa"/>
            <w:tcBorders>
              <w:top w:val="nil"/>
              <w:left w:val="nil"/>
              <w:bottom w:val="nil"/>
              <w:right w:val="nil"/>
            </w:tcBorders>
          </w:tcPr>
          <w:p w14:paraId="69B9DA94" w14:textId="77777777" w:rsidR="00B41495" w:rsidRPr="00C32779" w:rsidRDefault="00B41495" w:rsidP="004F1F96"/>
        </w:tc>
        <w:tc>
          <w:tcPr>
            <w:tcW w:w="4876" w:type="dxa"/>
            <w:tcBorders>
              <w:top w:val="nil"/>
              <w:left w:val="nil"/>
              <w:bottom w:val="nil"/>
              <w:right w:val="nil"/>
            </w:tcBorders>
          </w:tcPr>
          <w:p w14:paraId="1A0360F2" w14:textId="77777777" w:rsidR="00B41495" w:rsidRPr="00C32779" w:rsidRDefault="00B41495" w:rsidP="004F1F96">
            <w:pPr>
              <w:pStyle w:val="Normal6a"/>
            </w:pPr>
            <w:r w:rsidRPr="00C32779">
              <w:rPr>
                <w:b/>
                <w:i/>
              </w:rPr>
              <w:t>_________________</w:t>
            </w:r>
          </w:p>
        </w:tc>
      </w:tr>
      <w:tr w:rsidR="009B20B3" w:rsidRPr="00C32779" w14:paraId="49DD5FF7" w14:textId="77777777" w:rsidTr="004F1F96">
        <w:trPr>
          <w:jc w:val="center"/>
        </w:trPr>
        <w:tc>
          <w:tcPr>
            <w:tcW w:w="4876" w:type="dxa"/>
            <w:tcBorders>
              <w:top w:val="nil"/>
              <w:left w:val="nil"/>
              <w:bottom w:val="nil"/>
              <w:right w:val="nil"/>
            </w:tcBorders>
          </w:tcPr>
          <w:p w14:paraId="4BF05F2C" w14:textId="77777777" w:rsidR="00B41495" w:rsidRPr="00C32779" w:rsidRDefault="00B41495" w:rsidP="004F1F96"/>
        </w:tc>
        <w:tc>
          <w:tcPr>
            <w:tcW w:w="4876" w:type="dxa"/>
            <w:tcBorders>
              <w:top w:val="nil"/>
              <w:left w:val="nil"/>
              <w:bottom w:val="nil"/>
              <w:right w:val="nil"/>
            </w:tcBorders>
          </w:tcPr>
          <w:p w14:paraId="5F7FEE14" w14:textId="77777777" w:rsidR="00B41495" w:rsidRPr="00C32779" w:rsidRDefault="00B41495" w:rsidP="004F1F96">
            <w:pPr>
              <w:pStyle w:val="Normal6a"/>
            </w:pPr>
            <w:r w:rsidRPr="00C32779">
              <w:rPr>
                <w:b/>
                <w:i/>
                <w:vertAlign w:val="superscript"/>
              </w:rPr>
              <w:t>1a</w:t>
            </w:r>
            <w:r w:rsidRPr="00C32779">
              <w:t xml:space="preserve"> </w:t>
            </w:r>
            <w:r w:rsidRPr="00C32779">
              <w:rPr>
                <w:b/>
                <w:i/>
              </w:rPr>
              <w:t>EUT C 294 af 23.7.2021, s. 8.</w:t>
            </w:r>
          </w:p>
        </w:tc>
      </w:tr>
    </w:tbl>
    <w:p w14:paraId="4CB75362" w14:textId="77777777" w:rsidR="00B41495" w:rsidRPr="00C32779" w:rsidRDefault="00B41495" w:rsidP="00B41495">
      <w:pPr>
        <w:pStyle w:val="AmOrLang"/>
      </w:pPr>
      <w:r w:rsidRPr="00C32779">
        <w:lastRenderedPageBreak/>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3006A979" w14:textId="77777777" w:rsidR="00B41495" w:rsidRPr="00C32779" w:rsidRDefault="00B41495" w:rsidP="00B41495">
      <w:r w:rsidRPr="00C32779">
        <w:rPr>
          <w:rStyle w:val="HideTWBExt"/>
          <w:color w:val="auto"/>
        </w:rPr>
        <w:t>&lt;/Amend&gt;</w:t>
      </w:r>
    </w:p>
    <w:p w14:paraId="6D51935D"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13</w:t>
      </w:r>
      <w:r w:rsidRPr="00C32779">
        <w:rPr>
          <w:rStyle w:val="HideTWBExt"/>
          <w:color w:val="auto"/>
        </w:rPr>
        <w:t>&lt;/NumAm&gt;</w:t>
      </w:r>
    </w:p>
    <w:p w14:paraId="6D8F48E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2CEC91F9" w14:textId="77777777" w:rsidR="00B41495" w:rsidRPr="00C32779" w:rsidRDefault="00B41495" w:rsidP="00B41495">
      <w:pPr>
        <w:pStyle w:val="NormalBold"/>
      </w:pPr>
      <w:r w:rsidRPr="00C32779">
        <w:rPr>
          <w:rStyle w:val="HideTWBExt"/>
          <w:b w:val="0"/>
          <w:color w:val="auto"/>
        </w:rPr>
        <w:t>&lt;/RepeatBlock-By&gt;</w:t>
      </w:r>
    </w:p>
    <w:p w14:paraId="0AA8BF0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6B4FA30" w14:textId="77777777" w:rsidR="00B41495" w:rsidRPr="00C32779" w:rsidRDefault="00B41495" w:rsidP="00B41495">
      <w:pPr>
        <w:pStyle w:val="NormalBold"/>
      </w:pPr>
      <w:r w:rsidRPr="00C32779">
        <w:rPr>
          <w:rStyle w:val="HideTWBExt"/>
          <w:color w:val="auto"/>
        </w:rPr>
        <w:t>&lt;Article&gt;</w:t>
      </w:r>
      <w:r w:rsidRPr="00C32779">
        <w:t>Henvisning 6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ABB4E63" w14:textId="77777777" w:rsidTr="004F1F96">
        <w:trPr>
          <w:trHeight w:hRule="exact" w:val="240"/>
          <w:jc w:val="center"/>
        </w:trPr>
        <w:tc>
          <w:tcPr>
            <w:tcW w:w="9752" w:type="dxa"/>
            <w:gridSpan w:val="2"/>
            <w:tcBorders>
              <w:top w:val="nil"/>
              <w:left w:val="nil"/>
              <w:bottom w:val="nil"/>
              <w:right w:val="nil"/>
            </w:tcBorders>
          </w:tcPr>
          <w:p w14:paraId="67EEAEF8" w14:textId="77777777" w:rsidR="00B41495" w:rsidRPr="00C32779" w:rsidRDefault="00B41495" w:rsidP="004F1F96"/>
        </w:tc>
      </w:tr>
      <w:tr w:rsidR="009B20B3" w:rsidRPr="00C32779" w14:paraId="09769CA1" w14:textId="77777777" w:rsidTr="004F1F96">
        <w:trPr>
          <w:trHeight w:val="240"/>
          <w:jc w:val="center"/>
        </w:trPr>
        <w:tc>
          <w:tcPr>
            <w:tcW w:w="4876" w:type="dxa"/>
            <w:tcBorders>
              <w:top w:val="nil"/>
              <w:left w:val="nil"/>
              <w:bottom w:val="nil"/>
              <w:right w:val="nil"/>
            </w:tcBorders>
          </w:tcPr>
          <w:p w14:paraId="0EBB143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A0268AE" w14:textId="77777777" w:rsidR="00B41495" w:rsidRPr="00C32779" w:rsidRDefault="00B41495" w:rsidP="004F1F96">
            <w:pPr>
              <w:pStyle w:val="AmColumnHeading"/>
            </w:pPr>
            <w:r w:rsidRPr="00C32779">
              <w:t>Ændringsforslag</w:t>
            </w:r>
          </w:p>
        </w:tc>
      </w:tr>
      <w:tr w:rsidR="009B20B3" w:rsidRPr="00C32779" w14:paraId="6579CAC0" w14:textId="77777777" w:rsidTr="004F1F96">
        <w:trPr>
          <w:jc w:val="center"/>
        </w:trPr>
        <w:tc>
          <w:tcPr>
            <w:tcW w:w="4876" w:type="dxa"/>
            <w:tcBorders>
              <w:top w:val="nil"/>
              <w:left w:val="nil"/>
              <w:bottom w:val="nil"/>
              <w:right w:val="nil"/>
            </w:tcBorders>
          </w:tcPr>
          <w:p w14:paraId="26636F8E" w14:textId="77777777" w:rsidR="00B41495" w:rsidRPr="00C32779" w:rsidRDefault="00B41495" w:rsidP="004F1F96">
            <w:pPr>
              <w:pStyle w:val="Normal6a"/>
            </w:pPr>
          </w:p>
        </w:tc>
        <w:tc>
          <w:tcPr>
            <w:tcW w:w="4876" w:type="dxa"/>
            <w:tcBorders>
              <w:top w:val="nil"/>
              <w:left w:val="nil"/>
              <w:bottom w:val="nil"/>
              <w:right w:val="nil"/>
            </w:tcBorders>
          </w:tcPr>
          <w:p w14:paraId="4FBB74B9" w14:textId="77777777" w:rsidR="00B41495" w:rsidRPr="00C32779" w:rsidRDefault="00B41495" w:rsidP="004F1F96">
            <w:pPr>
              <w:pStyle w:val="Normal6a"/>
            </w:pPr>
            <w:r w:rsidRPr="00C32779">
              <w:rPr>
                <w:b/>
                <w:i/>
              </w:rPr>
              <w:t>–</w:t>
            </w:r>
            <w:r w:rsidRPr="00C32779">
              <w:tab/>
            </w:r>
            <w:r w:rsidRPr="00C32779">
              <w:rPr>
                <w:b/>
                <w:i/>
              </w:rPr>
              <w:t>der henviser til sin forespørgsel til skriftlig besvarelse E-004697/2025 til Kommissionen vedrørende henstillingen om skadelig praksis,</w:t>
            </w:r>
          </w:p>
        </w:tc>
      </w:tr>
    </w:tbl>
    <w:p w14:paraId="0C64170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6D3EA89" w14:textId="77777777" w:rsidR="00B41495" w:rsidRPr="00993920" w:rsidRDefault="00B41495" w:rsidP="00B41495">
      <w:pPr>
        <w:rPr>
          <w:lang w:val="en-GB"/>
        </w:rPr>
      </w:pPr>
      <w:r w:rsidRPr="00993920">
        <w:rPr>
          <w:rStyle w:val="HideTWBExt"/>
          <w:color w:val="auto"/>
          <w:lang w:val="en-GB"/>
        </w:rPr>
        <w:t>&lt;/Amend&gt;</w:t>
      </w:r>
    </w:p>
    <w:p w14:paraId="6D271B1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w:t>
      </w:r>
      <w:r w:rsidRPr="00993920">
        <w:rPr>
          <w:rStyle w:val="HideTWBExt"/>
          <w:color w:val="auto"/>
          <w:lang w:val="en-GB"/>
        </w:rPr>
        <w:t>&lt;/NumAm&gt;</w:t>
      </w:r>
    </w:p>
    <w:p w14:paraId="1046E81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0B42B71D" w14:textId="77777777" w:rsidR="00B41495" w:rsidRPr="00C32779" w:rsidRDefault="00B41495" w:rsidP="00B41495">
      <w:pPr>
        <w:pStyle w:val="NormalBold"/>
      </w:pPr>
      <w:r w:rsidRPr="00C32779">
        <w:rPr>
          <w:rStyle w:val="HideTWBExt"/>
          <w:b w:val="0"/>
          <w:color w:val="auto"/>
        </w:rPr>
        <w:t>&lt;/RepeatBlock-By&gt;</w:t>
      </w:r>
    </w:p>
    <w:p w14:paraId="1977979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BFE932F" w14:textId="77777777" w:rsidR="00B41495" w:rsidRPr="00C32779" w:rsidRDefault="00B41495" w:rsidP="00B41495">
      <w:pPr>
        <w:pStyle w:val="NormalBold"/>
      </w:pPr>
      <w:r w:rsidRPr="00C32779">
        <w:rPr>
          <w:rStyle w:val="HideTWBExt"/>
          <w:color w:val="auto"/>
        </w:rPr>
        <w:t>&lt;Article&gt;</w:t>
      </w:r>
      <w:r w:rsidRPr="00C32779">
        <w:t>Henvisning 6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B577378" w14:textId="77777777" w:rsidTr="004F1F96">
        <w:trPr>
          <w:trHeight w:hRule="exact" w:val="240"/>
          <w:jc w:val="center"/>
        </w:trPr>
        <w:tc>
          <w:tcPr>
            <w:tcW w:w="9752" w:type="dxa"/>
            <w:gridSpan w:val="2"/>
            <w:tcBorders>
              <w:top w:val="nil"/>
              <w:left w:val="nil"/>
              <w:bottom w:val="nil"/>
              <w:right w:val="nil"/>
            </w:tcBorders>
          </w:tcPr>
          <w:p w14:paraId="10612F12" w14:textId="77777777" w:rsidR="00B41495" w:rsidRPr="00C32779" w:rsidRDefault="00B41495" w:rsidP="004F1F96"/>
        </w:tc>
      </w:tr>
      <w:tr w:rsidR="009B20B3" w:rsidRPr="00C32779" w14:paraId="0FAA89AD" w14:textId="77777777" w:rsidTr="004F1F96">
        <w:trPr>
          <w:trHeight w:val="240"/>
          <w:jc w:val="center"/>
        </w:trPr>
        <w:tc>
          <w:tcPr>
            <w:tcW w:w="4876" w:type="dxa"/>
            <w:tcBorders>
              <w:top w:val="nil"/>
              <w:left w:val="nil"/>
              <w:bottom w:val="nil"/>
              <w:right w:val="nil"/>
            </w:tcBorders>
          </w:tcPr>
          <w:p w14:paraId="64F5A9B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F7BE91B" w14:textId="77777777" w:rsidR="00B41495" w:rsidRPr="00C32779" w:rsidRDefault="00B41495" w:rsidP="004F1F96">
            <w:pPr>
              <w:pStyle w:val="AmColumnHeading"/>
            </w:pPr>
            <w:r w:rsidRPr="00C32779">
              <w:t>Ændringsforslag</w:t>
            </w:r>
          </w:p>
        </w:tc>
      </w:tr>
      <w:tr w:rsidR="009B20B3" w:rsidRPr="00C32779" w14:paraId="44C58E35" w14:textId="77777777" w:rsidTr="004F1F96">
        <w:trPr>
          <w:jc w:val="center"/>
        </w:trPr>
        <w:tc>
          <w:tcPr>
            <w:tcW w:w="4876" w:type="dxa"/>
            <w:tcBorders>
              <w:top w:val="nil"/>
              <w:left w:val="nil"/>
              <w:bottom w:val="nil"/>
              <w:right w:val="nil"/>
            </w:tcBorders>
          </w:tcPr>
          <w:p w14:paraId="1C7075A9" w14:textId="77777777" w:rsidR="00B41495" w:rsidRPr="00C32779" w:rsidRDefault="00B41495" w:rsidP="004F1F96">
            <w:pPr>
              <w:pStyle w:val="Normal6a"/>
            </w:pPr>
          </w:p>
        </w:tc>
        <w:tc>
          <w:tcPr>
            <w:tcW w:w="4876" w:type="dxa"/>
            <w:tcBorders>
              <w:top w:val="nil"/>
              <w:left w:val="nil"/>
              <w:bottom w:val="nil"/>
              <w:right w:val="nil"/>
            </w:tcBorders>
          </w:tcPr>
          <w:p w14:paraId="215E96A2" w14:textId="77777777" w:rsidR="00B41495" w:rsidRPr="00C32779" w:rsidRDefault="00B41495" w:rsidP="004F1F96">
            <w:pPr>
              <w:pStyle w:val="Normal6a"/>
            </w:pPr>
            <w:r w:rsidRPr="00C32779">
              <w:rPr>
                <w:b/>
                <w:i/>
              </w:rPr>
              <w:t>–</w:t>
            </w:r>
            <w:r w:rsidRPr="00C32779">
              <w:tab/>
            </w:r>
            <w:r w:rsidRPr="00C32779">
              <w:rPr>
                <w:b/>
                <w:i/>
              </w:rPr>
              <w:t>der henviser til sin beslutning af 13. november 2025 om en strategi for ligestilling mellem kønnene 2025</w:t>
            </w:r>
            <w:r w:rsidRPr="00C32779">
              <w:rPr>
                <w:b/>
                <w:i/>
                <w:vertAlign w:val="superscript"/>
              </w:rPr>
              <w:t>1a</w:t>
            </w:r>
            <w:r w:rsidRPr="00C32779">
              <w:rPr>
                <w:b/>
                <w:i/>
              </w:rPr>
              <w:t>,</w:t>
            </w:r>
          </w:p>
        </w:tc>
      </w:tr>
      <w:tr w:rsidR="009B20B3" w:rsidRPr="00C32779" w14:paraId="5451B073" w14:textId="77777777" w:rsidTr="004F1F96">
        <w:trPr>
          <w:jc w:val="center"/>
        </w:trPr>
        <w:tc>
          <w:tcPr>
            <w:tcW w:w="4876" w:type="dxa"/>
            <w:tcBorders>
              <w:top w:val="nil"/>
              <w:left w:val="nil"/>
              <w:bottom w:val="nil"/>
              <w:right w:val="nil"/>
            </w:tcBorders>
          </w:tcPr>
          <w:p w14:paraId="69ED5A6C" w14:textId="77777777" w:rsidR="00B41495" w:rsidRPr="00C32779" w:rsidRDefault="00B41495" w:rsidP="004F1F96"/>
        </w:tc>
        <w:tc>
          <w:tcPr>
            <w:tcW w:w="4876" w:type="dxa"/>
            <w:tcBorders>
              <w:top w:val="nil"/>
              <w:left w:val="nil"/>
              <w:bottom w:val="nil"/>
              <w:right w:val="nil"/>
            </w:tcBorders>
          </w:tcPr>
          <w:p w14:paraId="51B2D2E6" w14:textId="77777777" w:rsidR="00B41495" w:rsidRPr="00C32779" w:rsidRDefault="00B41495" w:rsidP="004F1F96">
            <w:pPr>
              <w:pStyle w:val="Normal6a"/>
            </w:pPr>
            <w:r w:rsidRPr="00C32779">
              <w:rPr>
                <w:b/>
                <w:i/>
              </w:rPr>
              <w:t>_________________</w:t>
            </w:r>
          </w:p>
        </w:tc>
      </w:tr>
      <w:tr w:rsidR="009B20B3" w:rsidRPr="00C32779" w14:paraId="2C2F358D" w14:textId="77777777" w:rsidTr="004F1F96">
        <w:trPr>
          <w:jc w:val="center"/>
        </w:trPr>
        <w:tc>
          <w:tcPr>
            <w:tcW w:w="4876" w:type="dxa"/>
            <w:tcBorders>
              <w:top w:val="nil"/>
              <w:left w:val="nil"/>
              <w:bottom w:val="nil"/>
              <w:right w:val="nil"/>
            </w:tcBorders>
          </w:tcPr>
          <w:p w14:paraId="5CEAFF05" w14:textId="77777777" w:rsidR="00B41495" w:rsidRPr="00C32779" w:rsidRDefault="00B41495" w:rsidP="004F1F96"/>
        </w:tc>
        <w:tc>
          <w:tcPr>
            <w:tcW w:w="4876" w:type="dxa"/>
            <w:tcBorders>
              <w:top w:val="nil"/>
              <w:left w:val="nil"/>
              <w:bottom w:val="nil"/>
              <w:right w:val="nil"/>
            </w:tcBorders>
          </w:tcPr>
          <w:p w14:paraId="3E465B74" w14:textId="77777777" w:rsidR="00B41495" w:rsidRPr="00C32779" w:rsidRDefault="00B41495" w:rsidP="004F1F96">
            <w:pPr>
              <w:pStyle w:val="Normal6a"/>
            </w:pPr>
            <w:r w:rsidRPr="00C32779">
              <w:rPr>
                <w:b/>
                <w:i/>
                <w:vertAlign w:val="superscript"/>
              </w:rPr>
              <w:t>1a</w:t>
            </w:r>
            <w:r w:rsidRPr="00C32779">
              <w:t xml:space="preserve"> </w:t>
            </w:r>
            <w:r w:rsidRPr="00C32779">
              <w:rPr>
                <w:b/>
                <w:i/>
              </w:rPr>
              <w:t>Vedtagne tekster, P10_TA(2025)0278, https://www.europarl.europa.eu/doceo/document/TA-10-2025-0278_DA.html.</w:t>
            </w:r>
          </w:p>
        </w:tc>
      </w:tr>
    </w:tbl>
    <w:p w14:paraId="2A2635D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6EC6E39" w14:textId="77777777" w:rsidR="00B41495" w:rsidRPr="00993920" w:rsidRDefault="00B41495" w:rsidP="00B41495">
      <w:pPr>
        <w:rPr>
          <w:lang w:val="en-GB"/>
        </w:rPr>
      </w:pPr>
      <w:r w:rsidRPr="00993920">
        <w:rPr>
          <w:rStyle w:val="HideTWBExt"/>
          <w:color w:val="auto"/>
          <w:lang w:val="en-GB"/>
        </w:rPr>
        <w:t>&lt;/Amend&gt;</w:t>
      </w:r>
    </w:p>
    <w:p w14:paraId="74C607E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w:t>
      </w:r>
      <w:r w:rsidRPr="00993920">
        <w:rPr>
          <w:rStyle w:val="HideTWBExt"/>
          <w:color w:val="auto"/>
          <w:lang w:val="en-GB"/>
        </w:rPr>
        <w:t>&lt;/NumAm&gt;</w:t>
      </w:r>
    </w:p>
    <w:p w14:paraId="6C29279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1E0B895" w14:textId="77777777" w:rsidR="00B41495" w:rsidRPr="00C32779" w:rsidRDefault="00B41495" w:rsidP="00B41495">
      <w:pPr>
        <w:pStyle w:val="NormalBold"/>
      </w:pPr>
      <w:r w:rsidRPr="00C32779">
        <w:rPr>
          <w:rStyle w:val="HideTWBExt"/>
          <w:b w:val="0"/>
          <w:color w:val="auto"/>
        </w:rPr>
        <w:t>&lt;/RepeatBlock-By&gt;</w:t>
      </w:r>
    </w:p>
    <w:p w14:paraId="2515CED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0AC2BF3" w14:textId="77777777" w:rsidR="00B41495" w:rsidRPr="00C32779" w:rsidRDefault="00B41495" w:rsidP="00B41495">
      <w:pPr>
        <w:pStyle w:val="NormalBold"/>
      </w:pPr>
      <w:r w:rsidRPr="00C32779">
        <w:rPr>
          <w:rStyle w:val="HideTWBExt"/>
          <w:color w:val="auto"/>
        </w:rPr>
        <w:lastRenderedPageBreak/>
        <w:t>&lt;Article&gt;</w:t>
      </w:r>
      <w:r w:rsidRPr="00C32779">
        <w:t>Henvisning 8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7B8FC81" w14:textId="77777777" w:rsidTr="004F1F96">
        <w:trPr>
          <w:trHeight w:hRule="exact" w:val="240"/>
          <w:jc w:val="center"/>
        </w:trPr>
        <w:tc>
          <w:tcPr>
            <w:tcW w:w="9752" w:type="dxa"/>
            <w:gridSpan w:val="2"/>
            <w:tcBorders>
              <w:top w:val="nil"/>
              <w:left w:val="nil"/>
              <w:bottom w:val="nil"/>
              <w:right w:val="nil"/>
            </w:tcBorders>
          </w:tcPr>
          <w:p w14:paraId="781EFC10" w14:textId="77777777" w:rsidR="00B41495" w:rsidRPr="00C32779" w:rsidRDefault="00B41495" w:rsidP="004F1F96"/>
        </w:tc>
      </w:tr>
      <w:tr w:rsidR="009B20B3" w:rsidRPr="00C32779" w14:paraId="6F2B5C1B" w14:textId="77777777" w:rsidTr="004F1F96">
        <w:trPr>
          <w:trHeight w:val="240"/>
          <w:jc w:val="center"/>
        </w:trPr>
        <w:tc>
          <w:tcPr>
            <w:tcW w:w="4876" w:type="dxa"/>
            <w:tcBorders>
              <w:top w:val="nil"/>
              <w:left w:val="nil"/>
              <w:bottom w:val="nil"/>
              <w:right w:val="nil"/>
            </w:tcBorders>
          </w:tcPr>
          <w:p w14:paraId="6EBBC31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4384E94" w14:textId="77777777" w:rsidR="00B41495" w:rsidRPr="00C32779" w:rsidRDefault="00B41495" w:rsidP="004F1F96">
            <w:pPr>
              <w:pStyle w:val="AmColumnHeading"/>
            </w:pPr>
            <w:r w:rsidRPr="00C32779">
              <w:t>Ændringsforslag</w:t>
            </w:r>
          </w:p>
        </w:tc>
      </w:tr>
      <w:tr w:rsidR="009B20B3" w:rsidRPr="00C32779" w14:paraId="0BF7A364" w14:textId="77777777" w:rsidTr="004F1F96">
        <w:trPr>
          <w:jc w:val="center"/>
        </w:trPr>
        <w:tc>
          <w:tcPr>
            <w:tcW w:w="4876" w:type="dxa"/>
            <w:tcBorders>
              <w:top w:val="nil"/>
              <w:left w:val="nil"/>
              <w:bottom w:val="nil"/>
              <w:right w:val="nil"/>
            </w:tcBorders>
          </w:tcPr>
          <w:p w14:paraId="6D795791" w14:textId="77777777" w:rsidR="00B41495" w:rsidRPr="00C32779" w:rsidRDefault="00B41495" w:rsidP="004F1F96">
            <w:pPr>
              <w:pStyle w:val="Normal6a"/>
            </w:pPr>
          </w:p>
        </w:tc>
        <w:tc>
          <w:tcPr>
            <w:tcW w:w="4876" w:type="dxa"/>
            <w:tcBorders>
              <w:top w:val="nil"/>
              <w:left w:val="nil"/>
              <w:bottom w:val="nil"/>
              <w:right w:val="nil"/>
            </w:tcBorders>
          </w:tcPr>
          <w:p w14:paraId="632134E8" w14:textId="77777777" w:rsidR="00B41495" w:rsidRPr="00C32779" w:rsidRDefault="00B41495" w:rsidP="004F1F96">
            <w:pPr>
              <w:pStyle w:val="Normal6a"/>
            </w:pPr>
            <w:r w:rsidRPr="00C32779">
              <w:rPr>
                <w:b/>
                <w:i/>
              </w:rPr>
              <w:t>–</w:t>
            </w:r>
            <w:r w:rsidRPr="00C32779">
              <w:tab/>
            </w:r>
            <w:r w:rsidRPr="00C32779">
              <w:rPr>
                <w:b/>
                <w:i/>
              </w:rPr>
              <w:t>der henviser til udkastet til Rådets konklusioner af 28. november 2024 om "Styrkelse af kvinders og pigers mentale sundhed ved at fremme kønsligestilling" (15976/24),</w:t>
            </w:r>
          </w:p>
        </w:tc>
      </w:tr>
    </w:tbl>
    <w:p w14:paraId="3643F78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87B41AA" w14:textId="77777777" w:rsidR="00B41495" w:rsidRPr="00993920" w:rsidRDefault="00B41495" w:rsidP="00B41495">
      <w:pPr>
        <w:rPr>
          <w:lang w:val="en-GB"/>
        </w:rPr>
      </w:pPr>
      <w:r w:rsidRPr="00993920">
        <w:rPr>
          <w:rStyle w:val="HideTWBExt"/>
          <w:color w:val="auto"/>
          <w:lang w:val="en-GB"/>
        </w:rPr>
        <w:t>&lt;/Amend&gt;</w:t>
      </w:r>
    </w:p>
    <w:p w14:paraId="3643E82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w:t>
      </w:r>
      <w:r w:rsidRPr="00993920">
        <w:rPr>
          <w:rStyle w:val="HideTWBExt"/>
          <w:color w:val="auto"/>
          <w:lang w:val="en-GB"/>
        </w:rPr>
        <w:t>&lt;/NumAm&gt;</w:t>
      </w:r>
    </w:p>
    <w:p w14:paraId="662EF11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31E505E2" w14:textId="77777777" w:rsidR="00B41495" w:rsidRPr="00C32779" w:rsidRDefault="00B41495" w:rsidP="00B41495">
      <w:pPr>
        <w:pStyle w:val="NormalBold"/>
      </w:pPr>
      <w:r w:rsidRPr="00C32779">
        <w:rPr>
          <w:rStyle w:val="HideTWBExt"/>
          <w:b w:val="0"/>
          <w:color w:val="auto"/>
        </w:rPr>
        <w:t>&lt;/RepeatBlock-By&gt;</w:t>
      </w:r>
    </w:p>
    <w:p w14:paraId="3A1F7DD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52BEA5C" w14:textId="77777777" w:rsidR="00B41495" w:rsidRPr="00C32779" w:rsidRDefault="00B41495" w:rsidP="00B41495">
      <w:pPr>
        <w:pStyle w:val="NormalBold"/>
      </w:pPr>
      <w:r w:rsidRPr="00C32779">
        <w:rPr>
          <w:rStyle w:val="HideTWBExt"/>
          <w:color w:val="auto"/>
        </w:rPr>
        <w:t>&lt;Article&gt;</w:t>
      </w:r>
      <w:r w:rsidRPr="00C32779">
        <w:t>Henvisning 9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E4BD24C" w14:textId="77777777" w:rsidTr="004F1F96">
        <w:trPr>
          <w:trHeight w:hRule="exact" w:val="240"/>
          <w:jc w:val="center"/>
        </w:trPr>
        <w:tc>
          <w:tcPr>
            <w:tcW w:w="9752" w:type="dxa"/>
            <w:gridSpan w:val="2"/>
            <w:tcBorders>
              <w:top w:val="nil"/>
              <w:left w:val="nil"/>
              <w:bottom w:val="nil"/>
              <w:right w:val="nil"/>
            </w:tcBorders>
          </w:tcPr>
          <w:p w14:paraId="60CAC747" w14:textId="77777777" w:rsidR="00B41495" w:rsidRPr="00C32779" w:rsidRDefault="00B41495" w:rsidP="004F1F96"/>
        </w:tc>
      </w:tr>
      <w:tr w:rsidR="009B20B3" w:rsidRPr="00C32779" w14:paraId="016120ED" w14:textId="77777777" w:rsidTr="004F1F96">
        <w:trPr>
          <w:trHeight w:val="240"/>
          <w:jc w:val="center"/>
        </w:trPr>
        <w:tc>
          <w:tcPr>
            <w:tcW w:w="4876" w:type="dxa"/>
            <w:tcBorders>
              <w:top w:val="nil"/>
              <w:left w:val="nil"/>
              <w:bottom w:val="nil"/>
              <w:right w:val="nil"/>
            </w:tcBorders>
          </w:tcPr>
          <w:p w14:paraId="1DCF8FD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ECE09F7" w14:textId="77777777" w:rsidR="00B41495" w:rsidRPr="00C32779" w:rsidRDefault="00B41495" w:rsidP="004F1F96">
            <w:pPr>
              <w:pStyle w:val="AmColumnHeading"/>
            </w:pPr>
            <w:r w:rsidRPr="00C32779">
              <w:t>Ændringsforslag</w:t>
            </w:r>
          </w:p>
        </w:tc>
      </w:tr>
      <w:tr w:rsidR="009B20B3" w:rsidRPr="00C32779" w14:paraId="4DDC1F7D" w14:textId="77777777" w:rsidTr="004F1F96">
        <w:trPr>
          <w:jc w:val="center"/>
        </w:trPr>
        <w:tc>
          <w:tcPr>
            <w:tcW w:w="4876" w:type="dxa"/>
            <w:tcBorders>
              <w:top w:val="nil"/>
              <w:left w:val="nil"/>
              <w:bottom w:val="nil"/>
              <w:right w:val="nil"/>
            </w:tcBorders>
          </w:tcPr>
          <w:p w14:paraId="0638CF8F" w14:textId="77777777" w:rsidR="00B41495" w:rsidRPr="00C32779" w:rsidRDefault="00B41495" w:rsidP="004F1F96">
            <w:pPr>
              <w:pStyle w:val="Normal6a"/>
            </w:pPr>
          </w:p>
        </w:tc>
        <w:tc>
          <w:tcPr>
            <w:tcW w:w="4876" w:type="dxa"/>
            <w:tcBorders>
              <w:top w:val="nil"/>
              <w:left w:val="nil"/>
              <w:bottom w:val="nil"/>
              <w:right w:val="nil"/>
            </w:tcBorders>
          </w:tcPr>
          <w:p w14:paraId="4C7F61EA" w14:textId="77777777" w:rsidR="00B41495" w:rsidRPr="00C32779" w:rsidRDefault="00B41495" w:rsidP="004F1F96">
            <w:pPr>
              <w:pStyle w:val="Normal6a"/>
            </w:pPr>
            <w:r w:rsidRPr="00C32779">
              <w:rPr>
                <w:b/>
                <w:i/>
              </w:rPr>
              <w:t>–</w:t>
            </w:r>
            <w:r w:rsidRPr="00C32779">
              <w:tab/>
            </w:r>
            <w:r w:rsidRPr="00C32779">
              <w:rPr>
                <w:b/>
                <w:i/>
              </w:rPr>
              <w:t>der henviser til Kommissionens meddelelse af 5. marts 2020 med titlen "Et EU med ligestilling: strategi for ligestilling mellem mænd og kvinder 2020-2025" (COM(2020)0152),</w:t>
            </w:r>
          </w:p>
        </w:tc>
      </w:tr>
    </w:tbl>
    <w:p w14:paraId="10B0D1F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A736BC8" w14:textId="77777777" w:rsidR="00B41495" w:rsidRPr="00993920" w:rsidRDefault="00B41495" w:rsidP="00B41495">
      <w:pPr>
        <w:rPr>
          <w:lang w:val="en-GB"/>
        </w:rPr>
      </w:pPr>
      <w:r w:rsidRPr="00993920">
        <w:rPr>
          <w:rStyle w:val="HideTWBExt"/>
          <w:color w:val="auto"/>
          <w:lang w:val="en-GB"/>
        </w:rPr>
        <w:t>&lt;/Amend&gt;</w:t>
      </w:r>
    </w:p>
    <w:p w14:paraId="7054CDE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w:t>
      </w:r>
      <w:r w:rsidRPr="00993920">
        <w:rPr>
          <w:rStyle w:val="HideTWBExt"/>
          <w:color w:val="auto"/>
          <w:lang w:val="en-GB"/>
        </w:rPr>
        <w:t>&lt;/NumAm&gt;</w:t>
      </w:r>
    </w:p>
    <w:p w14:paraId="006BE77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469BA442" w14:textId="77777777" w:rsidR="00B41495" w:rsidRPr="00993920" w:rsidRDefault="00B41495" w:rsidP="00B41495">
      <w:pPr>
        <w:pStyle w:val="NormalBold"/>
        <w:rPr>
          <w:lang w:val="en-GB"/>
        </w:rPr>
      </w:pPr>
      <w:r w:rsidRPr="00993920">
        <w:rPr>
          <w:rStyle w:val="HideTWBExt"/>
          <w:b w:val="0"/>
          <w:color w:val="auto"/>
          <w:lang w:val="en-GB"/>
        </w:rPr>
        <w:t>&lt;/RepeatBlock-By&gt;</w:t>
      </w:r>
    </w:p>
    <w:p w14:paraId="5BF9649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9961B9B" w14:textId="77777777" w:rsidR="00B41495" w:rsidRPr="00C32779" w:rsidRDefault="00B41495" w:rsidP="00B41495">
      <w:pPr>
        <w:pStyle w:val="NormalBold"/>
      </w:pPr>
      <w:r w:rsidRPr="00C32779">
        <w:rPr>
          <w:rStyle w:val="HideTWBExt"/>
          <w:color w:val="auto"/>
        </w:rPr>
        <w:t>&lt;Article&gt;</w:t>
      </w:r>
      <w:r w:rsidRPr="00C32779">
        <w:t>Henvisning 10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92208D9" w14:textId="77777777" w:rsidTr="004F1F96">
        <w:trPr>
          <w:trHeight w:hRule="exact" w:val="240"/>
          <w:jc w:val="center"/>
        </w:trPr>
        <w:tc>
          <w:tcPr>
            <w:tcW w:w="9752" w:type="dxa"/>
            <w:gridSpan w:val="2"/>
            <w:tcBorders>
              <w:top w:val="nil"/>
              <w:left w:val="nil"/>
              <w:bottom w:val="nil"/>
              <w:right w:val="nil"/>
            </w:tcBorders>
          </w:tcPr>
          <w:p w14:paraId="5EADB5BD" w14:textId="77777777" w:rsidR="00B41495" w:rsidRPr="00C32779" w:rsidRDefault="00B41495" w:rsidP="004F1F96"/>
        </w:tc>
      </w:tr>
      <w:tr w:rsidR="009B20B3" w:rsidRPr="00C32779" w14:paraId="39B1391C" w14:textId="77777777" w:rsidTr="004F1F96">
        <w:trPr>
          <w:trHeight w:val="240"/>
          <w:jc w:val="center"/>
        </w:trPr>
        <w:tc>
          <w:tcPr>
            <w:tcW w:w="4876" w:type="dxa"/>
            <w:tcBorders>
              <w:top w:val="nil"/>
              <w:left w:val="nil"/>
              <w:bottom w:val="nil"/>
              <w:right w:val="nil"/>
            </w:tcBorders>
          </w:tcPr>
          <w:p w14:paraId="39BA49F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AB48077" w14:textId="77777777" w:rsidR="00B41495" w:rsidRPr="00C32779" w:rsidRDefault="00B41495" w:rsidP="004F1F96">
            <w:pPr>
              <w:pStyle w:val="AmColumnHeading"/>
            </w:pPr>
            <w:r w:rsidRPr="00C32779">
              <w:t>Ændringsforslag</w:t>
            </w:r>
          </w:p>
        </w:tc>
      </w:tr>
      <w:tr w:rsidR="009B20B3" w:rsidRPr="00C32779" w14:paraId="4131321F" w14:textId="77777777" w:rsidTr="004F1F96">
        <w:trPr>
          <w:jc w:val="center"/>
        </w:trPr>
        <w:tc>
          <w:tcPr>
            <w:tcW w:w="4876" w:type="dxa"/>
            <w:tcBorders>
              <w:top w:val="nil"/>
              <w:left w:val="nil"/>
              <w:bottom w:val="nil"/>
              <w:right w:val="nil"/>
            </w:tcBorders>
          </w:tcPr>
          <w:p w14:paraId="5EE8C5E1" w14:textId="77777777" w:rsidR="00B41495" w:rsidRPr="00C32779" w:rsidRDefault="00B41495" w:rsidP="004F1F96">
            <w:pPr>
              <w:pStyle w:val="Normal6a"/>
            </w:pPr>
          </w:p>
        </w:tc>
        <w:tc>
          <w:tcPr>
            <w:tcW w:w="4876" w:type="dxa"/>
            <w:tcBorders>
              <w:top w:val="nil"/>
              <w:left w:val="nil"/>
              <w:bottom w:val="nil"/>
              <w:right w:val="nil"/>
            </w:tcBorders>
          </w:tcPr>
          <w:p w14:paraId="22FC395C" w14:textId="77777777" w:rsidR="00B41495" w:rsidRPr="00C32779" w:rsidRDefault="00B41495" w:rsidP="004F1F96">
            <w:pPr>
              <w:pStyle w:val="Normal6a"/>
            </w:pPr>
            <w:r w:rsidRPr="00C32779">
              <w:rPr>
                <w:b/>
                <w:i/>
              </w:rPr>
              <w:t>–</w:t>
            </w:r>
            <w:r w:rsidRPr="00C32779">
              <w:tab/>
            </w:r>
            <w:r w:rsidRPr="00C32779">
              <w:rPr>
                <w:b/>
                <w:i/>
              </w:rPr>
              <w:t xml:space="preserve">der henviser til Kommissionens publikation "Case studies on obstetric violence – Experience, analysis and responses" (Casestudier om obstetrisk vold – erfaringer, analyser og reaktioner), </w:t>
            </w:r>
            <w:r w:rsidRPr="00C32779">
              <w:rPr>
                <w:b/>
                <w:i/>
              </w:rPr>
              <w:lastRenderedPageBreak/>
              <w:t>maj 2024</w:t>
            </w:r>
            <w:r w:rsidRPr="00C32779">
              <w:rPr>
                <w:b/>
                <w:i/>
                <w:vertAlign w:val="superscript"/>
              </w:rPr>
              <w:t>1a</w:t>
            </w:r>
            <w:r w:rsidRPr="00C32779">
              <w:rPr>
                <w:b/>
                <w:i/>
              </w:rPr>
              <w:t>,</w:t>
            </w:r>
          </w:p>
        </w:tc>
      </w:tr>
      <w:tr w:rsidR="009B20B3" w:rsidRPr="00C32779" w14:paraId="7D95D5B2" w14:textId="77777777" w:rsidTr="004F1F96">
        <w:trPr>
          <w:jc w:val="center"/>
        </w:trPr>
        <w:tc>
          <w:tcPr>
            <w:tcW w:w="4876" w:type="dxa"/>
            <w:tcBorders>
              <w:top w:val="nil"/>
              <w:left w:val="nil"/>
              <w:bottom w:val="nil"/>
              <w:right w:val="nil"/>
            </w:tcBorders>
          </w:tcPr>
          <w:p w14:paraId="175CB5D7" w14:textId="77777777" w:rsidR="00B41495" w:rsidRPr="00C32779" w:rsidRDefault="00B41495" w:rsidP="004F1F96"/>
        </w:tc>
        <w:tc>
          <w:tcPr>
            <w:tcW w:w="4876" w:type="dxa"/>
            <w:tcBorders>
              <w:top w:val="nil"/>
              <w:left w:val="nil"/>
              <w:bottom w:val="nil"/>
              <w:right w:val="nil"/>
            </w:tcBorders>
          </w:tcPr>
          <w:p w14:paraId="5AB8C621" w14:textId="77777777" w:rsidR="00B41495" w:rsidRPr="00C32779" w:rsidRDefault="00B41495" w:rsidP="004F1F96">
            <w:pPr>
              <w:pStyle w:val="Normal6a"/>
            </w:pPr>
            <w:r w:rsidRPr="00C32779">
              <w:rPr>
                <w:b/>
                <w:i/>
              </w:rPr>
              <w:t>_________________</w:t>
            </w:r>
          </w:p>
        </w:tc>
      </w:tr>
      <w:tr w:rsidR="009B20B3" w:rsidRPr="00C32779" w14:paraId="27EDC7FD" w14:textId="77777777" w:rsidTr="004F1F96">
        <w:trPr>
          <w:jc w:val="center"/>
        </w:trPr>
        <w:tc>
          <w:tcPr>
            <w:tcW w:w="4876" w:type="dxa"/>
            <w:tcBorders>
              <w:top w:val="nil"/>
              <w:left w:val="nil"/>
              <w:bottom w:val="nil"/>
              <w:right w:val="nil"/>
            </w:tcBorders>
          </w:tcPr>
          <w:p w14:paraId="78341B93" w14:textId="77777777" w:rsidR="00B41495" w:rsidRPr="00C32779" w:rsidRDefault="00B41495" w:rsidP="004F1F96"/>
        </w:tc>
        <w:tc>
          <w:tcPr>
            <w:tcW w:w="4876" w:type="dxa"/>
            <w:tcBorders>
              <w:top w:val="nil"/>
              <w:left w:val="nil"/>
              <w:bottom w:val="nil"/>
              <w:right w:val="nil"/>
            </w:tcBorders>
          </w:tcPr>
          <w:p w14:paraId="0212D7CF" w14:textId="77777777" w:rsidR="00B41495" w:rsidRPr="00C32779" w:rsidRDefault="00B41495" w:rsidP="004F1F96">
            <w:pPr>
              <w:pStyle w:val="Normal6a"/>
            </w:pPr>
            <w:r w:rsidRPr="00C32779">
              <w:rPr>
                <w:b/>
                <w:i/>
                <w:vertAlign w:val="superscript"/>
              </w:rPr>
              <w:t>1a</w:t>
            </w:r>
            <w:r w:rsidRPr="00C32779">
              <w:t xml:space="preserve"> </w:t>
            </w:r>
            <w:r w:rsidRPr="00C32779">
              <w:rPr>
                <w:b/>
                <w:i/>
              </w:rPr>
              <w:t>Kommissionen: Generaldirektoratet for Retlige Anliggender og Forbrugere, Fondazione Giacomo Brodolini (FGB) og Scientific Analysis and Advice on Gender Equality in the EU (SAAGE), Case studies on obstetric violence – Experience, analysis, and responses, Den Europæiske Unions Publikationskontor, 2024, https://data.europa.eu/doi/10.2838/712175.</w:t>
            </w:r>
          </w:p>
        </w:tc>
      </w:tr>
    </w:tbl>
    <w:p w14:paraId="681DF9B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10108C4" w14:textId="77777777" w:rsidR="00B41495" w:rsidRPr="00993920" w:rsidRDefault="00B41495" w:rsidP="00B41495">
      <w:pPr>
        <w:rPr>
          <w:lang w:val="en-GB"/>
        </w:rPr>
      </w:pPr>
      <w:r w:rsidRPr="00993920">
        <w:rPr>
          <w:rStyle w:val="HideTWBExt"/>
          <w:color w:val="auto"/>
          <w:lang w:val="en-GB"/>
        </w:rPr>
        <w:t>&lt;/Amend&gt;</w:t>
      </w:r>
    </w:p>
    <w:p w14:paraId="6EC393D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w:t>
      </w:r>
      <w:r w:rsidRPr="00993920">
        <w:rPr>
          <w:rStyle w:val="HideTWBExt"/>
          <w:color w:val="auto"/>
          <w:lang w:val="en-GB"/>
        </w:rPr>
        <w:t>&lt;/NumAm&gt;</w:t>
      </w:r>
    </w:p>
    <w:p w14:paraId="600ACDF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198C14C9" w14:textId="77777777" w:rsidR="00B41495" w:rsidRPr="00C32779" w:rsidRDefault="00B41495" w:rsidP="00B41495">
      <w:pPr>
        <w:pStyle w:val="NormalBold"/>
      </w:pPr>
      <w:r w:rsidRPr="00C32779">
        <w:rPr>
          <w:rStyle w:val="HideTWBExt"/>
          <w:b w:val="0"/>
          <w:color w:val="auto"/>
        </w:rPr>
        <w:t>&lt;/RepeatBlock-By&gt;</w:t>
      </w:r>
    </w:p>
    <w:p w14:paraId="2E06224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C5D2381" w14:textId="77777777" w:rsidR="00B41495" w:rsidRPr="00C32779" w:rsidRDefault="00B41495" w:rsidP="00B41495">
      <w:pPr>
        <w:pStyle w:val="NormalBold"/>
      </w:pPr>
      <w:r w:rsidRPr="00C32779">
        <w:rPr>
          <w:rStyle w:val="HideTWBExt"/>
          <w:color w:val="auto"/>
        </w:rPr>
        <w:t>&lt;Article&gt;</w:t>
      </w:r>
      <w:r w:rsidRPr="00C32779">
        <w:t>Henvisning 10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25913EB" w14:textId="77777777" w:rsidTr="004F1F96">
        <w:trPr>
          <w:trHeight w:hRule="exact" w:val="240"/>
          <w:jc w:val="center"/>
        </w:trPr>
        <w:tc>
          <w:tcPr>
            <w:tcW w:w="9752" w:type="dxa"/>
            <w:gridSpan w:val="2"/>
            <w:tcBorders>
              <w:top w:val="nil"/>
              <w:left w:val="nil"/>
              <w:bottom w:val="nil"/>
              <w:right w:val="nil"/>
            </w:tcBorders>
          </w:tcPr>
          <w:p w14:paraId="5C27EA6C" w14:textId="77777777" w:rsidR="00B41495" w:rsidRPr="00C32779" w:rsidRDefault="00B41495" w:rsidP="004F1F96"/>
        </w:tc>
      </w:tr>
      <w:tr w:rsidR="009B20B3" w:rsidRPr="00C32779" w14:paraId="7C6759E6" w14:textId="77777777" w:rsidTr="004F1F96">
        <w:trPr>
          <w:trHeight w:val="240"/>
          <w:jc w:val="center"/>
        </w:trPr>
        <w:tc>
          <w:tcPr>
            <w:tcW w:w="4876" w:type="dxa"/>
            <w:tcBorders>
              <w:top w:val="nil"/>
              <w:left w:val="nil"/>
              <w:bottom w:val="nil"/>
              <w:right w:val="nil"/>
            </w:tcBorders>
          </w:tcPr>
          <w:p w14:paraId="2E5DDA5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18D14E4" w14:textId="77777777" w:rsidR="00B41495" w:rsidRPr="00C32779" w:rsidRDefault="00B41495" w:rsidP="004F1F96">
            <w:pPr>
              <w:pStyle w:val="AmColumnHeading"/>
            </w:pPr>
            <w:r w:rsidRPr="00C32779">
              <w:t>Ændringsforslag</w:t>
            </w:r>
          </w:p>
        </w:tc>
      </w:tr>
      <w:tr w:rsidR="009B20B3" w:rsidRPr="00C32779" w14:paraId="54784D93" w14:textId="77777777" w:rsidTr="004F1F96">
        <w:trPr>
          <w:jc w:val="center"/>
        </w:trPr>
        <w:tc>
          <w:tcPr>
            <w:tcW w:w="4876" w:type="dxa"/>
            <w:tcBorders>
              <w:top w:val="nil"/>
              <w:left w:val="nil"/>
              <w:bottom w:val="nil"/>
              <w:right w:val="nil"/>
            </w:tcBorders>
          </w:tcPr>
          <w:p w14:paraId="23F0BC0D" w14:textId="77777777" w:rsidR="00B41495" w:rsidRPr="00C32779" w:rsidRDefault="00B41495" w:rsidP="004F1F96">
            <w:pPr>
              <w:pStyle w:val="Normal6a"/>
            </w:pPr>
          </w:p>
        </w:tc>
        <w:tc>
          <w:tcPr>
            <w:tcW w:w="4876" w:type="dxa"/>
            <w:tcBorders>
              <w:top w:val="nil"/>
              <w:left w:val="nil"/>
              <w:bottom w:val="nil"/>
              <w:right w:val="nil"/>
            </w:tcBorders>
          </w:tcPr>
          <w:p w14:paraId="656AFCFC" w14:textId="77777777" w:rsidR="00B41495" w:rsidRPr="00C32779" w:rsidRDefault="00B41495" w:rsidP="004F1F96">
            <w:pPr>
              <w:pStyle w:val="Normal6a"/>
            </w:pPr>
            <w:r w:rsidRPr="00C32779">
              <w:rPr>
                <w:b/>
                <w:i/>
              </w:rPr>
              <w:t>–</w:t>
            </w:r>
            <w:r w:rsidRPr="00C32779">
              <w:tab/>
            </w:r>
            <w:r w:rsidRPr="00C32779">
              <w:rPr>
                <w:b/>
                <w:i/>
              </w:rPr>
              <w:t>der henviser til Kommissionens publikation "Case studies on obstetric violence – Experience, analysis and responses" (Casestudier om obstetrisk vold – erfaringer, analyser og reaktioner), maj 2024</w:t>
            </w:r>
            <w:r w:rsidRPr="00C32779">
              <w:rPr>
                <w:b/>
                <w:i/>
                <w:vertAlign w:val="superscript"/>
              </w:rPr>
              <w:t>1a</w:t>
            </w:r>
            <w:r w:rsidRPr="00C32779">
              <w:rPr>
                <w:b/>
                <w:i/>
              </w:rPr>
              <w:t>,</w:t>
            </w:r>
          </w:p>
        </w:tc>
      </w:tr>
      <w:tr w:rsidR="009B20B3" w:rsidRPr="00C32779" w14:paraId="566FB478" w14:textId="77777777" w:rsidTr="004F1F96">
        <w:trPr>
          <w:jc w:val="center"/>
        </w:trPr>
        <w:tc>
          <w:tcPr>
            <w:tcW w:w="4876" w:type="dxa"/>
            <w:tcBorders>
              <w:top w:val="nil"/>
              <w:left w:val="nil"/>
              <w:bottom w:val="nil"/>
              <w:right w:val="nil"/>
            </w:tcBorders>
          </w:tcPr>
          <w:p w14:paraId="2644EE2D" w14:textId="77777777" w:rsidR="00B41495" w:rsidRPr="00C32779" w:rsidRDefault="00B41495" w:rsidP="004F1F96"/>
        </w:tc>
        <w:tc>
          <w:tcPr>
            <w:tcW w:w="4876" w:type="dxa"/>
            <w:tcBorders>
              <w:top w:val="nil"/>
              <w:left w:val="nil"/>
              <w:bottom w:val="nil"/>
              <w:right w:val="nil"/>
            </w:tcBorders>
          </w:tcPr>
          <w:p w14:paraId="3D71EBCC" w14:textId="77777777" w:rsidR="00B41495" w:rsidRPr="00C32779" w:rsidRDefault="00B41495" w:rsidP="004F1F96">
            <w:pPr>
              <w:pStyle w:val="Normal6a"/>
            </w:pPr>
            <w:r w:rsidRPr="00C32779">
              <w:rPr>
                <w:b/>
                <w:i/>
              </w:rPr>
              <w:t>_________________</w:t>
            </w:r>
          </w:p>
        </w:tc>
      </w:tr>
      <w:tr w:rsidR="009B20B3" w:rsidRPr="00C32779" w14:paraId="29C50D85" w14:textId="77777777" w:rsidTr="004F1F96">
        <w:trPr>
          <w:jc w:val="center"/>
        </w:trPr>
        <w:tc>
          <w:tcPr>
            <w:tcW w:w="4876" w:type="dxa"/>
            <w:tcBorders>
              <w:top w:val="nil"/>
              <w:left w:val="nil"/>
              <w:bottom w:val="nil"/>
              <w:right w:val="nil"/>
            </w:tcBorders>
          </w:tcPr>
          <w:p w14:paraId="166B44C0" w14:textId="77777777" w:rsidR="00B41495" w:rsidRPr="00C32779" w:rsidRDefault="00B41495" w:rsidP="004F1F96"/>
        </w:tc>
        <w:tc>
          <w:tcPr>
            <w:tcW w:w="4876" w:type="dxa"/>
            <w:tcBorders>
              <w:top w:val="nil"/>
              <w:left w:val="nil"/>
              <w:bottom w:val="nil"/>
              <w:right w:val="nil"/>
            </w:tcBorders>
          </w:tcPr>
          <w:p w14:paraId="2C393578" w14:textId="77777777" w:rsidR="00B41495" w:rsidRPr="00C32779" w:rsidRDefault="00B41495" w:rsidP="004F1F96">
            <w:pPr>
              <w:pStyle w:val="Normal6a"/>
            </w:pPr>
            <w:r w:rsidRPr="00C32779">
              <w:rPr>
                <w:b/>
                <w:i/>
                <w:vertAlign w:val="superscript"/>
              </w:rPr>
              <w:t>1a</w:t>
            </w:r>
            <w:r w:rsidRPr="00C32779">
              <w:t xml:space="preserve"> </w:t>
            </w:r>
            <w:r w:rsidRPr="00C32779">
              <w:rPr>
                <w:b/>
                <w:i/>
              </w:rPr>
              <w:t>Kommissionen: Generaldirektoratet for Retlige Anliggender og Forbrugere, Fondazione Giacomo Brodolini (FGB) og Scientific Analysis and Advice on Gender Equality in the EU (SAAGE), Case studies on obstetric violence – Experience, analysis, and responses, Den Europæiske Unions Publikationskontor, 2024, https://data.europa.eu/doi/10.2838/712175.</w:t>
            </w:r>
          </w:p>
        </w:tc>
      </w:tr>
    </w:tbl>
    <w:p w14:paraId="07A46164"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838E409" w14:textId="77777777" w:rsidR="00B41495" w:rsidRPr="00993920" w:rsidRDefault="00B41495" w:rsidP="00B41495">
      <w:pPr>
        <w:rPr>
          <w:lang w:val="en-GB"/>
        </w:rPr>
      </w:pPr>
      <w:r w:rsidRPr="00993920">
        <w:rPr>
          <w:rStyle w:val="HideTWBExt"/>
          <w:color w:val="auto"/>
          <w:lang w:val="en-GB"/>
        </w:rPr>
        <w:t>&lt;/Amend&gt;</w:t>
      </w:r>
    </w:p>
    <w:p w14:paraId="68D4628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w:t>
      </w:r>
      <w:r w:rsidRPr="00993920">
        <w:rPr>
          <w:rStyle w:val="HideTWBExt"/>
          <w:color w:val="auto"/>
          <w:lang w:val="en-GB"/>
        </w:rPr>
        <w:t>&lt;/NumAm&gt;</w:t>
      </w:r>
    </w:p>
    <w:p w14:paraId="36D3EEB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7B78D17E" w14:textId="77777777" w:rsidR="00B41495" w:rsidRPr="00993920" w:rsidRDefault="00B41495" w:rsidP="00B41495">
      <w:pPr>
        <w:pStyle w:val="NormalBold"/>
        <w:rPr>
          <w:lang w:val="en-GB"/>
        </w:rPr>
      </w:pPr>
      <w:r w:rsidRPr="00993920">
        <w:rPr>
          <w:rStyle w:val="HideTWBExt"/>
          <w:b w:val="0"/>
          <w:color w:val="auto"/>
          <w:lang w:val="en-GB"/>
        </w:rPr>
        <w:t>&lt;/RepeatBlock-By&gt;</w:t>
      </w:r>
    </w:p>
    <w:p w14:paraId="6509BCC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19B9DEB" w14:textId="77777777" w:rsidR="00B41495" w:rsidRPr="00C32779" w:rsidRDefault="00B41495" w:rsidP="00B41495">
      <w:pPr>
        <w:pStyle w:val="NormalBold"/>
      </w:pPr>
      <w:r w:rsidRPr="00C32779">
        <w:rPr>
          <w:rStyle w:val="HideTWBExt"/>
          <w:color w:val="auto"/>
        </w:rPr>
        <w:t>&lt;Article&gt;</w:t>
      </w:r>
      <w:r w:rsidRPr="00C32779">
        <w:t>Henvisning 11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7AF7536" w14:textId="77777777" w:rsidTr="004F1F96">
        <w:trPr>
          <w:trHeight w:hRule="exact" w:val="240"/>
          <w:jc w:val="center"/>
        </w:trPr>
        <w:tc>
          <w:tcPr>
            <w:tcW w:w="9752" w:type="dxa"/>
            <w:gridSpan w:val="2"/>
            <w:tcBorders>
              <w:top w:val="nil"/>
              <w:left w:val="nil"/>
              <w:bottom w:val="nil"/>
              <w:right w:val="nil"/>
            </w:tcBorders>
          </w:tcPr>
          <w:p w14:paraId="0A061DBC" w14:textId="77777777" w:rsidR="00B41495" w:rsidRPr="00C32779" w:rsidRDefault="00B41495" w:rsidP="004F1F96"/>
        </w:tc>
      </w:tr>
      <w:tr w:rsidR="009B20B3" w:rsidRPr="00C32779" w14:paraId="6D22F920" w14:textId="77777777" w:rsidTr="004F1F96">
        <w:trPr>
          <w:trHeight w:val="240"/>
          <w:jc w:val="center"/>
        </w:trPr>
        <w:tc>
          <w:tcPr>
            <w:tcW w:w="4876" w:type="dxa"/>
            <w:tcBorders>
              <w:top w:val="nil"/>
              <w:left w:val="nil"/>
              <w:bottom w:val="nil"/>
              <w:right w:val="nil"/>
            </w:tcBorders>
          </w:tcPr>
          <w:p w14:paraId="1130702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A4AA830" w14:textId="77777777" w:rsidR="00B41495" w:rsidRPr="00C32779" w:rsidRDefault="00B41495" w:rsidP="004F1F96">
            <w:pPr>
              <w:pStyle w:val="AmColumnHeading"/>
            </w:pPr>
            <w:r w:rsidRPr="00C32779">
              <w:t>Ændringsforslag</w:t>
            </w:r>
          </w:p>
        </w:tc>
      </w:tr>
      <w:tr w:rsidR="009B20B3" w:rsidRPr="00C32779" w14:paraId="176A9D2B" w14:textId="77777777" w:rsidTr="004F1F96">
        <w:trPr>
          <w:jc w:val="center"/>
        </w:trPr>
        <w:tc>
          <w:tcPr>
            <w:tcW w:w="4876" w:type="dxa"/>
            <w:tcBorders>
              <w:top w:val="nil"/>
              <w:left w:val="nil"/>
              <w:bottom w:val="nil"/>
              <w:right w:val="nil"/>
            </w:tcBorders>
          </w:tcPr>
          <w:p w14:paraId="71BC2999" w14:textId="77777777" w:rsidR="00B41495" w:rsidRPr="00C32779" w:rsidRDefault="00B41495" w:rsidP="004F1F96">
            <w:pPr>
              <w:pStyle w:val="Normal6a"/>
            </w:pPr>
          </w:p>
        </w:tc>
        <w:tc>
          <w:tcPr>
            <w:tcW w:w="4876" w:type="dxa"/>
            <w:tcBorders>
              <w:top w:val="nil"/>
              <w:left w:val="nil"/>
              <w:bottom w:val="nil"/>
              <w:right w:val="nil"/>
            </w:tcBorders>
          </w:tcPr>
          <w:p w14:paraId="5A94BEDA" w14:textId="77777777" w:rsidR="00B41495" w:rsidRPr="00C32779" w:rsidRDefault="00B41495" w:rsidP="004F1F96">
            <w:pPr>
              <w:pStyle w:val="Normal6a"/>
            </w:pPr>
            <w:r w:rsidRPr="00C32779">
              <w:rPr>
                <w:b/>
                <w:i/>
              </w:rPr>
              <w:t>–</w:t>
            </w:r>
            <w:r w:rsidRPr="00C32779">
              <w:tab/>
            </w:r>
            <w:r w:rsidRPr="00C32779">
              <w:rPr>
                <w:b/>
                <w:i/>
              </w:rPr>
              <w:t>der henviser til det udtrykkelige mandat, som Europa-Parlamentet har givet kommissærkollegiet til at "lede arbejdet med spørgsmål vedrørende seksuel og reproduktiv sundhed"</w:t>
            </w:r>
            <w:r w:rsidRPr="00C32779">
              <w:rPr>
                <w:b/>
                <w:i/>
                <w:vertAlign w:val="superscript"/>
              </w:rPr>
              <w:t>1a</w:t>
            </w:r>
            <w:r w:rsidRPr="00C32779">
              <w:rPr>
                <w:b/>
                <w:i/>
              </w:rPr>
              <w:t>,</w:t>
            </w:r>
          </w:p>
        </w:tc>
      </w:tr>
      <w:tr w:rsidR="009B20B3" w:rsidRPr="00C32779" w14:paraId="2A6FCBEC" w14:textId="77777777" w:rsidTr="004F1F96">
        <w:trPr>
          <w:jc w:val="center"/>
        </w:trPr>
        <w:tc>
          <w:tcPr>
            <w:tcW w:w="4876" w:type="dxa"/>
            <w:tcBorders>
              <w:top w:val="nil"/>
              <w:left w:val="nil"/>
              <w:bottom w:val="nil"/>
              <w:right w:val="nil"/>
            </w:tcBorders>
          </w:tcPr>
          <w:p w14:paraId="701C4AA4" w14:textId="77777777" w:rsidR="00B41495" w:rsidRPr="00C32779" w:rsidRDefault="00B41495" w:rsidP="004F1F96"/>
        </w:tc>
        <w:tc>
          <w:tcPr>
            <w:tcW w:w="4876" w:type="dxa"/>
            <w:tcBorders>
              <w:top w:val="nil"/>
              <w:left w:val="nil"/>
              <w:bottom w:val="nil"/>
              <w:right w:val="nil"/>
            </w:tcBorders>
          </w:tcPr>
          <w:p w14:paraId="0868757C" w14:textId="77777777" w:rsidR="00B41495" w:rsidRPr="00C32779" w:rsidRDefault="00B41495" w:rsidP="004F1F96">
            <w:pPr>
              <w:pStyle w:val="Normal6a"/>
            </w:pPr>
            <w:r w:rsidRPr="00C32779">
              <w:rPr>
                <w:b/>
                <w:i/>
              </w:rPr>
              <w:t>_________________</w:t>
            </w:r>
          </w:p>
        </w:tc>
      </w:tr>
      <w:tr w:rsidR="009B20B3" w:rsidRPr="00C32779" w14:paraId="4AC8E1B5" w14:textId="77777777" w:rsidTr="004F1F96">
        <w:trPr>
          <w:jc w:val="center"/>
        </w:trPr>
        <w:tc>
          <w:tcPr>
            <w:tcW w:w="4876" w:type="dxa"/>
            <w:tcBorders>
              <w:top w:val="nil"/>
              <w:left w:val="nil"/>
              <w:bottom w:val="nil"/>
              <w:right w:val="nil"/>
            </w:tcBorders>
          </w:tcPr>
          <w:p w14:paraId="1DEEE737" w14:textId="77777777" w:rsidR="00B41495" w:rsidRPr="00C32779" w:rsidRDefault="00B41495" w:rsidP="004F1F96"/>
        </w:tc>
        <w:tc>
          <w:tcPr>
            <w:tcW w:w="4876" w:type="dxa"/>
            <w:tcBorders>
              <w:top w:val="nil"/>
              <w:left w:val="nil"/>
              <w:bottom w:val="nil"/>
              <w:right w:val="nil"/>
            </w:tcBorders>
          </w:tcPr>
          <w:p w14:paraId="7128F195" w14:textId="77777777" w:rsidR="00B41495" w:rsidRPr="00C32779" w:rsidRDefault="00B41495" w:rsidP="004F1F96">
            <w:pPr>
              <w:pStyle w:val="Normal6a"/>
            </w:pPr>
            <w:r w:rsidRPr="00C32779">
              <w:rPr>
                <w:b/>
                <w:i/>
                <w:vertAlign w:val="superscript"/>
              </w:rPr>
              <w:t>1a</w:t>
            </w:r>
            <w:r w:rsidRPr="00C32779">
              <w:t xml:space="preserve"> </w:t>
            </w:r>
            <w:r w:rsidRPr="00C32779">
              <w:rPr>
                <w:b/>
                <w:i/>
              </w:rPr>
              <w:t>Kommissionen, formand von der Leyens opgavebeskrivelse til Hadja Lahbib, 2024, https://commission.europa.eu/about/organisation/college-commissioners/hadja-lahbib_en#documents.</w:t>
            </w:r>
          </w:p>
        </w:tc>
      </w:tr>
    </w:tbl>
    <w:p w14:paraId="1787AAE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AB44B11" w14:textId="77777777" w:rsidR="00B41495" w:rsidRPr="00993920" w:rsidRDefault="00B41495" w:rsidP="00B41495">
      <w:pPr>
        <w:rPr>
          <w:lang w:val="en-GB"/>
        </w:rPr>
      </w:pPr>
      <w:r w:rsidRPr="00993920">
        <w:rPr>
          <w:rStyle w:val="HideTWBExt"/>
          <w:color w:val="auto"/>
          <w:lang w:val="en-GB"/>
        </w:rPr>
        <w:t>&lt;/Amend&gt;</w:t>
      </w:r>
    </w:p>
    <w:p w14:paraId="7A5D63D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w:t>
      </w:r>
      <w:r w:rsidRPr="00993920">
        <w:rPr>
          <w:rStyle w:val="HideTWBExt"/>
          <w:color w:val="auto"/>
          <w:lang w:val="en-GB"/>
        </w:rPr>
        <w:t>&lt;/NumAm&gt;</w:t>
      </w:r>
    </w:p>
    <w:p w14:paraId="6BCC0F2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0E6E9301" w14:textId="77777777" w:rsidR="00B41495" w:rsidRPr="00C32779" w:rsidRDefault="00B41495" w:rsidP="00B41495">
      <w:pPr>
        <w:pStyle w:val="NormalBold"/>
      </w:pPr>
      <w:r w:rsidRPr="00C32779">
        <w:rPr>
          <w:rStyle w:val="HideTWBExt"/>
          <w:b w:val="0"/>
          <w:color w:val="auto"/>
        </w:rPr>
        <w:t>&lt;/RepeatBlock-By&gt;</w:t>
      </w:r>
    </w:p>
    <w:p w14:paraId="430A51A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DEA2CCE" w14:textId="77777777" w:rsidR="00B41495" w:rsidRPr="00C32779" w:rsidRDefault="00B41495" w:rsidP="00B41495">
      <w:pPr>
        <w:pStyle w:val="NormalBold"/>
      </w:pPr>
      <w:r w:rsidRPr="00C32779">
        <w:rPr>
          <w:rStyle w:val="HideTWBExt"/>
          <w:color w:val="auto"/>
        </w:rPr>
        <w:t>&lt;Article&gt;</w:t>
      </w:r>
      <w:r w:rsidRPr="00C32779">
        <w:t>Henvisning 11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003A54C" w14:textId="77777777" w:rsidTr="004F1F96">
        <w:trPr>
          <w:trHeight w:hRule="exact" w:val="240"/>
          <w:jc w:val="center"/>
        </w:trPr>
        <w:tc>
          <w:tcPr>
            <w:tcW w:w="9752" w:type="dxa"/>
            <w:gridSpan w:val="2"/>
            <w:tcBorders>
              <w:top w:val="nil"/>
              <w:left w:val="nil"/>
              <w:bottom w:val="nil"/>
              <w:right w:val="nil"/>
            </w:tcBorders>
          </w:tcPr>
          <w:p w14:paraId="1BC5D832" w14:textId="77777777" w:rsidR="00B41495" w:rsidRPr="00C32779" w:rsidRDefault="00B41495" w:rsidP="004F1F96"/>
        </w:tc>
      </w:tr>
      <w:tr w:rsidR="009B20B3" w:rsidRPr="00C32779" w14:paraId="45A9801E" w14:textId="77777777" w:rsidTr="004F1F96">
        <w:trPr>
          <w:trHeight w:val="240"/>
          <w:jc w:val="center"/>
        </w:trPr>
        <w:tc>
          <w:tcPr>
            <w:tcW w:w="4876" w:type="dxa"/>
            <w:tcBorders>
              <w:top w:val="nil"/>
              <w:left w:val="nil"/>
              <w:bottom w:val="nil"/>
              <w:right w:val="nil"/>
            </w:tcBorders>
          </w:tcPr>
          <w:p w14:paraId="76E911B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65AD4FB" w14:textId="77777777" w:rsidR="00B41495" w:rsidRPr="00C32779" w:rsidRDefault="00B41495" w:rsidP="004F1F96">
            <w:pPr>
              <w:pStyle w:val="AmColumnHeading"/>
            </w:pPr>
            <w:r w:rsidRPr="00C32779">
              <w:t>Ændringsforslag</w:t>
            </w:r>
          </w:p>
        </w:tc>
      </w:tr>
      <w:tr w:rsidR="009B20B3" w:rsidRPr="00C32779" w14:paraId="28D0A082" w14:textId="77777777" w:rsidTr="004F1F96">
        <w:trPr>
          <w:jc w:val="center"/>
        </w:trPr>
        <w:tc>
          <w:tcPr>
            <w:tcW w:w="4876" w:type="dxa"/>
            <w:tcBorders>
              <w:top w:val="nil"/>
              <w:left w:val="nil"/>
              <w:bottom w:val="nil"/>
              <w:right w:val="nil"/>
            </w:tcBorders>
          </w:tcPr>
          <w:p w14:paraId="12A4DE0F" w14:textId="77777777" w:rsidR="00B41495" w:rsidRPr="00C32779" w:rsidRDefault="00B41495" w:rsidP="004F1F96">
            <w:pPr>
              <w:pStyle w:val="Normal6a"/>
            </w:pPr>
          </w:p>
        </w:tc>
        <w:tc>
          <w:tcPr>
            <w:tcW w:w="4876" w:type="dxa"/>
            <w:tcBorders>
              <w:top w:val="nil"/>
              <w:left w:val="nil"/>
              <w:bottom w:val="nil"/>
              <w:right w:val="nil"/>
            </w:tcBorders>
          </w:tcPr>
          <w:p w14:paraId="59E7B326" w14:textId="77777777" w:rsidR="00B41495" w:rsidRPr="00C32779" w:rsidRDefault="00B41495" w:rsidP="004F1F96">
            <w:pPr>
              <w:pStyle w:val="Normal6a"/>
            </w:pPr>
            <w:r w:rsidRPr="00C32779">
              <w:rPr>
                <w:b/>
                <w:i/>
              </w:rPr>
              <w:t>–</w:t>
            </w:r>
            <w:r w:rsidRPr="00C32779">
              <w:tab/>
            </w:r>
            <w:r w:rsidRPr="00C32779">
              <w:rPr>
                <w:b/>
                <w:i/>
              </w:rPr>
              <w:t>der henviser til Kommissionens meddelelse af 5. marts 2020 med titlen "Et EU med ligestilling: strategi for ligestilling mellem mænd og kvinder 2020-2025" (COM(2020)0152),</w:t>
            </w:r>
          </w:p>
        </w:tc>
      </w:tr>
    </w:tbl>
    <w:p w14:paraId="66AA5DB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0D90733" w14:textId="77777777" w:rsidR="00B41495" w:rsidRPr="00993920" w:rsidRDefault="00B41495" w:rsidP="00B41495">
      <w:pPr>
        <w:rPr>
          <w:lang w:val="en-GB"/>
        </w:rPr>
      </w:pPr>
      <w:r w:rsidRPr="00993920">
        <w:rPr>
          <w:rStyle w:val="HideTWBExt"/>
          <w:color w:val="auto"/>
          <w:lang w:val="en-GB"/>
        </w:rPr>
        <w:lastRenderedPageBreak/>
        <w:t>&lt;/Amend&gt;</w:t>
      </w:r>
    </w:p>
    <w:p w14:paraId="044A43C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w:t>
      </w:r>
      <w:r w:rsidRPr="00993920">
        <w:rPr>
          <w:rStyle w:val="HideTWBExt"/>
          <w:color w:val="auto"/>
          <w:lang w:val="en-GB"/>
        </w:rPr>
        <w:t>&lt;/NumAm&gt;</w:t>
      </w:r>
    </w:p>
    <w:p w14:paraId="3017579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0A878F47"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D90475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30DEFC7" w14:textId="77777777" w:rsidR="00B41495" w:rsidRPr="00C32779" w:rsidRDefault="00B41495" w:rsidP="00B41495">
      <w:pPr>
        <w:pStyle w:val="NormalBold"/>
      </w:pPr>
      <w:r w:rsidRPr="00C32779">
        <w:rPr>
          <w:rStyle w:val="HideTWBExt"/>
          <w:color w:val="auto"/>
        </w:rPr>
        <w:t>&lt;Article&gt;</w:t>
      </w:r>
      <w:r w:rsidRPr="00C32779">
        <w:t>Henvisning 11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6435F31" w14:textId="77777777" w:rsidTr="004F1F96">
        <w:trPr>
          <w:trHeight w:hRule="exact" w:val="240"/>
          <w:jc w:val="center"/>
        </w:trPr>
        <w:tc>
          <w:tcPr>
            <w:tcW w:w="9752" w:type="dxa"/>
            <w:gridSpan w:val="2"/>
            <w:tcBorders>
              <w:top w:val="nil"/>
              <w:left w:val="nil"/>
              <w:bottom w:val="nil"/>
              <w:right w:val="nil"/>
            </w:tcBorders>
          </w:tcPr>
          <w:p w14:paraId="78B4AC50" w14:textId="77777777" w:rsidR="00B41495" w:rsidRPr="00C32779" w:rsidRDefault="00B41495" w:rsidP="004F1F96"/>
        </w:tc>
      </w:tr>
      <w:tr w:rsidR="009B20B3" w:rsidRPr="00C32779" w14:paraId="01D11D43" w14:textId="77777777" w:rsidTr="004F1F96">
        <w:trPr>
          <w:trHeight w:val="240"/>
          <w:jc w:val="center"/>
        </w:trPr>
        <w:tc>
          <w:tcPr>
            <w:tcW w:w="4876" w:type="dxa"/>
            <w:tcBorders>
              <w:top w:val="nil"/>
              <w:left w:val="nil"/>
              <w:bottom w:val="nil"/>
              <w:right w:val="nil"/>
            </w:tcBorders>
          </w:tcPr>
          <w:p w14:paraId="21A7A47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75CE52F" w14:textId="77777777" w:rsidR="00B41495" w:rsidRPr="00C32779" w:rsidRDefault="00B41495" w:rsidP="004F1F96">
            <w:pPr>
              <w:pStyle w:val="AmColumnHeading"/>
            </w:pPr>
            <w:r w:rsidRPr="00C32779">
              <w:t>Ændringsforslag</w:t>
            </w:r>
          </w:p>
        </w:tc>
      </w:tr>
      <w:tr w:rsidR="009B20B3" w:rsidRPr="00C32779" w14:paraId="0376440C" w14:textId="77777777" w:rsidTr="004F1F96">
        <w:trPr>
          <w:jc w:val="center"/>
        </w:trPr>
        <w:tc>
          <w:tcPr>
            <w:tcW w:w="4876" w:type="dxa"/>
            <w:tcBorders>
              <w:top w:val="nil"/>
              <w:left w:val="nil"/>
              <w:bottom w:val="nil"/>
              <w:right w:val="nil"/>
            </w:tcBorders>
          </w:tcPr>
          <w:p w14:paraId="4E5C3701" w14:textId="77777777" w:rsidR="00B41495" w:rsidRPr="00C32779" w:rsidRDefault="00B41495" w:rsidP="004F1F96">
            <w:pPr>
              <w:pStyle w:val="Normal6a"/>
            </w:pPr>
          </w:p>
        </w:tc>
        <w:tc>
          <w:tcPr>
            <w:tcW w:w="4876" w:type="dxa"/>
            <w:tcBorders>
              <w:top w:val="nil"/>
              <w:left w:val="nil"/>
              <w:bottom w:val="nil"/>
              <w:right w:val="nil"/>
            </w:tcBorders>
          </w:tcPr>
          <w:p w14:paraId="42B70CE3" w14:textId="77777777" w:rsidR="00B41495" w:rsidRPr="00C32779" w:rsidRDefault="00B41495" w:rsidP="004F1F96">
            <w:pPr>
              <w:pStyle w:val="Normal6a"/>
            </w:pPr>
            <w:r w:rsidRPr="00C32779">
              <w:rPr>
                <w:b/>
                <w:i/>
              </w:rPr>
              <w:t>–</w:t>
            </w:r>
            <w:r w:rsidRPr="00C32779">
              <w:tab/>
            </w:r>
            <w:r w:rsidRPr="00C32779">
              <w:rPr>
                <w:b/>
                <w:i/>
              </w:rPr>
              <w:t>der henviser til Kommissionens meddelelse af 5. marts 2020 med titlen "Et EU med ligestilling: strategi for ligestilling mellem mænd og kvinder 2020-2025" (COM(2020)0152),</w:t>
            </w:r>
          </w:p>
        </w:tc>
      </w:tr>
    </w:tbl>
    <w:p w14:paraId="6B1D433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CA7AFE7" w14:textId="77777777" w:rsidR="00B41495" w:rsidRPr="00993920" w:rsidRDefault="00B41495" w:rsidP="00B41495">
      <w:pPr>
        <w:rPr>
          <w:lang w:val="en-GB"/>
        </w:rPr>
      </w:pPr>
      <w:r w:rsidRPr="00993920">
        <w:rPr>
          <w:rStyle w:val="HideTWBExt"/>
          <w:color w:val="auto"/>
          <w:lang w:val="en-GB"/>
        </w:rPr>
        <w:t>&lt;/Amend&gt;</w:t>
      </w:r>
    </w:p>
    <w:p w14:paraId="426E6BF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w:t>
      </w:r>
      <w:r w:rsidRPr="00993920">
        <w:rPr>
          <w:rStyle w:val="HideTWBExt"/>
          <w:color w:val="auto"/>
          <w:lang w:val="en-GB"/>
        </w:rPr>
        <w:t>&lt;/NumAm&gt;</w:t>
      </w:r>
    </w:p>
    <w:p w14:paraId="2131198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 Geadis Geadi</w:t>
      </w:r>
      <w:r w:rsidRPr="00993920">
        <w:rPr>
          <w:rStyle w:val="HideTWBExt"/>
          <w:b w:val="0"/>
          <w:color w:val="auto"/>
          <w:lang w:val="en-GB"/>
        </w:rPr>
        <w:t>&lt;/Members&gt;</w:t>
      </w:r>
    </w:p>
    <w:p w14:paraId="73AE3E37" w14:textId="77777777" w:rsidR="00B41495" w:rsidRPr="00C32779" w:rsidRDefault="00B41495" w:rsidP="00B41495">
      <w:pPr>
        <w:pStyle w:val="NormalBold"/>
      </w:pPr>
      <w:r w:rsidRPr="00C32779">
        <w:rPr>
          <w:rStyle w:val="HideTWBExt"/>
          <w:b w:val="0"/>
          <w:color w:val="auto"/>
        </w:rPr>
        <w:t>&lt;/RepeatBlock-By&gt;</w:t>
      </w:r>
    </w:p>
    <w:p w14:paraId="7E95B7D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0B9C63C" w14:textId="77777777" w:rsidR="00B41495" w:rsidRPr="00C32779" w:rsidRDefault="00B41495" w:rsidP="00B41495">
      <w:pPr>
        <w:pStyle w:val="NormalBold"/>
      </w:pPr>
      <w:r w:rsidRPr="00C32779">
        <w:rPr>
          <w:rStyle w:val="HideTWBExt"/>
          <w:color w:val="auto"/>
        </w:rPr>
        <w:t>&lt;Article&gt;</w:t>
      </w:r>
      <w:r w:rsidRPr="00C32779">
        <w:t>Henvisning 12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37BCAB6" w14:textId="77777777" w:rsidTr="004F1F96">
        <w:trPr>
          <w:trHeight w:hRule="exact" w:val="240"/>
          <w:jc w:val="center"/>
        </w:trPr>
        <w:tc>
          <w:tcPr>
            <w:tcW w:w="9752" w:type="dxa"/>
            <w:gridSpan w:val="2"/>
            <w:tcBorders>
              <w:top w:val="nil"/>
              <w:left w:val="nil"/>
              <w:bottom w:val="nil"/>
              <w:right w:val="nil"/>
            </w:tcBorders>
          </w:tcPr>
          <w:p w14:paraId="01F6C8A3" w14:textId="77777777" w:rsidR="00B41495" w:rsidRPr="00C32779" w:rsidRDefault="00B41495" w:rsidP="004F1F96"/>
        </w:tc>
      </w:tr>
      <w:tr w:rsidR="009B20B3" w:rsidRPr="00C32779" w14:paraId="5EC45CE7" w14:textId="77777777" w:rsidTr="004F1F96">
        <w:trPr>
          <w:trHeight w:val="240"/>
          <w:jc w:val="center"/>
        </w:trPr>
        <w:tc>
          <w:tcPr>
            <w:tcW w:w="4876" w:type="dxa"/>
            <w:tcBorders>
              <w:top w:val="nil"/>
              <w:left w:val="nil"/>
              <w:bottom w:val="nil"/>
              <w:right w:val="nil"/>
            </w:tcBorders>
          </w:tcPr>
          <w:p w14:paraId="6F1C9C7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7AC0EE6" w14:textId="77777777" w:rsidR="00B41495" w:rsidRPr="00C32779" w:rsidRDefault="00B41495" w:rsidP="004F1F96">
            <w:pPr>
              <w:pStyle w:val="AmColumnHeading"/>
            </w:pPr>
            <w:r w:rsidRPr="00C32779">
              <w:t>Ændringsforslag</w:t>
            </w:r>
          </w:p>
        </w:tc>
      </w:tr>
      <w:tr w:rsidR="009B20B3" w:rsidRPr="00C32779" w14:paraId="474D4C2F" w14:textId="77777777" w:rsidTr="004F1F96">
        <w:trPr>
          <w:jc w:val="center"/>
        </w:trPr>
        <w:tc>
          <w:tcPr>
            <w:tcW w:w="4876" w:type="dxa"/>
            <w:tcBorders>
              <w:top w:val="nil"/>
              <w:left w:val="nil"/>
              <w:bottom w:val="nil"/>
              <w:right w:val="nil"/>
            </w:tcBorders>
          </w:tcPr>
          <w:p w14:paraId="2E2CF178" w14:textId="77777777" w:rsidR="00B41495" w:rsidRPr="00C32779" w:rsidRDefault="00B41495" w:rsidP="004F1F96">
            <w:pPr>
              <w:pStyle w:val="Normal6a"/>
            </w:pPr>
            <w:r w:rsidRPr="00C32779">
              <w:t>–</w:t>
            </w:r>
            <w:r w:rsidRPr="00C32779">
              <w:tab/>
              <w:t xml:space="preserve">der henviser til de foreslåede retningslinjer fra Det Europæiske Lægemiddelagentur (EMA), der blev udsendt til høring den 4. juni 2025 med titlen "ICH E21 guideline on inclusion of pregnant and breastfeeding </w:t>
            </w:r>
            <w:r w:rsidRPr="00C32779">
              <w:rPr>
                <w:b/>
                <w:i/>
              </w:rPr>
              <w:t>individuals</w:t>
            </w:r>
            <w:r w:rsidRPr="00C32779">
              <w:t xml:space="preserve"> in clinical trials – Scientific guideline",</w:t>
            </w:r>
          </w:p>
        </w:tc>
        <w:tc>
          <w:tcPr>
            <w:tcW w:w="4876" w:type="dxa"/>
            <w:tcBorders>
              <w:top w:val="nil"/>
              <w:left w:val="nil"/>
              <w:bottom w:val="nil"/>
              <w:right w:val="nil"/>
            </w:tcBorders>
          </w:tcPr>
          <w:p w14:paraId="0D38637C" w14:textId="77777777" w:rsidR="00B41495" w:rsidRPr="00C32779" w:rsidRDefault="00B41495" w:rsidP="004F1F96">
            <w:pPr>
              <w:pStyle w:val="Normal6a"/>
            </w:pPr>
            <w:r w:rsidRPr="00C32779">
              <w:t>–</w:t>
            </w:r>
            <w:r w:rsidRPr="00C32779">
              <w:tab/>
              <w:t xml:space="preserve">der henviser til de foreslåede retningslinjer fra Det Europæiske Lægemiddelagentur (EMA), der blev udsendt til høring den 4. juni 2025 med titlen "ICH E21 guideline on inclusion of pregnant and breastfeeding </w:t>
            </w:r>
            <w:r w:rsidRPr="00C32779">
              <w:rPr>
                <w:b/>
                <w:i/>
              </w:rPr>
              <w:t>women</w:t>
            </w:r>
            <w:r w:rsidRPr="00C32779">
              <w:t xml:space="preserve"> in clinical trials – Scientific guideline",</w:t>
            </w:r>
          </w:p>
        </w:tc>
      </w:tr>
    </w:tbl>
    <w:p w14:paraId="7B70937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8D7429C" w14:textId="77777777" w:rsidR="00B41495" w:rsidRPr="00993920" w:rsidRDefault="00B41495" w:rsidP="00B41495">
      <w:pPr>
        <w:rPr>
          <w:lang w:val="en-GB"/>
        </w:rPr>
      </w:pPr>
      <w:r w:rsidRPr="00993920">
        <w:rPr>
          <w:rStyle w:val="HideTWBExt"/>
          <w:color w:val="auto"/>
          <w:lang w:val="en-GB"/>
        </w:rPr>
        <w:t>&lt;/Amend&gt;</w:t>
      </w:r>
    </w:p>
    <w:p w14:paraId="3682C76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23</w:t>
      </w:r>
      <w:r w:rsidRPr="00993920">
        <w:rPr>
          <w:rStyle w:val="HideTWBExt"/>
          <w:color w:val="auto"/>
          <w:lang w:val="en-GB"/>
        </w:rPr>
        <w:t>&lt;/NumAm&gt;</w:t>
      </w:r>
    </w:p>
    <w:p w14:paraId="5227F80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6263274B" w14:textId="77777777" w:rsidR="00B41495" w:rsidRPr="00C32779" w:rsidRDefault="00B41495" w:rsidP="00B41495">
      <w:pPr>
        <w:pStyle w:val="NormalBold"/>
      </w:pPr>
      <w:r w:rsidRPr="00C32779">
        <w:rPr>
          <w:rStyle w:val="HideTWBExt"/>
          <w:b w:val="0"/>
          <w:color w:val="auto"/>
        </w:rPr>
        <w:t>&lt;/RepeatBlock-By&gt;</w:t>
      </w:r>
    </w:p>
    <w:p w14:paraId="10E740A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2A87A20" w14:textId="77777777" w:rsidR="00B41495" w:rsidRPr="00C32779" w:rsidRDefault="00B41495" w:rsidP="00B41495">
      <w:pPr>
        <w:pStyle w:val="NormalBold"/>
      </w:pPr>
      <w:r w:rsidRPr="00C32779">
        <w:rPr>
          <w:rStyle w:val="HideTWBExt"/>
          <w:color w:val="auto"/>
        </w:rPr>
        <w:t>&lt;Article&gt;</w:t>
      </w:r>
      <w:r w:rsidRPr="00C32779">
        <w:t>Henvisning 12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7CAC22E" w14:textId="77777777" w:rsidTr="004F1F96">
        <w:trPr>
          <w:trHeight w:hRule="exact" w:val="240"/>
          <w:jc w:val="center"/>
        </w:trPr>
        <w:tc>
          <w:tcPr>
            <w:tcW w:w="9752" w:type="dxa"/>
            <w:gridSpan w:val="2"/>
            <w:tcBorders>
              <w:top w:val="nil"/>
              <w:left w:val="nil"/>
              <w:bottom w:val="nil"/>
              <w:right w:val="nil"/>
            </w:tcBorders>
          </w:tcPr>
          <w:p w14:paraId="6461D239" w14:textId="77777777" w:rsidR="00B41495" w:rsidRPr="00C32779" w:rsidRDefault="00B41495" w:rsidP="004F1F96"/>
        </w:tc>
      </w:tr>
      <w:tr w:rsidR="009B20B3" w:rsidRPr="00C32779" w14:paraId="72FE1975" w14:textId="77777777" w:rsidTr="004F1F96">
        <w:trPr>
          <w:trHeight w:val="240"/>
          <w:jc w:val="center"/>
        </w:trPr>
        <w:tc>
          <w:tcPr>
            <w:tcW w:w="4876" w:type="dxa"/>
            <w:tcBorders>
              <w:top w:val="nil"/>
              <w:left w:val="nil"/>
              <w:bottom w:val="nil"/>
              <w:right w:val="nil"/>
            </w:tcBorders>
          </w:tcPr>
          <w:p w14:paraId="588820A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9595425" w14:textId="77777777" w:rsidR="00B41495" w:rsidRPr="00C32779" w:rsidRDefault="00B41495" w:rsidP="004F1F96">
            <w:pPr>
              <w:pStyle w:val="AmColumnHeading"/>
            </w:pPr>
            <w:r w:rsidRPr="00C32779">
              <w:t>Ændringsforslag</w:t>
            </w:r>
          </w:p>
        </w:tc>
      </w:tr>
      <w:tr w:rsidR="009B20B3" w:rsidRPr="00C32779" w14:paraId="3EF8300A" w14:textId="77777777" w:rsidTr="004F1F96">
        <w:trPr>
          <w:jc w:val="center"/>
        </w:trPr>
        <w:tc>
          <w:tcPr>
            <w:tcW w:w="4876" w:type="dxa"/>
            <w:tcBorders>
              <w:top w:val="nil"/>
              <w:left w:val="nil"/>
              <w:bottom w:val="nil"/>
              <w:right w:val="nil"/>
            </w:tcBorders>
          </w:tcPr>
          <w:p w14:paraId="19238DD3" w14:textId="77777777" w:rsidR="00B41495" w:rsidRPr="00C32779" w:rsidRDefault="00B41495" w:rsidP="004F1F96">
            <w:pPr>
              <w:pStyle w:val="Normal6a"/>
            </w:pPr>
          </w:p>
        </w:tc>
        <w:tc>
          <w:tcPr>
            <w:tcW w:w="4876" w:type="dxa"/>
            <w:tcBorders>
              <w:top w:val="nil"/>
              <w:left w:val="nil"/>
              <w:bottom w:val="nil"/>
              <w:right w:val="nil"/>
            </w:tcBorders>
          </w:tcPr>
          <w:p w14:paraId="040495EC" w14:textId="77777777" w:rsidR="00B41495" w:rsidRPr="00C32779" w:rsidRDefault="00B41495" w:rsidP="004F1F96">
            <w:pPr>
              <w:pStyle w:val="Normal6a"/>
            </w:pPr>
            <w:r w:rsidRPr="00C32779">
              <w:rPr>
                <w:b/>
                <w:i/>
              </w:rPr>
              <w:t>–</w:t>
            </w:r>
            <w:r w:rsidRPr="00C32779">
              <w:tab/>
            </w:r>
            <w:r w:rsidRPr="00C32779">
              <w:rPr>
                <w:b/>
                <w:i/>
              </w:rPr>
              <w:t>der henviser til Det Europæiske Center for Forebyggelse af og Kontrol med Sygdommes (ECDC) overvågnings- og monitoreringsrapport "Monitoring of the responses to sexually transmitted infection epidemics in EU/EEA countries, 2024" (Overvågning af indsatsen over for epidemier af seksuelt overførte infektioner i EU/EØS-landene, 2024), offentliggjort december 2025</w:t>
            </w:r>
            <w:r w:rsidRPr="00C32779">
              <w:rPr>
                <w:b/>
                <w:i/>
                <w:vertAlign w:val="superscript"/>
              </w:rPr>
              <w:t>1a</w:t>
            </w:r>
            <w:r w:rsidRPr="00C32779">
              <w:rPr>
                <w:b/>
                <w:i/>
              </w:rPr>
              <w:t>,</w:t>
            </w:r>
          </w:p>
        </w:tc>
      </w:tr>
      <w:tr w:rsidR="009B20B3" w:rsidRPr="00C32779" w14:paraId="031D50C7" w14:textId="77777777" w:rsidTr="004F1F96">
        <w:trPr>
          <w:jc w:val="center"/>
        </w:trPr>
        <w:tc>
          <w:tcPr>
            <w:tcW w:w="4876" w:type="dxa"/>
            <w:tcBorders>
              <w:top w:val="nil"/>
              <w:left w:val="nil"/>
              <w:bottom w:val="nil"/>
              <w:right w:val="nil"/>
            </w:tcBorders>
          </w:tcPr>
          <w:p w14:paraId="5257B70A" w14:textId="77777777" w:rsidR="00B41495" w:rsidRPr="00C32779" w:rsidRDefault="00B41495" w:rsidP="004F1F96"/>
        </w:tc>
        <w:tc>
          <w:tcPr>
            <w:tcW w:w="4876" w:type="dxa"/>
            <w:tcBorders>
              <w:top w:val="nil"/>
              <w:left w:val="nil"/>
              <w:bottom w:val="nil"/>
              <w:right w:val="nil"/>
            </w:tcBorders>
          </w:tcPr>
          <w:p w14:paraId="0A15D872" w14:textId="77777777" w:rsidR="00B41495" w:rsidRPr="00C32779" w:rsidRDefault="00B41495" w:rsidP="004F1F96">
            <w:pPr>
              <w:pStyle w:val="Normal6a"/>
            </w:pPr>
            <w:r w:rsidRPr="00C32779">
              <w:rPr>
                <w:b/>
                <w:i/>
              </w:rPr>
              <w:t>_________________</w:t>
            </w:r>
          </w:p>
        </w:tc>
      </w:tr>
      <w:tr w:rsidR="009B20B3" w:rsidRPr="00C32779" w14:paraId="2790220B" w14:textId="77777777" w:rsidTr="004F1F96">
        <w:trPr>
          <w:jc w:val="center"/>
        </w:trPr>
        <w:tc>
          <w:tcPr>
            <w:tcW w:w="4876" w:type="dxa"/>
            <w:tcBorders>
              <w:top w:val="nil"/>
              <w:left w:val="nil"/>
              <w:bottom w:val="nil"/>
              <w:right w:val="nil"/>
            </w:tcBorders>
          </w:tcPr>
          <w:p w14:paraId="16B0A116" w14:textId="77777777" w:rsidR="00B41495" w:rsidRPr="00C32779" w:rsidRDefault="00B41495" w:rsidP="004F1F96"/>
        </w:tc>
        <w:tc>
          <w:tcPr>
            <w:tcW w:w="4876" w:type="dxa"/>
            <w:tcBorders>
              <w:top w:val="nil"/>
              <w:left w:val="nil"/>
              <w:bottom w:val="nil"/>
              <w:right w:val="nil"/>
            </w:tcBorders>
          </w:tcPr>
          <w:p w14:paraId="112084B7" w14:textId="77777777" w:rsidR="00B41495" w:rsidRPr="00C32779" w:rsidRDefault="00B41495" w:rsidP="004F1F96">
            <w:pPr>
              <w:pStyle w:val="Normal6a"/>
            </w:pPr>
            <w:r w:rsidRPr="00C32779">
              <w:rPr>
                <w:b/>
                <w:i/>
                <w:vertAlign w:val="superscript"/>
              </w:rPr>
              <w:t>1a</w:t>
            </w:r>
            <w:r w:rsidRPr="00C32779">
              <w:t xml:space="preserve"> </w:t>
            </w:r>
            <w:r w:rsidRPr="00C32779">
              <w:rPr>
                <w:b/>
                <w:i/>
              </w:rPr>
              <w:t>Det Europæiske Center for Forebyggelse af og Kontrol med Sygdomme (ECDC),"Monitoring of the responses to sexually transmitted infection epidemics in EU/EEA countries, 2024", Stockholm, 2025 https://www.ecdc.europa.eu/sites/default/files/documents/Monitoring-of-responses-to-STIs-in-EU-EEA-2024.pdf.</w:t>
            </w:r>
          </w:p>
        </w:tc>
      </w:tr>
    </w:tbl>
    <w:p w14:paraId="5F76D75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D30DCAE" w14:textId="77777777" w:rsidR="00B41495" w:rsidRPr="00993920" w:rsidRDefault="00B41495" w:rsidP="00B41495">
      <w:pPr>
        <w:rPr>
          <w:lang w:val="en-GB"/>
        </w:rPr>
      </w:pPr>
      <w:r w:rsidRPr="00993920">
        <w:rPr>
          <w:rStyle w:val="HideTWBExt"/>
          <w:color w:val="auto"/>
          <w:lang w:val="en-GB"/>
        </w:rPr>
        <w:t>&lt;/Amend&gt;</w:t>
      </w:r>
    </w:p>
    <w:p w14:paraId="7A96720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w:t>
      </w:r>
      <w:r w:rsidRPr="00993920">
        <w:rPr>
          <w:rStyle w:val="HideTWBExt"/>
          <w:color w:val="auto"/>
          <w:lang w:val="en-GB"/>
        </w:rPr>
        <w:t>&lt;/NumAm&gt;</w:t>
      </w:r>
    </w:p>
    <w:p w14:paraId="78A11C7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57CD8B0C" w14:textId="77777777" w:rsidR="00B41495" w:rsidRPr="00C32779" w:rsidRDefault="00B41495" w:rsidP="00B41495">
      <w:pPr>
        <w:pStyle w:val="NormalBold"/>
      </w:pPr>
      <w:r w:rsidRPr="00C32779">
        <w:rPr>
          <w:rStyle w:val="HideTWBExt"/>
          <w:b w:val="0"/>
          <w:color w:val="auto"/>
        </w:rPr>
        <w:t>&lt;/RepeatBlock-By&gt;</w:t>
      </w:r>
    </w:p>
    <w:p w14:paraId="035C1D6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FE0F4A5" w14:textId="77777777" w:rsidR="00B41495" w:rsidRPr="00C32779" w:rsidRDefault="00B41495" w:rsidP="00B41495">
      <w:pPr>
        <w:pStyle w:val="NormalBold"/>
      </w:pPr>
      <w:r w:rsidRPr="00C32779">
        <w:rPr>
          <w:rStyle w:val="HideTWBExt"/>
          <w:color w:val="auto"/>
        </w:rPr>
        <w:t>&lt;Article&gt;</w:t>
      </w:r>
      <w:r w:rsidRPr="00C32779">
        <w:t>Henvisning 12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A123896" w14:textId="77777777" w:rsidTr="004F1F96">
        <w:trPr>
          <w:trHeight w:hRule="exact" w:val="240"/>
          <w:jc w:val="center"/>
        </w:trPr>
        <w:tc>
          <w:tcPr>
            <w:tcW w:w="9752" w:type="dxa"/>
            <w:gridSpan w:val="2"/>
            <w:tcBorders>
              <w:top w:val="nil"/>
              <w:left w:val="nil"/>
              <w:bottom w:val="nil"/>
              <w:right w:val="nil"/>
            </w:tcBorders>
          </w:tcPr>
          <w:p w14:paraId="74166449" w14:textId="77777777" w:rsidR="00B41495" w:rsidRPr="00C32779" w:rsidRDefault="00B41495" w:rsidP="004F1F96"/>
        </w:tc>
      </w:tr>
      <w:tr w:rsidR="009B20B3" w:rsidRPr="00C32779" w14:paraId="46AFC441" w14:textId="77777777" w:rsidTr="004F1F96">
        <w:trPr>
          <w:trHeight w:val="240"/>
          <w:jc w:val="center"/>
        </w:trPr>
        <w:tc>
          <w:tcPr>
            <w:tcW w:w="4876" w:type="dxa"/>
            <w:tcBorders>
              <w:top w:val="nil"/>
              <w:left w:val="nil"/>
              <w:bottom w:val="nil"/>
              <w:right w:val="nil"/>
            </w:tcBorders>
          </w:tcPr>
          <w:p w14:paraId="481193E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563F4B6" w14:textId="77777777" w:rsidR="00B41495" w:rsidRPr="00C32779" w:rsidRDefault="00B41495" w:rsidP="004F1F96">
            <w:pPr>
              <w:pStyle w:val="AmColumnHeading"/>
            </w:pPr>
            <w:r w:rsidRPr="00C32779">
              <w:t>Ændringsforslag</w:t>
            </w:r>
          </w:p>
        </w:tc>
      </w:tr>
      <w:tr w:rsidR="009B20B3" w:rsidRPr="00C32779" w14:paraId="14D3B833" w14:textId="77777777" w:rsidTr="004F1F96">
        <w:trPr>
          <w:jc w:val="center"/>
        </w:trPr>
        <w:tc>
          <w:tcPr>
            <w:tcW w:w="4876" w:type="dxa"/>
            <w:tcBorders>
              <w:top w:val="nil"/>
              <w:left w:val="nil"/>
              <w:bottom w:val="nil"/>
              <w:right w:val="nil"/>
            </w:tcBorders>
          </w:tcPr>
          <w:p w14:paraId="6008DF28" w14:textId="77777777" w:rsidR="00B41495" w:rsidRPr="00C32779" w:rsidRDefault="00B41495" w:rsidP="004F1F96">
            <w:pPr>
              <w:pStyle w:val="Normal6a"/>
            </w:pPr>
          </w:p>
        </w:tc>
        <w:tc>
          <w:tcPr>
            <w:tcW w:w="4876" w:type="dxa"/>
            <w:tcBorders>
              <w:top w:val="nil"/>
              <w:left w:val="nil"/>
              <w:bottom w:val="nil"/>
              <w:right w:val="nil"/>
            </w:tcBorders>
          </w:tcPr>
          <w:p w14:paraId="4F65F0CD" w14:textId="77777777" w:rsidR="00B41495" w:rsidRPr="00C32779" w:rsidRDefault="00B41495" w:rsidP="004F1F96">
            <w:pPr>
              <w:pStyle w:val="Normal6a"/>
            </w:pPr>
            <w:r w:rsidRPr="00C32779">
              <w:rPr>
                <w:b/>
                <w:i/>
              </w:rPr>
              <w:t>–</w:t>
            </w:r>
            <w:r w:rsidRPr="00C32779">
              <w:tab/>
            </w:r>
            <w:r w:rsidRPr="00C32779">
              <w:rPr>
                <w:b/>
                <w:i/>
              </w:rPr>
              <w:t>der henviser til Europa-Parlamentets studie "Obstetric and gynaecological violence in the EU – Prevalence, legal frameworks and educational guidelines for prevention and elimination" (Obstetrisk og gynækologisk vold i EU – forekomst, retlige rammer og uddannelsesmæssige retningslinjer for forebyggelse og afskaffelse)</w:t>
            </w:r>
            <w:r w:rsidRPr="00C32779">
              <w:rPr>
                <w:b/>
                <w:i/>
                <w:vertAlign w:val="superscript"/>
              </w:rPr>
              <w:t>1a</w:t>
            </w:r>
            <w:r w:rsidRPr="00C32779">
              <w:rPr>
                <w:b/>
                <w:i/>
              </w:rPr>
              <w:t>,</w:t>
            </w:r>
          </w:p>
        </w:tc>
      </w:tr>
      <w:tr w:rsidR="009B20B3" w:rsidRPr="00C32779" w14:paraId="58D03BCA" w14:textId="77777777" w:rsidTr="004F1F96">
        <w:trPr>
          <w:jc w:val="center"/>
        </w:trPr>
        <w:tc>
          <w:tcPr>
            <w:tcW w:w="4876" w:type="dxa"/>
            <w:tcBorders>
              <w:top w:val="nil"/>
              <w:left w:val="nil"/>
              <w:bottom w:val="nil"/>
              <w:right w:val="nil"/>
            </w:tcBorders>
          </w:tcPr>
          <w:p w14:paraId="194E3A32" w14:textId="77777777" w:rsidR="00B41495" w:rsidRPr="00C32779" w:rsidRDefault="00B41495" w:rsidP="004F1F96"/>
        </w:tc>
        <w:tc>
          <w:tcPr>
            <w:tcW w:w="4876" w:type="dxa"/>
            <w:tcBorders>
              <w:top w:val="nil"/>
              <w:left w:val="nil"/>
              <w:bottom w:val="nil"/>
              <w:right w:val="nil"/>
            </w:tcBorders>
          </w:tcPr>
          <w:p w14:paraId="691B5672" w14:textId="77777777" w:rsidR="00B41495" w:rsidRPr="00C32779" w:rsidRDefault="00B41495" w:rsidP="004F1F96">
            <w:pPr>
              <w:pStyle w:val="Normal6a"/>
            </w:pPr>
            <w:r w:rsidRPr="00C32779">
              <w:rPr>
                <w:b/>
                <w:i/>
              </w:rPr>
              <w:t>_________________</w:t>
            </w:r>
          </w:p>
        </w:tc>
      </w:tr>
      <w:tr w:rsidR="009B20B3" w:rsidRPr="00C32779" w14:paraId="0E00AD36" w14:textId="77777777" w:rsidTr="004F1F96">
        <w:trPr>
          <w:jc w:val="center"/>
        </w:trPr>
        <w:tc>
          <w:tcPr>
            <w:tcW w:w="4876" w:type="dxa"/>
            <w:tcBorders>
              <w:top w:val="nil"/>
              <w:left w:val="nil"/>
              <w:bottom w:val="nil"/>
              <w:right w:val="nil"/>
            </w:tcBorders>
          </w:tcPr>
          <w:p w14:paraId="47928F32" w14:textId="77777777" w:rsidR="00B41495" w:rsidRPr="00C32779" w:rsidRDefault="00B41495" w:rsidP="004F1F96"/>
        </w:tc>
        <w:tc>
          <w:tcPr>
            <w:tcW w:w="4876" w:type="dxa"/>
            <w:tcBorders>
              <w:top w:val="nil"/>
              <w:left w:val="nil"/>
              <w:bottom w:val="nil"/>
              <w:right w:val="nil"/>
            </w:tcBorders>
          </w:tcPr>
          <w:p w14:paraId="5C8C50B2" w14:textId="77777777" w:rsidR="00B41495" w:rsidRPr="00C32779" w:rsidRDefault="00B41495" w:rsidP="004F1F96">
            <w:pPr>
              <w:pStyle w:val="Normal6a"/>
            </w:pPr>
            <w:r w:rsidRPr="00C32779">
              <w:rPr>
                <w:b/>
                <w:i/>
                <w:vertAlign w:val="superscript"/>
              </w:rPr>
              <w:t>1a</w:t>
            </w:r>
            <w:r w:rsidRPr="00C32779">
              <w:t xml:space="preserve"> </w:t>
            </w:r>
            <w:r w:rsidRPr="00C32779">
              <w:rPr>
                <w:b/>
                <w:i/>
              </w:rPr>
              <w:t xml:space="preserve">Studie bestilt af Europa-Parlamentets Udvalg om Kvinders Rettigheder og </w:t>
            </w:r>
            <w:r w:rsidRPr="00C32779">
              <w:rPr>
                <w:b/>
                <w:i/>
              </w:rPr>
              <w:lastRenderedPageBreak/>
              <w:t xml:space="preserve">Ligestilling, "Obstetric and gynaecological violence in the EU - Prevalence, legal frameworks and educational guidelines for prevention and elimination", Temaafdeling for Borgernes Rettigheder og Konstitutionelle Anliggender, Europa-Parlamentet, 2024, https://www.europarl.europa.eu/RegData/etudes/STUD/2024/761478/IPOL_STU(2024)761478_EN.pdf. </w:t>
            </w:r>
          </w:p>
        </w:tc>
      </w:tr>
    </w:tbl>
    <w:p w14:paraId="4B019D59"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7FE4A08" w14:textId="77777777" w:rsidR="00B41495" w:rsidRPr="00993920" w:rsidRDefault="00B41495" w:rsidP="00B41495">
      <w:pPr>
        <w:rPr>
          <w:lang w:val="en-GB"/>
        </w:rPr>
      </w:pPr>
      <w:r w:rsidRPr="00993920">
        <w:rPr>
          <w:rStyle w:val="HideTWBExt"/>
          <w:color w:val="auto"/>
          <w:lang w:val="en-GB"/>
        </w:rPr>
        <w:t>&lt;/Amend&gt;</w:t>
      </w:r>
    </w:p>
    <w:p w14:paraId="3E75E87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w:t>
      </w:r>
      <w:r w:rsidRPr="00993920">
        <w:rPr>
          <w:rStyle w:val="HideTWBExt"/>
          <w:color w:val="auto"/>
          <w:lang w:val="en-GB"/>
        </w:rPr>
        <w:t>&lt;/NumAm&gt;</w:t>
      </w:r>
    </w:p>
    <w:p w14:paraId="4C63C47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Elżbieta Katarzyna Łukacijewska, Paulo Do Nascimento Cabral</w:t>
      </w:r>
      <w:r w:rsidRPr="00993920">
        <w:rPr>
          <w:rStyle w:val="HideTWBExt"/>
          <w:b w:val="0"/>
          <w:color w:val="auto"/>
          <w:lang w:val="en-GB"/>
        </w:rPr>
        <w:t>&lt;/Members&gt;</w:t>
      </w:r>
    </w:p>
    <w:p w14:paraId="2A75F682" w14:textId="77777777" w:rsidR="00B41495" w:rsidRPr="00C32779" w:rsidRDefault="00B41495" w:rsidP="00B41495">
      <w:pPr>
        <w:pStyle w:val="NormalBold"/>
      </w:pPr>
      <w:r w:rsidRPr="00C32779">
        <w:rPr>
          <w:rStyle w:val="HideTWBExt"/>
          <w:b w:val="0"/>
          <w:color w:val="auto"/>
        </w:rPr>
        <w:t>&lt;/RepeatBlock-By&gt;</w:t>
      </w:r>
    </w:p>
    <w:p w14:paraId="0A7E9FD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6C5A616" w14:textId="77777777" w:rsidR="00B41495" w:rsidRPr="00C32779" w:rsidRDefault="00B41495" w:rsidP="00B41495">
      <w:pPr>
        <w:pStyle w:val="NormalBold"/>
      </w:pPr>
      <w:r w:rsidRPr="00C32779">
        <w:rPr>
          <w:rStyle w:val="HideTWBExt"/>
          <w:color w:val="auto"/>
        </w:rPr>
        <w:t>&lt;Article&gt;</w:t>
      </w:r>
      <w:r w:rsidRPr="00C32779">
        <w:t>Henvisning 12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9F27ED3" w14:textId="77777777" w:rsidTr="004F1F96">
        <w:trPr>
          <w:trHeight w:hRule="exact" w:val="240"/>
          <w:jc w:val="center"/>
        </w:trPr>
        <w:tc>
          <w:tcPr>
            <w:tcW w:w="9752" w:type="dxa"/>
            <w:gridSpan w:val="2"/>
            <w:tcBorders>
              <w:top w:val="nil"/>
              <w:left w:val="nil"/>
              <w:bottom w:val="nil"/>
              <w:right w:val="nil"/>
            </w:tcBorders>
          </w:tcPr>
          <w:p w14:paraId="57816452" w14:textId="77777777" w:rsidR="00B41495" w:rsidRPr="00C32779" w:rsidRDefault="00B41495" w:rsidP="004F1F96"/>
        </w:tc>
      </w:tr>
      <w:tr w:rsidR="009B20B3" w:rsidRPr="00C32779" w14:paraId="27B06D36" w14:textId="77777777" w:rsidTr="004F1F96">
        <w:trPr>
          <w:trHeight w:val="240"/>
          <w:jc w:val="center"/>
        </w:trPr>
        <w:tc>
          <w:tcPr>
            <w:tcW w:w="4876" w:type="dxa"/>
            <w:tcBorders>
              <w:top w:val="nil"/>
              <w:left w:val="nil"/>
              <w:bottom w:val="nil"/>
              <w:right w:val="nil"/>
            </w:tcBorders>
          </w:tcPr>
          <w:p w14:paraId="06F820C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80D0CC9" w14:textId="77777777" w:rsidR="00B41495" w:rsidRPr="00C32779" w:rsidRDefault="00B41495" w:rsidP="004F1F96">
            <w:pPr>
              <w:pStyle w:val="AmColumnHeading"/>
            </w:pPr>
            <w:r w:rsidRPr="00C32779">
              <w:t>Ændringsforslag</w:t>
            </w:r>
          </w:p>
        </w:tc>
      </w:tr>
      <w:tr w:rsidR="009B20B3" w:rsidRPr="00C32779" w14:paraId="502095CC" w14:textId="77777777" w:rsidTr="004F1F96">
        <w:trPr>
          <w:jc w:val="center"/>
        </w:trPr>
        <w:tc>
          <w:tcPr>
            <w:tcW w:w="4876" w:type="dxa"/>
            <w:tcBorders>
              <w:top w:val="nil"/>
              <w:left w:val="nil"/>
              <w:bottom w:val="nil"/>
              <w:right w:val="nil"/>
            </w:tcBorders>
          </w:tcPr>
          <w:p w14:paraId="365A8390" w14:textId="77777777" w:rsidR="00B41495" w:rsidRPr="00C32779" w:rsidRDefault="00B41495" w:rsidP="004F1F96">
            <w:pPr>
              <w:pStyle w:val="Normal6a"/>
            </w:pPr>
          </w:p>
        </w:tc>
        <w:tc>
          <w:tcPr>
            <w:tcW w:w="4876" w:type="dxa"/>
            <w:tcBorders>
              <w:top w:val="nil"/>
              <w:left w:val="nil"/>
              <w:bottom w:val="nil"/>
              <w:right w:val="nil"/>
            </w:tcBorders>
          </w:tcPr>
          <w:p w14:paraId="49760813" w14:textId="77777777" w:rsidR="00B41495" w:rsidRPr="00C32779" w:rsidRDefault="00B41495" w:rsidP="004F1F96">
            <w:pPr>
              <w:pStyle w:val="Normal6a"/>
            </w:pPr>
            <w:r w:rsidRPr="00C32779">
              <w:rPr>
                <w:b/>
                <w:i/>
              </w:rPr>
              <w:t>–</w:t>
            </w:r>
            <w:r w:rsidRPr="00C32779">
              <w:tab/>
            </w:r>
            <w:r w:rsidRPr="00C32779">
              <w:rPr>
                <w:b/>
                <w:i/>
              </w:rPr>
              <w:t>der henviser til EIGE's ligestillingsindeks 2025</w:t>
            </w:r>
            <w:r w:rsidRPr="00C32779">
              <w:rPr>
                <w:b/>
                <w:i/>
                <w:vertAlign w:val="superscript"/>
              </w:rPr>
              <w:t>1a</w:t>
            </w:r>
            <w:r w:rsidRPr="00C32779">
              <w:rPr>
                <w:b/>
                <w:i/>
              </w:rPr>
              <w:t>,</w:t>
            </w:r>
          </w:p>
        </w:tc>
      </w:tr>
      <w:tr w:rsidR="009B20B3" w:rsidRPr="00C32779" w14:paraId="78A203ED" w14:textId="77777777" w:rsidTr="004F1F96">
        <w:trPr>
          <w:jc w:val="center"/>
        </w:trPr>
        <w:tc>
          <w:tcPr>
            <w:tcW w:w="4876" w:type="dxa"/>
            <w:tcBorders>
              <w:top w:val="nil"/>
              <w:left w:val="nil"/>
              <w:bottom w:val="nil"/>
              <w:right w:val="nil"/>
            </w:tcBorders>
          </w:tcPr>
          <w:p w14:paraId="0D1F853C" w14:textId="77777777" w:rsidR="00B41495" w:rsidRPr="00C32779" w:rsidRDefault="00B41495" w:rsidP="004F1F96"/>
        </w:tc>
        <w:tc>
          <w:tcPr>
            <w:tcW w:w="4876" w:type="dxa"/>
            <w:tcBorders>
              <w:top w:val="nil"/>
              <w:left w:val="nil"/>
              <w:bottom w:val="nil"/>
              <w:right w:val="nil"/>
            </w:tcBorders>
          </w:tcPr>
          <w:p w14:paraId="0D470546" w14:textId="77777777" w:rsidR="00B41495" w:rsidRPr="00C32779" w:rsidRDefault="00B41495" w:rsidP="004F1F96">
            <w:pPr>
              <w:pStyle w:val="Normal6a"/>
            </w:pPr>
            <w:r w:rsidRPr="00C32779">
              <w:rPr>
                <w:b/>
                <w:i/>
              </w:rPr>
              <w:t>_________________</w:t>
            </w:r>
          </w:p>
        </w:tc>
      </w:tr>
      <w:tr w:rsidR="009B20B3" w:rsidRPr="00C32779" w14:paraId="0E1BDA8E" w14:textId="77777777" w:rsidTr="004F1F96">
        <w:trPr>
          <w:jc w:val="center"/>
        </w:trPr>
        <w:tc>
          <w:tcPr>
            <w:tcW w:w="4876" w:type="dxa"/>
            <w:tcBorders>
              <w:top w:val="nil"/>
              <w:left w:val="nil"/>
              <w:bottom w:val="nil"/>
              <w:right w:val="nil"/>
            </w:tcBorders>
          </w:tcPr>
          <w:p w14:paraId="7A7D8F75" w14:textId="77777777" w:rsidR="00B41495" w:rsidRPr="00C32779" w:rsidRDefault="00B41495" w:rsidP="004F1F96"/>
        </w:tc>
        <w:tc>
          <w:tcPr>
            <w:tcW w:w="4876" w:type="dxa"/>
            <w:tcBorders>
              <w:top w:val="nil"/>
              <w:left w:val="nil"/>
              <w:bottom w:val="nil"/>
              <w:right w:val="nil"/>
            </w:tcBorders>
          </w:tcPr>
          <w:p w14:paraId="3DF57F27" w14:textId="77777777" w:rsidR="00B41495" w:rsidRPr="00C32779" w:rsidRDefault="00B41495" w:rsidP="004F1F96">
            <w:pPr>
              <w:pStyle w:val="Normal6a"/>
            </w:pPr>
            <w:r w:rsidRPr="00C32779">
              <w:rPr>
                <w:b/>
                <w:i/>
                <w:vertAlign w:val="superscript"/>
              </w:rPr>
              <w:t>1a</w:t>
            </w:r>
            <w:r w:rsidRPr="00C32779">
              <w:t xml:space="preserve"> </w:t>
            </w:r>
            <w:r w:rsidRPr="00C32779">
              <w:rPr>
                <w:b/>
                <w:i/>
              </w:rPr>
              <w:t>EIGE's ligestillingsindeks 2025, Den Europæiske Unions Publikationskontor, 2025, https://eige.europa.eu/publications-resources/publications/gender-equality-index-2025-sharper-data-changing-world.</w:t>
            </w:r>
          </w:p>
        </w:tc>
      </w:tr>
    </w:tbl>
    <w:p w14:paraId="5D9C35D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CC9E15A" w14:textId="77777777" w:rsidR="00B41495" w:rsidRPr="00993920" w:rsidRDefault="00B41495" w:rsidP="00B41495">
      <w:pPr>
        <w:rPr>
          <w:lang w:val="en-GB"/>
        </w:rPr>
      </w:pPr>
      <w:r w:rsidRPr="00993920">
        <w:rPr>
          <w:rStyle w:val="HideTWBExt"/>
          <w:color w:val="auto"/>
          <w:lang w:val="en-GB"/>
        </w:rPr>
        <w:t>&lt;/Amend&gt;</w:t>
      </w:r>
    </w:p>
    <w:p w14:paraId="7B9D88B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w:t>
      </w:r>
      <w:r w:rsidRPr="00993920">
        <w:rPr>
          <w:rStyle w:val="HideTWBExt"/>
          <w:color w:val="auto"/>
          <w:lang w:val="en-GB"/>
        </w:rPr>
        <w:t>&lt;/NumAm&gt;</w:t>
      </w:r>
    </w:p>
    <w:p w14:paraId="65927E1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3FFB24D2" w14:textId="77777777" w:rsidR="00B41495" w:rsidRPr="00993920" w:rsidRDefault="00B41495" w:rsidP="00B41495">
      <w:pPr>
        <w:pStyle w:val="NormalBold"/>
        <w:rPr>
          <w:lang w:val="en-GB"/>
        </w:rPr>
      </w:pPr>
      <w:r w:rsidRPr="00993920">
        <w:rPr>
          <w:rStyle w:val="HideTWBExt"/>
          <w:b w:val="0"/>
          <w:color w:val="auto"/>
          <w:lang w:val="en-GB"/>
        </w:rPr>
        <w:t>&lt;/RepeatBlock-By&gt;</w:t>
      </w:r>
    </w:p>
    <w:p w14:paraId="20C0738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21D5A84" w14:textId="77777777" w:rsidR="00B41495" w:rsidRPr="00C32779" w:rsidRDefault="00B41495" w:rsidP="00B41495">
      <w:pPr>
        <w:pStyle w:val="NormalBold"/>
      </w:pPr>
      <w:r w:rsidRPr="00C32779">
        <w:rPr>
          <w:rStyle w:val="HideTWBExt"/>
          <w:color w:val="auto"/>
        </w:rPr>
        <w:t>&lt;Article&gt;</w:t>
      </w:r>
      <w:r w:rsidRPr="00C32779">
        <w:t>Henvisning 13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148168A" w14:textId="77777777" w:rsidTr="004F1F96">
        <w:trPr>
          <w:trHeight w:hRule="exact" w:val="240"/>
          <w:jc w:val="center"/>
        </w:trPr>
        <w:tc>
          <w:tcPr>
            <w:tcW w:w="9752" w:type="dxa"/>
            <w:gridSpan w:val="2"/>
            <w:tcBorders>
              <w:top w:val="nil"/>
              <w:left w:val="nil"/>
              <w:bottom w:val="nil"/>
              <w:right w:val="nil"/>
            </w:tcBorders>
          </w:tcPr>
          <w:p w14:paraId="0B262437" w14:textId="77777777" w:rsidR="00B41495" w:rsidRPr="00C32779" w:rsidRDefault="00B41495" w:rsidP="004F1F96"/>
        </w:tc>
      </w:tr>
      <w:tr w:rsidR="009B20B3" w:rsidRPr="00C32779" w14:paraId="1C3F2D1E" w14:textId="77777777" w:rsidTr="004F1F96">
        <w:trPr>
          <w:trHeight w:val="240"/>
          <w:jc w:val="center"/>
        </w:trPr>
        <w:tc>
          <w:tcPr>
            <w:tcW w:w="4876" w:type="dxa"/>
            <w:tcBorders>
              <w:top w:val="nil"/>
              <w:left w:val="nil"/>
              <w:bottom w:val="nil"/>
              <w:right w:val="nil"/>
            </w:tcBorders>
          </w:tcPr>
          <w:p w14:paraId="55958DB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56985CE" w14:textId="77777777" w:rsidR="00B41495" w:rsidRPr="00C32779" w:rsidRDefault="00B41495" w:rsidP="004F1F96">
            <w:pPr>
              <w:pStyle w:val="AmColumnHeading"/>
            </w:pPr>
            <w:r w:rsidRPr="00C32779">
              <w:t>Ændringsforslag</w:t>
            </w:r>
          </w:p>
        </w:tc>
      </w:tr>
      <w:tr w:rsidR="009B20B3" w:rsidRPr="00C32779" w14:paraId="508EC3E3" w14:textId="77777777" w:rsidTr="004F1F96">
        <w:trPr>
          <w:jc w:val="center"/>
        </w:trPr>
        <w:tc>
          <w:tcPr>
            <w:tcW w:w="4876" w:type="dxa"/>
            <w:tcBorders>
              <w:top w:val="nil"/>
              <w:left w:val="nil"/>
              <w:bottom w:val="nil"/>
              <w:right w:val="nil"/>
            </w:tcBorders>
          </w:tcPr>
          <w:p w14:paraId="3EB2A659" w14:textId="77777777" w:rsidR="00B41495" w:rsidRPr="00C32779" w:rsidRDefault="00B41495" w:rsidP="004F1F96">
            <w:pPr>
              <w:pStyle w:val="Normal6a"/>
            </w:pPr>
          </w:p>
        </w:tc>
        <w:tc>
          <w:tcPr>
            <w:tcW w:w="4876" w:type="dxa"/>
            <w:tcBorders>
              <w:top w:val="nil"/>
              <w:left w:val="nil"/>
              <w:bottom w:val="nil"/>
              <w:right w:val="nil"/>
            </w:tcBorders>
          </w:tcPr>
          <w:p w14:paraId="66A484FD" w14:textId="77777777" w:rsidR="00B41495" w:rsidRPr="00C32779" w:rsidRDefault="00B41495" w:rsidP="004F1F96">
            <w:pPr>
              <w:pStyle w:val="Normal6a"/>
            </w:pPr>
            <w:r w:rsidRPr="00C32779">
              <w:rPr>
                <w:b/>
                <w:i/>
              </w:rPr>
              <w:t>–</w:t>
            </w:r>
            <w:r w:rsidRPr="00C32779">
              <w:tab/>
            </w:r>
            <w:r w:rsidRPr="00C32779">
              <w:rPr>
                <w:b/>
                <w:i/>
              </w:rPr>
              <w:t>der henviser til Europa-</w:t>
            </w:r>
            <w:r w:rsidRPr="00C32779">
              <w:rPr>
                <w:b/>
                <w:i/>
              </w:rPr>
              <w:lastRenderedPageBreak/>
              <w:t>Parlamentets studie "Obstetric and gynaecological violence in the EU – Prevalence, legal frameworks and educational guidelines for prevention and elimination" (Obstetrisk og gynækologisk vold i EU – forekomst, retlige rammer og uddannelsesmæssige retningslinjer for forebyggelse og afskaffelse), som anmodet af Udvalget om Kvinders Rettigheder og Ligestilling (FEMM) i 2024</w:t>
            </w:r>
            <w:r w:rsidRPr="00C32779">
              <w:rPr>
                <w:b/>
                <w:i/>
                <w:vertAlign w:val="superscript"/>
              </w:rPr>
              <w:t>1a</w:t>
            </w:r>
            <w:r w:rsidRPr="00C32779">
              <w:rPr>
                <w:b/>
                <w:i/>
              </w:rPr>
              <w:t>,</w:t>
            </w:r>
          </w:p>
        </w:tc>
      </w:tr>
      <w:tr w:rsidR="009B20B3" w:rsidRPr="00C32779" w14:paraId="720F9332" w14:textId="77777777" w:rsidTr="004F1F96">
        <w:trPr>
          <w:jc w:val="center"/>
        </w:trPr>
        <w:tc>
          <w:tcPr>
            <w:tcW w:w="4876" w:type="dxa"/>
            <w:tcBorders>
              <w:top w:val="nil"/>
              <w:left w:val="nil"/>
              <w:bottom w:val="nil"/>
              <w:right w:val="nil"/>
            </w:tcBorders>
          </w:tcPr>
          <w:p w14:paraId="0FFDBD79" w14:textId="77777777" w:rsidR="00B41495" w:rsidRPr="00C32779" w:rsidRDefault="00B41495" w:rsidP="004F1F96"/>
        </w:tc>
        <w:tc>
          <w:tcPr>
            <w:tcW w:w="4876" w:type="dxa"/>
            <w:tcBorders>
              <w:top w:val="nil"/>
              <w:left w:val="nil"/>
              <w:bottom w:val="nil"/>
              <w:right w:val="nil"/>
            </w:tcBorders>
          </w:tcPr>
          <w:p w14:paraId="145A94EA" w14:textId="77777777" w:rsidR="00B41495" w:rsidRPr="00C32779" w:rsidRDefault="00B41495" w:rsidP="004F1F96">
            <w:pPr>
              <w:pStyle w:val="Normal6a"/>
            </w:pPr>
            <w:r w:rsidRPr="00C32779">
              <w:rPr>
                <w:b/>
                <w:i/>
              </w:rPr>
              <w:t>_________________</w:t>
            </w:r>
          </w:p>
        </w:tc>
      </w:tr>
      <w:tr w:rsidR="009B20B3" w:rsidRPr="00C32779" w14:paraId="58F372E3" w14:textId="77777777" w:rsidTr="004F1F96">
        <w:trPr>
          <w:jc w:val="center"/>
        </w:trPr>
        <w:tc>
          <w:tcPr>
            <w:tcW w:w="4876" w:type="dxa"/>
            <w:tcBorders>
              <w:top w:val="nil"/>
              <w:left w:val="nil"/>
              <w:bottom w:val="nil"/>
              <w:right w:val="nil"/>
            </w:tcBorders>
          </w:tcPr>
          <w:p w14:paraId="5A8EDC39" w14:textId="77777777" w:rsidR="00B41495" w:rsidRPr="00C32779" w:rsidRDefault="00B41495" w:rsidP="004F1F96"/>
        </w:tc>
        <w:tc>
          <w:tcPr>
            <w:tcW w:w="4876" w:type="dxa"/>
            <w:tcBorders>
              <w:top w:val="nil"/>
              <w:left w:val="nil"/>
              <w:bottom w:val="nil"/>
              <w:right w:val="nil"/>
            </w:tcBorders>
          </w:tcPr>
          <w:p w14:paraId="35A368AD" w14:textId="77777777" w:rsidR="00B41495" w:rsidRPr="00C32779" w:rsidRDefault="00B41495" w:rsidP="004F1F96">
            <w:pPr>
              <w:pStyle w:val="Normal6a"/>
            </w:pPr>
            <w:r w:rsidRPr="00C32779">
              <w:rPr>
                <w:b/>
                <w:i/>
                <w:vertAlign w:val="superscript"/>
              </w:rPr>
              <w:t>1a</w:t>
            </w:r>
            <w:r w:rsidRPr="00C32779">
              <w:t xml:space="preserve"> </w:t>
            </w:r>
            <w:r w:rsidRPr="00C32779">
              <w:rPr>
                <w:b/>
                <w:i/>
              </w:rPr>
              <w:t xml:space="preserve">Studie bestilt af Europa-Parlamentets Udvalg om Kvinders Rettigheder og Ligestilling, "Obstetric and gynaecological violence in the EU - Prevalence, legal frameworks and educational guidelines for prevention and elimination", Temaafdeling for Borgernes Rettigheder og Konstitutionelle Anliggender, Europa-Parlamentet, 2024, https://www.europarl.europa.eu/RegData/etudes/STUD/2024/761478/IPOL_STU(2024)761478_EN.pdf. </w:t>
            </w:r>
          </w:p>
        </w:tc>
      </w:tr>
    </w:tbl>
    <w:p w14:paraId="0E8B579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2AC0FA1" w14:textId="77777777" w:rsidR="00B41495" w:rsidRPr="00993920" w:rsidRDefault="00B41495" w:rsidP="00B41495">
      <w:pPr>
        <w:rPr>
          <w:lang w:val="en-GB"/>
        </w:rPr>
      </w:pPr>
      <w:r w:rsidRPr="00993920">
        <w:rPr>
          <w:rStyle w:val="HideTWBExt"/>
          <w:color w:val="auto"/>
          <w:lang w:val="en-GB"/>
        </w:rPr>
        <w:t>&lt;/Amend&gt;</w:t>
      </w:r>
    </w:p>
    <w:p w14:paraId="4F52DC7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w:t>
      </w:r>
      <w:r w:rsidRPr="00993920">
        <w:rPr>
          <w:rStyle w:val="HideTWBExt"/>
          <w:color w:val="auto"/>
          <w:lang w:val="en-GB"/>
        </w:rPr>
        <w:t>&lt;/NumAm&gt;</w:t>
      </w:r>
    </w:p>
    <w:p w14:paraId="38E15E1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38E42294" w14:textId="77777777" w:rsidR="00B41495" w:rsidRPr="00C32779" w:rsidRDefault="00B41495" w:rsidP="00B41495">
      <w:pPr>
        <w:pStyle w:val="NormalBold"/>
      </w:pPr>
      <w:r w:rsidRPr="00C32779">
        <w:rPr>
          <w:rStyle w:val="HideTWBExt"/>
          <w:b w:val="0"/>
          <w:color w:val="auto"/>
        </w:rPr>
        <w:t>&lt;/RepeatBlock-By&gt;</w:t>
      </w:r>
    </w:p>
    <w:p w14:paraId="230F496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C7FD2C1" w14:textId="77777777" w:rsidR="00B41495" w:rsidRPr="00C32779" w:rsidRDefault="00B41495" w:rsidP="00B41495">
      <w:pPr>
        <w:pStyle w:val="NormalBold"/>
      </w:pPr>
      <w:r w:rsidRPr="00C32779">
        <w:rPr>
          <w:rStyle w:val="HideTWBExt"/>
          <w:color w:val="auto"/>
        </w:rPr>
        <w:t>&lt;Article&gt;</w:t>
      </w:r>
      <w:r w:rsidRPr="00C32779">
        <w:t>Henvisning 13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7330A23" w14:textId="77777777" w:rsidTr="004F1F96">
        <w:trPr>
          <w:trHeight w:hRule="exact" w:val="240"/>
          <w:jc w:val="center"/>
        </w:trPr>
        <w:tc>
          <w:tcPr>
            <w:tcW w:w="9752" w:type="dxa"/>
            <w:gridSpan w:val="2"/>
            <w:tcBorders>
              <w:top w:val="nil"/>
              <w:left w:val="nil"/>
              <w:bottom w:val="nil"/>
              <w:right w:val="nil"/>
            </w:tcBorders>
          </w:tcPr>
          <w:p w14:paraId="6EC503E3" w14:textId="77777777" w:rsidR="00B41495" w:rsidRPr="00C32779" w:rsidRDefault="00B41495" w:rsidP="004F1F96"/>
        </w:tc>
      </w:tr>
      <w:tr w:rsidR="009B20B3" w:rsidRPr="00C32779" w14:paraId="74407861" w14:textId="77777777" w:rsidTr="004F1F96">
        <w:trPr>
          <w:trHeight w:val="240"/>
          <w:jc w:val="center"/>
        </w:trPr>
        <w:tc>
          <w:tcPr>
            <w:tcW w:w="4876" w:type="dxa"/>
            <w:tcBorders>
              <w:top w:val="nil"/>
              <w:left w:val="nil"/>
              <w:bottom w:val="nil"/>
              <w:right w:val="nil"/>
            </w:tcBorders>
          </w:tcPr>
          <w:p w14:paraId="1C189F2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79D9A97" w14:textId="77777777" w:rsidR="00B41495" w:rsidRPr="00C32779" w:rsidRDefault="00B41495" w:rsidP="004F1F96">
            <w:pPr>
              <w:pStyle w:val="AmColumnHeading"/>
            </w:pPr>
            <w:r w:rsidRPr="00C32779">
              <w:t>Ændringsforslag</w:t>
            </w:r>
          </w:p>
        </w:tc>
      </w:tr>
      <w:tr w:rsidR="009B20B3" w:rsidRPr="00C32779" w14:paraId="4FDA9478" w14:textId="77777777" w:rsidTr="004F1F96">
        <w:trPr>
          <w:jc w:val="center"/>
        </w:trPr>
        <w:tc>
          <w:tcPr>
            <w:tcW w:w="4876" w:type="dxa"/>
            <w:tcBorders>
              <w:top w:val="nil"/>
              <w:left w:val="nil"/>
              <w:bottom w:val="nil"/>
              <w:right w:val="nil"/>
            </w:tcBorders>
          </w:tcPr>
          <w:p w14:paraId="6857263C" w14:textId="77777777" w:rsidR="00B41495" w:rsidRPr="00C32779" w:rsidRDefault="00B41495" w:rsidP="004F1F96">
            <w:pPr>
              <w:pStyle w:val="Normal6a"/>
            </w:pPr>
          </w:p>
        </w:tc>
        <w:tc>
          <w:tcPr>
            <w:tcW w:w="4876" w:type="dxa"/>
            <w:tcBorders>
              <w:top w:val="nil"/>
              <w:left w:val="nil"/>
              <w:bottom w:val="nil"/>
              <w:right w:val="nil"/>
            </w:tcBorders>
          </w:tcPr>
          <w:p w14:paraId="7262B585" w14:textId="77777777" w:rsidR="00B41495" w:rsidRPr="00C32779" w:rsidRDefault="00B41495" w:rsidP="004F1F96">
            <w:pPr>
              <w:pStyle w:val="Normal6a"/>
            </w:pPr>
            <w:r w:rsidRPr="00C32779">
              <w:rPr>
                <w:b/>
                <w:i/>
              </w:rPr>
              <w:t>–</w:t>
            </w:r>
            <w:r w:rsidRPr="00C32779">
              <w:tab/>
            </w:r>
            <w:r w:rsidRPr="00C32779">
              <w:rPr>
                <w:b/>
                <w:i/>
              </w:rPr>
              <w:t xml:space="preserve">der henviser til sin undersøgelse med titlen "Gender Inequalities in Medical Research, Drug Development and Access to Care" (Kønsuligheder i medicinsk forskning, lægemiddeludvikling og adgang til behandling), offentliggjort af Generaldirektorat for Borgernes Rettigheder, Retlige Anliggender og Institutionelle Anliggender, november </w:t>
            </w:r>
            <w:r w:rsidRPr="00C32779">
              <w:rPr>
                <w:b/>
                <w:i/>
              </w:rPr>
              <w:lastRenderedPageBreak/>
              <w:t>2025</w:t>
            </w:r>
            <w:r w:rsidRPr="00C32779">
              <w:rPr>
                <w:b/>
                <w:i/>
                <w:vertAlign w:val="superscript"/>
              </w:rPr>
              <w:t>1a</w:t>
            </w:r>
            <w:r w:rsidRPr="00C32779">
              <w:rPr>
                <w:b/>
                <w:i/>
              </w:rPr>
              <w:t>;</w:t>
            </w:r>
          </w:p>
        </w:tc>
      </w:tr>
      <w:tr w:rsidR="009B20B3" w:rsidRPr="00C32779" w14:paraId="5B214BC7" w14:textId="77777777" w:rsidTr="004F1F96">
        <w:trPr>
          <w:jc w:val="center"/>
        </w:trPr>
        <w:tc>
          <w:tcPr>
            <w:tcW w:w="4876" w:type="dxa"/>
            <w:tcBorders>
              <w:top w:val="nil"/>
              <w:left w:val="nil"/>
              <w:bottom w:val="nil"/>
              <w:right w:val="nil"/>
            </w:tcBorders>
          </w:tcPr>
          <w:p w14:paraId="0F7EA1D4" w14:textId="77777777" w:rsidR="00B41495" w:rsidRPr="00C32779" w:rsidRDefault="00B41495" w:rsidP="004F1F96"/>
        </w:tc>
        <w:tc>
          <w:tcPr>
            <w:tcW w:w="4876" w:type="dxa"/>
            <w:tcBorders>
              <w:top w:val="nil"/>
              <w:left w:val="nil"/>
              <w:bottom w:val="nil"/>
              <w:right w:val="nil"/>
            </w:tcBorders>
          </w:tcPr>
          <w:p w14:paraId="0812FA84" w14:textId="77777777" w:rsidR="00B41495" w:rsidRPr="00C32779" w:rsidRDefault="00B41495" w:rsidP="004F1F96">
            <w:pPr>
              <w:pStyle w:val="Normal6a"/>
            </w:pPr>
            <w:r w:rsidRPr="00C32779">
              <w:rPr>
                <w:b/>
                <w:i/>
              </w:rPr>
              <w:t>_________________</w:t>
            </w:r>
          </w:p>
        </w:tc>
      </w:tr>
      <w:tr w:rsidR="009B20B3" w:rsidRPr="00C32779" w14:paraId="536CCA49" w14:textId="77777777" w:rsidTr="004F1F96">
        <w:trPr>
          <w:jc w:val="center"/>
        </w:trPr>
        <w:tc>
          <w:tcPr>
            <w:tcW w:w="4876" w:type="dxa"/>
            <w:tcBorders>
              <w:top w:val="nil"/>
              <w:left w:val="nil"/>
              <w:bottom w:val="nil"/>
              <w:right w:val="nil"/>
            </w:tcBorders>
          </w:tcPr>
          <w:p w14:paraId="2765097B" w14:textId="77777777" w:rsidR="00B41495" w:rsidRPr="00C32779" w:rsidRDefault="00B41495" w:rsidP="004F1F96"/>
        </w:tc>
        <w:tc>
          <w:tcPr>
            <w:tcW w:w="4876" w:type="dxa"/>
            <w:tcBorders>
              <w:top w:val="nil"/>
              <w:left w:val="nil"/>
              <w:bottom w:val="nil"/>
              <w:right w:val="nil"/>
            </w:tcBorders>
          </w:tcPr>
          <w:p w14:paraId="6A2974A5" w14:textId="77777777" w:rsidR="00B41495" w:rsidRPr="00C32779" w:rsidRDefault="00B41495" w:rsidP="004F1F96">
            <w:pPr>
              <w:pStyle w:val="Normal6a"/>
            </w:pPr>
            <w:r w:rsidRPr="00C32779">
              <w:rPr>
                <w:b/>
                <w:i/>
                <w:vertAlign w:val="superscript"/>
              </w:rPr>
              <w:t>1a</w:t>
            </w:r>
            <w:r w:rsidRPr="00C32779">
              <w:t xml:space="preserve"> </w:t>
            </w:r>
            <w:r w:rsidRPr="00C32779">
              <w:rPr>
                <w:b/>
                <w:i/>
              </w:rPr>
              <w:t xml:space="preserve">Studie bestilt af Europa-Parlamentets Udvalg om Kvinders Rettigheder og Ligestilling, "Gender Inequalities in Medical Research, Drug Development and Access to Care", Temaafdelingen for Borgere, Ligestilling og Kultur, Generaldirektoratet for Borgernes Rettigheder og Retlige og Institutionelle Anliggender, Europa-Parlamentet, 2025, https://www.europarl.europa.eu/RegData/etudes/STUD/2025/778519/IUST_STU(2025)778519_EN.pdf. </w:t>
            </w:r>
          </w:p>
        </w:tc>
      </w:tr>
    </w:tbl>
    <w:p w14:paraId="0F99456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607ABE7" w14:textId="77777777" w:rsidR="00B41495" w:rsidRPr="00993920" w:rsidRDefault="00B41495" w:rsidP="00B41495">
      <w:pPr>
        <w:rPr>
          <w:lang w:val="en-GB"/>
        </w:rPr>
      </w:pPr>
      <w:r w:rsidRPr="00993920">
        <w:rPr>
          <w:rStyle w:val="HideTWBExt"/>
          <w:color w:val="auto"/>
          <w:lang w:val="en-GB"/>
        </w:rPr>
        <w:t>&lt;/Amend&gt;</w:t>
      </w:r>
    </w:p>
    <w:p w14:paraId="6C6D387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w:t>
      </w:r>
      <w:r w:rsidRPr="00993920">
        <w:rPr>
          <w:rStyle w:val="HideTWBExt"/>
          <w:color w:val="auto"/>
          <w:lang w:val="en-GB"/>
        </w:rPr>
        <w:t>&lt;/NumAm&gt;</w:t>
      </w:r>
    </w:p>
    <w:p w14:paraId="351BC66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5975ED3" w14:textId="77777777" w:rsidR="00B41495" w:rsidRPr="00C32779" w:rsidRDefault="00B41495" w:rsidP="00B41495">
      <w:pPr>
        <w:pStyle w:val="NormalBold"/>
      </w:pPr>
      <w:r w:rsidRPr="00C32779">
        <w:rPr>
          <w:rStyle w:val="HideTWBExt"/>
          <w:b w:val="0"/>
          <w:color w:val="auto"/>
        </w:rPr>
        <w:t>&lt;/RepeatBlock-By&gt;</w:t>
      </w:r>
    </w:p>
    <w:p w14:paraId="1B1D6C5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2D30FF7" w14:textId="77777777" w:rsidR="00B41495" w:rsidRPr="00C32779" w:rsidRDefault="00B41495" w:rsidP="00B41495">
      <w:pPr>
        <w:pStyle w:val="NormalBold"/>
      </w:pPr>
      <w:r w:rsidRPr="00C32779">
        <w:rPr>
          <w:rStyle w:val="HideTWBExt"/>
          <w:color w:val="auto"/>
        </w:rPr>
        <w:t>&lt;Article&gt;</w:t>
      </w:r>
      <w:r w:rsidRPr="00C32779">
        <w:t>Henvisning 13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D002C68" w14:textId="77777777" w:rsidTr="004F1F96">
        <w:trPr>
          <w:trHeight w:hRule="exact" w:val="240"/>
          <w:jc w:val="center"/>
        </w:trPr>
        <w:tc>
          <w:tcPr>
            <w:tcW w:w="9752" w:type="dxa"/>
            <w:gridSpan w:val="2"/>
            <w:tcBorders>
              <w:top w:val="nil"/>
              <w:left w:val="nil"/>
              <w:bottom w:val="nil"/>
              <w:right w:val="nil"/>
            </w:tcBorders>
          </w:tcPr>
          <w:p w14:paraId="06184AF4" w14:textId="77777777" w:rsidR="00B41495" w:rsidRPr="00C32779" w:rsidRDefault="00B41495" w:rsidP="004F1F96"/>
        </w:tc>
      </w:tr>
      <w:tr w:rsidR="009B20B3" w:rsidRPr="00C32779" w14:paraId="7CBF7AF5" w14:textId="77777777" w:rsidTr="004F1F96">
        <w:trPr>
          <w:trHeight w:val="240"/>
          <w:jc w:val="center"/>
        </w:trPr>
        <w:tc>
          <w:tcPr>
            <w:tcW w:w="4876" w:type="dxa"/>
            <w:tcBorders>
              <w:top w:val="nil"/>
              <w:left w:val="nil"/>
              <w:bottom w:val="nil"/>
              <w:right w:val="nil"/>
            </w:tcBorders>
          </w:tcPr>
          <w:p w14:paraId="3AB493B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C935F65" w14:textId="77777777" w:rsidR="00B41495" w:rsidRPr="00C32779" w:rsidRDefault="00B41495" w:rsidP="004F1F96">
            <w:pPr>
              <w:pStyle w:val="AmColumnHeading"/>
            </w:pPr>
            <w:r w:rsidRPr="00C32779">
              <w:t>Ændringsforslag</w:t>
            </w:r>
          </w:p>
        </w:tc>
      </w:tr>
      <w:tr w:rsidR="009B20B3" w:rsidRPr="00C32779" w14:paraId="1578BCC3" w14:textId="77777777" w:rsidTr="004F1F96">
        <w:trPr>
          <w:jc w:val="center"/>
        </w:trPr>
        <w:tc>
          <w:tcPr>
            <w:tcW w:w="4876" w:type="dxa"/>
            <w:tcBorders>
              <w:top w:val="nil"/>
              <w:left w:val="nil"/>
              <w:bottom w:val="nil"/>
              <w:right w:val="nil"/>
            </w:tcBorders>
          </w:tcPr>
          <w:p w14:paraId="58DCFDF7" w14:textId="77777777" w:rsidR="00B41495" w:rsidRPr="00C32779" w:rsidRDefault="00B41495" w:rsidP="004F1F96">
            <w:pPr>
              <w:pStyle w:val="Normal6a"/>
            </w:pPr>
          </w:p>
        </w:tc>
        <w:tc>
          <w:tcPr>
            <w:tcW w:w="4876" w:type="dxa"/>
            <w:tcBorders>
              <w:top w:val="nil"/>
              <w:left w:val="nil"/>
              <w:bottom w:val="nil"/>
              <w:right w:val="nil"/>
            </w:tcBorders>
          </w:tcPr>
          <w:p w14:paraId="3107DB67" w14:textId="77777777" w:rsidR="00B41495" w:rsidRPr="00C32779" w:rsidRDefault="00B41495" w:rsidP="004F1F96">
            <w:pPr>
              <w:pStyle w:val="Normal6a"/>
            </w:pPr>
            <w:r w:rsidRPr="00C32779">
              <w:rPr>
                <w:b/>
                <w:i/>
              </w:rPr>
              <w:t>–</w:t>
            </w:r>
            <w:r w:rsidRPr="00C32779">
              <w:tab/>
            </w:r>
            <w:r w:rsidRPr="00C32779">
              <w:rPr>
                <w:b/>
                <w:i/>
              </w:rPr>
              <w:t>der henviser til Europa-Parlamentets studie "Obstetric and gynaecological violence in the EU – Prevalence, legal frameworks and educational guidelines for prevention and elimination" (Obstetrisk og gynækologisk vold i EU – forekomst, retlige rammer og uddannelsesmæssige retningslinjer for forebyggelse og afskaffelse)</w:t>
            </w:r>
            <w:r w:rsidRPr="00C32779">
              <w:rPr>
                <w:b/>
                <w:i/>
                <w:vertAlign w:val="superscript"/>
              </w:rPr>
              <w:t>1a</w:t>
            </w:r>
            <w:r w:rsidRPr="00C32779">
              <w:rPr>
                <w:b/>
                <w:i/>
              </w:rPr>
              <w:t>,</w:t>
            </w:r>
          </w:p>
        </w:tc>
      </w:tr>
      <w:tr w:rsidR="009B20B3" w:rsidRPr="00C32779" w14:paraId="467C0A79" w14:textId="77777777" w:rsidTr="004F1F96">
        <w:trPr>
          <w:jc w:val="center"/>
        </w:trPr>
        <w:tc>
          <w:tcPr>
            <w:tcW w:w="4876" w:type="dxa"/>
            <w:tcBorders>
              <w:top w:val="nil"/>
              <w:left w:val="nil"/>
              <w:bottom w:val="nil"/>
              <w:right w:val="nil"/>
            </w:tcBorders>
          </w:tcPr>
          <w:p w14:paraId="53EE3D1C" w14:textId="77777777" w:rsidR="00B41495" w:rsidRPr="00C32779" w:rsidRDefault="00B41495" w:rsidP="004F1F96"/>
        </w:tc>
        <w:tc>
          <w:tcPr>
            <w:tcW w:w="4876" w:type="dxa"/>
            <w:tcBorders>
              <w:top w:val="nil"/>
              <w:left w:val="nil"/>
              <w:bottom w:val="nil"/>
              <w:right w:val="nil"/>
            </w:tcBorders>
          </w:tcPr>
          <w:p w14:paraId="75AB44D1" w14:textId="77777777" w:rsidR="00B41495" w:rsidRPr="00C32779" w:rsidRDefault="00B41495" w:rsidP="004F1F96">
            <w:pPr>
              <w:pStyle w:val="Normal6a"/>
            </w:pPr>
            <w:r w:rsidRPr="00C32779">
              <w:rPr>
                <w:b/>
                <w:i/>
              </w:rPr>
              <w:t>_________________</w:t>
            </w:r>
          </w:p>
        </w:tc>
      </w:tr>
      <w:tr w:rsidR="009B20B3" w:rsidRPr="00C32779" w14:paraId="6226B7E5" w14:textId="77777777" w:rsidTr="004F1F96">
        <w:trPr>
          <w:jc w:val="center"/>
        </w:trPr>
        <w:tc>
          <w:tcPr>
            <w:tcW w:w="4876" w:type="dxa"/>
            <w:tcBorders>
              <w:top w:val="nil"/>
              <w:left w:val="nil"/>
              <w:bottom w:val="nil"/>
              <w:right w:val="nil"/>
            </w:tcBorders>
          </w:tcPr>
          <w:p w14:paraId="1FAAAA3D" w14:textId="77777777" w:rsidR="00B41495" w:rsidRPr="00C32779" w:rsidRDefault="00B41495" w:rsidP="004F1F96"/>
        </w:tc>
        <w:tc>
          <w:tcPr>
            <w:tcW w:w="4876" w:type="dxa"/>
            <w:tcBorders>
              <w:top w:val="nil"/>
              <w:left w:val="nil"/>
              <w:bottom w:val="nil"/>
              <w:right w:val="nil"/>
            </w:tcBorders>
          </w:tcPr>
          <w:p w14:paraId="7151974F" w14:textId="77777777" w:rsidR="00B41495" w:rsidRPr="00C32779" w:rsidRDefault="00B41495" w:rsidP="004F1F96">
            <w:pPr>
              <w:pStyle w:val="Normal6a"/>
            </w:pPr>
            <w:r w:rsidRPr="00C32779">
              <w:rPr>
                <w:b/>
                <w:i/>
                <w:vertAlign w:val="superscript"/>
              </w:rPr>
              <w:t>1a</w:t>
            </w:r>
            <w:r w:rsidRPr="00C32779">
              <w:t xml:space="preserve"> </w:t>
            </w:r>
            <w:r w:rsidRPr="00C32779">
              <w:rPr>
                <w:b/>
                <w:i/>
              </w:rPr>
              <w:t xml:space="preserve">Studie bestilt af Europa-Parlamentets Udvalg om Kvinders Rettigheder og Ligestilling, "Obstetric and gynaecological violence in the EU - Prevalence, legal frameworks and educational guidelines for prevention and elimination", Temaafdeling for </w:t>
            </w:r>
            <w:r w:rsidRPr="00C32779">
              <w:rPr>
                <w:b/>
                <w:i/>
              </w:rPr>
              <w:lastRenderedPageBreak/>
              <w:t xml:space="preserve">Borgernes Rettigheder og Konstitutionelle Anliggender, Europa-Parlamentet, 2024, https://www.europarl.europa.eu/RegData/etudes/STUD/2024/761478/IPOL_STU(2024)761478_EN.pdf. </w:t>
            </w:r>
          </w:p>
        </w:tc>
      </w:tr>
    </w:tbl>
    <w:p w14:paraId="0269B253"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BEABD5F" w14:textId="77777777" w:rsidR="00B41495" w:rsidRPr="00993920" w:rsidRDefault="00B41495" w:rsidP="00B41495">
      <w:pPr>
        <w:rPr>
          <w:lang w:val="en-GB"/>
        </w:rPr>
      </w:pPr>
      <w:r w:rsidRPr="00993920">
        <w:rPr>
          <w:rStyle w:val="HideTWBExt"/>
          <w:color w:val="auto"/>
          <w:lang w:val="en-GB"/>
        </w:rPr>
        <w:t>&lt;/Amend&gt;</w:t>
      </w:r>
    </w:p>
    <w:p w14:paraId="3863600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w:t>
      </w:r>
      <w:r w:rsidRPr="00993920">
        <w:rPr>
          <w:rStyle w:val="HideTWBExt"/>
          <w:color w:val="auto"/>
          <w:lang w:val="en-GB"/>
        </w:rPr>
        <w:t>&lt;/NumAm&gt;</w:t>
      </w:r>
    </w:p>
    <w:p w14:paraId="576829D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Jagna Marczułajtis-Walczak, Ewa Kopacz, Elżbieta Katarzyna Łukacijewska, Mirosława Nykiel</w:t>
      </w:r>
      <w:r w:rsidRPr="00993920">
        <w:rPr>
          <w:rStyle w:val="HideTWBExt"/>
          <w:b w:val="0"/>
          <w:color w:val="auto"/>
          <w:lang w:val="en-GB"/>
        </w:rPr>
        <w:t>&lt;/Members&gt;</w:t>
      </w:r>
    </w:p>
    <w:p w14:paraId="5218E3A8" w14:textId="77777777" w:rsidR="00B41495" w:rsidRPr="00C32779" w:rsidRDefault="00B41495" w:rsidP="00B41495">
      <w:pPr>
        <w:pStyle w:val="NormalBold"/>
      </w:pPr>
      <w:r w:rsidRPr="00C32779">
        <w:rPr>
          <w:rStyle w:val="HideTWBExt"/>
          <w:b w:val="0"/>
          <w:color w:val="auto"/>
        </w:rPr>
        <w:t>&lt;/RepeatBlock-By&gt;</w:t>
      </w:r>
    </w:p>
    <w:p w14:paraId="1FE28EB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18A6896" w14:textId="77777777" w:rsidR="00B41495" w:rsidRPr="00C32779" w:rsidRDefault="00B41495" w:rsidP="00B41495">
      <w:pPr>
        <w:pStyle w:val="NormalBold"/>
      </w:pPr>
      <w:r w:rsidRPr="00C32779">
        <w:rPr>
          <w:rStyle w:val="HideTWBExt"/>
          <w:color w:val="auto"/>
        </w:rPr>
        <w:t>&lt;Article&gt;</w:t>
      </w:r>
      <w:r w:rsidRPr="00C32779">
        <w:t>Henvisning 13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0CF6695" w14:textId="77777777" w:rsidTr="004F1F96">
        <w:trPr>
          <w:trHeight w:hRule="exact" w:val="240"/>
          <w:jc w:val="center"/>
        </w:trPr>
        <w:tc>
          <w:tcPr>
            <w:tcW w:w="9752" w:type="dxa"/>
            <w:gridSpan w:val="2"/>
            <w:tcBorders>
              <w:top w:val="nil"/>
              <w:left w:val="nil"/>
              <w:bottom w:val="nil"/>
              <w:right w:val="nil"/>
            </w:tcBorders>
          </w:tcPr>
          <w:p w14:paraId="45DB155D" w14:textId="77777777" w:rsidR="00B41495" w:rsidRPr="00C32779" w:rsidRDefault="00B41495" w:rsidP="004F1F96"/>
        </w:tc>
      </w:tr>
      <w:tr w:rsidR="009B20B3" w:rsidRPr="00C32779" w14:paraId="154E7148" w14:textId="77777777" w:rsidTr="004F1F96">
        <w:trPr>
          <w:trHeight w:val="240"/>
          <w:jc w:val="center"/>
        </w:trPr>
        <w:tc>
          <w:tcPr>
            <w:tcW w:w="4876" w:type="dxa"/>
            <w:tcBorders>
              <w:top w:val="nil"/>
              <w:left w:val="nil"/>
              <w:bottom w:val="nil"/>
              <w:right w:val="nil"/>
            </w:tcBorders>
          </w:tcPr>
          <w:p w14:paraId="2F9F14C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4ED0E68" w14:textId="77777777" w:rsidR="00B41495" w:rsidRPr="00C32779" w:rsidRDefault="00B41495" w:rsidP="004F1F96">
            <w:pPr>
              <w:pStyle w:val="AmColumnHeading"/>
            </w:pPr>
            <w:r w:rsidRPr="00C32779">
              <w:t>Ændringsforslag</w:t>
            </w:r>
          </w:p>
        </w:tc>
      </w:tr>
      <w:tr w:rsidR="009B20B3" w:rsidRPr="00C32779" w14:paraId="6FB800B0" w14:textId="77777777" w:rsidTr="004F1F96">
        <w:trPr>
          <w:jc w:val="center"/>
        </w:trPr>
        <w:tc>
          <w:tcPr>
            <w:tcW w:w="4876" w:type="dxa"/>
            <w:tcBorders>
              <w:top w:val="nil"/>
              <w:left w:val="nil"/>
              <w:bottom w:val="nil"/>
              <w:right w:val="nil"/>
            </w:tcBorders>
          </w:tcPr>
          <w:p w14:paraId="7D5C898B" w14:textId="77777777" w:rsidR="00B41495" w:rsidRPr="00C32779" w:rsidRDefault="00B41495" w:rsidP="004F1F96">
            <w:pPr>
              <w:pStyle w:val="Normal6a"/>
            </w:pPr>
          </w:p>
        </w:tc>
        <w:tc>
          <w:tcPr>
            <w:tcW w:w="4876" w:type="dxa"/>
            <w:tcBorders>
              <w:top w:val="nil"/>
              <w:left w:val="nil"/>
              <w:bottom w:val="nil"/>
              <w:right w:val="nil"/>
            </w:tcBorders>
          </w:tcPr>
          <w:p w14:paraId="62158C66" w14:textId="77777777" w:rsidR="00B41495" w:rsidRPr="00C32779" w:rsidRDefault="00B41495" w:rsidP="004F1F96">
            <w:pPr>
              <w:pStyle w:val="Normal6a"/>
            </w:pPr>
            <w:r w:rsidRPr="00C32779">
              <w:rPr>
                <w:b/>
                <w:i/>
              </w:rPr>
              <w:t>–</w:t>
            </w:r>
            <w:r w:rsidRPr="00C32779">
              <w:tab/>
            </w:r>
            <w:r w:rsidRPr="00C32779">
              <w:rPr>
                <w:b/>
                <w:i/>
              </w:rPr>
              <w:t>der henviser til FN's konvention om rettigheder for personer med handicap, der blev ratificeret af Den Europæiske Union i 2010,</w:t>
            </w:r>
          </w:p>
        </w:tc>
      </w:tr>
    </w:tbl>
    <w:p w14:paraId="00FF65C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0EFAD33" w14:textId="77777777" w:rsidR="00B41495" w:rsidRPr="00993920" w:rsidRDefault="00B41495" w:rsidP="00B41495">
      <w:pPr>
        <w:rPr>
          <w:lang w:val="en-GB"/>
        </w:rPr>
      </w:pPr>
      <w:r w:rsidRPr="00993920">
        <w:rPr>
          <w:rStyle w:val="HideTWBExt"/>
          <w:color w:val="auto"/>
          <w:lang w:val="en-GB"/>
        </w:rPr>
        <w:t>&lt;/Amend&gt;</w:t>
      </w:r>
    </w:p>
    <w:p w14:paraId="3B66773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w:t>
      </w:r>
      <w:r w:rsidRPr="00993920">
        <w:rPr>
          <w:rStyle w:val="HideTWBExt"/>
          <w:color w:val="auto"/>
          <w:lang w:val="en-GB"/>
        </w:rPr>
        <w:t>&lt;/NumAm&gt;</w:t>
      </w:r>
    </w:p>
    <w:p w14:paraId="64F7F39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17489856" w14:textId="77777777" w:rsidR="00B41495" w:rsidRPr="00C32779" w:rsidRDefault="00B41495" w:rsidP="00B41495">
      <w:pPr>
        <w:pStyle w:val="NormalBold"/>
      </w:pPr>
      <w:r w:rsidRPr="00C32779">
        <w:rPr>
          <w:rStyle w:val="HideTWBExt"/>
          <w:b w:val="0"/>
          <w:color w:val="auto"/>
        </w:rPr>
        <w:t>&lt;/RepeatBlock-By&gt;</w:t>
      </w:r>
    </w:p>
    <w:p w14:paraId="5708E2B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AEEB7FD" w14:textId="77777777" w:rsidR="00B41495" w:rsidRPr="00C32779" w:rsidRDefault="00B41495" w:rsidP="00B41495">
      <w:pPr>
        <w:pStyle w:val="NormalBold"/>
      </w:pPr>
      <w:r w:rsidRPr="00C32779">
        <w:rPr>
          <w:rStyle w:val="HideTWBExt"/>
          <w:color w:val="auto"/>
        </w:rPr>
        <w:t>&lt;Article&gt;</w:t>
      </w:r>
      <w:r w:rsidRPr="00C32779">
        <w:t>Henvisning 13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D18AB55" w14:textId="77777777" w:rsidTr="004F1F96">
        <w:trPr>
          <w:trHeight w:hRule="exact" w:val="240"/>
          <w:jc w:val="center"/>
        </w:trPr>
        <w:tc>
          <w:tcPr>
            <w:tcW w:w="9752" w:type="dxa"/>
            <w:gridSpan w:val="2"/>
            <w:tcBorders>
              <w:top w:val="nil"/>
              <w:left w:val="nil"/>
              <w:bottom w:val="nil"/>
              <w:right w:val="nil"/>
            </w:tcBorders>
          </w:tcPr>
          <w:p w14:paraId="03152427" w14:textId="77777777" w:rsidR="00B41495" w:rsidRPr="00C32779" w:rsidRDefault="00B41495" w:rsidP="004F1F96"/>
        </w:tc>
      </w:tr>
      <w:tr w:rsidR="009B20B3" w:rsidRPr="00C32779" w14:paraId="3B5399C0" w14:textId="77777777" w:rsidTr="004F1F96">
        <w:trPr>
          <w:trHeight w:val="240"/>
          <w:jc w:val="center"/>
        </w:trPr>
        <w:tc>
          <w:tcPr>
            <w:tcW w:w="4876" w:type="dxa"/>
            <w:tcBorders>
              <w:top w:val="nil"/>
              <w:left w:val="nil"/>
              <w:bottom w:val="nil"/>
              <w:right w:val="nil"/>
            </w:tcBorders>
          </w:tcPr>
          <w:p w14:paraId="1671BA7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40A5460" w14:textId="77777777" w:rsidR="00B41495" w:rsidRPr="00C32779" w:rsidRDefault="00B41495" w:rsidP="004F1F96">
            <w:pPr>
              <w:pStyle w:val="AmColumnHeading"/>
            </w:pPr>
            <w:r w:rsidRPr="00C32779">
              <w:t>Ændringsforslag</w:t>
            </w:r>
          </w:p>
        </w:tc>
      </w:tr>
      <w:tr w:rsidR="009B20B3" w:rsidRPr="00C32779" w14:paraId="25310DBD" w14:textId="77777777" w:rsidTr="004F1F96">
        <w:trPr>
          <w:jc w:val="center"/>
        </w:trPr>
        <w:tc>
          <w:tcPr>
            <w:tcW w:w="4876" w:type="dxa"/>
            <w:tcBorders>
              <w:top w:val="nil"/>
              <w:left w:val="nil"/>
              <w:bottom w:val="nil"/>
              <w:right w:val="nil"/>
            </w:tcBorders>
          </w:tcPr>
          <w:p w14:paraId="113E4168" w14:textId="77777777" w:rsidR="00B41495" w:rsidRPr="00C32779" w:rsidRDefault="00B41495" w:rsidP="004F1F96">
            <w:pPr>
              <w:pStyle w:val="Normal6a"/>
            </w:pPr>
          </w:p>
        </w:tc>
        <w:tc>
          <w:tcPr>
            <w:tcW w:w="4876" w:type="dxa"/>
            <w:tcBorders>
              <w:top w:val="nil"/>
              <w:left w:val="nil"/>
              <w:bottom w:val="nil"/>
              <w:right w:val="nil"/>
            </w:tcBorders>
          </w:tcPr>
          <w:p w14:paraId="1C5FE06A" w14:textId="77777777" w:rsidR="00B41495" w:rsidRPr="00C32779" w:rsidRDefault="00B41495" w:rsidP="004F1F96">
            <w:pPr>
              <w:pStyle w:val="Normal6a"/>
            </w:pPr>
            <w:r w:rsidRPr="00C32779">
              <w:rPr>
                <w:b/>
                <w:i/>
              </w:rPr>
              <w:t>–</w:t>
            </w:r>
            <w:r w:rsidRPr="00C32779">
              <w:tab/>
            </w:r>
            <w:r w:rsidRPr="00C32779">
              <w:rPr>
                <w:b/>
                <w:i/>
              </w:rPr>
              <w:t>der henviser til sit studie "Obstetric and gynaecological violence in the EU – Prevalence, legal frameworks and educational guidelines for prevention and elimination" (Obstetrisk og gynækologisk vold i EU – forekomst, retlige rammer og uddannelsesmæssige retningslinjer for forebyggelse og afskaffelse), udgivet af Generaldirektoratet for Parlamentarisk Forskning, april 2024</w:t>
            </w:r>
            <w:r w:rsidRPr="00C32779">
              <w:rPr>
                <w:b/>
                <w:i/>
                <w:vertAlign w:val="superscript"/>
              </w:rPr>
              <w:t>1a</w:t>
            </w:r>
            <w:r w:rsidRPr="00C32779">
              <w:rPr>
                <w:b/>
                <w:i/>
              </w:rPr>
              <w:t>,</w:t>
            </w:r>
          </w:p>
        </w:tc>
      </w:tr>
      <w:tr w:rsidR="009B20B3" w:rsidRPr="00C32779" w14:paraId="748239CC" w14:textId="77777777" w:rsidTr="004F1F96">
        <w:trPr>
          <w:jc w:val="center"/>
        </w:trPr>
        <w:tc>
          <w:tcPr>
            <w:tcW w:w="4876" w:type="dxa"/>
            <w:tcBorders>
              <w:top w:val="nil"/>
              <w:left w:val="nil"/>
              <w:bottom w:val="nil"/>
              <w:right w:val="nil"/>
            </w:tcBorders>
          </w:tcPr>
          <w:p w14:paraId="65E8CD38" w14:textId="77777777" w:rsidR="00B41495" w:rsidRPr="00C32779" w:rsidRDefault="00B41495" w:rsidP="004F1F96"/>
        </w:tc>
        <w:tc>
          <w:tcPr>
            <w:tcW w:w="4876" w:type="dxa"/>
            <w:tcBorders>
              <w:top w:val="nil"/>
              <w:left w:val="nil"/>
              <w:bottom w:val="nil"/>
              <w:right w:val="nil"/>
            </w:tcBorders>
          </w:tcPr>
          <w:p w14:paraId="2F15DB13" w14:textId="77777777" w:rsidR="00B41495" w:rsidRPr="00C32779" w:rsidRDefault="00B41495" w:rsidP="004F1F96">
            <w:pPr>
              <w:pStyle w:val="Normal6a"/>
            </w:pPr>
            <w:r w:rsidRPr="00C32779">
              <w:rPr>
                <w:b/>
                <w:i/>
              </w:rPr>
              <w:t>_________________</w:t>
            </w:r>
          </w:p>
        </w:tc>
      </w:tr>
      <w:tr w:rsidR="009B20B3" w:rsidRPr="00C32779" w14:paraId="1A15BED2" w14:textId="77777777" w:rsidTr="004F1F96">
        <w:trPr>
          <w:jc w:val="center"/>
        </w:trPr>
        <w:tc>
          <w:tcPr>
            <w:tcW w:w="4876" w:type="dxa"/>
            <w:tcBorders>
              <w:top w:val="nil"/>
              <w:left w:val="nil"/>
              <w:bottom w:val="nil"/>
              <w:right w:val="nil"/>
            </w:tcBorders>
          </w:tcPr>
          <w:p w14:paraId="42F03567" w14:textId="77777777" w:rsidR="00B41495" w:rsidRPr="00C32779" w:rsidRDefault="00B41495" w:rsidP="004F1F96"/>
        </w:tc>
        <w:tc>
          <w:tcPr>
            <w:tcW w:w="4876" w:type="dxa"/>
            <w:tcBorders>
              <w:top w:val="nil"/>
              <w:left w:val="nil"/>
              <w:bottom w:val="nil"/>
              <w:right w:val="nil"/>
            </w:tcBorders>
          </w:tcPr>
          <w:p w14:paraId="143D98A5" w14:textId="77777777" w:rsidR="00B41495" w:rsidRPr="00C32779" w:rsidRDefault="00B41495" w:rsidP="004F1F96">
            <w:pPr>
              <w:pStyle w:val="Normal6a"/>
            </w:pPr>
            <w:r w:rsidRPr="00C32779">
              <w:rPr>
                <w:b/>
                <w:i/>
                <w:vertAlign w:val="superscript"/>
              </w:rPr>
              <w:t>1a</w:t>
            </w:r>
            <w:r w:rsidRPr="00C32779">
              <w:t xml:space="preserve"> </w:t>
            </w:r>
            <w:r w:rsidRPr="00C32779">
              <w:rPr>
                <w:b/>
                <w:i/>
              </w:rPr>
              <w:t>Studie bestilt af Europa-Parlamentets Udvalg om Kvinders Rettigheder og Ligestilling, "Obstetric and gynaecological violence in the EU - Prevalence, legal frameworks and educational guidelines for prevention and elimination", Temaafdeling for Borgernes Rettigheder og Konstitutionelle Anliggender, Europa-Parlamentet, 2024, https://www.europarl.europa.eu/RegData/etudes/STUD/2024/761478/IPOL_STU(2024)761478_EN.pdf.</w:t>
            </w:r>
          </w:p>
        </w:tc>
      </w:tr>
    </w:tbl>
    <w:p w14:paraId="4F463FB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506A5D2" w14:textId="77777777" w:rsidR="00B41495" w:rsidRPr="00993920" w:rsidRDefault="00B41495" w:rsidP="00B41495">
      <w:pPr>
        <w:rPr>
          <w:lang w:val="en-GB"/>
        </w:rPr>
      </w:pPr>
      <w:r w:rsidRPr="00993920">
        <w:rPr>
          <w:rStyle w:val="HideTWBExt"/>
          <w:color w:val="auto"/>
          <w:lang w:val="en-GB"/>
        </w:rPr>
        <w:t>&lt;/Amend&gt;</w:t>
      </w:r>
    </w:p>
    <w:p w14:paraId="495BC8A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31</w:t>
      </w:r>
      <w:r w:rsidRPr="00993920">
        <w:rPr>
          <w:rStyle w:val="HideTWBExt"/>
          <w:color w:val="auto"/>
          <w:lang w:val="en-GB"/>
        </w:rPr>
        <w:t>&lt;/NumAm&gt;</w:t>
      </w:r>
    </w:p>
    <w:p w14:paraId="612CD92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10946386" w14:textId="77777777" w:rsidR="00B41495" w:rsidRPr="00993920" w:rsidRDefault="00B41495" w:rsidP="00B41495">
      <w:pPr>
        <w:pStyle w:val="NormalBold"/>
        <w:rPr>
          <w:lang w:val="en-GB"/>
        </w:rPr>
      </w:pPr>
      <w:r w:rsidRPr="00993920">
        <w:rPr>
          <w:rStyle w:val="HideTWBExt"/>
          <w:b w:val="0"/>
          <w:color w:val="auto"/>
          <w:lang w:val="en-GB"/>
        </w:rPr>
        <w:t>&lt;/RepeatBlock-By&gt;</w:t>
      </w:r>
    </w:p>
    <w:p w14:paraId="27BACCC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44F5BAA" w14:textId="77777777" w:rsidR="00B41495" w:rsidRPr="00C32779" w:rsidRDefault="00B41495" w:rsidP="00B41495">
      <w:pPr>
        <w:pStyle w:val="NormalBold"/>
      </w:pPr>
      <w:r w:rsidRPr="00C32779">
        <w:rPr>
          <w:rStyle w:val="HideTWBExt"/>
          <w:color w:val="auto"/>
        </w:rPr>
        <w:t>&lt;Article&gt;</w:t>
      </w:r>
      <w:r w:rsidRPr="00C32779">
        <w:t>Henvisning 13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8633C49" w14:textId="77777777" w:rsidTr="004F1F96">
        <w:trPr>
          <w:trHeight w:hRule="exact" w:val="240"/>
          <w:jc w:val="center"/>
        </w:trPr>
        <w:tc>
          <w:tcPr>
            <w:tcW w:w="9752" w:type="dxa"/>
            <w:gridSpan w:val="2"/>
            <w:tcBorders>
              <w:top w:val="nil"/>
              <w:left w:val="nil"/>
              <w:bottom w:val="nil"/>
              <w:right w:val="nil"/>
            </w:tcBorders>
          </w:tcPr>
          <w:p w14:paraId="337C7362" w14:textId="77777777" w:rsidR="00B41495" w:rsidRPr="00C32779" w:rsidRDefault="00B41495" w:rsidP="004F1F96"/>
        </w:tc>
      </w:tr>
      <w:tr w:rsidR="009B20B3" w:rsidRPr="00C32779" w14:paraId="78E8CF43" w14:textId="77777777" w:rsidTr="004F1F96">
        <w:trPr>
          <w:trHeight w:val="240"/>
          <w:jc w:val="center"/>
        </w:trPr>
        <w:tc>
          <w:tcPr>
            <w:tcW w:w="4876" w:type="dxa"/>
            <w:tcBorders>
              <w:top w:val="nil"/>
              <w:left w:val="nil"/>
              <w:bottom w:val="nil"/>
              <w:right w:val="nil"/>
            </w:tcBorders>
          </w:tcPr>
          <w:p w14:paraId="220C938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783DE02" w14:textId="77777777" w:rsidR="00B41495" w:rsidRPr="00C32779" w:rsidRDefault="00B41495" w:rsidP="004F1F96">
            <w:pPr>
              <w:pStyle w:val="AmColumnHeading"/>
            </w:pPr>
            <w:r w:rsidRPr="00C32779">
              <w:t>Ændringsforslag</w:t>
            </w:r>
          </w:p>
        </w:tc>
      </w:tr>
      <w:tr w:rsidR="009B20B3" w:rsidRPr="00C32779" w14:paraId="70CE8978" w14:textId="77777777" w:rsidTr="004F1F96">
        <w:trPr>
          <w:jc w:val="center"/>
        </w:trPr>
        <w:tc>
          <w:tcPr>
            <w:tcW w:w="4876" w:type="dxa"/>
            <w:tcBorders>
              <w:top w:val="nil"/>
              <w:left w:val="nil"/>
              <w:bottom w:val="nil"/>
              <w:right w:val="nil"/>
            </w:tcBorders>
          </w:tcPr>
          <w:p w14:paraId="166423B2" w14:textId="77777777" w:rsidR="00B41495" w:rsidRPr="00C32779" w:rsidRDefault="00B41495" w:rsidP="004F1F96">
            <w:pPr>
              <w:pStyle w:val="Normal6a"/>
            </w:pPr>
          </w:p>
        </w:tc>
        <w:tc>
          <w:tcPr>
            <w:tcW w:w="4876" w:type="dxa"/>
            <w:tcBorders>
              <w:top w:val="nil"/>
              <w:left w:val="nil"/>
              <w:bottom w:val="nil"/>
              <w:right w:val="nil"/>
            </w:tcBorders>
          </w:tcPr>
          <w:p w14:paraId="1ABA1BF0" w14:textId="77777777" w:rsidR="00B41495" w:rsidRPr="00C32779" w:rsidRDefault="00B41495" w:rsidP="004F1F96">
            <w:pPr>
              <w:pStyle w:val="Normal6a"/>
            </w:pPr>
            <w:r w:rsidRPr="00C32779">
              <w:rPr>
                <w:b/>
                <w:i/>
              </w:rPr>
              <w:t>–</w:t>
            </w:r>
            <w:r w:rsidRPr="00C32779">
              <w:tab/>
            </w:r>
            <w:r w:rsidRPr="00C32779">
              <w:rPr>
                <w:b/>
                <w:i/>
              </w:rPr>
              <w:t>der henviser til UNDP's analyse af privatiseret sundhedspleje og dødsfald som følge af covid-19</w:t>
            </w:r>
            <w:r w:rsidRPr="00C32779">
              <w:rPr>
                <w:b/>
                <w:i/>
                <w:vertAlign w:val="superscript"/>
              </w:rPr>
              <w:t>1a</w:t>
            </w:r>
            <w:r w:rsidRPr="00C32779">
              <w:rPr>
                <w:b/>
                <w:i/>
              </w:rPr>
              <w:t>,</w:t>
            </w:r>
          </w:p>
        </w:tc>
      </w:tr>
      <w:tr w:rsidR="009B20B3" w:rsidRPr="00C32779" w14:paraId="50496693" w14:textId="77777777" w:rsidTr="004F1F96">
        <w:trPr>
          <w:jc w:val="center"/>
        </w:trPr>
        <w:tc>
          <w:tcPr>
            <w:tcW w:w="4876" w:type="dxa"/>
            <w:tcBorders>
              <w:top w:val="nil"/>
              <w:left w:val="nil"/>
              <w:bottom w:val="nil"/>
              <w:right w:val="nil"/>
            </w:tcBorders>
          </w:tcPr>
          <w:p w14:paraId="3E7CC524" w14:textId="77777777" w:rsidR="00B41495" w:rsidRPr="00C32779" w:rsidRDefault="00B41495" w:rsidP="004F1F96"/>
        </w:tc>
        <w:tc>
          <w:tcPr>
            <w:tcW w:w="4876" w:type="dxa"/>
            <w:tcBorders>
              <w:top w:val="nil"/>
              <w:left w:val="nil"/>
              <w:bottom w:val="nil"/>
              <w:right w:val="nil"/>
            </w:tcBorders>
          </w:tcPr>
          <w:p w14:paraId="53A3DC5B" w14:textId="77777777" w:rsidR="00B41495" w:rsidRPr="00C32779" w:rsidRDefault="00B41495" w:rsidP="004F1F96">
            <w:pPr>
              <w:pStyle w:val="Normal6a"/>
            </w:pPr>
            <w:r w:rsidRPr="00C32779">
              <w:rPr>
                <w:b/>
                <w:i/>
              </w:rPr>
              <w:t>_________________</w:t>
            </w:r>
          </w:p>
        </w:tc>
      </w:tr>
      <w:tr w:rsidR="009B20B3" w:rsidRPr="00993920" w14:paraId="18E441CF" w14:textId="77777777" w:rsidTr="004F1F96">
        <w:trPr>
          <w:jc w:val="center"/>
        </w:trPr>
        <w:tc>
          <w:tcPr>
            <w:tcW w:w="4876" w:type="dxa"/>
            <w:tcBorders>
              <w:top w:val="nil"/>
              <w:left w:val="nil"/>
              <w:bottom w:val="nil"/>
              <w:right w:val="nil"/>
            </w:tcBorders>
          </w:tcPr>
          <w:p w14:paraId="2AF0F53D" w14:textId="77777777" w:rsidR="00B41495" w:rsidRPr="00C32779" w:rsidRDefault="00B41495" w:rsidP="004F1F96"/>
        </w:tc>
        <w:tc>
          <w:tcPr>
            <w:tcW w:w="4876" w:type="dxa"/>
            <w:tcBorders>
              <w:top w:val="nil"/>
              <w:left w:val="nil"/>
              <w:bottom w:val="nil"/>
              <w:right w:val="nil"/>
            </w:tcBorders>
          </w:tcPr>
          <w:p w14:paraId="78FCE4D9"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Assa J., FN's Udviklingsprogram, og Calderon MC., Human Development Report Office, "Privatization and Pandemic: A Cross-Country Analysis of COVID-19 Rates and Health-Care Financing Structures", 2020, https://www.researchgate.net/publication/341766609_Privatization_and_Pandemic_A_Cross-Country_Analysis_of_COVID-19_Rates_and_Health-Care_Financing_Structures.</w:t>
            </w:r>
          </w:p>
        </w:tc>
      </w:tr>
    </w:tbl>
    <w:p w14:paraId="07BD681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84FBFB6" w14:textId="77777777" w:rsidR="00B41495" w:rsidRPr="00993920" w:rsidRDefault="00B41495" w:rsidP="00B41495">
      <w:pPr>
        <w:rPr>
          <w:lang w:val="en-GB"/>
        </w:rPr>
      </w:pPr>
      <w:r w:rsidRPr="00993920">
        <w:rPr>
          <w:rStyle w:val="HideTWBExt"/>
          <w:color w:val="auto"/>
          <w:lang w:val="en-GB"/>
        </w:rPr>
        <w:t>&lt;/Amend&gt;</w:t>
      </w:r>
    </w:p>
    <w:p w14:paraId="7A1E9352"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w:t>
      </w:r>
      <w:r w:rsidRPr="00993920">
        <w:rPr>
          <w:rStyle w:val="HideTWBExt"/>
          <w:color w:val="auto"/>
          <w:lang w:val="en-GB"/>
        </w:rPr>
        <w:t>&lt;/NumAm&gt;</w:t>
      </w:r>
    </w:p>
    <w:p w14:paraId="0206A10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535C8DA4" w14:textId="77777777" w:rsidR="00B41495" w:rsidRPr="00C32779" w:rsidRDefault="00B41495" w:rsidP="00B41495">
      <w:pPr>
        <w:pStyle w:val="NormalBold"/>
      </w:pPr>
      <w:r w:rsidRPr="00C32779">
        <w:rPr>
          <w:rStyle w:val="HideTWBExt"/>
          <w:b w:val="0"/>
          <w:color w:val="auto"/>
        </w:rPr>
        <w:t>&lt;/RepeatBlock-By&gt;</w:t>
      </w:r>
    </w:p>
    <w:p w14:paraId="20B2AF5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1FD5029" w14:textId="77777777" w:rsidR="00B41495" w:rsidRPr="00C32779" w:rsidRDefault="00B41495" w:rsidP="00B41495">
      <w:pPr>
        <w:pStyle w:val="NormalBold"/>
      </w:pPr>
      <w:r w:rsidRPr="00C32779">
        <w:rPr>
          <w:rStyle w:val="HideTWBExt"/>
          <w:color w:val="auto"/>
        </w:rPr>
        <w:t>&lt;Article&gt;</w:t>
      </w:r>
      <w:r w:rsidRPr="00C32779">
        <w:t>Henvisning 13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0C95842" w14:textId="77777777" w:rsidTr="004F1F96">
        <w:trPr>
          <w:trHeight w:hRule="exact" w:val="240"/>
          <w:jc w:val="center"/>
        </w:trPr>
        <w:tc>
          <w:tcPr>
            <w:tcW w:w="9752" w:type="dxa"/>
            <w:gridSpan w:val="2"/>
            <w:tcBorders>
              <w:top w:val="nil"/>
              <w:left w:val="nil"/>
              <w:bottom w:val="nil"/>
              <w:right w:val="nil"/>
            </w:tcBorders>
          </w:tcPr>
          <w:p w14:paraId="6DF8E72B" w14:textId="77777777" w:rsidR="00B41495" w:rsidRPr="00C32779" w:rsidRDefault="00B41495" w:rsidP="004F1F96"/>
        </w:tc>
      </w:tr>
      <w:tr w:rsidR="009B20B3" w:rsidRPr="00C32779" w14:paraId="74123923" w14:textId="77777777" w:rsidTr="004F1F96">
        <w:trPr>
          <w:trHeight w:val="240"/>
          <w:jc w:val="center"/>
        </w:trPr>
        <w:tc>
          <w:tcPr>
            <w:tcW w:w="4876" w:type="dxa"/>
            <w:tcBorders>
              <w:top w:val="nil"/>
              <w:left w:val="nil"/>
              <w:bottom w:val="nil"/>
              <w:right w:val="nil"/>
            </w:tcBorders>
          </w:tcPr>
          <w:p w14:paraId="474B9B4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A915261" w14:textId="77777777" w:rsidR="00B41495" w:rsidRPr="00C32779" w:rsidRDefault="00B41495" w:rsidP="004F1F96">
            <w:pPr>
              <w:pStyle w:val="AmColumnHeading"/>
            </w:pPr>
            <w:r w:rsidRPr="00C32779">
              <w:t>Ændringsforslag</w:t>
            </w:r>
          </w:p>
        </w:tc>
      </w:tr>
      <w:tr w:rsidR="009B20B3" w:rsidRPr="00C32779" w14:paraId="783D0D94" w14:textId="77777777" w:rsidTr="004F1F96">
        <w:trPr>
          <w:jc w:val="center"/>
        </w:trPr>
        <w:tc>
          <w:tcPr>
            <w:tcW w:w="4876" w:type="dxa"/>
            <w:tcBorders>
              <w:top w:val="nil"/>
              <w:left w:val="nil"/>
              <w:bottom w:val="nil"/>
              <w:right w:val="nil"/>
            </w:tcBorders>
          </w:tcPr>
          <w:p w14:paraId="7A26F51D" w14:textId="77777777" w:rsidR="00B41495" w:rsidRPr="00C32779" w:rsidRDefault="00B41495" w:rsidP="004F1F96">
            <w:pPr>
              <w:pStyle w:val="Normal6a"/>
            </w:pPr>
          </w:p>
        </w:tc>
        <w:tc>
          <w:tcPr>
            <w:tcW w:w="4876" w:type="dxa"/>
            <w:tcBorders>
              <w:top w:val="nil"/>
              <w:left w:val="nil"/>
              <w:bottom w:val="nil"/>
              <w:right w:val="nil"/>
            </w:tcBorders>
          </w:tcPr>
          <w:p w14:paraId="43964E0C" w14:textId="77777777" w:rsidR="00B41495" w:rsidRPr="00C32779" w:rsidRDefault="00B41495" w:rsidP="004F1F96">
            <w:pPr>
              <w:pStyle w:val="Normal6a"/>
            </w:pPr>
            <w:r w:rsidRPr="00C32779">
              <w:rPr>
                <w:b/>
                <w:i/>
              </w:rPr>
              <w:t>–</w:t>
            </w:r>
            <w:r w:rsidRPr="00C32779">
              <w:tab/>
            </w:r>
            <w:r w:rsidRPr="00C32779">
              <w:rPr>
                <w:b/>
                <w:i/>
              </w:rPr>
              <w:t>der henviser til EIGE's ligestillingsindeks 2025</w:t>
            </w:r>
            <w:r w:rsidRPr="00C32779">
              <w:rPr>
                <w:b/>
                <w:i/>
                <w:vertAlign w:val="superscript"/>
              </w:rPr>
              <w:t>1a</w:t>
            </w:r>
            <w:r w:rsidRPr="00C32779">
              <w:rPr>
                <w:b/>
                <w:i/>
              </w:rPr>
              <w:t>,</w:t>
            </w:r>
          </w:p>
        </w:tc>
      </w:tr>
      <w:tr w:rsidR="009B20B3" w:rsidRPr="00C32779" w14:paraId="139D6F62" w14:textId="77777777" w:rsidTr="004F1F96">
        <w:trPr>
          <w:jc w:val="center"/>
        </w:trPr>
        <w:tc>
          <w:tcPr>
            <w:tcW w:w="4876" w:type="dxa"/>
            <w:tcBorders>
              <w:top w:val="nil"/>
              <w:left w:val="nil"/>
              <w:bottom w:val="nil"/>
              <w:right w:val="nil"/>
            </w:tcBorders>
          </w:tcPr>
          <w:p w14:paraId="593EE432" w14:textId="77777777" w:rsidR="00B41495" w:rsidRPr="00C32779" w:rsidRDefault="00B41495" w:rsidP="004F1F96"/>
        </w:tc>
        <w:tc>
          <w:tcPr>
            <w:tcW w:w="4876" w:type="dxa"/>
            <w:tcBorders>
              <w:top w:val="nil"/>
              <w:left w:val="nil"/>
              <w:bottom w:val="nil"/>
              <w:right w:val="nil"/>
            </w:tcBorders>
          </w:tcPr>
          <w:p w14:paraId="5CC52EB3" w14:textId="77777777" w:rsidR="00B41495" w:rsidRPr="00C32779" w:rsidRDefault="00B41495" w:rsidP="004F1F96">
            <w:pPr>
              <w:pStyle w:val="Normal6a"/>
            </w:pPr>
            <w:r w:rsidRPr="00C32779">
              <w:rPr>
                <w:b/>
                <w:i/>
              </w:rPr>
              <w:t>_________________</w:t>
            </w:r>
          </w:p>
        </w:tc>
      </w:tr>
      <w:tr w:rsidR="009B20B3" w:rsidRPr="00C32779" w14:paraId="393FEBCC" w14:textId="77777777" w:rsidTr="004F1F96">
        <w:trPr>
          <w:jc w:val="center"/>
        </w:trPr>
        <w:tc>
          <w:tcPr>
            <w:tcW w:w="4876" w:type="dxa"/>
            <w:tcBorders>
              <w:top w:val="nil"/>
              <w:left w:val="nil"/>
              <w:bottom w:val="nil"/>
              <w:right w:val="nil"/>
            </w:tcBorders>
          </w:tcPr>
          <w:p w14:paraId="19C6BABA" w14:textId="77777777" w:rsidR="00B41495" w:rsidRPr="00C32779" w:rsidRDefault="00B41495" w:rsidP="004F1F96"/>
        </w:tc>
        <w:tc>
          <w:tcPr>
            <w:tcW w:w="4876" w:type="dxa"/>
            <w:tcBorders>
              <w:top w:val="nil"/>
              <w:left w:val="nil"/>
              <w:bottom w:val="nil"/>
              <w:right w:val="nil"/>
            </w:tcBorders>
          </w:tcPr>
          <w:p w14:paraId="77F626EB" w14:textId="77777777" w:rsidR="00B41495" w:rsidRPr="00C32779" w:rsidRDefault="00B41495" w:rsidP="004F1F96">
            <w:pPr>
              <w:pStyle w:val="Normal6a"/>
            </w:pPr>
            <w:r w:rsidRPr="00C32779">
              <w:rPr>
                <w:b/>
                <w:i/>
                <w:vertAlign w:val="superscript"/>
              </w:rPr>
              <w:t>1a</w:t>
            </w:r>
            <w:r w:rsidRPr="00C32779">
              <w:t xml:space="preserve"> </w:t>
            </w:r>
            <w:r w:rsidRPr="00C32779">
              <w:rPr>
                <w:b/>
                <w:i/>
              </w:rPr>
              <w:t>EIGE's ligestillingsindeks 2025, Den Europæiske Unions Publikationskontor, 2025, https://eige.europa.eu/publications-resources/publications/gender-equality-index-2025-sharper-data-changing-world.</w:t>
            </w:r>
          </w:p>
        </w:tc>
      </w:tr>
    </w:tbl>
    <w:p w14:paraId="6445D6A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64809C6" w14:textId="77777777" w:rsidR="00B41495" w:rsidRPr="00993920" w:rsidRDefault="00B41495" w:rsidP="00B41495">
      <w:pPr>
        <w:rPr>
          <w:lang w:val="en-GB"/>
        </w:rPr>
      </w:pPr>
      <w:r w:rsidRPr="00993920">
        <w:rPr>
          <w:rStyle w:val="HideTWBExt"/>
          <w:color w:val="auto"/>
          <w:lang w:val="en-GB"/>
        </w:rPr>
        <w:t>&lt;/Amend&gt;</w:t>
      </w:r>
    </w:p>
    <w:p w14:paraId="48324B1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w:t>
      </w:r>
      <w:r w:rsidRPr="00993920">
        <w:rPr>
          <w:rStyle w:val="HideTWBExt"/>
          <w:color w:val="auto"/>
          <w:lang w:val="en-GB"/>
        </w:rPr>
        <w:t>&lt;/NumAm&gt;</w:t>
      </w:r>
    </w:p>
    <w:p w14:paraId="4C781C5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 Geadis Geadi</w:t>
      </w:r>
      <w:r w:rsidRPr="00993920">
        <w:rPr>
          <w:rStyle w:val="HideTWBExt"/>
          <w:b w:val="0"/>
          <w:color w:val="auto"/>
          <w:lang w:val="en-GB"/>
        </w:rPr>
        <w:t>&lt;/Members&gt;</w:t>
      </w:r>
    </w:p>
    <w:p w14:paraId="36E3B455" w14:textId="77777777" w:rsidR="00B41495" w:rsidRPr="00C32779" w:rsidRDefault="00B41495" w:rsidP="00B41495">
      <w:pPr>
        <w:pStyle w:val="NormalBold"/>
      </w:pPr>
      <w:r w:rsidRPr="00C32779">
        <w:rPr>
          <w:rStyle w:val="HideTWBExt"/>
          <w:b w:val="0"/>
          <w:color w:val="auto"/>
        </w:rPr>
        <w:t>&lt;/RepeatBlock-By&gt;</w:t>
      </w:r>
    </w:p>
    <w:p w14:paraId="5889F75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FE2DC56"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DFCC813" w14:textId="77777777" w:rsidTr="004F1F96">
        <w:trPr>
          <w:trHeight w:hRule="exact" w:val="240"/>
          <w:jc w:val="center"/>
        </w:trPr>
        <w:tc>
          <w:tcPr>
            <w:tcW w:w="9752" w:type="dxa"/>
            <w:gridSpan w:val="2"/>
            <w:tcBorders>
              <w:top w:val="nil"/>
              <w:left w:val="nil"/>
              <w:bottom w:val="nil"/>
              <w:right w:val="nil"/>
            </w:tcBorders>
          </w:tcPr>
          <w:p w14:paraId="7D2BA242" w14:textId="77777777" w:rsidR="00B41495" w:rsidRPr="00993920" w:rsidRDefault="00B41495" w:rsidP="004F1F96">
            <w:pPr>
              <w:rPr>
                <w:lang w:val="en-GB"/>
              </w:rPr>
            </w:pPr>
          </w:p>
        </w:tc>
      </w:tr>
      <w:tr w:rsidR="009B20B3" w:rsidRPr="00C32779" w14:paraId="1A3AA728" w14:textId="77777777" w:rsidTr="004F1F96">
        <w:trPr>
          <w:trHeight w:val="240"/>
          <w:jc w:val="center"/>
        </w:trPr>
        <w:tc>
          <w:tcPr>
            <w:tcW w:w="4876" w:type="dxa"/>
            <w:tcBorders>
              <w:top w:val="nil"/>
              <w:left w:val="nil"/>
              <w:bottom w:val="nil"/>
              <w:right w:val="nil"/>
            </w:tcBorders>
          </w:tcPr>
          <w:p w14:paraId="35942B6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0514E6F" w14:textId="77777777" w:rsidR="00B41495" w:rsidRPr="00C32779" w:rsidRDefault="00B41495" w:rsidP="004F1F96">
            <w:pPr>
              <w:pStyle w:val="AmColumnHeading"/>
            </w:pPr>
            <w:r w:rsidRPr="00C32779">
              <w:t>Ændringsforslag</w:t>
            </w:r>
          </w:p>
        </w:tc>
      </w:tr>
      <w:tr w:rsidR="009B20B3" w:rsidRPr="00C32779" w14:paraId="19065209" w14:textId="77777777" w:rsidTr="004F1F96">
        <w:trPr>
          <w:jc w:val="center"/>
        </w:trPr>
        <w:tc>
          <w:tcPr>
            <w:tcW w:w="4876" w:type="dxa"/>
            <w:tcBorders>
              <w:top w:val="nil"/>
              <w:left w:val="nil"/>
              <w:bottom w:val="nil"/>
              <w:right w:val="nil"/>
            </w:tcBorders>
          </w:tcPr>
          <w:p w14:paraId="572B7129" w14:textId="77777777" w:rsidR="00B41495" w:rsidRPr="00C32779" w:rsidRDefault="00B41495" w:rsidP="004F1F96">
            <w:pPr>
              <w:pStyle w:val="Normal6a"/>
            </w:pPr>
          </w:p>
        </w:tc>
        <w:tc>
          <w:tcPr>
            <w:tcW w:w="4876" w:type="dxa"/>
            <w:tcBorders>
              <w:top w:val="nil"/>
              <w:left w:val="nil"/>
              <w:bottom w:val="nil"/>
              <w:right w:val="nil"/>
            </w:tcBorders>
          </w:tcPr>
          <w:p w14:paraId="38A1249C" w14:textId="77777777" w:rsidR="00B41495" w:rsidRPr="00C32779" w:rsidRDefault="00B41495" w:rsidP="004F1F96">
            <w:pPr>
              <w:pStyle w:val="Normal6a"/>
            </w:pPr>
            <w:r w:rsidRPr="00C32779">
              <w:rPr>
                <w:b/>
                <w:i/>
              </w:rPr>
              <w:t>-A</w:t>
            </w:r>
            <w:r w:rsidRPr="00C32779">
              <w:tab/>
            </w:r>
            <w:r w:rsidRPr="00C32779">
              <w:rPr>
                <w:b/>
                <w:i/>
              </w:rPr>
              <w:t>der henviser til, at ligestillingspolitik vedrører både mænd og kvinder;</w:t>
            </w:r>
          </w:p>
        </w:tc>
      </w:tr>
    </w:tbl>
    <w:p w14:paraId="2285E32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5695998" w14:textId="77777777" w:rsidR="00B41495" w:rsidRPr="00993920" w:rsidRDefault="00B41495" w:rsidP="00B41495">
      <w:pPr>
        <w:rPr>
          <w:lang w:val="en-GB"/>
        </w:rPr>
      </w:pPr>
      <w:r w:rsidRPr="00993920">
        <w:rPr>
          <w:rStyle w:val="HideTWBExt"/>
          <w:color w:val="auto"/>
          <w:lang w:val="en-GB"/>
        </w:rPr>
        <w:t>&lt;/Amend&gt;</w:t>
      </w:r>
    </w:p>
    <w:p w14:paraId="76315C3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w:t>
      </w:r>
      <w:r w:rsidRPr="00993920">
        <w:rPr>
          <w:rStyle w:val="HideTWBExt"/>
          <w:color w:val="auto"/>
          <w:lang w:val="en-GB"/>
        </w:rPr>
        <w:t>&lt;/NumAm&gt;</w:t>
      </w:r>
    </w:p>
    <w:p w14:paraId="5EACCFF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6B383A9" w14:textId="77777777" w:rsidR="00B41495" w:rsidRPr="00C32779" w:rsidRDefault="00B41495" w:rsidP="00B41495">
      <w:pPr>
        <w:pStyle w:val="NormalBold"/>
      </w:pPr>
      <w:r w:rsidRPr="00C32779">
        <w:rPr>
          <w:rStyle w:val="HideTWBExt"/>
          <w:b w:val="0"/>
          <w:color w:val="auto"/>
        </w:rPr>
        <w:t>&lt;/RepeatBlock-By&gt;</w:t>
      </w:r>
    </w:p>
    <w:p w14:paraId="4FCEBC1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911B191" w14:textId="77777777" w:rsidR="00B41495" w:rsidRPr="00C32779" w:rsidRDefault="00B41495" w:rsidP="00B41495">
      <w:pPr>
        <w:pStyle w:val="NormalBold"/>
      </w:pPr>
      <w:r w:rsidRPr="00C32779">
        <w:rPr>
          <w:rStyle w:val="HideTWBExt"/>
          <w:color w:val="auto"/>
        </w:rPr>
        <w:t>&lt;Article&gt;</w:t>
      </w:r>
      <w:r w:rsidRPr="00C32779">
        <w:t>Betragtning A</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47BCAAC" w14:textId="77777777" w:rsidTr="004F1F96">
        <w:trPr>
          <w:trHeight w:hRule="exact" w:val="240"/>
          <w:jc w:val="center"/>
        </w:trPr>
        <w:tc>
          <w:tcPr>
            <w:tcW w:w="9752" w:type="dxa"/>
            <w:gridSpan w:val="2"/>
            <w:tcBorders>
              <w:top w:val="nil"/>
              <w:left w:val="nil"/>
              <w:bottom w:val="nil"/>
              <w:right w:val="nil"/>
            </w:tcBorders>
          </w:tcPr>
          <w:p w14:paraId="46D5D5E7" w14:textId="77777777" w:rsidR="00B41495" w:rsidRPr="00C32779" w:rsidRDefault="00B41495" w:rsidP="004F1F96"/>
        </w:tc>
      </w:tr>
      <w:tr w:rsidR="009B20B3" w:rsidRPr="00C32779" w14:paraId="51CB2158" w14:textId="77777777" w:rsidTr="004F1F96">
        <w:trPr>
          <w:trHeight w:val="240"/>
          <w:jc w:val="center"/>
        </w:trPr>
        <w:tc>
          <w:tcPr>
            <w:tcW w:w="4876" w:type="dxa"/>
            <w:tcBorders>
              <w:top w:val="nil"/>
              <w:left w:val="nil"/>
              <w:bottom w:val="nil"/>
              <w:right w:val="nil"/>
            </w:tcBorders>
          </w:tcPr>
          <w:p w14:paraId="6C1AF47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12133BF" w14:textId="77777777" w:rsidR="00B41495" w:rsidRPr="00C32779" w:rsidRDefault="00B41495" w:rsidP="004F1F96">
            <w:pPr>
              <w:pStyle w:val="AmColumnHeading"/>
            </w:pPr>
            <w:r w:rsidRPr="00C32779">
              <w:t>Ændringsforslag</w:t>
            </w:r>
          </w:p>
        </w:tc>
      </w:tr>
      <w:tr w:rsidR="009B20B3" w:rsidRPr="00C32779" w14:paraId="20E2066F" w14:textId="77777777" w:rsidTr="004F1F96">
        <w:trPr>
          <w:jc w:val="center"/>
        </w:trPr>
        <w:tc>
          <w:tcPr>
            <w:tcW w:w="4876" w:type="dxa"/>
            <w:tcBorders>
              <w:top w:val="nil"/>
              <w:left w:val="nil"/>
              <w:bottom w:val="nil"/>
              <w:right w:val="nil"/>
            </w:tcBorders>
          </w:tcPr>
          <w:p w14:paraId="78CB0994" w14:textId="77777777" w:rsidR="00B41495" w:rsidRPr="00C32779" w:rsidRDefault="00B41495" w:rsidP="004F1F96">
            <w:pPr>
              <w:pStyle w:val="Normal6a"/>
            </w:pPr>
            <w:r w:rsidRPr="00C32779">
              <w:t>A.</w:t>
            </w:r>
            <w:r w:rsidRPr="00C32779">
              <w:tab/>
              <w:t>der henviser til, at medicinsk forskning historisk set har været om mænd, hvilket har ført til manglende forståelse af kvinders anatomi; der henviser til, at denne systemiske ulighed inden for medicin har en indvirkning på diagnostik, behandling, sygelighed og dødelighed blandt underrepræsenterede befolkningsgrupper;</w:t>
            </w:r>
          </w:p>
        </w:tc>
        <w:tc>
          <w:tcPr>
            <w:tcW w:w="4876" w:type="dxa"/>
            <w:tcBorders>
              <w:top w:val="nil"/>
              <w:left w:val="nil"/>
              <w:bottom w:val="nil"/>
              <w:right w:val="nil"/>
            </w:tcBorders>
          </w:tcPr>
          <w:p w14:paraId="203B6017" w14:textId="77777777" w:rsidR="00B41495" w:rsidRPr="00C32779" w:rsidRDefault="00B41495" w:rsidP="004F1F96">
            <w:pPr>
              <w:pStyle w:val="Normal6a"/>
            </w:pPr>
            <w:r w:rsidRPr="00C32779">
              <w:t>A.</w:t>
            </w:r>
            <w:r w:rsidRPr="00C32779">
              <w:tab/>
              <w:t xml:space="preserve">der henviser til, at medicinsk forskning historisk set har været om mænd, hvilket har ført til manglende forståelse af kvinders anatomi; der henviser til, at denne systemiske ulighed inden for medicin har en indvirkning på diagnostik, behandling, sygelighed og dødelighed blandt underrepræsenterede befolkningsgrupper; </w:t>
            </w:r>
            <w:r w:rsidRPr="00C32779">
              <w:rPr>
                <w:b/>
                <w:i/>
              </w:rPr>
              <w:t>der henviser til, at forsknings- og innovationsmodeller inden for sundhedssektoren bør være drevet af almen interesse;</w:t>
            </w:r>
          </w:p>
        </w:tc>
      </w:tr>
    </w:tbl>
    <w:p w14:paraId="1A1D8D0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AB7B13C" w14:textId="77777777" w:rsidR="00B41495" w:rsidRPr="00993920" w:rsidRDefault="00B41495" w:rsidP="00B41495">
      <w:pPr>
        <w:rPr>
          <w:lang w:val="en-GB"/>
        </w:rPr>
      </w:pPr>
      <w:r w:rsidRPr="00993920">
        <w:rPr>
          <w:rStyle w:val="HideTWBExt"/>
          <w:color w:val="auto"/>
          <w:lang w:val="en-GB"/>
        </w:rPr>
        <w:t>&lt;/Amend&gt;</w:t>
      </w:r>
    </w:p>
    <w:p w14:paraId="38E3304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w:t>
      </w:r>
      <w:r w:rsidRPr="00993920">
        <w:rPr>
          <w:rStyle w:val="HideTWBExt"/>
          <w:color w:val="auto"/>
          <w:lang w:val="en-GB"/>
        </w:rPr>
        <w:t>&lt;/NumAm&gt;</w:t>
      </w:r>
    </w:p>
    <w:p w14:paraId="7EC016E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2A3C0A44" w14:textId="77777777" w:rsidR="00B41495" w:rsidRPr="00C32779" w:rsidRDefault="00B41495" w:rsidP="00B41495">
      <w:pPr>
        <w:pStyle w:val="NormalBold"/>
      </w:pPr>
      <w:r w:rsidRPr="00C32779">
        <w:rPr>
          <w:rStyle w:val="HideTWBExt"/>
          <w:b w:val="0"/>
          <w:color w:val="auto"/>
        </w:rPr>
        <w:t>&lt;/RepeatBlock-By&gt;</w:t>
      </w:r>
    </w:p>
    <w:p w14:paraId="5C62A4E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F5CEF5C" w14:textId="77777777" w:rsidR="00B41495" w:rsidRPr="00C32779" w:rsidRDefault="00B41495" w:rsidP="00B41495">
      <w:pPr>
        <w:pStyle w:val="NormalBold"/>
      </w:pPr>
      <w:r w:rsidRPr="00C32779">
        <w:rPr>
          <w:rStyle w:val="HideTWBExt"/>
          <w:color w:val="auto"/>
        </w:rPr>
        <w:t>&lt;Article&gt;</w:t>
      </w:r>
      <w:r w:rsidRPr="00C32779">
        <w:t>Betragtning A</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5103DA3" w14:textId="77777777" w:rsidTr="004F1F96">
        <w:trPr>
          <w:trHeight w:hRule="exact" w:val="240"/>
          <w:jc w:val="center"/>
        </w:trPr>
        <w:tc>
          <w:tcPr>
            <w:tcW w:w="9752" w:type="dxa"/>
            <w:gridSpan w:val="2"/>
            <w:tcBorders>
              <w:top w:val="nil"/>
              <w:left w:val="nil"/>
              <w:bottom w:val="nil"/>
              <w:right w:val="nil"/>
            </w:tcBorders>
          </w:tcPr>
          <w:p w14:paraId="3B57742A" w14:textId="77777777" w:rsidR="00B41495" w:rsidRPr="00C32779" w:rsidRDefault="00B41495" w:rsidP="004F1F96"/>
        </w:tc>
      </w:tr>
      <w:tr w:rsidR="009B20B3" w:rsidRPr="00C32779" w14:paraId="3B994211" w14:textId="77777777" w:rsidTr="004F1F96">
        <w:trPr>
          <w:trHeight w:val="240"/>
          <w:jc w:val="center"/>
        </w:trPr>
        <w:tc>
          <w:tcPr>
            <w:tcW w:w="4876" w:type="dxa"/>
            <w:tcBorders>
              <w:top w:val="nil"/>
              <w:left w:val="nil"/>
              <w:bottom w:val="nil"/>
              <w:right w:val="nil"/>
            </w:tcBorders>
          </w:tcPr>
          <w:p w14:paraId="7B19498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4271D3C" w14:textId="77777777" w:rsidR="00B41495" w:rsidRPr="00C32779" w:rsidRDefault="00B41495" w:rsidP="004F1F96">
            <w:pPr>
              <w:pStyle w:val="AmColumnHeading"/>
            </w:pPr>
            <w:r w:rsidRPr="00C32779">
              <w:t>Ændringsforslag</w:t>
            </w:r>
          </w:p>
        </w:tc>
      </w:tr>
      <w:tr w:rsidR="009B20B3" w:rsidRPr="00C32779" w14:paraId="5C64A40E" w14:textId="77777777" w:rsidTr="004F1F96">
        <w:trPr>
          <w:jc w:val="center"/>
        </w:trPr>
        <w:tc>
          <w:tcPr>
            <w:tcW w:w="4876" w:type="dxa"/>
            <w:tcBorders>
              <w:top w:val="nil"/>
              <w:left w:val="nil"/>
              <w:bottom w:val="nil"/>
              <w:right w:val="nil"/>
            </w:tcBorders>
          </w:tcPr>
          <w:p w14:paraId="018853A8" w14:textId="77777777" w:rsidR="00B41495" w:rsidRPr="00C32779" w:rsidRDefault="00B41495" w:rsidP="004F1F96">
            <w:pPr>
              <w:pStyle w:val="Normal6a"/>
            </w:pPr>
            <w:r w:rsidRPr="00C32779">
              <w:t>A.</w:t>
            </w:r>
            <w:r w:rsidRPr="00C32779">
              <w:tab/>
              <w:t xml:space="preserve">der henviser til, at medicinsk forskning historisk set har været om mænd, hvilket har ført til </w:t>
            </w:r>
            <w:r w:rsidRPr="00C32779">
              <w:rPr>
                <w:b/>
                <w:bCs/>
                <w:i/>
                <w:iCs/>
              </w:rPr>
              <w:t>manglende</w:t>
            </w:r>
            <w:r w:rsidRPr="00C32779">
              <w:t xml:space="preserve"> forståelse af </w:t>
            </w:r>
            <w:r w:rsidRPr="00C32779">
              <w:rPr>
                <w:b/>
                <w:bCs/>
                <w:i/>
                <w:iCs/>
              </w:rPr>
              <w:t>kvinders anatomi</w:t>
            </w:r>
            <w:r w:rsidRPr="00C32779">
              <w:t>; der henviser til, at denne systemiske ulighed inden for medicin har en indvirkning på diagnostik, behandling, sygelighed og dødelighed blandt underrepræsenterede befolkningsgrupper;</w:t>
            </w:r>
          </w:p>
        </w:tc>
        <w:tc>
          <w:tcPr>
            <w:tcW w:w="4876" w:type="dxa"/>
            <w:tcBorders>
              <w:top w:val="nil"/>
              <w:left w:val="nil"/>
              <w:bottom w:val="nil"/>
              <w:right w:val="nil"/>
            </w:tcBorders>
          </w:tcPr>
          <w:p w14:paraId="65FE0076" w14:textId="77777777" w:rsidR="00B41495" w:rsidRPr="00C32779" w:rsidRDefault="00B41495" w:rsidP="004F1F96">
            <w:pPr>
              <w:pStyle w:val="Normal6a"/>
            </w:pPr>
            <w:r w:rsidRPr="00C32779">
              <w:t>A.</w:t>
            </w:r>
            <w:r w:rsidRPr="00C32779">
              <w:tab/>
              <w:t xml:space="preserve">der henviser til, at medicinsk forskning historisk set har været om mænd, hvilket har ført til </w:t>
            </w:r>
            <w:r w:rsidRPr="00C32779">
              <w:rPr>
                <w:b/>
                <w:bCs/>
                <w:i/>
                <w:iCs/>
              </w:rPr>
              <w:t>utilstrækkelig</w:t>
            </w:r>
            <w:r w:rsidRPr="00C32779">
              <w:t xml:space="preserve"> forståelse af </w:t>
            </w:r>
            <w:r w:rsidRPr="00C32779">
              <w:rPr>
                <w:b/>
                <w:bCs/>
                <w:i/>
                <w:iCs/>
              </w:rPr>
              <w:t>kvinders sundhed, fysiologi og kønsbaserede forskelle</w:t>
            </w:r>
            <w:r w:rsidRPr="00C32779">
              <w:t>; der henviser til, at denne systemiske ulighed inden for medicin har en indvirkning på diagnostik, behandling, sygelighed og dødelighed blandt underrepræsenterede befolkningsgrupper</w:t>
            </w:r>
            <w:r w:rsidRPr="00C32779">
              <w:rPr>
                <w:b/>
                <w:bCs/>
                <w:i/>
                <w:iCs/>
              </w:rPr>
              <w:t>, herunder kvinder og kønsdiverse personer</w:t>
            </w:r>
            <w:r w:rsidRPr="00C32779">
              <w:t>;</w:t>
            </w:r>
          </w:p>
        </w:tc>
      </w:tr>
    </w:tbl>
    <w:p w14:paraId="1BF695B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DD94A4A" w14:textId="77777777" w:rsidR="00B41495" w:rsidRPr="00993920" w:rsidRDefault="00B41495" w:rsidP="00B41495">
      <w:pPr>
        <w:rPr>
          <w:lang w:val="en-GB"/>
        </w:rPr>
      </w:pPr>
      <w:r w:rsidRPr="00993920">
        <w:rPr>
          <w:rStyle w:val="HideTWBExt"/>
          <w:color w:val="auto"/>
          <w:lang w:val="en-GB"/>
        </w:rPr>
        <w:t>&lt;/Amend&gt;</w:t>
      </w:r>
    </w:p>
    <w:p w14:paraId="39E8C4C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36</w:t>
      </w:r>
      <w:r w:rsidRPr="00993920">
        <w:rPr>
          <w:rStyle w:val="HideTWBExt"/>
          <w:color w:val="auto"/>
          <w:lang w:val="en-GB"/>
        </w:rPr>
        <w:t>&lt;/NumAm&gt;</w:t>
      </w:r>
    </w:p>
    <w:p w14:paraId="31D16FF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4AC12BA0" w14:textId="77777777" w:rsidR="00B41495" w:rsidRPr="00C32779" w:rsidRDefault="00B41495" w:rsidP="00B41495">
      <w:pPr>
        <w:pStyle w:val="NormalBold"/>
      </w:pPr>
      <w:r w:rsidRPr="00C32779">
        <w:rPr>
          <w:rStyle w:val="HideTWBExt"/>
          <w:b w:val="0"/>
          <w:color w:val="auto"/>
        </w:rPr>
        <w:t>&lt;/RepeatBlock-By&gt;</w:t>
      </w:r>
    </w:p>
    <w:p w14:paraId="6FB36B3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1262CB9" w14:textId="77777777" w:rsidR="00B41495" w:rsidRPr="00C32779" w:rsidRDefault="00B41495" w:rsidP="00B41495">
      <w:pPr>
        <w:pStyle w:val="NormalBold"/>
      </w:pPr>
      <w:r w:rsidRPr="00C32779">
        <w:rPr>
          <w:rStyle w:val="HideTWBExt"/>
          <w:color w:val="auto"/>
        </w:rPr>
        <w:t>&lt;Article&gt;</w:t>
      </w:r>
      <w:r w:rsidRPr="00C32779">
        <w:t>Betragtning A</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8630D69" w14:textId="77777777" w:rsidTr="004F1F96">
        <w:trPr>
          <w:trHeight w:hRule="exact" w:val="240"/>
          <w:jc w:val="center"/>
        </w:trPr>
        <w:tc>
          <w:tcPr>
            <w:tcW w:w="9752" w:type="dxa"/>
            <w:gridSpan w:val="2"/>
            <w:tcBorders>
              <w:top w:val="nil"/>
              <w:left w:val="nil"/>
              <w:bottom w:val="nil"/>
              <w:right w:val="nil"/>
            </w:tcBorders>
          </w:tcPr>
          <w:p w14:paraId="408E9125" w14:textId="77777777" w:rsidR="00B41495" w:rsidRPr="00C32779" w:rsidRDefault="00B41495" w:rsidP="004F1F96"/>
        </w:tc>
      </w:tr>
      <w:tr w:rsidR="009B20B3" w:rsidRPr="00C32779" w14:paraId="715C79D3" w14:textId="77777777" w:rsidTr="004F1F96">
        <w:trPr>
          <w:trHeight w:val="240"/>
          <w:jc w:val="center"/>
        </w:trPr>
        <w:tc>
          <w:tcPr>
            <w:tcW w:w="4876" w:type="dxa"/>
            <w:tcBorders>
              <w:top w:val="nil"/>
              <w:left w:val="nil"/>
              <w:bottom w:val="nil"/>
              <w:right w:val="nil"/>
            </w:tcBorders>
          </w:tcPr>
          <w:p w14:paraId="4B064E3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BF42C83" w14:textId="77777777" w:rsidR="00B41495" w:rsidRPr="00C32779" w:rsidRDefault="00B41495" w:rsidP="004F1F96">
            <w:pPr>
              <w:pStyle w:val="AmColumnHeading"/>
            </w:pPr>
            <w:r w:rsidRPr="00C32779">
              <w:t>Ændringsforslag</w:t>
            </w:r>
          </w:p>
        </w:tc>
      </w:tr>
      <w:tr w:rsidR="009B20B3" w:rsidRPr="00C32779" w14:paraId="4B8346FA" w14:textId="77777777" w:rsidTr="004F1F96">
        <w:trPr>
          <w:jc w:val="center"/>
        </w:trPr>
        <w:tc>
          <w:tcPr>
            <w:tcW w:w="4876" w:type="dxa"/>
            <w:tcBorders>
              <w:top w:val="nil"/>
              <w:left w:val="nil"/>
              <w:bottom w:val="nil"/>
              <w:right w:val="nil"/>
            </w:tcBorders>
          </w:tcPr>
          <w:p w14:paraId="03BA8480" w14:textId="77777777" w:rsidR="00B41495" w:rsidRPr="00C32779" w:rsidRDefault="00B41495" w:rsidP="004F1F96">
            <w:pPr>
              <w:pStyle w:val="Normal6a"/>
            </w:pPr>
            <w:r w:rsidRPr="00C32779">
              <w:t>A.</w:t>
            </w:r>
            <w:r w:rsidRPr="00C32779">
              <w:tab/>
              <w:t xml:space="preserve">der henviser til, at medicinsk forskning historisk set har været om mænd, hvilket har ført til </w:t>
            </w:r>
            <w:r w:rsidRPr="00C32779">
              <w:rPr>
                <w:b/>
                <w:i/>
              </w:rPr>
              <w:t>manglende</w:t>
            </w:r>
            <w:r w:rsidRPr="00C32779">
              <w:t xml:space="preserve"> forståelse af kvinders anatomi; der henviser til, at denne systemiske ulighed inden for medicin har en indvirkning på diagnostik,</w:t>
            </w:r>
            <w:r w:rsidRPr="00C32779">
              <w:rPr>
                <w:b/>
                <w:i/>
              </w:rPr>
              <w:t xml:space="preserve"> behandling,</w:t>
            </w:r>
            <w:r w:rsidRPr="00C32779">
              <w:t xml:space="preserve"> sygelighed og dødelighed blandt underrepræsenterede befolkningsgrupper;</w:t>
            </w:r>
          </w:p>
        </w:tc>
        <w:tc>
          <w:tcPr>
            <w:tcW w:w="4876" w:type="dxa"/>
            <w:tcBorders>
              <w:top w:val="nil"/>
              <w:left w:val="nil"/>
              <w:bottom w:val="nil"/>
              <w:right w:val="nil"/>
            </w:tcBorders>
          </w:tcPr>
          <w:p w14:paraId="2579C4E5" w14:textId="77777777" w:rsidR="00B41495" w:rsidRPr="00C32779" w:rsidRDefault="00B41495" w:rsidP="004F1F96">
            <w:pPr>
              <w:pStyle w:val="Normal6a"/>
            </w:pPr>
            <w:r w:rsidRPr="00C32779">
              <w:t>A.</w:t>
            </w:r>
            <w:r w:rsidRPr="00C32779">
              <w:tab/>
              <w:t xml:space="preserve">der henviser til, at medicinsk forskning historisk set har været om mænd, hvilket har ført til </w:t>
            </w:r>
            <w:r w:rsidRPr="00C32779">
              <w:rPr>
                <w:b/>
                <w:i/>
              </w:rPr>
              <w:t>en ufuldstændig</w:t>
            </w:r>
            <w:r w:rsidRPr="00C32779">
              <w:t xml:space="preserve"> forståelse af kvinders anatomi </w:t>
            </w:r>
            <w:r w:rsidRPr="00C32779">
              <w:rPr>
                <w:b/>
                <w:i/>
              </w:rPr>
              <w:t>og fysiologi</w:t>
            </w:r>
            <w:r w:rsidRPr="00C32779">
              <w:t xml:space="preserve">; der henviser til, at denne systemiske ulighed inden for medicin har en indvirkning på </w:t>
            </w:r>
            <w:r w:rsidRPr="00C32779">
              <w:rPr>
                <w:b/>
                <w:i/>
              </w:rPr>
              <w:t xml:space="preserve">nøjagtigheden af </w:t>
            </w:r>
            <w:r w:rsidRPr="00C32779">
              <w:t>diagnostik,</w:t>
            </w:r>
            <w:r w:rsidRPr="00C32779">
              <w:rPr>
                <w:b/>
                <w:i/>
              </w:rPr>
              <w:t xml:space="preserve"> effektiviteten af behandlinger og på graden af</w:t>
            </w:r>
            <w:r w:rsidRPr="00C32779">
              <w:t xml:space="preserve"> sygelighed og dødelighed blandt underrepræsenterede befolkningsgrupper;</w:t>
            </w:r>
          </w:p>
        </w:tc>
      </w:tr>
    </w:tbl>
    <w:p w14:paraId="0646D118"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65D04B40" w14:textId="77777777" w:rsidR="00B41495" w:rsidRPr="00C32779" w:rsidRDefault="00B41495" w:rsidP="00B41495">
      <w:r w:rsidRPr="00C32779">
        <w:rPr>
          <w:rStyle w:val="HideTWBExt"/>
          <w:color w:val="auto"/>
        </w:rPr>
        <w:t>&lt;/Amend&gt;</w:t>
      </w:r>
    </w:p>
    <w:p w14:paraId="0CA61D33"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37</w:t>
      </w:r>
      <w:r w:rsidRPr="00C32779">
        <w:rPr>
          <w:rStyle w:val="HideTWBExt"/>
          <w:color w:val="auto"/>
        </w:rPr>
        <w:t>&lt;/NumAm&gt;</w:t>
      </w:r>
    </w:p>
    <w:p w14:paraId="5BBAD649" w14:textId="77777777" w:rsidR="00B41495" w:rsidRPr="00C32779" w:rsidRDefault="00B41495" w:rsidP="00B41495">
      <w:pPr>
        <w:pStyle w:val="NormalBold"/>
      </w:pPr>
      <w:r w:rsidRPr="00C32779">
        <w:rPr>
          <w:rStyle w:val="HideTWBExt"/>
          <w:b w:val="0"/>
          <w:color w:val="auto"/>
        </w:rPr>
        <w:t>&lt;RepeatBlock-By&gt;&lt;Members&gt;</w:t>
      </w:r>
      <w:r w:rsidRPr="00C32779">
        <w:t>Mathilde Androuët, Catherine Griset, Elisabeth Dieringer, Anders Vistisen, Margarita de la Pisa Carrión</w:t>
      </w:r>
      <w:r w:rsidRPr="00C32779">
        <w:rPr>
          <w:rStyle w:val="HideTWBExt"/>
          <w:b w:val="0"/>
          <w:color w:val="auto"/>
        </w:rPr>
        <w:t>&lt;/Members&gt;</w:t>
      </w:r>
    </w:p>
    <w:p w14:paraId="29BBA788" w14:textId="77777777" w:rsidR="00B41495" w:rsidRPr="00C32779" w:rsidRDefault="00B41495" w:rsidP="00B41495">
      <w:pPr>
        <w:pStyle w:val="NormalBold"/>
      </w:pPr>
      <w:r w:rsidRPr="00C32779">
        <w:rPr>
          <w:rStyle w:val="HideTWBExt"/>
          <w:b w:val="0"/>
          <w:color w:val="auto"/>
        </w:rPr>
        <w:t>&lt;/RepeatBlock-By&gt;</w:t>
      </w:r>
    </w:p>
    <w:p w14:paraId="1F16CD4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8CE9BA0" w14:textId="77777777" w:rsidR="00B41495" w:rsidRPr="00C32779" w:rsidRDefault="00B41495" w:rsidP="00B41495">
      <w:pPr>
        <w:pStyle w:val="NormalBold"/>
      </w:pPr>
      <w:r w:rsidRPr="00C32779">
        <w:rPr>
          <w:rStyle w:val="HideTWBExt"/>
          <w:color w:val="auto"/>
        </w:rPr>
        <w:t>&lt;Article&gt;</w:t>
      </w:r>
      <w:r w:rsidRPr="00C32779">
        <w:t>Betragtning A</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5299F4F" w14:textId="77777777" w:rsidTr="004F1F96">
        <w:trPr>
          <w:trHeight w:hRule="exact" w:val="240"/>
          <w:jc w:val="center"/>
        </w:trPr>
        <w:tc>
          <w:tcPr>
            <w:tcW w:w="9752" w:type="dxa"/>
            <w:gridSpan w:val="2"/>
            <w:tcBorders>
              <w:top w:val="nil"/>
              <w:left w:val="nil"/>
              <w:bottom w:val="nil"/>
              <w:right w:val="nil"/>
            </w:tcBorders>
          </w:tcPr>
          <w:p w14:paraId="393519C0" w14:textId="77777777" w:rsidR="00B41495" w:rsidRPr="00C32779" w:rsidRDefault="00B41495" w:rsidP="004F1F96"/>
        </w:tc>
      </w:tr>
      <w:tr w:rsidR="009B20B3" w:rsidRPr="00C32779" w14:paraId="08DFC0F8" w14:textId="77777777" w:rsidTr="004F1F96">
        <w:trPr>
          <w:trHeight w:val="240"/>
          <w:jc w:val="center"/>
        </w:trPr>
        <w:tc>
          <w:tcPr>
            <w:tcW w:w="4876" w:type="dxa"/>
            <w:tcBorders>
              <w:top w:val="nil"/>
              <w:left w:val="nil"/>
              <w:bottom w:val="nil"/>
              <w:right w:val="nil"/>
            </w:tcBorders>
          </w:tcPr>
          <w:p w14:paraId="68D17B4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772597C" w14:textId="77777777" w:rsidR="00B41495" w:rsidRPr="00C32779" w:rsidRDefault="00B41495" w:rsidP="004F1F96">
            <w:pPr>
              <w:pStyle w:val="AmColumnHeading"/>
            </w:pPr>
            <w:r w:rsidRPr="00C32779">
              <w:t>Ændringsforslag</w:t>
            </w:r>
          </w:p>
        </w:tc>
      </w:tr>
      <w:tr w:rsidR="009B20B3" w:rsidRPr="00C32779" w14:paraId="6B0E2F20" w14:textId="77777777" w:rsidTr="004F1F96">
        <w:trPr>
          <w:jc w:val="center"/>
        </w:trPr>
        <w:tc>
          <w:tcPr>
            <w:tcW w:w="4876" w:type="dxa"/>
            <w:tcBorders>
              <w:top w:val="nil"/>
              <w:left w:val="nil"/>
              <w:bottom w:val="nil"/>
              <w:right w:val="nil"/>
            </w:tcBorders>
          </w:tcPr>
          <w:p w14:paraId="0AFA922F" w14:textId="77777777" w:rsidR="00B41495" w:rsidRPr="00C32779" w:rsidRDefault="00B41495" w:rsidP="004F1F96">
            <w:pPr>
              <w:pStyle w:val="Normal6a"/>
            </w:pPr>
            <w:r w:rsidRPr="00C32779">
              <w:t>A.</w:t>
            </w:r>
            <w:r w:rsidRPr="00C32779">
              <w:tab/>
              <w:t xml:space="preserve">der henviser til, at medicinsk forskning </w:t>
            </w:r>
            <w:r w:rsidRPr="00C32779">
              <w:rPr>
                <w:b/>
                <w:bCs/>
                <w:i/>
                <w:iCs/>
              </w:rPr>
              <w:t>historisk set har</w:t>
            </w:r>
            <w:r w:rsidRPr="00C32779">
              <w:t xml:space="preserve"> været om mænd, hvilket har ført til manglende forståelse af kvinders anatomi; der henviser til, at denne </w:t>
            </w:r>
            <w:r w:rsidRPr="00C32779">
              <w:rPr>
                <w:b/>
                <w:bCs/>
                <w:i/>
                <w:iCs/>
              </w:rPr>
              <w:t>systemiske ulighed</w:t>
            </w:r>
            <w:r w:rsidRPr="00C32779">
              <w:t xml:space="preserve"> inden for medicin har en indvirkning på diagnostik, behandling, sygelighed og dødelighed blandt underrepræsenterede befolkningsgrupper;</w:t>
            </w:r>
          </w:p>
        </w:tc>
        <w:tc>
          <w:tcPr>
            <w:tcW w:w="4876" w:type="dxa"/>
            <w:tcBorders>
              <w:top w:val="nil"/>
              <w:left w:val="nil"/>
              <w:bottom w:val="nil"/>
              <w:right w:val="nil"/>
            </w:tcBorders>
          </w:tcPr>
          <w:p w14:paraId="49C6CF5E" w14:textId="77777777" w:rsidR="00B41495" w:rsidRPr="00C32779" w:rsidRDefault="00B41495" w:rsidP="004F1F96">
            <w:pPr>
              <w:pStyle w:val="Normal6a"/>
            </w:pPr>
            <w:r w:rsidRPr="00C32779">
              <w:t>A.</w:t>
            </w:r>
            <w:r w:rsidRPr="00C32779">
              <w:tab/>
              <w:t>der henviser til, at</w:t>
            </w:r>
            <w:r w:rsidRPr="00C32779">
              <w:rPr>
                <w:b/>
                <w:bCs/>
                <w:i/>
                <w:iCs/>
              </w:rPr>
              <w:t xml:space="preserve"> selv om medicinsk forskning aldrig har ignoreret kvinder som patienter, har</w:t>
            </w:r>
            <w:r w:rsidRPr="00C32779">
              <w:t xml:space="preserve"> medicinsk forskning været om mænd, hvilket har ført til manglende forståelse af </w:t>
            </w:r>
            <w:r w:rsidRPr="00C32779">
              <w:rPr>
                <w:b/>
                <w:bCs/>
                <w:i/>
                <w:iCs/>
              </w:rPr>
              <w:t>den menneskelige anatomi og især af</w:t>
            </w:r>
            <w:r w:rsidRPr="00C32779">
              <w:t xml:space="preserve"> kvinders anatomi; der henviser til, at denne </w:t>
            </w:r>
            <w:r w:rsidRPr="00C32779">
              <w:rPr>
                <w:b/>
                <w:bCs/>
                <w:i/>
                <w:iCs/>
              </w:rPr>
              <w:t>ubalance</w:t>
            </w:r>
            <w:r w:rsidRPr="00C32779">
              <w:t xml:space="preserve"> inden for medicin har en indvirkning på diagnostik, behandling, sygelighed og dødelighed blandt underrepræsenterede befolkningsgrupper;</w:t>
            </w:r>
          </w:p>
        </w:tc>
      </w:tr>
    </w:tbl>
    <w:p w14:paraId="1A32C0A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814D0CF" w14:textId="77777777" w:rsidR="00B41495" w:rsidRPr="00993920" w:rsidRDefault="00B41495" w:rsidP="00B41495">
      <w:pPr>
        <w:rPr>
          <w:lang w:val="en-GB"/>
        </w:rPr>
      </w:pPr>
      <w:r w:rsidRPr="00993920">
        <w:rPr>
          <w:rStyle w:val="HideTWBExt"/>
          <w:color w:val="auto"/>
          <w:lang w:val="en-GB"/>
        </w:rPr>
        <w:t>&lt;/Amend&gt;</w:t>
      </w:r>
    </w:p>
    <w:p w14:paraId="73AA336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w:t>
      </w:r>
      <w:r w:rsidRPr="00993920">
        <w:rPr>
          <w:rStyle w:val="HideTWBExt"/>
          <w:color w:val="auto"/>
          <w:lang w:val="en-GB"/>
        </w:rPr>
        <w:t>&lt;/NumAm&gt;</w:t>
      </w:r>
    </w:p>
    <w:p w14:paraId="6382B01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27AB1D48" w14:textId="77777777" w:rsidR="00B41495" w:rsidRPr="00C32779" w:rsidRDefault="00B41495" w:rsidP="00B41495">
      <w:pPr>
        <w:pStyle w:val="NormalBold"/>
      </w:pPr>
      <w:r w:rsidRPr="00C32779">
        <w:rPr>
          <w:rStyle w:val="HideTWBExt"/>
          <w:b w:val="0"/>
          <w:color w:val="auto"/>
        </w:rPr>
        <w:t>&lt;/RepeatBlock-By&gt;</w:t>
      </w:r>
    </w:p>
    <w:p w14:paraId="6A8F175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E7F49B0" w14:textId="77777777" w:rsidR="00B41495" w:rsidRPr="00C32779" w:rsidRDefault="00B41495" w:rsidP="00B41495">
      <w:pPr>
        <w:pStyle w:val="NormalBold"/>
      </w:pPr>
      <w:r w:rsidRPr="00C32779">
        <w:rPr>
          <w:rStyle w:val="HideTWBExt"/>
          <w:color w:val="auto"/>
        </w:rPr>
        <w:t>&lt;Article&gt;</w:t>
      </w:r>
      <w:r w:rsidRPr="00C32779">
        <w:t>Betragtning A</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726C9FC" w14:textId="77777777" w:rsidTr="004F1F96">
        <w:trPr>
          <w:trHeight w:hRule="exact" w:val="240"/>
          <w:jc w:val="center"/>
        </w:trPr>
        <w:tc>
          <w:tcPr>
            <w:tcW w:w="9752" w:type="dxa"/>
            <w:gridSpan w:val="2"/>
            <w:tcBorders>
              <w:top w:val="nil"/>
              <w:left w:val="nil"/>
              <w:bottom w:val="nil"/>
              <w:right w:val="nil"/>
            </w:tcBorders>
          </w:tcPr>
          <w:p w14:paraId="443A99B0" w14:textId="77777777" w:rsidR="00B41495" w:rsidRPr="00C32779" w:rsidRDefault="00B41495" w:rsidP="004F1F96"/>
        </w:tc>
      </w:tr>
      <w:tr w:rsidR="009B20B3" w:rsidRPr="00C32779" w14:paraId="0A6BB083" w14:textId="77777777" w:rsidTr="004F1F96">
        <w:trPr>
          <w:trHeight w:val="240"/>
          <w:jc w:val="center"/>
        </w:trPr>
        <w:tc>
          <w:tcPr>
            <w:tcW w:w="4876" w:type="dxa"/>
            <w:tcBorders>
              <w:top w:val="nil"/>
              <w:left w:val="nil"/>
              <w:bottom w:val="nil"/>
              <w:right w:val="nil"/>
            </w:tcBorders>
          </w:tcPr>
          <w:p w14:paraId="461F823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1D4591E" w14:textId="77777777" w:rsidR="00B41495" w:rsidRPr="00C32779" w:rsidRDefault="00B41495" w:rsidP="004F1F96">
            <w:pPr>
              <w:pStyle w:val="AmColumnHeading"/>
            </w:pPr>
            <w:r w:rsidRPr="00C32779">
              <w:t>Ændringsforslag</w:t>
            </w:r>
          </w:p>
        </w:tc>
      </w:tr>
      <w:tr w:rsidR="009B20B3" w:rsidRPr="00C32779" w14:paraId="32D1DFCC" w14:textId="77777777" w:rsidTr="004F1F96">
        <w:trPr>
          <w:jc w:val="center"/>
        </w:trPr>
        <w:tc>
          <w:tcPr>
            <w:tcW w:w="4876" w:type="dxa"/>
            <w:tcBorders>
              <w:top w:val="nil"/>
              <w:left w:val="nil"/>
              <w:bottom w:val="nil"/>
              <w:right w:val="nil"/>
            </w:tcBorders>
          </w:tcPr>
          <w:p w14:paraId="605F588C" w14:textId="77777777" w:rsidR="00B41495" w:rsidRPr="00C32779" w:rsidRDefault="00B41495" w:rsidP="004F1F96">
            <w:pPr>
              <w:pStyle w:val="Normal6a"/>
            </w:pPr>
            <w:r w:rsidRPr="00C32779">
              <w:t>A.</w:t>
            </w:r>
            <w:r w:rsidRPr="00C32779">
              <w:tab/>
              <w:t xml:space="preserve">der henviser til, at medicinsk forskning historisk set har været om mænd, hvilket har ført til manglende forståelse af kvinders </w:t>
            </w:r>
            <w:r w:rsidRPr="00C32779">
              <w:rPr>
                <w:b/>
                <w:bCs/>
                <w:i/>
                <w:iCs/>
              </w:rPr>
              <w:t>anatomi</w:t>
            </w:r>
            <w:r w:rsidRPr="00C32779">
              <w:t>; der henviser til, at denne</w:t>
            </w:r>
            <w:r w:rsidRPr="00C32779">
              <w:rPr>
                <w:b/>
                <w:bCs/>
                <w:i/>
                <w:iCs/>
              </w:rPr>
              <w:t xml:space="preserve"> systemiske ulighed inden for medicin</w:t>
            </w:r>
            <w:r w:rsidRPr="00C32779">
              <w:t xml:space="preserve"> har en indvirkning på diagnostik, behandling, sygelighed og dødelighed </w:t>
            </w:r>
            <w:r w:rsidRPr="00C32779">
              <w:rPr>
                <w:b/>
                <w:bCs/>
                <w:i/>
                <w:iCs/>
              </w:rPr>
              <w:t>blandt underrepræsenterede befolkningsgrupper</w:t>
            </w:r>
            <w:r w:rsidRPr="00C32779">
              <w:t>;</w:t>
            </w:r>
          </w:p>
        </w:tc>
        <w:tc>
          <w:tcPr>
            <w:tcW w:w="4876" w:type="dxa"/>
            <w:tcBorders>
              <w:top w:val="nil"/>
              <w:left w:val="nil"/>
              <w:bottom w:val="nil"/>
              <w:right w:val="nil"/>
            </w:tcBorders>
          </w:tcPr>
          <w:p w14:paraId="44D4CD39" w14:textId="77777777" w:rsidR="00B41495" w:rsidRPr="00C32779" w:rsidRDefault="00B41495" w:rsidP="004F1F96">
            <w:pPr>
              <w:pStyle w:val="Normal6a"/>
            </w:pPr>
            <w:r w:rsidRPr="00C32779">
              <w:t>A.</w:t>
            </w:r>
            <w:r w:rsidRPr="00C32779">
              <w:tab/>
              <w:t xml:space="preserve">der henviser til, at medicinsk forskning historisk set har været </w:t>
            </w:r>
            <w:r w:rsidRPr="00C32779">
              <w:rPr>
                <w:b/>
                <w:bCs/>
                <w:i/>
                <w:iCs/>
              </w:rPr>
              <w:t>mere</w:t>
            </w:r>
            <w:r w:rsidRPr="00C32779">
              <w:t xml:space="preserve"> om mænd, hvilket har ført til manglende forståelse af kvinders </w:t>
            </w:r>
            <w:r w:rsidRPr="00C32779">
              <w:rPr>
                <w:b/>
                <w:bCs/>
                <w:i/>
                <w:iCs/>
              </w:rPr>
              <w:t>biologi og deres særlige hormonelle egenskaber</w:t>
            </w:r>
            <w:r w:rsidRPr="00C32779">
              <w:t>; der henviser til, at denne</w:t>
            </w:r>
            <w:r w:rsidRPr="00C32779">
              <w:rPr>
                <w:b/>
                <w:bCs/>
                <w:i/>
                <w:iCs/>
              </w:rPr>
              <w:t xml:space="preserve"> manglende forståelse</w:t>
            </w:r>
            <w:r w:rsidRPr="00C32779">
              <w:t xml:space="preserve"> har en indvirkning</w:t>
            </w:r>
            <w:r w:rsidRPr="00C32779">
              <w:rPr>
                <w:b/>
                <w:bCs/>
                <w:i/>
                <w:iCs/>
              </w:rPr>
              <w:t xml:space="preserve"> på den medicinske behandling af kvinder og navnlig</w:t>
            </w:r>
            <w:r w:rsidRPr="00C32779">
              <w:t xml:space="preserve"> på diagnostik, behandling, sygelighed og dødelighed;</w:t>
            </w:r>
          </w:p>
        </w:tc>
      </w:tr>
    </w:tbl>
    <w:p w14:paraId="388351A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20E04485" w14:textId="77777777" w:rsidR="00B41495" w:rsidRPr="00993920" w:rsidRDefault="00B41495" w:rsidP="00B41495">
      <w:pPr>
        <w:rPr>
          <w:lang w:val="en-GB"/>
        </w:rPr>
      </w:pPr>
      <w:r w:rsidRPr="00993920">
        <w:rPr>
          <w:rStyle w:val="HideTWBExt"/>
          <w:color w:val="auto"/>
          <w:lang w:val="en-GB"/>
        </w:rPr>
        <w:t>&lt;/Amend&gt;</w:t>
      </w:r>
    </w:p>
    <w:p w14:paraId="4F2A106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w:t>
      </w:r>
      <w:r w:rsidRPr="00993920">
        <w:rPr>
          <w:rStyle w:val="HideTWBExt"/>
          <w:color w:val="auto"/>
          <w:lang w:val="en-GB"/>
        </w:rPr>
        <w:t>&lt;/NumAm&gt;</w:t>
      </w:r>
    </w:p>
    <w:p w14:paraId="1BC52A0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75E8F3E6" w14:textId="77777777" w:rsidR="00B41495" w:rsidRPr="00C32779" w:rsidRDefault="00B41495" w:rsidP="00B41495">
      <w:pPr>
        <w:pStyle w:val="NormalBold"/>
      </w:pPr>
      <w:r w:rsidRPr="00C32779">
        <w:rPr>
          <w:rStyle w:val="HideTWBExt"/>
          <w:b w:val="0"/>
          <w:color w:val="auto"/>
        </w:rPr>
        <w:t>&lt;/RepeatBlock-By&gt;</w:t>
      </w:r>
    </w:p>
    <w:p w14:paraId="04E1BDB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337AC08" w14:textId="77777777" w:rsidR="00B41495" w:rsidRPr="00C32779" w:rsidRDefault="00B41495" w:rsidP="00B41495">
      <w:pPr>
        <w:pStyle w:val="NormalBold"/>
      </w:pPr>
      <w:r w:rsidRPr="00C32779">
        <w:rPr>
          <w:rStyle w:val="HideTWBExt"/>
          <w:color w:val="auto"/>
        </w:rPr>
        <w:t>&lt;Article&gt;</w:t>
      </w:r>
      <w:r w:rsidRPr="00C32779">
        <w:t>Betragtning A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D9D8C71" w14:textId="77777777" w:rsidTr="004F1F96">
        <w:trPr>
          <w:trHeight w:hRule="exact" w:val="240"/>
          <w:jc w:val="center"/>
        </w:trPr>
        <w:tc>
          <w:tcPr>
            <w:tcW w:w="9752" w:type="dxa"/>
            <w:gridSpan w:val="2"/>
            <w:tcBorders>
              <w:top w:val="nil"/>
              <w:left w:val="nil"/>
              <w:bottom w:val="nil"/>
              <w:right w:val="nil"/>
            </w:tcBorders>
          </w:tcPr>
          <w:p w14:paraId="69CFA298" w14:textId="77777777" w:rsidR="00B41495" w:rsidRPr="00C32779" w:rsidRDefault="00B41495" w:rsidP="004F1F96"/>
        </w:tc>
      </w:tr>
      <w:tr w:rsidR="009B20B3" w:rsidRPr="00C32779" w14:paraId="50EA09F0" w14:textId="77777777" w:rsidTr="004F1F96">
        <w:trPr>
          <w:trHeight w:val="240"/>
          <w:jc w:val="center"/>
        </w:trPr>
        <w:tc>
          <w:tcPr>
            <w:tcW w:w="4876" w:type="dxa"/>
            <w:tcBorders>
              <w:top w:val="nil"/>
              <w:left w:val="nil"/>
              <w:bottom w:val="nil"/>
              <w:right w:val="nil"/>
            </w:tcBorders>
          </w:tcPr>
          <w:p w14:paraId="0021A21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5553549" w14:textId="77777777" w:rsidR="00B41495" w:rsidRPr="00C32779" w:rsidRDefault="00B41495" w:rsidP="004F1F96">
            <w:pPr>
              <w:pStyle w:val="AmColumnHeading"/>
            </w:pPr>
            <w:r w:rsidRPr="00C32779">
              <w:t>Ændringsforslag</w:t>
            </w:r>
          </w:p>
        </w:tc>
      </w:tr>
      <w:tr w:rsidR="009B20B3" w:rsidRPr="00C32779" w14:paraId="6698CB8D" w14:textId="77777777" w:rsidTr="004F1F96">
        <w:trPr>
          <w:jc w:val="center"/>
        </w:trPr>
        <w:tc>
          <w:tcPr>
            <w:tcW w:w="4876" w:type="dxa"/>
            <w:tcBorders>
              <w:top w:val="nil"/>
              <w:left w:val="nil"/>
              <w:bottom w:val="nil"/>
              <w:right w:val="nil"/>
            </w:tcBorders>
          </w:tcPr>
          <w:p w14:paraId="3D8C0AF0" w14:textId="77777777" w:rsidR="00B41495" w:rsidRPr="00C32779" w:rsidRDefault="00B41495" w:rsidP="004F1F96">
            <w:pPr>
              <w:pStyle w:val="Normal6a"/>
            </w:pPr>
          </w:p>
        </w:tc>
        <w:tc>
          <w:tcPr>
            <w:tcW w:w="4876" w:type="dxa"/>
            <w:tcBorders>
              <w:top w:val="nil"/>
              <w:left w:val="nil"/>
              <w:bottom w:val="nil"/>
              <w:right w:val="nil"/>
            </w:tcBorders>
          </w:tcPr>
          <w:p w14:paraId="408C6F5B" w14:textId="77777777" w:rsidR="00B41495" w:rsidRPr="00C32779" w:rsidRDefault="00B41495" w:rsidP="004F1F96">
            <w:pPr>
              <w:pStyle w:val="Normal6a"/>
            </w:pPr>
            <w:r w:rsidRPr="00C32779">
              <w:rPr>
                <w:b/>
                <w:i/>
              </w:rPr>
              <w:t>Aa.</w:t>
            </w:r>
            <w:r w:rsidRPr="00C32779">
              <w:tab/>
            </w:r>
            <w:r w:rsidRPr="00C32779">
              <w:rPr>
                <w:b/>
                <w:i/>
              </w:rPr>
              <w:t>der henviser til, at kvinder ofte oplever lavere effektivitet ved almindelige medicinske behandlinger sammenlignet med mænd, hvilket medfører uligheder i sundhedsresultaterne; der henviser til, at kvinder oftere søger lægehjælp end mænd, men ofte mødes med forsinkede eller forkerte diagnoser, modtager uhensigtsmæssig behandling eller får deres symptomer afvist som psykosomatiske, hvilket afspejler et vedvarende kønsbias inden for medicinsk forskning, diagnostik og klinisk praksis</w:t>
            </w:r>
            <w:r w:rsidRPr="00C32779">
              <w:rPr>
                <w:b/>
                <w:i/>
                <w:vertAlign w:val="superscript"/>
              </w:rPr>
              <w:t>1a</w:t>
            </w:r>
            <w:r w:rsidRPr="00C32779">
              <w:rPr>
                <w:b/>
                <w:i/>
              </w:rPr>
              <w:t>;</w:t>
            </w:r>
          </w:p>
        </w:tc>
      </w:tr>
      <w:tr w:rsidR="009B20B3" w:rsidRPr="00C32779" w14:paraId="1CDCCF56" w14:textId="77777777" w:rsidTr="004F1F96">
        <w:trPr>
          <w:jc w:val="center"/>
        </w:trPr>
        <w:tc>
          <w:tcPr>
            <w:tcW w:w="4876" w:type="dxa"/>
            <w:tcBorders>
              <w:top w:val="nil"/>
              <w:left w:val="nil"/>
              <w:bottom w:val="nil"/>
              <w:right w:val="nil"/>
            </w:tcBorders>
          </w:tcPr>
          <w:p w14:paraId="0EC5C3BB" w14:textId="77777777" w:rsidR="00B41495" w:rsidRPr="00C32779" w:rsidRDefault="00B41495" w:rsidP="004F1F96"/>
        </w:tc>
        <w:tc>
          <w:tcPr>
            <w:tcW w:w="4876" w:type="dxa"/>
            <w:tcBorders>
              <w:top w:val="nil"/>
              <w:left w:val="nil"/>
              <w:bottom w:val="nil"/>
              <w:right w:val="nil"/>
            </w:tcBorders>
          </w:tcPr>
          <w:p w14:paraId="53F298CD" w14:textId="77777777" w:rsidR="00B41495" w:rsidRPr="00C32779" w:rsidRDefault="00B41495" w:rsidP="004F1F96">
            <w:pPr>
              <w:pStyle w:val="Normal6a"/>
            </w:pPr>
            <w:r w:rsidRPr="00C32779">
              <w:rPr>
                <w:b/>
                <w:i/>
              </w:rPr>
              <w:t>_________________</w:t>
            </w:r>
          </w:p>
        </w:tc>
      </w:tr>
      <w:tr w:rsidR="009B20B3" w:rsidRPr="00993920" w14:paraId="4174ACC0" w14:textId="77777777" w:rsidTr="004F1F96">
        <w:trPr>
          <w:jc w:val="center"/>
        </w:trPr>
        <w:tc>
          <w:tcPr>
            <w:tcW w:w="4876" w:type="dxa"/>
            <w:tcBorders>
              <w:top w:val="nil"/>
              <w:left w:val="nil"/>
              <w:bottom w:val="nil"/>
              <w:right w:val="nil"/>
            </w:tcBorders>
          </w:tcPr>
          <w:p w14:paraId="5E0AC811" w14:textId="77777777" w:rsidR="00B41495" w:rsidRPr="00C32779" w:rsidRDefault="00B41495" w:rsidP="004F1F96"/>
        </w:tc>
        <w:tc>
          <w:tcPr>
            <w:tcW w:w="4876" w:type="dxa"/>
            <w:tcBorders>
              <w:top w:val="nil"/>
              <w:left w:val="nil"/>
              <w:bottom w:val="nil"/>
              <w:right w:val="nil"/>
            </w:tcBorders>
          </w:tcPr>
          <w:p w14:paraId="5EAA2C5C"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Prenuvo, "The most common health misdiagnoses in women – and why they keep happening", 2025, https://prenuvo.com/blog/the-most-common-health-misdiagnoses-in-women--and-why-they-keep-happening.</w:t>
            </w:r>
          </w:p>
        </w:tc>
      </w:tr>
    </w:tbl>
    <w:p w14:paraId="341407BC"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F7983CC" w14:textId="77777777" w:rsidR="00B41495" w:rsidRPr="00993920" w:rsidRDefault="00B41495" w:rsidP="00B41495">
      <w:pPr>
        <w:rPr>
          <w:lang w:val="en-GB"/>
        </w:rPr>
      </w:pPr>
      <w:r w:rsidRPr="00993920">
        <w:rPr>
          <w:rStyle w:val="HideTWBExt"/>
          <w:color w:val="auto"/>
          <w:lang w:val="en-GB"/>
        </w:rPr>
        <w:t>&lt;/Amend&gt;</w:t>
      </w:r>
    </w:p>
    <w:p w14:paraId="671D8B2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w:t>
      </w:r>
      <w:r w:rsidRPr="00993920">
        <w:rPr>
          <w:rStyle w:val="HideTWBExt"/>
          <w:color w:val="auto"/>
          <w:lang w:val="en-GB"/>
        </w:rPr>
        <w:t>&lt;/NumAm&gt;</w:t>
      </w:r>
    </w:p>
    <w:p w14:paraId="7371333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58C66DBE" w14:textId="77777777" w:rsidR="00B41495" w:rsidRPr="00C32779" w:rsidRDefault="00B41495" w:rsidP="00B41495">
      <w:pPr>
        <w:pStyle w:val="NormalBold"/>
      </w:pPr>
      <w:r w:rsidRPr="00C32779">
        <w:rPr>
          <w:rStyle w:val="HideTWBExt"/>
          <w:b w:val="0"/>
          <w:color w:val="auto"/>
        </w:rPr>
        <w:t>&lt;/RepeatBlock-By&gt;</w:t>
      </w:r>
    </w:p>
    <w:p w14:paraId="4F6CE4A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F8D5B60" w14:textId="77777777" w:rsidR="00B41495" w:rsidRPr="00C32779" w:rsidRDefault="00B41495" w:rsidP="00B41495">
      <w:pPr>
        <w:pStyle w:val="NormalBold"/>
      </w:pPr>
      <w:r w:rsidRPr="00C32779">
        <w:rPr>
          <w:rStyle w:val="HideTWBExt"/>
          <w:color w:val="auto"/>
        </w:rPr>
        <w:t>&lt;Article&gt;</w:t>
      </w:r>
      <w:r w:rsidRPr="00C32779">
        <w:t>Betragtning A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21B6B74" w14:textId="77777777" w:rsidTr="004F1F96">
        <w:trPr>
          <w:trHeight w:hRule="exact" w:val="240"/>
          <w:jc w:val="center"/>
        </w:trPr>
        <w:tc>
          <w:tcPr>
            <w:tcW w:w="9752" w:type="dxa"/>
            <w:gridSpan w:val="2"/>
            <w:tcBorders>
              <w:top w:val="nil"/>
              <w:left w:val="nil"/>
              <w:bottom w:val="nil"/>
              <w:right w:val="nil"/>
            </w:tcBorders>
          </w:tcPr>
          <w:p w14:paraId="0CF730E5" w14:textId="77777777" w:rsidR="00B41495" w:rsidRPr="00C32779" w:rsidRDefault="00B41495" w:rsidP="004F1F96"/>
        </w:tc>
      </w:tr>
      <w:tr w:rsidR="009B20B3" w:rsidRPr="00C32779" w14:paraId="6B22A913" w14:textId="77777777" w:rsidTr="004F1F96">
        <w:trPr>
          <w:trHeight w:val="240"/>
          <w:jc w:val="center"/>
        </w:trPr>
        <w:tc>
          <w:tcPr>
            <w:tcW w:w="4876" w:type="dxa"/>
            <w:tcBorders>
              <w:top w:val="nil"/>
              <w:left w:val="nil"/>
              <w:bottom w:val="nil"/>
              <w:right w:val="nil"/>
            </w:tcBorders>
          </w:tcPr>
          <w:p w14:paraId="70F605B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9458597" w14:textId="77777777" w:rsidR="00B41495" w:rsidRPr="00C32779" w:rsidRDefault="00B41495" w:rsidP="004F1F96">
            <w:pPr>
              <w:pStyle w:val="AmColumnHeading"/>
            </w:pPr>
            <w:r w:rsidRPr="00C32779">
              <w:t>Ændringsforslag</w:t>
            </w:r>
          </w:p>
        </w:tc>
      </w:tr>
      <w:tr w:rsidR="009B20B3" w:rsidRPr="00C32779" w14:paraId="64FB8866" w14:textId="77777777" w:rsidTr="004F1F96">
        <w:trPr>
          <w:jc w:val="center"/>
        </w:trPr>
        <w:tc>
          <w:tcPr>
            <w:tcW w:w="4876" w:type="dxa"/>
            <w:tcBorders>
              <w:top w:val="nil"/>
              <w:left w:val="nil"/>
              <w:bottom w:val="nil"/>
              <w:right w:val="nil"/>
            </w:tcBorders>
          </w:tcPr>
          <w:p w14:paraId="2BBD3916" w14:textId="77777777" w:rsidR="00B41495" w:rsidRPr="00C32779" w:rsidRDefault="00B41495" w:rsidP="004F1F96">
            <w:pPr>
              <w:pStyle w:val="Normal6a"/>
            </w:pPr>
          </w:p>
        </w:tc>
        <w:tc>
          <w:tcPr>
            <w:tcW w:w="4876" w:type="dxa"/>
            <w:tcBorders>
              <w:top w:val="nil"/>
              <w:left w:val="nil"/>
              <w:bottom w:val="nil"/>
              <w:right w:val="nil"/>
            </w:tcBorders>
          </w:tcPr>
          <w:p w14:paraId="1543CC26" w14:textId="77777777" w:rsidR="00B41495" w:rsidRPr="00C32779" w:rsidRDefault="00B41495" w:rsidP="004F1F96">
            <w:pPr>
              <w:pStyle w:val="Normal6a"/>
            </w:pPr>
            <w:r w:rsidRPr="00C32779">
              <w:rPr>
                <w:b/>
                <w:i/>
              </w:rPr>
              <w:t>Aa.</w:t>
            </w:r>
            <w:r w:rsidRPr="00C32779">
              <w:tab/>
            </w:r>
            <w:r w:rsidRPr="00C32779">
              <w:rPr>
                <w:b/>
                <w:i/>
              </w:rPr>
              <w:t>der henviser til, at sundhed er en grundlæggende social rettighed; der henviser til, at lige adgang til rettidig og økonomisk overkommelig sundhedspleje af høj kvalitet, herunder forebyggelse, diagnosticering og behandling af kønsspecifikke tilstande, ikke bør afhænge af indkomst, beskæftigelsesstatus, bopæl, migrationsstatus, handicap eller kønsidentitet og udgør en søjle i den europæiske sociale model og en forudsætning for reel lighed;</w:t>
            </w:r>
          </w:p>
        </w:tc>
      </w:tr>
    </w:tbl>
    <w:p w14:paraId="20AC8C8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6988205" w14:textId="77777777" w:rsidR="00B41495" w:rsidRPr="00993920" w:rsidRDefault="00B41495" w:rsidP="00B41495">
      <w:pPr>
        <w:rPr>
          <w:lang w:val="en-GB"/>
        </w:rPr>
      </w:pPr>
      <w:r w:rsidRPr="00993920">
        <w:rPr>
          <w:rStyle w:val="HideTWBExt"/>
          <w:color w:val="auto"/>
          <w:lang w:val="en-GB"/>
        </w:rPr>
        <w:t>&lt;/Amend&gt;</w:t>
      </w:r>
    </w:p>
    <w:p w14:paraId="19B7FDF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41</w:t>
      </w:r>
      <w:r w:rsidRPr="00993920">
        <w:rPr>
          <w:rStyle w:val="HideTWBExt"/>
          <w:color w:val="auto"/>
          <w:lang w:val="en-GB"/>
        </w:rPr>
        <w:t>&lt;/NumAm&gt;</w:t>
      </w:r>
    </w:p>
    <w:p w14:paraId="4296E18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31577228" w14:textId="77777777" w:rsidR="00B41495" w:rsidRPr="00C32779" w:rsidRDefault="00B41495" w:rsidP="00B41495">
      <w:pPr>
        <w:pStyle w:val="NormalBold"/>
      </w:pPr>
      <w:r w:rsidRPr="00C32779">
        <w:rPr>
          <w:rStyle w:val="HideTWBExt"/>
          <w:b w:val="0"/>
          <w:color w:val="auto"/>
        </w:rPr>
        <w:t>&lt;/RepeatBlock-By&gt;</w:t>
      </w:r>
    </w:p>
    <w:p w14:paraId="02C3282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3E7F573" w14:textId="77777777" w:rsidR="00B41495" w:rsidRPr="00C32779" w:rsidRDefault="00B41495" w:rsidP="00B41495">
      <w:pPr>
        <w:pStyle w:val="NormalBold"/>
      </w:pPr>
      <w:r w:rsidRPr="00C32779">
        <w:rPr>
          <w:rStyle w:val="HideTWBExt"/>
          <w:color w:val="auto"/>
        </w:rPr>
        <w:t>&lt;Article&gt;</w:t>
      </w:r>
      <w:r w:rsidRPr="00C32779">
        <w:t>Betragtning A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5CF2F7E" w14:textId="77777777" w:rsidTr="004F1F96">
        <w:trPr>
          <w:trHeight w:hRule="exact" w:val="240"/>
          <w:jc w:val="center"/>
        </w:trPr>
        <w:tc>
          <w:tcPr>
            <w:tcW w:w="9752" w:type="dxa"/>
            <w:gridSpan w:val="2"/>
            <w:tcBorders>
              <w:top w:val="nil"/>
              <w:left w:val="nil"/>
              <w:bottom w:val="nil"/>
              <w:right w:val="nil"/>
            </w:tcBorders>
          </w:tcPr>
          <w:p w14:paraId="44C006BC" w14:textId="77777777" w:rsidR="00B41495" w:rsidRPr="00C32779" w:rsidRDefault="00B41495" w:rsidP="004F1F96"/>
        </w:tc>
      </w:tr>
      <w:tr w:rsidR="009B20B3" w:rsidRPr="00C32779" w14:paraId="74522BB6" w14:textId="77777777" w:rsidTr="004F1F96">
        <w:trPr>
          <w:trHeight w:val="240"/>
          <w:jc w:val="center"/>
        </w:trPr>
        <w:tc>
          <w:tcPr>
            <w:tcW w:w="4876" w:type="dxa"/>
            <w:tcBorders>
              <w:top w:val="nil"/>
              <w:left w:val="nil"/>
              <w:bottom w:val="nil"/>
              <w:right w:val="nil"/>
            </w:tcBorders>
          </w:tcPr>
          <w:p w14:paraId="485DBC6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F11AE22" w14:textId="77777777" w:rsidR="00B41495" w:rsidRPr="00C32779" w:rsidRDefault="00B41495" w:rsidP="004F1F96">
            <w:pPr>
              <w:pStyle w:val="AmColumnHeading"/>
            </w:pPr>
            <w:r w:rsidRPr="00C32779">
              <w:t>Ændringsforslag</w:t>
            </w:r>
          </w:p>
        </w:tc>
      </w:tr>
      <w:tr w:rsidR="009B20B3" w:rsidRPr="00C32779" w14:paraId="5296E5F5" w14:textId="77777777" w:rsidTr="004F1F96">
        <w:trPr>
          <w:jc w:val="center"/>
        </w:trPr>
        <w:tc>
          <w:tcPr>
            <w:tcW w:w="4876" w:type="dxa"/>
            <w:tcBorders>
              <w:top w:val="nil"/>
              <w:left w:val="nil"/>
              <w:bottom w:val="nil"/>
              <w:right w:val="nil"/>
            </w:tcBorders>
          </w:tcPr>
          <w:p w14:paraId="0F63CB66" w14:textId="77777777" w:rsidR="00B41495" w:rsidRPr="00C32779" w:rsidRDefault="00B41495" w:rsidP="004F1F96">
            <w:pPr>
              <w:pStyle w:val="Normal6a"/>
            </w:pPr>
          </w:p>
        </w:tc>
        <w:tc>
          <w:tcPr>
            <w:tcW w:w="4876" w:type="dxa"/>
            <w:tcBorders>
              <w:top w:val="nil"/>
              <w:left w:val="nil"/>
              <w:bottom w:val="nil"/>
              <w:right w:val="nil"/>
            </w:tcBorders>
          </w:tcPr>
          <w:p w14:paraId="027EB949" w14:textId="77777777" w:rsidR="00B41495" w:rsidRPr="00C32779" w:rsidRDefault="00B41495" w:rsidP="004F1F96">
            <w:pPr>
              <w:pStyle w:val="Normal6a"/>
            </w:pPr>
            <w:r w:rsidRPr="00C32779">
              <w:rPr>
                <w:b/>
                <w:i/>
              </w:rPr>
              <w:t>Aa.</w:t>
            </w:r>
            <w:r w:rsidRPr="00C32779">
              <w:tab/>
            </w:r>
            <w:r w:rsidRPr="00C32779">
              <w:rPr>
                <w:b/>
                <w:i/>
              </w:rPr>
              <w:t xml:space="preserve">der henviser til, at de offentlige sundhedssystemer i flere medlemsstater, navnlig inden for det psykiatriske sundhedsvæsen, står over for alvorlige strukturelle mangler med hensyn til personale, hospitalssenge og finansielle ressourcer; der henviser til, at disse </w:t>
            </w:r>
            <w:r w:rsidRPr="00C32779">
              <w:rPr>
                <w:b/>
                <w:i/>
              </w:rPr>
              <w:lastRenderedPageBreak/>
              <w:t>begrænsninger reducerer deres evne til at imødekomme behovene hos den fastboende befolkning i tilstrækkelig grad;</w:t>
            </w:r>
          </w:p>
        </w:tc>
      </w:tr>
    </w:tbl>
    <w:p w14:paraId="0200C9F1"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34FD62C" w14:textId="77777777" w:rsidR="00B41495" w:rsidRPr="00993920" w:rsidRDefault="00B41495" w:rsidP="00B41495">
      <w:pPr>
        <w:rPr>
          <w:lang w:val="en-GB"/>
        </w:rPr>
      </w:pPr>
      <w:r w:rsidRPr="00993920">
        <w:rPr>
          <w:rStyle w:val="HideTWBExt"/>
          <w:color w:val="auto"/>
          <w:lang w:val="en-GB"/>
        </w:rPr>
        <w:t>&lt;/Amend&gt;</w:t>
      </w:r>
    </w:p>
    <w:p w14:paraId="5B28BE6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w:t>
      </w:r>
      <w:r w:rsidRPr="00993920">
        <w:rPr>
          <w:rStyle w:val="HideTWBExt"/>
          <w:color w:val="auto"/>
          <w:lang w:val="en-GB"/>
        </w:rPr>
        <w:t>&lt;/NumAm&gt;</w:t>
      </w:r>
    </w:p>
    <w:p w14:paraId="451D686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143C3D33" w14:textId="77777777" w:rsidR="00B41495" w:rsidRPr="00C32779" w:rsidRDefault="00B41495" w:rsidP="00B41495">
      <w:pPr>
        <w:pStyle w:val="NormalBold"/>
      </w:pPr>
      <w:r w:rsidRPr="00C32779">
        <w:rPr>
          <w:rStyle w:val="HideTWBExt"/>
          <w:b w:val="0"/>
          <w:color w:val="auto"/>
        </w:rPr>
        <w:t>&lt;/RepeatBlock-By&gt;</w:t>
      </w:r>
    </w:p>
    <w:p w14:paraId="66047CF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53A9C05" w14:textId="77777777" w:rsidR="00B41495" w:rsidRPr="00C32779" w:rsidRDefault="00B41495" w:rsidP="00B41495">
      <w:pPr>
        <w:pStyle w:val="NormalBold"/>
      </w:pPr>
      <w:r w:rsidRPr="00C32779">
        <w:rPr>
          <w:rStyle w:val="HideTWBExt"/>
          <w:color w:val="auto"/>
        </w:rPr>
        <w:t>&lt;Article&gt;</w:t>
      </w:r>
      <w:r w:rsidRPr="00C32779">
        <w:t>Betragtning A a (ny)</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6C69DAD" w14:textId="77777777" w:rsidTr="004F1F96">
        <w:trPr>
          <w:trHeight w:hRule="exact" w:val="240"/>
          <w:jc w:val="center"/>
        </w:trPr>
        <w:tc>
          <w:tcPr>
            <w:tcW w:w="9752" w:type="dxa"/>
            <w:gridSpan w:val="2"/>
            <w:tcBorders>
              <w:top w:val="nil"/>
              <w:left w:val="nil"/>
              <w:bottom w:val="nil"/>
              <w:right w:val="nil"/>
            </w:tcBorders>
          </w:tcPr>
          <w:p w14:paraId="44803D90" w14:textId="77777777" w:rsidR="00B41495" w:rsidRPr="00C32779" w:rsidRDefault="00B41495" w:rsidP="004F1F96"/>
        </w:tc>
      </w:tr>
      <w:tr w:rsidR="009B20B3" w:rsidRPr="00C32779" w14:paraId="2638E901" w14:textId="77777777" w:rsidTr="004F1F96">
        <w:trPr>
          <w:trHeight w:val="240"/>
          <w:jc w:val="center"/>
        </w:trPr>
        <w:tc>
          <w:tcPr>
            <w:tcW w:w="4876" w:type="dxa"/>
            <w:tcBorders>
              <w:top w:val="nil"/>
              <w:left w:val="nil"/>
              <w:bottom w:val="nil"/>
              <w:right w:val="nil"/>
            </w:tcBorders>
          </w:tcPr>
          <w:p w14:paraId="0C9B999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86001FC" w14:textId="77777777" w:rsidR="00B41495" w:rsidRPr="00C32779" w:rsidRDefault="00B41495" w:rsidP="004F1F96">
            <w:pPr>
              <w:pStyle w:val="AmColumnHeading"/>
            </w:pPr>
            <w:r w:rsidRPr="00C32779">
              <w:t>Ændringsforslag</w:t>
            </w:r>
          </w:p>
        </w:tc>
      </w:tr>
      <w:tr w:rsidR="009B20B3" w:rsidRPr="00C32779" w14:paraId="1F57C892" w14:textId="77777777" w:rsidTr="004F1F96">
        <w:trPr>
          <w:jc w:val="center"/>
        </w:trPr>
        <w:tc>
          <w:tcPr>
            <w:tcW w:w="4876" w:type="dxa"/>
            <w:tcBorders>
              <w:top w:val="nil"/>
              <w:left w:val="nil"/>
              <w:bottom w:val="nil"/>
              <w:right w:val="nil"/>
            </w:tcBorders>
          </w:tcPr>
          <w:p w14:paraId="704F97A3" w14:textId="77777777" w:rsidR="00B41495" w:rsidRPr="00C32779" w:rsidRDefault="00B41495" w:rsidP="004F1F96">
            <w:pPr>
              <w:pStyle w:val="Normal6a"/>
            </w:pPr>
          </w:p>
        </w:tc>
        <w:tc>
          <w:tcPr>
            <w:tcW w:w="4876" w:type="dxa"/>
            <w:tcBorders>
              <w:top w:val="nil"/>
              <w:left w:val="nil"/>
              <w:bottom w:val="nil"/>
              <w:right w:val="nil"/>
            </w:tcBorders>
          </w:tcPr>
          <w:p w14:paraId="387944F9" w14:textId="77777777" w:rsidR="00B41495" w:rsidRPr="00C32779" w:rsidRDefault="00B41495" w:rsidP="004F1F96">
            <w:pPr>
              <w:pStyle w:val="Normal6a"/>
            </w:pPr>
            <w:r w:rsidRPr="00C32779">
              <w:rPr>
                <w:b/>
                <w:i/>
              </w:rPr>
              <w:t>Aa.</w:t>
            </w:r>
            <w:r w:rsidRPr="00C32779">
              <w:tab/>
            </w:r>
            <w:r w:rsidRPr="00C32779">
              <w:rPr>
                <w:b/>
                <w:i/>
              </w:rPr>
              <w:t>der henviser til, at kvinder ofte har været underrepræsenteret eller udelukket fra kliniske forsøg, herunder i forskning i lægemidlers sikkerhed og virkning;</w:t>
            </w:r>
            <w:r w:rsidRPr="00C32779">
              <w:t xml:space="preserve"> </w:t>
            </w:r>
            <w:r w:rsidRPr="00C32779">
              <w:rPr>
                <w:b/>
                <w:i/>
              </w:rPr>
              <w:t>der henviser til, at biologiske og hormonelle forskelle kan påvirke den måde, symptomerne viser sig på, sygdomsforløbet og reaktionen på behandlingen;</w:t>
            </w:r>
          </w:p>
        </w:tc>
      </w:tr>
    </w:tbl>
    <w:p w14:paraId="05B640CA"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3BE03E41" w14:textId="77777777" w:rsidR="00B41495" w:rsidRPr="00C32779" w:rsidRDefault="00B41495" w:rsidP="00B41495">
      <w:r w:rsidRPr="00C32779">
        <w:rPr>
          <w:rStyle w:val="HideTWBExt"/>
          <w:color w:val="auto"/>
        </w:rPr>
        <w:t>&lt;/Amend&gt;</w:t>
      </w:r>
    </w:p>
    <w:p w14:paraId="2712DE3F"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43</w:t>
      </w:r>
      <w:r w:rsidRPr="00C32779">
        <w:rPr>
          <w:rStyle w:val="HideTWBExt"/>
          <w:color w:val="auto"/>
        </w:rPr>
        <w:t>&lt;/NumAm&gt;</w:t>
      </w:r>
    </w:p>
    <w:p w14:paraId="19E4E1AB" w14:textId="77777777" w:rsidR="00B41495" w:rsidRPr="00C32779" w:rsidRDefault="00B41495" w:rsidP="00B41495">
      <w:pPr>
        <w:pStyle w:val="NormalBold"/>
      </w:pPr>
      <w:r w:rsidRPr="00C32779">
        <w:rPr>
          <w:rStyle w:val="HideTWBExt"/>
          <w:b w:val="0"/>
          <w:color w:val="auto"/>
        </w:rPr>
        <w:t>&lt;RepeatBlock-By&gt;&lt;Members&gt;</w:t>
      </w:r>
      <w:r w:rsidRPr="00C32779">
        <w:t>Judita Laššáková, Ondřej Dostál, Erik Kaliňák</w:t>
      </w:r>
      <w:r w:rsidRPr="00C32779">
        <w:rPr>
          <w:rStyle w:val="HideTWBExt"/>
          <w:b w:val="0"/>
          <w:color w:val="auto"/>
        </w:rPr>
        <w:t>&lt;/Members&gt;</w:t>
      </w:r>
    </w:p>
    <w:p w14:paraId="7CB21B3C" w14:textId="77777777" w:rsidR="00B41495" w:rsidRPr="00C32779" w:rsidRDefault="00B41495" w:rsidP="00B41495">
      <w:pPr>
        <w:pStyle w:val="NormalBold"/>
      </w:pPr>
      <w:r w:rsidRPr="00C32779">
        <w:rPr>
          <w:rStyle w:val="HideTWBExt"/>
          <w:b w:val="0"/>
          <w:color w:val="auto"/>
        </w:rPr>
        <w:t>&lt;/RepeatBlock-By&gt;</w:t>
      </w:r>
    </w:p>
    <w:p w14:paraId="57CBBCE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E1A467A" w14:textId="77777777" w:rsidR="00B41495" w:rsidRPr="00C32779" w:rsidRDefault="00B41495" w:rsidP="00B41495">
      <w:pPr>
        <w:pStyle w:val="NormalBold"/>
      </w:pPr>
      <w:r w:rsidRPr="00C32779">
        <w:rPr>
          <w:rStyle w:val="HideTWBExt"/>
          <w:color w:val="auto"/>
        </w:rPr>
        <w:t>&lt;Article&gt;</w:t>
      </w:r>
      <w:r w:rsidRPr="00C32779">
        <w:t>Betragtning A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738E101" w14:textId="77777777" w:rsidTr="004F1F96">
        <w:trPr>
          <w:trHeight w:hRule="exact" w:val="240"/>
          <w:jc w:val="center"/>
        </w:trPr>
        <w:tc>
          <w:tcPr>
            <w:tcW w:w="9752" w:type="dxa"/>
            <w:gridSpan w:val="2"/>
            <w:tcBorders>
              <w:top w:val="nil"/>
              <w:left w:val="nil"/>
              <w:bottom w:val="nil"/>
              <w:right w:val="nil"/>
            </w:tcBorders>
          </w:tcPr>
          <w:p w14:paraId="110E9362" w14:textId="77777777" w:rsidR="00B41495" w:rsidRPr="00C32779" w:rsidRDefault="00B41495" w:rsidP="004F1F96"/>
        </w:tc>
      </w:tr>
      <w:tr w:rsidR="009B20B3" w:rsidRPr="00C32779" w14:paraId="77DCAC09" w14:textId="77777777" w:rsidTr="004F1F96">
        <w:trPr>
          <w:trHeight w:val="240"/>
          <w:jc w:val="center"/>
        </w:trPr>
        <w:tc>
          <w:tcPr>
            <w:tcW w:w="4876" w:type="dxa"/>
            <w:tcBorders>
              <w:top w:val="nil"/>
              <w:left w:val="nil"/>
              <w:bottom w:val="nil"/>
              <w:right w:val="nil"/>
            </w:tcBorders>
          </w:tcPr>
          <w:p w14:paraId="5C1CCB5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7B28D1E" w14:textId="77777777" w:rsidR="00B41495" w:rsidRPr="00C32779" w:rsidRDefault="00B41495" w:rsidP="004F1F96">
            <w:pPr>
              <w:pStyle w:val="AmColumnHeading"/>
            </w:pPr>
            <w:r w:rsidRPr="00C32779">
              <w:t>Ændringsforslag</w:t>
            </w:r>
          </w:p>
        </w:tc>
      </w:tr>
      <w:tr w:rsidR="009B20B3" w:rsidRPr="00C32779" w14:paraId="7FC39354" w14:textId="77777777" w:rsidTr="004F1F96">
        <w:trPr>
          <w:jc w:val="center"/>
        </w:trPr>
        <w:tc>
          <w:tcPr>
            <w:tcW w:w="4876" w:type="dxa"/>
            <w:tcBorders>
              <w:top w:val="nil"/>
              <w:left w:val="nil"/>
              <w:bottom w:val="nil"/>
              <w:right w:val="nil"/>
            </w:tcBorders>
          </w:tcPr>
          <w:p w14:paraId="67C0C3F0" w14:textId="77777777" w:rsidR="00B41495" w:rsidRPr="00C32779" w:rsidRDefault="00B41495" w:rsidP="004F1F96">
            <w:pPr>
              <w:pStyle w:val="Normal6a"/>
            </w:pPr>
          </w:p>
        </w:tc>
        <w:tc>
          <w:tcPr>
            <w:tcW w:w="4876" w:type="dxa"/>
            <w:tcBorders>
              <w:top w:val="nil"/>
              <w:left w:val="nil"/>
              <w:bottom w:val="nil"/>
              <w:right w:val="nil"/>
            </w:tcBorders>
          </w:tcPr>
          <w:p w14:paraId="6929B2F7" w14:textId="77777777" w:rsidR="00B41495" w:rsidRPr="00C32779" w:rsidRDefault="00B41495" w:rsidP="004F1F96">
            <w:pPr>
              <w:pStyle w:val="Normal6a"/>
            </w:pPr>
            <w:r w:rsidRPr="00C32779">
              <w:rPr>
                <w:b/>
                <w:i/>
              </w:rPr>
              <w:t>Aa.</w:t>
            </w:r>
            <w:r w:rsidRPr="00C32779">
              <w:tab/>
            </w:r>
            <w:r w:rsidRPr="00C32779">
              <w:rPr>
                <w:b/>
                <w:i/>
              </w:rPr>
              <w:t>der henviser til, at betydningen af ordet "køn" over tid har fjernet sig fra dets oprindelige betydning; der henviser til, at nøje overensstemmelse med de grundlæggende traktater er afgørende for EU-institutionernes arbejde; der henviser til, at ligestilling mellem kvinder og mænd, og ikke kønsligestilling, er nævnt i de grundlæggende traktater;</w:t>
            </w:r>
          </w:p>
        </w:tc>
      </w:tr>
    </w:tbl>
    <w:p w14:paraId="0CF80969"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28DB96B" w14:textId="77777777" w:rsidR="00B41495" w:rsidRPr="00993920" w:rsidRDefault="00B41495" w:rsidP="00B41495">
      <w:pPr>
        <w:rPr>
          <w:lang w:val="en-GB"/>
        </w:rPr>
      </w:pPr>
      <w:r w:rsidRPr="00993920">
        <w:rPr>
          <w:rStyle w:val="HideTWBExt"/>
          <w:color w:val="auto"/>
          <w:lang w:val="en-GB"/>
        </w:rPr>
        <w:t>&lt;/Amend&gt;</w:t>
      </w:r>
    </w:p>
    <w:p w14:paraId="11B24B1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w:t>
      </w:r>
      <w:r w:rsidRPr="00993920">
        <w:rPr>
          <w:rStyle w:val="HideTWBExt"/>
          <w:color w:val="auto"/>
          <w:lang w:val="en-GB"/>
        </w:rPr>
        <w:t>&lt;/NumAm&gt;</w:t>
      </w:r>
    </w:p>
    <w:p w14:paraId="7FF65DA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2974D73F" w14:textId="77777777" w:rsidR="00B41495" w:rsidRPr="00C32779" w:rsidRDefault="00B41495" w:rsidP="00B41495">
      <w:pPr>
        <w:pStyle w:val="NormalBold"/>
      </w:pPr>
      <w:r w:rsidRPr="00C32779">
        <w:rPr>
          <w:rStyle w:val="HideTWBExt"/>
          <w:b w:val="0"/>
          <w:color w:val="auto"/>
        </w:rPr>
        <w:t>&lt;/RepeatBlock-By&gt;</w:t>
      </w:r>
    </w:p>
    <w:p w14:paraId="0272494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5711362" w14:textId="77777777" w:rsidR="00B41495" w:rsidRPr="00C32779" w:rsidRDefault="00B41495" w:rsidP="00B41495">
      <w:pPr>
        <w:pStyle w:val="NormalBold"/>
      </w:pPr>
      <w:r w:rsidRPr="00C32779">
        <w:rPr>
          <w:rStyle w:val="HideTWBExt"/>
          <w:color w:val="auto"/>
        </w:rPr>
        <w:t>&lt;Article&gt;</w:t>
      </w:r>
      <w:r w:rsidRPr="00C32779">
        <w:t>Betragtning A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CE9922F" w14:textId="77777777" w:rsidTr="004F1F96">
        <w:trPr>
          <w:trHeight w:hRule="exact" w:val="240"/>
          <w:jc w:val="center"/>
        </w:trPr>
        <w:tc>
          <w:tcPr>
            <w:tcW w:w="9752" w:type="dxa"/>
            <w:gridSpan w:val="2"/>
            <w:tcBorders>
              <w:top w:val="nil"/>
              <w:left w:val="nil"/>
              <w:bottom w:val="nil"/>
              <w:right w:val="nil"/>
            </w:tcBorders>
          </w:tcPr>
          <w:p w14:paraId="0E018F77" w14:textId="77777777" w:rsidR="00B41495" w:rsidRPr="00C32779" w:rsidRDefault="00B41495" w:rsidP="004F1F96"/>
        </w:tc>
      </w:tr>
      <w:tr w:rsidR="009B20B3" w:rsidRPr="00C32779" w14:paraId="2F04CAB5" w14:textId="77777777" w:rsidTr="004F1F96">
        <w:trPr>
          <w:trHeight w:val="240"/>
          <w:jc w:val="center"/>
        </w:trPr>
        <w:tc>
          <w:tcPr>
            <w:tcW w:w="4876" w:type="dxa"/>
            <w:tcBorders>
              <w:top w:val="nil"/>
              <w:left w:val="nil"/>
              <w:bottom w:val="nil"/>
              <w:right w:val="nil"/>
            </w:tcBorders>
          </w:tcPr>
          <w:p w14:paraId="5799F9A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90A6656" w14:textId="77777777" w:rsidR="00B41495" w:rsidRPr="00C32779" w:rsidRDefault="00B41495" w:rsidP="004F1F96">
            <w:pPr>
              <w:pStyle w:val="AmColumnHeading"/>
            </w:pPr>
            <w:r w:rsidRPr="00C32779">
              <w:t>Ændringsforslag</w:t>
            </w:r>
          </w:p>
        </w:tc>
      </w:tr>
      <w:tr w:rsidR="009B20B3" w:rsidRPr="00C32779" w14:paraId="4DBF09FF" w14:textId="77777777" w:rsidTr="004F1F96">
        <w:trPr>
          <w:jc w:val="center"/>
        </w:trPr>
        <w:tc>
          <w:tcPr>
            <w:tcW w:w="4876" w:type="dxa"/>
            <w:tcBorders>
              <w:top w:val="nil"/>
              <w:left w:val="nil"/>
              <w:bottom w:val="nil"/>
              <w:right w:val="nil"/>
            </w:tcBorders>
          </w:tcPr>
          <w:p w14:paraId="65E156F2" w14:textId="77777777" w:rsidR="00B41495" w:rsidRPr="00C32779" w:rsidRDefault="00B41495" w:rsidP="004F1F96">
            <w:pPr>
              <w:pStyle w:val="Normal6a"/>
            </w:pPr>
          </w:p>
        </w:tc>
        <w:tc>
          <w:tcPr>
            <w:tcW w:w="4876" w:type="dxa"/>
            <w:tcBorders>
              <w:top w:val="nil"/>
              <w:left w:val="nil"/>
              <w:bottom w:val="nil"/>
              <w:right w:val="nil"/>
            </w:tcBorders>
          </w:tcPr>
          <w:p w14:paraId="10D16FE9" w14:textId="77777777" w:rsidR="00B41495" w:rsidRPr="00C32779" w:rsidRDefault="00B41495" w:rsidP="004F1F96">
            <w:pPr>
              <w:pStyle w:val="Normal6a"/>
            </w:pPr>
            <w:r w:rsidRPr="00C32779">
              <w:rPr>
                <w:b/>
                <w:i/>
              </w:rPr>
              <w:t>Aa.</w:t>
            </w:r>
            <w:r w:rsidRPr="00C32779">
              <w:tab/>
            </w:r>
            <w:r w:rsidRPr="00C32779">
              <w:rPr>
                <w:b/>
                <w:i/>
              </w:rPr>
              <w:t>der henviser til, at kvinder stod i frontlinjen under covid-19-krisen og udgjorde 86 % af omsorgsarbejderne inden for sundhedssektoren i Europa, og at kvinder samtidig var mere udsatte for økonomisk sårbarhed, hvilket har haft konsekvenser for deres fysiske og mentale sundhed;</w:t>
            </w:r>
          </w:p>
        </w:tc>
      </w:tr>
    </w:tbl>
    <w:p w14:paraId="34EF590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D3614EA" w14:textId="77777777" w:rsidR="00B41495" w:rsidRPr="00993920" w:rsidRDefault="00B41495" w:rsidP="00B41495">
      <w:pPr>
        <w:rPr>
          <w:lang w:val="en-GB"/>
        </w:rPr>
      </w:pPr>
      <w:r w:rsidRPr="00993920">
        <w:rPr>
          <w:rStyle w:val="HideTWBExt"/>
          <w:color w:val="auto"/>
          <w:lang w:val="en-GB"/>
        </w:rPr>
        <w:t>&lt;/Amend&gt;</w:t>
      </w:r>
    </w:p>
    <w:p w14:paraId="64C8870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w:t>
      </w:r>
      <w:r w:rsidRPr="00993920">
        <w:rPr>
          <w:rStyle w:val="HideTWBExt"/>
          <w:color w:val="auto"/>
          <w:lang w:val="en-GB"/>
        </w:rPr>
        <w:t>&lt;/NumAm&gt;</w:t>
      </w:r>
    </w:p>
    <w:p w14:paraId="7BF1377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Beatrice Timgren</w:t>
      </w:r>
      <w:r w:rsidRPr="00993920">
        <w:rPr>
          <w:rStyle w:val="HideTWBExt"/>
          <w:b w:val="0"/>
          <w:color w:val="auto"/>
          <w:lang w:val="en-GB"/>
        </w:rPr>
        <w:t>&lt;/Members&gt;</w:t>
      </w:r>
    </w:p>
    <w:p w14:paraId="6FE8B55A" w14:textId="77777777" w:rsidR="00B41495" w:rsidRPr="00C32779" w:rsidRDefault="00B41495" w:rsidP="00B41495">
      <w:pPr>
        <w:pStyle w:val="NormalBold"/>
      </w:pPr>
      <w:r w:rsidRPr="00C32779">
        <w:rPr>
          <w:rStyle w:val="HideTWBExt"/>
          <w:b w:val="0"/>
          <w:color w:val="auto"/>
        </w:rPr>
        <w:t>&lt;/RepeatBlock-By&gt;</w:t>
      </w:r>
    </w:p>
    <w:p w14:paraId="4D822CA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5F8500D" w14:textId="77777777" w:rsidR="00B41495" w:rsidRPr="00C32779" w:rsidRDefault="00B41495" w:rsidP="00B41495">
      <w:pPr>
        <w:pStyle w:val="NormalBold"/>
      </w:pPr>
      <w:r w:rsidRPr="00C32779">
        <w:rPr>
          <w:rStyle w:val="HideTWBExt"/>
          <w:color w:val="auto"/>
        </w:rPr>
        <w:t>&lt;Article&gt;</w:t>
      </w:r>
      <w:r w:rsidRPr="00C32779">
        <w:t>Betragtning A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E5C7C58" w14:textId="77777777" w:rsidTr="004F1F96">
        <w:trPr>
          <w:trHeight w:hRule="exact" w:val="240"/>
          <w:jc w:val="center"/>
        </w:trPr>
        <w:tc>
          <w:tcPr>
            <w:tcW w:w="9752" w:type="dxa"/>
            <w:gridSpan w:val="2"/>
            <w:tcBorders>
              <w:top w:val="nil"/>
              <w:left w:val="nil"/>
              <w:bottom w:val="nil"/>
              <w:right w:val="nil"/>
            </w:tcBorders>
          </w:tcPr>
          <w:p w14:paraId="7223B17A" w14:textId="77777777" w:rsidR="00B41495" w:rsidRPr="00C32779" w:rsidRDefault="00B41495" w:rsidP="004F1F96"/>
        </w:tc>
      </w:tr>
      <w:tr w:rsidR="009B20B3" w:rsidRPr="00C32779" w14:paraId="225BFCFB" w14:textId="77777777" w:rsidTr="004F1F96">
        <w:trPr>
          <w:trHeight w:val="240"/>
          <w:jc w:val="center"/>
        </w:trPr>
        <w:tc>
          <w:tcPr>
            <w:tcW w:w="4876" w:type="dxa"/>
            <w:tcBorders>
              <w:top w:val="nil"/>
              <w:left w:val="nil"/>
              <w:bottom w:val="nil"/>
              <w:right w:val="nil"/>
            </w:tcBorders>
          </w:tcPr>
          <w:p w14:paraId="1D1B32E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77BC5B2" w14:textId="77777777" w:rsidR="00B41495" w:rsidRPr="00C32779" w:rsidRDefault="00B41495" w:rsidP="004F1F96">
            <w:pPr>
              <w:pStyle w:val="AmColumnHeading"/>
            </w:pPr>
            <w:r w:rsidRPr="00C32779">
              <w:t>Ændringsforslag</w:t>
            </w:r>
          </w:p>
        </w:tc>
      </w:tr>
      <w:tr w:rsidR="009B20B3" w:rsidRPr="00C32779" w14:paraId="50229157" w14:textId="77777777" w:rsidTr="004F1F96">
        <w:trPr>
          <w:jc w:val="center"/>
        </w:trPr>
        <w:tc>
          <w:tcPr>
            <w:tcW w:w="4876" w:type="dxa"/>
            <w:tcBorders>
              <w:top w:val="nil"/>
              <w:left w:val="nil"/>
              <w:bottom w:val="nil"/>
              <w:right w:val="nil"/>
            </w:tcBorders>
          </w:tcPr>
          <w:p w14:paraId="3E04EF51" w14:textId="77777777" w:rsidR="00B41495" w:rsidRPr="00C32779" w:rsidRDefault="00B41495" w:rsidP="004F1F96">
            <w:pPr>
              <w:pStyle w:val="Normal6a"/>
            </w:pPr>
          </w:p>
        </w:tc>
        <w:tc>
          <w:tcPr>
            <w:tcW w:w="4876" w:type="dxa"/>
            <w:tcBorders>
              <w:top w:val="nil"/>
              <w:left w:val="nil"/>
              <w:bottom w:val="nil"/>
              <w:right w:val="nil"/>
            </w:tcBorders>
          </w:tcPr>
          <w:p w14:paraId="5E5DD0DD" w14:textId="77777777" w:rsidR="00B41495" w:rsidRPr="00C32779" w:rsidRDefault="00B41495" w:rsidP="004F1F96">
            <w:pPr>
              <w:pStyle w:val="Normal6a"/>
            </w:pPr>
            <w:r w:rsidRPr="00C32779">
              <w:rPr>
                <w:b/>
                <w:i/>
              </w:rPr>
              <w:t>Aa.</w:t>
            </w:r>
            <w:r w:rsidRPr="00C32779">
              <w:tab/>
            </w:r>
            <w:r w:rsidRPr="00C32779">
              <w:rPr>
                <w:b/>
                <w:i/>
              </w:rPr>
              <w:t>der henviser til, at biologiske kønsforskelle er en central og evidensbaseret faktor inden for diagnostik, farmakologi og behandlingsresultater og bør forblive det primære videnskabelige referencepunkt i den medicinske forskning;</w:t>
            </w:r>
          </w:p>
        </w:tc>
      </w:tr>
    </w:tbl>
    <w:p w14:paraId="592E956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B25EE8C" w14:textId="77777777" w:rsidR="00B41495" w:rsidRPr="00993920" w:rsidRDefault="00B41495" w:rsidP="00B41495">
      <w:pPr>
        <w:rPr>
          <w:lang w:val="en-GB"/>
        </w:rPr>
      </w:pPr>
      <w:r w:rsidRPr="00993920">
        <w:rPr>
          <w:rStyle w:val="HideTWBExt"/>
          <w:color w:val="auto"/>
          <w:lang w:val="en-GB"/>
        </w:rPr>
        <w:t>&lt;/Amend&gt;</w:t>
      </w:r>
    </w:p>
    <w:p w14:paraId="0E74EDD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w:t>
      </w:r>
      <w:r w:rsidRPr="00993920">
        <w:rPr>
          <w:rStyle w:val="HideTWBExt"/>
          <w:color w:val="auto"/>
          <w:lang w:val="en-GB"/>
        </w:rPr>
        <w:t>&lt;/NumAm&gt;</w:t>
      </w:r>
    </w:p>
    <w:p w14:paraId="36D647A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55886C26"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w:t>
      </w:r>
    </w:p>
    <w:p w14:paraId="6DA9BF66"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2420A4D7" w14:textId="77777777" w:rsidR="00B41495" w:rsidRPr="00C32779" w:rsidRDefault="00B41495" w:rsidP="00B41495">
      <w:pPr>
        <w:pStyle w:val="NormalBold"/>
      </w:pPr>
      <w:r w:rsidRPr="00C32779">
        <w:rPr>
          <w:rStyle w:val="HideTWBExt"/>
          <w:color w:val="auto"/>
        </w:rPr>
        <w:t>&lt;Article&gt;</w:t>
      </w:r>
      <w:r w:rsidRPr="00C32779">
        <w:t>Betragtning A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CAB9384" w14:textId="77777777" w:rsidTr="004F1F96">
        <w:trPr>
          <w:trHeight w:hRule="exact" w:val="240"/>
          <w:jc w:val="center"/>
        </w:trPr>
        <w:tc>
          <w:tcPr>
            <w:tcW w:w="9752" w:type="dxa"/>
            <w:gridSpan w:val="2"/>
            <w:tcBorders>
              <w:top w:val="nil"/>
              <w:left w:val="nil"/>
              <w:bottom w:val="nil"/>
              <w:right w:val="nil"/>
            </w:tcBorders>
          </w:tcPr>
          <w:p w14:paraId="13609E74" w14:textId="77777777" w:rsidR="00B41495" w:rsidRPr="00C32779" w:rsidRDefault="00B41495" w:rsidP="004F1F96"/>
        </w:tc>
      </w:tr>
      <w:tr w:rsidR="009B20B3" w:rsidRPr="00C32779" w14:paraId="256EE63E" w14:textId="77777777" w:rsidTr="004F1F96">
        <w:trPr>
          <w:trHeight w:val="240"/>
          <w:jc w:val="center"/>
        </w:trPr>
        <w:tc>
          <w:tcPr>
            <w:tcW w:w="4876" w:type="dxa"/>
            <w:tcBorders>
              <w:top w:val="nil"/>
              <w:left w:val="nil"/>
              <w:bottom w:val="nil"/>
              <w:right w:val="nil"/>
            </w:tcBorders>
          </w:tcPr>
          <w:p w14:paraId="5D4724D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D5C3521" w14:textId="77777777" w:rsidR="00B41495" w:rsidRPr="00C32779" w:rsidRDefault="00B41495" w:rsidP="004F1F96">
            <w:pPr>
              <w:pStyle w:val="AmColumnHeading"/>
            </w:pPr>
            <w:r w:rsidRPr="00C32779">
              <w:t>Ændringsforslag</w:t>
            </w:r>
          </w:p>
        </w:tc>
      </w:tr>
      <w:tr w:rsidR="009B20B3" w:rsidRPr="00C32779" w14:paraId="3394C351" w14:textId="77777777" w:rsidTr="004F1F96">
        <w:trPr>
          <w:jc w:val="center"/>
        </w:trPr>
        <w:tc>
          <w:tcPr>
            <w:tcW w:w="4876" w:type="dxa"/>
            <w:tcBorders>
              <w:top w:val="nil"/>
              <w:left w:val="nil"/>
              <w:bottom w:val="nil"/>
              <w:right w:val="nil"/>
            </w:tcBorders>
          </w:tcPr>
          <w:p w14:paraId="2A83954B" w14:textId="77777777" w:rsidR="00B41495" w:rsidRPr="00C32779" w:rsidRDefault="00B41495" w:rsidP="004F1F96">
            <w:pPr>
              <w:pStyle w:val="Normal6a"/>
            </w:pPr>
          </w:p>
        </w:tc>
        <w:tc>
          <w:tcPr>
            <w:tcW w:w="4876" w:type="dxa"/>
            <w:tcBorders>
              <w:top w:val="nil"/>
              <w:left w:val="nil"/>
              <w:bottom w:val="nil"/>
              <w:right w:val="nil"/>
            </w:tcBorders>
          </w:tcPr>
          <w:p w14:paraId="15031DA3" w14:textId="77777777" w:rsidR="00B41495" w:rsidRPr="00C32779" w:rsidRDefault="00B41495" w:rsidP="004F1F96">
            <w:pPr>
              <w:pStyle w:val="Normal6a"/>
            </w:pPr>
            <w:r w:rsidRPr="00C32779">
              <w:rPr>
                <w:b/>
                <w:i/>
              </w:rPr>
              <w:t>Aa.</w:t>
            </w:r>
            <w:r w:rsidRPr="00C32779">
              <w:tab/>
            </w:r>
            <w:r w:rsidRPr="00C32779">
              <w:rPr>
                <w:b/>
                <w:i/>
              </w:rPr>
              <w:t>der henviser til, at der findes verificerbare genetiske og biologiske forskelle mellem mænd og kvinder, der har indvirkning på deres fysiologiske processer og sundhed;</w:t>
            </w:r>
          </w:p>
        </w:tc>
      </w:tr>
    </w:tbl>
    <w:p w14:paraId="6D15D0B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8F5EC73" w14:textId="77777777" w:rsidR="00B41495" w:rsidRPr="00993920" w:rsidRDefault="00B41495" w:rsidP="00B41495">
      <w:pPr>
        <w:rPr>
          <w:lang w:val="en-GB"/>
        </w:rPr>
      </w:pPr>
      <w:r w:rsidRPr="00993920">
        <w:rPr>
          <w:rStyle w:val="HideTWBExt"/>
          <w:color w:val="auto"/>
          <w:lang w:val="en-GB"/>
        </w:rPr>
        <w:t>&lt;/Amend&gt;</w:t>
      </w:r>
    </w:p>
    <w:p w14:paraId="45967A5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47</w:t>
      </w:r>
      <w:r w:rsidRPr="00993920">
        <w:rPr>
          <w:rStyle w:val="HideTWBExt"/>
          <w:color w:val="auto"/>
          <w:lang w:val="en-GB"/>
        </w:rPr>
        <w:t>&lt;/NumAm&gt;</w:t>
      </w:r>
    </w:p>
    <w:p w14:paraId="38E0384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0CDC632D" w14:textId="77777777" w:rsidR="00B41495" w:rsidRPr="00C32779" w:rsidRDefault="00B41495" w:rsidP="00B41495">
      <w:pPr>
        <w:pStyle w:val="NormalBold"/>
      </w:pPr>
      <w:r w:rsidRPr="00C32779">
        <w:rPr>
          <w:rStyle w:val="HideTWBExt"/>
          <w:b w:val="0"/>
          <w:color w:val="auto"/>
        </w:rPr>
        <w:t>&lt;/RepeatBlock-By&gt;</w:t>
      </w:r>
    </w:p>
    <w:p w14:paraId="7DD5653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E993E87" w14:textId="77777777" w:rsidR="00B41495" w:rsidRPr="00C32779" w:rsidRDefault="00B41495" w:rsidP="00B41495">
      <w:pPr>
        <w:pStyle w:val="NormalBold"/>
      </w:pPr>
      <w:r w:rsidRPr="00C32779">
        <w:rPr>
          <w:rStyle w:val="HideTWBExt"/>
          <w:color w:val="auto"/>
        </w:rPr>
        <w:t>&lt;Article&gt;</w:t>
      </w:r>
      <w:r w:rsidRPr="00C32779">
        <w:t>Betragtning A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0DCD5CE" w14:textId="77777777" w:rsidTr="004F1F96">
        <w:trPr>
          <w:trHeight w:hRule="exact" w:val="240"/>
          <w:jc w:val="center"/>
        </w:trPr>
        <w:tc>
          <w:tcPr>
            <w:tcW w:w="9752" w:type="dxa"/>
            <w:gridSpan w:val="2"/>
            <w:tcBorders>
              <w:top w:val="nil"/>
              <w:left w:val="nil"/>
              <w:bottom w:val="nil"/>
              <w:right w:val="nil"/>
            </w:tcBorders>
          </w:tcPr>
          <w:p w14:paraId="5800C6F0" w14:textId="77777777" w:rsidR="00B41495" w:rsidRPr="00C32779" w:rsidRDefault="00B41495" w:rsidP="004F1F96"/>
        </w:tc>
      </w:tr>
      <w:tr w:rsidR="009B20B3" w:rsidRPr="00C32779" w14:paraId="711EAC60" w14:textId="77777777" w:rsidTr="004F1F96">
        <w:trPr>
          <w:trHeight w:val="240"/>
          <w:jc w:val="center"/>
        </w:trPr>
        <w:tc>
          <w:tcPr>
            <w:tcW w:w="4876" w:type="dxa"/>
            <w:tcBorders>
              <w:top w:val="nil"/>
              <w:left w:val="nil"/>
              <w:bottom w:val="nil"/>
              <w:right w:val="nil"/>
            </w:tcBorders>
          </w:tcPr>
          <w:p w14:paraId="230319E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9057322" w14:textId="77777777" w:rsidR="00B41495" w:rsidRPr="00C32779" w:rsidRDefault="00B41495" w:rsidP="004F1F96">
            <w:pPr>
              <w:pStyle w:val="AmColumnHeading"/>
            </w:pPr>
            <w:r w:rsidRPr="00C32779">
              <w:t>Ændringsforslag</w:t>
            </w:r>
          </w:p>
        </w:tc>
      </w:tr>
      <w:tr w:rsidR="009B20B3" w:rsidRPr="00C32779" w14:paraId="47E16EC1" w14:textId="77777777" w:rsidTr="004F1F96">
        <w:trPr>
          <w:jc w:val="center"/>
        </w:trPr>
        <w:tc>
          <w:tcPr>
            <w:tcW w:w="4876" w:type="dxa"/>
            <w:tcBorders>
              <w:top w:val="nil"/>
              <w:left w:val="nil"/>
              <w:bottom w:val="nil"/>
              <w:right w:val="nil"/>
            </w:tcBorders>
          </w:tcPr>
          <w:p w14:paraId="40C7D496" w14:textId="77777777" w:rsidR="00B41495" w:rsidRPr="00C32779" w:rsidRDefault="00B41495" w:rsidP="004F1F96">
            <w:pPr>
              <w:pStyle w:val="Normal6a"/>
            </w:pPr>
          </w:p>
        </w:tc>
        <w:tc>
          <w:tcPr>
            <w:tcW w:w="4876" w:type="dxa"/>
            <w:tcBorders>
              <w:top w:val="nil"/>
              <w:left w:val="nil"/>
              <w:bottom w:val="nil"/>
              <w:right w:val="nil"/>
            </w:tcBorders>
          </w:tcPr>
          <w:p w14:paraId="4D33661E" w14:textId="77777777" w:rsidR="00B41495" w:rsidRPr="00C32779" w:rsidRDefault="00B41495" w:rsidP="004F1F96">
            <w:pPr>
              <w:pStyle w:val="Normal6a"/>
            </w:pPr>
            <w:r w:rsidRPr="00C32779">
              <w:rPr>
                <w:b/>
                <w:i/>
              </w:rPr>
              <w:t>Aa.</w:t>
            </w:r>
            <w:r w:rsidRPr="00C32779">
              <w:tab/>
            </w:r>
            <w:r w:rsidRPr="00C32779">
              <w:rPr>
                <w:b/>
                <w:i/>
              </w:rPr>
              <w:t>der henviser til, at sundhed er en grundlæggende rettighed, og at alle kvinder og mænd derfor skal have adgang til økonomisk overkommelige og tilgængelige sundhedstilbud af høj kvalitet;</w:t>
            </w:r>
          </w:p>
        </w:tc>
      </w:tr>
    </w:tbl>
    <w:p w14:paraId="2E62C47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E190292" w14:textId="77777777" w:rsidR="00B41495" w:rsidRPr="00993920" w:rsidRDefault="00B41495" w:rsidP="00B41495">
      <w:pPr>
        <w:rPr>
          <w:lang w:val="en-GB"/>
        </w:rPr>
      </w:pPr>
      <w:r w:rsidRPr="00993920">
        <w:rPr>
          <w:rStyle w:val="HideTWBExt"/>
          <w:color w:val="auto"/>
          <w:lang w:val="en-GB"/>
        </w:rPr>
        <w:t>&lt;/Amend&gt;</w:t>
      </w:r>
    </w:p>
    <w:p w14:paraId="51CCF6E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w:t>
      </w:r>
      <w:r w:rsidRPr="00993920">
        <w:rPr>
          <w:rStyle w:val="HideTWBExt"/>
          <w:color w:val="auto"/>
          <w:lang w:val="en-GB"/>
        </w:rPr>
        <w:t>&lt;/NumAm&gt;</w:t>
      </w:r>
    </w:p>
    <w:p w14:paraId="3F2A09D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4AC9315C" w14:textId="77777777" w:rsidR="00B41495" w:rsidRPr="00993920" w:rsidRDefault="00B41495" w:rsidP="00B41495">
      <w:pPr>
        <w:pStyle w:val="NormalBold"/>
        <w:rPr>
          <w:lang w:val="en-GB"/>
        </w:rPr>
      </w:pPr>
      <w:r w:rsidRPr="00993920">
        <w:rPr>
          <w:rStyle w:val="HideTWBExt"/>
          <w:b w:val="0"/>
          <w:color w:val="auto"/>
          <w:lang w:val="en-GB"/>
        </w:rPr>
        <w:t>&lt;/RepeatBlock-By&gt;</w:t>
      </w:r>
    </w:p>
    <w:p w14:paraId="23777A9A"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39A73A2A"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A b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99300E4" w14:textId="77777777" w:rsidTr="004F1F96">
        <w:trPr>
          <w:trHeight w:hRule="exact" w:val="240"/>
          <w:jc w:val="center"/>
        </w:trPr>
        <w:tc>
          <w:tcPr>
            <w:tcW w:w="9752" w:type="dxa"/>
            <w:gridSpan w:val="2"/>
            <w:tcBorders>
              <w:top w:val="nil"/>
              <w:left w:val="nil"/>
              <w:bottom w:val="nil"/>
              <w:right w:val="nil"/>
            </w:tcBorders>
          </w:tcPr>
          <w:p w14:paraId="5F6F3D64" w14:textId="77777777" w:rsidR="00B41495" w:rsidRPr="00993920" w:rsidRDefault="00B41495" w:rsidP="004F1F96">
            <w:pPr>
              <w:rPr>
                <w:lang w:val="en-GB"/>
              </w:rPr>
            </w:pPr>
          </w:p>
        </w:tc>
      </w:tr>
      <w:tr w:rsidR="009B20B3" w:rsidRPr="00C32779" w14:paraId="3DB2041B" w14:textId="77777777" w:rsidTr="004F1F96">
        <w:trPr>
          <w:trHeight w:val="240"/>
          <w:jc w:val="center"/>
        </w:trPr>
        <w:tc>
          <w:tcPr>
            <w:tcW w:w="4876" w:type="dxa"/>
            <w:tcBorders>
              <w:top w:val="nil"/>
              <w:left w:val="nil"/>
              <w:bottom w:val="nil"/>
              <w:right w:val="nil"/>
            </w:tcBorders>
          </w:tcPr>
          <w:p w14:paraId="2796035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10A281F" w14:textId="77777777" w:rsidR="00B41495" w:rsidRPr="00C32779" w:rsidRDefault="00B41495" w:rsidP="004F1F96">
            <w:pPr>
              <w:pStyle w:val="AmColumnHeading"/>
            </w:pPr>
            <w:r w:rsidRPr="00C32779">
              <w:t>Ændringsforslag</w:t>
            </w:r>
          </w:p>
        </w:tc>
      </w:tr>
      <w:tr w:rsidR="009B20B3" w:rsidRPr="00C32779" w14:paraId="2EB52713" w14:textId="77777777" w:rsidTr="004F1F96">
        <w:trPr>
          <w:jc w:val="center"/>
        </w:trPr>
        <w:tc>
          <w:tcPr>
            <w:tcW w:w="4876" w:type="dxa"/>
            <w:tcBorders>
              <w:top w:val="nil"/>
              <w:left w:val="nil"/>
              <w:bottom w:val="nil"/>
              <w:right w:val="nil"/>
            </w:tcBorders>
          </w:tcPr>
          <w:p w14:paraId="7154474A" w14:textId="77777777" w:rsidR="00B41495" w:rsidRPr="00C32779" w:rsidRDefault="00B41495" w:rsidP="004F1F96">
            <w:pPr>
              <w:pStyle w:val="Normal6a"/>
            </w:pPr>
          </w:p>
        </w:tc>
        <w:tc>
          <w:tcPr>
            <w:tcW w:w="4876" w:type="dxa"/>
            <w:tcBorders>
              <w:top w:val="nil"/>
              <w:left w:val="nil"/>
              <w:bottom w:val="nil"/>
              <w:right w:val="nil"/>
            </w:tcBorders>
          </w:tcPr>
          <w:p w14:paraId="493FC6A9" w14:textId="77777777" w:rsidR="00B41495" w:rsidRPr="00C32779" w:rsidRDefault="00B41495" w:rsidP="004F1F96">
            <w:pPr>
              <w:pStyle w:val="Normal6a"/>
            </w:pPr>
            <w:r w:rsidRPr="00C32779">
              <w:rPr>
                <w:b/>
                <w:i/>
              </w:rPr>
              <w:t>Ab.</w:t>
            </w:r>
            <w:r w:rsidRPr="00C32779">
              <w:tab/>
            </w:r>
            <w:r w:rsidRPr="00C32779">
              <w:rPr>
                <w:b/>
                <w:i/>
              </w:rPr>
              <w:t xml:space="preserve">der henviser til, at reel ligestilling mellem mænd og kvinder skal være baseret på anerkendelse og respekt for de genetiske og biologiske forskelle mellem </w:t>
            </w:r>
            <w:r w:rsidRPr="00C32779">
              <w:rPr>
                <w:b/>
                <w:i/>
              </w:rPr>
              <w:lastRenderedPageBreak/>
              <w:t>kønnene, idet det sikres, at videnskabelig forskning og sundhedspleje i tilstrækkelig grad imødekommer de specifikke behov hos hvert enkelt køn;</w:t>
            </w:r>
          </w:p>
        </w:tc>
      </w:tr>
    </w:tbl>
    <w:p w14:paraId="76A8CA0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45B95B5" w14:textId="77777777" w:rsidR="00B41495" w:rsidRPr="00993920" w:rsidRDefault="00B41495" w:rsidP="00B41495">
      <w:pPr>
        <w:rPr>
          <w:lang w:val="en-GB"/>
        </w:rPr>
      </w:pPr>
      <w:r w:rsidRPr="00993920">
        <w:rPr>
          <w:rStyle w:val="HideTWBExt"/>
          <w:color w:val="auto"/>
          <w:lang w:val="en-GB"/>
        </w:rPr>
        <w:t>&lt;/Amend&gt;</w:t>
      </w:r>
    </w:p>
    <w:p w14:paraId="3EC9E12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w:t>
      </w:r>
      <w:r w:rsidRPr="00993920">
        <w:rPr>
          <w:rStyle w:val="HideTWBExt"/>
          <w:color w:val="auto"/>
          <w:lang w:val="en-GB"/>
        </w:rPr>
        <w:t>&lt;/NumAm&gt;</w:t>
      </w:r>
    </w:p>
    <w:p w14:paraId="61D0171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711EF53" w14:textId="77777777" w:rsidR="00B41495" w:rsidRPr="00C32779" w:rsidRDefault="00B41495" w:rsidP="00B41495">
      <w:pPr>
        <w:pStyle w:val="NormalBold"/>
      </w:pPr>
      <w:r w:rsidRPr="00C32779">
        <w:rPr>
          <w:rStyle w:val="HideTWBExt"/>
          <w:b w:val="0"/>
          <w:color w:val="auto"/>
        </w:rPr>
        <w:t>&lt;/RepeatBlock-By&gt;</w:t>
      </w:r>
    </w:p>
    <w:p w14:paraId="5616F83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A3CAD72"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A b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D436902" w14:textId="77777777" w:rsidTr="004F1F96">
        <w:trPr>
          <w:trHeight w:hRule="exact" w:val="240"/>
          <w:jc w:val="center"/>
        </w:trPr>
        <w:tc>
          <w:tcPr>
            <w:tcW w:w="9752" w:type="dxa"/>
            <w:gridSpan w:val="2"/>
            <w:tcBorders>
              <w:top w:val="nil"/>
              <w:left w:val="nil"/>
              <w:bottom w:val="nil"/>
              <w:right w:val="nil"/>
            </w:tcBorders>
          </w:tcPr>
          <w:p w14:paraId="14D6BDFE" w14:textId="77777777" w:rsidR="00B41495" w:rsidRPr="00993920" w:rsidRDefault="00B41495" w:rsidP="004F1F96">
            <w:pPr>
              <w:rPr>
                <w:lang w:val="en-GB"/>
              </w:rPr>
            </w:pPr>
          </w:p>
        </w:tc>
      </w:tr>
      <w:tr w:rsidR="009B20B3" w:rsidRPr="00C32779" w14:paraId="42CCB149" w14:textId="77777777" w:rsidTr="004F1F96">
        <w:trPr>
          <w:trHeight w:val="240"/>
          <w:jc w:val="center"/>
        </w:trPr>
        <w:tc>
          <w:tcPr>
            <w:tcW w:w="4876" w:type="dxa"/>
            <w:tcBorders>
              <w:top w:val="nil"/>
              <w:left w:val="nil"/>
              <w:bottom w:val="nil"/>
              <w:right w:val="nil"/>
            </w:tcBorders>
          </w:tcPr>
          <w:p w14:paraId="6E2019E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08E0117" w14:textId="77777777" w:rsidR="00B41495" w:rsidRPr="00C32779" w:rsidRDefault="00B41495" w:rsidP="004F1F96">
            <w:pPr>
              <w:pStyle w:val="AmColumnHeading"/>
            </w:pPr>
            <w:r w:rsidRPr="00C32779">
              <w:t>Ændringsforslag</w:t>
            </w:r>
          </w:p>
        </w:tc>
      </w:tr>
      <w:tr w:rsidR="009B20B3" w:rsidRPr="00C32779" w14:paraId="38C36F7A" w14:textId="77777777" w:rsidTr="004F1F96">
        <w:trPr>
          <w:jc w:val="center"/>
        </w:trPr>
        <w:tc>
          <w:tcPr>
            <w:tcW w:w="4876" w:type="dxa"/>
            <w:tcBorders>
              <w:top w:val="nil"/>
              <w:left w:val="nil"/>
              <w:bottom w:val="nil"/>
              <w:right w:val="nil"/>
            </w:tcBorders>
          </w:tcPr>
          <w:p w14:paraId="41BA26DE" w14:textId="77777777" w:rsidR="00B41495" w:rsidRPr="00C32779" w:rsidRDefault="00B41495" w:rsidP="004F1F96">
            <w:pPr>
              <w:pStyle w:val="Normal6a"/>
            </w:pPr>
          </w:p>
        </w:tc>
        <w:tc>
          <w:tcPr>
            <w:tcW w:w="4876" w:type="dxa"/>
            <w:tcBorders>
              <w:top w:val="nil"/>
              <w:left w:val="nil"/>
              <w:bottom w:val="nil"/>
              <w:right w:val="nil"/>
            </w:tcBorders>
          </w:tcPr>
          <w:p w14:paraId="1D71FB53" w14:textId="77777777" w:rsidR="00B41495" w:rsidRPr="00C32779" w:rsidRDefault="00B41495" w:rsidP="004F1F96">
            <w:pPr>
              <w:pStyle w:val="Normal6a"/>
            </w:pPr>
            <w:r w:rsidRPr="00C32779">
              <w:rPr>
                <w:b/>
                <w:i/>
              </w:rPr>
              <w:t>Ab.</w:t>
            </w:r>
            <w:r w:rsidRPr="00C32779">
              <w:tab/>
            </w:r>
            <w:r w:rsidRPr="00C32779">
              <w:rPr>
                <w:b/>
                <w:i/>
              </w:rPr>
              <w:t>der henviser til, at kønsuligheder på sundhedsområdet er rodfæstet i strukturelle sociale, økonomiske og kulturelle uligheder og i uforholdsmæssig høj grad påvirker kvinder i usikre socioøkonomiske forhold og dermed forstærker cyklusser af fattigdom, udelukkelse og ulighed;</w:t>
            </w:r>
          </w:p>
        </w:tc>
      </w:tr>
    </w:tbl>
    <w:p w14:paraId="3C986A5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E358A31" w14:textId="77777777" w:rsidR="00B41495" w:rsidRPr="00993920" w:rsidRDefault="00B41495" w:rsidP="00B41495">
      <w:pPr>
        <w:rPr>
          <w:lang w:val="en-GB"/>
        </w:rPr>
      </w:pPr>
      <w:r w:rsidRPr="00993920">
        <w:rPr>
          <w:rStyle w:val="HideTWBExt"/>
          <w:color w:val="auto"/>
          <w:lang w:val="en-GB"/>
        </w:rPr>
        <w:t>&lt;/Amend&gt;</w:t>
      </w:r>
    </w:p>
    <w:p w14:paraId="459CDCF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w:t>
      </w:r>
      <w:r w:rsidRPr="00993920">
        <w:rPr>
          <w:rStyle w:val="HideTWBExt"/>
          <w:color w:val="auto"/>
          <w:lang w:val="en-GB"/>
        </w:rPr>
        <w:t>&lt;/NumAm&gt;</w:t>
      </w:r>
    </w:p>
    <w:p w14:paraId="2DD689D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Elisabeth Grossmann, Alessandra Moretti, Maria Noichl, Emma Rafowicz, Sabrina Repp, Carla Tavares</w:t>
      </w:r>
      <w:r w:rsidRPr="00993920">
        <w:rPr>
          <w:rStyle w:val="HideTWBExt"/>
          <w:b w:val="0"/>
          <w:color w:val="auto"/>
          <w:lang w:val="en-GB"/>
        </w:rPr>
        <w:t>&lt;/Members&gt;</w:t>
      </w:r>
    </w:p>
    <w:p w14:paraId="1A72ABDD" w14:textId="77777777" w:rsidR="00B41495" w:rsidRPr="00C32779" w:rsidRDefault="00B41495" w:rsidP="00B41495">
      <w:pPr>
        <w:pStyle w:val="NormalBold"/>
      </w:pPr>
      <w:r w:rsidRPr="00C32779">
        <w:rPr>
          <w:rStyle w:val="HideTWBExt"/>
          <w:b w:val="0"/>
          <w:color w:val="auto"/>
        </w:rPr>
        <w:t>&lt;/RepeatBlock-By&gt;</w:t>
      </w:r>
    </w:p>
    <w:p w14:paraId="3C37FDF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B1623C0"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A c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08D6B19" w14:textId="77777777" w:rsidTr="004F1F96">
        <w:trPr>
          <w:trHeight w:hRule="exact" w:val="240"/>
          <w:jc w:val="center"/>
        </w:trPr>
        <w:tc>
          <w:tcPr>
            <w:tcW w:w="9752" w:type="dxa"/>
            <w:gridSpan w:val="2"/>
            <w:tcBorders>
              <w:top w:val="nil"/>
              <w:left w:val="nil"/>
              <w:bottom w:val="nil"/>
              <w:right w:val="nil"/>
            </w:tcBorders>
          </w:tcPr>
          <w:p w14:paraId="2B6659BD" w14:textId="77777777" w:rsidR="00B41495" w:rsidRPr="00993920" w:rsidRDefault="00B41495" w:rsidP="004F1F96">
            <w:pPr>
              <w:rPr>
                <w:lang w:val="en-GB"/>
              </w:rPr>
            </w:pPr>
          </w:p>
        </w:tc>
      </w:tr>
      <w:tr w:rsidR="009B20B3" w:rsidRPr="00C32779" w14:paraId="187B167A" w14:textId="77777777" w:rsidTr="004F1F96">
        <w:trPr>
          <w:trHeight w:val="240"/>
          <w:jc w:val="center"/>
        </w:trPr>
        <w:tc>
          <w:tcPr>
            <w:tcW w:w="4876" w:type="dxa"/>
            <w:tcBorders>
              <w:top w:val="nil"/>
              <w:left w:val="nil"/>
              <w:bottom w:val="nil"/>
              <w:right w:val="nil"/>
            </w:tcBorders>
          </w:tcPr>
          <w:p w14:paraId="1C5263D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FCD0D11" w14:textId="77777777" w:rsidR="00B41495" w:rsidRPr="00C32779" w:rsidRDefault="00B41495" w:rsidP="004F1F96">
            <w:pPr>
              <w:pStyle w:val="AmColumnHeading"/>
            </w:pPr>
            <w:r w:rsidRPr="00C32779">
              <w:t>Ændringsforslag</w:t>
            </w:r>
          </w:p>
        </w:tc>
      </w:tr>
      <w:tr w:rsidR="009B20B3" w:rsidRPr="00C32779" w14:paraId="49203F90" w14:textId="77777777" w:rsidTr="004F1F96">
        <w:trPr>
          <w:jc w:val="center"/>
        </w:trPr>
        <w:tc>
          <w:tcPr>
            <w:tcW w:w="4876" w:type="dxa"/>
            <w:tcBorders>
              <w:top w:val="nil"/>
              <w:left w:val="nil"/>
              <w:bottom w:val="nil"/>
              <w:right w:val="nil"/>
            </w:tcBorders>
          </w:tcPr>
          <w:p w14:paraId="4519FCDE" w14:textId="77777777" w:rsidR="00B41495" w:rsidRPr="00C32779" w:rsidRDefault="00B41495" w:rsidP="004F1F96">
            <w:pPr>
              <w:pStyle w:val="Normal6a"/>
            </w:pPr>
          </w:p>
        </w:tc>
        <w:tc>
          <w:tcPr>
            <w:tcW w:w="4876" w:type="dxa"/>
            <w:tcBorders>
              <w:top w:val="nil"/>
              <w:left w:val="nil"/>
              <w:bottom w:val="nil"/>
              <w:right w:val="nil"/>
            </w:tcBorders>
          </w:tcPr>
          <w:p w14:paraId="1106B37B" w14:textId="77777777" w:rsidR="00B41495" w:rsidRPr="00C32779" w:rsidRDefault="00B41495" w:rsidP="004F1F96">
            <w:pPr>
              <w:pStyle w:val="Normal6a"/>
            </w:pPr>
            <w:r w:rsidRPr="00C32779">
              <w:rPr>
                <w:b/>
                <w:i/>
              </w:rPr>
              <w:t>Ac.</w:t>
            </w:r>
            <w:r w:rsidRPr="00C32779">
              <w:tab/>
            </w:r>
            <w:r w:rsidRPr="00C32779">
              <w:rPr>
                <w:b/>
                <w:i/>
              </w:rPr>
              <w:t xml:space="preserve">der henviser til, at en tværsektoriel tilgang til kvinders sundhed er afgørende, da migrantkvinder, kvinder med handicap, ældre kvinder, LGBTQI+-personer, kvinder, der lever i fattigdom, personer, der bor i landdistrikter eller </w:t>
            </w:r>
            <w:r w:rsidRPr="00C32779">
              <w:rPr>
                <w:b/>
                <w:i/>
              </w:rPr>
              <w:lastRenderedPageBreak/>
              <w:t>socioøkonomisk dårligt stillede områder, hjemløse kvinder, romasamfund og andre marginaliserede grupper ofte står over for flere og yderligere lag af diskrimination og støder på adskillige barrierer for adgang til inkluderende og kulturelt følsom sundhedspleje af høj kvalitet, herunder sprogbarrierer, stigmatisering, mangel på tilgængelige tjenester og utilstrækkelig faglig uddannelse;</w:t>
            </w:r>
          </w:p>
        </w:tc>
      </w:tr>
    </w:tbl>
    <w:p w14:paraId="753354E5"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D4CD05F" w14:textId="77777777" w:rsidR="00B41495" w:rsidRPr="00993920" w:rsidRDefault="00B41495" w:rsidP="00B41495">
      <w:pPr>
        <w:rPr>
          <w:lang w:val="en-GB"/>
        </w:rPr>
      </w:pPr>
      <w:r w:rsidRPr="00993920">
        <w:rPr>
          <w:rStyle w:val="HideTWBExt"/>
          <w:color w:val="auto"/>
          <w:lang w:val="en-GB"/>
        </w:rPr>
        <w:t>&lt;/Amend&gt;</w:t>
      </w:r>
    </w:p>
    <w:p w14:paraId="35733C8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51</w:t>
      </w:r>
      <w:r w:rsidRPr="00993920">
        <w:rPr>
          <w:rStyle w:val="HideTWBExt"/>
          <w:color w:val="auto"/>
          <w:lang w:val="en-GB"/>
        </w:rPr>
        <w:t>&lt;/NumAm&gt;</w:t>
      </w:r>
    </w:p>
    <w:p w14:paraId="20E6C0E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4F83CD17" w14:textId="77777777" w:rsidR="00B41495" w:rsidRPr="00C32779" w:rsidRDefault="00B41495" w:rsidP="00B41495">
      <w:pPr>
        <w:pStyle w:val="NormalBold"/>
      </w:pPr>
      <w:r w:rsidRPr="00C32779">
        <w:rPr>
          <w:rStyle w:val="HideTWBExt"/>
          <w:b w:val="0"/>
          <w:color w:val="auto"/>
        </w:rPr>
        <w:t>&lt;/RepeatBlock-By&gt;</w:t>
      </w:r>
    </w:p>
    <w:p w14:paraId="0E5FBD6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9F1EE4A" w14:textId="77777777" w:rsidR="00B41495" w:rsidRPr="00C32779" w:rsidRDefault="00B41495" w:rsidP="00B41495">
      <w:pPr>
        <w:pStyle w:val="NormalBold"/>
      </w:pPr>
      <w:r w:rsidRPr="00C32779">
        <w:rPr>
          <w:rStyle w:val="HideTWBExt"/>
          <w:color w:val="auto"/>
        </w:rPr>
        <w:t>&lt;Article&gt;</w:t>
      </w:r>
      <w:r w:rsidRPr="00C32779">
        <w:t>Betragtning B</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950907C" w14:textId="77777777" w:rsidTr="004F1F96">
        <w:trPr>
          <w:trHeight w:hRule="exact" w:val="240"/>
          <w:jc w:val="center"/>
        </w:trPr>
        <w:tc>
          <w:tcPr>
            <w:tcW w:w="9752" w:type="dxa"/>
            <w:gridSpan w:val="2"/>
            <w:tcBorders>
              <w:top w:val="nil"/>
              <w:left w:val="nil"/>
              <w:bottom w:val="nil"/>
              <w:right w:val="nil"/>
            </w:tcBorders>
          </w:tcPr>
          <w:p w14:paraId="214F4681" w14:textId="77777777" w:rsidR="00B41495" w:rsidRPr="00C32779" w:rsidRDefault="00B41495" w:rsidP="004F1F96"/>
        </w:tc>
      </w:tr>
      <w:tr w:rsidR="009B20B3" w:rsidRPr="00C32779" w14:paraId="2DF4B9F0" w14:textId="77777777" w:rsidTr="004F1F96">
        <w:trPr>
          <w:trHeight w:val="240"/>
          <w:jc w:val="center"/>
        </w:trPr>
        <w:tc>
          <w:tcPr>
            <w:tcW w:w="4876" w:type="dxa"/>
            <w:tcBorders>
              <w:top w:val="nil"/>
              <w:left w:val="nil"/>
              <w:bottom w:val="nil"/>
              <w:right w:val="nil"/>
            </w:tcBorders>
          </w:tcPr>
          <w:p w14:paraId="22C3EC2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1470E19" w14:textId="77777777" w:rsidR="00B41495" w:rsidRPr="00C32779" w:rsidRDefault="00B41495" w:rsidP="004F1F96">
            <w:pPr>
              <w:pStyle w:val="AmColumnHeading"/>
            </w:pPr>
            <w:r w:rsidRPr="00C32779">
              <w:t>Ændringsforslag</w:t>
            </w:r>
          </w:p>
        </w:tc>
      </w:tr>
      <w:tr w:rsidR="009B20B3" w:rsidRPr="00C32779" w14:paraId="05F31405" w14:textId="77777777" w:rsidTr="004F1F96">
        <w:trPr>
          <w:jc w:val="center"/>
        </w:trPr>
        <w:tc>
          <w:tcPr>
            <w:tcW w:w="4876" w:type="dxa"/>
            <w:tcBorders>
              <w:top w:val="nil"/>
              <w:left w:val="nil"/>
              <w:bottom w:val="nil"/>
              <w:right w:val="nil"/>
            </w:tcBorders>
          </w:tcPr>
          <w:p w14:paraId="208DF266" w14:textId="77777777" w:rsidR="00B41495" w:rsidRPr="00C32779" w:rsidRDefault="00B41495" w:rsidP="004F1F96">
            <w:pPr>
              <w:pStyle w:val="Normal6a"/>
            </w:pPr>
            <w:r w:rsidRPr="00C32779">
              <w:rPr>
                <w:b/>
                <w:i/>
              </w:rPr>
              <w:t>B.</w:t>
            </w:r>
            <w:r w:rsidRPr="00C32779">
              <w:tab/>
            </w:r>
            <w:r w:rsidRPr="00C32779">
              <w:rPr>
                <w:b/>
                <w:i/>
              </w:rPr>
              <w:t>der henviser til, at selv om den lovgivningsmæssige udvikling har forbedret inklusiviteten i kliniske forsøg, er kvinders repræsentation fortsat lavere end mænds, og forskellen er særlig akut for gravide og ammende kvinder</w:t>
            </w:r>
            <w:r w:rsidRPr="00C32779">
              <w:rPr>
                <w:b/>
                <w:i/>
                <w:vertAlign w:val="superscript"/>
              </w:rPr>
              <w:t>6</w:t>
            </w:r>
            <w:r w:rsidRPr="00C32779">
              <w:rPr>
                <w:b/>
                <w:i/>
              </w:rPr>
              <w:t>;</w:t>
            </w:r>
          </w:p>
        </w:tc>
        <w:tc>
          <w:tcPr>
            <w:tcW w:w="4876" w:type="dxa"/>
            <w:tcBorders>
              <w:top w:val="nil"/>
              <w:left w:val="nil"/>
              <w:bottom w:val="nil"/>
              <w:right w:val="nil"/>
            </w:tcBorders>
          </w:tcPr>
          <w:p w14:paraId="0098EE1A" w14:textId="77777777" w:rsidR="00B41495" w:rsidRPr="00C32779" w:rsidRDefault="00B41495" w:rsidP="004F1F96">
            <w:pPr>
              <w:pStyle w:val="Normal6a"/>
            </w:pPr>
            <w:r w:rsidRPr="00C32779">
              <w:rPr>
                <w:b/>
                <w:i/>
              </w:rPr>
              <w:t>udgår</w:t>
            </w:r>
          </w:p>
        </w:tc>
      </w:tr>
      <w:tr w:rsidR="009B20B3" w:rsidRPr="00C32779" w14:paraId="1617422E" w14:textId="77777777" w:rsidTr="004F1F96">
        <w:trPr>
          <w:jc w:val="center"/>
        </w:trPr>
        <w:tc>
          <w:tcPr>
            <w:tcW w:w="4876" w:type="dxa"/>
            <w:tcBorders>
              <w:top w:val="nil"/>
              <w:left w:val="nil"/>
              <w:bottom w:val="nil"/>
              <w:right w:val="nil"/>
            </w:tcBorders>
          </w:tcPr>
          <w:p w14:paraId="5953BC9D"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7C77AC3B" w14:textId="77777777" w:rsidR="00B41495" w:rsidRPr="00C32779" w:rsidRDefault="00B41495" w:rsidP="004F1F96"/>
        </w:tc>
      </w:tr>
      <w:tr w:rsidR="009B20B3" w:rsidRPr="00993920" w14:paraId="6D6A0A51" w14:textId="77777777" w:rsidTr="004F1F96">
        <w:trPr>
          <w:jc w:val="center"/>
        </w:trPr>
        <w:tc>
          <w:tcPr>
            <w:tcW w:w="4876" w:type="dxa"/>
            <w:tcBorders>
              <w:top w:val="nil"/>
              <w:left w:val="nil"/>
              <w:bottom w:val="nil"/>
              <w:right w:val="nil"/>
            </w:tcBorders>
          </w:tcPr>
          <w:p w14:paraId="1552A42C" w14:textId="77777777" w:rsidR="00B41495" w:rsidRPr="00993920" w:rsidRDefault="00B41495" w:rsidP="004F1F96">
            <w:pPr>
              <w:pStyle w:val="Normal6a"/>
              <w:rPr>
                <w:lang w:val="en-GB"/>
              </w:rPr>
            </w:pPr>
            <w:r w:rsidRPr="00C32779">
              <w:rPr>
                <w:b/>
                <w:i/>
                <w:vertAlign w:val="superscript"/>
              </w:rPr>
              <w:t>6</w:t>
            </w:r>
            <w:r w:rsidRPr="00C32779">
              <w:rPr>
                <w:b/>
                <w:i/>
              </w:rPr>
              <w:t xml:space="preserve"> Færre end 0,4 % af forsøgene i EU omfatter gravide eller ammende kvinder ifølge data fra informationssystemet for kliniske forsøg, som Det Europæiske Lægemiddelagentur henviste til den 4. juni 2025. </w:t>
            </w:r>
            <w:r w:rsidRPr="00993920">
              <w:rPr>
                <w:b/>
                <w:i/>
                <w:lang w:val="en-GB"/>
              </w:rPr>
              <w:t>Det Europæiske Lægemiddelagentur,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1E70EE13" w14:textId="77777777" w:rsidR="00B41495" w:rsidRPr="00993920" w:rsidRDefault="00B41495" w:rsidP="004F1F96">
            <w:pPr>
              <w:rPr>
                <w:lang w:val="en-GB"/>
              </w:rPr>
            </w:pPr>
          </w:p>
        </w:tc>
      </w:tr>
    </w:tbl>
    <w:p w14:paraId="181AC73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658E071" w14:textId="77777777" w:rsidR="00B41495" w:rsidRPr="00993920" w:rsidRDefault="00B41495" w:rsidP="00B41495">
      <w:pPr>
        <w:rPr>
          <w:lang w:val="en-GB"/>
        </w:rPr>
      </w:pPr>
      <w:r w:rsidRPr="00993920">
        <w:rPr>
          <w:rStyle w:val="HideTWBExt"/>
          <w:color w:val="auto"/>
          <w:lang w:val="en-GB"/>
        </w:rPr>
        <w:t>&lt;/Amend&gt;</w:t>
      </w:r>
    </w:p>
    <w:p w14:paraId="5C4BC248"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52</w:t>
      </w:r>
      <w:r w:rsidRPr="00993920">
        <w:rPr>
          <w:rStyle w:val="HideTWBExt"/>
          <w:color w:val="auto"/>
          <w:lang w:val="en-GB"/>
        </w:rPr>
        <w:t>&lt;/NumAm&gt;</w:t>
      </w:r>
    </w:p>
    <w:p w14:paraId="6169377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1C81E557" w14:textId="77777777" w:rsidR="00B41495" w:rsidRPr="00C32779" w:rsidRDefault="00B41495" w:rsidP="00B41495">
      <w:pPr>
        <w:pStyle w:val="NormalBold"/>
      </w:pPr>
      <w:r w:rsidRPr="00C32779">
        <w:rPr>
          <w:rStyle w:val="HideTWBExt"/>
          <w:b w:val="0"/>
          <w:color w:val="auto"/>
        </w:rPr>
        <w:t>&lt;/RepeatBlock-By&gt;</w:t>
      </w:r>
    </w:p>
    <w:p w14:paraId="3E47FFE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B318E85" w14:textId="77777777" w:rsidR="00B41495" w:rsidRPr="00C32779" w:rsidRDefault="00B41495" w:rsidP="00B41495">
      <w:pPr>
        <w:pStyle w:val="NormalBold"/>
      </w:pPr>
      <w:r w:rsidRPr="00C32779">
        <w:rPr>
          <w:rStyle w:val="HideTWBExt"/>
          <w:color w:val="auto"/>
        </w:rPr>
        <w:t>&lt;Article&gt;</w:t>
      </w:r>
      <w:r w:rsidRPr="00C32779">
        <w:t>Betragtning B</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7D6DA59" w14:textId="77777777" w:rsidTr="004F1F96">
        <w:trPr>
          <w:trHeight w:hRule="exact" w:val="240"/>
          <w:jc w:val="center"/>
        </w:trPr>
        <w:tc>
          <w:tcPr>
            <w:tcW w:w="9752" w:type="dxa"/>
            <w:gridSpan w:val="2"/>
            <w:tcBorders>
              <w:top w:val="nil"/>
              <w:left w:val="nil"/>
              <w:bottom w:val="nil"/>
              <w:right w:val="nil"/>
            </w:tcBorders>
          </w:tcPr>
          <w:p w14:paraId="67356E56" w14:textId="77777777" w:rsidR="00B41495" w:rsidRPr="00C32779" w:rsidRDefault="00B41495" w:rsidP="004F1F96"/>
        </w:tc>
      </w:tr>
      <w:tr w:rsidR="009B20B3" w:rsidRPr="00C32779" w14:paraId="0FCA4D43" w14:textId="77777777" w:rsidTr="004F1F96">
        <w:trPr>
          <w:trHeight w:val="240"/>
          <w:jc w:val="center"/>
        </w:trPr>
        <w:tc>
          <w:tcPr>
            <w:tcW w:w="4876" w:type="dxa"/>
            <w:tcBorders>
              <w:top w:val="nil"/>
              <w:left w:val="nil"/>
              <w:bottom w:val="nil"/>
              <w:right w:val="nil"/>
            </w:tcBorders>
          </w:tcPr>
          <w:p w14:paraId="58833A8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D696812" w14:textId="77777777" w:rsidR="00B41495" w:rsidRPr="00C32779" w:rsidRDefault="00B41495" w:rsidP="004F1F96">
            <w:pPr>
              <w:pStyle w:val="AmColumnHeading"/>
            </w:pPr>
            <w:r w:rsidRPr="00C32779">
              <w:t>Ændringsforslag</w:t>
            </w:r>
          </w:p>
        </w:tc>
      </w:tr>
      <w:tr w:rsidR="009B20B3" w:rsidRPr="00C32779" w14:paraId="15ADE63C" w14:textId="77777777" w:rsidTr="004F1F96">
        <w:trPr>
          <w:jc w:val="center"/>
        </w:trPr>
        <w:tc>
          <w:tcPr>
            <w:tcW w:w="4876" w:type="dxa"/>
            <w:tcBorders>
              <w:top w:val="nil"/>
              <w:left w:val="nil"/>
              <w:bottom w:val="nil"/>
              <w:right w:val="nil"/>
            </w:tcBorders>
          </w:tcPr>
          <w:p w14:paraId="5F02CB32" w14:textId="77777777" w:rsidR="00B41495" w:rsidRPr="00C32779" w:rsidRDefault="00B41495" w:rsidP="004F1F96">
            <w:pPr>
              <w:pStyle w:val="Normal6a"/>
            </w:pPr>
            <w:r w:rsidRPr="00C32779">
              <w:t>B.</w:t>
            </w:r>
            <w:r w:rsidRPr="00C32779">
              <w:tab/>
              <w:t>der henviser til, at selv om den lovgivningsmæssige udvikling har forbedret inklusiviteten i kliniske forsøg, er kvinders repræsentation fortsat lavere end mænds</w:t>
            </w:r>
            <w:r w:rsidRPr="00C32779">
              <w:rPr>
                <w:b/>
                <w:bCs/>
                <w:i/>
                <w:iCs/>
              </w:rPr>
              <w:t>,</w:t>
            </w:r>
            <w:r w:rsidRPr="00C32779">
              <w:t xml:space="preserve"> </w:t>
            </w:r>
            <w:r w:rsidRPr="00C32779">
              <w:rPr>
                <w:b/>
                <w:bCs/>
                <w:i/>
                <w:iCs/>
              </w:rPr>
              <w:t>og forskellen</w:t>
            </w:r>
            <w:r w:rsidRPr="00C32779">
              <w:t xml:space="preserve"> er særlig akut for gravide og ammende kvinder</w:t>
            </w:r>
            <w:r w:rsidRPr="00C32779">
              <w:rPr>
                <w:vertAlign w:val="superscript"/>
              </w:rPr>
              <w:t>6</w:t>
            </w:r>
            <w:r w:rsidRPr="00C32779">
              <w:t>;</w:t>
            </w:r>
          </w:p>
        </w:tc>
        <w:tc>
          <w:tcPr>
            <w:tcW w:w="4876" w:type="dxa"/>
            <w:tcBorders>
              <w:top w:val="nil"/>
              <w:left w:val="nil"/>
              <w:bottom w:val="nil"/>
              <w:right w:val="nil"/>
            </w:tcBorders>
          </w:tcPr>
          <w:p w14:paraId="093A1E6D" w14:textId="77777777" w:rsidR="00B41495" w:rsidRPr="00C32779" w:rsidRDefault="00B41495" w:rsidP="004F1F96">
            <w:pPr>
              <w:pStyle w:val="Normal6a"/>
            </w:pPr>
            <w:r w:rsidRPr="00C32779">
              <w:t>B.</w:t>
            </w:r>
            <w:r w:rsidRPr="00C32779">
              <w:tab/>
              <w:t xml:space="preserve">der henviser til, at selv om den lovgivningsmæssige udvikling har forbedret inklusiviteten i kliniske forsøg, er kvinders repræsentation fortsat lavere end mænds </w:t>
            </w:r>
            <w:r w:rsidRPr="00C32779">
              <w:rPr>
                <w:b/>
                <w:bCs/>
                <w:i/>
                <w:iCs/>
              </w:rPr>
              <w:t xml:space="preserve">i de mest risikable faser 1 og 2, og til at kvinder i centrale forsøg (fase 2 og 3) for ikkekønsspecifikke produkter i mange tilfælde tegner sig for mere end 50 % af deltagerne; glæder sig over, at denne forskel </w:t>
            </w:r>
            <w:r w:rsidRPr="00C32779">
              <w:t>er særlig akut for gravide og ammende kvinder</w:t>
            </w:r>
            <w:r w:rsidRPr="00C32779">
              <w:rPr>
                <w:vertAlign w:val="superscript"/>
              </w:rPr>
              <w:t xml:space="preserve">6 </w:t>
            </w:r>
            <w:r w:rsidRPr="00C32779">
              <w:rPr>
                <w:b/>
                <w:bCs/>
                <w:i/>
                <w:iCs/>
              </w:rPr>
              <w:t>af indlysende årsager relateret til børns sikkerhed og etik, men også på grund af store biologiske ændringer under graviditet og amning</w:t>
            </w:r>
            <w:r w:rsidRPr="00C32779">
              <w:t>;</w:t>
            </w:r>
          </w:p>
        </w:tc>
      </w:tr>
      <w:tr w:rsidR="009B20B3" w:rsidRPr="00C32779" w14:paraId="10D5C70C" w14:textId="77777777" w:rsidTr="004F1F96">
        <w:trPr>
          <w:jc w:val="center"/>
        </w:trPr>
        <w:tc>
          <w:tcPr>
            <w:tcW w:w="4876" w:type="dxa"/>
            <w:tcBorders>
              <w:top w:val="nil"/>
              <w:left w:val="nil"/>
              <w:bottom w:val="nil"/>
              <w:right w:val="nil"/>
            </w:tcBorders>
          </w:tcPr>
          <w:p w14:paraId="4B664CD6"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2E9E7AB2" w14:textId="77777777" w:rsidR="00B41495" w:rsidRPr="00C32779" w:rsidRDefault="00B41495" w:rsidP="004F1F96">
            <w:pPr>
              <w:pStyle w:val="Normal6a"/>
            </w:pPr>
            <w:r w:rsidRPr="00C32779">
              <w:rPr>
                <w:b/>
                <w:i/>
              </w:rPr>
              <w:t>_________________</w:t>
            </w:r>
          </w:p>
        </w:tc>
      </w:tr>
      <w:tr w:rsidR="009B20B3" w:rsidRPr="00993920" w14:paraId="395D3EE0" w14:textId="77777777" w:rsidTr="004F1F96">
        <w:trPr>
          <w:jc w:val="center"/>
        </w:trPr>
        <w:tc>
          <w:tcPr>
            <w:tcW w:w="4876" w:type="dxa"/>
            <w:tcBorders>
              <w:top w:val="nil"/>
              <w:left w:val="nil"/>
              <w:bottom w:val="nil"/>
              <w:right w:val="nil"/>
            </w:tcBorders>
          </w:tcPr>
          <w:p w14:paraId="7441DCAA" w14:textId="77777777" w:rsidR="00B41495" w:rsidRPr="00993920" w:rsidRDefault="00B41495" w:rsidP="004F1F96">
            <w:pPr>
              <w:pStyle w:val="Normal6a"/>
              <w:rPr>
                <w:lang w:val="en-GB"/>
              </w:rPr>
            </w:pPr>
            <w:r w:rsidRPr="00C32779">
              <w:rPr>
                <w:vertAlign w:val="superscript"/>
              </w:rPr>
              <w:t>6</w:t>
            </w:r>
            <w:r w:rsidRPr="00C32779">
              <w:t xml:space="preserve"> Mindre end 0,4 % af forsøgene i EU omfatter gravide eller ammende kvinder ifølge data fra informationssystemet for kliniske forsøg (CTIS), som Det Europæiske Lægemiddelagentur henviste til den 4. juni 2025. </w:t>
            </w:r>
            <w:r w:rsidRPr="00993920">
              <w:rPr>
                <w:lang w:val="en-GB"/>
              </w:rPr>
              <w:t>Det Europæiske Lægemiddelagentur, "New guideline on inclusion of pregnant and breastfeeding individuals in clinical trials", 2025, https://www.ema.europa.eu/en/news/new-guideline-inclusion-pregnant-breastfeeding-individuals-clinical-trials.</w:t>
            </w:r>
          </w:p>
        </w:tc>
        <w:tc>
          <w:tcPr>
            <w:tcW w:w="4876" w:type="dxa"/>
            <w:tcBorders>
              <w:top w:val="nil"/>
              <w:left w:val="nil"/>
              <w:bottom w:val="nil"/>
              <w:right w:val="nil"/>
            </w:tcBorders>
          </w:tcPr>
          <w:p w14:paraId="1DBB66A3" w14:textId="77777777" w:rsidR="00B41495" w:rsidRPr="00993920" w:rsidRDefault="00B41495" w:rsidP="004F1F96">
            <w:pPr>
              <w:pStyle w:val="Normal6a"/>
              <w:rPr>
                <w:lang w:val="en-GB"/>
              </w:rPr>
            </w:pPr>
            <w:r w:rsidRPr="00C32779">
              <w:rPr>
                <w:vertAlign w:val="superscript"/>
              </w:rPr>
              <w:t>6</w:t>
            </w:r>
            <w:r w:rsidRPr="00C32779">
              <w:t xml:space="preserve"> Mindre end 0,4 % af forsøgene i EU omfatter gravide eller ammende kvinder ifølge data fra informationssystemet for kliniske forsøg (CTIS), som Det Europæiske Lægemiddelagentur henviste til den 4. juni 2025. </w:t>
            </w:r>
            <w:r w:rsidRPr="00993920">
              <w:rPr>
                <w:lang w:val="en-GB"/>
              </w:rPr>
              <w:t>Det Europæiske Lægemiddelagentur, "New guideline on inclusion of pregnant and breastfeeding individuals in clinical trials", 2025, https://www.ema.europa.eu/en/news/new-guideline-inclusion-pregnant-breastfeeding-individuals-clinical-trials.</w:t>
            </w:r>
          </w:p>
        </w:tc>
      </w:tr>
    </w:tbl>
    <w:p w14:paraId="4941F20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01EF3B3C" w14:textId="77777777" w:rsidR="00B41495" w:rsidRPr="00993920" w:rsidRDefault="00B41495" w:rsidP="00B41495">
      <w:pPr>
        <w:rPr>
          <w:lang w:val="en-GB"/>
        </w:rPr>
      </w:pPr>
      <w:r w:rsidRPr="00993920">
        <w:rPr>
          <w:rStyle w:val="HideTWBExt"/>
          <w:color w:val="auto"/>
          <w:lang w:val="en-GB"/>
        </w:rPr>
        <w:t>&lt;/Amend&gt;</w:t>
      </w:r>
    </w:p>
    <w:p w14:paraId="439734A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53</w:t>
      </w:r>
      <w:r w:rsidRPr="00993920">
        <w:rPr>
          <w:rStyle w:val="HideTWBExt"/>
          <w:color w:val="auto"/>
          <w:lang w:val="en-GB"/>
        </w:rPr>
        <w:t>&lt;/NumAm&gt;</w:t>
      </w:r>
    </w:p>
    <w:p w14:paraId="1ACB903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E681B2C" w14:textId="77777777" w:rsidR="00B41495" w:rsidRPr="00C32779" w:rsidRDefault="00B41495" w:rsidP="00B41495">
      <w:pPr>
        <w:pStyle w:val="NormalBold"/>
      </w:pPr>
      <w:r w:rsidRPr="00C32779">
        <w:rPr>
          <w:rStyle w:val="HideTWBExt"/>
          <w:b w:val="0"/>
          <w:color w:val="auto"/>
        </w:rPr>
        <w:t>&lt;/RepeatBlock-By&gt;</w:t>
      </w:r>
    </w:p>
    <w:p w14:paraId="4AE7194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EC0F49C" w14:textId="77777777" w:rsidR="00B41495" w:rsidRPr="00C32779" w:rsidRDefault="00B41495" w:rsidP="00B41495">
      <w:pPr>
        <w:pStyle w:val="NormalBold"/>
      </w:pPr>
      <w:r w:rsidRPr="00C32779">
        <w:rPr>
          <w:rStyle w:val="HideTWBExt"/>
          <w:color w:val="auto"/>
        </w:rPr>
        <w:t>&lt;Article&gt;</w:t>
      </w:r>
      <w:r w:rsidRPr="00C32779">
        <w:t>Betragtning B</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BD9ECA8" w14:textId="77777777" w:rsidTr="004F1F96">
        <w:trPr>
          <w:trHeight w:hRule="exact" w:val="240"/>
          <w:jc w:val="center"/>
        </w:trPr>
        <w:tc>
          <w:tcPr>
            <w:tcW w:w="9752" w:type="dxa"/>
            <w:gridSpan w:val="2"/>
            <w:tcBorders>
              <w:top w:val="nil"/>
              <w:left w:val="nil"/>
              <w:bottom w:val="nil"/>
              <w:right w:val="nil"/>
            </w:tcBorders>
          </w:tcPr>
          <w:p w14:paraId="6B74D345" w14:textId="77777777" w:rsidR="00B41495" w:rsidRPr="00C32779" w:rsidRDefault="00B41495" w:rsidP="004F1F96"/>
        </w:tc>
      </w:tr>
      <w:tr w:rsidR="009B20B3" w:rsidRPr="00C32779" w14:paraId="57E95B3E" w14:textId="77777777" w:rsidTr="004F1F96">
        <w:trPr>
          <w:trHeight w:val="240"/>
          <w:jc w:val="center"/>
        </w:trPr>
        <w:tc>
          <w:tcPr>
            <w:tcW w:w="4876" w:type="dxa"/>
            <w:tcBorders>
              <w:top w:val="nil"/>
              <w:left w:val="nil"/>
              <w:bottom w:val="nil"/>
              <w:right w:val="nil"/>
            </w:tcBorders>
          </w:tcPr>
          <w:p w14:paraId="7258ED2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88DEDD1" w14:textId="77777777" w:rsidR="00B41495" w:rsidRPr="00C32779" w:rsidRDefault="00B41495" w:rsidP="004F1F96">
            <w:pPr>
              <w:pStyle w:val="AmColumnHeading"/>
            </w:pPr>
            <w:r w:rsidRPr="00C32779">
              <w:t>Ændringsforslag</w:t>
            </w:r>
          </w:p>
        </w:tc>
      </w:tr>
      <w:tr w:rsidR="009B20B3" w:rsidRPr="00C32779" w14:paraId="066EB043" w14:textId="77777777" w:rsidTr="004F1F96">
        <w:trPr>
          <w:jc w:val="center"/>
        </w:trPr>
        <w:tc>
          <w:tcPr>
            <w:tcW w:w="4876" w:type="dxa"/>
            <w:tcBorders>
              <w:top w:val="nil"/>
              <w:left w:val="nil"/>
              <w:bottom w:val="nil"/>
              <w:right w:val="nil"/>
            </w:tcBorders>
          </w:tcPr>
          <w:p w14:paraId="2E5E3E14" w14:textId="77777777" w:rsidR="00B41495" w:rsidRPr="00C32779" w:rsidRDefault="00B41495" w:rsidP="004F1F96">
            <w:pPr>
              <w:pStyle w:val="Normal6a"/>
            </w:pPr>
            <w:r w:rsidRPr="00C32779">
              <w:t>B.</w:t>
            </w:r>
            <w:r w:rsidRPr="00C32779">
              <w:tab/>
              <w:t>der henviser til, at selv om den lovgivningsmæssige udvikling har forbedret inklusiviteten i kliniske forsøg, er kvinders repræsentation fortsat lavere end mænds, og forskellen er særlig akut for gravide og ammende kvinder</w:t>
            </w:r>
            <w:r w:rsidRPr="00C32779">
              <w:rPr>
                <w:vertAlign w:val="superscript"/>
              </w:rPr>
              <w:t>6</w:t>
            </w:r>
            <w:r w:rsidRPr="00C32779">
              <w:t>;</w:t>
            </w:r>
          </w:p>
        </w:tc>
        <w:tc>
          <w:tcPr>
            <w:tcW w:w="4876" w:type="dxa"/>
            <w:tcBorders>
              <w:top w:val="nil"/>
              <w:left w:val="nil"/>
              <w:bottom w:val="nil"/>
              <w:right w:val="nil"/>
            </w:tcBorders>
          </w:tcPr>
          <w:p w14:paraId="708055F6" w14:textId="77777777" w:rsidR="00B41495" w:rsidRPr="00C32779" w:rsidRDefault="00B41495" w:rsidP="004F1F96">
            <w:pPr>
              <w:pStyle w:val="Normal6a"/>
            </w:pPr>
            <w:r w:rsidRPr="00C32779">
              <w:t>B.</w:t>
            </w:r>
            <w:r w:rsidRPr="00C32779">
              <w:tab/>
              <w:t>der henviser til, at selv om den lovgivningsmæssige udvikling har forbedret inklusiviteten i kliniske forsøg, er kvinders repræsentation fortsat lavere end mænds, og forskellen er særlig akut for gravide og ammende kvinder</w:t>
            </w:r>
            <w:r w:rsidRPr="00C32779">
              <w:rPr>
                <w:vertAlign w:val="superscript"/>
              </w:rPr>
              <w:t>6</w:t>
            </w:r>
            <w:r w:rsidRPr="00C32779">
              <w:t xml:space="preserve">; </w:t>
            </w:r>
            <w:r w:rsidRPr="00C32779">
              <w:rPr>
                <w:b/>
                <w:i/>
              </w:rPr>
              <w:t>der henviser til, at der er behov for mere inkluderende forskning, herunder om gravide og ammende kvinder, for at reducere undgåelige risici for mødresundhed;</w:t>
            </w:r>
          </w:p>
        </w:tc>
      </w:tr>
      <w:tr w:rsidR="009B20B3" w:rsidRPr="00C32779" w14:paraId="6F9F2DB9" w14:textId="77777777" w:rsidTr="004F1F96">
        <w:trPr>
          <w:jc w:val="center"/>
        </w:trPr>
        <w:tc>
          <w:tcPr>
            <w:tcW w:w="4876" w:type="dxa"/>
            <w:tcBorders>
              <w:top w:val="nil"/>
              <w:left w:val="nil"/>
              <w:bottom w:val="nil"/>
              <w:right w:val="nil"/>
            </w:tcBorders>
          </w:tcPr>
          <w:p w14:paraId="5F6CB169"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67DEF663" w14:textId="77777777" w:rsidR="00B41495" w:rsidRPr="00C32779" w:rsidRDefault="00B41495" w:rsidP="004F1F96">
            <w:pPr>
              <w:pStyle w:val="Normal6a"/>
            </w:pPr>
            <w:r w:rsidRPr="00C32779">
              <w:rPr>
                <w:b/>
                <w:i/>
              </w:rPr>
              <w:t>_________________</w:t>
            </w:r>
          </w:p>
        </w:tc>
      </w:tr>
      <w:tr w:rsidR="009B20B3" w:rsidRPr="00993920" w14:paraId="4CD8E700" w14:textId="77777777" w:rsidTr="004F1F96">
        <w:trPr>
          <w:jc w:val="center"/>
        </w:trPr>
        <w:tc>
          <w:tcPr>
            <w:tcW w:w="4876" w:type="dxa"/>
            <w:tcBorders>
              <w:top w:val="nil"/>
              <w:left w:val="nil"/>
              <w:bottom w:val="nil"/>
              <w:right w:val="nil"/>
            </w:tcBorders>
          </w:tcPr>
          <w:p w14:paraId="48A9F26A" w14:textId="77777777" w:rsidR="00B41495" w:rsidRPr="00993920" w:rsidRDefault="00B41495" w:rsidP="004F1F96">
            <w:pPr>
              <w:pStyle w:val="Normal6a"/>
              <w:rPr>
                <w:lang w:val="en-GB"/>
              </w:rPr>
            </w:pPr>
            <w:r w:rsidRPr="00C32779">
              <w:rPr>
                <w:vertAlign w:val="superscript"/>
              </w:rPr>
              <w:t>6</w:t>
            </w:r>
            <w:r w:rsidRPr="00C32779">
              <w:t xml:space="preserve"> Færre end 0,4 % af forsøgene i EU omfatter gravide eller ammende kvinder ifølge data fra informationssystemet for kliniske forsøg, som Det Europæiske Lægemiddelagentur henviste til den 4. juni 2025. </w:t>
            </w:r>
            <w:r w:rsidRPr="00993920">
              <w:rPr>
                <w:lang w:val="en-GB"/>
              </w:rPr>
              <w:t>Det Europæiske Lægemiddelagentur,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3AC5AF0A" w14:textId="77777777" w:rsidR="00B41495" w:rsidRPr="00993920" w:rsidRDefault="00B41495" w:rsidP="004F1F96">
            <w:pPr>
              <w:pStyle w:val="Normal6a"/>
              <w:rPr>
                <w:lang w:val="en-GB"/>
              </w:rPr>
            </w:pPr>
            <w:r w:rsidRPr="00C32779">
              <w:rPr>
                <w:vertAlign w:val="superscript"/>
              </w:rPr>
              <w:t>6</w:t>
            </w:r>
            <w:r w:rsidRPr="00C32779">
              <w:t xml:space="preserve"> Færre end 0,4 % af forsøgene i EU omfatter gravide eller ammende kvinder ifølge data fra informationssystemet for kliniske forsøg, som Det Europæiske Lægemiddelagentur henviste til den 4. juni 2025. </w:t>
            </w:r>
            <w:r w:rsidRPr="00993920">
              <w:rPr>
                <w:lang w:val="en-GB"/>
              </w:rPr>
              <w:t>Det Europæiske Lægemiddelagentur, "New guideline on inclusion of pregnant and breastfeeding individuals in clinical trials", 2025, https://www.ema.europa.eu/en/news/new-guideline-inclusion-pregnant-breastfeeding-individuals-clinical-trials?utm_source=chatgpt.com.</w:t>
            </w:r>
          </w:p>
        </w:tc>
      </w:tr>
    </w:tbl>
    <w:p w14:paraId="3822D91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BEE5ADC" w14:textId="77777777" w:rsidR="00B41495" w:rsidRPr="00993920" w:rsidRDefault="00B41495" w:rsidP="00B41495">
      <w:pPr>
        <w:rPr>
          <w:lang w:val="en-GB"/>
        </w:rPr>
      </w:pPr>
      <w:r w:rsidRPr="00993920">
        <w:rPr>
          <w:rStyle w:val="HideTWBExt"/>
          <w:color w:val="auto"/>
          <w:lang w:val="en-GB"/>
        </w:rPr>
        <w:t>&lt;/Amend&gt;</w:t>
      </w:r>
    </w:p>
    <w:p w14:paraId="0953765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54</w:t>
      </w:r>
      <w:r w:rsidRPr="00993920">
        <w:rPr>
          <w:rStyle w:val="HideTWBExt"/>
          <w:color w:val="auto"/>
          <w:lang w:val="en-GB"/>
        </w:rPr>
        <w:t>&lt;/NumAm&gt;</w:t>
      </w:r>
    </w:p>
    <w:p w14:paraId="61EF7A4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3B323EF2" w14:textId="77777777" w:rsidR="00B41495" w:rsidRPr="00C32779" w:rsidRDefault="00B41495" w:rsidP="00B41495">
      <w:pPr>
        <w:pStyle w:val="NormalBold"/>
      </w:pPr>
      <w:r w:rsidRPr="00C32779">
        <w:rPr>
          <w:rStyle w:val="HideTWBExt"/>
          <w:b w:val="0"/>
          <w:color w:val="auto"/>
        </w:rPr>
        <w:t>&lt;/RepeatBlock-By&gt;</w:t>
      </w:r>
    </w:p>
    <w:p w14:paraId="11A5A54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AC17234" w14:textId="77777777" w:rsidR="00B41495" w:rsidRPr="00C32779" w:rsidRDefault="00B41495" w:rsidP="00B41495">
      <w:pPr>
        <w:pStyle w:val="NormalBold"/>
      </w:pPr>
      <w:r w:rsidRPr="00C32779">
        <w:rPr>
          <w:rStyle w:val="HideTWBExt"/>
          <w:color w:val="auto"/>
        </w:rPr>
        <w:t>&lt;Article&gt;</w:t>
      </w:r>
      <w:r w:rsidRPr="00C32779">
        <w:t>Betragtning B</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C617A6C" w14:textId="77777777" w:rsidTr="004F1F96">
        <w:trPr>
          <w:trHeight w:hRule="exact" w:val="240"/>
          <w:jc w:val="center"/>
        </w:trPr>
        <w:tc>
          <w:tcPr>
            <w:tcW w:w="9752" w:type="dxa"/>
            <w:gridSpan w:val="2"/>
            <w:tcBorders>
              <w:top w:val="nil"/>
              <w:left w:val="nil"/>
              <w:bottom w:val="nil"/>
              <w:right w:val="nil"/>
            </w:tcBorders>
          </w:tcPr>
          <w:p w14:paraId="0A46E23A" w14:textId="77777777" w:rsidR="00B41495" w:rsidRPr="00C32779" w:rsidRDefault="00B41495" w:rsidP="004F1F96"/>
        </w:tc>
      </w:tr>
      <w:tr w:rsidR="009B20B3" w:rsidRPr="00C32779" w14:paraId="76F0D92E" w14:textId="77777777" w:rsidTr="004F1F96">
        <w:trPr>
          <w:trHeight w:val="240"/>
          <w:jc w:val="center"/>
        </w:trPr>
        <w:tc>
          <w:tcPr>
            <w:tcW w:w="4876" w:type="dxa"/>
            <w:tcBorders>
              <w:top w:val="nil"/>
              <w:left w:val="nil"/>
              <w:bottom w:val="nil"/>
              <w:right w:val="nil"/>
            </w:tcBorders>
          </w:tcPr>
          <w:p w14:paraId="22A279A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E2184CF" w14:textId="77777777" w:rsidR="00B41495" w:rsidRPr="00C32779" w:rsidRDefault="00B41495" w:rsidP="004F1F96">
            <w:pPr>
              <w:pStyle w:val="AmColumnHeading"/>
            </w:pPr>
            <w:r w:rsidRPr="00C32779">
              <w:t>Ændringsforslag</w:t>
            </w:r>
          </w:p>
        </w:tc>
      </w:tr>
      <w:tr w:rsidR="009B20B3" w:rsidRPr="00C32779" w14:paraId="4570DB6C" w14:textId="77777777" w:rsidTr="004F1F96">
        <w:trPr>
          <w:jc w:val="center"/>
        </w:trPr>
        <w:tc>
          <w:tcPr>
            <w:tcW w:w="4876" w:type="dxa"/>
            <w:tcBorders>
              <w:top w:val="nil"/>
              <w:left w:val="nil"/>
              <w:bottom w:val="nil"/>
              <w:right w:val="nil"/>
            </w:tcBorders>
          </w:tcPr>
          <w:p w14:paraId="10C8ADB4" w14:textId="77777777" w:rsidR="00B41495" w:rsidRPr="00C32779" w:rsidRDefault="00B41495" w:rsidP="004F1F96">
            <w:pPr>
              <w:pStyle w:val="Normal6a"/>
            </w:pPr>
            <w:r w:rsidRPr="00C32779">
              <w:t>B.</w:t>
            </w:r>
            <w:r w:rsidRPr="00C32779">
              <w:tab/>
              <w:t>der henviser til, at selv om den lovgivningsmæssige udvikling har forbedret inklusiviteten i kliniske forsøg, er kvinders repræsentation fortsat lavere end mænds, og forskellen er særlig akut for gravide og ammende kvinder</w:t>
            </w:r>
            <w:r w:rsidRPr="00C32779">
              <w:rPr>
                <w:vertAlign w:val="superscript"/>
              </w:rPr>
              <w:t>6</w:t>
            </w:r>
            <w:r w:rsidRPr="00C32779">
              <w:t>;</w:t>
            </w:r>
          </w:p>
        </w:tc>
        <w:tc>
          <w:tcPr>
            <w:tcW w:w="4876" w:type="dxa"/>
            <w:tcBorders>
              <w:top w:val="nil"/>
              <w:left w:val="nil"/>
              <w:bottom w:val="nil"/>
              <w:right w:val="nil"/>
            </w:tcBorders>
          </w:tcPr>
          <w:p w14:paraId="7DBC8CC2" w14:textId="77777777" w:rsidR="00B41495" w:rsidRPr="00C32779" w:rsidRDefault="00B41495" w:rsidP="004F1F96">
            <w:pPr>
              <w:pStyle w:val="Normal6a"/>
            </w:pPr>
            <w:r w:rsidRPr="00C32779">
              <w:t>B.</w:t>
            </w:r>
            <w:r w:rsidRPr="00C32779">
              <w:tab/>
              <w:t>der henviser til, at selv om den lovgivningsmæssige udvikling har forbedret inklusiviteten i kliniske forsøg, er kvinders repræsentation fortsat lavere end mænds, og forskellen er særlig akut for gravide og ammende kvinder</w:t>
            </w:r>
            <w:r w:rsidRPr="00C32779">
              <w:rPr>
                <w:vertAlign w:val="superscript"/>
              </w:rPr>
              <w:t>6</w:t>
            </w:r>
            <w:r w:rsidRPr="00C32779">
              <w:rPr>
                <w:b/>
                <w:bCs/>
                <w:i/>
                <w:iCs/>
              </w:rPr>
              <w:t>;</w:t>
            </w:r>
            <w:r w:rsidRPr="00C32779">
              <w:rPr>
                <w:b/>
                <w:i/>
              </w:rPr>
              <w:t xml:space="preserve"> </w:t>
            </w:r>
            <w:r w:rsidRPr="00C32779">
              <w:rPr>
                <w:b/>
                <w:bCs/>
                <w:i/>
                <w:iCs/>
              </w:rPr>
              <w:t xml:space="preserve">der henviser til, at dette underminerer </w:t>
            </w:r>
            <w:r w:rsidRPr="00C32779">
              <w:rPr>
                <w:b/>
                <w:bCs/>
                <w:i/>
                <w:iCs/>
              </w:rPr>
              <w:lastRenderedPageBreak/>
              <w:t>sikkerheden og effektiviteten af ​​lægemidler og behandlinger for kvinder</w:t>
            </w:r>
            <w:r w:rsidRPr="00C32779">
              <w:t>;</w:t>
            </w:r>
          </w:p>
        </w:tc>
      </w:tr>
      <w:tr w:rsidR="009B20B3" w:rsidRPr="00C32779" w14:paraId="5A3424AB" w14:textId="77777777" w:rsidTr="004F1F96">
        <w:trPr>
          <w:jc w:val="center"/>
        </w:trPr>
        <w:tc>
          <w:tcPr>
            <w:tcW w:w="4876" w:type="dxa"/>
            <w:tcBorders>
              <w:top w:val="nil"/>
              <w:left w:val="nil"/>
              <w:bottom w:val="nil"/>
              <w:right w:val="nil"/>
            </w:tcBorders>
          </w:tcPr>
          <w:p w14:paraId="159E9C46" w14:textId="77777777" w:rsidR="00B41495" w:rsidRPr="00C32779" w:rsidRDefault="00B41495" w:rsidP="004F1F96">
            <w:pPr>
              <w:pStyle w:val="Normal6a"/>
            </w:pPr>
            <w:r w:rsidRPr="00C32779">
              <w:rPr>
                <w:b/>
                <w:i/>
              </w:rPr>
              <w:lastRenderedPageBreak/>
              <w:t>_________________</w:t>
            </w:r>
          </w:p>
        </w:tc>
        <w:tc>
          <w:tcPr>
            <w:tcW w:w="4876" w:type="dxa"/>
            <w:tcBorders>
              <w:top w:val="nil"/>
              <w:left w:val="nil"/>
              <w:bottom w:val="nil"/>
              <w:right w:val="nil"/>
            </w:tcBorders>
          </w:tcPr>
          <w:p w14:paraId="00DDDB56" w14:textId="77777777" w:rsidR="00B41495" w:rsidRPr="00C32779" w:rsidRDefault="00B41495" w:rsidP="004F1F96">
            <w:pPr>
              <w:pStyle w:val="Normal6a"/>
            </w:pPr>
            <w:r w:rsidRPr="00C32779">
              <w:rPr>
                <w:b/>
                <w:i/>
              </w:rPr>
              <w:t>_________________</w:t>
            </w:r>
          </w:p>
        </w:tc>
      </w:tr>
      <w:tr w:rsidR="009B20B3" w:rsidRPr="00993920" w14:paraId="60DD2191" w14:textId="77777777" w:rsidTr="004F1F96">
        <w:trPr>
          <w:jc w:val="center"/>
        </w:trPr>
        <w:tc>
          <w:tcPr>
            <w:tcW w:w="4876" w:type="dxa"/>
            <w:tcBorders>
              <w:top w:val="nil"/>
              <w:left w:val="nil"/>
              <w:bottom w:val="nil"/>
              <w:right w:val="nil"/>
            </w:tcBorders>
          </w:tcPr>
          <w:p w14:paraId="1D6F9754" w14:textId="77777777" w:rsidR="00B41495" w:rsidRPr="00993920" w:rsidRDefault="00B41495" w:rsidP="004F1F96">
            <w:pPr>
              <w:pStyle w:val="Normal6a"/>
              <w:rPr>
                <w:lang w:val="en-GB"/>
              </w:rPr>
            </w:pPr>
            <w:r w:rsidRPr="00C32779">
              <w:rPr>
                <w:vertAlign w:val="superscript"/>
              </w:rPr>
              <w:t>6</w:t>
            </w:r>
            <w:r w:rsidRPr="00C32779">
              <w:t xml:space="preserve"> Færre end 0,4 % af forsøgene i EU omfatter gravide eller ammende kvinder ifølge data fra informationssystemet for kliniske forsøg, som Det Europæiske Lægemiddelagentur henviste til den 4. juni 2025. </w:t>
            </w:r>
            <w:r w:rsidRPr="00993920">
              <w:rPr>
                <w:lang w:val="en-GB"/>
              </w:rPr>
              <w:t>Det Europæiske Lægemiddelagentur,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5D0D4356" w14:textId="77777777" w:rsidR="00B41495" w:rsidRPr="00993920" w:rsidRDefault="00B41495" w:rsidP="004F1F96">
            <w:pPr>
              <w:pStyle w:val="Normal6a"/>
              <w:rPr>
                <w:lang w:val="en-GB"/>
              </w:rPr>
            </w:pPr>
            <w:r w:rsidRPr="00C32779">
              <w:rPr>
                <w:vertAlign w:val="superscript"/>
              </w:rPr>
              <w:t>6</w:t>
            </w:r>
            <w:r w:rsidRPr="00C32779">
              <w:t xml:space="preserve"> Færre end 0,4 % af forsøgene i EU omfatter gravide eller ammende kvinder ifølge data fra informationssystemet for kliniske forsøg, som Det Europæiske Lægemiddelagentur henviste til den 4. juni 2025. </w:t>
            </w:r>
            <w:r w:rsidRPr="00993920">
              <w:rPr>
                <w:lang w:val="en-GB"/>
              </w:rPr>
              <w:t>Det Europæiske Lægemiddelagentur, "New guideline on inclusion of pregnant and breastfeeding individuals in clinical trials", 2025, https://www.ema.europa.eu/en/news/new-guideline-inclusion-pregnant-breastfeeding-individuals-clinical-trials?utm_source=chatgpt.com.</w:t>
            </w:r>
          </w:p>
        </w:tc>
      </w:tr>
    </w:tbl>
    <w:p w14:paraId="1E5DA40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96A46AF" w14:textId="77777777" w:rsidR="00B41495" w:rsidRPr="00993920" w:rsidRDefault="00B41495" w:rsidP="00B41495">
      <w:pPr>
        <w:rPr>
          <w:lang w:val="en-GB"/>
        </w:rPr>
      </w:pPr>
      <w:r w:rsidRPr="00993920">
        <w:rPr>
          <w:rStyle w:val="HideTWBExt"/>
          <w:color w:val="auto"/>
          <w:lang w:val="en-GB"/>
        </w:rPr>
        <w:t>&lt;/Amend&gt;</w:t>
      </w:r>
    </w:p>
    <w:p w14:paraId="1355A1A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55</w:t>
      </w:r>
      <w:r w:rsidRPr="00993920">
        <w:rPr>
          <w:rStyle w:val="HideTWBExt"/>
          <w:color w:val="auto"/>
          <w:lang w:val="en-GB"/>
        </w:rPr>
        <w:t>&lt;/NumAm&gt;</w:t>
      </w:r>
    </w:p>
    <w:p w14:paraId="57272C8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14E32A7B" w14:textId="77777777" w:rsidR="00B41495" w:rsidRPr="00C32779" w:rsidRDefault="00B41495" w:rsidP="00B41495">
      <w:pPr>
        <w:pStyle w:val="NormalBold"/>
      </w:pPr>
      <w:r w:rsidRPr="00C32779">
        <w:rPr>
          <w:rStyle w:val="HideTWBExt"/>
          <w:b w:val="0"/>
          <w:color w:val="auto"/>
        </w:rPr>
        <w:t>&lt;/RepeatBlock-By&gt;</w:t>
      </w:r>
    </w:p>
    <w:p w14:paraId="69E16D7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830BA89" w14:textId="77777777" w:rsidR="00B41495" w:rsidRPr="00C32779" w:rsidRDefault="00B41495" w:rsidP="00B41495">
      <w:pPr>
        <w:pStyle w:val="NormalBold"/>
      </w:pPr>
      <w:r w:rsidRPr="00C32779">
        <w:rPr>
          <w:rStyle w:val="HideTWBExt"/>
          <w:color w:val="auto"/>
        </w:rPr>
        <w:t>&lt;Article&gt;</w:t>
      </w:r>
      <w:r w:rsidRPr="00C32779">
        <w:t>Betragtning B</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096118C" w14:textId="77777777" w:rsidTr="004F1F96">
        <w:trPr>
          <w:trHeight w:hRule="exact" w:val="240"/>
          <w:jc w:val="center"/>
        </w:trPr>
        <w:tc>
          <w:tcPr>
            <w:tcW w:w="9752" w:type="dxa"/>
            <w:gridSpan w:val="2"/>
            <w:tcBorders>
              <w:top w:val="nil"/>
              <w:left w:val="nil"/>
              <w:bottom w:val="nil"/>
              <w:right w:val="nil"/>
            </w:tcBorders>
          </w:tcPr>
          <w:p w14:paraId="5070C082" w14:textId="77777777" w:rsidR="00B41495" w:rsidRPr="00C32779" w:rsidRDefault="00B41495" w:rsidP="004F1F96"/>
        </w:tc>
      </w:tr>
      <w:tr w:rsidR="009B20B3" w:rsidRPr="00C32779" w14:paraId="77913366" w14:textId="77777777" w:rsidTr="004F1F96">
        <w:trPr>
          <w:trHeight w:val="240"/>
          <w:jc w:val="center"/>
        </w:trPr>
        <w:tc>
          <w:tcPr>
            <w:tcW w:w="4876" w:type="dxa"/>
            <w:tcBorders>
              <w:top w:val="nil"/>
              <w:left w:val="nil"/>
              <w:bottom w:val="nil"/>
              <w:right w:val="nil"/>
            </w:tcBorders>
          </w:tcPr>
          <w:p w14:paraId="682BE4E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6FA335B" w14:textId="77777777" w:rsidR="00B41495" w:rsidRPr="00C32779" w:rsidRDefault="00B41495" w:rsidP="004F1F96">
            <w:pPr>
              <w:pStyle w:val="AmColumnHeading"/>
            </w:pPr>
            <w:r w:rsidRPr="00C32779">
              <w:t>Ændringsforslag</w:t>
            </w:r>
          </w:p>
        </w:tc>
      </w:tr>
      <w:tr w:rsidR="009B20B3" w:rsidRPr="00C32779" w14:paraId="0EE7E969" w14:textId="77777777" w:rsidTr="004F1F96">
        <w:trPr>
          <w:jc w:val="center"/>
        </w:trPr>
        <w:tc>
          <w:tcPr>
            <w:tcW w:w="4876" w:type="dxa"/>
            <w:tcBorders>
              <w:top w:val="nil"/>
              <w:left w:val="nil"/>
              <w:bottom w:val="nil"/>
              <w:right w:val="nil"/>
            </w:tcBorders>
          </w:tcPr>
          <w:p w14:paraId="186DCE50" w14:textId="77777777" w:rsidR="00B41495" w:rsidRPr="00C32779" w:rsidRDefault="00B41495" w:rsidP="004F1F96">
            <w:pPr>
              <w:pStyle w:val="Normal6a"/>
            </w:pPr>
            <w:r w:rsidRPr="00C32779">
              <w:t>B.</w:t>
            </w:r>
            <w:r w:rsidRPr="00C32779">
              <w:tab/>
              <w:t xml:space="preserve">der henviser til, at selv om den lovgivningsmæssige udvikling har forbedret </w:t>
            </w:r>
            <w:r w:rsidRPr="00C32779">
              <w:rPr>
                <w:b/>
                <w:bCs/>
                <w:i/>
                <w:iCs/>
              </w:rPr>
              <w:t>inklusiviteten</w:t>
            </w:r>
            <w:r w:rsidRPr="00C32779">
              <w:t xml:space="preserve"> i kliniske forsøg, er kvinders repræsentation fortsat lavere end mænds, og forskellen er særlig akut for gravide og ammende kvinder</w:t>
            </w:r>
            <w:r w:rsidRPr="00C32779">
              <w:rPr>
                <w:vertAlign w:val="superscript"/>
              </w:rPr>
              <w:t>6</w:t>
            </w:r>
            <w:r w:rsidRPr="00C32779">
              <w:t>;</w:t>
            </w:r>
          </w:p>
        </w:tc>
        <w:tc>
          <w:tcPr>
            <w:tcW w:w="4876" w:type="dxa"/>
            <w:tcBorders>
              <w:top w:val="nil"/>
              <w:left w:val="nil"/>
              <w:bottom w:val="nil"/>
              <w:right w:val="nil"/>
            </w:tcBorders>
          </w:tcPr>
          <w:p w14:paraId="47908916" w14:textId="77777777" w:rsidR="00B41495" w:rsidRPr="00C32779" w:rsidRDefault="00B41495" w:rsidP="004F1F96">
            <w:pPr>
              <w:pStyle w:val="Normal6a"/>
            </w:pPr>
            <w:r w:rsidRPr="00C32779">
              <w:t>B.</w:t>
            </w:r>
            <w:r w:rsidRPr="00C32779">
              <w:tab/>
              <w:t xml:space="preserve">der henviser til, at selv om den lovgivningsmæssige udvikling har forbedret </w:t>
            </w:r>
            <w:r w:rsidRPr="00C32779">
              <w:rPr>
                <w:b/>
                <w:bCs/>
                <w:i/>
                <w:iCs/>
              </w:rPr>
              <w:t>kvinders deltagelse</w:t>
            </w:r>
            <w:r w:rsidRPr="00C32779">
              <w:t xml:space="preserve"> i kliniske forsøg, er kvinders repræsentation fortsat lavere end mænds, og forskellen er særlig akut for gravide og ammende kvinder</w:t>
            </w:r>
            <w:r w:rsidRPr="00C32779">
              <w:rPr>
                <w:vertAlign w:val="superscript"/>
              </w:rPr>
              <w:t>6</w:t>
            </w:r>
            <w:r w:rsidRPr="00C32779">
              <w:t>;</w:t>
            </w:r>
          </w:p>
        </w:tc>
      </w:tr>
      <w:tr w:rsidR="009B20B3" w:rsidRPr="00C32779" w14:paraId="1B10460F" w14:textId="77777777" w:rsidTr="004F1F96">
        <w:trPr>
          <w:jc w:val="center"/>
        </w:trPr>
        <w:tc>
          <w:tcPr>
            <w:tcW w:w="4876" w:type="dxa"/>
            <w:tcBorders>
              <w:top w:val="nil"/>
              <w:left w:val="nil"/>
              <w:bottom w:val="nil"/>
              <w:right w:val="nil"/>
            </w:tcBorders>
          </w:tcPr>
          <w:p w14:paraId="71F22181"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70FC5330" w14:textId="77777777" w:rsidR="00B41495" w:rsidRPr="00C32779" w:rsidRDefault="00B41495" w:rsidP="004F1F96">
            <w:pPr>
              <w:pStyle w:val="Normal6a"/>
            </w:pPr>
            <w:r w:rsidRPr="00C32779">
              <w:rPr>
                <w:b/>
                <w:i/>
              </w:rPr>
              <w:t>_________________</w:t>
            </w:r>
          </w:p>
        </w:tc>
      </w:tr>
      <w:tr w:rsidR="009B20B3" w:rsidRPr="00993920" w14:paraId="1E43CE69" w14:textId="77777777" w:rsidTr="004F1F96">
        <w:trPr>
          <w:jc w:val="center"/>
        </w:trPr>
        <w:tc>
          <w:tcPr>
            <w:tcW w:w="4876" w:type="dxa"/>
            <w:tcBorders>
              <w:top w:val="nil"/>
              <w:left w:val="nil"/>
              <w:bottom w:val="nil"/>
              <w:right w:val="nil"/>
            </w:tcBorders>
          </w:tcPr>
          <w:p w14:paraId="5A5C7D65" w14:textId="77777777" w:rsidR="00B41495" w:rsidRPr="00993920" w:rsidRDefault="00B41495" w:rsidP="004F1F96">
            <w:pPr>
              <w:pStyle w:val="Normal6a"/>
              <w:rPr>
                <w:lang w:val="en-GB"/>
              </w:rPr>
            </w:pPr>
            <w:r w:rsidRPr="00C32779">
              <w:rPr>
                <w:vertAlign w:val="superscript"/>
              </w:rPr>
              <w:t>6</w:t>
            </w:r>
            <w:r w:rsidRPr="00C32779">
              <w:t xml:space="preserve"> Færre end 0,4 % af forsøgene i EU omfatter gravide eller ammende kvinder ifølge data fra informationssystemet for kliniske forsøg, som Det Europæiske Lægemiddelagentur henviste til den 4. juni 2025. </w:t>
            </w:r>
            <w:r w:rsidRPr="00993920">
              <w:rPr>
                <w:lang w:val="en-GB"/>
              </w:rPr>
              <w:t>Det Europæiske Lægemiddelagentur, "New guideline on inclusion of pregnant and breastfeeding individuals in clinical trials", 2025, https://www.ema.europa.eu/en/news/new-</w:t>
            </w:r>
            <w:r w:rsidRPr="00993920">
              <w:rPr>
                <w:lang w:val="en-GB"/>
              </w:rPr>
              <w:lastRenderedPageBreak/>
              <w:t>guideline-inclusion-pregnant-breastfeeding-individuals-clinical-trials?utm_source=chatgpt.com.</w:t>
            </w:r>
          </w:p>
        </w:tc>
        <w:tc>
          <w:tcPr>
            <w:tcW w:w="4876" w:type="dxa"/>
            <w:tcBorders>
              <w:top w:val="nil"/>
              <w:left w:val="nil"/>
              <w:bottom w:val="nil"/>
              <w:right w:val="nil"/>
            </w:tcBorders>
          </w:tcPr>
          <w:p w14:paraId="294384A1" w14:textId="77777777" w:rsidR="00B41495" w:rsidRPr="00993920" w:rsidRDefault="00B41495" w:rsidP="004F1F96">
            <w:pPr>
              <w:pStyle w:val="Normal6a"/>
              <w:rPr>
                <w:lang w:val="en-GB"/>
              </w:rPr>
            </w:pPr>
            <w:r w:rsidRPr="00C32779">
              <w:rPr>
                <w:vertAlign w:val="superscript"/>
              </w:rPr>
              <w:lastRenderedPageBreak/>
              <w:t>6</w:t>
            </w:r>
            <w:r w:rsidRPr="00C32779">
              <w:t xml:space="preserve"> Færre end 0,4 % af forsøgene i EU omfatter gravide eller ammende kvinder ifølge data fra informationssystemet for kliniske forsøg, som Det Europæiske Lægemiddelagentur henviste til den 4. juni 2025. </w:t>
            </w:r>
            <w:r w:rsidRPr="00993920">
              <w:rPr>
                <w:lang w:val="en-GB"/>
              </w:rPr>
              <w:t>Det Europæiske Lægemiddelagentur, "New guideline on inclusion of pregnant and breastfeeding individuals in clinical trials", 2025, https://www.ema.europa.eu/en/news/new-</w:t>
            </w:r>
            <w:r w:rsidRPr="00993920">
              <w:rPr>
                <w:lang w:val="en-GB"/>
              </w:rPr>
              <w:lastRenderedPageBreak/>
              <w:t>guideline-inclusion-pregnant-breastfeeding-individuals-clinical-trials?utm_source=chatgpt.com.</w:t>
            </w:r>
          </w:p>
        </w:tc>
      </w:tr>
    </w:tbl>
    <w:p w14:paraId="2A52554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39E7B68" w14:textId="77777777" w:rsidR="00B41495" w:rsidRPr="00993920" w:rsidRDefault="00B41495" w:rsidP="00B41495">
      <w:pPr>
        <w:rPr>
          <w:lang w:val="en-GB"/>
        </w:rPr>
      </w:pPr>
      <w:r w:rsidRPr="00993920">
        <w:rPr>
          <w:rStyle w:val="HideTWBExt"/>
          <w:color w:val="auto"/>
          <w:lang w:val="en-GB"/>
        </w:rPr>
        <w:t>&lt;/Amend&gt;</w:t>
      </w:r>
    </w:p>
    <w:p w14:paraId="43353BE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56</w:t>
      </w:r>
      <w:r w:rsidRPr="00993920">
        <w:rPr>
          <w:rStyle w:val="HideTWBExt"/>
          <w:color w:val="auto"/>
          <w:lang w:val="en-GB"/>
        </w:rPr>
        <w:t>&lt;/NumAm&gt;</w:t>
      </w:r>
    </w:p>
    <w:p w14:paraId="6C472A6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0131F747" w14:textId="77777777" w:rsidR="00B41495" w:rsidRPr="00C32779" w:rsidRDefault="00B41495" w:rsidP="00B41495">
      <w:pPr>
        <w:pStyle w:val="NormalBold"/>
      </w:pPr>
      <w:r w:rsidRPr="00C32779">
        <w:rPr>
          <w:rStyle w:val="HideTWBExt"/>
          <w:b w:val="0"/>
          <w:color w:val="auto"/>
        </w:rPr>
        <w:t>&lt;/RepeatBlock-By&gt;</w:t>
      </w:r>
    </w:p>
    <w:p w14:paraId="74E8141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656AFA4"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B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8BCAFE7" w14:textId="77777777" w:rsidTr="004F1F96">
        <w:trPr>
          <w:trHeight w:hRule="exact" w:val="240"/>
          <w:jc w:val="center"/>
        </w:trPr>
        <w:tc>
          <w:tcPr>
            <w:tcW w:w="9752" w:type="dxa"/>
            <w:gridSpan w:val="2"/>
            <w:tcBorders>
              <w:top w:val="nil"/>
              <w:left w:val="nil"/>
              <w:bottom w:val="nil"/>
              <w:right w:val="nil"/>
            </w:tcBorders>
          </w:tcPr>
          <w:p w14:paraId="469CCEF7" w14:textId="77777777" w:rsidR="00B41495" w:rsidRPr="00993920" w:rsidRDefault="00B41495" w:rsidP="004F1F96">
            <w:pPr>
              <w:rPr>
                <w:lang w:val="en-GB"/>
              </w:rPr>
            </w:pPr>
          </w:p>
        </w:tc>
      </w:tr>
      <w:tr w:rsidR="009B20B3" w:rsidRPr="00C32779" w14:paraId="25E17385" w14:textId="77777777" w:rsidTr="004F1F96">
        <w:trPr>
          <w:trHeight w:val="240"/>
          <w:jc w:val="center"/>
        </w:trPr>
        <w:tc>
          <w:tcPr>
            <w:tcW w:w="4876" w:type="dxa"/>
            <w:tcBorders>
              <w:top w:val="nil"/>
              <w:left w:val="nil"/>
              <w:bottom w:val="nil"/>
              <w:right w:val="nil"/>
            </w:tcBorders>
          </w:tcPr>
          <w:p w14:paraId="49B4E00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B040FDD" w14:textId="77777777" w:rsidR="00B41495" w:rsidRPr="00C32779" w:rsidRDefault="00B41495" w:rsidP="004F1F96">
            <w:pPr>
              <w:pStyle w:val="AmColumnHeading"/>
            </w:pPr>
            <w:r w:rsidRPr="00C32779">
              <w:t>Ændringsforslag</w:t>
            </w:r>
          </w:p>
        </w:tc>
      </w:tr>
      <w:tr w:rsidR="009B20B3" w:rsidRPr="00C32779" w14:paraId="6C0869EF" w14:textId="77777777" w:rsidTr="004F1F96">
        <w:trPr>
          <w:jc w:val="center"/>
        </w:trPr>
        <w:tc>
          <w:tcPr>
            <w:tcW w:w="4876" w:type="dxa"/>
            <w:tcBorders>
              <w:top w:val="nil"/>
              <w:left w:val="nil"/>
              <w:bottom w:val="nil"/>
              <w:right w:val="nil"/>
            </w:tcBorders>
          </w:tcPr>
          <w:p w14:paraId="55196DD0" w14:textId="77777777" w:rsidR="00B41495" w:rsidRPr="00C32779" w:rsidRDefault="00B41495" w:rsidP="004F1F96">
            <w:pPr>
              <w:pStyle w:val="Normal6a"/>
            </w:pPr>
          </w:p>
        </w:tc>
        <w:tc>
          <w:tcPr>
            <w:tcW w:w="4876" w:type="dxa"/>
            <w:tcBorders>
              <w:top w:val="nil"/>
              <w:left w:val="nil"/>
              <w:bottom w:val="nil"/>
              <w:right w:val="nil"/>
            </w:tcBorders>
          </w:tcPr>
          <w:p w14:paraId="4B969CC1" w14:textId="77777777" w:rsidR="00B41495" w:rsidRPr="00C32779" w:rsidRDefault="00B41495" w:rsidP="004F1F96">
            <w:pPr>
              <w:pStyle w:val="Normal6a"/>
            </w:pPr>
            <w:r w:rsidRPr="00C32779">
              <w:rPr>
                <w:b/>
                <w:i/>
              </w:rPr>
              <w:t>Ba.</w:t>
            </w:r>
            <w:r w:rsidRPr="00C32779">
              <w:tab/>
            </w:r>
            <w:r w:rsidRPr="00C32779">
              <w:rPr>
                <w:b/>
                <w:i/>
              </w:rPr>
              <w:t>der henviser til, at kvinder, som følge af denne mangel på tilstrækkelig afbalanceret repræsentation i udviklingsfasen af ​​lægemidler, oplever bivirkninger 50-75 % oftere end mænd</w:t>
            </w:r>
            <w:r w:rsidRPr="00C32779">
              <w:rPr>
                <w:b/>
                <w:i/>
                <w:vertAlign w:val="superscript"/>
              </w:rPr>
              <w:t>1a</w:t>
            </w:r>
            <w:r w:rsidRPr="00C32779">
              <w:rPr>
                <w:b/>
                <w:i/>
              </w:rPr>
              <w:t>;</w:t>
            </w:r>
          </w:p>
        </w:tc>
      </w:tr>
      <w:tr w:rsidR="009B20B3" w:rsidRPr="00C32779" w14:paraId="06976F8B" w14:textId="77777777" w:rsidTr="004F1F96">
        <w:trPr>
          <w:jc w:val="center"/>
        </w:trPr>
        <w:tc>
          <w:tcPr>
            <w:tcW w:w="4876" w:type="dxa"/>
            <w:tcBorders>
              <w:top w:val="nil"/>
              <w:left w:val="nil"/>
              <w:bottom w:val="nil"/>
              <w:right w:val="nil"/>
            </w:tcBorders>
          </w:tcPr>
          <w:p w14:paraId="19D4DD27" w14:textId="77777777" w:rsidR="00B41495" w:rsidRPr="00C32779" w:rsidRDefault="00B41495" w:rsidP="004F1F96"/>
        </w:tc>
        <w:tc>
          <w:tcPr>
            <w:tcW w:w="4876" w:type="dxa"/>
            <w:tcBorders>
              <w:top w:val="nil"/>
              <w:left w:val="nil"/>
              <w:bottom w:val="nil"/>
              <w:right w:val="nil"/>
            </w:tcBorders>
          </w:tcPr>
          <w:p w14:paraId="1634E73B" w14:textId="77777777" w:rsidR="00B41495" w:rsidRPr="00C32779" w:rsidRDefault="00B41495" w:rsidP="004F1F96">
            <w:pPr>
              <w:pStyle w:val="Normal6a"/>
            </w:pPr>
            <w:r w:rsidRPr="00C32779">
              <w:rPr>
                <w:b/>
                <w:i/>
              </w:rPr>
              <w:t>_________________</w:t>
            </w:r>
          </w:p>
        </w:tc>
      </w:tr>
      <w:tr w:rsidR="009B20B3" w:rsidRPr="00C32779" w14:paraId="4DF4EFEA" w14:textId="77777777" w:rsidTr="004F1F96">
        <w:trPr>
          <w:jc w:val="center"/>
        </w:trPr>
        <w:tc>
          <w:tcPr>
            <w:tcW w:w="4876" w:type="dxa"/>
            <w:tcBorders>
              <w:top w:val="nil"/>
              <w:left w:val="nil"/>
              <w:bottom w:val="nil"/>
              <w:right w:val="nil"/>
            </w:tcBorders>
          </w:tcPr>
          <w:p w14:paraId="7A9EE84E" w14:textId="77777777" w:rsidR="00B41495" w:rsidRPr="00C32779" w:rsidRDefault="00B41495" w:rsidP="004F1F96"/>
        </w:tc>
        <w:tc>
          <w:tcPr>
            <w:tcW w:w="4876" w:type="dxa"/>
            <w:tcBorders>
              <w:top w:val="nil"/>
              <w:left w:val="nil"/>
              <w:bottom w:val="nil"/>
              <w:right w:val="nil"/>
            </w:tcBorders>
          </w:tcPr>
          <w:p w14:paraId="3D42FD1C" w14:textId="77777777" w:rsidR="00B41495" w:rsidRPr="00C32779" w:rsidRDefault="00B41495" w:rsidP="004F1F96">
            <w:pPr>
              <w:pStyle w:val="Normal6a"/>
            </w:pPr>
            <w:r w:rsidRPr="00993920">
              <w:rPr>
                <w:b/>
                <w:i/>
                <w:vertAlign w:val="superscript"/>
                <w:lang w:val="en-GB"/>
              </w:rPr>
              <w:t>1a</w:t>
            </w:r>
            <w:r w:rsidRPr="00993920">
              <w:rPr>
                <w:lang w:val="en-GB"/>
              </w:rPr>
              <w:t xml:space="preserve"> </w:t>
            </w:r>
            <w:r w:rsidRPr="00993920">
              <w:rPr>
                <w:b/>
                <w:i/>
                <w:lang w:val="en-GB"/>
              </w:rPr>
              <w:t xml:space="preserve">Zucker, I., &amp; Prendergast, B. J. "Sex differences in pharmacokinetics predict adverse drug reactions in women." </w:t>
            </w:r>
            <w:r w:rsidRPr="00C32779">
              <w:rPr>
                <w:b/>
                <w:i/>
              </w:rPr>
              <w:t>Biology of Sex Differences. Juni 2020.</w:t>
            </w:r>
          </w:p>
        </w:tc>
      </w:tr>
    </w:tbl>
    <w:p w14:paraId="48A4CE8E"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759502A9" w14:textId="77777777" w:rsidR="00B41495" w:rsidRPr="00C32779" w:rsidRDefault="00B41495" w:rsidP="00B41495">
      <w:r w:rsidRPr="00C32779">
        <w:rPr>
          <w:rStyle w:val="HideTWBExt"/>
          <w:color w:val="auto"/>
        </w:rPr>
        <w:t>&lt;/Amend&gt;</w:t>
      </w:r>
    </w:p>
    <w:p w14:paraId="45D7C527"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57</w:t>
      </w:r>
      <w:r w:rsidRPr="00C32779">
        <w:rPr>
          <w:rStyle w:val="HideTWBExt"/>
          <w:color w:val="auto"/>
        </w:rPr>
        <w:t>&lt;/NumAm&gt;</w:t>
      </w:r>
    </w:p>
    <w:p w14:paraId="01B34050" w14:textId="77777777" w:rsidR="00B41495" w:rsidRPr="00C32779" w:rsidRDefault="00B41495" w:rsidP="00B41495">
      <w:pPr>
        <w:pStyle w:val="NormalBold"/>
      </w:pPr>
      <w:r w:rsidRPr="00C32779">
        <w:rPr>
          <w:rStyle w:val="HideTWBExt"/>
          <w:b w:val="0"/>
          <w:color w:val="auto"/>
        </w:rPr>
        <w:t>&lt;RepeatBlock-By&gt;&lt;Members&gt;</w:t>
      </w:r>
      <w:r w:rsidRPr="00C32779">
        <w:t>Judita Laššáková, Ondřej Dostál, Erik Kaliňák</w:t>
      </w:r>
      <w:r w:rsidRPr="00C32779">
        <w:rPr>
          <w:rStyle w:val="HideTWBExt"/>
          <w:b w:val="0"/>
          <w:color w:val="auto"/>
        </w:rPr>
        <w:t>&lt;/Members&gt;</w:t>
      </w:r>
    </w:p>
    <w:p w14:paraId="54B6FA0E" w14:textId="77777777" w:rsidR="00B41495" w:rsidRPr="00C32779" w:rsidRDefault="00B41495" w:rsidP="00B41495">
      <w:pPr>
        <w:pStyle w:val="NormalBold"/>
      </w:pPr>
      <w:r w:rsidRPr="00C32779">
        <w:rPr>
          <w:rStyle w:val="HideTWBExt"/>
          <w:b w:val="0"/>
          <w:color w:val="auto"/>
        </w:rPr>
        <w:t>&lt;/RepeatBlock-By&gt;</w:t>
      </w:r>
    </w:p>
    <w:p w14:paraId="0AA3BF6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6F1EA58"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B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2F209A9" w14:textId="77777777" w:rsidTr="004F1F96">
        <w:trPr>
          <w:trHeight w:hRule="exact" w:val="240"/>
          <w:jc w:val="center"/>
        </w:trPr>
        <w:tc>
          <w:tcPr>
            <w:tcW w:w="9752" w:type="dxa"/>
            <w:gridSpan w:val="2"/>
            <w:tcBorders>
              <w:top w:val="nil"/>
              <w:left w:val="nil"/>
              <w:bottom w:val="nil"/>
              <w:right w:val="nil"/>
            </w:tcBorders>
          </w:tcPr>
          <w:p w14:paraId="49B80058" w14:textId="77777777" w:rsidR="00B41495" w:rsidRPr="00993920" w:rsidRDefault="00B41495" w:rsidP="004F1F96">
            <w:pPr>
              <w:rPr>
                <w:lang w:val="en-GB"/>
              </w:rPr>
            </w:pPr>
          </w:p>
        </w:tc>
      </w:tr>
      <w:tr w:rsidR="009B20B3" w:rsidRPr="00C32779" w14:paraId="2F95843D" w14:textId="77777777" w:rsidTr="004F1F96">
        <w:trPr>
          <w:trHeight w:val="240"/>
          <w:jc w:val="center"/>
        </w:trPr>
        <w:tc>
          <w:tcPr>
            <w:tcW w:w="4876" w:type="dxa"/>
            <w:tcBorders>
              <w:top w:val="nil"/>
              <w:left w:val="nil"/>
              <w:bottom w:val="nil"/>
              <w:right w:val="nil"/>
            </w:tcBorders>
          </w:tcPr>
          <w:p w14:paraId="0A695C2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7003FA0" w14:textId="77777777" w:rsidR="00B41495" w:rsidRPr="00C32779" w:rsidRDefault="00B41495" w:rsidP="004F1F96">
            <w:pPr>
              <w:pStyle w:val="AmColumnHeading"/>
            </w:pPr>
            <w:r w:rsidRPr="00C32779">
              <w:t>Ændringsforslag</w:t>
            </w:r>
          </w:p>
        </w:tc>
      </w:tr>
      <w:tr w:rsidR="009B20B3" w:rsidRPr="00C32779" w14:paraId="63CFAD26" w14:textId="77777777" w:rsidTr="004F1F96">
        <w:trPr>
          <w:jc w:val="center"/>
        </w:trPr>
        <w:tc>
          <w:tcPr>
            <w:tcW w:w="4876" w:type="dxa"/>
            <w:tcBorders>
              <w:top w:val="nil"/>
              <w:left w:val="nil"/>
              <w:bottom w:val="nil"/>
              <w:right w:val="nil"/>
            </w:tcBorders>
          </w:tcPr>
          <w:p w14:paraId="15FEEAF5" w14:textId="77777777" w:rsidR="00B41495" w:rsidRPr="00C32779" w:rsidRDefault="00B41495" w:rsidP="004F1F96">
            <w:pPr>
              <w:pStyle w:val="Normal6a"/>
            </w:pPr>
          </w:p>
        </w:tc>
        <w:tc>
          <w:tcPr>
            <w:tcW w:w="4876" w:type="dxa"/>
            <w:tcBorders>
              <w:top w:val="nil"/>
              <w:left w:val="nil"/>
              <w:bottom w:val="nil"/>
              <w:right w:val="nil"/>
            </w:tcBorders>
          </w:tcPr>
          <w:p w14:paraId="6F8887D3" w14:textId="77777777" w:rsidR="00B41495" w:rsidRPr="00C32779" w:rsidRDefault="00B41495" w:rsidP="004F1F96">
            <w:pPr>
              <w:pStyle w:val="Normal6a"/>
            </w:pPr>
            <w:r w:rsidRPr="00C32779">
              <w:rPr>
                <w:b/>
                <w:i/>
              </w:rPr>
              <w:t>Ba.</w:t>
            </w:r>
            <w:r w:rsidRPr="00C32779">
              <w:tab/>
            </w:r>
            <w:r w:rsidRPr="00C32779">
              <w:rPr>
                <w:b/>
                <w:i/>
              </w:rPr>
              <w:t>der henviser til, at visse patientgrupper fortsat er underrepræsenteret i klinisk forskning, hvilket kan begrænse tilgængeligheden af ​​solid evidens om behandlingsresultater på tværs af befolkningen;</w:t>
            </w:r>
          </w:p>
        </w:tc>
      </w:tr>
    </w:tbl>
    <w:p w14:paraId="3132829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9C9ABE1" w14:textId="77777777" w:rsidR="00B41495" w:rsidRPr="00993920" w:rsidRDefault="00B41495" w:rsidP="00B41495">
      <w:pPr>
        <w:rPr>
          <w:lang w:val="en-GB"/>
        </w:rPr>
      </w:pPr>
      <w:r w:rsidRPr="00993920">
        <w:rPr>
          <w:rStyle w:val="HideTWBExt"/>
          <w:color w:val="auto"/>
          <w:lang w:val="en-GB"/>
        </w:rPr>
        <w:lastRenderedPageBreak/>
        <w:t>&lt;/Amend&gt;</w:t>
      </w:r>
    </w:p>
    <w:p w14:paraId="3E5DA86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58</w:t>
      </w:r>
      <w:r w:rsidRPr="00993920">
        <w:rPr>
          <w:rStyle w:val="HideTWBExt"/>
          <w:color w:val="auto"/>
          <w:lang w:val="en-GB"/>
        </w:rPr>
        <w:t>&lt;/NumAm&gt;</w:t>
      </w:r>
    </w:p>
    <w:p w14:paraId="2A128E4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24E7F961" w14:textId="77777777" w:rsidR="00B41495" w:rsidRPr="00C32779" w:rsidRDefault="00B41495" w:rsidP="00B41495">
      <w:pPr>
        <w:pStyle w:val="NormalBold"/>
      </w:pPr>
      <w:r w:rsidRPr="00C32779">
        <w:rPr>
          <w:rStyle w:val="HideTWBExt"/>
          <w:b w:val="0"/>
          <w:color w:val="auto"/>
        </w:rPr>
        <w:t>&lt;/RepeatBlock-By&gt;</w:t>
      </w:r>
    </w:p>
    <w:p w14:paraId="7256C6B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61166F2" w14:textId="77777777" w:rsidR="00B41495" w:rsidRPr="00C32779" w:rsidRDefault="00B41495" w:rsidP="00B41495">
      <w:pPr>
        <w:pStyle w:val="NormalBold"/>
      </w:pPr>
      <w:r w:rsidRPr="00C32779">
        <w:rPr>
          <w:rStyle w:val="HideTWBExt"/>
          <w:color w:val="auto"/>
        </w:rPr>
        <w:t>&lt;Article&gt;</w:t>
      </w:r>
      <w:r w:rsidRPr="00C32779">
        <w:t>Betragtning C</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60824B0" w14:textId="77777777" w:rsidTr="004F1F96">
        <w:trPr>
          <w:trHeight w:hRule="exact" w:val="240"/>
          <w:jc w:val="center"/>
        </w:trPr>
        <w:tc>
          <w:tcPr>
            <w:tcW w:w="9752" w:type="dxa"/>
            <w:gridSpan w:val="2"/>
            <w:tcBorders>
              <w:top w:val="nil"/>
              <w:left w:val="nil"/>
              <w:bottom w:val="nil"/>
              <w:right w:val="nil"/>
            </w:tcBorders>
          </w:tcPr>
          <w:p w14:paraId="64A70217" w14:textId="77777777" w:rsidR="00B41495" w:rsidRPr="00C32779" w:rsidRDefault="00B41495" w:rsidP="004F1F96"/>
        </w:tc>
      </w:tr>
      <w:tr w:rsidR="009B20B3" w:rsidRPr="00C32779" w14:paraId="1AB8CCFA" w14:textId="77777777" w:rsidTr="004F1F96">
        <w:trPr>
          <w:trHeight w:val="240"/>
          <w:jc w:val="center"/>
        </w:trPr>
        <w:tc>
          <w:tcPr>
            <w:tcW w:w="4876" w:type="dxa"/>
            <w:tcBorders>
              <w:top w:val="nil"/>
              <w:left w:val="nil"/>
              <w:bottom w:val="nil"/>
              <w:right w:val="nil"/>
            </w:tcBorders>
          </w:tcPr>
          <w:p w14:paraId="3174693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9F4ADB5" w14:textId="77777777" w:rsidR="00B41495" w:rsidRPr="00C32779" w:rsidRDefault="00B41495" w:rsidP="004F1F96">
            <w:pPr>
              <w:pStyle w:val="AmColumnHeading"/>
            </w:pPr>
            <w:r w:rsidRPr="00C32779">
              <w:t>Ændringsforslag</w:t>
            </w:r>
          </w:p>
        </w:tc>
      </w:tr>
      <w:tr w:rsidR="009B20B3" w:rsidRPr="00C32779" w14:paraId="7C3C995C" w14:textId="77777777" w:rsidTr="004F1F96">
        <w:trPr>
          <w:jc w:val="center"/>
        </w:trPr>
        <w:tc>
          <w:tcPr>
            <w:tcW w:w="4876" w:type="dxa"/>
            <w:tcBorders>
              <w:top w:val="nil"/>
              <w:left w:val="nil"/>
              <w:bottom w:val="nil"/>
              <w:right w:val="nil"/>
            </w:tcBorders>
          </w:tcPr>
          <w:p w14:paraId="3E9C4C97" w14:textId="77777777" w:rsidR="00B41495" w:rsidRPr="00C32779" w:rsidRDefault="00B41495" w:rsidP="004F1F96">
            <w:pPr>
              <w:pStyle w:val="Normal6a"/>
            </w:pPr>
            <w:r w:rsidRPr="00C32779">
              <w:t>C.</w:t>
            </w:r>
            <w:r w:rsidRPr="00C32779">
              <w:tab/>
              <w:t xml:space="preserve">der henviser til, at transkønnede personer og marginaliserede samfund er fraværende fra de fleste kliniske forsøg, hvilket </w:t>
            </w:r>
            <w:r w:rsidRPr="00C32779">
              <w:rPr>
                <w:b/>
                <w:bCs/>
                <w:i/>
                <w:iCs/>
              </w:rPr>
              <w:t>betyder, at deres reaktion på behandling ofte er ukendt</w:t>
            </w:r>
            <w:r w:rsidRPr="00C32779">
              <w:rPr>
                <w:i/>
                <w:iCs/>
                <w:vertAlign w:val="superscript"/>
              </w:rPr>
              <w:t>7</w:t>
            </w:r>
            <w:r w:rsidRPr="00C32779">
              <w:t>;</w:t>
            </w:r>
          </w:p>
        </w:tc>
        <w:tc>
          <w:tcPr>
            <w:tcW w:w="4876" w:type="dxa"/>
            <w:tcBorders>
              <w:top w:val="nil"/>
              <w:left w:val="nil"/>
              <w:bottom w:val="nil"/>
              <w:right w:val="nil"/>
            </w:tcBorders>
          </w:tcPr>
          <w:p w14:paraId="0D33186C" w14:textId="77777777" w:rsidR="00B41495" w:rsidRPr="00C32779" w:rsidRDefault="00B41495" w:rsidP="004F1F96">
            <w:pPr>
              <w:pStyle w:val="Normal6a"/>
            </w:pPr>
            <w:r w:rsidRPr="00C32779">
              <w:t>C.</w:t>
            </w:r>
            <w:r w:rsidRPr="00C32779">
              <w:tab/>
              <w:t xml:space="preserve">der henviser til, at transkønnede personer og marginaliserede samfund </w:t>
            </w:r>
            <w:r w:rsidRPr="00C32779">
              <w:rPr>
                <w:b/>
                <w:bCs/>
                <w:i/>
                <w:iCs/>
              </w:rPr>
              <w:t>ofte</w:t>
            </w:r>
            <w:r w:rsidRPr="00C32779">
              <w:t xml:space="preserve"> er fraværende fra kliniske forsøg </w:t>
            </w:r>
            <w:r w:rsidRPr="00C32779">
              <w:rPr>
                <w:b/>
                <w:bCs/>
                <w:i/>
                <w:iCs/>
              </w:rPr>
              <w:t xml:space="preserve">og medicinsk forskning, </w:t>
            </w:r>
            <w:r w:rsidRPr="00C32779">
              <w:t xml:space="preserve">hvilket </w:t>
            </w:r>
            <w:r w:rsidRPr="00C32779">
              <w:rPr>
                <w:b/>
                <w:bCs/>
                <w:i/>
                <w:iCs/>
              </w:rPr>
              <w:t>resulterer i betydelige huller i evidensen vedrørende behandlingers sikkerhed og effektivitet;</w:t>
            </w:r>
            <w:r w:rsidRPr="00C32779">
              <w:rPr>
                <w:b/>
                <w:i/>
              </w:rPr>
              <w:t xml:space="preserve"> </w:t>
            </w:r>
            <w:r w:rsidRPr="00C32779">
              <w:rPr>
                <w:b/>
                <w:bCs/>
                <w:i/>
                <w:iCs/>
              </w:rPr>
              <w:t>der henviser til, at denne mangel på data bidrager til ulige adgang til passende og rettidig sundhedspleje af høj kvalitet</w:t>
            </w:r>
            <w:r w:rsidRPr="00C32779">
              <w:rPr>
                <w:b/>
                <w:i/>
                <w:vertAlign w:val="superscript"/>
              </w:rPr>
              <w:t>7</w:t>
            </w:r>
            <w:r w:rsidRPr="00C32779">
              <w:t>;</w:t>
            </w:r>
          </w:p>
        </w:tc>
      </w:tr>
      <w:tr w:rsidR="009B20B3" w:rsidRPr="00C32779" w14:paraId="6CDECD81" w14:textId="77777777" w:rsidTr="004F1F96">
        <w:trPr>
          <w:jc w:val="center"/>
        </w:trPr>
        <w:tc>
          <w:tcPr>
            <w:tcW w:w="4876" w:type="dxa"/>
            <w:tcBorders>
              <w:top w:val="nil"/>
              <w:left w:val="nil"/>
              <w:bottom w:val="nil"/>
              <w:right w:val="nil"/>
            </w:tcBorders>
          </w:tcPr>
          <w:p w14:paraId="3BD44C1E"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5A78F1BD" w14:textId="77777777" w:rsidR="00B41495" w:rsidRPr="00C32779" w:rsidRDefault="00B41495" w:rsidP="004F1F96">
            <w:pPr>
              <w:pStyle w:val="Normal6a"/>
            </w:pPr>
            <w:r w:rsidRPr="00C32779">
              <w:rPr>
                <w:b/>
                <w:i/>
              </w:rPr>
              <w:t>_________________</w:t>
            </w:r>
          </w:p>
        </w:tc>
      </w:tr>
      <w:tr w:rsidR="009B20B3" w:rsidRPr="00993920" w14:paraId="4C8D611C" w14:textId="77777777" w:rsidTr="004F1F96">
        <w:trPr>
          <w:jc w:val="center"/>
        </w:trPr>
        <w:tc>
          <w:tcPr>
            <w:tcW w:w="4876" w:type="dxa"/>
            <w:tcBorders>
              <w:top w:val="nil"/>
              <w:left w:val="nil"/>
              <w:bottom w:val="nil"/>
              <w:right w:val="nil"/>
            </w:tcBorders>
          </w:tcPr>
          <w:p w14:paraId="3A7EB2A4" w14:textId="77777777" w:rsidR="00B41495" w:rsidRPr="00993920" w:rsidRDefault="00B41495" w:rsidP="004F1F96">
            <w:pPr>
              <w:pStyle w:val="Normal6a"/>
              <w:rPr>
                <w:lang w:val="en-GB"/>
              </w:rPr>
            </w:pPr>
            <w:r w:rsidRPr="00993920">
              <w:rPr>
                <w:b/>
                <w:bCs/>
                <w:i/>
                <w:iCs/>
                <w:vertAlign w:val="superscript"/>
                <w:lang w:val="en-GB"/>
              </w:rPr>
              <w:t>7</w:t>
            </w:r>
            <w:r w:rsidRPr="00993920">
              <w:rPr>
                <w:b/>
                <w:bCs/>
                <w:lang w:val="en-GB"/>
              </w:rPr>
              <w:t xml:space="preserve"> </w:t>
            </w:r>
            <w:r w:rsidRPr="00993920">
              <w:rPr>
                <w:b/>
                <w:bCs/>
                <w:i/>
                <w:iCs/>
                <w:lang w:val="en-GB"/>
              </w:rPr>
              <w:t>Brotto, L.A. og Galea, L.A.M., ‘Gender inclusivity in women's health research', BJOG, Vol. 129, No. 12, 2022, https://doi.org/10.1111%2F1471-0528.17231.</w:t>
            </w:r>
          </w:p>
        </w:tc>
        <w:tc>
          <w:tcPr>
            <w:tcW w:w="4876" w:type="dxa"/>
            <w:tcBorders>
              <w:top w:val="nil"/>
              <w:left w:val="nil"/>
              <w:bottom w:val="nil"/>
              <w:right w:val="nil"/>
            </w:tcBorders>
          </w:tcPr>
          <w:p w14:paraId="29982342" w14:textId="77777777" w:rsidR="00B41495" w:rsidRPr="00993920" w:rsidRDefault="00B41495" w:rsidP="004F1F96">
            <w:pPr>
              <w:pStyle w:val="Normal6a"/>
              <w:rPr>
                <w:lang w:val="en-GB"/>
              </w:rPr>
            </w:pPr>
            <w:r w:rsidRPr="00993920">
              <w:rPr>
                <w:b/>
                <w:bCs/>
                <w:i/>
                <w:iCs/>
                <w:vertAlign w:val="superscript"/>
                <w:lang w:val="en-GB"/>
              </w:rPr>
              <w:t>7</w:t>
            </w:r>
            <w:r w:rsidRPr="00993920">
              <w:rPr>
                <w:b/>
                <w:bCs/>
                <w:lang w:val="en-GB"/>
              </w:rPr>
              <w:t xml:space="preserve"> </w:t>
            </w:r>
            <w:r w:rsidRPr="00993920">
              <w:rPr>
                <w:b/>
                <w:bCs/>
                <w:i/>
                <w:iCs/>
                <w:lang w:val="en-GB"/>
              </w:rPr>
              <w:t>Brotto, L.A. og Galea, L.A.M., ‘Gender inclusivity in women's health research', BJOG, Vol. 129, No. 12, 2022, https://doi.org/10.1111%2F1471-0528.17231.</w:t>
            </w:r>
          </w:p>
        </w:tc>
      </w:tr>
    </w:tbl>
    <w:p w14:paraId="66D3499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2BBC8BA" w14:textId="77777777" w:rsidR="00B41495" w:rsidRPr="00993920" w:rsidRDefault="00B41495" w:rsidP="00B41495">
      <w:pPr>
        <w:rPr>
          <w:lang w:val="en-GB"/>
        </w:rPr>
      </w:pPr>
      <w:r w:rsidRPr="00993920">
        <w:rPr>
          <w:rStyle w:val="HideTWBExt"/>
          <w:color w:val="auto"/>
          <w:lang w:val="en-GB"/>
        </w:rPr>
        <w:t>&lt;/Amend&gt;</w:t>
      </w:r>
    </w:p>
    <w:p w14:paraId="51A460B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59</w:t>
      </w:r>
      <w:r w:rsidRPr="00993920">
        <w:rPr>
          <w:rStyle w:val="HideTWBExt"/>
          <w:color w:val="auto"/>
          <w:lang w:val="en-GB"/>
        </w:rPr>
        <w:t>&lt;/NumAm&gt;</w:t>
      </w:r>
    </w:p>
    <w:p w14:paraId="2A1F6D9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12BB8E7A" w14:textId="77777777" w:rsidR="00B41495" w:rsidRPr="00C32779" w:rsidRDefault="00B41495" w:rsidP="00B41495">
      <w:pPr>
        <w:pStyle w:val="NormalBold"/>
      </w:pPr>
      <w:r w:rsidRPr="00C32779">
        <w:rPr>
          <w:rStyle w:val="HideTWBExt"/>
          <w:b w:val="0"/>
          <w:color w:val="auto"/>
        </w:rPr>
        <w:t>&lt;/RepeatBlock-By&gt;</w:t>
      </w:r>
    </w:p>
    <w:p w14:paraId="40558B4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CCCFC09" w14:textId="77777777" w:rsidR="00B41495" w:rsidRPr="00C32779" w:rsidRDefault="00B41495" w:rsidP="00B41495">
      <w:pPr>
        <w:pStyle w:val="NormalBold"/>
      </w:pPr>
      <w:r w:rsidRPr="00C32779">
        <w:rPr>
          <w:rStyle w:val="HideTWBExt"/>
          <w:color w:val="auto"/>
        </w:rPr>
        <w:t>&lt;Article&gt;</w:t>
      </w:r>
      <w:r w:rsidRPr="00C32779">
        <w:t>Betragtning C</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DF532F2" w14:textId="77777777" w:rsidTr="004F1F96">
        <w:trPr>
          <w:trHeight w:hRule="exact" w:val="240"/>
          <w:jc w:val="center"/>
        </w:trPr>
        <w:tc>
          <w:tcPr>
            <w:tcW w:w="9752" w:type="dxa"/>
            <w:gridSpan w:val="2"/>
            <w:tcBorders>
              <w:top w:val="nil"/>
              <w:left w:val="nil"/>
              <w:bottom w:val="nil"/>
              <w:right w:val="nil"/>
            </w:tcBorders>
          </w:tcPr>
          <w:p w14:paraId="4EEDA58F" w14:textId="77777777" w:rsidR="00B41495" w:rsidRPr="00C32779" w:rsidRDefault="00B41495" w:rsidP="004F1F96"/>
        </w:tc>
      </w:tr>
      <w:tr w:rsidR="009B20B3" w:rsidRPr="00C32779" w14:paraId="7592B7BA" w14:textId="77777777" w:rsidTr="004F1F96">
        <w:trPr>
          <w:trHeight w:val="240"/>
          <w:jc w:val="center"/>
        </w:trPr>
        <w:tc>
          <w:tcPr>
            <w:tcW w:w="4876" w:type="dxa"/>
            <w:tcBorders>
              <w:top w:val="nil"/>
              <w:left w:val="nil"/>
              <w:bottom w:val="nil"/>
              <w:right w:val="nil"/>
            </w:tcBorders>
          </w:tcPr>
          <w:p w14:paraId="12B0392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D8D0202" w14:textId="77777777" w:rsidR="00B41495" w:rsidRPr="00C32779" w:rsidRDefault="00B41495" w:rsidP="004F1F96">
            <w:pPr>
              <w:pStyle w:val="AmColumnHeading"/>
            </w:pPr>
            <w:r w:rsidRPr="00C32779">
              <w:t>Ændringsforslag</w:t>
            </w:r>
          </w:p>
        </w:tc>
      </w:tr>
      <w:tr w:rsidR="009B20B3" w:rsidRPr="00C32779" w14:paraId="3F8C07CC" w14:textId="77777777" w:rsidTr="004F1F96">
        <w:trPr>
          <w:jc w:val="center"/>
        </w:trPr>
        <w:tc>
          <w:tcPr>
            <w:tcW w:w="4876" w:type="dxa"/>
            <w:tcBorders>
              <w:top w:val="nil"/>
              <w:left w:val="nil"/>
              <w:bottom w:val="nil"/>
              <w:right w:val="nil"/>
            </w:tcBorders>
          </w:tcPr>
          <w:p w14:paraId="189F52D5" w14:textId="77777777" w:rsidR="00B41495" w:rsidRPr="00C32779" w:rsidRDefault="00B41495" w:rsidP="004F1F96">
            <w:pPr>
              <w:pStyle w:val="Normal6a"/>
            </w:pPr>
            <w:r w:rsidRPr="00C32779">
              <w:t>C.</w:t>
            </w:r>
            <w:r w:rsidRPr="00C32779">
              <w:tab/>
              <w:t xml:space="preserve">der henviser til, at </w:t>
            </w:r>
            <w:r w:rsidRPr="00C32779">
              <w:rPr>
                <w:b/>
                <w:bCs/>
                <w:i/>
                <w:iCs/>
              </w:rPr>
              <w:t xml:space="preserve">transkønnede </w:t>
            </w:r>
            <w:r w:rsidRPr="00C32779">
              <w:t xml:space="preserve">personer </w:t>
            </w:r>
            <w:r w:rsidRPr="00C32779">
              <w:rPr>
                <w:b/>
                <w:bCs/>
                <w:i/>
                <w:iCs/>
              </w:rPr>
              <w:t>og marginaliserede samfund er</w:t>
            </w:r>
            <w:r w:rsidRPr="00C32779">
              <w:t xml:space="preserve"> fraværende fra de fleste kliniske forsøg,</w:t>
            </w:r>
            <w:r w:rsidRPr="00C32779">
              <w:rPr>
                <w:b/>
                <w:bCs/>
                <w:i/>
                <w:iCs/>
              </w:rPr>
              <w:t xml:space="preserve"> hvilket betyder, at deres reaktion på behandling ofte er</w:t>
            </w:r>
            <w:r w:rsidRPr="00C32779">
              <w:rPr>
                <w:b/>
                <w:i/>
              </w:rPr>
              <w:t xml:space="preserve"> ukendt</w:t>
            </w:r>
            <w:r w:rsidRPr="00C32779">
              <w:rPr>
                <w:b/>
                <w:i/>
                <w:vertAlign w:val="superscript"/>
              </w:rPr>
              <w:t>7</w:t>
            </w:r>
            <w:r w:rsidRPr="00C32779">
              <w:rPr>
                <w:b/>
                <w:i/>
              </w:rPr>
              <w:t>;</w:t>
            </w:r>
          </w:p>
        </w:tc>
        <w:tc>
          <w:tcPr>
            <w:tcW w:w="4876" w:type="dxa"/>
            <w:tcBorders>
              <w:top w:val="nil"/>
              <w:left w:val="nil"/>
              <w:bottom w:val="nil"/>
              <w:right w:val="nil"/>
            </w:tcBorders>
          </w:tcPr>
          <w:p w14:paraId="33397D63" w14:textId="77777777" w:rsidR="00B41495" w:rsidRPr="00C32779" w:rsidRDefault="00B41495" w:rsidP="004F1F96">
            <w:pPr>
              <w:pStyle w:val="Normal6a"/>
            </w:pPr>
            <w:r w:rsidRPr="00C32779">
              <w:t>C.</w:t>
            </w:r>
            <w:r w:rsidRPr="00C32779">
              <w:tab/>
              <w:t>der henviser til, at personer</w:t>
            </w:r>
            <w:r w:rsidRPr="00C32779">
              <w:rPr>
                <w:b/>
                <w:bCs/>
                <w:i/>
                <w:iCs/>
              </w:rPr>
              <w:t>, der er i gang med eller har afsluttet et kønsskifte, logisk set er</w:t>
            </w:r>
            <w:r w:rsidRPr="00C32779">
              <w:t xml:space="preserve"> fraværende fra de fleste kliniske forsøg,</w:t>
            </w:r>
            <w:r w:rsidRPr="00C32779">
              <w:rPr>
                <w:b/>
                <w:bCs/>
                <w:i/>
                <w:iCs/>
              </w:rPr>
              <w:t xml:space="preserve"> ikke mindst på grund af manglende repræsentativitet, som det er tilfældet for mange befolkningsgrupper med særlige medicinske forhold;</w:t>
            </w:r>
            <w:r w:rsidRPr="00C32779">
              <w:rPr>
                <w:b/>
                <w:i/>
              </w:rPr>
              <w:t> </w:t>
            </w:r>
          </w:p>
        </w:tc>
      </w:tr>
      <w:tr w:rsidR="009B20B3" w:rsidRPr="00C32779" w14:paraId="346989BF" w14:textId="77777777" w:rsidTr="004F1F96">
        <w:trPr>
          <w:jc w:val="center"/>
        </w:trPr>
        <w:tc>
          <w:tcPr>
            <w:tcW w:w="4876" w:type="dxa"/>
            <w:tcBorders>
              <w:top w:val="nil"/>
              <w:left w:val="nil"/>
              <w:bottom w:val="nil"/>
              <w:right w:val="nil"/>
            </w:tcBorders>
          </w:tcPr>
          <w:p w14:paraId="7A13E5DD"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6866376F" w14:textId="77777777" w:rsidR="00B41495" w:rsidRPr="00C32779" w:rsidRDefault="00B41495" w:rsidP="004F1F96"/>
        </w:tc>
      </w:tr>
      <w:tr w:rsidR="009B20B3" w:rsidRPr="00C32779" w14:paraId="22E111B5" w14:textId="77777777" w:rsidTr="004F1F96">
        <w:trPr>
          <w:jc w:val="center"/>
        </w:trPr>
        <w:tc>
          <w:tcPr>
            <w:tcW w:w="4876" w:type="dxa"/>
            <w:tcBorders>
              <w:top w:val="nil"/>
              <w:left w:val="nil"/>
              <w:bottom w:val="nil"/>
              <w:right w:val="nil"/>
            </w:tcBorders>
          </w:tcPr>
          <w:p w14:paraId="4FD637DB" w14:textId="61060B7E" w:rsidR="00B41495" w:rsidRPr="00C32779" w:rsidRDefault="00B41495" w:rsidP="0090350E">
            <w:pPr>
              <w:pStyle w:val="Normal6a"/>
            </w:pPr>
            <w:r w:rsidRPr="00C32779">
              <w:rPr>
                <w:b/>
                <w:i/>
                <w:vertAlign w:val="superscript"/>
              </w:rPr>
              <w:lastRenderedPageBreak/>
              <w:t>7</w:t>
            </w:r>
            <w:r w:rsidRPr="00C32779">
              <w:t xml:space="preserve"> </w:t>
            </w:r>
            <w:r w:rsidRPr="00C32779">
              <w:rPr>
                <w:b/>
                <w:i/>
              </w:rPr>
              <w:t xml:space="preserve">Brotto, L.A. et Galea, L.A.M., </w:t>
            </w:r>
            <w:r w:rsidR="0090350E" w:rsidRPr="00C32779">
              <w:rPr>
                <w:b/>
                <w:i/>
              </w:rPr>
              <w:t>"Gen</w:t>
            </w:r>
            <w:r w:rsidRPr="00C32779">
              <w:rPr>
                <w:b/>
                <w:i/>
              </w:rPr>
              <w:t>der inclusivity in women</w:t>
            </w:r>
            <w:r w:rsidR="0090350E" w:rsidRPr="00C32779">
              <w:rPr>
                <w:b/>
                <w:i/>
              </w:rPr>
              <w:t>'</w:t>
            </w:r>
            <w:r w:rsidRPr="00C32779">
              <w:rPr>
                <w:b/>
                <w:i/>
              </w:rPr>
              <w:t>s health research</w:t>
            </w:r>
            <w:r w:rsidR="0090350E" w:rsidRPr="00C32779">
              <w:rPr>
                <w:b/>
                <w:i/>
              </w:rPr>
              <w:t>"</w:t>
            </w:r>
            <w:r w:rsidRPr="00C32779">
              <w:rPr>
                <w:b/>
                <w:i/>
              </w:rPr>
              <w:t xml:space="preserve"> [Inclusivité de genre dans la recherche en matière de santé des femmes], BJOG, vol. 129, no 12, 2022, https://doi.org/10.1111%2F1471-0528.17231.</w:t>
            </w:r>
          </w:p>
        </w:tc>
        <w:tc>
          <w:tcPr>
            <w:tcW w:w="4876" w:type="dxa"/>
            <w:tcBorders>
              <w:top w:val="nil"/>
              <w:left w:val="nil"/>
              <w:bottom w:val="nil"/>
              <w:right w:val="nil"/>
            </w:tcBorders>
          </w:tcPr>
          <w:p w14:paraId="6829B3BC" w14:textId="77777777" w:rsidR="00B41495" w:rsidRPr="00C32779" w:rsidRDefault="00B41495" w:rsidP="004F1F96"/>
        </w:tc>
      </w:tr>
    </w:tbl>
    <w:p w14:paraId="2F71218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221EEFB0" w14:textId="77777777" w:rsidR="00B41495" w:rsidRPr="00993920" w:rsidRDefault="00B41495" w:rsidP="00B41495">
      <w:pPr>
        <w:rPr>
          <w:lang w:val="en-GB"/>
        </w:rPr>
      </w:pPr>
      <w:r w:rsidRPr="00993920">
        <w:rPr>
          <w:rStyle w:val="HideTWBExt"/>
          <w:color w:val="auto"/>
          <w:lang w:val="en-GB"/>
        </w:rPr>
        <w:t>&lt;/Amend&gt;</w:t>
      </w:r>
    </w:p>
    <w:p w14:paraId="583FA50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60</w:t>
      </w:r>
      <w:r w:rsidRPr="00993920">
        <w:rPr>
          <w:rStyle w:val="HideTWBExt"/>
          <w:color w:val="auto"/>
          <w:lang w:val="en-GB"/>
        </w:rPr>
        <w:t>&lt;/NumAm&gt;</w:t>
      </w:r>
    </w:p>
    <w:p w14:paraId="1CAA0FC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Elisabeth Grossmann, Alessandra Moretti, Maria Noichl, Emma Rafowicz, Sabrina Repp, Carla Tavares</w:t>
      </w:r>
      <w:r w:rsidRPr="00993920">
        <w:rPr>
          <w:rStyle w:val="HideTWBExt"/>
          <w:b w:val="0"/>
          <w:color w:val="auto"/>
          <w:lang w:val="en-GB"/>
        </w:rPr>
        <w:t>&lt;/Members&gt;</w:t>
      </w:r>
    </w:p>
    <w:p w14:paraId="432BF4CC" w14:textId="77777777" w:rsidR="00B41495" w:rsidRPr="00C32779" w:rsidRDefault="00B41495" w:rsidP="00B41495">
      <w:pPr>
        <w:pStyle w:val="NormalBold"/>
      </w:pPr>
      <w:r w:rsidRPr="00C32779">
        <w:rPr>
          <w:rStyle w:val="HideTWBExt"/>
          <w:b w:val="0"/>
          <w:color w:val="auto"/>
        </w:rPr>
        <w:t>&lt;/RepeatBlock-By&gt;</w:t>
      </w:r>
    </w:p>
    <w:p w14:paraId="085B161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96B6459" w14:textId="77777777" w:rsidR="00B41495" w:rsidRPr="00C32779" w:rsidRDefault="00B41495" w:rsidP="00B41495">
      <w:pPr>
        <w:pStyle w:val="NormalBold"/>
      </w:pPr>
      <w:r w:rsidRPr="00C32779">
        <w:rPr>
          <w:rStyle w:val="HideTWBExt"/>
          <w:color w:val="auto"/>
        </w:rPr>
        <w:t>&lt;Article&gt;</w:t>
      </w:r>
      <w:r w:rsidRPr="00C32779">
        <w:t>Betragtning C</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C2513F9" w14:textId="77777777" w:rsidTr="004F1F96">
        <w:trPr>
          <w:trHeight w:hRule="exact" w:val="240"/>
          <w:jc w:val="center"/>
        </w:trPr>
        <w:tc>
          <w:tcPr>
            <w:tcW w:w="9752" w:type="dxa"/>
            <w:gridSpan w:val="2"/>
            <w:tcBorders>
              <w:top w:val="nil"/>
              <w:left w:val="nil"/>
              <w:bottom w:val="nil"/>
              <w:right w:val="nil"/>
            </w:tcBorders>
          </w:tcPr>
          <w:p w14:paraId="17F564B4" w14:textId="77777777" w:rsidR="00B41495" w:rsidRPr="00C32779" w:rsidRDefault="00B41495" w:rsidP="004F1F96"/>
        </w:tc>
      </w:tr>
      <w:tr w:rsidR="009B20B3" w:rsidRPr="00C32779" w14:paraId="539193A4" w14:textId="77777777" w:rsidTr="004F1F96">
        <w:trPr>
          <w:trHeight w:val="240"/>
          <w:jc w:val="center"/>
        </w:trPr>
        <w:tc>
          <w:tcPr>
            <w:tcW w:w="4876" w:type="dxa"/>
            <w:tcBorders>
              <w:top w:val="nil"/>
              <w:left w:val="nil"/>
              <w:bottom w:val="nil"/>
              <w:right w:val="nil"/>
            </w:tcBorders>
          </w:tcPr>
          <w:p w14:paraId="757C155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44B9B4C" w14:textId="77777777" w:rsidR="00B41495" w:rsidRPr="00C32779" w:rsidRDefault="00B41495" w:rsidP="004F1F96">
            <w:pPr>
              <w:pStyle w:val="AmColumnHeading"/>
            </w:pPr>
            <w:r w:rsidRPr="00C32779">
              <w:t>Ændringsforslag</w:t>
            </w:r>
          </w:p>
        </w:tc>
      </w:tr>
      <w:tr w:rsidR="009B20B3" w:rsidRPr="00C32779" w14:paraId="1125E551" w14:textId="77777777" w:rsidTr="004F1F96">
        <w:trPr>
          <w:jc w:val="center"/>
        </w:trPr>
        <w:tc>
          <w:tcPr>
            <w:tcW w:w="4876" w:type="dxa"/>
            <w:tcBorders>
              <w:top w:val="nil"/>
              <w:left w:val="nil"/>
              <w:bottom w:val="nil"/>
              <w:right w:val="nil"/>
            </w:tcBorders>
          </w:tcPr>
          <w:p w14:paraId="12D9DD09" w14:textId="77777777" w:rsidR="00B41495" w:rsidRPr="00C32779" w:rsidRDefault="00B41495" w:rsidP="004F1F96">
            <w:pPr>
              <w:pStyle w:val="Normal6a"/>
            </w:pPr>
            <w:r w:rsidRPr="00C32779">
              <w:t>C.</w:t>
            </w:r>
            <w:r w:rsidRPr="00C32779">
              <w:tab/>
              <w:t>der henviser til, at transkønnede personer og marginaliserede samfund er fraværende fra de fleste kliniske forsøg, hvilket betyder, at deres reaktion på behandling ofte er ukendt</w:t>
            </w:r>
            <w:r w:rsidRPr="00C32779">
              <w:rPr>
                <w:vertAlign w:val="superscript"/>
              </w:rPr>
              <w:t>7</w:t>
            </w:r>
            <w:r w:rsidRPr="00C32779">
              <w:t>;</w:t>
            </w:r>
          </w:p>
        </w:tc>
        <w:tc>
          <w:tcPr>
            <w:tcW w:w="4876" w:type="dxa"/>
            <w:tcBorders>
              <w:top w:val="nil"/>
              <w:left w:val="nil"/>
              <w:bottom w:val="nil"/>
              <w:right w:val="nil"/>
            </w:tcBorders>
          </w:tcPr>
          <w:p w14:paraId="4B016FAC" w14:textId="77777777" w:rsidR="00B41495" w:rsidRPr="00C32779" w:rsidRDefault="00B41495" w:rsidP="004F1F96">
            <w:pPr>
              <w:pStyle w:val="Normal6a"/>
            </w:pPr>
            <w:r w:rsidRPr="00C32779">
              <w:t>C.</w:t>
            </w:r>
            <w:r w:rsidRPr="00C32779">
              <w:tab/>
              <w:t xml:space="preserve">der henviser til, at transkønnede personer og marginaliserede samfund </w:t>
            </w:r>
            <w:r w:rsidRPr="00C32779">
              <w:rPr>
                <w:b/>
                <w:bCs/>
                <w:i/>
                <w:iCs/>
              </w:rPr>
              <w:t>såsom etniske minoriteter og kvinder med handicap</w:t>
            </w:r>
            <w:r w:rsidRPr="00C32779">
              <w:t xml:space="preserve"> er fraværende </w:t>
            </w:r>
            <w:r w:rsidRPr="00C32779">
              <w:rPr>
                <w:b/>
                <w:bCs/>
                <w:i/>
                <w:iCs/>
              </w:rPr>
              <w:t>eller uforholdsmæssigt udelukket</w:t>
            </w:r>
            <w:r w:rsidRPr="00C32779">
              <w:t xml:space="preserve"> fra de fleste kliniske forsøg, hvilket betyder, at deres reaktion på behandling ofte er ukendt</w:t>
            </w:r>
            <w:r w:rsidRPr="00C32779">
              <w:rPr>
                <w:i/>
                <w:iCs/>
                <w:vertAlign w:val="superscript"/>
              </w:rPr>
              <w:t>7</w:t>
            </w:r>
            <w:r w:rsidRPr="00C32779">
              <w:t>;</w:t>
            </w:r>
          </w:p>
        </w:tc>
      </w:tr>
      <w:tr w:rsidR="009B20B3" w:rsidRPr="00C32779" w14:paraId="5AAE3E74" w14:textId="77777777" w:rsidTr="004F1F96">
        <w:trPr>
          <w:jc w:val="center"/>
        </w:trPr>
        <w:tc>
          <w:tcPr>
            <w:tcW w:w="4876" w:type="dxa"/>
            <w:tcBorders>
              <w:top w:val="nil"/>
              <w:left w:val="nil"/>
              <w:bottom w:val="nil"/>
              <w:right w:val="nil"/>
            </w:tcBorders>
          </w:tcPr>
          <w:p w14:paraId="75DB0101"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6DC2867C" w14:textId="77777777" w:rsidR="00B41495" w:rsidRPr="00C32779" w:rsidRDefault="00B41495" w:rsidP="004F1F96">
            <w:pPr>
              <w:pStyle w:val="Normal6a"/>
            </w:pPr>
            <w:r w:rsidRPr="00C32779">
              <w:rPr>
                <w:b/>
                <w:i/>
              </w:rPr>
              <w:t>_________________</w:t>
            </w:r>
          </w:p>
        </w:tc>
      </w:tr>
      <w:tr w:rsidR="009B20B3" w:rsidRPr="00993920" w14:paraId="4910E8C3" w14:textId="77777777" w:rsidTr="004F1F96">
        <w:trPr>
          <w:jc w:val="center"/>
        </w:trPr>
        <w:tc>
          <w:tcPr>
            <w:tcW w:w="4876" w:type="dxa"/>
            <w:tcBorders>
              <w:top w:val="nil"/>
              <w:left w:val="nil"/>
              <w:bottom w:val="nil"/>
              <w:right w:val="nil"/>
            </w:tcBorders>
          </w:tcPr>
          <w:p w14:paraId="699EC845" w14:textId="77777777" w:rsidR="00B41495" w:rsidRPr="00993920" w:rsidRDefault="00B41495" w:rsidP="004F1F96">
            <w:pPr>
              <w:pStyle w:val="Normal6a"/>
              <w:rPr>
                <w:lang w:val="en-GB"/>
              </w:rPr>
            </w:pPr>
            <w:r w:rsidRPr="00993920">
              <w:rPr>
                <w:b/>
                <w:bCs/>
                <w:i/>
                <w:iCs/>
                <w:vertAlign w:val="superscript"/>
                <w:lang w:val="en-GB"/>
              </w:rPr>
              <w:t>7</w:t>
            </w:r>
            <w:r w:rsidRPr="00993920">
              <w:rPr>
                <w:b/>
                <w:bCs/>
                <w:lang w:val="en-GB"/>
              </w:rPr>
              <w:t xml:space="preserve"> </w:t>
            </w:r>
            <w:r w:rsidRPr="00993920">
              <w:rPr>
                <w:b/>
                <w:bCs/>
                <w:i/>
                <w:iCs/>
                <w:lang w:val="en-GB"/>
              </w:rPr>
              <w:t>Brotto, L.A. og Galea, L.A.M., ‘Gender inclusivity in women's health research', BJOG, Vol. 129, No. 12, 2022, https://doi.org/10.1111%2F1471-0528.17231.</w:t>
            </w:r>
          </w:p>
        </w:tc>
        <w:tc>
          <w:tcPr>
            <w:tcW w:w="4876" w:type="dxa"/>
            <w:tcBorders>
              <w:top w:val="nil"/>
              <w:left w:val="nil"/>
              <w:bottom w:val="nil"/>
              <w:right w:val="nil"/>
            </w:tcBorders>
          </w:tcPr>
          <w:p w14:paraId="0B7600FF" w14:textId="77777777" w:rsidR="00B41495" w:rsidRPr="00993920" w:rsidRDefault="00B41495" w:rsidP="004F1F96">
            <w:pPr>
              <w:pStyle w:val="Normal6a"/>
              <w:rPr>
                <w:lang w:val="en-GB"/>
              </w:rPr>
            </w:pPr>
            <w:r w:rsidRPr="00993920">
              <w:rPr>
                <w:b/>
                <w:bCs/>
                <w:i/>
                <w:iCs/>
                <w:vertAlign w:val="superscript"/>
                <w:lang w:val="en-GB"/>
              </w:rPr>
              <w:t>7</w:t>
            </w:r>
            <w:r w:rsidRPr="00993920">
              <w:rPr>
                <w:b/>
                <w:bCs/>
                <w:lang w:val="en-GB"/>
              </w:rPr>
              <w:t xml:space="preserve"> </w:t>
            </w:r>
            <w:r w:rsidRPr="00993920">
              <w:rPr>
                <w:b/>
                <w:bCs/>
                <w:i/>
                <w:iCs/>
                <w:lang w:val="en-GB"/>
              </w:rPr>
              <w:t>Brotto, L.A. og Galea, L.A.M., ‘Gender inclusivity in women's health research', BJOG, Vol. 129, No. 12, 2022, https://doi.org/10.1111%2F1471-0528.17231.</w:t>
            </w:r>
          </w:p>
        </w:tc>
      </w:tr>
    </w:tbl>
    <w:p w14:paraId="28BE6E8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CA3549D" w14:textId="77777777" w:rsidR="00B41495" w:rsidRPr="00993920" w:rsidRDefault="00B41495" w:rsidP="00B41495">
      <w:pPr>
        <w:rPr>
          <w:lang w:val="en-GB"/>
        </w:rPr>
      </w:pPr>
      <w:r w:rsidRPr="00993920">
        <w:rPr>
          <w:rStyle w:val="HideTWBExt"/>
          <w:color w:val="auto"/>
          <w:lang w:val="en-GB"/>
        </w:rPr>
        <w:t>&lt;/Amend&gt;</w:t>
      </w:r>
    </w:p>
    <w:p w14:paraId="63AE699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61</w:t>
      </w:r>
      <w:r w:rsidRPr="00993920">
        <w:rPr>
          <w:rStyle w:val="HideTWBExt"/>
          <w:color w:val="auto"/>
          <w:lang w:val="en-GB"/>
        </w:rPr>
        <w:t>&lt;/NumAm&gt;</w:t>
      </w:r>
    </w:p>
    <w:p w14:paraId="3514D51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B3F9F08" w14:textId="77777777" w:rsidR="00B41495" w:rsidRPr="00C32779" w:rsidRDefault="00B41495" w:rsidP="00B41495">
      <w:pPr>
        <w:pStyle w:val="NormalBold"/>
      </w:pPr>
      <w:r w:rsidRPr="00C32779">
        <w:rPr>
          <w:rStyle w:val="HideTWBExt"/>
          <w:b w:val="0"/>
          <w:color w:val="auto"/>
        </w:rPr>
        <w:t>&lt;/RepeatBlock-By&gt;</w:t>
      </w:r>
    </w:p>
    <w:p w14:paraId="52C4E14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60345DF" w14:textId="77777777" w:rsidR="00B41495" w:rsidRPr="00C32779" w:rsidRDefault="00B41495" w:rsidP="00B41495">
      <w:pPr>
        <w:pStyle w:val="NormalBold"/>
      </w:pPr>
      <w:r w:rsidRPr="00C32779">
        <w:rPr>
          <w:rStyle w:val="HideTWBExt"/>
          <w:color w:val="auto"/>
        </w:rPr>
        <w:t>&lt;Article&gt;</w:t>
      </w:r>
      <w:r w:rsidRPr="00C32779">
        <w:t>Betragtning C</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6C73BAB" w14:textId="77777777" w:rsidTr="004F1F96">
        <w:trPr>
          <w:trHeight w:hRule="exact" w:val="240"/>
          <w:jc w:val="center"/>
        </w:trPr>
        <w:tc>
          <w:tcPr>
            <w:tcW w:w="9752" w:type="dxa"/>
            <w:gridSpan w:val="2"/>
            <w:tcBorders>
              <w:top w:val="nil"/>
              <w:left w:val="nil"/>
              <w:bottom w:val="nil"/>
              <w:right w:val="nil"/>
            </w:tcBorders>
          </w:tcPr>
          <w:p w14:paraId="269C5720" w14:textId="77777777" w:rsidR="00B41495" w:rsidRPr="00C32779" w:rsidRDefault="00B41495" w:rsidP="004F1F96"/>
        </w:tc>
      </w:tr>
      <w:tr w:rsidR="009B20B3" w:rsidRPr="00C32779" w14:paraId="156F68F3" w14:textId="77777777" w:rsidTr="004F1F96">
        <w:trPr>
          <w:trHeight w:val="240"/>
          <w:jc w:val="center"/>
        </w:trPr>
        <w:tc>
          <w:tcPr>
            <w:tcW w:w="4876" w:type="dxa"/>
            <w:tcBorders>
              <w:top w:val="nil"/>
              <w:left w:val="nil"/>
              <w:bottom w:val="nil"/>
              <w:right w:val="nil"/>
            </w:tcBorders>
          </w:tcPr>
          <w:p w14:paraId="3448EF2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D0C8C4D" w14:textId="77777777" w:rsidR="00B41495" w:rsidRPr="00C32779" w:rsidRDefault="00B41495" w:rsidP="004F1F96">
            <w:pPr>
              <w:pStyle w:val="AmColumnHeading"/>
            </w:pPr>
            <w:r w:rsidRPr="00C32779">
              <w:t>Ændringsforslag</w:t>
            </w:r>
          </w:p>
        </w:tc>
      </w:tr>
      <w:tr w:rsidR="009B20B3" w:rsidRPr="00C32779" w14:paraId="164BFA22" w14:textId="77777777" w:rsidTr="004F1F96">
        <w:trPr>
          <w:jc w:val="center"/>
        </w:trPr>
        <w:tc>
          <w:tcPr>
            <w:tcW w:w="4876" w:type="dxa"/>
            <w:tcBorders>
              <w:top w:val="nil"/>
              <w:left w:val="nil"/>
              <w:bottom w:val="nil"/>
              <w:right w:val="nil"/>
            </w:tcBorders>
          </w:tcPr>
          <w:p w14:paraId="6E19F93B" w14:textId="77777777" w:rsidR="00B41495" w:rsidRPr="00C32779" w:rsidRDefault="00B41495" w:rsidP="004F1F96">
            <w:pPr>
              <w:pStyle w:val="Normal6a"/>
            </w:pPr>
            <w:r w:rsidRPr="00C32779">
              <w:lastRenderedPageBreak/>
              <w:t>C.</w:t>
            </w:r>
            <w:r w:rsidRPr="00C32779">
              <w:tab/>
              <w:t>der henviser til, at transkønnede personer og marginaliserede samfund er fraværende fra de fleste kliniske forsøg, hvilket betyder, at deres reaktion på behandling ofte er ukendt</w:t>
            </w:r>
            <w:r w:rsidRPr="00C32779">
              <w:rPr>
                <w:vertAlign w:val="superscript"/>
              </w:rPr>
              <w:t>7</w:t>
            </w:r>
            <w:r w:rsidRPr="00C32779">
              <w:t>;</w:t>
            </w:r>
          </w:p>
        </w:tc>
        <w:tc>
          <w:tcPr>
            <w:tcW w:w="4876" w:type="dxa"/>
            <w:tcBorders>
              <w:top w:val="nil"/>
              <w:left w:val="nil"/>
              <w:bottom w:val="nil"/>
              <w:right w:val="nil"/>
            </w:tcBorders>
          </w:tcPr>
          <w:p w14:paraId="757B4D28" w14:textId="77777777" w:rsidR="00B41495" w:rsidRPr="00C32779" w:rsidRDefault="00B41495" w:rsidP="004F1F96">
            <w:pPr>
              <w:pStyle w:val="Normal6a"/>
            </w:pPr>
            <w:r w:rsidRPr="00C32779">
              <w:t>C.</w:t>
            </w:r>
            <w:r w:rsidRPr="00C32779">
              <w:tab/>
              <w:t>der henviser til, at transkønnede</w:t>
            </w:r>
            <w:r w:rsidRPr="00C32779">
              <w:rPr>
                <w:b/>
                <w:bCs/>
                <w:i/>
                <w:iCs/>
              </w:rPr>
              <w:t>, ikkebinære og interkønnede</w:t>
            </w:r>
            <w:r w:rsidRPr="00C32779">
              <w:t xml:space="preserve"> personer og marginaliserede samfund er fraværende fra de fleste kliniske forsøg, hvilket betyder, at deres reaktion på behandling ofte er ukendt</w:t>
            </w:r>
            <w:r w:rsidRPr="00C32779">
              <w:rPr>
                <w:i/>
                <w:iCs/>
                <w:vertAlign w:val="superscript"/>
              </w:rPr>
              <w:t>7</w:t>
            </w:r>
            <w:r w:rsidRPr="00C32779">
              <w:t>;</w:t>
            </w:r>
          </w:p>
        </w:tc>
      </w:tr>
      <w:tr w:rsidR="009B20B3" w:rsidRPr="00C32779" w14:paraId="76F862CC" w14:textId="77777777" w:rsidTr="004F1F96">
        <w:trPr>
          <w:jc w:val="center"/>
        </w:trPr>
        <w:tc>
          <w:tcPr>
            <w:tcW w:w="4876" w:type="dxa"/>
            <w:tcBorders>
              <w:top w:val="nil"/>
              <w:left w:val="nil"/>
              <w:bottom w:val="nil"/>
              <w:right w:val="nil"/>
            </w:tcBorders>
          </w:tcPr>
          <w:p w14:paraId="7BC7B4E7"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3773F7DB" w14:textId="77777777" w:rsidR="00B41495" w:rsidRPr="00C32779" w:rsidRDefault="00B41495" w:rsidP="004F1F96">
            <w:pPr>
              <w:pStyle w:val="Normal6a"/>
            </w:pPr>
            <w:r w:rsidRPr="00C32779">
              <w:rPr>
                <w:b/>
                <w:i/>
              </w:rPr>
              <w:t>_________________</w:t>
            </w:r>
          </w:p>
        </w:tc>
      </w:tr>
      <w:tr w:rsidR="009B20B3" w:rsidRPr="00993920" w14:paraId="48CFA19A" w14:textId="77777777" w:rsidTr="004F1F96">
        <w:trPr>
          <w:jc w:val="center"/>
        </w:trPr>
        <w:tc>
          <w:tcPr>
            <w:tcW w:w="4876" w:type="dxa"/>
            <w:tcBorders>
              <w:top w:val="nil"/>
              <w:left w:val="nil"/>
              <w:bottom w:val="nil"/>
              <w:right w:val="nil"/>
            </w:tcBorders>
          </w:tcPr>
          <w:p w14:paraId="31F32EEF" w14:textId="77777777" w:rsidR="00B41495" w:rsidRPr="00993920" w:rsidRDefault="00B41495" w:rsidP="004F1F96">
            <w:pPr>
              <w:pStyle w:val="Normal6a"/>
              <w:rPr>
                <w:lang w:val="en-GB"/>
              </w:rPr>
            </w:pPr>
            <w:r w:rsidRPr="00993920">
              <w:rPr>
                <w:b/>
                <w:bCs/>
                <w:i/>
                <w:iCs/>
                <w:vertAlign w:val="superscript"/>
                <w:lang w:val="en-GB"/>
              </w:rPr>
              <w:t>7</w:t>
            </w:r>
            <w:r w:rsidRPr="00993920">
              <w:rPr>
                <w:b/>
                <w:bCs/>
                <w:lang w:val="en-GB"/>
              </w:rPr>
              <w:t xml:space="preserve"> </w:t>
            </w:r>
            <w:r w:rsidRPr="00993920">
              <w:rPr>
                <w:b/>
                <w:bCs/>
                <w:i/>
                <w:iCs/>
                <w:lang w:val="en-GB"/>
              </w:rPr>
              <w:t>Brotto, L.A. og Galea, L.A.M., ‘Gender inclusivity in women's health research', BJOG, Vol. 129, No. 12, 2022, https://doi.org/10.1111%2F1471-0528.17231.</w:t>
            </w:r>
          </w:p>
        </w:tc>
        <w:tc>
          <w:tcPr>
            <w:tcW w:w="4876" w:type="dxa"/>
            <w:tcBorders>
              <w:top w:val="nil"/>
              <w:left w:val="nil"/>
              <w:bottom w:val="nil"/>
              <w:right w:val="nil"/>
            </w:tcBorders>
          </w:tcPr>
          <w:p w14:paraId="595C665B" w14:textId="77777777" w:rsidR="00B41495" w:rsidRPr="00993920" w:rsidRDefault="00B41495" w:rsidP="004F1F96">
            <w:pPr>
              <w:pStyle w:val="Normal6a"/>
              <w:rPr>
                <w:lang w:val="en-GB"/>
              </w:rPr>
            </w:pPr>
            <w:r w:rsidRPr="00993920">
              <w:rPr>
                <w:b/>
                <w:bCs/>
                <w:i/>
                <w:iCs/>
                <w:vertAlign w:val="superscript"/>
                <w:lang w:val="en-GB"/>
              </w:rPr>
              <w:t>7</w:t>
            </w:r>
            <w:r w:rsidRPr="00993920">
              <w:rPr>
                <w:b/>
                <w:bCs/>
                <w:lang w:val="en-GB"/>
              </w:rPr>
              <w:t xml:space="preserve"> </w:t>
            </w:r>
            <w:r w:rsidRPr="00993920">
              <w:rPr>
                <w:b/>
                <w:bCs/>
                <w:i/>
                <w:iCs/>
                <w:lang w:val="en-GB"/>
              </w:rPr>
              <w:t>Brotto, L.A. og Galea, L.A.M., ‘Gender inclusivity in women's health research', BJOG, Vol. 129, No. 12, 2022, https://doi.org/10.1111%2F1471-0528.17231.</w:t>
            </w:r>
          </w:p>
        </w:tc>
      </w:tr>
    </w:tbl>
    <w:p w14:paraId="6077640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F45BE54" w14:textId="77777777" w:rsidR="00B41495" w:rsidRPr="00993920" w:rsidRDefault="00B41495" w:rsidP="00B41495">
      <w:pPr>
        <w:rPr>
          <w:lang w:val="en-GB"/>
        </w:rPr>
      </w:pPr>
      <w:r w:rsidRPr="00993920">
        <w:rPr>
          <w:rStyle w:val="HideTWBExt"/>
          <w:color w:val="auto"/>
          <w:lang w:val="en-GB"/>
        </w:rPr>
        <w:t>&lt;/Amend&gt;</w:t>
      </w:r>
    </w:p>
    <w:p w14:paraId="265392E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62</w:t>
      </w:r>
      <w:r w:rsidRPr="00993920">
        <w:rPr>
          <w:rStyle w:val="HideTWBExt"/>
          <w:color w:val="auto"/>
          <w:lang w:val="en-GB"/>
        </w:rPr>
        <w:t>&lt;/NumAm&gt;</w:t>
      </w:r>
    </w:p>
    <w:p w14:paraId="6F36584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12E60293" w14:textId="77777777" w:rsidR="00B41495" w:rsidRPr="00C32779" w:rsidRDefault="00B41495" w:rsidP="00B41495">
      <w:pPr>
        <w:pStyle w:val="NormalBold"/>
      </w:pPr>
      <w:r w:rsidRPr="00C32779">
        <w:rPr>
          <w:rStyle w:val="HideTWBExt"/>
          <w:b w:val="0"/>
          <w:color w:val="auto"/>
        </w:rPr>
        <w:t>&lt;/RepeatBlock-By&gt;</w:t>
      </w:r>
    </w:p>
    <w:p w14:paraId="1CFD864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5148F68" w14:textId="77777777" w:rsidR="00B41495" w:rsidRPr="00C32779" w:rsidRDefault="00B41495" w:rsidP="00B41495">
      <w:pPr>
        <w:pStyle w:val="NormalBold"/>
      </w:pPr>
      <w:r w:rsidRPr="00C32779">
        <w:rPr>
          <w:rStyle w:val="HideTWBExt"/>
          <w:color w:val="auto"/>
        </w:rPr>
        <w:t>&lt;Article&gt;</w:t>
      </w:r>
      <w:r w:rsidRPr="00C32779">
        <w:t>Betragtning C</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90BFB09" w14:textId="77777777" w:rsidTr="004F1F96">
        <w:trPr>
          <w:trHeight w:hRule="exact" w:val="240"/>
          <w:jc w:val="center"/>
        </w:trPr>
        <w:tc>
          <w:tcPr>
            <w:tcW w:w="9752" w:type="dxa"/>
            <w:gridSpan w:val="2"/>
            <w:tcBorders>
              <w:top w:val="nil"/>
              <w:left w:val="nil"/>
              <w:bottom w:val="nil"/>
              <w:right w:val="nil"/>
            </w:tcBorders>
          </w:tcPr>
          <w:p w14:paraId="40CE652B" w14:textId="77777777" w:rsidR="00B41495" w:rsidRPr="00C32779" w:rsidRDefault="00B41495" w:rsidP="004F1F96"/>
        </w:tc>
      </w:tr>
      <w:tr w:rsidR="009B20B3" w:rsidRPr="00C32779" w14:paraId="7F3D6633" w14:textId="77777777" w:rsidTr="004F1F96">
        <w:trPr>
          <w:trHeight w:val="240"/>
          <w:jc w:val="center"/>
        </w:trPr>
        <w:tc>
          <w:tcPr>
            <w:tcW w:w="4876" w:type="dxa"/>
            <w:tcBorders>
              <w:top w:val="nil"/>
              <w:left w:val="nil"/>
              <w:bottom w:val="nil"/>
              <w:right w:val="nil"/>
            </w:tcBorders>
          </w:tcPr>
          <w:p w14:paraId="6BAA6EF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471079B" w14:textId="77777777" w:rsidR="00B41495" w:rsidRPr="00C32779" w:rsidRDefault="00B41495" w:rsidP="004F1F96">
            <w:pPr>
              <w:pStyle w:val="AmColumnHeading"/>
            </w:pPr>
            <w:r w:rsidRPr="00C32779">
              <w:t>Ændringsforslag</w:t>
            </w:r>
          </w:p>
        </w:tc>
      </w:tr>
      <w:tr w:rsidR="009B20B3" w:rsidRPr="00C32779" w14:paraId="2080AD0F" w14:textId="77777777" w:rsidTr="004F1F96">
        <w:trPr>
          <w:jc w:val="center"/>
        </w:trPr>
        <w:tc>
          <w:tcPr>
            <w:tcW w:w="4876" w:type="dxa"/>
            <w:tcBorders>
              <w:top w:val="nil"/>
              <w:left w:val="nil"/>
              <w:bottom w:val="nil"/>
              <w:right w:val="nil"/>
            </w:tcBorders>
          </w:tcPr>
          <w:p w14:paraId="7186A8C3" w14:textId="77777777" w:rsidR="00B41495" w:rsidRPr="00C32779" w:rsidRDefault="00B41495" w:rsidP="004F1F96">
            <w:pPr>
              <w:pStyle w:val="Normal6a"/>
            </w:pPr>
            <w:r w:rsidRPr="00C32779">
              <w:t>C.</w:t>
            </w:r>
            <w:r w:rsidRPr="00C32779">
              <w:tab/>
              <w:t xml:space="preserve">der henviser til, at </w:t>
            </w:r>
            <w:r w:rsidRPr="00C32779">
              <w:rPr>
                <w:b/>
                <w:bCs/>
                <w:i/>
                <w:iCs/>
              </w:rPr>
              <w:t>transkønnede personer og marginaliserede samfund er fraværende</w:t>
            </w:r>
            <w:r w:rsidRPr="00C32779">
              <w:t xml:space="preserve"> </w:t>
            </w:r>
            <w:r w:rsidRPr="00C32779">
              <w:rPr>
                <w:b/>
                <w:bCs/>
                <w:i/>
                <w:iCs/>
              </w:rPr>
              <w:t>fra</w:t>
            </w:r>
            <w:r w:rsidRPr="00C32779">
              <w:t xml:space="preserve"> de fleste kliniske forsøg, hvilket betyder, at deres reaktion på behandling ofte er ukendt</w:t>
            </w:r>
            <w:r w:rsidRPr="00C32779">
              <w:rPr>
                <w:vertAlign w:val="superscript"/>
              </w:rPr>
              <w:t>7</w:t>
            </w:r>
            <w:r w:rsidRPr="00C32779">
              <w:t>;</w:t>
            </w:r>
          </w:p>
        </w:tc>
        <w:tc>
          <w:tcPr>
            <w:tcW w:w="4876" w:type="dxa"/>
            <w:tcBorders>
              <w:top w:val="nil"/>
              <w:left w:val="nil"/>
              <w:bottom w:val="nil"/>
              <w:right w:val="nil"/>
            </w:tcBorders>
          </w:tcPr>
          <w:p w14:paraId="560532F4" w14:textId="77777777" w:rsidR="00B41495" w:rsidRPr="00C32779" w:rsidRDefault="00B41495" w:rsidP="004F1F96">
            <w:pPr>
              <w:pStyle w:val="Normal6a"/>
            </w:pPr>
            <w:r w:rsidRPr="00C32779">
              <w:t>C.</w:t>
            </w:r>
            <w:r w:rsidRPr="00C32779">
              <w:tab/>
              <w:t xml:space="preserve">der henviser til, at </w:t>
            </w:r>
            <w:r w:rsidRPr="00C32779">
              <w:rPr>
                <w:b/>
                <w:bCs/>
                <w:i/>
                <w:iCs/>
              </w:rPr>
              <w:t>visse patientkategorier er underrepræsenteret i</w:t>
            </w:r>
            <w:r w:rsidRPr="00C32779">
              <w:t xml:space="preserve"> de fleste kliniske forsøg, hvilket betyder, at deres reaktion på behandling ofte er ukendt</w:t>
            </w:r>
            <w:r w:rsidRPr="00C32779">
              <w:rPr>
                <w:vertAlign w:val="superscript"/>
              </w:rPr>
              <w:t>7</w:t>
            </w:r>
            <w:r w:rsidRPr="00C32779">
              <w:t>;</w:t>
            </w:r>
          </w:p>
        </w:tc>
      </w:tr>
      <w:tr w:rsidR="009B20B3" w:rsidRPr="00C32779" w14:paraId="4BD7FC82" w14:textId="77777777" w:rsidTr="004F1F96">
        <w:trPr>
          <w:jc w:val="center"/>
        </w:trPr>
        <w:tc>
          <w:tcPr>
            <w:tcW w:w="4876" w:type="dxa"/>
            <w:tcBorders>
              <w:top w:val="nil"/>
              <w:left w:val="nil"/>
              <w:bottom w:val="nil"/>
              <w:right w:val="nil"/>
            </w:tcBorders>
          </w:tcPr>
          <w:p w14:paraId="037BD9F1"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41649C96" w14:textId="77777777" w:rsidR="00B41495" w:rsidRPr="00C32779" w:rsidRDefault="00B41495" w:rsidP="004F1F96">
            <w:pPr>
              <w:pStyle w:val="Normal6a"/>
            </w:pPr>
            <w:r w:rsidRPr="00C32779">
              <w:rPr>
                <w:b/>
                <w:i/>
              </w:rPr>
              <w:t>_________________</w:t>
            </w:r>
          </w:p>
        </w:tc>
      </w:tr>
      <w:tr w:rsidR="009B20B3" w:rsidRPr="00993920" w14:paraId="2B82AAEC" w14:textId="77777777" w:rsidTr="004F1F96">
        <w:trPr>
          <w:jc w:val="center"/>
        </w:trPr>
        <w:tc>
          <w:tcPr>
            <w:tcW w:w="4876" w:type="dxa"/>
            <w:tcBorders>
              <w:top w:val="nil"/>
              <w:left w:val="nil"/>
              <w:bottom w:val="nil"/>
              <w:right w:val="nil"/>
            </w:tcBorders>
          </w:tcPr>
          <w:p w14:paraId="37FEF526" w14:textId="77777777" w:rsidR="00B41495" w:rsidRPr="00993920" w:rsidRDefault="00B41495" w:rsidP="004F1F96">
            <w:pPr>
              <w:pStyle w:val="Normal6a"/>
              <w:rPr>
                <w:lang w:val="en-GB"/>
              </w:rPr>
            </w:pPr>
            <w:r w:rsidRPr="00993920">
              <w:rPr>
                <w:b/>
                <w:bCs/>
                <w:i/>
                <w:iCs/>
                <w:vertAlign w:val="superscript"/>
                <w:lang w:val="en-GB"/>
              </w:rPr>
              <w:t>7</w:t>
            </w:r>
            <w:r w:rsidRPr="00993920">
              <w:rPr>
                <w:b/>
                <w:bCs/>
                <w:lang w:val="en-GB"/>
              </w:rPr>
              <w:t xml:space="preserve"> </w:t>
            </w:r>
            <w:r w:rsidRPr="00993920">
              <w:rPr>
                <w:b/>
                <w:bCs/>
                <w:i/>
                <w:iCs/>
                <w:lang w:val="en-GB"/>
              </w:rPr>
              <w:t>Brotto, L.A. og Galea, L.A.M., ‘Gender inclusivity in women's health research', BJOG, Vol. 129, No. 12, 2022, https://doi.org/10.1111%2F1471-0528.17231.</w:t>
            </w:r>
          </w:p>
        </w:tc>
        <w:tc>
          <w:tcPr>
            <w:tcW w:w="4876" w:type="dxa"/>
            <w:tcBorders>
              <w:top w:val="nil"/>
              <w:left w:val="nil"/>
              <w:bottom w:val="nil"/>
              <w:right w:val="nil"/>
            </w:tcBorders>
          </w:tcPr>
          <w:p w14:paraId="4B0F7830" w14:textId="77777777" w:rsidR="00B41495" w:rsidRPr="00993920" w:rsidRDefault="00B41495" w:rsidP="004F1F96">
            <w:pPr>
              <w:pStyle w:val="Normal6a"/>
              <w:rPr>
                <w:lang w:val="en-GB"/>
              </w:rPr>
            </w:pPr>
            <w:r w:rsidRPr="00993920">
              <w:rPr>
                <w:b/>
                <w:bCs/>
                <w:i/>
                <w:iCs/>
                <w:vertAlign w:val="superscript"/>
                <w:lang w:val="en-GB"/>
              </w:rPr>
              <w:t>7</w:t>
            </w:r>
            <w:r w:rsidRPr="00993920">
              <w:rPr>
                <w:b/>
                <w:bCs/>
                <w:lang w:val="en-GB"/>
              </w:rPr>
              <w:t xml:space="preserve"> </w:t>
            </w:r>
            <w:r w:rsidRPr="00993920">
              <w:rPr>
                <w:b/>
                <w:bCs/>
                <w:i/>
                <w:iCs/>
                <w:lang w:val="en-GB"/>
              </w:rPr>
              <w:t>Brotto, L.A. og Galea, L.A.M., ‘Gender inclusivity in women's health research', BJOG, Vol. 129, No. 12, 2022, https://doi.org/10.1111%2F1471-0528.17231.</w:t>
            </w:r>
          </w:p>
        </w:tc>
      </w:tr>
    </w:tbl>
    <w:p w14:paraId="4EE3DF4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6F95B78" w14:textId="77777777" w:rsidR="00B41495" w:rsidRPr="00993920" w:rsidRDefault="00B41495" w:rsidP="00B41495">
      <w:pPr>
        <w:rPr>
          <w:lang w:val="en-GB"/>
        </w:rPr>
      </w:pPr>
      <w:r w:rsidRPr="00993920">
        <w:rPr>
          <w:rStyle w:val="HideTWBExt"/>
          <w:color w:val="auto"/>
          <w:lang w:val="en-GB"/>
        </w:rPr>
        <w:t>&lt;/Amend&gt;</w:t>
      </w:r>
    </w:p>
    <w:p w14:paraId="46862A4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63</w:t>
      </w:r>
      <w:r w:rsidRPr="00993920">
        <w:rPr>
          <w:rStyle w:val="HideTWBExt"/>
          <w:color w:val="auto"/>
          <w:lang w:val="en-GB"/>
        </w:rPr>
        <w:t>&lt;/NumAm&gt;</w:t>
      </w:r>
    </w:p>
    <w:p w14:paraId="2410013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150C6425" w14:textId="77777777" w:rsidR="00B41495" w:rsidRPr="00C32779" w:rsidRDefault="00B41495" w:rsidP="00B41495">
      <w:pPr>
        <w:pStyle w:val="NormalBold"/>
      </w:pPr>
      <w:r w:rsidRPr="00C32779">
        <w:rPr>
          <w:rStyle w:val="HideTWBExt"/>
          <w:b w:val="0"/>
          <w:color w:val="auto"/>
        </w:rPr>
        <w:t>&lt;/RepeatBlock-By&gt;</w:t>
      </w:r>
    </w:p>
    <w:p w14:paraId="176A90E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E457688"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C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0AE3CDD" w14:textId="77777777" w:rsidTr="004F1F96">
        <w:trPr>
          <w:trHeight w:hRule="exact" w:val="240"/>
          <w:jc w:val="center"/>
        </w:trPr>
        <w:tc>
          <w:tcPr>
            <w:tcW w:w="9752" w:type="dxa"/>
            <w:gridSpan w:val="2"/>
            <w:tcBorders>
              <w:top w:val="nil"/>
              <w:left w:val="nil"/>
              <w:bottom w:val="nil"/>
              <w:right w:val="nil"/>
            </w:tcBorders>
          </w:tcPr>
          <w:p w14:paraId="79E13B56" w14:textId="77777777" w:rsidR="00B41495" w:rsidRPr="00993920" w:rsidRDefault="00B41495" w:rsidP="004F1F96">
            <w:pPr>
              <w:rPr>
                <w:lang w:val="en-GB"/>
              </w:rPr>
            </w:pPr>
          </w:p>
        </w:tc>
      </w:tr>
      <w:tr w:rsidR="009B20B3" w:rsidRPr="00C32779" w14:paraId="1E601753" w14:textId="77777777" w:rsidTr="004F1F96">
        <w:trPr>
          <w:trHeight w:val="240"/>
          <w:jc w:val="center"/>
        </w:trPr>
        <w:tc>
          <w:tcPr>
            <w:tcW w:w="4876" w:type="dxa"/>
            <w:tcBorders>
              <w:top w:val="nil"/>
              <w:left w:val="nil"/>
              <w:bottom w:val="nil"/>
              <w:right w:val="nil"/>
            </w:tcBorders>
          </w:tcPr>
          <w:p w14:paraId="4761D66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F6B31BF" w14:textId="77777777" w:rsidR="00B41495" w:rsidRPr="00C32779" w:rsidRDefault="00B41495" w:rsidP="004F1F96">
            <w:pPr>
              <w:pStyle w:val="AmColumnHeading"/>
            </w:pPr>
            <w:r w:rsidRPr="00C32779">
              <w:t>Ændringsforslag</w:t>
            </w:r>
          </w:p>
        </w:tc>
      </w:tr>
      <w:tr w:rsidR="009B20B3" w:rsidRPr="00C32779" w14:paraId="2E1DCBCD" w14:textId="77777777" w:rsidTr="004F1F96">
        <w:trPr>
          <w:jc w:val="center"/>
        </w:trPr>
        <w:tc>
          <w:tcPr>
            <w:tcW w:w="4876" w:type="dxa"/>
            <w:tcBorders>
              <w:top w:val="nil"/>
              <w:left w:val="nil"/>
              <w:bottom w:val="nil"/>
              <w:right w:val="nil"/>
            </w:tcBorders>
          </w:tcPr>
          <w:p w14:paraId="676B81B3" w14:textId="77777777" w:rsidR="00B41495" w:rsidRPr="00C32779" w:rsidRDefault="00B41495" w:rsidP="004F1F96">
            <w:pPr>
              <w:pStyle w:val="Normal6a"/>
            </w:pPr>
          </w:p>
        </w:tc>
        <w:tc>
          <w:tcPr>
            <w:tcW w:w="4876" w:type="dxa"/>
            <w:tcBorders>
              <w:top w:val="nil"/>
              <w:left w:val="nil"/>
              <w:bottom w:val="nil"/>
              <w:right w:val="nil"/>
            </w:tcBorders>
          </w:tcPr>
          <w:p w14:paraId="225B92DC" w14:textId="77777777" w:rsidR="00B41495" w:rsidRPr="00C32779" w:rsidRDefault="00B41495" w:rsidP="004F1F96">
            <w:pPr>
              <w:pStyle w:val="Normal6a"/>
            </w:pPr>
            <w:r w:rsidRPr="00C32779">
              <w:rPr>
                <w:b/>
                <w:i/>
              </w:rPr>
              <w:t>Ca.</w:t>
            </w:r>
            <w:r w:rsidRPr="00C32779">
              <w:tab/>
            </w:r>
            <w:r w:rsidRPr="00C32779">
              <w:rPr>
                <w:b/>
                <w:i/>
              </w:rPr>
              <w:t>der henviser til, at fattigdom og social udstødelse har en betydelig indvirkning på sundhedsresultater og adgang til sundhedspleje, og at de i uforholdsmæssig grad og på tværs af områder påvirker kvinder, navnlig kvinder med handicap, unge og enlige mødre, ældre kvinder, farvede kvinder, migrantkvinder, kvinder, der bor i landdistrikter og fjerntliggende områder, LGBTIQ+-samfundet, hjemløse kvinder og personer i uformel eller usikker beskæftigelse; der henviser til, at uligheder i indkomst, ulønnede omsorgsforpligtelser og beskæftigelse bidrager til kvinders højere risiko for fattigdom og dermed dårligere helbred;</w:t>
            </w:r>
          </w:p>
        </w:tc>
      </w:tr>
    </w:tbl>
    <w:p w14:paraId="4820550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B6BF545" w14:textId="77777777" w:rsidR="00B41495" w:rsidRPr="00993920" w:rsidRDefault="00B41495" w:rsidP="00B41495">
      <w:pPr>
        <w:rPr>
          <w:lang w:val="en-GB"/>
        </w:rPr>
      </w:pPr>
      <w:r w:rsidRPr="00993920">
        <w:rPr>
          <w:rStyle w:val="HideTWBExt"/>
          <w:color w:val="auto"/>
          <w:lang w:val="en-GB"/>
        </w:rPr>
        <w:t>&lt;/Amend&gt;</w:t>
      </w:r>
    </w:p>
    <w:p w14:paraId="117466E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64</w:t>
      </w:r>
      <w:r w:rsidRPr="00993920">
        <w:rPr>
          <w:rStyle w:val="HideTWBExt"/>
          <w:color w:val="auto"/>
          <w:lang w:val="en-GB"/>
        </w:rPr>
        <w:t>&lt;/NumAm&gt;</w:t>
      </w:r>
    </w:p>
    <w:p w14:paraId="399B7D6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1D26FD6A" w14:textId="77777777" w:rsidR="00B41495" w:rsidRPr="00C32779" w:rsidRDefault="00B41495" w:rsidP="00B41495">
      <w:pPr>
        <w:pStyle w:val="NormalBold"/>
      </w:pPr>
      <w:r w:rsidRPr="00C32779">
        <w:rPr>
          <w:rStyle w:val="HideTWBExt"/>
          <w:b w:val="0"/>
          <w:color w:val="auto"/>
        </w:rPr>
        <w:t>&lt;/RepeatBlock-By&gt;</w:t>
      </w:r>
    </w:p>
    <w:p w14:paraId="7BD47DE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1F01D08"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C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01033B0" w14:textId="77777777" w:rsidTr="004F1F96">
        <w:trPr>
          <w:trHeight w:hRule="exact" w:val="240"/>
          <w:jc w:val="center"/>
        </w:trPr>
        <w:tc>
          <w:tcPr>
            <w:tcW w:w="9752" w:type="dxa"/>
            <w:gridSpan w:val="2"/>
            <w:tcBorders>
              <w:top w:val="nil"/>
              <w:left w:val="nil"/>
              <w:bottom w:val="nil"/>
              <w:right w:val="nil"/>
            </w:tcBorders>
          </w:tcPr>
          <w:p w14:paraId="13968244" w14:textId="77777777" w:rsidR="00B41495" w:rsidRPr="00993920" w:rsidRDefault="00B41495" w:rsidP="004F1F96">
            <w:pPr>
              <w:rPr>
                <w:lang w:val="en-GB"/>
              </w:rPr>
            </w:pPr>
          </w:p>
        </w:tc>
      </w:tr>
      <w:tr w:rsidR="009B20B3" w:rsidRPr="00C32779" w14:paraId="7889ACB0" w14:textId="77777777" w:rsidTr="004F1F96">
        <w:trPr>
          <w:trHeight w:val="240"/>
          <w:jc w:val="center"/>
        </w:trPr>
        <w:tc>
          <w:tcPr>
            <w:tcW w:w="4876" w:type="dxa"/>
            <w:tcBorders>
              <w:top w:val="nil"/>
              <w:left w:val="nil"/>
              <w:bottom w:val="nil"/>
              <w:right w:val="nil"/>
            </w:tcBorders>
          </w:tcPr>
          <w:p w14:paraId="589B974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406EB9C" w14:textId="77777777" w:rsidR="00B41495" w:rsidRPr="00C32779" w:rsidRDefault="00B41495" w:rsidP="004F1F96">
            <w:pPr>
              <w:pStyle w:val="AmColumnHeading"/>
            </w:pPr>
            <w:r w:rsidRPr="00C32779">
              <w:t>Ændringsforslag</w:t>
            </w:r>
          </w:p>
        </w:tc>
      </w:tr>
      <w:tr w:rsidR="009B20B3" w:rsidRPr="00C32779" w14:paraId="281A86CF" w14:textId="77777777" w:rsidTr="004F1F96">
        <w:trPr>
          <w:jc w:val="center"/>
        </w:trPr>
        <w:tc>
          <w:tcPr>
            <w:tcW w:w="4876" w:type="dxa"/>
            <w:tcBorders>
              <w:top w:val="nil"/>
              <w:left w:val="nil"/>
              <w:bottom w:val="nil"/>
              <w:right w:val="nil"/>
            </w:tcBorders>
          </w:tcPr>
          <w:p w14:paraId="54B2E727" w14:textId="77777777" w:rsidR="00B41495" w:rsidRPr="00C32779" w:rsidRDefault="00B41495" w:rsidP="004F1F96">
            <w:pPr>
              <w:pStyle w:val="Normal6a"/>
            </w:pPr>
          </w:p>
        </w:tc>
        <w:tc>
          <w:tcPr>
            <w:tcW w:w="4876" w:type="dxa"/>
            <w:tcBorders>
              <w:top w:val="nil"/>
              <w:left w:val="nil"/>
              <w:bottom w:val="nil"/>
              <w:right w:val="nil"/>
            </w:tcBorders>
          </w:tcPr>
          <w:p w14:paraId="6E5AAFE3" w14:textId="77777777" w:rsidR="00B41495" w:rsidRPr="00C32779" w:rsidRDefault="00B41495" w:rsidP="004F1F96">
            <w:pPr>
              <w:pStyle w:val="Normal6a"/>
            </w:pPr>
            <w:r w:rsidRPr="00C32779">
              <w:rPr>
                <w:b/>
                <w:i/>
              </w:rPr>
              <w:t>Ca.</w:t>
            </w:r>
            <w:r w:rsidRPr="00C32779">
              <w:tab/>
            </w:r>
            <w:r w:rsidRPr="00C32779">
              <w:rPr>
                <w:b/>
                <w:i/>
              </w:rPr>
              <w:t xml:space="preserve">der henviser til, at ulige adgang til sundhedsydelser i hele Unionen, især i landdistrikter, fjerntliggende områder, bjergområder, øområder og regioner i den yderste periferi, udgør en betydelig hindring for rettidig diagnose og behandling af kønsspecifikke lidelser, herunder endometriose, hjerte-kar-sygdomme og visse kræftformer; der henviser til, at lange rejsetider, utilstrækkelig offentlig transport og begrænset tilgængelighed af specialiserede sundhedsydelser i uforholdsmæssig høj grad påvirker kvinder og forværrer eksisterende </w:t>
            </w:r>
            <w:r w:rsidRPr="00C32779">
              <w:rPr>
                <w:b/>
                <w:i/>
              </w:rPr>
              <w:lastRenderedPageBreak/>
              <w:t>uligheder på sundhedsområdet;</w:t>
            </w:r>
          </w:p>
        </w:tc>
      </w:tr>
    </w:tbl>
    <w:p w14:paraId="1CB28A0B"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8668F7B" w14:textId="77777777" w:rsidR="00B41495" w:rsidRPr="00993920" w:rsidRDefault="00B41495" w:rsidP="00B41495">
      <w:pPr>
        <w:rPr>
          <w:lang w:val="en-GB"/>
        </w:rPr>
      </w:pPr>
      <w:r w:rsidRPr="00993920">
        <w:rPr>
          <w:rStyle w:val="HideTWBExt"/>
          <w:color w:val="auto"/>
          <w:lang w:val="en-GB"/>
        </w:rPr>
        <w:t>&lt;/Amend&gt;</w:t>
      </w:r>
    </w:p>
    <w:p w14:paraId="45715BD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65</w:t>
      </w:r>
      <w:r w:rsidRPr="00993920">
        <w:rPr>
          <w:rStyle w:val="HideTWBExt"/>
          <w:color w:val="auto"/>
          <w:lang w:val="en-GB"/>
        </w:rPr>
        <w:t>&lt;/NumAm&gt;</w:t>
      </w:r>
    </w:p>
    <w:p w14:paraId="28DDD6D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6188FB95" w14:textId="77777777" w:rsidR="00B41495" w:rsidRPr="00C32779" w:rsidRDefault="00B41495" w:rsidP="00B41495">
      <w:pPr>
        <w:pStyle w:val="NormalBold"/>
      </w:pPr>
      <w:r w:rsidRPr="00C32779">
        <w:rPr>
          <w:rStyle w:val="HideTWBExt"/>
          <w:b w:val="0"/>
          <w:color w:val="auto"/>
        </w:rPr>
        <w:t>&lt;/RepeatBlock-By&gt;</w:t>
      </w:r>
    </w:p>
    <w:p w14:paraId="5F28636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B7A9CA5"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C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6A3BDE2" w14:textId="77777777" w:rsidTr="004F1F96">
        <w:trPr>
          <w:trHeight w:hRule="exact" w:val="240"/>
          <w:jc w:val="center"/>
        </w:trPr>
        <w:tc>
          <w:tcPr>
            <w:tcW w:w="9752" w:type="dxa"/>
            <w:gridSpan w:val="2"/>
            <w:tcBorders>
              <w:top w:val="nil"/>
              <w:left w:val="nil"/>
              <w:bottom w:val="nil"/>
              <w:right w:val="nil"/>
            </w:tcBorders>
          </w:tcPr>
          <w:p w14:paraId="19D83631" w14:textId="77777777" w:rsidR="00B41495" w:rsidRPr="00993920" w:rsidRDefault="00B41495" w:rsidP="004F1F96">
            <w:pPr>
              <w:rPr>
                <w:lang w:val="en-GB"/>
              </w:rPr>
            </w:pPr>
          </w:p>
        </w:tc>
      </w:tr>
      <w:tr w:rsidR="009B20B3" w:rsidRPr="00C32779" w14:paraId="081E29C0" w14:textId="77777777" w:rsidTr="004F1F96">
        <w:trPr>
          <w:trHeight w:val="240"/>
          <w:jc w:val="center"/>
        </w:trPr>
        <w:tc>
          <w:tcPr>
            <w:tcW w:w="4876" w:type="dxa"/>
            <w:tcBorders>
              <w:top w:val="nil"/>
              <w:left w:val="nil"/>
              <w:bottom w:val="nil"/>
              <w:right w:val="nil"/>
            </w:tcBorders>
          </w:tcPr>
          <w:p w14:paraId="22B856E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4EAA08E" w14:textId="77777777" w:rsidR="00B41495" w:rsidRPr="00C32779" w:rsidRDefault="00B41495" w:rsidP="004F1F96">
            <w:pPr>
              <w:pStyle w:val="AmColumnHeading"/>
            </w:pPr>
            <w:r w:rsidRPr="00C32779">
              <w:t>Ændringsforslag</w:t>
            </w:r>
          </w:p>
        </w:tc>
      </w:tr>
      <w:tr w:rsidR="009B20B3" w:rsidRPr="00C32779" w14:paraId="1885AAA8" w14:textId="77777777" w:rsidTr="004F1F96">
        <w:trPr>
          <w:jc w:val="center"/>
        </w:trPr>
        <w:tc>
          <w:tcPr>
            <w:tcW w:w="4876" w:type="dxa"/>
            <w:tcBorders>
              <w:top w:val="nil"/>
              <w:left w:val="nil"/>
              <w:bottom w:val="nil"/>
              <w:right w:val="nil"/>
            </w:tcBorders>
          </w:tcPr>
          <w:p w14:paraId="08346D24" w14:textId="77777777" w:rsidR="00B41495" w:rsidRPr="00C32779" w:rsidRDefault="00B41495" w:rsidP="004F1F96">
            <w:pPr>
              <w:pStyle w:val="Normal6a"/>
            </w:pPr>
          </w:p>
        </w:tc>
        <w:tc>
          <w:tcPr>
            <w:tcW w:w="4876" w:type="dxa"/>
            <w:tcBorders>
              <w:top w:val="nil"/>
              <w:left w:val="nil"/>
              <w:bottom w:val="nil"/>
              <w:right w:val="nil"/>
            </w:tcBorders>
          </w:tcPr>
          <w:p w14:paraId="5E4BAF01" w14:textId="77777777" w:rsidR="00B41495" w:rsidRPr="00C32779" w:rsidRDefault="00B41495" w:rsidP="004F1F96">
            <w:pPr>
              <w:pStyle w:val="Normal6a"/>
            </w:pPr>
            <w:r w:rsidRPr="00C32779">
              <w:rPr>
                <w:b/>
                <w:i/>
              </w:rPr>
              <w:t>Ca.</w:t>
            </w:r>
            <w:r w:rsidRPr="00C32779">
              <w:tab/>
            </w:r>
            <w:r w:rsidRPr="00C32779">
              <w:rPr>
                <w:b/>
                <w:i/>
              </w:rPr>
              <w:t>der henviser til, at kvinder står over for større økonomiske barrierer end mænd, når det gælder adgang til sundhedsydelser; der henviser til, at disse barrierer forværres yderligere for marginaliserede grupper på grund af lavere lønninger, usikker ansættelse, ulønnet omsorgsforpligtelser og ustabilitet i boligforholdene, som alle begrænser rettidig, overkommelig og kvalitetsmæssig adgang til sundhedspleje, hvilket resulterer i dårligere sundhedsforhold blandt kvinder;</w:t>
            </w:r>
          </w:p>
        </w:tc>
      </w:tr>
    </w:tbl>
    <w:p w14:paraId="5AF0BB1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045FC7A" w14:textId="77777777" w:rsidR="00B41495" w:rsidRPr="00993920" w:rsidRDefault="00B41495" w:rsidP="00B41495">
      <w:pPr>
        <w:rPr>
          <w:lang w:val="en-GB"/>
        </w:rPr>
      </w:pPr>
      <w:r w:rsidRPr="00993920">
        <w:rPr>
          <w:rStyle w:val="HideTWBExt"/>
          <w:color w:val="auto"/>
          <w:lang w:val="en-GB"/>
        </w:rPr>
        <w:t>&lt;/Amend&gt;</w:t>
      </w:r>
    </w:p>
    <w:p w14:paraId="1E53A96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66</w:t>
      </w:r>
      <w:r w:rsidRPr="00993920">
        <w:rPr>
          <w:rStyle w:val="HideTWBExt"/>
          <w:color w:val="auto"/>
          <w:lang w:val="en-GB"/>
        </w:rPr>
        <w:t>&lt;/NumAm&gt;</w:t>
      </w:r>
    </w:p>
    <w:p w14:paraId="0A97292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412178D" w14:textId="77777777" w:rsidR="00B41495" w:rsidRPr="00C32779" w:rsidRDefault="00B41495" w:rsidP="00B41495">
      <w:pPr>
        <w:pStyle w:val="NormalBold"/>
      </w:pPr>
      <w:r w:rsidRPr="00C32779">
        <w:rPr>
          <w:rStyle w:val="HideTWBExt"/>
          <w:b w:val="0"/>
          <w:color w:val="auto"/>
        </w:rPr>
        <w:t>&lt;/RepeatBlock-By&gt;</w:t>
      </w:r>
    </w:p>
    <w:p w14:paraId="251E756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C89FF6E" w14:textId="77777777" w:rsidR="00B41495" w:rsidRPr="00C32779" w:rsidRDefault="00B41495" w:rsidP="00B41495">
      <w:pPr>
        <w:pStyle w:val="NormalBold"/>
      </w:pPr>
      <w:r w:rsidRPr="00C32779">
        <w:rPr>
          <w:rStyle w:val="HideTWBExt"/>
          <w:color w:val="auto"/>
        </w:rPr>
        <w:t>&lt;Article&gt;</w:t>
      </w:r>
      <w:r w:rsidRPr="00C32779">
        <w:t>Betragtning C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4CC5EAB" w14:textId="77777777" w:rsidTr="004F1F96">
        <w:trPr>
          <w:trHeight w:hRule="exact" w:val="240"/>
          <w:jc w:val="center"/>
        </w:trPr>
        <w:tc>
          <w:tcPr>
            <w:tcW w:w="9752" w:type="dxa"/>
            <w:gridSpan w:val="2"/>
            <w:tcBorders>
              <w:top w:val="nil"/>
              <w:left w:val="nil"/>
              <w:bottom w:val="nil"/>
              <w:right w:val="nil"/>
            </w:tcBorders>
          </w:tcPr>
          <w:p w14:paraId="7518D5BB" w14:textId="77777777" w:rsidR="00B41495" w:rsidRPr="00C32779" w:rsidRDefault="00B41495" w:rsidP="004F1F96"/>
        </w:tc>
      </w:tr>
      <w:tr w:rsidR="009B20B3" w:rsidRPr="00C32779" w14:paraId="3C750427" w14:textId="77777777" w:rsidTr="004F1F96">
        <w:trPr>
          <w:trHeight w:val="240"/>
          <w:jc w:val="center"/>
        </w:trPr>
        <w:tc>
          <w:tcPr>
            <w:tcW w:w="4876" w:type="dxa"/>
            <w:tcBorders>
              <w:top w:val="nil"/>
              <w:left w:val="nil"/>
              <w:bottom w:val="nil"/>
              <w:right w:val="nil"/>
            </w:tcBorders>
          </w:tcPr>
          <w:p w14:paraId="3F58AA2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7846073" w14:textId="77777777" w:rsidR="00B41495" w:rsidRPr="00C32779" w:rsidRDefault="00B41495" w:rsidP="004F1F96">
            <w:pPr>
              <w:pStyle w:val="AmColumnHeading"/>
            </w:pPr>
            <w:r w:rsidRPr="00C32779">
              <w:t>Ændringsforslag</w:t>
            </w:r>
          </w:p>
        </w:tc>
      </w:tr>
      <w:tr w:rsidR="009B20B3" w:rsidRPr="00C32779" w14:paraId="3D683F19" w14:textId="77777777" w:rsidTr="004F1F96">
        <w:trPr>
          <w:jc w:val="center"/>
        </w:trPr>
        <w:tc>
          <w:tcPr>
            <w:tcW w:w="4876" w:type="dxa"/>
            <w:tcBorders>
              <w:top w:val="nil"/>
              <w:left w:val="nil"/>
              <w:bottom w:val="nil"/>
              <w:right w:val="nil"/>
            </w:tcBorders>
          </w:tcPr>
          <w:p w14:paraId="702D26FA" w14:textId="77777777" w:rsidR="00B41495" w:rsidRPr="00C32779" w:rsidRDefault="00B41495" w:rsidP="004F1F96">
            <w:pPr>
              <w:pStyle w:val="Normal6a"/>
            </w:pPr>
          </w:p>
        </w:tc>
        <w:tc>
          <w:tcPr>
            <w:tcW w:w="4876" w:type="dxa"/>
            <w:tcBorders>
              <w:top w:val="nil"/>
              <w:left w:val="nil"/>
              <w:bottom w:val="nil"/>
              <w:right w:val="nil"/>
            </w:tcBorders>
          </w:tcPr>
          <w:p w14:paraId="0F3D4AB8" w14:textId="77777777" w:rsidR="00B41495" w:rsidRPr="00C32779" w:rsidRDefault="00B41495" w:rsidP="004F1F96">
            <w:pPr>
              <w:pStyle w:val="Normal6a"/>
            </w:pPr>
            <w:r w:rsidRPr="00C32779">
              <w:rPr>
                <w:b/>
                <w:i/>
              </w:rPr>
              <w:t>Cb.</w:t>
            </w:r>
            <w:r w:rsidRPr="00C32779">
              <w:tab/>
            </w:r>
            <w:r w:rsidRPr="00C32779">
              <w:rPr>
                <w:b/>
                <w:i/>
              </w:rPr>
              <w:t xml:space="preserve">der henviser til, at kvinder i EU lever længere end mænd, men tilbringer en større andel af disse ekstra år med dårligt helbred, en ulighed, der kaldes "kløften i sunde leveår"; der henviser til, at ældre kvinder repræsenterer </w:t>
            </w:r>
            <w:r w:rsidRPr="00C32779">
              <w:rPr>
                <w:b/>
                <w:i/>
              </w:rPr>
              <w:lastRenderedPageBreak/>
              <w:t>størstedelen af ​​beboerne på langtidsplejefaciliteter, hvoraf mange har hukommelsessvækkende sygdomme og ofte oplever utilstrækkelig adgang til behandling af symptomer og kroniske lidelser, hvilket uforholdsmæssigt påvirker deres generelle sundhed og velbefindende;</w:t>
            </w:r>
          </w:p>
        </w:tc>
      </w:tr>
    </w:tbl>
    <w:p w14:paraId="63497C25"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52C7E05" w14:textId="77777777" w:rsidR="00B41495" w:rsidRPr="00993920" w:rsidRDefault="00B41495" w:rsidP="00B41495">
      <w:pPr>
        <w:rPr>
          <w:lang w:val="en-GB"/>
        </w:rPr>
      </w:pPr>
      <w:r w:rsidRPr="00993920">
        <w:rPr>
          <w:rStyle w:val="HideTWBExt"/>
          <w:color w:val="auto"/>
          <w:lang w:val="en-GB"/>
        </w:rPr>
        <w:t>&lt;/Amend&gt;</w:t>
      </w:r>
    </w:p>
    <w:p w14:paraId="5C6748C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67</w:t>
      </w:r>
      <w:r w:rsidRPr="00993920">
        <w:rPr>
          <w:rStyle w:val="HideTWBExt"/>
          <w:color w:val="auto"/>
          <w:lang w:val="en-GB"/>
        </w:rPr>
        <w:t>&lt;/NumAm&gt;</w:t>
      </w:r>
    </w:p>
    <w:p w14:paraId="015F34D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3C7AC0F9" w14:textId="77777777" w:rsidR="00B41495" w:rsidRPr="00C32779" w:rsidRDefault="00B41495" w:rsidP="00B41495">
      <w:pPr>
        <w:pStyle w:val="NormalBold"/>
      </w:pPr>
      <w:r w:rsidRPr="00C32779">
        <w:rPr>
          <w:rStyle w:val="HideTWBExt"/>
          <w:b w:val="0"/>
          <w:color w:val="auto"/>
        </w:rPr>
        <w:t>&lt;/RepeatBlock-By&gt;</w:t>
      </w:r>
    </w:p>
    <w:p w14:paraId="4C49D20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70AECA6" w14:textId="77777777" w:rsidR="00B41495" w:rsidRPr="00C32779" w:rsidRDefault="00B41495" w:rsidP="00B41495">
      <w:pPr>
        <w:pStyle w:val="NormalBold"/>
      </w:pPr>
      <w:r w:rsidRPr="00C32779">
        <w:rPr>
          <w:rStyle w:val="HideTWBExt"/>
          <w:color w:val="auto"/>
        </w:rPr>
        <w:t>&lt;Article&gt;</w:t>
      </w:r>
      <w:r w:rsidRPr="00C32779">
        <w:t>Betragtning C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ACDF6A8" w14:textId="77777777" w:rsidTr="004F1F96">
        <w:trPr>
          <w:trHeight w:hRule="exact" w:val="240"/>
          <w:jc w:val="center"/>
        </w:trPr>
        <w:tc>
          <w:tcPr>
            <w:tcW w:w="9752" w:type="dxa"/>
            <w:gridSpan w:val="2"/>
            <w:tcBorders>
              <w:top w:val="nil"/>
              <w:left w:val="nil"/>
              <w:bottom w:val="nil"/>
              <w:right w:val="nil"/>
            </w:tcBorders>
          </w:tcPr>
          <w:p w14:paraId="09256630" w14:textId="77777777" w:rsidR="00B41495" w:rsidRPr="00C32779" w:rsidRDefault="00B41495" w:rsidP="004F1F96"/>
        </w:tc>
      </w:tr>
      <w:tr w:rsidR="009B20B3" w:rsidRPr="00C32779" w14:paraId="75BF744E" w14:textId="77777777" w:rsidTr="004F1F96">
        <w:trPr>
          <w:trHeight w:val="240"/>
          <w:jc w:val="center"/>
        </w:trPr>
        <w:tc>
          <w:tcPr>
            <w:tcW w:w="4876" w:type="dxa"/>
            <w:tcBorders>
              <w:top w:val="nil"/>
              <w:left w:val="nil"/>
              <w:bottom w:val="nil"/>
              <w:right w:val="nil"/>
            </w:tcBorders>
          </w:tcPr>
          <w:p w14:paraId="4A7C863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635B723" w14:textId="77777777" w:rsidR="00B41495" w:rsidRPr="00C32779" w:rsidRDefault="00B41495" w:rsidP="004F1F96">
            <w:pPr>
              <w:pStyle w:val="AmColumnHeading"/>
            </w:pPr>
            <w:r w:rsidRPr="00C32779">
              <w:t>Ændringsforslag</w:t>
            </w:r>
          </w:p>
        </w:tc>
      </w:tr>
      <w:tr w:rsidR="009B20B3" w:rsidRPr="00C32779" w14:paraId="34F048B1" w14:textId="77777777" w:rsidTr="004F1F96">
        <w:trPr>
          <w:jc w:val="center"/>
        </w:trPr>
        <w:tc>
          <w:tcPr>
            <w:tcW w:w="4876" w:type="dxa"/>
            <w:tcBorders>
              <w:top w:val="nil"/>
              <w:left w:val="nil"/>
              <w:bottom w:val="nil"/>
              <w:right w:val="nil"/>
            </w:tcBorders>
          </w:tcPr>
          <w:p w14:paraId="4CDDD630" w14:textId="77777777" w:rsidR="00B41495" w:rsidRPr="00C32779" w:rsidRDefault="00B41495" w:rsidP="004F1F96">
            <w:pPr>
              <w:pStyle w:val="Normal6a"/>
            </w:pPr>
          </w:p>
        </w:tc>
        <w:tc>
          <w:tcPr>
            <w:tcW w:w="4876" w:type="dxa"/>
            <w:tcBorders>
              <w:top w:val="nil"/>
              <w:left w:val="nil"/>
              <w:bottom w:val="nil"/>
              <w:right w:val="nil"/>
            </w:tcBorders>
          </w:tcPr>
          <w:p w14:paraId="756EC108" w14:textId="77777777" w:rsidR="00B41495" w:rsidRPr="00C32779" w:rsidRDefault="00B41495" w:rsidP="004F1F96">
            <w:pPr>
              <w:pStyle w:val="Normal6a"/>
            </w:pPr>
            <w:r w:rsidRPr="00C32779">
              <w:rPr>
                <w:b/>
                <w:i/>
              </w:rPr>
              <w:t>Cb.</w:t>
            </w:r>
            <w:r w:rsidRPr="00C32779">
              <w:tab/>
            </w:r>
            <w:r w:rsidRPr="00C32779">
              <w:rPr>
                <w:b/>
                <w:i/>
              </w:rPr>
              <w:t>der henviser til, at en rimelig og anstændig løn er afgørende for kvinders økonomiske uafhængighed og gør det muligt for kvinder at forlade situationer med vold i hjemmet; der henviser til, at det kræver lovgivningsmæssige og politiske foranstaltninger samt et skift i samfundets holdninger, der understøttes af datadrevet kommunikation og uddannelsesinitiativer, at afhjælpe kønsforskellene inden for løn, pension og pleje;</w:t>
            </w:r>
          </w:p>
        </w:tc>
      </w:tr>
    </w:tbl>
    <w:p w14:paraId="012180A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D512BAE" w14:textId="77777777" w:rsidR="00B41495" w:rsidRPr="00993920" w:rsidRDefault="00B41495" w:rsidP="00B41495">
      <w:pPr>
        <w:rPr>
          <w:lang w:val="en-GB"/>
        </w:rPr>
      </w:pPr>
      <w:r w:rsidRPr="00993920">
        <w:rPr>
          <w:rStyle w:val="HideTWBExt"/>
          <w:color w:val="auto"/>
          <w:lang w:val="en-GB"/>
        </w:rPr>
        <w:t>&lt;/Amend&gt;</w:t>
      </w:r>
    </w:p>
    <w:p w14:paraId="4805B70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68</w:t>
      </w:r>
      <w:r w:rsidRPr="00993920">
        <w:rPr>
          <w:rStyle w:val="HideTWBExt"/>
          <w:color w:val="auto"/>
          <w:lang w:val="en-GB"/>
        </w:rPr>
        <w:t>&lt;/NumAm&gt;</w:t>
      </w:r>
    </w:p>
    <w:p w14:paraId="1E4B106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40C06A13" w14:textId="77777777" w:rsidR="00B41495" w:rsidRPr="00C32779" w:rsidRDefault="00B41495" w:rsidP="00B41495">
      <w:pPr>
        <w:pStyle w:val="NormalBold"/>
      </w:pPr>
      <w:r w:rsidRPr="00C32779">
        <w:rPr>
          <w:rStyle w:val="HideTWBExt"/>
          <w:b w:val="0"/>
          <w:color w:val="auto"/>
        </w:rPr>
        <w:t>&lt;/RepeatBlock-By&gt;</w:t>
      </w:r>
    </w:p>
    <w:p w14:paraId="30B2390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0420753" w14:textId="77777777" w:rsidR="00B41495" w:rsidRPr="00C32779" w:rsidRDefault="00B41495" w:rsidP="00B41495">
      <w:pPr>
        <w:pStyle w:val="NormalBold"/>
      </w:pPr>
      <w:r w:rsidRPr="00C32779">
        <w:rPr>
          <w:rStyle w:val="HideTWBExt"/>
          <w:color w:val="auto"/>
        </w:rPr>
        <w:t>&lt;Article&gt;</w:t>
      </w:r>
      <w:r w:rsidRPr="00C32779">
        <w:t>Betragtning D</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F748EDF" w14:textId="77777777" w:rsidTr="004F1F96">
        <w:trPr>
          <w:trHeight w:hRule="exact" w:val="240"/>
          <w:jc w:val="center"/>
        </w:trPr>
        <w:tc>
          <w:tcPr>
            <w:tcW w:w="9752" w:type="dxa"/>
            <w:gridSpan w:val="2"/>
            <w:tcBorders>
              <w:top w:val="nil"/>
              <w:left w:val="nil"/>
              <w:bottom w:val="nil"/>
              <w:right w:val="nil"/>
            </w:tcBorders>
          </w:tcPr>
          <w:p w14:paraId="401FCFD2" w14:textId="77777777" w:rsidR="00B41495" w:rsidRPr="00C32779" w:rsidRDefault="00B41495" w:rsidP="004F1F96"/>
        </w:tc>
      </w:tr>
      <w:tr w:rsidR="009B20B3" w:rsidRPr="00C32779" w14:paraId="6E69579A" w14:textId="77777777" w:rsidTr="004F1F96">
        <w:trPr>
          <w:trHeight w:val="240"/>
          <w:jc w:val="center"/>
        </w:trPr>
        <w:tc>
          <w:tcPr>
            <w:tcW w:w="4876" w:type="dxa"/>
            <w:tcBorders>
              <w:top w:val="nil"/>
              <w:left w:val="nil"/>
              <w:bottom w:val="nil"/>
              <w:right w:val="nil"/>
            </w:tcBorders>
          </w:tcPr>
          <w:p w14:paraId="5599C3D9"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06FB3693" w14:textId="77777777" w:rsidR="00B41495" w:rsidRPr="00C32779" w:rsidRDefault="00B41495" w:rsidP="004F1F96">
            <w:pPr>
              <w:pStyle w:val="AmColumnHeading"/>
            </w:pPr>
            <w:r w:rsidRPr="00C32779">
              <w:t>Ændringsforslag</w:t>
            </w:r>
          </w:p>
        </w:tc>
      </w:tr>
      <w:tr w:rsidR="009B20B3" w:rsidRPr="00C32779" w14:paraId="61104C6B" w14:textId="77777777" w:rsidTr="004F1F96">
        <w:trPr>
          <w:jc w:val="center"/>
        </w:trPr>
        <w:tc>
          <w:tcPr>
            <w:tcW w:w="4876" w:type="dxa"/>
            <w:tcBorders>
              <w:top w:val="nil"/>
              <w:left w:val="nil"/>
              <w:bottom w:val="nil"/>
              <w:right w:val="nil"/>
            </w:tcBorders>
          </w:tcPr>
          <w:p w14:paraId="5A52A39B" w14:textId="77777777" w:rsidR="00B41495" w:rsidRPr="00C32779" w:rsidRDefault="00B41495" w:rsidP="004F1F96">
            <w:pPr>
              <w:pStyle w:val="Normal6a"/>
            </w:pPr>
            <w:r w:rsidRPr="00C32779">
              <w:t>D.</w:t>
            </w:r>
            <w:r w:rsidRPr="00C32779">
              <w:tab/>
              <w:t>der henviser til, at 72 % af undersøgelserne af kliniske lægemiddelforsøg ikke leverer kønsopdelte data</w:t>
            </w:r>
            <w:r w:rsidRPr="00C32779">
              <w:rPr>
                <w:vertAlign w:val="superscript"/>
              </w:rPr>
              <w:t>8</w:t>
            </w:r>
            <w:r w:rsidRPr="00C32779">
              <w:t>;</w:t>
            </w:r>
          </w:p>
        </w:tc>
        <w:tc>
          <w:tcPr>
            <w:tcW w:w="4876" w:type="dxa"/>
            <w:tcBorders>
              <w:top w:val="nil"/>
              <w:left w:val="nil"/>
              <w:bottom w:val="nil"/>
              <w:right w:val="nil"/>
            </w:tcBorders>
          </w:tcPr>
          <w:p w14:paraId="2F5B6A78" w14:textId="77777777" w:rsidR="00B41495" w:rsidRPr="00C32779" w:rsidRDefault="00B41495" w:rsidP="004F1F96">
            <w:pPr>
              <w:pStyle w:val="Normal6a"/>
            </w:pPr>
            <w:r w:rsidRPr="00C32779">
              <w:t>D.</w:t>
            </w:r>
            <w:r w:rsidRPr="00C32779">
              <w:tab/>
              <w:t>der henviser til, at 72 % af undersøgelserne af kliniske lægemiddelforsøg ikke leverer kønsopdelte data</w:t>
            </w:r>
            <w:r w:rsidRPr="00C32779">
              <w:rPr>
                <w:vertAlign w:val="superscript"/>
              </w:rPr>
              <w:t>8</w:t>
            </w:r>
            <w:r w:rsidRPr="00C32779">
              <w:t xml:space="preserve">, </w:t>
            </w:r>
            <w:r w:rsidRPr="00C32779">
              <w:rPr>
                <w:b/>
                <w:bCs/>
                <w:i/>
                <w:iCs/>
              </w:rPr>
              <w:t>hvilket underminerer sundhedssystemernes evne til at levere sikker, effektiv og evidensbaseret behandling til alle patienter</w:t>
            </w:r>
            <w:r w:rsidRPr="00C32779">
              <w:t xml:space="preserve">; </w:t>
            </w:r>
            <w:r w:rsidRPr="00C32779">
              <w:rPr>
                <w:b/>
                <w:i/>
              </w:rPr>
              <w:t>der henviser til, at dette begrænser forståelsen af ​​kønsspecifik sygdomsbyrde, behandlingsrespons og sikkerhed på tværs af en bred vifte af tilstande, der påvirker kvinder;</w:t>
            </w:r>
          </w:p>
        </w:tc>
      </w:tr>
      <w:tr w:rsidR="009B20B3" w:rsidRPr="00C32779" w14:paraId="5F789AF6" w14:textId="77777777" w:rsidTr="004F1F96">
        <w:trPr>
          <w:jc w:val="center"/>
        </w:trPr>
        <w:tc>
          <w:tcPr>
            <w:tcW w:w="4876" w:type="dxa"/>
            <w:tcBorders>
              <w:top w:val="nil"/>
              <w:left w:val="nil"/>
              <w:bottom w:val="nil"/>
              <w:right w:val="nil"/>
            </w:tcBorders>
          </w:tcPr>
          <w:p w14:paraId="49508202"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3098581A" w14:textId="77777777" w:rsidR="00B41495" w:rsidRPr="00C32779" w:rsidRDefault="00B41495" w:rsidP="004F1F96">
            <w:pPr>
              <w:pStyle w:val="Normal6a"/>
            </w:pPr>
            <w:r w:rsidRPr="00C32779">
              <w:rPr>
                <w:b/>
                <w:i/>
              </w:rPr>
              <w:t>_________________</w:t>
            </w:r>
          </w:p>
        </w:tc>
      </w:tr>
      <w:tr w:rsidR="009B20B3" w:rsidRPr="00993920" w14:paraId="21366B62" w14:textId="77777777" w:rsidTr="004F1F96">
        <w:trPr>
          <w:jc w:val="center"/>
        </w:trPr>
        <w:tc>
          <w:tcPr>
            <w:tcW w:w="4876" w:type="dxa"/>
            <w:tcBorders>
              <w:top w:val="nil"/>
              <w:left w:val="nil"/>
              <w:bottom w:val="nil"/>
              <w:right w:val="nil"/>
            </w:tcBorders>
          </w:tcPr>
          <w:p w14:paraId="30DDAE14"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436BFF85"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r>
    </w:tbl>
    <w:p w14:paraId="3FC24ED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C5674F4" w14:textId="77777777" w:rsidR="00B41495" w:rsidRPr="00993920" w:rsidRDefault="00B41495" w:rsidP="00B41495">
      <w:pPr>
        <w:rPr>
          <w:lang w:val="en-GB"/>
        </w:rPr>
      </w:pPr>
      <w:r w:rsidRPr="00993920">
        <w:rPr>
          <w:rStyle w:val="HideTWBExt"/>
          <w:color w:val="auto"/>
          <w:lang w:val="en-GB"/>
        </w:rPr>
        <w:t>&lt;/Amend&gt;</w:t>
      </w:r>
    </w:p>
    <w:p w14:paraId="7069DF8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69</w:t>
      </w:r>
      <w:r w:rsidRPr="00993920">
        <w:rPr>
          <w:rStyle w:val="HideTWBExt"/>
          <w:color w:val="auto"/>
          <w:lang w:val="en-GB"/>
        </w:rPr>
        <w:t>&lt;/NumAm&gt;</w:t>
      </w:r>
    </w:p>
    <w:p w14:paraId="28B0692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12BEB870" w14:textId="77777777" w:rsidR="00B41495" w:rsidRPr="00C32779" w:rsidRDefault="00B41495" w:rsidP="00B41495">
      <w:pPr>
        <w:pStyle w:val="NormalBold"/>
      </w:pPr>
      <w:r w:rsidRPr="00C32779">
        <w:rPr>
          <w:rStyle w:val="HideTWBExt"/>
          <w:b w:val="0"/>
          <w:color w:val="auto"/>
        </w:rPr>
        <w:t>&lt;/RepeatBlock-By&gt;</w:t>
      </w:r>
    </w:p>
    <w:p w14:paraId="39B66E2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6AD140E" w14:textId="77777777" w:rsidR="00B41495" w:rsidRPr="00C32779" w:rsidRDefault="00B41495" w:rsidP="00B41495">
      <w:pPr>
        <w:pStyle w:val="NormalBold"/>
      </w:pPr>
      <w:r w:rsidRPr="00C32779">
        <w:rPr>
          <w:rStyle w:val="HideTWBExt"/>
          <w:color w:val="auto"/>
        </w:rPr>
        <w:t>&lt;Article&gt;</w:t>
      </w:r>
      <w:r w:rsidRPr="00C32779">
        <w:t>Betragtning D</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78C66C8" w14:textId="77777777" w:rsidTr="004F1F96">
        <w:trPr>
          <w:trHeight w:hRule="exact" w:val="240"/>
          <w:jc w:val="center"/>
        </w:trPr>
        <w:tc>
          <w:tcPr>
            <w:tcW w:w="9752" w:type="dxa"/>
            <w:gridSpan w:val="2"/>
            <w:tcBorders>
              <w:top w:val="nil"/>
              <w:left w:val="nil"/>
              <w:bottom w:val="nil"/>
              <w:right w:val="nil"/>
            </w:tcBorders>
          </w:tcPr>
          <w:p w14:paraId="58E72BE9" w14:textId="77777777" w:rsidR="00B41495" w:rsidRPr="00C32779" w:rsidRDefault="00B41495" w:rsidP="004F1F96"/>
        </w:tc>
      </w:tr>
      <w:tr w:rsidR="009B20B3" w:rsidRPr="00C32779" w14:paraId="79F5D5F1" w14:textId="77777777" w:rsidTr="004F1F96">
        <w:trPr>
          <w:trHeight w:val="240"/>
          <w:jc w:val="center"/>
        </w:trPr>
        <w:tc>
          <w:tcPr>
            <w:tcW w:w="4876" w:type="dxa"/>
            <w:tcBorders>
              <w:top w:val="nil"/>
              <w:left w:val="nil"/>
              <w:bottom w:val="nil"/>
              <w:right w:val="nil"/>
            </w:tcBorders>
          </w:tcPr>
          <w:p w14:paraId="204FD80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21F686C" w14:textId="77777777" w:rsidR="00B41495" w:rsidRPr="00C32779" w:rsidRDefault="00B41495" w:rsidP="004F1F96">
            <w:pPr>
              <w:pStyle w:val="AmColumnHeading"/>
            </w:pPr>
            <w:r w:rsidRPr="00C32779">
              <w:t>Ændringsforslag</w:t>
            </w:r>
          </w:p>
        </w:tc>
      </w:tr>
      <w:tr w:rsidR="009B20B3" w:rsidRPr="00C32779" w14:paraId="505D6605" w14:textId="77777777" w:rsidTr="004F1F96">
        <w:trPr>
          <w:jc w:val="center"/>
        </w:trPr>
        <w:tc>
          <w:tcPr>
            <w:tcW w:w="4876" w:type="dxa"/>
            <w:tcBorders>
              <w:top w:val="nil"/>
              <w:left w:val="nil"/>
              <w:bottom w:val="nil"/>
              <w:right w:val="nil"/>
            </w:tcBorders>
          </w:tcPr>
          <w:p w14:paraId="671D6F2A" w14:textId="77777777" w:rsidR="00B41495" w:rsidRPr="00C32779" w:rsidRDefault="00B41495" w:rsidP="004F1F96">
            <w:pPr>
              <w:pStyle w:val="Normal6a"/>
            </w:pPr>
            <w:r w:rsidRPr="00C32779">
              <w:t>D.</w:t>
            </w:r>
            <w:r w:rsidRPr="00C32779">
              <w:tab/>
              <w:t>der henviser til, at 72 % af undersøgelserne af kliniske lægemiddelforsøg ikke leverer kønsopdelte data</w:t>
            </w:r>
            <w:r w:rsidRPr="00C32779">
              <w:rPr>
                <w:vertAlign w:val="superscript"/>
              </w:rPr>
              <w:t>8</w:t>
            </w:r>
            <w:r w:rsidRPr="00C32779">
              <w:t>;</w:t>
            </w:r>
          </w:p>
        </w:tc>
        <w:tc>
          <w:tcPr>
            <w:tcW w:w="4876" w:type="dxa"/>
            <w:tcBorders>
              <w:top w:val="nil"/>
              <w:left w:val="nil"/>
              <w:bottom w:val="nil"/>
              <w:right w:val="nil"/>
            </w:tcBorders>
          </w:tcPr>
          <w:p w14:paraId="6F3E9EC2" w14:textId="77777777" w:rsidR="00B41495" w:rsidRPr="00C32779" w:rsidRDefault="00B41495" w:rsidP="004F1F96">
            <w:pPr>
              <w:pStyle w:val="Normal6a"/>
            </w:pPr>
            <w:r w:rsidRPr="00C32779">
              <w:t>D.</w:t>
            </w:r>
            <w:r w:rsidRPr="00C32779">
              <w:tab/>
              <w:t>der henviser til, at 72 % af undersøgelserne af kliniske lægemiddelforsøg ikke leverer kønsopdelte data</w:t>
            </w:r>
            <w:r w:rsidRPr="00C32779">
              <w:rPr>
                <w:vertAlign w:val="superscript"/>
              </w:rPr>
              <w:t>8</w:t>
            </w:r>
            <w:r w:rsidRPr="00C32779">
              <w:t xml:space="preserve">; </w:t>
            </w:r>
            <w:r w:rsidRPr="00C32779">
              <w:rPr>
                <w:b/>
                <w:i/>
              </w:rPr>
              <w:t>der henviser til, at seksuel orientering og individuelle, herunder midlertidige, kønskonstruktioner ikke har nogen merværdi i kliniske forsøg, medmindre de mulige virkninger af endokrine og psykologiske lidelser tages i betragtning;</w:t>
            </w:r>
          </w:p>
        </w:tc>
      </w:tr>
      <w:tr w:rsidR="009B20B3" w:rsidRPr="00C32779" w14:paraId="3505584B" w14:textId="77777777" w:rsidTr="004F1F96">
        <w:trPr>
          <w:jc w:val="center"/>
        </w:trPr>
        <w:tc>
          <w:tcPr>
            <w:tcW w:w="4876" w:type="dxa"/>
            <w:tcBorders>
              <w:top w:val="nil"/>
              <w:left w:val="nil"/>
              <w:bottom w:val="nil"/>
              <w:right w:val="nil"/>
            </w:tcBorders>
          </w:tcPr>
          <w:p w14:paraId="2A1FBD3D"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1EAB8476" w14:textId="77777777" w:rsidR="00B41495" w:rsidRPr="00C32779" w:rsidRDefault="00B41495" w:rsidP="004F1F96">
            <w:pPr>
              <w:pStyle w:val="Normal6a"/>
            </w:pPr>
            <w:r w:rsidRPr="00C32779">
              <w:rPr>
                <w:b/>
                <w:i/>
              </w:rPr>
              <w:t>_________________</w:t>
            </w:r>
          </w:p>
        </w:tc>
      </w:tr>
      <w:tr w:rsidR="009B20B3" w:rsidRPr="00993920" w14:paraId="2B04D098" w14:textId="77777777" w:rsidTr="004F1F96">
        <w:trPr>
          <w:jc w:val="center"/>
        </w:trPr>
        <w:tc>
          <w:tcPr>
            <w:tcW w:w="4876" w:type="dxa"/>
            <w:tcBorders>
              <w:top w:val="nil"/>
              <w:left w:val="nil"/>
              <w:bottom w:val="nil"/>
              <w:right w:val="nil"/>
            </w:tcBorders>
          </w:tcPr>
          <w:p w14:paraId="2918FC48" w14:textId="77777777" w:rsidR="00B41495" w:rsidRPr="00993920" w:rsidRDefault="00B41495" w:rsidP="004F1F96">
            <w:pPr>
              <w:pStyle w:val="Normal6a"/>
              <w:rPr>
                <w:lang w:val="en-GB"/>
              </w:rPr>
            </w:pPr>
            <w:r w:rsidRPr="00993920">
              <w:rPr>
                <w:vertAlign w:val="superscript"/>
                <w:lang w:val="en-GB"/>
              </w:rPr>
              <w:lastRenderedPageBreak/>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3E931120"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r>
    </w:tbl>
    <w:p w14:paraId="72C3142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40E8500B" w14:textId="77777777" w:rsidR="00B41495" w:rsidRPr="00993920" w:rsidRDefault="00B41495" w:rsidP="00B41495">
      <w:pPr>
        <w:rPr>
          <w:lang w:val="en-GB"/>
        </w:rPr>
      </w:pPr>
      <w:r w:rsidRPr="00993920">
        <w:rPr>
          <w:rStyle w:val="HideTWBExt"/>
          <w:color w:val="auto"/>
          <w:lang w:val="en-GB"/>
        </w:rPr>
        <w:t>&lt;/Amend&gt;</w:t>
      </w:r>
    </w:p>
    <w:p w14:paraId="3BD8DB0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70</w:t>
      </w:r>
      <w:r w:rsidRPr="00993920">
        <w:rPr>
          <w:rStyle w:val="HideTWBExt"/>
          <w:color w:val="auto"/>
          <w:lang w:val="en-GB"/>
        </w:rPr>
        <w:t>&lt;/NumAm&gt;</w:t>
      </w:r>
    </w:p>
    <w:p w14:paraId="095805B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10DF4932" w14:textId="77777777" w:rsidR="00B41495" w:rsidRPr="00C32779" w:rsidRDefault="00B41495" w:rsidP="00B41495">
      <w:pPr>
        <w:pStyle w:val="NormalBold"/>
      </w:pPr>
      <w:r w:rsidRPr="00C32779">
        <w:rPr>
          <w:rStyle w:val="HideTWBExt"/>
          <w:b w:val="0"/>
          <w:color w:val="auto"/>
        </w:rPr>
        <w:t>&lt;/RepeatBlock-By&gt;</w:t>
      </w:r>
    </w:p>
    <w:p w14:paraId="6107BA3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0807D0C" w14:textId="77777777" w:rsidR="00B41495" w:rsidRPr="00C32779" w:rsidRDefault="00B41495" w:rsidP="00B41495">
      <w:pPr>
        <w:pStyle w:val="NormalBold"/>
      </w:pPr>
      <w:r w:rsidRPr="00C32779">
        <w:rPr>
          <w:rStyle w:val="HideTWBExt"/>
          <w:color w:val="auto"/>
        </w:rPr>
        <w:t>&lt;Article&gt;</w:t>
      </w:r>
      <w:r w:rsidRPr="00C32779">
        <w:t>Betragtning D</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97EF68A" w14:textId="77777777" w:rsidTr="004F1F96">
        <w:trPr>
          <w:trHeight w:hRule="exact" w:val="240"/>
          <w:jc w:val="center"/>
        </w:trPr>
        <w:tc>
          <w:tcPr>
            <w:tcW w:w="9752" w:type="dxa"/>
            <w:gridSpan w:val="2"/>
            <w:tcBorders>
              <w:top w:val="nil"/>
              <w:left w:val="nil"/>
              <w:bottom w:val="nil"/>
              <w:right w:val="nil"/>
            </w:tcBorders>
          </w:tcPr>
          <w:p w14:paraId="5C49E264" w14:textId="77777777" w:rsidR="00B41495" w:rsidRPr="00C32779" w:rsidRDefault="00B41495" w:rsidP="004F1F96"/>
        </w:tc>
      </w:tr>
      <w:tr w:rsidR="009B20B3" w:rsidRPr="00C32779" w14:paraId="79266EF2" w14:textId="77777777" w:rsidTr="004F1F96">
        <w:trPr>
          <w:trHeight w:val="240"/>
          <w:jc w:val="center"/>
        </w:trPr>
        <w:tc>
          <w:tcPr>
            <w:tcW w:w="4876" w:type="dxa"/>
            <w:tcBorders>
              <w:top w:val="nil"/>
              <w:left w:val="nil"/>
              <w:bottom w:val="nil"/>
              <w:right w:val="nil"/>
            </w:tcBorders>
          </w:tcPr>
          <w:p w14:paraId="36C4D3C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7FCD28E" w14:textId="77777777" w:rsidR="00B41495" w:rsidRPr="00C32779" w:rsidRDefault="00B41495" w:rsidP="004F1F96">
            <w:pPr>
              <w:pStyle w:val="AmColumnHeading"/>
            </w:pPr>
            <w:r w:rsidRPr="00C32779">
              <w:t>Ændringsforslag</w:t>
            </w:r>
          </w:p>
        </w:tc>
      </w:tr>
      <w:tr w:rsidR="009B20B3" w:rsidRPr="00C32779" w14:paraId="79B71620" w14:textId="77777777" w:rsidTr="004F1F96">
        <w:trPr>
          <w:jc w:val="center"/>
        </w:trPr>
        <w:tc>
          <w:tcPr>
            <w:tcW w:w="4876" w:type="dxa"/>
            <w:tcBorders>
              <w:top w:val="nil"/>
              <w:left w:val="nil"/>
              <w:bottom w:val="nil"/>
              <w:right w:val="nil"/>
            </w:tcBorders>
          </w:tcPr>
          <w:p w14:paraId="527B2031" w14:textId="77777777" w:rsidR="00B41495" w:rsidRPr="00C32779" w:rsidRDefault="00B41495" w:rsidP="004F1F96">
            <w:pPr>
              <w:pStyle w:val="Normal6a"/>
            </w:pPr>
            <w:r w:rsidRPr="00C32779">
              <w:t>D.</w:t>
            </w:r>
            <w:r w:rsidRPr="00C32779">
              <w:tab/>
              <w:t>der henviser til, at 72 % af undersøgelserne af kliniske lægemiddelforsøg ikke leverer kønsopdelte data</w:t>
            </w:r>
            <w:r w:rsidRPr="00C32779">
              <w:rPr>
                <w:vertAlign w:val="superscript"/>
              </w:rPr>
              <w:t>8</w:t>
            </w:r>
            <w:r w:rsidRPr="00C32779">
              <w:t>;</w:t>
            </w:r>
          </w:p>
        </w:tc>
        <w:tc>
          <w:tcPr>
            <w:tcW w:w="4876" w:type="dxa"/>
            <w:tcBorders>
              <w:top w:val="nil"/>
              <w:left w:val="nil"/>
              <w:bottom w:val="nil"/>
              <w:right w:val="nil"/>
            </w:tcBorders>
          </w:tcPr>
          <w:p w14:paraId="588ECF64" w14:textId="77777777" w:rsidR="00B41495" w:rsidRPr="00C32779" w:rsidRDefault="00B41495" w:rsidP="004F1F96">
            <w:pPr>
              <w:pStyle w:val="Normal6a"/>
            </w:pPr>
            <w:r w:rsidRPr="00C32779">
              <w:t>D.</w:t>
            </w:r>
            <w:r w:rsidRPr="00C32779">
              <w:tab/>
              <w:t>der henviser til, at 72 % af undersøgelserne af kliniske lægemiddelforsøg ikke leverer kønsopdelte data</w:t>
            </w:r>
            <w:r w:rsidRPr="00C32779">
              <w:rPr>
                <w:vertAlign w:val="superscript"/>
              </w:rPr>
              <w:t>8</w:t>
            </w:r>
            <w:r w:rsidRPr="00C32779">
              <w:t xml:space="preserve">; </w:t>
            </w:r>
            <w:r w:rsidRPr="00C32779">
              <w:rPr>
                <w:b/>
                <w:i/>
              </w:rPr>
              <w:t>der henviser til, at manglen på kønsopdelte sundhedsdata begrænser udviklingen af retfærdige og personligt tilpassede medicinske indgreb;</w:t>
            </w:r>
          </w:p>
        </w:tc>
      </w:tr>
      <w:tr w:rsidR="009B20B3" w:rsidRPr="00C32779" w14:paraId="02F01478" w14:textId="77777777" w:rsidTr="004F1F96">
        <w:trPr>
          <w:jc w:val="center"/>
        </w:trPr>
        <w:tc>
          <w:tcPr>
            <w:tcW w:w="4876" w:type="dxa"/>
            <w:tcBorders>
              <w:top w:val="nil"/>
              <w:left w:val="nil"/>
              <w:bottom w:val="nil"/>
              <w:right w:val="nil"/>
            </w:tcBorders>
          </w:tcPr>
          <w:p w14:paraId="7FD8D1EA"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3BFA0DCC" w14:textId="77777777" w:rsidR="00B41495" w:rsidRPr="00C32779" w:rsidRDefault="00B41495" w:rsidP="004F1F96">
            <w:pPr>
              <w:pStyle w:val="Normal6a"/>
            </w:pPr>
            <w:r w:rsidRPr="00C32779">
              <w:rPr>
                <w:b/>
                <w:i/>
              </w:rPr>
              <w:t>_________________</w:t>
            </w:r>
          </w:p>
        </w:tc>
      </w:tr>
      <w:tr w:rsidR="009B20B3" w:rsidRPr="00993920" w14:paraId="046FF6BF" w14:textId="77777777" w:rsidTr="004F1F96">
        <w:trPr>
          <w:jc w:val="center"/>
        </w:trPr>
        <w:tc>
          <w:tcPr>
            <w:tcW w:w="4876" w:type="dxa"/>
            <w:tcBorders>
              <w:top w:val="nil"/>
              <w:left w:val="nil"/>
              <w:bottom w:val="nil"/>
              <w:right w:val="nil"/>
            </w:tcBorders>
          </w:tcPr>
          <w:p w14:paraId="4F4DEC66"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7B72F6B8"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r>
    </w:tbl>
    <w:p w14:paraId="5659A14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{RO}</w:t>
      </w:r>
      <w:r w:rsidRPr="00993920">
        <w:rPr>
          <w:lang w:val="en-GB"/>
        </w:rPr>
        <w:t>ro</w:t>
      </w:r>
      <w:r w:rsidRPr="00993920">
        <w:rPr>
          <w:rStyle w:val="HideTWBExt"/>
          <w:color w:val="auto"/>
          <w:lang w:val="en-GB"/>
        </w:rPr>
        <w:t>&lt;/Original&gt;</w:t>
      </w:r>
    </w:p>
    <w:p w14:paraId="478CFADB" w14:textId="77777777" w:rsidR="00B41495" w:rsidRPr="00993920" w:rsidRDefault="00B41495" w:rsidP="00B41495">
      <w:pPr>
        <w:rPr>
          <w:lang w:val="en-GB"/>
        </w:rPr>
      </w:pPr>
      <w:r w:rsidRPr="00993920">
        <w:rPr>
          <w:rStyle w:val="HideTWBExt"/>
          <w:color w:val="auto"/>
          <w:lang w:val="en-GB"/>
        </w:rPr>
        <w:t>&lt;/Amend&gt;</w:t>
      </w:r>
    </w:p>
    <w:p w14:paraId="6DAF296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71</w:t>
      </w:r>
      <w:r w:rsidRPr="00993920">
        <w:rPr>
          <w:rStyle w:val="HideTWBExt"/>
          <w:color w:val="auto"/>
          <w:lang w:val="en-GB"/>
        </w:rPr>
        <w:t>&lt;/NumAm&gt;</w:t>
      </w:r>
    </w:p>
    <w:p w14:paraId="73D3BFF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1D782A18" w14:textId="77777777" w:rsidR="00B41495" w:rsidRPr="00C32779" w:rsidRDefault="00B41495" w:rsidP="00B41495">
      <w:pPr>
        <w:pStyle w:val="NormalBold"/>
      </w:pPr>
      <w:r w:rsidRPr="00C32779">
        <w:rPr>
          <w:rStyle w:val="HideTWBExt"/>
          <w:b w:val="0"/>
          <w:color w:val="auto"/>
        </w:rPr>
        <w:t>&lt;/RepeatBlock-By&gt;</w:t>
      </w:r>
    </w:p>
    <w:p w14:paraId="25F3999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D57D22F" w14:textId="77777777" w:rsidR="00B41495" w:rsidRPr="00C32779" w:rsidRDefault="00B41495" w:rsidP="00B41495">
      <w:pPr>
        <w:pStyle w:val="NormalBold"/>
      </w:pPr>
      <w:r w:rsidRPr="00C32779">
        <w:rPr>
          <w:rStyle w:val="HideTWBExt"/>
          <w:color w:val="auto"/>
        </w:rPr>
        <w:t>&lt;Article&gt;</w:t>
      </w:r>
      <w:r w:rsidRPr="00C32779">
        <w:t>Betragtning D</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B8BB165" w14:textId="77777777" w:rsidTr="004F1F96">
        <w:trPr>
          <w:trHeight w:hRule="exact" w:val="240"/>
          <w:jc w:val="center"/>
        </w:trPr>
        <w:tc>
          <w:tcPr>
            <w:tcW w:w="9752" w:type="dxa"/>
            <w:gridSpan w:val="2"/>
            <w:tcBorders>
              <w:top w:val="nil"/>
              <w:left w:val="nil"/>
              <w:bottom w:val="nil"/>
              <w:right w:val="nil"/>
            </w:tcBorders>
          </w:tcPr>
          <w:p w14:paraId="7D26FB82" w14:textId="77777777" w:rsidR="00B41495" w:rsidRPr="00C32779" w:rsidRDefault="00B41495" w:rsidP="004F1F96"/>
        </w:tc>
      </w:tr>
      <w:tr w:rsidR="009B20B3" w:rsidRPr="00C32779" w14:paraId="1070A29C" w14:textId="77777777" w:rsidTr="004F1F96">
        <w:trPr>
          <w:trHeight w:val="240"/>
          <w:jc w:val="center"/>
        </w:trPr>
        <w:tc>
          <w:tcPr>
            <w:tcW w:w="4876" w:type="dxa"/>
            <w:tcBorders>
              <w:top w:val="nil"/>
              <w:left w:val="nil"/>
              <w:bottom w:val="nil"/>
              <w:right w:val="nil"/>
            </w:tcBorders>
          </w:tcPr>
          <w:p w14:paraId="1921639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0F70B13" w14:textId="77777777" w:rsidR="00B41495" w:rsidRPr="00C32779" w:rsidRDefault="00B41495" w:rsidP="004F1F96">
            <w:pPr>
              <w:pStyle w:val="AmColumnHeading"/>
            </w:pPr>
            <w:r w:rsidRPr="00C32779">
              <w:t>Ændringsforslag</w:t>
            </w:r>
          </w:p>
        </w:tc>
      </w:tr>
      <w:tr w:rsidR="009B20B3" w:rsidRPr="00C32779" w14:paraId="009FDB5B" w14:textId="77777777" w:rsidTr="004F1F96">
        <w:trPr>
          <w:jc w:val="center"/>
        </w:trPr>
        <w:tc>
          <w:tcPr>
            <w:tcW w:w="4876" w:type="dxa"/>
            <w:tcBorders>
              <w:top w:val="nil"/>
              <w:left w:val="nil"/>
              <w:bottom w:val="nil"/>
              <w:right w:val="nil"/>
            </w:tcBorders>
          </w:tcPr>
          <w:p w14:paraId="4C1AF1D2" w14:textId="77777777" w:rsidR="00B41495" w:rsidRPr="00C32779" w:rsidRDefault="00B41495" w:rsidP="004F1F96">
            <w:pPr>
              <w:pStyle w:val="Normal6a"/>
            </w:pPr>
            <w:r w:rsidRPr="00C32779">
              <w:t>D.</w:t>
            </w:r>
            <w:r w:rsidRPr="00C32779">
              <w:tab/>
              <w:t>der henviser til, at 72 % af undersøgelserne af kliniske lægemiddelforsøg ikke leverer kønsopdelte data</w:t>
            </w:r>
            <w:r w:rsidRPr="00C32779">
              <w:rPr>
                <w:vertAlign w:val="superscript"/>
              </w:rPr>
              <w:t>8</w:t>
            </w:r>
            <w:r w:rsidRPr="00C32779">
              <w:t>;</w:t>
            </w:r>
          </w:p>
        </w:tc>
        <w:tc>
          <w:tcPr>
            <w:tcW w:w="4876" w:type="dxa"/>
            <w:tcBorders>
              <w:top w:val="nil"/>
              <w:left w:val="nil"/>
              <w:bottom w:val="nil"/>
              <w:right w:val="nil"/>
            </w:tcBorders>
          </w:tcPr>
          <w:p w14:paraId="40BBD324" w14:textId="77777777" w:rsidR="00B41495" w:rsidRPr="00C32779" w:rsidRDefault="00B41495" w:rsidP="004F1F96">
            <w:pPr>
              <w:pStyle w:val="Normal6a"/>
            </w:pPr>
            <w:r w:rsidRPr="00C32779">
              <w:t>D.</w:t>
            </w:r>
            <w:r w:rsidRPr="00C32779">
              <w:tab/>
              <w:t>der henviser til, at 72 % af undersøgelserne af kliniske lægemiddelforsøg ikke leverer kønsopdelte data</w:t>
            </w:r>
            <w:r w:rsidRPr="00C32779">
              <w:rPr>
                <w:vertAlign w:val="superscript"/>
              </w:rPr>
              <w:t>8</w:t>
            </w:r>
            <w:r w:rsidRPr="00C32779">
              <w:rPr>
                <w:b/>
                <w:i/>
              </w:rPr>
              <w:t>, hvilket i tilfælde af sygdomme, der rammer kvinder, i betydelig grad begrænser vores evne til at forstå de faktorer, der bidrager til deres forekomst, og hvordan de reagerer på behandlingen</w:t>
            </w:r>
            <w:r w:rsidRPr="00C32779">
              <w:t>;</w:t>
            </w:r>
          </w:p>
        </w:tc>
      </w:tr>
      <w:tr w:rsidR="009B20B3" w:rsidRPr="00C32779" w14:paraId="78953019" w14:textId="77777777" w:rsidTr="004F1F96">
        <w:trPr>
          <w:jc w:val="center"/>
        </w:trPr>
        <w:tc>
          <w:tcPr>
            <w:tcW w:w="4876" w:type="dxa"/>
            <w:tcBorders>
              <w:top w:val="nil"/>
              <w:left w:val="nil"/>
              <w:bottom w:val="nil"/>
              <w:right w:val="nil"/>
            </w:tcBorders>
          </w:tcPr>
          <w:p w14:paraId="0FAEEC48"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44AB3ECE" w14:textId="77777777" w:rsidR="00B41495" w:rsidRPr="00C32779" w:rsidRDefault="00B41495" w:rsidP="004F1F96">
            <w:pPr>
              <w:pStyle w:val="Normal6a"/>
            </w:pPr>
            <w:r w:rsidRPr="00C32779">
              <w:rPr>
                <w:b/>
                <w:i/>
              </w:rPr>
              <w:t>_________________</w:t>
            </w:r>
          </w:p>
        </w:tc>
      </w:tr>
      <w:tr w:rsidR="009B20B3" w:rsidRPr="00993920" w14:paraId="0453A23B" w14:textId="77777777" w:rsidTr="004F1F96">
        <w:trPr>
          <w:jc w:val="center"/>
        </w:trPr>
        <w:tc>
          <w:tcPr>
            <w:tcW w:w="4876" w:type="dxa"/>
            <w:tcBorders>
              <w:top w:val="nil"/>
              <w:left w:val="nil"/>
              <w:bottom w:val="nil"/>
              <w:right w:val="nil"/>
            </w:tcBorders>
          </w:tcPr>
          <w:p w14:paraId="0E632DB7"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0DDD780F"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r>
    </w:tbl>
    <w:p w14:paraId="17836F8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285B3DF4" w14:textId="77777777" w:rsidR="00B41495" w:rsidRPr="00993920" w:rsidRDefault="00B41495" w:rsidP="00B41495">
      <w:pPr>
        <w:rPr>
          <w:lang w:val="en-GB"/>
        </w:rPr>
      </w:pPr>
      <w:r w:rsidRPr="00993920">
        <w:rPr>
          <w:rStyle w:val="HideTWBExt"/>
          <w:color w:val="auto"/>
          <w:lang w:val="en-GB"/>
        </w:rPr>
        <w:t>&lt;/Amend&gt;</w:t>
      </w:r>
    </w:p>
    <w:p w14:paraId="1921841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72</w:t>
      </w:r>
      <w:r w:rsidRPr="00993920">
        <w:rPr>
          <w:rStyle w:val="HideTWBExt"/>
          <w:color w:val="auto"/>
          <w:lang w:val="en-GB"/>
        </w:rPr>
        <w:t>&lt;/NumAm&gt;</w:t>
      </w:r>
    </w:p>
    <w:p w14:paraId="35D64E9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9929D18" w14:textId="77777777" w:rsidR="00B41495" w:rsidRPr="00C32779" w:rsidRDefault="00B41495" w:rsidP="00B41495">
      <w:pPr>
        <w:pStyle w:val="NormalBold"/>
      </w:pPr>
      <w:r w:rsidRPr="00C32779">
        <w:rPr>
          <w:rStyle w:val="HideTWBExt"/>
          <w:b w:val="0"/>
          <w:color w:val="auto"/>
        </w:rPr>
        <w:t>&lt;/RepeatBlock-By&gt;</w:t>
      </w:r>
    </w:p>
    <w:p w14:paraId="08A1AD8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D8B3883" w14:textId="77777777" w:rsidR="00B41495" w:rsidRPr="00C32779" w:rsidRDefault="00B41495" w:rsidP="00B41495">
      <w:pPr>
        <w:pStyle w:val="NormalBold"/>
      </w:pPr>
      <w:r w:rsidRPr="00C32779">
        <w:rPr>
          <w:rStyle w:val="HideTWBExt"/>
          <w:color w:val="auto"/>
        </w:rPr>
        <w:t>&lt;Article&gt;</w:t>
      </w:r>
      <w:r w:rsidRPr="00C32779">
        <w:t>Betragtning D</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91B286C" w14:textId="77777777" w:rsidTr="004F1F96">
        <w:trPr>
          <w:trHeight w:hRule="exact" w:val="240"/>
          <w:jc w:val="center"/>
        </w:trPr>
        <w:tc>
          <w:tcPr>
            <w:tcW w:w="9752" w:type="dxa"/>
            <w:gridSpan w:val="2"/>
            <w:tcBorders>
              <w:top w:val="nil"/>
              <w:left w:val="nil"/>
              <w:bottom w:val="nil"/>
              <w:right w:val="nil"/>
            </w:tcBorders>
          </w:tcPr>
          <w:p w14:paraId="2103C7F8" w14:textId="77777777" w:rsidR="00B41495" w:rsidRPr="00C32779" w:rsidRDefault="00B41495" w:rsidP="004F1F96"/>
        </w:tc>
      </w:tr>
      <w:tr w:rsidR="009B20B3" w:rsidRPr="00C32779" w14:paraId="1D24760C" w14:textId="77777777" w:rsidTr="004F1F96">
        <w:trPr>
          <w:trHeight w:val="240"/>
          <w:jc w:val="center"/>
        </w:trPr>
        <w:tc>
          <w:tcPr>
            <w:tcW w:w="4876" w:type="dxa"/>
            <w:tcBorders>
              <w:top w:val="nil"/>
              <w:left w:val="nil"/>
              <w:bottom w:val="nil"/>
              <w:right w:val="nil"/>
            </w:tcBorders>
          </w:tcPr>
          <w:p w14:paraId="11EA7AF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B7C5DB9" w14:textId="77777777" w:rsidR="00B41495" w:rsidRPr="00C32779" w:rsidRDefault="00B41495" w:rsidP="004F1F96">
            <w:pPr>
              <w:pStyle w:val="AmColumnHeading"/>
            </w:pPr>
            <w:r w:rsidRPr="00C32779">
              <w:t>Ændringsforslag</w:t>
            </w:r>
          </w:p>
        </w:tc>
      </w:tr>
      <w:tr w:rsidR="009B20B3" w:rsidRPr="00C32779" w14:paraId="12ADF1FB" w14:textId="77777777" w:rsidTr="004F1F96">
        <w:trPr>
          <w:jc w:val="center"/>
        </w:trPr>
        <w:tc>
          <w:tcPr>
            <w:tcW w:w="4876" w:type="dxa"/>
            <w:tcBorders>
              <w:top w:val="nil"/>
              <w:left w:val="nil"/>
              <w:bottom w:val="nil"/>
              <w:right w:val="nil"/>
            </w:tcBorders>
          </w:tcPr>
          <w:p w14:paraId="1AD17D4F" w14:textId="77777777" w:rsidR="00B41495" w:rsidRPr="00C32779" w:rsidRDefault="00B41495" w:rsidP="004F1F96">
            <w:pPr>
              <w:pStyle w:val="Normal6a"/>
            </w:pPr>
            <w:r w:rsidRPr="00C32779">
              <w:t>D.</w:t>
            </w:r>
            <w:r w:rsidRPr="00C32779">
              <w:tab/>
              <w:t xml:space="preserve">der henviser til, at 72 % af undersøgelserne af kliniske lægemiddelforsøg ikke </w:t>
            </w:r>
            <w:r w:rsidRPr="00C32779">
              <w:rPr>
                <w:b/>
                <w:bCs/>
                <w:i/>
                <w:iCs/>
              </w:rPr>
              <w:t>leverer</w:t>
            </w:r>
            <w:r w:rsidRPr="00C32779">
              <w:t xml:space="preserve"> kønsopdelte data</w:t>
            </w:r>
            <w:r w:rsidRPr="00C32779">
              <w:rPr>
                <w:vertAlign w:val="superscript"/>
              </w:rPr>
              <w:t>8</w:t>
            </w:r>
            <w:r w:rsidRPr="00C32779">
              <w:t>;</w:t>
            </w:r>
          </w:p>
        </w:tc>
        <w:tc>
          <w:tcPr>
            <w:tcW w:w="4876" w:type="dxa"/>
            <w:tcBorders>
              <w:top w:val="nil"/>
              <w:left w:val="nil"/>
              <w:bottom w:val="nil"/>
              <w:right w:val="nil"/>
            </w:tcBorders>
          </w:tcPr>
          <w:p w14:paraId="71C0F618" w14:textId="77777777" w:rsidR="00B41495" w:rsidRPr="00C32779" w:rsidRDefault="00B41495" w:rsidP="004F1F96">
            <w:pPr>
              <w:pStyle w:val="Normal6a"/>
            </w:pPr>
            <w:r w:rsidRPr="00C32779">
              <w:t>D.</w:t>
            </w:r>
            <w:r w:rsidRPr="00C32779">
              <w:tab/>
              <w:t>der henviser til, at 72 % af undersøgelserne af kliniske lægemiddelforsøg ikke</w:t>
            </w:r>
            <w:r w:rsidRPr="00C32779">
              <w:rPr>
                <w:b/>
                <w:bCs/>
                <w:i/>
                <w:iCs/>
              </w:rPr>
              <w:t xml:space="preserve"> rapporterer og offentliggør</w:t>
            </w:r>
            <w:r w:rsidRPr="00C32779">
              <w:t xml:space="preserve"> kønsopdelte data</w:t>
            </w:r>
            <w:r w:rsidRPr="00C32779">
              <w:rPr>
                <w:vertAlign w:val="superscript"/>
              </w:rPr>
              <w:t>8</w:t>
            </w:r>
            <w:r w:rsidRPr="00C32779">
              <w:t>;</w:t>
            </w:r>
          </w:p>
        </w:tc>
      </w:tr>
      <w:tr w:rsidR="009B20B3" w:rsidRPr="00C32779" w14:paraId="45992AB8" w14:textId="77777777" w:rsidTr="004F1F96">
        <w:trPr>
          <w:jc w:val="center"/>
        </w:trPr>
        <w:tc>
          <w:tcPr>
            <w:tcW w:w="4876" w:type="dxa"/>
            <w:tcBorders>
              <w:top w:val="nil"/>
              <w:left w:val="nil"/>
              <w:bottom w:val="nil"/>
              <w:right w:val="nil"/>
            </w:tcBorders>
          </w:tcPr>
          <w:p w14:paraId="3628D604"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57A73B42" w14:textId="77777777" w:rsidR="00B41495" w:rsidRPr="00C32779" w:rsidRDefault="00B41495" w:rsidP="004F1F96">
            <w:pPr>
              <w:pStyle w:val="Normal6a"/>
            </w:pPr>
            <w:r w:rsidRPr="00C32779">
              <w:rPr>
                <w:b/>
                <w:i/>
              </w:rPr>
              <w:t>_________________</w:t>
            </w:r>
          </w:p>
        </w:tc>
      </w:tr>
      <w:tr w:rsidR="009B20B3" w:rsidRPr="00993920" w14:paraId="3D189E01" w14:textId="77777777" w:rsidTr="004F1F96">
        <w:trPr>
          <w:jc w:val="center"/>
        </w:trPr>
        <w:tc>
          <w:tcPr>
            <w:tcW w:w="4876" w:type="dxa"/>
            <w:tcBorders>
              <w:top w:val="nil"/>
              <w:left w:val="nil"/>
              <w:bottom w:val="nil"/>
              <w:right w:val="nil"/>
            </w:tcBorders>
          </w:tcPr>
          <w:p w14:paraId="2008A339"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066A7509"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r>
    </w:tbl>
    <w:p w14:paraId="74726DF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4F29D1C" w14:textId="77777777" w:rsidR="00B41495" w:rsidRPr="00993920" w:rsidRDefault="00B41495" w:rsidP="00B41495">
      <w:pPr>
        <w:rPr>
          <w:lang w:val="en-GB"/>
        </w:rPr>
      </w:pPr>
      <w:r w:rsidRPr="00993920">
        <w:rPr>
          <w:rStyle w:val="HideTWBExt"/>
          <w:color w:val="auto"/>
          <w:lang w:val="en-GB"/>
        </w:rPr>
        <w:t>&lt;/Amend&gt;</w:t>
      </w:r>
    </w:p>
    <w:p w14:paraId="16BA67D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73</w:t>
      </w:r>
      <w:r w:rsidRPr="00993920">
        <w:rPr>
          <w:rStyle w:val="HideTWBExt"/>
          <w:color w:val="auto"/>
          <w:lang w:val="en-GB"/>
        </w:rPr>
        <w:t>&lt;/NumAm&gt;</w:t>
      </w:r>
    </w:p>
    <w:p w14:paraId="082F54E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1AD86CDF" w14:textId="77777777" w:rsidR="00B41495" w:rsidRPr="00C32779" w:rsidRDefault="00B41495" w:rsidP="00B41495">
      <w:pPr>
        <w:pStyle w:val="NormalBold"/>
      </w:pPr>
      <w:r w:rsidRPr="00C32779">
        <w:rPr>
          <w:rStyle w:val="HideTWBExt"/>
          <w:b w:val="0"/>
          <w:color w:val="auto"/>
        </w:rPr>
        <w:t>&lt;/RepeatBlock-By&gt;</w:t>
      </w:r>
    </w:p>
    <w:p w14:paraId="7BD569C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547A4B3" w14:textId="77777777" w:rsidR="00B41495" w:rsidRPr="00C32779" w:rsidRDefault="00B41495" w:rsidP="00B41495">
      <w:pPr>
        <w:pStyle w:val="NormalBold"/>
      </w:pPr>
      <w:r w:rsidRPr="00C32779">
        <w:rPr>
          <w:rStyle w:val="HideTWBExt"/>
          <w:color w:val="auto"/>
        </w:rPr>
        <w:t>&lt;Article&gt;</w:t>
      </w:r>
      <w:r w:rsidRPr="00C32779">
        <w:t>Betragtning D</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1E65127" w14:textId="77777777" w:rsidTr="004F1F96">
        <w:trPr>
          <w:trHeight w:hRule="exact" w:val="240"/>
          <w:jc w:val="center"/>
        </w:trPr>
        <w:tc>
          <w:tcPr>
            <w:tcW w:w="9752" w:type="dxa"/>
            <w:gridSpan w:val="2"/>
            <w:tcBorders>
              <w:top w:val="nil"/>
              <w:left w:val="nil"/>
              <w:bottom w:val="nil"/>
              <w:right w:val="nil"/>
            </w:tcBorders>
          </w:tcPr>
          <w:p w14:paraId="688643DD" w14:textId="77777777" w:rsidR="00B41495" w:rsidRPr="00C32779" w:rsidRDefault="00B41495" w:rsidP="004F1F96"/>
        </w:tc>
      </w:tr>
      <w:tr w:rsidR="009B20B3" w:rsidRPr="00C32779" w14:paraId="5DEA53C7" w14:textId="77777777" w:rsidTr="004F1F96">
        <w:trPr>
          <w:trHeight w:val="240"/>
          <w:jc w:val="center"/>
        </w:trPr>
        <w:tc>
          <w:tcPr>
            <w:tcW w:w="4876" w:type="dxa"/>
            <w:tcBorders>
              <w:top w:val="nil"/>
              <w:left w:val="nil"/>
              <w:bottom w:val="nil"/>
              <w:right w:val="nil"/>
            </w:tcBorders>
          </w:tcPr>
          <w:p w14:paraId="7BC3ECC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660780D" w14:textId="77777777" w:rsidR="00B41495" w:rsidRPr="00C32779" w:rsidRDefault="00B41495" w:rsidP="004F1F96">
            <w:pPr>
              <w:pStyle w:val="AmColumnHeading"/>
            </w:pPr>
            <w:r w:rsidRPr="00C32779">
              <w:t>Ændringsforslag</w:t>
            </w:r>
          </w:p>
        </w:tc>
      </w:tr>
      <w:tr w:rsidR="009B20B3" w:rsidRPr="00C32779" w14:paraId="0A3B84FF" w14:textId="77777777" w:rsidTr="004F1F96">
        <w:trPr>
          <w:jc w:val="center"/>
        </w:trPr>
        <w:tc>
          <w:tcPr>
            <w:tcW w:w="4876" w:type="dxa"/>
            <w:tcBorders>
              <w:top w:val="nil"/>
              <w:left w:val="nil"/>
              <w:bottom w:val="nil"/>
              <w:right w:val="nil"/>
            </w:tcBorders>
          </w:tcPr>
          <w:p w14:paraId="019CD6F5" w14:textId="77777777" w:rsidR="00B41495" w:rsidRPr="00C32779" w:rsidRDefault="00B41495" w:rsidP="004F1F96">
            <w:pPr>
              <w:pStyle w:val="Normal6a"/>
            </w:pPr>
            <w:r w:rsidRPr="00C32779">
              <w:t>D.</w:t>
            </w:r>
            <w:r w:rsidRPr="00C32779">
              <w:tab/>
              <w:t>der henviser til, at 72 % af undersøgelserne af kliniske lægemiddelforsøg ikke leverer kønsopdelte data</w:t>
            </w:r>
            <w:r w:rsidRPr="00C32779">
              <w:rPr>
                <w:vertAlign w:val="superscript"/>
              </w:rPr>
              <w:t>8</w:t>
            </w:r>
            <w:r w:rsidRPr="00C32779">
              <w:t>;</w:t>
            </w:r>
          </w:p>
        </w:tc>
        <w:tc>
          <w:tcPr>
            <w:tcW w:w="4876" w:type="dxa"/>
            <w:tcBorders>
              <w:top w:val="nil"/>
              <w:left w:val="nil"/>
              <w:bottom w:val="nil"/>
              <w:right w:val="nil"/>
            </w:tcBorders>
          </w:tcPr>
          <w:p w14:paraId="78EF2A6D" w14:textId="77777777" w:rsidR="00B41495" w:rsidRPr="00C32779" w:rsidRDefault="00B41495" w:rsidP="004F1F96">
            <w:pPr>
              <w:pStyle w:val="Normal6a"/>
            </w:pPr>
            <w:r w:rsidRPr="00C32779">
              <w:rPr>
                <w:i/>
                <w:iCs/>
              </w:rPr>
              <w:t>(Vedrører ikke den danske tekst)</w:t>
            </w:r>
            <w:r w:rsidRPr="00C32779">
              <w:tab/>
              <w:t xml:space="preserve"> </w:t>
            </w:r>
          </w:p>
        </w:tc>
      </w:tr>
      <w:tr w:rsidR="009B20B3" w:rsidRPr="00C32779" w14:paraId="6C6F6ADF" w14:textId="77777777" w:rsidTr="004F1F96">
        <w:trPr>
          <w:jc w:val="center"/>
        </w:trPr>
        <w:tc>
          <w:tcPr>
            <w:tcW w:w="4876" w:type="dxa"/>
            <w:tcBorders>
              <w:top w:val="nil"/>
              <w:left w:val="nil"/>
              <w:bottom w:val="nil"/>
              <w:right w:val="nil"/>
            </w:tcBorders>
          </w:tcPr>
          <w:p w14:paraId="2869F125"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0354EF5D" w14:textId="77777777" w:rsidR="00B41495" w:rsidRPr="00C32779" w:rsidRDefault="00B41495" w:rsidP="004F1F96">
            <w:pPr>
              <w:pStyle w:val="Normal6a"/>
            </w:pPr>
            <w:r w:rsidRPr="00C32779">
              <w:rPr>
                <w:b/>
                <w:i/>
              </w:rPr>
              <w:t xml:space="preserve"> </w:t>
            </w:r>
          </w:p>
        </w:tc>
      </w:tr>
      <w:tr w:rsidR="009B20B3" w:rsidRPr="00993920" w14:paraId="341D9C42" w14:textId="77777777" w:rsidTr="004F1F96">
        <w:trPr>
          <w:jc w:val="center"/>
        </w:trPr>
        <w:tc>
          <w:tcPr>
            <w:tcW w:w="4876" w:type="dxa"/>
            <w:tcBorders>
              <w:top w:val="nil"/>
              <w:left w:val="nil"/>
              <w:bottom w:val="nil"/>
              <w:right w:val="nil"/>
            </w:tcBorders>
          </w:tcPr>
          <w:p w14:paraId="0963CDAD" w14:textId="77777777" w:rsidR="00B41495" w:rsidRPr="00993920" w:rsidRDefault="00B41495" w:rsidP="004F1F96">
            <w:pPr>
              <w:pStyle w:val="Normal6a"/>
              <w:rPr>
                <w:lang w:val="en-GB"/>
              </w:rPr>
            </w:pPr>
            <w:r w:rsidRPr="00993920">
              <w:rPr>
                <w:vertAlign w:val="superscript"/>
                <w:lang w:val="en-GB"/>
              </w:rPr>
              <w:t>8</w:t>
            </w:r>
            <w:r w:rsidRPr="00993920">
              <w:rPr>
                <w:lang w:val="en-GB"/>
              </w:rPr>
              <w:t xml:space="preserve"> Care4EveryBody undersøgelse,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54D6162D" w14:textId="77777777" w:rsidR="00B41495" w:rsidRPr="00993920" w:rsidRDefault="00B41495" w:rsidP="004F1F96">
            <w:pPr>
              <w:pStyle w:val="Normal6a"/>
              <w:rPr>
                <w:lang w:val="en-GB"/>
              </w:rPr>
            </w:pPr>
            <w:r w:rsidRPr="00993920">
              <w:rPr>
                <w:lang w:val="en-GB"/>
              </w:rPr>
              <w:t xml:space="preserve"> </w:t>
            </w:r>
          </w:p>
        </w:tc>
      </w:tr>
    </w:tbl>
    <w:p w14:paraId="6F0056A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B0869B4" w14:textId="77777777" w:rsidR="00B41495" w:rsidRPr="00993920" w:rsidRDefault="00B41495" w:rsidP="00B41495">
      <w:pPr>
        <w:rPr>
          <w:lang w:val="en-GB"/>
        </w:rPr>
      </w:pPr>
      <w:r w:rsidRPr="00993920">
        <w:rPr>
          <w:rStyle w:val="HideTWBExt"/>
          <w:color w:val="auto"/>
          <w:lang w:val="en-GB"/>
        </w:rPr>
        <w:t>&lt;/Amend&gt;</w:t>
      </w:r>
    </w:p>
    <w:p w14:paraId="68E0842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74</w:t>
      </w:r>
      <w:r w:rsidRPr="00993920">
        <w:rPr>
          <w:rStyle w:val="HideTWBExt"/>
          <w:color w:val="auto"/>
          <w:lang w:val="en-GB"/>
        </w:rPr>
        <w:t>&lt;/NumAm&gt;</w:t>
      </w:r>
    </w:p>
    <w:p w14:paraId="083B23E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FDC9321" w14:textId="77777777" w:rsidR="00B41495" w:rsidRPr="00C32779" w:rsidRDefault="00B41495" w:rsidP="00B41495">
      <w:pPr>
        <w:pStyle w:val="NormalBold"/>
      </w:pPr>
      <w:r w:rsidRPr="00C32779">
        <w:rPr>
          <w:rStyle w:val="HideTWBExt"/>
          <w:b w:val="0"/>
          <w:color w:val="auto"/>
        </w:rPr>
        <w:t>&lt;/RepeatBlock-By&gt;</w:t>
      </w:r>
    </w:p>
    <w:p w14:paraId="2C0546C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1785E49"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D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4042FAE" w14:textId="77777777" w:rsidTr="004F1F96">
        <w:trPr>
          <w:trHeight w:hRule="exact" w:val="240"/>
          <w:jc w:val="center"/>
        </w:trPr>
        <w:tc>
          <w:tcPr>
            <w:tcW w:w="9752" w:type="dxa"/>
            <w:gridSpan w:val="2"/>
            <w:tcBorders>
              <w:top w:val="nil"/>
              <w:left w:val="nil"/>
              <w:bottom w:val="nil"/>
              <w:right w:val="nil"/>
            </w:tcBorders>
          </w:tcPr>
          <w:p w14:paraId="61C6003E" w14:textId="77777777" w:rsidR="00B41495" w:rsidRPr="00993920" w:rsidRDefault="00B41495" w:rsidP="004F1F96">
            <w:pPr>
              <w:rPr>
                <w:lang w:val="en-GB"/>
              </w:rPr>
            </w:pPr>
          </w:p>
        </w:tc>
      </w:tr>
      <w:tr w:rsidR="009B20B3" w:rsidRPr="00C32779" w14:paraId="6D54E808" w14:textId="77777777" w:rsidTr="004F1F96">
        <w:trPr>
          <w:trHeight w:val="240"/>
          <w:jc w:val="center"/>
        </w:trPr>
        <w:tc>
          <w:tcPr>
            <w:tcW w:w="4876" w:type="dxa"/>
            <w:tcBorders>
              <w:top w:val="nil"/>
              <w:left w:val="nil"/>
              <w:bottom w:val="nil"/>
              <w:right w:val="nil"/>
            </w:tcBorders>
          </w:tcPr>
          <w:p w14:paraId="2FA5E1E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9D93863" w14:textId="77777777" w:rsidR="00B41495" w:rsidRPr="00C32779" w:rsidRDefault="00B41495" w:rsidP="004F1F96">
            <w:pPr>
              <w:pStyle w:val="AmColumnHeading"/>
            </w:pPr>
            <w:r w:rsidRPr="00C32779">
              <w:t>Ændringsforslag</w:t>
            </w:r>
          </w:p>
        </w:tc>
      </w:tr>
      <w:tr w:rsidR="009B20B3" w:rsidRPr="00C32779" w14:paraId="075A3C78" w14:textId="77777777" w:rsidTr="004F1F96">
        <w:trPr>
          <w:jc w:val="center"/>
        </w:trPr>
        <w:tc>
          <w:tcPr>
            <w:tcW w:w="4876" w:type="dxa"/>
            <w:tcBorders>
              <w:top w:val="nil"/>
              <w:left w:val="nil"/>
              <w:bottom w:val="nil"/>
              <w:right w:val="nil"/>
            </w:tcBorders>
          </w:tcPr>
          <w:p w14:paraId="6D567257" w14:textId="77777777" w:rsidR="00B41495" w:rsidRPr="00C32779" w:rsidRDefault="00B41495" w:rsidP="004F1F96">
            <w:pPr>
              <w:pStyle w:val="Normal6a"/>
            </w:pPr>
          </w:p>
        </w:tc>
        <w:tc>
          <w:tcPr>
            <w:tcW w:w="4876" w:type="dxa"/>
            <w:tcBorders>
              <w:top w:val="nil"/>
              <w:left w:val="nil"/>
              <w:bottom w:val="nil"/>
              <w:right w:val="nil"/>
            </w:tcBorders>
          </w:tcPr>
          <w:p w14:paraId="286D6220" w14:textId="77777777" w:rsidR="00B41495" w:rsidRPr="00C32779" w:rsidRDefault="00B41495" w:rsidP="004F1F96">
            <w:pPr>
              <w:pStyle w:val="Normal6a"/>
            </w:pPr>
            <w:r w:rsidRPr="00C32779">
              <w:rPr>
                <w:b/>
                <w:i/>
              </w:rPr>
              <w:t>Da.</w:t>
            </w:r>
            <w:r w:rsidRPr="00C32779">
              <w:tab/>
            </w:r>
            <w:r w:rsidRPr="00C32779">
              <w:rPr>
                <w:b/>
                <w:i/>
              </w:rPr>
              <w:t xml:space="preserve">der henviser til, at reproduktive og hormonelle overgange såsom menstruation, graviditet og overgangsalder har en dybtgående indvirkning på kvinders fysiske, mentale og sociale trivsel gennem hele livet; der henviser til, at disse tilstande ofte stigmatiseres, misforstås eller ikke i tilstrækkelig grad tages hånd om i </w:t>
            </w:r>
            <w:r w:rsidRPr="00C32779">
              <w:rPr>
                <w:b/>
                <w:i/>
              </w:rPr>
              <w:lastRenderedPageBreak/>
              <w:t>sundhedssystemer, på arbejdspladser og i uddannelsessektoren;</w:t>
            </w:r>
          </w:p>
        </w:tc>
      </w:tr>
    </w:tbl>
    <w:p w14:paraId="2BCE8F14"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E53B0AF" w14:textId="77777777" w:rsidR="00B41495" w:rsidRPr="00993920" w:rsidRDefault="00B41495" w:rsidP="00B41495">
      <w:pPr>
        <w:rPr>
          <w:lang w:val="en-GB"/>
        </w:rPr>
      </w:pPr>
      <w:r w:rsidRPr="00993920">
        <w:rPr>
          <w:rStyle w:val="HideTWBExt"/>
          <w:color w:val="auto"/>
          <w:lang w:val="en-GB"/>
        </w:rPr>
        <w:t>&lt;/Amend&gt;</w:t>
      </w:r>
    </w:p>
    <w:p w14:paraId="08519C9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75</w:t>
      </w:r>
      <w:r w:rsidRPr="00993920">
        <w:rPr>
          <w:rStyle w:val="HideTWBExt"/>
          <w:color w:val="auto"/>
          <w:lang w:val="en-GB"/>
        </w:rPr>
        <w:t>&lt;/NumAm&gt;</w:t>
      </w:r>
    </w:p>
    <w:p w14:paraId="3DF0DE9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5C9908BF" w14:textId="77777777" w:rsidR="00B41495" w:rsidRPr="00C32779" w:rsidRDefault="00B41495" w:rsidP="00B41495">
      <w:pPr>
        <w:pStyle w:val="NormalBold"/>
      </w:pPr>
      <w:r w:rsidRPr="00C32779">
        <w:rPr>
          <w:rStyle w:val="HideTWBExt"/>
          <w:b w:val="0"/>
          <w:color w:val="auto"/>
        </w:rPr>
        <w:t>&lt;/RepeatBlock-By&gt;</w:t>
      </w:r>
    </w:p>
    <w:p w14:paraId="75F16DD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A0EAA04"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D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CC1D38A" w14:textId="77777777" w:rsidTr="004F1F96">
        <w:trPr>
          <w:trHeight w:hRule="exact" w:val="240"/>
          <w:jc w:val="center"/>
        </w:trPr>
        <w:tc>
          <w:tcPr>
            <w:tcW w:w="9752" w:type="dxa"/>
            <w:gridSpan w:val="2"/>
            <w:tcBorders>
              <w:top w:val="nil"/>
              <w:left w:val="nil"/>
              <w:bottom w:val="nil"/>
              <w:right w:val="nil"/>
            </w:tcBorders>
          </w:tcPr>
          <w:p w14:paraId="2F9D3332" w14:textId="77777777" w:rsidR="00B41495" w:rsidRPr="00993920" w:rsidRDefault="00B41495" w:rsidP="004F1F96">
            <w:pPr>
              <w:rPr>
                <w:lang w:val="en-GB"/>
              </w:rPr>
            </w:pPr>
          </w:p>
        </w:tc>
      </w:tr>
      <w:tr w:rsidR="009B20B3" w:rsidRPr="00C32779" w14:paraId="5D666F98" w14:textId="77777777" w:rsidTr="004F1F96">
        <w:trPr>
          <w:trHeight w:val="240"/>
          <w:jc w:val="center"/>
        </w:trPr>
        <w:tc>
          <w:tcPr>
            <w:tcW w:w="4876" w:type="dxa"/>
            <w:tcBorders>
              <w:top w:val="nil"/>
              <w:left w:val="nil"/>
              <w:bottom w:val="nil"/>
              <w:right w:val="nil"/>
            </w:tcBorders>
          </w:tcPr>
          <w:p w14:paraId="72DD2ED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A5A1864" w14:textId="77777777" w:rsidR="00B41495" w:rsidRPr="00C32779" w:rsidRDefault="00B41495" w:rsidP="004F1F96">
            <w:pPr>
              <w:pStyle w:val="AmColumnHeading"/>
            </w:pPr>
            <w:r w:rsidRPr="00C32779">
              <w:t>Ændringsforslag</w:t>
            </w:r>
          </w:p>
        </w:tc>
      </w:tr>
      <w:tr w:rsidR="009B20B3" w:rsidRPr="00C32779" w14:paraId="3810C7B6" w14:textId="77777777" w:rsidTr="004F1F96">
        <w:trPr>
          <w:jc w:val="center"/>
        </w:trPr>
        <w:tc>
          <w:tcPr>
            <w:tcW w:w="4876" w:type="dxa"/>
            <w:tcBorders>
              <w:top w:val="nil"/>
              <w:left w:val="nil"/>
              <w:bottom w:val="nil"/>
              <w:right w:val="nil"/>
            </w:tcBorders>
          </w:tcPr>
          <w:p w14:paraId="3DD40E0F" w14:textId="77777777" w:rsidR="00B41495" w:rsidRPr="00C32779" w:rsidRDefault="00B41495" w:rsidP="004F1F96">
            <w:pPr>
              <w:pStyle w:val="Normal6a"/>
            </w:pPr>
          </w:p>
        </w:tc>
        <w:tc>
          <w:tcPr>
            <w:tcW w:w="4876" w:type="dxa"/>
            <w:tcBorders>
              <w:top w:val="nil"/>
              <w:left w:val="nil"/>
              <w:bottom w:val="nil"/>
              <w:right w:val="nil"/>
            </w:tcBorders>
          </w:tcPr>
          <w:p w14:paraId="0B2C2840" w14:textId="77777777" w:rsidR="00B41495" w:rsidRPr="00C32779" w:rsidRDefault="00B41495" w:rsidP="004F1F96">
            <w:pPr>
              <w:pStyle w:val="Normal6a"/>
            </w:pPr>
            <w:r w:rsidRPr="00C32779">
              <w:rPr>
                <w:b/>
                <w:i/>
              </w:rPr>
              <w:t>Da.</w:t>
            </w:r>
            <w:r w:rsidRPr="00C32779">
              <w:tab/>
            </w:r>
            <w:r w:rsidRPr="00C32779">
              <w:rPr>
                <w:b/>
                <w:i/>
              </w:rPr>
              <w:t>der henviser til, at stærkt feminiserede erhverv, især inden for pleje, detailhandel, rengøring, hjemmepleje og servicesektoren, i uforholdsmæssig grad udsætter kvinder for gentagen fysisk og psykosocial belastning, hvilket fører til for tidlig helbredsforringelse, muskel- og skeletlidelser, kroniske smerter og øgede psykiske sundhedsrisici;</w:t>
            </w:r>
          </w:p>
        </w:tc>
      </w:tr>
    </w:tbl>
    <w:p w14:paraId="76CA6E4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EF484FC" w14:textId="77777777" w:rsidR="00B41495" w:rsidRPr="00993920" w:rsidRDefault="00B41495" w:rsidP="00B41495">
      <w:pPr>
        <w:rPr>
          <w:lang w:val="en-GB"/>
        </w:rPr>
      </w:pPr>
      <w:r w:rsidRPr="00993920">
        <w:rPr>
          <w:rStyle w:val="HideTWBExt"/>
          <w:color w:val="auto"/>
          <w:lang w:val="en-GB"/>
        </w:rPr>
        <w:t>&lt;/Amend&gt;</w:t>
      </w:r>
    </w:p>
    <w:p w14:paraId="6AD22CC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76</w:t>
      </w:r>
      <w:r w:rsidRPr="00993920">
        <w:rPr>
          <w:rStyle w:val="HideTWBExt"/>
          <w:color w:val="auto"/>
          <w:lang w:val="en-GB"/>
        </w:rPr>
        <w:t>&lt;/NumAm&gt;</w:t>
      </w:r>
    </w:p>
    <w:p w14:paraId="1C0BB83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8A6D034" w14:textId="77777777" w:rsidR="00B41495" w:rsidRPr="00C32779" w:rsidRDefault="00B41495" w:rsidP="00B41495">
      <w:pPr>
        <w:pStyle w:val="NormalBold"/>
      </w:pPr>
      <w:r w:rsidRPr="00C32779">
        <w:rPr>
          <w:rStyle w:val="HideTWBExt"/>
          <w:b w:val="0"/>
          <w:color w:val="auto"/>
        </w:rPr>
        <w:t>&lt;/RepeatBlock-By&gt;</w:t>
      </w:r>
    </w:p>
    <w:p w14:paraId="028E138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F9054E6"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D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138A86F" w14:textId="77777777" w:rsidTr="004F1F96">
        <w:trPr>
          <w:trHeight w:hRule="exact" w:val="240"/>
          <w:jc w:val="center"/>
        </w:trPr>
        <w:tc>
          <w:tcPr>
            <w:tcW w:w="9752" w:type="dxa"/>
            <w:gridSpan w:val="2"/>
            <w:tcBorders>
              <w:top w:val="nil"/>
              <w:left w:val="nil"/>
              <w:bottom w:val="nil"/>
              <w:right w:val="nil"/>
            </w:tcBorders>
          </w:tcPr>
          <w:p w14:paraId="7F15C522" w14:textId="77777777" w:rsidR="00B41495" w:rsidRPr="00993920" w:rsidRDefault="00B41495" w:rsidP="004F1F96">
            <w:pPr>
              <w:rPr>
                <w:lang w:val="en-GB"/>
              </w:rPr>
            </w:pPr>
          </w:p>
        </w:tc>
      </w:tr>
      <w:tr w:rsidR="009B20B3" w:rsidRPr="00C32779" w14:paraId="5750D3DF" w14:textId="77777777" w:rsidTr="004F1F96">
        <w:trPr>
          <w:trHeight w:val="240"/>
          <w:jc w:val="center"/>
        </w:trPr>
        <w:tc>
          <w:tcPr>
            <w:tcW w:w="4876" w:type="dxa"/>
            <w:tcBorders>
              <w:top w:val="nil"/>
              <w:left w:val="nil"/>
              <w:bottom w:val="nil"/>
              <w:right w:val="nil"/>
            </w:tcBorders>
          </w:tcPr>
          <w:p w14:paraId="75A2603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1514F01" w14:textId="77777777" w:rsidR="00B41495" w:rsidRPr="00C32779" w:rsidRDefault="00B41495" w:rsidP="004F1F96">
            <w:pPr>
              <w:pStyle w:val="AmColumnHeading"/>
            </w:pPr>
            <w:r w:rsidRPr="00C32779">
              <w:t>Ændringsforslag</w:t>
            </w:r>
          </w:p>
        </w:tc>
      </w:tr>
      <w:tr w:rsidR="009B20B3" w:rsidRPr="00C32779" w14:paraId="46DC5DEA" w14:textId="77777777" w:rsidTr="004F1F96">
        <w:trPr>
          <w:jc w:val="center"/>
        </w:trPr>
        <w:tc>
          <w:tcPr>
            <w:tcW w:w="4876" w:type="dxa"/>
            <w:tcBorders>
              <w:top w:val="nil"/>
              <w:left w:val="nil"/>
              <w:bottom w:val="nil"/>
              <w:right w:val="nil"/>
            </w:tcBorders>
          </w:tcPr>
          <w:p w14:paraId="52DCEB40" w14:textId="77777777" w:rsidR="00B41495" w:rsidRPr="00C32779" w:rsidRDefault="00B41495" w:rsidP="004F1F96">
            <w:pPr>
              <w:pStyle w:val="Normal6a"/>
            </w:pPr>
          </w:p>
        </w:tc>
        <w:tc>
          <w:tcPr>
            <w:tcW w:w="4876" w:type="dxa"/>
            <w:tcBorders>
              <w:top w:val="nil"/>
              <w:left w:val="nil"/>
              <w:bottom w:val="nil"/>
              <w:right w:val="nil"/>
            </w:tcBorders>
          </w:tcPr>
          <w:p w14:paraId="0039DCE8" w14:textId="77777777" w:rsidR="00B41495" w:rsidRPr="00C32779" w:rsidRDefault="00B41495" w:rsidP="004F1F96">
            <w:pPr>
              <w:pStyle w:val="Normal6a"/>
            </w:pPr>
            <w:r w:rsidRPr="00C32779">
              <w:rPr>
                <w:b/>
                <w:i/>
              </w:rPr>
              <w:t>Da.</w:t>
            </w:r>
            <w:r w:rsidRPr="00C32779">
              <w:tab/>
            </w:r>
            <w:r w:rsidRPr="00C32779">
              <w:rPr>
                <w:b/>
                <w:i/>
              </w:rPr>
              <w:t>der henviser til, at manglen på systematisk dataindsamling og utilstrækkelige kønsopdelte data om seksuel og reproduktiv sundhed gør det vanskeligt at udvikle effektive politikker og bekæmpe uligheder, især for kvinder i sårbare situationer;</w:t>
            </w:r>
          </w:p>
        </w:tc>
      </w:tr>
    </w:tbl>
    <w:p w14:paraId="0F0BA53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CCEE51C" w14:textId="77777777" w:rsidR="00B41495" w:rsidRPr="00993920" w:rsidRDefault="00B41495" w:rsidP="00B41495">
      <w:pPr>
        <w:rPr>
          <w:lang w:val="en-GB"/>
        </w:rPr>
      </w:pPr>
      <w:r w:rsidRPr="00993920">
        <w:rPr>
          <w:rStyle w:val="HideTWBExt"/>
          <w:color w:val="auto"/>
          <w:lang w:val="en-GB"/>
        </w:rPr>
        <w:lastRenderedPageBreak/>
        <w:t>&lt;/Amend&gt;</w:t>
      </w:r>
    </w:p>
    <w:p w14:paraId="02E9FF1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77</w:t>
      </w:r>
      <w:r w:rsidRPr="00993920">
        <w:rPr>
          <w:rStyle w:val="HideTWBExt"/>
          <w:color w:val="auto"/>
          <w:lang w:val="en-GB"/>
        </w:rPr>
        <w:t>&lt;/NumAm&gt;</w:t>
      </w:r>
    </w:p>
    <w:p w14:paraId="65EAF17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13F18BD" w14:textId="77777777" w:rsidR="00B41495" w:rsidRPr="00C32779" w:rsidRDefault="00B41495" w:rsidP="00B41495">
      <w:pPr>
        <w:pStyle w:val="NormalBold"/>
      </w:pPr>
      <w:r w:rsidRPr="00C32779">
        <w:rPr>
          <w:rStyle w:val="HideTWBExt"/>
          <w:b w:val="0"/>
          <w:color w:val="auto"/>
        </w:rPr>
        <w:t>&lt;/RepeatBlock-By&gt;</w:t>
      </w:r>
    </w:p>
    <w:p w14:paraId="6CA4CA5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8F3A150" w14:textId="77777777" w:rsidR="00B41495" w:rsidRPr="00C32779" w:rsidRDefault="00B41495" w:rsidP="00B41495">
      <w:pPr>
        <w:pStyle w:val="NormalBold"/>
      </w:pPr>
      <w:r w:rsidRPr="00C32779">
        <w:rPr>
          <w:rStyle w:val="HideTWBExt"/>
          <w:color w:val="auto"/>
        </w:rPr>
        <w:t>&lt;Article&gt;</w:t>
      </w:r>
      <w:r w:rsidRPr="00C32779">
        <w:t>Betragtning D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01DE74B" w14:textId="77777777" w:rsidTr="004F1F96">
        <w:trPr>
          <w:trHeight w:hRule="exact" w:val="240"/>
          <w:jc w:val="center"/>
        </w:trPr>
        <w:tc>
          <w:tcPr>
            <w:tcW w:w="9752" w:type="dxa"/>
            <w:gridSpan w:val="2"/>
            <w:tcBorders>
              <w:top w:val="nil"/>
              <w:left w:val="nil"/>
              <w:bottom w:val="nil"/>
              <w:right w:val="nil"/>
            </w:tcBorders>
          </w:tcPr>
          <w:p w14:paraId="05802526" w14:textId="77777777" w:rsidR="00B41495" w:rsidRPr="00C32779" w:rsidRDefault="00B41495" w:rsidP="004F1F96"/>
        </w:tc>
      </w:tr>
      <w:tr w:rsidR="009B20B3" w:rsidRPr="00C32779" w14:paraId="302DC909" w14:textId="77777777" w:rsidTr="004F1F96">
        <w:trPr>
          <w:trHeight w:val="240"/>
          <w:jc w:val="center"/>
        </w:trPr>
        <w:tc>
          <w:tcPr>
            <w:tcW w:w="4876" w:type="dxa"/>
            <w:tcBorders>
              <w:top w:val="nil"/>
              <w:left w:val="nil"/>
              <w:bottom w:val="nil"/>
              <w:right w:val="nil"/>
            </w:tcBorders>
          </w:tcPr>
          <w:p w14:paraId="363EDC7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49CD896" w14:textId="77777777" w:rsidR="00B41495" w:rsidRPr="00C32779" w:rsidRDefault="00B41495" w:rsidP="004F1F96">
            <w:pPr>
              <w:pStyle w:val="AmColumnHeading"/>
            </w:pPr>
            <w:r w:rsidRPr="00C32779">
              <w:t>Ændringsforslag</w:t>
            </w:r>
          </w:p>
        </w:tc>
      </w:tr>
      <w:tr w:rsidR="009B20B3" w:rsidRPr="00C32779" w14:paraId="63A5D856" w14:textId="77777777" w:rsidTr="004F1F96">
        <w:trPr>
          <w:jc w:val="center"/>
        </w:trPr>
        <w:tc>
          <w:tcPr>
            <w:tcW w:w="4876" w:type="dxa"/>
            <w:tcBorders>
              <w:top w:val="nil"/>
              <w:left w:val="nil"/>
              <w:bottom w:val="nil"/>
              <w:right w:val="nil"/>
            </w:tcBorders>
          </w:tcPr>
          <w:p w14:paraId="6786303D" w14:textId="77777777" w:rsidR="00B41495" w:rsidRPr="00C32779" w:rsidRDefault="00B41495" w:rsidP="004F1F96">
            <w:pPr>
              <w:pStyle w:val="Normal6a"/>
            </w:pPr>
          </w:p>
        </w:tc>
        <w:tc>
          <w:tcPr>
            <w:tcW w:w="4876" w:type="dxa"/>
            <w:tcBorders>
              <w:top w:val="nil"/>
              <w:left w:val="nil"/>
              <w:bottom w:val="nil"/>
              <w:right w:val="nil"/>
            </w:tcBorders>
          </w:tcPr>
          <w:p w14:paraId="21F5896D" w14:textId="77777777" w:rsidR="00B41495" w:rsidRPr="00C32779" w:rsidRDefault="00B41495" w:rsidP="004F1F96">
            <w:pPr>
              <w:pStyle w:val="Normal6a"/>
            </w:pPr>
            <w:r w:rsidRPr="00C32779">
              <w:rPr>
                <w:b/>
                <w:i/>
              </w:rPr>
              <w:t>Db.</w:t>
            </w:r>
            <w:r w:rsidRPr="00C32779">
              <w:tab/>
            </w:r>
            <w:r w:rsidRPr="00C32779">
              <w:rPr>
                <w:b/>
                <w:i/>
              </w:rPr>
              <w:t>der henviser til, at standarder for sundhed og sikkerhed på arbejdspladsen, herunder kriterier relateret til anstrengelse og risikoeksponering, historisk set er blevet udformet omkring mandsdominerede erhverv og karrieremønstre, hvilket har resulteret i manglende anerkendelse af sundhedsskader forbundet med kvindedomineret arbejde og utilstrækkelig beskyttelse af kvindelige arbejdstagere;</w:t>
            </w:r>
          </w:p>
        </w:tc>
      </w:tr>
    </w:tbl>
    <w:p w14:paraId="6C694ED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F030BD1" w14:textId="77777777" w:rsidR="00B41495" w:rsidRPr="00993920" w:rsidRDefault="00B41495" w:rsidP="00B41495">
      <w:pPr>
        <w:rPr>
          <w:lang w:val="en-GB"/>
        </w:rPr>
      </w:pPr>
      <w:r w:rsidRPr="00993920">
        <w:rPr>
          <w:rStyle w:val="HideTWBExt"/>
          <w:color w:val="auto"/>
          <w:lang w:val="en-GB"/>
        </w:rPr>
        <w:t>&lt;/Amend&gt;</w:t>
      </w:r>
    </w:p>
    <w:p w14:paraId="5908E65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78</w:t>
      </w:r>
      <w:r w:rsidRPr="00993920">
        <w:rPr>
          <w:rStyle w:val="HideTWBExt"/>
          <w:color w:val="auto"/>
          <w:lang w:val="en-GB"/>
        </w:rPr>
        <w:t>&lt;/NumAm&gt;</w:t>
      </w:r>
    </w:p>
    <w:p w14:paraId="4579437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581D037E" w14:textId="77777777" w:rsidR="00B41495" w:rsidRPr="00C32779" w:rsidRDefault="00B41495" w:rsidP="00B41495">
      <w:pPr>
        <w:pStyle w:val="NormalBold"/>
      </w:pPr>
      <w:r w:rsidRPr="00C32779">
        <w:rPr>
          <w:rStyle w:val="HideTWBExt"/>
          <w:b w:val="0"/>
          <w:color w:val="auto"/>
        </w:rPr>
        <w:t>&lt;/RepeatBlock-By&gt;</w:t>
      </w:r>
    </w:p>
    <w:p w14:paraId="6C1BD08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21B2655" w14:textId="77777777" w:rsidR="00B41495" w:rsidRPr="00C32779" w:rsidRDefault="00B41495" w:rsidP="00B41495">
      <w:pPr>
        <w:pStyle w:val="NormalBold"/>
      </w:pPr>
      <w:r w:rsidRPr="00C32779">
        <w:rPr>
          <w:rStyle w:val="HideTWBExt"/>
          <w:color w:val="auto"/>
        </w:rPr>
        <w:t>&lt;Article&gt;</w:t>
      </w:r>
      <w:r w:rsidRPr="00C32779">
        <w:t>Betragtning D c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656FABC" w14:textId="77777777" w:rsidTr="004F1F96">
        <w:trPr>
          <w:trHeight w:hRule="exact" w:val="240"/>
          <w:jc w:val="center"/>
        </w:trPr>
        <w:tc>
          <w:tcPr>
            <w:tcW w:w="9752" w:type="dxa"/>
            <w:gridSpan w:val="2"/>
            <w:tcBorders>
              <w:top w:val="nil"/>
              <w:left w:val="nil"/>
              <w:bottom w:val="nil"/>
              <w:right w:val="nil"/>
            </w:tcBorders>
          </w:tcPr>
          <w:p w14:paraId="669A3E5A" w14:textId="77777777" w:rsidR="00B41495" w:rsidRPr="00C32779" w:rsidRDefault="00B41495" w:rsidP="004F1F96"/>
        </w:tc>
      </w:tr>
      <w:tr w:rsidR="009B20B3" w:rsidRPr="00C32779" w14:paraId="32A8D06D" w14:textId="77777777" w:rsidTr="004F1F96">
        <w:trPr>
          <w:trHeight w:val="240"/>
          <w:jc w:val="center"/>
        </w:trPr>
        <w:tc>
          <w:tcPr>
            <w:tcW w:w="4876" w:type="dxa"/>
            <w:tcBorders>
              <w:top w:val="nil"/>
              <w:left w:val="nil"/>
              <w:bottom w:val="nil"/>
              <w:right w:val="nil"/>
            </w:tcBorders>
          </w:tcPr>
          <w:p w14:paraId="11DDC85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45B03AE" w14:textId="77777777" w:rsidR="00B41495" w:rsidRPr="00C32779" w:rsidRDefault="00B41495" w:rsidP="004F1F96">
            <w:pPr>
              <w:pStyle w:val="AmColumnHeading"/>
            </w:pPr>
            <w:r w:rsidRPr="00C32779">
              <w:t>Ændringsforslag</w:t>
            </w:r>
          </w:p>
        </w:tc>
      </w:tr>
      <w:tr w:rsidR="009B20B3" w:rsidRPr="00C32779" w14:paraId="70F79C25" w14:textId="77777777" w:rsidTr="004F1F96">
        <w:trPr>
          <w:jc w:val="center"/>
        </w:trPr>
        <w:tc>
          <w:tcPr>
            <w:tcW w:w="4876" w:type="dxa"/>
            <w:tcBorders>
              <w:top w:val="nil"/>
              <w:left w:val="nil"/>
              <w:bottom w:val="nil"/>
              <w:right w:val="nil"/>
            </w:tcBorders>
          </w:tcPr>
          <w:p w14:paraId="1150B181" w14:textId="77777777" w:rsidR="00B41495" w:rsidRPr="00C32779" w:rsidRDefault="00B41495" w:rsidP="004F1F96">
            <w:pPr>
              <w:pStyle w:val="Normal6a"/>
            </w:pPr>
          </w:p>
        </w:tc>
        <w:tc>
          <w:tcPr>
            <w:tcW w:w="4876" w:type="dxa"/>
            <w:tcBorders>
              <w:top w:val="nil"/>
              <w:left w:val="nil"/>
              <w:bottom w:val="nil"/>
              <w:right w:val="nil"/>
            </w:tcBorders>
          </w:tcPr>
          <w:p w14:paraId="5FB6556A" w14:textId="77777777" w:rsidR="00B41495" w:rsidRPr="00C32779" w:rsidRDefault="00B41495" w:rsidP="004F1F96">
            <w:pPr>
              <w:pStyle w:val="Normal6a"/>
            </w:pPr>
            <w:r w:rsidRPr="00C32779">
              <w:rPr>
                <w:b/>
                <w:i/>
              </w:rPr>
              <w:t>Dc.</w:t>
            </w:r>
            <w:r w:rsidRPr="00C32779">
              <w:tab/>
            </w:r>
            <w:r w:rsidRPr="00C32779">
              <w:rPr>
                <w:b/>
                <w:i/>
              </w:rPr>
              <w:t>der henviser til, at kvinders overrepræsentation i usikre, fragmenterede eller deltidsbeskæftigelser begrænser deres effektive adgang til bedriftssundhedstjenester, forebyggende foranstaltninger og medicinsk opfølgning, hvilket forstærker de kønsbestemte uligheder på sundhedsområdet;</w:t>
            </w:r>
          </w:p>
        </w:tc>
      </w:tr>
    </w:tbl>
    <w:p w14:paraId="662E331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56A2EA8" w14:textId="77777777" w:rsidR="00B41495" w:rsidRPr="00993920" w:rsidRDefault="00B41495" w:rsidP="00B41495">
      <w:pPr>
        <w:rPr>
          <w:lang w:val="en-GB"/>
        </w:rPr>
      </w:pPr>
      <w:r w:rsidRPr="00993920">
        <w:rPr>
          <w:rStyle w:val="HideTWBExt"/>
          <w:color w:val="auto"/>
          <w:lang w:val="en-GB"/>
        </w:rPr>
        <w:t>&lt;/Amend&gt;</w:t>
      </w:r>
    </w:p>
    <w:p w14:paraId="17948ED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79</w:t>
      </w:r>
      <w:r w:rsidRPr="00993920">
        <w:rPr>
          <w:rStyle w:val="HideTWBExt"/>
          <w:color w:val="auto"/>
          <w:lang w:val="en-GB"/>
        </w:rPr>
        <w:t>&lt;/NumAm&gt;</w:t>
      </w:r>
    </w:p>
    <w:p w14:paraId="3937A12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262D7633" w14:textId="77777777" w:rsidR="00B41495" w:rsidRPr="00C32779" w:rsidRDefault="00B41495" w:rsidP="00B41495">
      <w:pPr>
        <w:pStyle w:val="NormalBold"/>
      </w:pPr>
      <w:r w:rsidRPr="00C32779">
        <w:rPr>
          <w:rStyle w:val="HideTWBExt"/>
          <w:b w:val="0"/>
          <w:color w:val="auto"/>
        </w:rPr>
        <w:lastRenderedPageBreak/>
        <w:t>&lt;/RepeatBlock-By&gt;</w:t>
      </w:r>
    </w:p>
    <w:p w14:paraId="391C406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BE02410" w14:textId="77777777" w:rsidR="00B41495" w:rsidRPr="00C32779" w:rsidRDefault="00B41495" w:rsidP="00B41495">
      <w:pPr>
        <w:pStyle w:val="NormalBold"/>
      </w:pPr>
      <w:r w:rsidRPr="00C32779">
        <w:rPr>
          <w:rStyle w:val="HideTWBExt"/>
          <w:color w:val="auto"/>
        </w:rPr>
        <w:t>&lt;Article&gt;</w:t>
      </w:r>
      <w:r w:rsidRPr="00C32779">
        <w:t>Betragtning E</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72D9DCE" w14:textId="77777777" w:rsidTr="004F1F96">
        <w:trPr>
          <w:trHeight w:hRule="exact" w:val="240"/>
          <w:jc w:val="center"/>
        </w:trPr>
        <w:tc>
          <w:tcPr>
            <w:tcW w:w="9752" w:type="dxa"/>
            <w:gridSpan w:val="2"/>
            <w:tcBorders>
              <w:top w:val="nil"/>
              <w:left w:val="nil"/>
              <w:bottom w:val="nil"/>
              <w:right w:val="nil"/>
            </w:tcBorders>
          </w:tcPr>
          <w:p w14:paraId="30D42F76" w14:textId="77777777" w:rsidR="00B41495" w:rsidRPr="00C32779" w:rsidRDefault="00B41495" w:rsidP="004F1F96"/>
        </w:tc>
      </w:tr>
      <w:tr w:rsidR="009B20B3" w:rsidRPr="00C32779" w14:paraId="5A3E73D0" w14:textId="77777777" w:rsidTr="004F1F96">
        <w:trPr>
          <w:trHeight w:val="240"/>
          <w:jc w:val="center"/>
        </w:trPr>
        <w:tc>
          <w:tcPr>
            <w:tcW w:w="4876" w:type="dxa"/>
            <w:tcBorders>
              <w:top w:val="nil"/>
              <w:left w:val="nil"/>
              <w:bottom w:val="nil"/>
              <w:right w:val="nil"/>
            </w:tcBorders>
          </w:tcPr>
          <w:p w14:paraId="0C0BBCC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95703ED" w14:textId="77777777" w:rsidR="00B41495" w:rsidRPr="00C32779" w:rsidRDefault="00B41495" w:rsidP="004F1F96">
            <w:pPr>
              <w:pStyle w:val="AmColumnHeading"/>
            </w:pPr>
            <w:r w:rsidRPr="00C32779">
              <w:t>Ændringsforslag</w:t>
            </w:r>
          </w:p>
        </w:tc>
      </w:tr>
      <w:tr w:rsidR="009B20B3" w:rsidRPr="00C32779" w14:paraId="5518513F" w14:textId="77777777" w:rsidTr="004F1F96">
        <w:trPr>
          <w:jc w:val="center"/>
        </w:trPr>
        <w:tc>
          <w:tcPr>
            <w:tcW w:w="4876" w:type="dxa"/>
            <w:tcBorders>
              <w:top w:val="nil"/>
              <w:left w:val="nil"/>
              <w:bottom w:val="nil"/>
              <w:right w:val="nil"/>
            </w:tcBorders>
          </w:tcPr>
          <w:p w14:paraId="28EDCECD" w14:textId="77777777" w:rsidR="00B41495" w:rsidRPr="00C32779" w:rsidRDefault="00B41495" w:rsidP="004F1F96">
            <w:pPr>
              <w:pStyle w:val="Normal6a"/>
            </w:pPr>
            <w:r w:rsidRPr="00C32779">
              <w:rPr>
                <w:b/>
                <w:i/>
              </w:rPr>
              <w:t>E.</w:t>
            </w:r>
            <w:r w:rsidRPr="00C32779">
              <w:tab/>
            </w:r>
            <w:r w:rsidRPr="00C32779">
              <w:rPr>
                <w:b/>
                <w:i/>
              </w:rPr>
              <w:t>der henviser til, at enkeltpersoners mulighed for at udøve deres seksuelle og reproduktive sundhed og rettigheder (SRSR) skal sikres for at opnå ligestilling mellem kønnene;</w:t>
            </w:r>
          </w:p>
        </w:tc>
        <w:tc>
          <w:tcPr>
            <w:tcW w:w="4876" w:type="dxa"/>
            <w:tcBorders>
              <w:top w:val="nil"/>
              <w:left w:val="nil"/>
              <w:bottom w:val="nil"/>
              <w:right w:val="nil"/>
            </w:tcBorders>
          </w:tcPr>
          <w:p w14:paraId="462358F4" w14:textId="77777777" w:rsidR="00B41495" w:rsidRPr="00C32779" w:rsidRDefault="00B41495" w:rsidP="004F1F96">
            <w:pPr>
              <w:pStyle w:val="Normal6a"/>
            </w:pPr>
            <w:r w:rsidRPr="00C32779">
              <w:rPr>
                <w:b/>
                <w:i/>
              </w:rPr>
              <w:t>udgår</w:t>
            </w:r>
          </w:p>
        </w:tc>
      </w:tr>
    </w:tbl>
    <w:p w14:paraId="20F1B81A"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{FR}</w:t>
      </w:r>
      <w:r w:rsidRPr="00C32779">
        <w:t>fr</w:t>
      </w:r>
      <w:r w:rsidRPr="00C32779">
        <w:rPr>
          <w:rStyle w:val="HideTWBExt"/>
          <w:color w:val="auto"/>
        </w:rPr>
        <w:t>&lt;/Original&gt;</w:t>
      </w:r>
    </w:p>
    <w:p w14:paraId="74308B98" w14:textId="77777777" w:rsidR="00B41495" w:rsidRPr="00C32779" w:rsidRDefault="00B41495" w:rsidP="00B41495">
      <w:r w:rsidRPr="00C32779">
        <w:rPr>
          <w:rStyle w:val="HideTWBExt"/>
          <w:color w:val="auto"/>
        </w:rPr>
        <w:t>&lt;/Amend&gt;</w:t>
      </w:r>
    </w:p>
    <w:p w14:paraId="73A41614"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80</w:t>
      </w:r>
      <w:r w:rsidRPr="00C32779">
        <w:rPr>
          <w:rStyle w:val="HideTWBExt"/>
          <w:color w:val="auto"/>
        </w:rPr>
        <w:t>&lt;/NumAm&gt;</w:t>
      </w:r>
    </w:p>
    <w:p w14:paraId="78EFFD8B" w14:textId="77777777" w:rsidR="00B41495" w:rsidRPr="00C32779" w:rsidRDefault="00B41495" w:rsidP="00B41495">
      <w:pPr>
        <w:pStyle w:val="NormalBold"/>
      </w:pPr>
      <w:r w:rsidRPr="00C32779">
        <w:rPr>
          <w:rStyle w:val="HideTWBExt"/>
          <w:b w:val="0"/>
          <w:color w:val="auto"/>
        </w:rPr>
        <w:t>&lt;RepeatBlock-By&gt;&lt;Members&gt;</w:t>
      </w:r>
      <w:r w:rsidRPr="00C32779">
        <w:t>Cecilia Strada, Lina Gálvez, Joanna Scheuring-Wielgus, Christophe Clergeau, Vilija Blinkevičiūtė, Gabriela Firea, Elisabeth Grossmann, Alessandra Moretti, Maria Noichl, Emma Rafowicz, Sabrina Repp, Carla Tavares</w:t>
      </w:r>
      <w:r w:rsidRPr="00C32779">
        <w:rPr>
          <w:rStyle w:val="HideTWBExt"/>
          <w:b w:val="0"/>
          <w:color w:val="auto"/>
        </w:rPr>
        <w:t>&lt;/Members&gt;</w:t>
      </w:r>
    </w:p>
    <w:p w14:paraId="29DEA486" w14:textId="77777777" w:rsidR="00B41495" w:rsidRPr="00C32779" w:rsidRDefault="00B41495" w:rsidP="00B41495">
      <w:pPr>
        <w:pStyle w:val="NormalBold"/>
      </w:pPr>
      <w:r w:rsidRPr="00C32779">
        <w:rPr>
          <w:rStyle w:val="HideTWBExt"/>
          <w:b w:val="0"/>
          <w:color w:val="auto"/>
        </w:rPr>
        <w:t>&lt;/RepeatBlock-By&gt;</w:t>
      </w:r>
    </w:p>
    <w:p w14:paraId="5D5A793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2E98A06" w14:textId="77777777" w:rsidR="00B41495" w:rsidRPr="00C32779" w:rsidRDefault="00B41495" w:rsidP="00B41495">
      <w:pPr>
        <w:pStyle w:val="NormalBold"/>
      </w:pPr>
      <w:r w:rsidRPr="00C32779">
        <w:rPr>
          <w:rStyle w:val="HideTWBExt"/>
          <w:color w:val="auto"/>
        </w:rPr>
        <w:t>&lt;Article&gt;</w:t>
      </w:r>
      <w:r w:rsidRPr="00C32779">
        <w:t>Betragtning E</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591D722" w14:textId="77777777" w:rsidTr="004F1F96">
        <w:trPr>
          <w:trHeight w:hRule="exact" w:val="240"/>
          <w:jc w:val="center"/>
        </w:trPr>
        <w:tc>
          <w:tcPr>
            <w:tcW w:w="9752" w:type="dxa"/>
            <w:gridSpan w:val="2"/>
            <w:tcBorders>
              <w:top w:val="nil"/>
              <w:left w:val="nil"/>
              <w:bottom w:val="nil"/>
              <w:right w:val="nil"/>
            </w:tcBorders>
          </w:tcPr>
          <w:p w14:paraId="0460EDDD" w14:textId="77777777" w:rsidR="00B41495" w:rsidRPr="00C32779" w:rsidRDefault="00B41495" w:rsidP="004F1F96"/>
        </w:tc>
      </w:tr>
      <w:tr w:rsidR="009B20B3" w:rsidRPr="00C32779" w14:paraId="040E144A" w14:textId="77777777" w:rsidTr="004F1F96">
        <w:trPr>
          <w:trHeight w:val="240"/>
          <w:jc w:val="center"/>
        </w:trPr>
        <w:tc>
          <w:tcPr>
            <w:tcW w:w="4876" w:type="dxa"/>
            <w:tcBorders>
              <w:top w:val="nil"/>
              <w:left w:val="nil"/>
              <w:bottom w:val="nil"/>
              <w:right w:val="nil"/>
            </w:tcBorders>
          </w:tcPr>
          <w:p w14:paraId="16F6EE6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A2477A1" w14:textId="77777777" w:rsidR="00B41495" w:rsidRPr="00C32779" w:rsidRDefault="00B41495" w:rsidP="004F1F96">
            <w:pPr>
              <w:pStyle w:val="AmColumnHeading"/>
            </w:pPr>
            <w:r w:rsidRPr="00C32779">
              <w:t>Ændringsforslag</w:t>
            </w:r>
          </w:p>
        </w:tc>
      </w:tr>
      <w:tr w:rsidR="009B20B3" w:rsidRPr="00C32779" w14:paraId="39E3BCD2" w14:textId="77777777" w:rsidTr="004F1F96">
        <w:trPr>
          <w:jc w:val="center"/>
        </w:trPr>
        <w:tc>
          <w:tcPr>
            <w:tcW w:w="4876" w:type="dxa"/>
            <w:tcBorders>
              <w:top w:val="nil"/>
              <w:left w:val="nil"/>
              <w:bottom w:val="nil"/>
              <w:right w:val="nil"/>
            </w:tcBorders>
          </w:tcPr>
          <w:p w14:paraId="2B2D0239" w14:textId="77777777" w:rsidR="00B41495" w:rsidRPr="00C32779" w:rsidRDefault="00B41495" w:rsidP="004F1F96">
            <w:pPr>
              <w:pStyle w:val="Normal6a"/>
            </w:pPr>
            <w:r w:rsidRPr="00C32779">
              <w:t>E.</w:t>
            </w:r>
            <w:r w:rsidRPr="00C32779">
              <w:tab/>
              <w:t xml:space="preserve">der henviser til, at </w:t>
            </w:r>
            <w:r w:rsidRPr="00C32779">
              <w:rPr>
                <w:b/>
                <w:bCs/>
                <w:i/>
                <w:iCs/>
              </w:rPr>
              <w:t>enkeltpersoners mulighed for at udøve deres seksuelle og reproduktive</w:t>
            </w:r>
            <w:r w:rsidRPr="00C32779">
              <w:t xml:space="preserve"> sundhed og rettigheder (SRSR) </w:t>
            </w:r>
            <w:r w:rsidRPr="00C32779">
              <w:rPr>
                <w:b/>
                <w:bCs/>
                <w:i/>
                <w:iCs/>
              </w:rPr>
              <w:t>skal sikres for at opnå</w:t>
            </w:r>
            <w:r w:rsidRPr="00C32779">
              <w:t xml:space="preserve"> ligestilling mellem kønnene;</w:t>
            </w:r>
          </w:p>
        </w:tc>
        <w:tc>
          <w:tcPr>
            <w:tcW w:w="4876" w:type="dxa"/>
            <w:tcBorders>
              <w:top w:val="nil"/>
              <w:left w:val="nil"/>
              <w:bottom w:val="nil"/>
              <w:right w:val="nil"/>
            </w:tcBorders>
          </w:tcPr>
          <w:p w14:paraId="78BB060B" w14:textId="77777777" w:rsidR="00B41495" w:rsidRPr="00C32779" w:rsidRDefault="00B41495" w:rsidP="004F1F96">
            <w:pPr>
              <w:pStyle w:val="Normal6a"/>
            </w:pPr>
            <w:r w:rsidRPr="00C32779">
              <w:t>E.</w:t>
            </w:r>
            <w:r w:rsidRPr="00C32779">
              <w:tab/>
              <w:t xml:space="preserve">der henviser til, at </w:t>
            </w:r>
            <w:r w:rsidRPr="00C32779">
              <w:rPr>
                <w:b/>
                <w:bCs/>
                <w:i/>
                <w:iCs/>
              </w:rPr>
              <w:t>fuld, effektiv og universel adgang til seksuel og reproduktiv</w:t>
            </w:r>
            <w:r w:rsidRPr="00C32779">
              <w:t xml:space="preserve"> sundhed og rettigheder (SRSR), </w:t>
            </w:r>
            <w:r w:rsidRPr="00C32779">
              <w:rPr>
                <w:b/>
                <w:bCs/>
                <w:i/>
                <w:iCs/>
              </w:rPr>
              <w:t>herunder omfattende og videnskabeligt baseret undervisning i seksualitet og forhold, økonomisk overkommelig prævention af høj kvalitet, fertilitetspleje og sikre og lovlige aborttjenester, er en grundlæggende søjle for</w:t>
            </w:r>
            <w:r w:rsidRPr="00C32779">
              <w:t xml:space="preserve"> ligestilling mellem kønnene</w:t>
            </w:r>
            <w:r w:rsidRPr="00C32779">
              <w:rPr>
                <w:b/>
                <w:bCs/>
                <w:i/>
                <w:iCs/>
              </w:rPr>
              <w:t>, social retfærdighed og fysisk integritet, privatliv og personlig autonomi og er afgørende for at sikre kvinders og pigers værdighed, sundhed og lige deltagelse på alle livets områder</w:t>
            </w:r>
            <w:r w:rsidRPr="00C32779">
              <w:t>;</w:t>
            </w:r>
          </w:p>
        </w:tc>
      </w:tr>
    </w:tbl>
    <w:p w14:paraId="70CFA29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89EA1E6" w14:textId="77777777" w:rsidR="00B41495" w:rsidRPr="00993920" w:rsidRDefault="00B41495" w:rsidP="00B41495">
      <w:pPr>
        <w:rPr>
          <w:lang w:val="en-GB"/>
        </w:rPr>
      </w:pPr>
      <w:r w:rsidRPr="00993920">
        <w:rPr>
          <w:rStyle w:val="HideTWBExt"/>
          <w:color w:val="auto"/>
          <w:lang w:val="en-GB"/>
        </w:rPr>
        <w:t>&lt;/Amend&gt;</w:t>
      </w:r>
    </w:p>
    <w:p w14:paraId="4BD88D2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81</w:t>
      </w:r>
      <w:r w:rsidRPr="00993920">
        <w:rPr>
          <w:rStyle w:val="HideTWBExt"/>
          <w:color w:val="auto"/>
          <w:lang w:val="en-GB"/>
        </w:rPr>
        <w:t>&lt;/NumAm&gt;</w:t>
      </w:r>
    </w:p>
    <w:p w14:paraId="4DAD1692"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Mathilde Androuët, Catherine Griset, Elisabeth Dieringer, Anders Vistisen</w:t>
      </w:r>
      <w:r w:rsidRPr="00993920">
        <w:rPr>
          <w:rStyle w:val="HideTWBExt"/>
          <w:b w:val="0"/>
          <w:color w:val="auto"/>
          <w:lang w:val="en-GB"/>
        </w:rPr>
        <w:t>&lt;/Members&gt;</w:t>
      </w:r>
    </w:p>
    <w:p w14:paraId="0447B85C" w14:textId="77777777" w:rsidR="00B41495" w:rsidRPr="00C32779" w:rsidRDefault="00B41495" w:rsidP="00B41495">
      <w:pPr>
        <w:pStyle w:val="NormalBold"/>
      </w:pPr>
      <w:r w:rsidRPr="00C32779">
        <w:rPr>
          <w:rStyle w:val="HideTWBExt"/>
          <w:b w:val="0"/>
          <w:color w:val="auto"/>
        </w:rPr>
        <w:t>&lt;/RepeatBlock-By&gt;</w:t>
      </w:r>
    </w:p>
    <w:p w14:paraId="4E78425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694ED4C" w14:textId="77777777" w:rsidR="00B41495" w:rsidRPr="00C32779" w:rsidRDefault="00B41495" w:rsidP="00B41495">
      <w:pPr>
        <w:pStyle w:val="NormalBold"/>
      </w:pPr>
      <w:r w:rsidRPr="00C32779">
        <w:rPr>
          <w:rStyle w:val="HideTWBExt"/>
          <w:color w:val="auto"/>
        </w:rPr>
        <w:t>&lt;Article&gt;</w:t>
      </w:r>
      <w:r w:rsidRPr="00C32779">
        <w:t>Betragtning E</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07EE1E1" w14:textId="77777777" w:rsidTr="004F1F96">
        <w:trPr>
          <w:trHeight w:hRule="exact" w:val="240"/>
          <w:jc w:val="center"/>
        </w:trPr>
        <w:tc>
          <w:tcPr>
            <w:tcW w:w="9752" w:type="dxa"/>
            <w:gridSpan w:val="2"/>
            <w:tcBorders>
              <w:top w:val="nil"/>
              <w:left w:val="nil"/>
              <w:bottom w:val="nil"/>
              <w:right w:val="nil"/>
            </w:tcBorders>
          </w:tcPr>
          <w:p w14:paraId="4A606E93" w14:textId="77777777" w:rsidR="00B41495" w:rsidRPr="00C32779" w:rsidRDefault="00B41495" w:rsidP="004F1F96"/>
        </w:tc>
      </w:tr>
      <w:tr w:rsidR="009B20B3" w:rsidRPr="00C32779" w14:paraId="453E5C9B" w14:textId="77777777" w:rsidTr="004F1F96">
        <w:trPr>
          <w:trHeight w:val="240"/>
          <w:jc w:val="center"/>
        </w:trPr>
        <w:tc>
          <w:tcPr>
            <w:tcW w:w="4876" w:type="dxa"/>
            <w:tcBorders>
              <w:top w:val="nil"/>
              <w:left w:val="nil"/>
              <w:bottom w:val="nil"/>
              <w:right w:val="nil"/>
            </w:tcBorders>
          </w:tcPr>
          <w:p w14:paraId="4EAC64D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6A50F07" w14:textId="77777777" w:rsidR="00B41495" w:rsidRPr="00C32779" w:rsidRDefault="00B41495" w:rsidP="004F1F96">
            <w:pPr>
              <w:pStyle w:val="AmColumnHeading"/>
            </w:pPr>
            <w:r w:rsidRPr="00C32779">
              <w:t>Ændringsforslag</w:t>
            </w:r>
          </w:p>
        </w:tc>
      </w:tr>
      <w:tr w:rsidR="009B20B3" w:rsidRPr="00C32779" w14:paraId="37D1033C" w14:textId="77777777" w:rsidTr="004F1F96">
        <w:trPr>
          <w:jc w:val="center"/>
        </w:trPr>
        <w:tc>
          <w:tcPr>
            <w:tcW w:w="4876" w:type="dxa"/>
            <w:tcBorders>
              <w:top w:val="nil"/>
              <w:left w:val="nil"/>
              <w:bottom w:val="nil"/>
              <w:right w:val="nil"/>
            </w:tcBorders>
          </w:tcPr>
          <w:p w14:paraId="047370B7" w14:textId="77777777" w:rsidR="00B41495" w:rsidRPr="00C32779" w:rsidRDefault="00B41495" w:rsidP="004F1F96">
            <w:pPr>
              <w:pStyle w:val="Normal6a"/>
            </w:pPr>
            <w:r w:rsidRPr="00C32779">
              <w:t>E.</w:t>
            </w:r>
            <w:r w:rsidRPr="00C32779">
              <w:tab/>
              <w:t>der henviser til, at enkeltpersoners mulighed for at udøve deres seksuelle og reproduktive sundhed og rettigheder (SRSR) skal sikres for at opnå ligestilling mellem kønnene;</w:t>
            </w:r>
          </w:p>
        </w:tc>
        <w:tc>
          <w:tcPr>
            <w:tcW w:w="4876" w:type="dxa"/>
            <w:tcBorders>
              <w:top w:val="nil"/>
              <w:left w:val="nil"/>
              <w:bottom w:val="nil"/>
              <w:right w:val="nil"/>
            </w:tcBorders>
          </w:tcPr>
          <w:p w14:paraId="5BB7DE1E" w14:textId="77777777" w:rsidR="00B41495" w:rsidRPr="00C32779" w:rsidRDefault="00B41495" w:rsidP="004F1F96">
            <w:pPr>
              <w:pStyle w:val="Normal6a"/>
            </w:pPr>
            <w:r w:rsidRPr="00C32779">
              <w:t>E.</w:t>
            </w:r>
            <w:r w:rsidRPr="00C32779">
              <w:tab/>
              <w:t xml:space="preserve">der henviser til, at enkeltpersoners mulighed for at udøve deres seksuelle og reproduktive sundhed og rettigheder (SRSR) skal sikres for at opnå ligestilling mellem kønnene; </w:t>
            </w:r>
            <w:r w:rsidRPr="00C32779">
              <w:rPr>
                <w:b/>
                <w:i/>
              </w:rPr>
              <w:t>der henviser til, at visse befolkningsgrupper, især dem i usikre situationer, dem, der bor i oversøiske territorier, eller dem, der bor i landdistrikter, stadig står over for betydelige barrierer i forbindelse med adgang til sundhedspleje af høj kvalitet;</w:t>
            </w:r>
          </w:p>
        </w:tc>
      </w:tr>
    </w:tbl>
    <w:p w14:paraId="6875E29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D81E9B6" w14:textId="77777777" w:rsidR="00B41495" w:rsidRPr="00993920" w:rsidRDefault="00B41495" w:rsidP="00B41495">
      <w:pPr>
        <w:rPr>
          <w:lang w:val="en-GB"/>
        </w:rPr>
      </w:pPr>
      <w:r w:rsidRPr="00993920">
        <w:rPr>
          <w:rStyle w:val="HideTWBExt"/>
          <w:color w:val="auto"/>
          <w:lang w:val="en-GB"/>
        </w:rPr>
        <w:t>&lt;/Amend&gt;</w:t>
      </w:r>
    </w:p>
    <w:p w14:paraId="6303B67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82</w:t>
      </w:r>
      <w:r w:rsidRPr="00993920">
        <w:rPr>
          <w:rStyle w:val="HideTWBExt"/>
          <w:color w:val="auto"/>
          <w:lang w:val="en-GB"/>
        </w:rPr>
        <w:t>&lt;/NumAm&gt;</w:t>
      </w:r>
    </w:p>
    <w:p w14:paraId="207D033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6F085EE" w14:textId="77777777" w:rsidR="00B41495" w:rsidRPr="00C32779" w:rsidRDefault="00B41495" w:rsidP="00B41495">
      <w:pPr>
        <w:pStyle w:val="NormalBold"/>
      </w:pPr>
      <w:r w:rsidRPr="00C32779">
        <w:rPr>
          <w:rStyle w:val="HideTWBExt"/>
          <w:b w:val="0"/>
          <w:color w:val="auto"/>
        </w:rPr>
        <w:t>&lt;/RepeatBlock-By&gt;</w:t>
      </w:r>
    </w:p>
    <w:p w14:paraId="044EE37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1790433" w14:textId="77777777" w:rsidR="00B41495" w:rsidRPr="00C32779" w:rsidRDefault="00B41495" w:rsidP="00B41495">
      <w:pPr>
        <w:pStyle w:val="NormalBold"/>
      </w:pPr>
      <w:r w:rsidRPr="00C32779">
        <w:rPr>
          <w:rStyle w:val="HideTWBExt"/>
          <w:color w:val="auto"/>
        </w:rPr>
        <w:t>&lt;Article&gt;</w:t>
      </w:r>
      <w:r w:rsidRPr="00C32779">
        <w:t>Betragtning E</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C29C46D" w14:textId="77777777" w:rsidTr="004F1F96">
        <w:trPr>
          <w:trHeight w:hRule="exact" w:val="240"/>
          <w:jc w:val="center"/>
        </w:trPr>
        <w:tc>
          <w:tcPr>
            <w:tcW w:w="9752" w:type="dxa"/>
            <w:gridSpan w:val="2"/>
            <w:tcBorders>
              <w:top w:val="nil"/>
              <w:left w:val="nil"/>
              <w:bottom w:val="nil"/>
              <w:right w:val="nil"/>
            </w:tcBorders>
          </w:tcPr>
          <w:p w14:paraId="7AA30CAA" w14:textId="77777777" w:rsidR="00B41495" w:rsidRPr="00C32779" w:rsidRDefault="00B41495" w:rsidP="004F1F96"/>
        </w:tc>
      </w:tr>
      <w:tr w:rsidR="009B20B3" w:rsidRPr="00C32779" w14:paraId="1E6DB3DA" w14:textId="77777777" w:rsidTr="004F1F96">
        <w:trPr>
          <w:trHeight w:val="240"/>
          <w:jc w:val="center"/>
        </w:trPr>
        <w:tc>
          <w:tcPr>
            <w:tcW w:w="4876" w:type="dxa"/>
            <w:tcBorders>
              <w:top w:val="nil"/>
              <w:left w:val="nil"/>
              <w:bottom w:val="nil"/>
              <w:right w:val="nil"/>
            </w:tcBorders>
          </w:tcPr>
          <w:p w14:paraId="49616E6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9D43E7A" w14:textId="77777777" w:rsidR="00B41495" w:rsidRPr="00C32779" w:rsidRDefault="00B41495" w:rsidP="004F1F96">
            <w:pPr>
              <w:pStyle w:val="AmColumnHeading"/>
            </w:pPr>
            <w:r w:rsidRPr="00C32779">
              <w:t>Ændringsforslag</w:t>
            </w:r>
          </w:p>
        </w:tc>
      </w:tr>
      <w:tr w:rsidR="009B20B3" w:rsidRPr="00C32779" w14:paraId="21FD6C1C" w14:textId="77777777" w:rsidTr="004F1F96">
        <w:trPr>
          <w:jc w:val="center"/>
        </w:trPr>
        <w:tc>
          <w:tcPr>
            <w:tcW w:w="4876" w:type="dxa"/>
            <w:tcBorders>
              <w:top w:val="nil"/>
              <w:left w:val="nil"/>
              <w:bottom w:val="nil"/>
              <w:right w:val="nil"/>
            </w:tcBorders>
          </w:tcPr>
          <w:p w14:paraId="71996A64" w14:textId="77777777" w:rsidR="00B41495" w:rsidRPr="00C32779" w:rsidRDefault="00B41495" w:rsidP="004F1F96">
            <w:pPr>
              <w:pStyle w:val="Normal6a"/>
            </w:pPr>
            <w:r w:rsidRPr="00C32779">
              <w:t>E.</w:t>
            </w:r>
            <w:r w:rsidRPr="00C32779">
              <w:tab/>
              <w:t xml:space="preserve">der henviser til, at enkeltpersoners mulighed for at udøve deres seksuelle og reproduktive sundhed og rettigheder (SRSR) </w:t>
            </w:r>
            <w:r w:rsidRPr="00C32779">
              <w:rPr>
                <w:b/>
                <w:bCs/>
                <w:i/>
                <w:iCs/>
              </w:rPr>
              <w:t xml:space="preserve">skal sikres </w:t>
            </w:r>
            <w:r w:rsidRPr="00C32779">
              <w:t>for at opnå ligestilling mellem kønnene;</w:t>
            </w:r>
          </w:p>
        </w:tc>
        <w:tc>
          <w:tcPr>
            <w:tcW w:w="4876" w:type="dxa"/>
            <w:tcBorders>
              <w:top w:val="nil"/>
              <w:left w:val="nil"/>
              <w:bottom w:val="nil"/>
              <w:right w:val="nil"/>
            </w:tcBorders>
          </w:tcPr>
          <w:p w14:paraId="25936103" w14:textId="77777777" w:rsidR="00B41495" w:rsidRPr="00C32779" w:rsidRDefault="00B41495" w:rsidP="004F1F96">
            <w:pPr>
              <w:pStyle w:val="Normal6a"/>
            </w:pPr>
            <w:r w:rsidRPr="00C32779">
              <w:t>E.</w:t>
            </w:r>
            <w:r w:rsidRPr="00C32779">
              <w:tab/>
              <w:t xml:space="preserve">der henviser til, at </w:t>
            </w:r>
            <w:r w:rsidRPr="00C32779">
              <w:rPr>
                <w:b/>
                <w:bCs/>
                <w:i/>
                <w:iCs/>
              </w:rPr>
              <w:t>enkeltpersoners mulighed for at udøve deres seksuelle og reproduktive</w:t>
            </w:r>
            <w:r w:rsidRPr="00C32779">
              <w:t xml:space="preserve"> sundhed og rettigheder (SRSR) </w:t>
            </w:r>
            <w:r w:rsidRPr="00C32779">
              <w:rPr>
                <w:b/>
                <w:bCs/>
                <w:i/>
                <w:iCs/>
              </w:rPr>
              <w:t xml:space="preserve">er afgørende </w:t>
            </w:r>
            <w:r w:rsidRPr="00C32779">
              <w:t>for at opnå</w:t>
            </w:r>
            <w:r w:rsidRPr="00C32779">
              <w:rPr>
                <w:b/>
                <w:bCs/>
                <w:i/>
                <w:iCs/>
              </w:rPr>
              <w:t xml:space="preserve"> grundlæggende rettigheder,</w:t>
            </w:r>
            <w:r w:rsidRPr="00C32779">
              <w:t xml:space="preserve"> ligestilling mellem kønnene </w:t>
            </w:r>
            <w:r w:rsidRPr="00C32779">
              <w:rPr>
                <w:b/>
                <w:bCs/>
                <w:i/>
                <w:iCs/>
              </w:rPr>
              <w:t>samt sikre kropslig autonomi</w:t>
            </w:r>
            <w:r w:rsidRPr="00C32779">
              <w:t>;</w:t>
            </w:r>
          </w:p>
        </w:tc>
      </w:tr>
    </w:tbl>
    <w:p w14:paraId="1229349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1D3EE42" w14:textId="77777777" w:rsidR="00B41495" w:rsidRPr="00993920" w:rsidRDefault="00B41495" w:rsidP="00B41495">
      <w:pPr>
        <w:rPr>
          <w:lang w:val="en-GB"/>
        </w:rPr>
      </w:pPr>
      <w:r w:rsidRPr="00993920">
        <w:rPr>
          <w:rStyle w:val="HideTWBExt"/>
          <w:color w:val="auto"/>
          <w:lang w:val="en-GB"/>
        </w:rPr>
        <w:t>&lt;/Amend&gt;</w:t>
      </w:r>
    </w:p>
    <w:p w14:paraId="6776772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83</w:t>
      </w:r>
      <w:r w:rsidRPr="00993920">
        <w:rPr>
          <w:rStyle w:val="HideTWBExt"/>
          <w:color w:val="auto"/>
          <w:lang w:val="en-GB"/>
        </w:rPr>
        <w:t>&lt;/NumAm&gt;</w:t>
      </w:r>
    </w:p>
    <w:p w14:paraId="46C6C02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51C68AF5" w14:textId="77777777" w:rsidR="00B41495" w:rsidRPr="00993920" w:rsidRDefault="00B41495" w:rsidP="00B41495">
      <w:pPr>
        <w:pStyle w:val="NormalBold"/>
        <w:rPr>
          <w:lang w:val="en-GB"/>
        </w:rPr>
      </w:pPr>
      <w:r w:rsidRPr="00993920">
        <w:rPr>
          <w:rStyle w:val="HideTWBExt"/>
          <w:b w:val="0"/>
          <w:color w:val="auto"/>
          <w:lang w:val="en-GB"/>
        </w:rPr>
        <w:t>&lt;/RepeatBlock-By&gt;</w:t>
      </w:r>
    </w:p>
    <w:p w14:paraId="48CDBD5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7E5480A" w14:textId="77777777" w:rsidR="00B41495" w:rsidRPr="00C32779" w:rsidRDefault="00B41495" w:rsidP="00B41495">
      <w:pPr>
        <w:pStyle w:val="NormalBold"/>
      </w:pPr>
      <w:r w:rsidRPr="00C32779">
        <w:rPr>
          <w:rStyle w:val="HideTWBExt"/>
          <w:color w:val="auto"/>
        </w:rPr>
        <w:lastRenderedPageBreak/>
        <w:t>&lt;Article&gt;</w:t>
      </w:r>
      <w:r w:rsidRPr="00C32779">
        <w:t>Betragtning E</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BAE5635" w14:textId="77777777" w:rsidTr="004F1F96">
        <w:trPr>
          <w:trHeight w:hRule="exact" w:val="240"/>
          <w:jc w:val="center"/>
        </w:trPr>
        <w:tc>
          <w:tcPr>
            <w:tcW w:w="9752" w:type="dxa"/>
            <w:gridSpan w:val="2"/>
            <w:tcBorders>
              <w:top w:val="nil"/>
              <w:left w:val="nil"/>
              <w:bottom w:val="nil"/>
              <w:right w:val="nil"/>
            </w:tcBorders>
          </w:tcPr>
          <w:p w14:paraId="52095929" w14:textId="77777777" w:rsidR="00B41495" w:rsidRPr="00C32779" w:rsidRDefault="00B41495" w:rsidP="004F1F96"/>
        </w:tc>
      </w:tr>
      <w:tr w:rsidR="009B20B3" w:rsidRPr="00C32779" w14:paraId="42CA151D" w14:textId="77777777" w:rsidTr="004F1F96">
        <w:trPr>
          <w:trHeight w:val="240"/>
          <w:jc w:val="center"/>
        </w:trPr>
        <w:tc>
          <w:tcPr>
            <w:tcW w:w="4876" w:type="dxa"/>
            <w:tcBorders>
              <w:top w:val="nil"/>
              <w:left w:val="nil"/>
              <w:bottom w:val="nil"/>
              <w:right w:val="nil"/>
            </w:tcBorders>
          </w:tcPr>
          <w:p w14:paraId="7A2E00B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1DDBDE0" w14:textId="77777777" w:rsidR="00B41495" w:rsidRPr="00C32779" w:rsidRDefault="00B41495" w:rsidP="004F1F96">
            <w:pPr>
              <w:pStyle w:val="AmColumnHeading"/>
            </w:pPr>
            <w:r w:rsidRPr="00C32779">
              <w:t>Ændringsforslag</w:t>
            </w:r>
          </w:p>
        </w:tc>
      </w:tr>
      <w:tr w:rsidR="009B20B3" w:rsidRPr="00C32779" w14:paraId="68D35B1B" w14:textId="77777777" w:rsidTr="004F1F96">
        <w:trPr>
          <w:jc w:val="center"/>
        </w:trPr>
        <w:tc>
          <w:tcPr>
            <w:tcW w:w="4876" w:type="dxa"/>
            <w:tcBorders>
              <w:top w:val="nil"/>
              <w:left w:val="nil"/>
              <w:bottom w:val="nil"/>
              <w:right w:val="nil"/>
            </w:tcBorders>
          </w:tcPr>
          <w:p w14:paraId="5D98D219" w14:textId="77777777" w:rsidR="00B41495" w:rsidRPr="00C32779" w:rsidRDefault="00B41495" w:rsidP="004F1F96">
            <w:pPr>
              <w:pStyle w:val="Normal6a"/>
            </w:pPr>
            <w:r w:rsidRPr="00C32779">
              <w:t>E.</w:t>
            </w:r>
            <w:r w:rsidRPr="00C32779">
              <w:tab/>
              <w:t>der henviser til, at enkeltpersoners mulighed for at udøve deres seksuelle og reproduktive sundhed og rettigheder (SRSR) skal sikres for at opnå ligestilling mellem kønnene;</w:t>
            </w:r>
          </w:p>
        </w:tc>
        <w:tc>
          <w:tcPr>
            <w:tcW w:w="4876" w:type="dxa"/>
            <w:tcBorders>
              <w:top w:val="nil"/>
              <w:left w:val="nil"/>
              <w:bottom w:val="nil"/>
              <w:right w:val="nil"/>
            </w:tcBorders>
          </w:tcPr>
          <w:p w14:paraId="4AC0FDBF" w14:textId="77777777" w:rsidR="00B41495" w:rsidRPr="00C32779" w:rsidRDefault="00B41495" w:rsidP="004F1F96">
            <w:pPr>
              <w:pStyle w:val="Normal6a"/>
            </w:pPr>
            <w:r w:rsidRPr="00C32779">
              <w:t>E.</w:t>
            </w:r>
            <w:r w:rsidRPr="00C32779">
              <w:tab/>
              <w:t xml:space="preserve">der henviser til, at enkeltpersoners mulighed for at udøve deres seksuelle og reproduktive sundhed og rettigheder (SRSR) </w:t>
            </w:r>
            <w:r w:rsidRPr="00C32779">
              <w:rPr>
                <w:b/>
                <w:bCs/>
                <w:i/>
                <w:iCs/>
              </w:rPr>
              <w:t>i fuldt omfang</w:t>
            </w:r>
            <w:r w:rsidRPr="00C32779">
              <w:t xml:space="preserve"> skal sikres for at opnå ligestilling mellem kønnene;</w:t>
            </w:r>
          </w:p>
        </w:tc>
      </w:tr>
    </w:tbl>
    <w:p w14:paraId="0F5B090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27632CD" w14:textId="77777777" w:rsidR="00B41495" w:rsidRPr="00993920" w:rsidRDefault="00B41495" w:rsidP="00B41495">
      <w:pPr>
        <w:rPr>
          <w:lang w:val="en-GB"/>
        </w:rPr>
      </w:pPr>
      <w:r w:rsidRPr="00993920">
        <w:rPr>
          <w:rStyle w:val="HideTWBExt"/>
          <w:color w:val="auto"/>
          <w:lang w:val="en-GB"/>
        </w:rPr>
        <w:t>&lt;/Amend&gt;</w:t>
      </w:r>
    </w:p>
    <w:p w14:paraId="06CB5D5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84</w:t>
      </w:r>
      <w:r w:rsidRPr="00993920">
        <w:rPr>
          <w:rStyle w:val="HideTWBExt"/>
          <w:color w:val="auto"/>
          <w:lang w:val="en-GB"/>
        </w:rPr>
        <w:t>&lt;/NumAm&gt;</w:t>
      </w:r>
    </w:p>
    <w:p w14:paraId="42C7C87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05614CA1" w14:textId="77777777" w:rsidR="00B41495" w:rsidRPr="00C32779" w:rsidRDefault="00B41495" w:rsidP="00B41495">
      <w:pPr>
        <w:pStyle w:val="NormalBold"/>
      </w:pPr>
      <w:r w:rsidRPr="00C32779">
        <w:rPr>
          <w:rStyle w:val="HideTWBExt"/>
          <w:b w:val="0"/>
          <w:color w:val="auto"/>
        </w:rPr>
        <w:t>&lt;/RepeatBlock-By&gt;</w:t>
      </w:r>
    </w:p>
    <w:p w14:paraId="00C56B1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0AA50CF" w14:textId="77777777" w:rsidR="00B41495" w:rsidRPr="00C32779" w:rsidRDefault="00B41495" w:rsidP="00B41495">
      <w:pPr>
        <w:pStyle w:val="NormalBold"/>
      </w:pPr>
      <w:r w:rsidRPr="00C32779">
        <w:rPr>
          <w:rStyle w:val="HideTWBExt"/>
          <w:color w:val="auto"/>
        </w:rPr>
        <w:t>&lt;Article&gt;</w:t>
      </w:r>
      <w:r w:rsidRPr="00C32779">
        <w:t>Betragtning E</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FB611C0" w14:textId="77777777" w:rsidTr="004F1F96">
        <w:trPr>
          <w:trHeight w:hRule="exact" w:val="240"/>
          <w:jc w:val="center"/>
        </w:trPr>
        <w:tc>
          <w:tcPr>
            <w:tcW w:w="9752" w:type="dxa"/>
            <w:gridSpan w:val="2"/>
            <w:tcBorders>
              <w:top w:val="nil"/>
              <w:left w:val="nil"/>
              <w:bottom w:val="nil"/>
              <w:right w:val="nil"/>
            </w:tcBorders>
          </w:tcPr>
          <w:p w14:paraId="10EAEDEB" w14:textId="77777777" w:rsidR="00B41495" w:rsidRPr="00C32779" w:rsidRDefault="00B41495" w:rsidP="004F1F96"/>
        </w:tc>
      </w:tr>
      <w:tr w:rsidR="009B20B3" w:rsidRPr="00C32779" w14:paraId="2363F474" w14:textId="77777777" w:rsidTr="004F1F96">
        <w:trPr>
          <w:trHeight w:val="240"/>
          <w:jc w:val="center"/>
        </w:trPr>
        <w:tc>
          <w:tcPr>
            <w:tcW w:w="4876" w:type="dxa"/>
            <w:tcBorders>
              <w:top w:val="nil"/>
              <w:left w:val="nil"/>
              <w:bottom w:val="nil"/>
              <w:right w:val="nil"/>
            </w:tcBorders>
          </w:tcPr>
          <w:p w14:paraId="26D3A58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08181F9" w14:textId="77777777" w:rsidR="00B41495" w:rsidRPr="00C32779" w:rsidRDefault="00B41495" w:rsidP="004F1F96">
            <w:pPr>
              <w:pStyle w:val="AmColumnHeading"/>
            </w:pPr>
            <w:r w:rsidRPr="00C32779">
              <w:t>Ændringsforslag</w:t>
            </w:r>
          </w:p>
        </w:tc>
      </w:tr>
      <w:tr w:rsidR="009B20B3" w:rsidRPr="00C32779" w14:paraId="42FFF50D" w14:textId="77777777" w:rsidTr="004F1F96">
        <w:trPr>
          <w:jc w:val="center"/>
        </w:trPr>
        <w:tc>
          <w:tcPr>
            <w:tcW w:w="4876" w:type="dxa"/>
            <w:tcBorders>
              <w:top w:val="nil"/>
              <w:left w:val="nil"/>
              <w:bottom w:val="nil"/>
              <w:right w:val="nil"/>
            </w:tcBorders>
          </w:tcPr>
          <w:p w14:paraId="4CA5D0CE" w14:textId="77777777" w:rsidR="00B41495" w:rsidRPr="00C32779" w:rsidRDefault="00B41495" w:rsidP="004F1F96">
            <w:pPr>
              <w:pStyle w:val="Normal6a"/>
            </w:pPr>
            <w:r w:rsidRPr="00C32779">
              <w:t>E.</w:t>
            </w:r>
            <w:r w:rsidRPr="00C32779">
              <w:tab/>
              <w:t xml:space="preserve">der henviser til, at </w:t>
            </w:r>
            <w:r w:rsidRPr="00C32779">
              <w:rPr>
                <w:b/>
                <w:bCs/>
                <w:i/>
                <w:iCs/>
              </w:rPr>
              <w:t>enkeltpersoners mulighed for at udøve deres seksuelle og reproduktive sundhed og rettigheder (SRSR) skal sikres for at opnå ligestilling mellem kønnene</w:t>
            </w:r>
            <w:r w:rsidRPr="00C32779">
              <w:t>;</w:t>
            </w:r>
          </w:p>
        </w:tc>
        <w:tc>
          <w:tcPr>
            <w:tcW w:w="4876" w:type="dxa"/>
            <w:tcBorders>
              <w:top w:val="nil"/>
              <w:left w:val="nil"/>
              <w:bottom w:val="nil"/>
              <w:right w:val="nil"/>
            </w:tcBorders>
          </w:tcPr>
          <w:p w14:paraId="10485C0C" w14:textId="77777777" w:rsidR="00B41495" w:rsidRPr="00C32779" w:rsidRDefault="00B41495" w:rsidP="004F1F96">
            <w:pPr>
              <w:pStyle w:val="Normal6a"/>
            </w:pPr>
            <w:r w:rsidRPr="00C32779">
              <w:t>E.</w:t>
            </w:r>
            <w:r w:rsidRPr="00C32779">
              <w:tab/>
              <w:t xml:space="preserve">der henviser til, at </w:t>
            </w:r>
            <w:r w:rsidRPr="00C32779">
              <w:rPr>
                <w:b/>
                <w:bCs/>
                <w:i/>
                <w:iCs/>
              </w:rPr>
              <w:t>adgang til passende reproduktiv sundhedspleje er en vigtig faktor for kvinders sundhedsresultater</w:t>
            </w:r>
            <w:r w:rsidRPr="00C32779">
              <w:t>;</w:t>
            </w:r>
          </w:p>
        </w:tc>
      </w:tr>
    </w:tbl>
    <w:p w14:paraId="7068D28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0609674" w14:textId="77777777" w:rsidR="00B41495" w:rsidRPr="00993920" w:rsidRDefault="00B41495" w:rsidP="00B41495">
      <w:pPr>
        <w:rPr>
          <w:lang w:val="en-GB"/>
        </w:rPr>
      </w:pPr>
      <w:r w:rsidRPr="00993920">
        <w:rPr>
          <w:rStyle w:val="HideTWBExt"/>
          <w:color w:val="auto"/>
          <w:lang w:val="en-GB"/>
        </w:rPr>
        <w:t>&lt;/Amend&gt;</w:t>
      </w:r>
    </w:p>
    <w:p w14:paraId="557E9BD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85</w:t>
      </w:r>
      <w:r w:rsidRPr="00993920">
        <w:rPr>
          <w:rStyle w:val="HideTWBExt"/>
          <w:color w:val="auto"/>
          <w:lang w:val="en-GB"/>
        </w:rPr>
        <w:t>&lt;/NumAm&gt;</w:t>
      </w:r>
    </w:p>
    <w:p w14:paraId="752E279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06B13EBF" w14:textId="77777777" w:rsidR="00B41495" w:rsidRPr="00993920" w:rsidRDefault="00B41495" w:rsidP="00B41495">
      <w:pPr>
        <w:pStyle w:val="NormalBold"/>
        <w:rPr>
          <w:lang w:val="en-GB"/>
        </w:rPr>
      </w:pPr>
      <w:r w:rsidRPr="00993920">
        <w:rPr>
          <w:rStyle w:val="HideTWBExt"/>
          <w:b w:val="0"/>
          <w:color w:val="auto"/>
          <w:lang w:val="en-GB"/>
        </w:rPr>
        <w:t>&lt;/RepeatBlock-By&gt;</w:t>
      </w:r>
    </w:p>
    <w:p w14:paraId="58C0E11A"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7A8899BA"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E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04F964C" w14:textId="77777777" w:rsidTr="004F1F96">
        <w:trPr>
          <w:trHeight w:hRule="exact" w:val="240"/>
          <w:jc w:val="center"/>
        </w:trPr>
        <w:tc>
          <w:tcPr>
            <w:tcW w:w="9752" w:type="dxa"/>
            <w:gridSpan w:val="2"/>
            <w:tcBorders>
              <w:top w:val="nil"/>
              <w:left w:val="nil"/>
              <w:bottom w:val="nil"/>
              <w:right w:val="nil"/>
            </w:tcBorders>
          </w:tcPr>
          <w:p w14:paraId="657E7B5D" w14:textId="77777777" w:rsidR="00B41495" w:rsidRPr="00993920" w:rsidRDefault="00B41495" w:rsidP="004F1F96">
            <w:pPr>
              <w:rPr>
                <w:lang w:val="en-GB"/>
              </w:rPr>
            </w:pPr>
          </w:p>
        </w:tc>
      </w:tr>
      <w:tr w:rsidR="009B20B3" w:rsidRPr="00C32779" w14:paraId="33E3A706" w14:textId="77777777" w:rsidTr="004F1F96">
        <w:trPr>
          <w:trHeight w:val="240"/>
          <w:jc w:val="center"/>
        </w:trPr>
        <w:tc>
          <w:tcPr>
            <w:tcW w:w="4876" w:type="dxa"/>
            <w:tcBorders>
              <w:top w:val="nil"/>
              <w:left w:val="nil"/>
              <w:bottom w:val="nil"/>
              <w:right w:val="nil"/>
            </w:tcBorders>
          </w:tcPr>
          <w:p w14:paraId="4845B09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4942F34" w14:textId="77777777" w:rsidR="00B41495" w:rsidRPr="00C32779" w:rsidRDefault="00B41495" w:rsidP="004F1F96">
            <w:pPr>
              <w:pStyle w:val="AmColumnHeading"/>
            </w:pPr>
            <w:r w:rsidRPr="00C32779">
              <w:t>Ændringsforslag</w:t>
            </w:r>
          </w:p>
        </w:tc>
      </w:tr>
      <w:tr w:rsidR="009B20B3" w:rsidRPr="00C32779" w14:paraId="14D10D0A" w14:textId="77777777" w:rsidTr="004F1F96">
        <w:trPr>
          <w:jc w:val="center"/>
        </w:trPr>
        <w:tc>
          <w:tcPr>
            <w:tcW w:w="4876" w:type="dxa"/>
            <w:tcBorders>
              <w:top w:val="nil"/>
              <w:left w:val="nil"/>
              <w:bottom w:val="nil"/>
              <w:right w:val="nil"/>
            </w:tcBorders>
          </w:tcPr>
          <w:p w14:paraId="3F8B4F72" w14:textId="77777777" w:rsidR="00B41495" w:rsidRPr="00C32779" w:rsidRDefault="00B41495" w:rsidP="004F1F96">
            <w:pPr>
              <w:pStyle w:val="Normal6a"/>
            </w:pPr>
          </w:p>
        </w:tc>
        <w:tc>
          <w:tcPr>
            <w:tcW w:w="4876" w:type="dxa"/>
            <w:tcBorders>
              <w:top w:val="nil"/>
              <w:left w:val="nil"/>
              <w:bottom w:val="nil"/>
              <w:right w:val="nil"/>
            </w:tcBorders>
          </w:tcPr>
          <w:p w14:paraId="5E73A014" w14:textId="77777777" w:rsidR="00B41495" w:rsidRPr="00C32779" w:rsidRDefault="00B41495" w:rsidP="004F1F96">
            <w:pPr>
              <w:pStyle w:val="Normal6a"/>
            </w:pPr>
            <w:r w:rsidRPr="00C32779">
              <w:rPr>
                <w:b/>
                <w:i/>
              </w:rPr>
              <w:t>Ea.</w:t>
            </w:r>
            <w:r w:rsidRPr="00C32779">
              <w:tab/>
            </w:r>
            <w:r w:rsidRPr="00C32779">
              <w:rPr>
                <w:b/>
                <w:i/>
              </w:rPr>
              <w:t xml:space="preserve">der henviser til, at det for at opnå effektiv ligestilling inden for kvinders sundhed er afgørende specifikt at tage hånd om aspekter, der er forbundet med deres biologiske tilstand, især gynækologisk sundhed, herunder graviditet og dens progression, samt at styrke forebyggelse, tidlig diagnose og </w:t>
            </w:r>
            <w:r w:rsidRPr="00C32779">
              <w:rPr>
                <w:b/>
                <w:i/>
              </w:rPr>
              <w:lastRenderedPageBreak/>
              <w:t>passende behandling af sygdomme, der rammer kvinder specifikt eller med højere prævalens, såsom endometriose, bryst-, æggestok- og livmoderhalskræft, tilstande forbundet med bl.a. overgangsalderen og osteoporose;</w:t>
            </w:r>
          </w:p>
        </w:tc>
      </w:tr>
    </w:tbl>
    <w:p w14:paraId="32EDF015"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D2018FD" w14:textId="77777777" w:rsidR="00B41495" w:rsidRPr="00993920" w:rsidRDefault="00B41495" w:rsidP="00B41495">
      <w:pPr>
        <w:rPr>
          <w:lang w:val="en-GB"/>
        </w:rPr>
      </w:pPr>
      <w:r w:rsidRPr="00993920">
        <w:rPr>
          <w:rStyle w:val="HideTWBExt"/>
          <w:color w:val="auto"/>
          <w:lang w:val="en-GB"/>
        </w:rPr>
        <w:t>&lt;/Amend&gt;</w:t>
      </w:r>
    </w:p>
    <w:p w14:paraId="3495100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86</w:t>
      </w:r>
      <w:r w:rsidRPr="00993920">
        <w:rPr>
          <w:rStyle w:val="HideTWBExt"/>
          <w:color w:val="auto"/>
          <w:lang w:val="en-GB"/>
        </w:rPr>
        <w:t>&lt;/NumAm&gt;</w:t>
      </w:r>
    </w:p>
    <w:p w14:paraId="5594823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3D54F949" w14:textId="77777777" w:rsidR="00B41495" w:rsidRPr="00C32779" w:rsidRDefault="00B41495" w:rsidP="00B41495">
      <w:pPr>
        <w:pStyle w:val="NormalBold"/>
      </w:pPr>
      <w:r w:rsidRPr="00C32779">
        <w:rPr>
          <w:rStyle w:val="HideTWBExt"/>
          <w:b w:val="0"/>
          <w:color w:val="auto"/>
        </w:rPr>
        <w:t>&lt;/RepeatBlock-By&gt;</w:t>
      </w:r>
    </w:p>
    <w:p w14:paraId="7FEC35E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3DD4E64"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E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08EDED9" w14:textId="77777777" w:rsidTr="004F1F96">
        <w:trPr>
          <w:trHeight w:hRule="exact" w:val="240"/>
          <w:jc w:val="center"/>
        </w:trPr>
        <w:tc>
          <w:tcPr>
            <w:tcW w:w="9752" w:type="dxa"/>
            <w:gridSpan w:val="2"/>
            <w:tcBorders>
              <w:top w:val="nil"/>
              <w:left w:val="nil"/>
              <w:bottom w:val="nil"/>
              <w:right w:val="nil"/>
            </w:tcBorders>
          </w:tcPr>
          <w:p w14:paraId="7C1519E2" w14:textId="77777777" w:rsidR="00B41495" w:rsidRPr="00993920" w:rsidRDefault="00B41495" w:rsidP="004F1F96">
            <w:pPr>
              <w:rPr>
                <w:lang w:val="en-GB"/>
              </w:rPr>
            </w:pPr>
          </w:p>
        </w:tc>
      </w:tr>
      <w:tr w:rsidR="009B20B3" w:rsidRPr="00C32779" w14:paraId="2082388D" w14:textId="77777777" w:rsidTr="004F1F96">
        <w:trPr>
          <w:trHeight w:val="240"/>
          <w:jc w:val="center"/>
        </w:trPr>
        <w:tc>
          <w:tcPr>
            <w:tcW w:w="4876" w:type="dxa"/>
            <w:tcBorders>
              <w:top w:val="nil"/>
              <w:left w:val="nil"/>
              <w:bottom w:val="nil"/>
              <w:right w:val="nil"/>
            </w:tcBorders>
          </w:tcPr>
          <w:p w14:paraId="14080C7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3D2FEB6" w14:textId="77777777" w:rsidR="00B41495" w:rsidRPr="00C32779" w:rsidRDefault="00B41495" w:rsidP="004F1F96">
            <w:pPr>
              <w:pStyle w:val="AmColumnHeading"/>
            </w:pPr>
            <w:r w:rsidRPr="00C32779">
              <w:t>Ændringsforslag</w:t>
            </w:r>
          </w:p>
        </w:tc>
      </w:tr>
      <w:tr w:rsidR="009B20B3" w:rsidRPr="00C32779" w14:paraId="0EA9C683" w14:textId="77777777" w:rsidTr="004F1F96">
        <w:trPr>
          <w:jc w:val="center"/>
        </w:trPr>
        <w:tc>
          <w:tcPr>
            <w:tcW w:w="4876" w:type="dxa"/>
            <w:tcBorders>
              <w:top w:val="nil"/>
              <w:left w:val="nil"/>
              <w:bottom w:val="nil"/>
              <w:right w:val="nil"/>
            </w:tcBorders>
          </w:tcPr>
          <w:p w14:paraId="3EC0480C" w14:textId="77777777" w:rsidR="00B41495" w:rsidRPr="00C32779" w:rsidRDefault="00B41495" w:rsidP="004F1F96">
            <w:pPr>
              <w:pStyle w:val="Normal6a"/>
            </w:pPr>
          </w:p>
        </w:tc>
        <w:tc>
          <w:tcPr>
            <w:tcW w:w="4876" w:type="dxa"/>
            <w:tcBorders>
              <w:top w:val="nil"/>
              <w:left w:val="nil"/>
              <w:bottom w:val="nil"/>
              <w:right w:val="nil"/>
            </w:tcBorders>
          </w:tcPr>
          <w:p w14:paraId="7198D17E" w14:textId="77777777" w:rsidR="00B41495" w:rsidRPr="00C32779" w:rsidRDefault="00B41495" w:rsidP="004F1F96">
            <w:pPr>
              <w:pStyle w:val="Normal6a"/>
            </w:pPr>
            <w:r w:rsidRPr="00C32779">
              <w:rPr>
                <w:b/>
                <w:i/>
              </w:rPr>
              <w:t>Ea.</w:t>
            </w:r>
            <w:r w:rsidRPr="00C32779">
              <w:tab/>
            </w:r>
            <w:r w:rsidRPr="00C32779">
              <w:rPr>
                <w:b/>
                <w:i/>
              </w:rPr>
              <w:t>der henviser til, at SRSR omfatter adgang til præventionstjenester, sikker og lovlig abort, fertilitetsbehandlinger, adgang til videnskabeligt baseret information, alderstilpasset undervisning i seksualitet og forhold samt obstetrisk og gynækologisk pleje af høj kvalitet; der henviser til, at disse tjenester og adgangen til disse oplysninger i praksis trods visse fremskridt stadig delvist er utilgængelige i nogle medlemsstater;</w:t>
            </w:r>
          </w:p>
        </w:tc>
      </w:tr>
    </w:tbl>
    <w:p w14:paraId="22314D4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86DA342" w14:textId="77777777" w:rsidR="00B41495" w:rsidRPr="00993920" w:rsidRDefault="00B41495" w:rsidP="00B41495">
      <w:pPr>
        <w:rPr>
          <w:lang w:val="en-GB"/>
        </w:rPr>
      </w:pPr>
      <w:r w:rsidRPr="00993920">
        <w:rPr>
          <w:rStyle w:val="HideTWBExt"/>
          <w:color w:val="auto"/>
          <w:lang w:val="en-GB"/>
        </w:rPr>
        <w:t>&lt;/Amend&gt;</w:t>
      </w:r>
    </w:p>
    <w:p w14:paraId="5DFDDD0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87</w:t>
      </w:r>
      <w:r w:rsidRPr="00993920">
        <w:rPr>
          <w:rStyle w:val="HideTWBExt"/>
          <w:color w:val="auto"/>
          <w:lang w:val="en-GB"/>
        </w:rPr>
        <w:t>&lt;/NumAm&gt;</w:t>
      </w:r>
    </w:p>
    <w:p w14:paraId="6F15B85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2F4E27DE" w14:textId="77777777" w:rsidR="00B41495" w:rsidRPr="00C32779" w:rsidRDefault="00B41495" w:rsidP="00B41495">
      <w:pPr>
        <w:pStyle w:val="NormalBold"/>
      </w:pPr>
      <w:r w:rsidRPr="00C32779">
        <w:rPr>
          <w:rStyle w:val="HideTWBExt"/>
          <w:b w:val="0"/>
          <w:color w:val="auto"/>
        </w:rPr>
        <w:t>&lt;/RepeatBlock-By&gt;</w:t>
      </w:r>
    </w:p>
    <w:p w14:paraId="645C3B1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1542AEA"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E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A2F2C1C" w14:textId="77777777" w:rsidTr="004F1F96">
        <w:trPr>
          <w:trHeight w:hRule="exact" w:val="240"/>
          <w:jc w:val="center"/>
        </w:trPr>
        <w:tc>
          <w:tcPr>
            <w:tcW w:w="9752" w:type="dxa"/>
            <w:gridSpan w:val="2"/>
            <w:tcBorders>
              <w:top w:val="nil"/>
              <w:left w:val="nil"/>
              <w:bottom w:val="nil"/>
              <w:right w:val="nil"/>
            </w:tcBorders>
          </w:tcPr>
          <w:p w14:paraId="54FF1E03" w14:textId="77777777" w:rsidR="00B41495" w:rsidRPr="00993920" w:rsidRDefault="00B41495" w:rsidP="004F1F96">
            <w:pPr>
              <w:rPr>
                <w:lang w:val="en-GB"/>
              </w:rPr>
            </w:pPr>
          </w:p>
        </w:tc>
      </w:tr>
      <w:tr w:rsidR="009B20B3" w:rsidRPr="00C32779" w14:paraId="6EECA7CB" w14:textId="77777777" w:rsidTr="004F1F96">
        <w:trPr>
          <w:trHeight w:val="240"/>
          <w:jc w:val="center"/>
        </w:trPr>
        <w:tc>
          <w:tcPr>
            <w:tcW w:w="4876" w:type="dxa"/>
            <w:tcBorders>
              <w:top w:val="nil"/>
              <w:left w:val="nil"/>
              <w:bottom w:val="nil"/>
              <w:right w:val="nil"/>
            </w:tcBorders>
          </w:tcPr>
          <w:p w14:paraId="5EBC11E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0079BB0" w14:textId="77777777" w:rsidR="00B41495" w:rsidRPr="00C32779" w:rsidRDefault="00B41495" w:rsidP="004F1F96">
            <w:pPr>
              <w:pStyle w:val="AmColumnHeading"/>
            </w:pPr>
            <w:r w:rsidRPr="00C32779">
              <w:t>Ændringsforslag</w:t>
            </w:r>
          </w:p>
        </w:tc>
      </w:tr>
      <w:tr w:rsidR="009B20B3" w:rsidRPr="00C32779" w14:paraId="1F5F5D32" w14:textId="77777777" w:rsidTr="004F1F96">
        <w:trPr>
          <w:jc w:val="center"/>
        </w:trPr>
        <w:tc>
          <w:tcPr>
            <w:tcW w:w="4876" w:type="dxa"/>
            <w:tcBorders>
              <w:top w:val="nil"/>
              <w:left w:val="nil"/>
              <w:bottom w:val="nil"/>
              <w:right w:val="nil"/>
            </w:tcBorders>
          </w:tcPr>
          <w:p w14:paraId="07EE1681" w14:textId="77777777" w:rsidR="00B41495" w:rsidRPr="00C32779" w:rsidRDefault="00B41495" w:rsidP="004F1F96">
            <w:pPr>
              <w:pStyle w:val="Normal6a"/>
            </w:pPr>
          </w:p>
        </w:tc>
        <w:tc>
          <w:tcPr>
            <w:tcW w:w="4876" w:type="dxa"/>
            <w:tcBorders>
              <w:top w:val="nil"/>
              <w:left w:val="nil"/>
              <w:bottom w:val="nil"/>
              <w:right w:val="nil"/>
            </w:tcBorders>
          </w:tcPr>
          <w:p w14:paraId="53E1FACD" w14:textId="77777777" w:rsidR="00B41495" w:rsidRPr="00C32779" w:rsidRDefault="00B41495" w:rsidP="004F1F96">
            <w:pPr>
              <w:pStyle w:val="Normal6a"/>
            </w:pPr>
            <w:r w:rsidRPr="00C32779">
              <w:rPr>
                <w:b/>
                <w:i/>
              </w:rPr>
              <w:t>Ea.</w:t>
            </w:r>
            <w:r w:rsidRPr="00C32779">
              <w:tab/>
            </w:r>
            <w:r w:rsidRPr="00C32779">
              <w:rPr>
                <w:b/>
                <w:i/>
              </w:rPr>
              <w:t xml:space="preserve">der henviser til, at antallet af seksuelt overførte infektioner fortsat stiger i Den Europæiske Union, mens der fortsat er betydelige barrierer for </w:t>
            </w:r>
            <w:r w:rsidRPr="00C32779">
              <w:rPr>
                <w:b/>
                <w:i/>
              </w:rPr>
              <w:lastRenderedPageBreak/>
              <w:t>forebyggende foranstaltninger og testning samt mangel på data, der hæmmer bestræbelserne på at begrænse epidemierne af klamydia, gonorré og syfilis</w:t>
            </w:r>
            <w:r w:rsidRPr="00C32779">
              <w:rPr>
                <w:b/>
                <w:i/>
                <w:vertAlign w:val="superscript"/>
              </w:rPr>
              <w:t>1a</w:t>
            </w:r>
            <w:r w:rsidRPr="00C32779">
              <w:rPr>
                <w:b/>
                <w:i/>
              </w:rPr>
              <w:t>;</w:t>
            </w:r>
          </w:p>
        </w:tc>
      </w:tr>
      <w:tr w:rsidR="009B20B3" w:rsidRPr="00C32779" w14:paraId="2E06EDE7" w14:textId="77777777" w:rsidTr="004F1F96">
        <w:trPr>
          <w:jc w:val="center"/>
        </w:trPr>
        <w:tc>
          <w:tcPr>
            <w:tcW w:w="4876" w:type="dxa"/>
            <w:tcBorders>
              <w:top w:val="nil"/>
              <w:left w:val="nil"/>
              <w:bottom w:val="nil"/>
              <w:right w:val="nil"/>
            </w:tcBorders>
          </w:tcPr>
          <w:p w14:paraId="28870F06" w14:textId="77777777" w:rsidR="00B41495" w:rsidRPr="00C32779" w:rsidRDefault="00B41495" w:rsidP="004F1F96"/>
        </w:tc>
        <w:tc>
          <w:tcPr>
            <w:tcW w:w="4876" w:type="dxa"/>
            <w:tcBorders>
              <w:top w:val="nil"/>
              <w:left w:val="nil"/>
              <w:bottom w:val="nil"/>
              <w:right w:val="nil"/>
            </w:tcBorders>
          </w:tcPr>
          <w:p w14:paraId="60581412" w14:textId="77777777" w:rsidR="00B41495" w:rsidRPr="00C32779" w:rsidRDefault="00B41495" w:rsidP="004F1F96">
            <w:pPr>
              <w:pStyle w:val="Normal6a"/>
            </w:pPr>
            <w:r w:rsidRPr="00C32779">
              <w:rPr>
                <w:b/>
                <w:i/>
              </w:rPr>
              <w:t>_________________</w:t>
            </w:r>
          </w:p>
        </w:tc>
      </w:tr>
      <w:tr w:rsidR="009B20B3" w:rsidRPr="00C32779" w14:paraId="6E818562" w14:textId="77777777" w:rsidTr="004F1F96">
        <w:trPr>
          <w:jc w:val="center"/>
        </w:trPr>
        <w:tc>
          <w:tcPr>
            <w:tcW w:w="4876" w:type="dxa"/>
            <w:tcBorders>
              <w:top w:val="nil"/>
              <w:left w:val="nil"/>
              <w:bottom w:val="nil"/>
              <w:right w:val="nil"/>
            </w:tcBorders>
          </w:tcPr>
          <w:p w14:paraId="5AE177F4" w14:textId="77777777" w:rsidR="00B41495" w:rsidRPr="00C32779" w:rsidRDefault="00B41495" w:rsidP="004F1F96"/>
        </w:tc>
        <w:tc>
          <w:tcPr>
            <w:tcW w:w="4876" w:type="dxa"/>
            <w:tcBorders>
              <w:top w:val="nil"/>
              <w:left w:val="nil"/>
              <w:bottom w:val="nil"/>
              <w:right w:val="nil"/>
            </w:tcBorders>
          </w:tcPr>
          <w:p w14:paraId="16C3BEF5" w14:textId="77777777" w:rsidR="00B41495" w:rsidRPr="00C32779" w:rsidRDefault="00B41495" w:rsidP="004F1F96">
            <w:pPr>
              <w:pStyle w:val="Normal6a"/>
            </w:pPr>
            <w:r w:rsidRPr="00C32779">
              <w:rPr>
                <w:b/>
                <w:i/>
                <w:iCs/>
                <w:vertAlign w:val="superscript"/>
              </w:rPr>
              <w:t>1a</w:t>
            </w:r>
            <w:r w:rsidRPr="00C32779">
              <w:rPr>
                <w:i/>
                <w:iCs/>
              </w:rPr>
              <w:t xml:space="preserve"> </w:t>
            </w:r>
            <w:r w:rsidRPr="00C32779">
              <w:rPr>
                <w:b/>
                <w:bCs/>
                <w:i/>
                <w:iCs/>
              </w:rPr>
              <w:t>Det Europæiske Center for Forebyggelse af og Kontrol med Sygdomme (ECDC), "Monitoring of the responses to sexually transmitted infection epidemics in EU/EEA countries, 2024", Stockholm, 2025 https://www.ecdc.europa.eu/sites/default/files/documents/Monitoring-of-responses-to-STIs-in-EU-EEA-2024.pdf.</w:t>
            </w:r>
          </w:p>
        </w:tc>
      </w:tr>
    </w:tbl>
    <w:p w14:paraId="79E6EC4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B031405" w14:textId="77777777" w:rsidR="00B41495" w:rsidRPr="00993920" w:rsidRDefault="00B41495" w:rsidP="00B41495">
      <w:pPr>
        <w:rPr>
          <w:lang w:val="en-GB"/>
        </w:rPr>
      </w:pPr>
      <w:r w:rsidRPr="00993920">
        <w:rPr>
          <w:rStyle w:val="HideTWBExt"/>
          <w:color w:val="auto"/>
          <w:lang w:val="en-GB"/>
        </w:rPr>
        <w:t>&lt;/Amend&gt;</w:t>
      </w:r>
    </w:p>
    <w:p w14:paraId="7EF60B2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88</w:t>
      </w:r>
      <w:r w:rsidRPr="00993920">
        <w:rPr>
          <w:rStyle w:val="HideTWBExt"/>
          <w:color w:val="auto"/>
          <w:lang w:val="en-GB"/>
        </w:rPr>
        <w:t>&lt;/NumAm&gt;</w:t>
      </w:r>
    </w:p>
    <w:p w14:paraId="4016029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276D988C" w14:textId="77777777" w:rsidR="00B41495" w:rsidRPr="00993920" w:rsidRDefault="00B41495" w:rsidP="00B41495">
      <w:pPr>
        <w:pStyle w:val="NormalBold"/>
        <w:rPr>
          <w:lang w:val="en-GB"/>
        </w:rPr>
      </w:pPr>
      <w:r w:rsidRPr="00993920">
        <w:rPr>
          <w:rStyle w:val="HideTWBExt"/>
          <w:b w:val="0"/>
          <w:color w:val="auto"/>
          <w:lang w:val="en-GB"/>
        </w:rPr>
        <w:t>&lt;/RepeatBlock-By&gt;</w:t>
      </w:r>
    </w:p>
    <w:p w14:paraId="3281EFDA"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3DDB527D" w14:textId="77777777" w:rsidR="00B41495" w:rsidRPr="00C32779" w:rsidRDefault="00B41495" w:rsidP="00B41495">
      <w:pPr>
        <w:pStyle w:val="NormalBold"/>
      </w:pPr>
      <w:r w:rsidRPr="00C32779">
        <w:rPr>
          <w:rStyle w:val="HideTWBExt"/>
          <w:color w:val="auto"/>
        </w:rPr>
        <w:t>&lt;Article&gt;</w:t>
      </w:r>
      <w:r w:rsidRPr="00C32779">
        <w:t>Betragtning E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267B508" w14:textId="77777777" w:rsidTr="004F1F96">
        <w:trPr>
          <w:trHeight w:hRule="exact" w:val="240"/>
          <w:jc w:val="center"/>
        </w:trPr>
        <w:tc>
          <w:tcPr>
            <w:tcW w:w="9752" w:type="dxa"/>
            <w:gridSpan w:val="2"/>
            <w:tcBorders>
              <w:top w:val="nil"/>
              <w:left w:val="nil"/>
              <w:bottom w:val="nil"/>
              <w:right w:val="nil"/>
            </w:tcBorders>
          </w:tcPr>
          <w:p w14:paraId="21F86C83" w14:textId="77777777" w:rsidR="00B41495" w:rsidRPr="00C32779" w:rsidRDefault="00B41495" w:rsidP="004F1F96"/>
        </w:tc>
      </w:tr>
      <w:tr w:rsidR="009B20B3" w:rsidRPr="00C32779" w14:paraId="67A1BA55" w14:textId="77777777" w:rsidTr="004F1F96">
        <w:trPr>
          <w:trHeight w:val="240"/>
          <w:jc w:val="center"/>
        </w:trPr>
        <w:tc>
          <w:tcPr>
            <w:tcW w:w="4876" w:type="dxa"/>
            <w:tcBorders>
              <w:top w:val="nil"/>
              <w:left w:val="nil"/>
              <w:bottom w:val="nil"/>
              <w:right w:val="nil"/>
            </w:tcBorders>
          </w:tcPr>
          <w:p w14:paraId="6F98CCC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3F48BBD" w14:textId="77777777" w:rsidR="00B41495" w:rsidRPr="00C32779" w:rsidRDefault="00B41495" w:rsidP="004F1F96">
            <w:pPr>
              <w:pStyle w:val="AmColumnHeading"/>
            </w:pPr>
            <w:r w:rsidRPr="00C32779">
              <w:t>Ændringsforslag</w:t>
            </w:r>
          </w:p>
        </w:tc>
      </w:tr>
      <w:tr w:rsidR="009B20B3" w:rsidRPr="00C32779" w14:paraId="11D79D40" w14:textId="77777777" w:rsidTr="004F1F96">
        <w:trPr>
          <w:jc w:val="center"/>
        </w:trPr>
        <w:tc>
          <w:tcPr>
            <w:tcW w:w="4876" w:type="dxa"/>
            <w:tcBorders>
              <w:top w:val="nil"/>
              <w:left w:val="nil"/>
              <w:bottom w:val="nil"/>
              <w:right w:val="nil"/>
            </w:tcBorders>
          </w:tcPr>
          <w:p w14:paraId="42764591" w14:textId="77777777" w:rsidR="00B41495" w:rsidRPr="00C32779" w:rsidRDefault="00B41495" w:rsidP="004F1F96">
            <w:pPr>
              <w:pStyle w:val="Normal6a"/>
            </w:pPr>
          </w:p>
        </w:tc>
        <w:tc>
          <w:tcPr>
            <w:tcW w:w="4876" w:type="dxa"/>
            <w:tcBorders>
              <w:top w:val="nil"/>
              <w:left w:val="nil"/>
              <w:bottom w:val="nil"/>
              <w:right w:val="nil"/>
            </w:tcBorders>
          </w:tcPr>
          <w:p w14:paraId="4E579AB9" w14:textId="77777777" w:rsidR="00B41495" w:rsidRPr="00C32779" w:rsidRDefault="00B41495" w:rsidP="004F1F96">
            <w:pPr>
              <w:pStyle w:val="Normal6a"/>
            </w:pPr>
            <w:r w:rsidRPr="00C32779">
              <w:rPr>
                <w:b/>
                <w:i/>
              </w:rPr>
              <w:t>Eb.</w:t>
            </w:r>
            <w:r w:rsidRPr="00C32779">
              <w:tab/>
            </w:r>
            <w:r w:rsidRPr="00C32779">
              <w:rPr>
                <w:b/>
                <w:i/>
              </w:rPr>
              <w:t>der henviser til, at sygdomme som osteoporose, migræne og visse typer kræft har en klar sammenhæng med hormonelle processer, hvilket kræver vedtagelse af specifikke protokoller tilpasset kvinder;</w:t>
            </w:r>
          </w:p>
        </w:tc>
      </w:tr>
    </w:tbl>
    <w:p w14:paraId="17B8654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81179FC" w14:textId="77777777" w:rsidR="00B41495" w:rsidRPr="00993920" w:rsidRDefault="00B41495" w:rsidP="00B41495">
      <w:pPr>
        <w:rPr>
          <w:lang w:val="en-GB"/>
        </w:rPr>
      </w:pPr>
      <w:r w:rsidRPr="00993920">
        <w:rPr>
          <w:rStyle w:val="HideTWBExt"/>
          <w:color w:val="auto"/>
          <w:lang w:val="en-GB"/>
        </w:rPr>
        <w:t>&lt;/Amend&gt;</w:t>
      </w:r>
    </w:p>
    <w:p w14:paraId="194A735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89</w:t>
      </w:r>
      <w:r w:rsidRPr="00993920">
        <w:rPr>
          <w:rStyle w:val="HideTWBExt"/>
          <w:color w:val="auto"/>
          <w:lang w:val="en-GB"/>
        </w:rPr>
        <w:t>&lt;/NumAm&gt;</w:t>
      </w:r>
    </w:p>
    <w:p w14:paraId="5838BC6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139FD046" w14:textId="77777777" w:rsidR="00B41495" w:rsidRPr="00993920" w:rsidRDefault="00B41495" w:rsidP="00B41495">
      <w:pPr>
        <w:pStyle w:val="NormalBold"/>
        <w:rPr>
          <w:lang w:val="en-GB"/>
        </w:rPr>
      </w:pPr>
      <w:r w:rsidRPr="00993920">
        <w:rPr>
          <w:rStyle w:val="HideTWBExt"/>
          <w:b w:val="0"/>
          <w:color w:val="auto"/>
          <w:lang w:val="en-GB"/>
        </w:rPr>
        <w:t>&lt;/RepeatBlock-By&gt;</w:t>
      </w:r>
    </w:p>
    <w:p w14:paraId="7505CAA5"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7A3C0523" w14:textId="77777777" w:rsidR="00B41495" w:rsidRPr="00C32779" w:rsidRDefault="00B41495" w:rsidP="00B41495">
      <w:pPr>
        <w:pStyle w:val="NormalBold"/>
      </w:pPr>
      <w:r w:rsidRPr="00C32779">
        <w:rPr>
          <w:rStyle w:val="HideTWBExt"/>
          <w:color w:val="auto"/>
        </w:rPr>
        <w:t>&lt;Article&gt;</w:t>
      </w:r>
      <w:r w:rsidRPr="00C32779">
        <w:t>Betragtning E c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9F7FA91" w14:textId="77777777" w:rsidTr="004F1F96">
        <w:trPr>
          <w:trHeight w:hRule="exact" w:val="240"/>
          <w:jc w:val="center"/>
        </w:trPr>
        <w:tc>
          <w:tcPr>
            <w:tcW w:w="9752" w:type="dxa"/>
            <w:gridSpan w:val="2"/>
            <w:tcBorders>
              <w:top w:val="nil"/>
              <w:left w:val="nil"/>
              <w:bottom w:val="nil"/>
              <w:right w:val="nil"/>
            </w:tcBorders>
          </w:tcPr>
          <w:p w14:paraId="6B9E10D0" w14:textId="77777777" w:rsidR="00B41495" w:rsidRPr="00C32779" w:rsidRDefault="00B41495" w:rsidP="004F1F96"/>
        </w:tc>
      </w:tr>
      <w:tr w:rsidR="009B20B3" w:rsidRPr="00C32779" w14:paraId="50C3AD13" w14:textId="77777777" w:rsidTr="004F1F96">
        <w:trPr>
          <w:trHeight w:val="240"/>
          <w:jc w:val="center"/>
        </w:trPr>
        <w:tc>
          <w:tcPr>
            <w:tcW w:w="4876" w:type="dxa"/>
            <w:tcBorders>
              <w:top w:val="nil"/>
              <w:left w:val="nil"/>
              <w:bottom w:val="nil"/>
              <w:right w:val="nil"/>
            </w:tcBorders>
          </w:tcPr>
          <w:p w14:paraId="29546205"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25412F63" w14:textId="77777777" w:rsidR="00B41495" w:rsidRPr="00C32779" w:rsidRDefault="00B41495" w:rsidP="004F1F96">
            <w:pPr>
              <w:pStyle w:val="AmColumnHeading"/>
            </w:pPr>
            <w:r w:rsidRPr="00C32779">
              <w:t>Ændringsforslag</w:t>
            </w:r>
          </w:p>
        </w:tc>
      </w:tr>
      <w:tr w:rsidR="009B20B3" w:rsidRPr="00C32779" w14:paraId="55881EE5" w14:textId="77777777" w:rsidTr="004F1F96">
        <w:trPr>
          <w:jc w:val="center"/>
        </w:trPr>
        <w:tc>
          <w:tcPr>
            <w:tcW w:w="4876" w:type="dxa"/>
            <w:tcBorders>
              <w:top w:val="nil"/>
              <w:left w:val="nil"/>
              <w:bottom w:val="nil"/>
              <w:right w:val="nil"/>
            </w:tcBorders>
          </w:tcPr>
          <w:p w14:paraId="7DD39002" w14:textId="77777777" w:rsidR="00B41495" w:rsidRPr="00C32779" w:rsidRDefault="00B41495" w:rsidP="004F1F96">
            <w:pPr>
              <w:pStyle w:val="Normal6a"/>
            </w:pPr>
          </w:p>
        </w:tc>
        <w:tc>
          <w:tcPr>
            <w:tcW w:w="4876" w:type="dxa"/>
            <w:tcBorders>
              <w:top w:val="nil"/>
              <w:left w:val="nil"/>
              <w:bottom w:val="nil"/>
              <w:right w:val="nil"/>
            </w:tcBorders>
          </w:tcPr>
          <w:p w14:paraId="3848A253" w14:textId="77777777" w:rsidR="00B41495" w:rsidRPr="00C32779" w:rsidRDefault="00B41495" w:rsidP="004F1F96">
            <w:pPr>
              <w:pStyle w:val="Normal6a"/>
            </w:pPr>
            <w:r w:rsidRPr="00C32779">
              <w:rPr>
                <w:b/>
                <w:i/>
              </w:rPr>
              <w:t>Ec.</w:t>
            </w:r>
            <w:r w:rsidRPr="00C32779">
              <w:tab/>
            </w:r>
            <w:r w:rsidRPr="00C32779">
              <w:rPr>
                <w:b/>
                <w:i/>
              </w:rPr>
              <w:t>der henviser til, at informeret samtykke udgør et grundlæggende krav og en væsentlig etisk og juridisk forudsætning for enhver lægelig behandling, herunder forpligtelsen til at give klare, nøjagtige og omfattende oplysninger om anvendelsesmetoden for det pågældende lægemiddel eller den pågældende medicinske procedure, dets virkningsmekanisme, tilhørende risici og potentielle bivirkninger;</w:t>
            </w:r>
          </w:p>
        </w:tc>
      </w:tr>
    </w:tbl>
    <w:p w14:paraId="621621B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61934BE" w14:textId="77777777" w:rsidR="00B41495" w:rsidRPr="00993920" w:rsidRDefault="00B41495" w:rsidP="00B41495">
      <w:pPr>
        <w:rPr>
          <w:lang w:val="en-GB"/>
        </w:rPr>
      </w:pPr>
      <w:r w:rsidRPr="00993920">
        <w:rPr>
          <w:rStyle w:val="HideTWBExt"/>
          <w:color w:val="auto"/>
          <w:lang w:val="en-GB"/>
        </w:rPr>
        <w:t>&lt;/Amend&gt;</w:t>
      </w:r>
    </w:p>
    <w:p w14:paraId="7ECE194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90</w:t>
      </w:r>
      <w:r w:rsidRPr="00993920">
        <w:rPr>
          <w:rStyle w:val="HideTWBExt"/>
          <w:color w:val="auto"/>
          <w:lang w:val="en-GB"/>
        </w:rPr>
        <w:t>&lt;/NumAm&gt;</w:t>
      </w:r>
    </w:p>
    <w:p w14:paraId="43AC647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47977243" w14:textId="77777777" w:rsidR="00B41495" w:rsidRPr="00993920" w:rsidRDefault="00B41495" w:rsidP="00B41495">
      <w:pPr>
        <w:pStyle w:val="NormalBold"/>
        <w:rPr>
          <w:lang w:val="en-GB"/>
        </w:rPr>
      </w:pPr>
      <w:r w:rsidRPr="00993920">
        <w:rPr>
          <w:rStyle w:val="HideTWBExt"/>
          <w:b w:val="0"/>
          <w:color w:val="auto"/>
          <w:lang w:val="en-GB"/>
        </w:rPr>
        <w:t>&lt;/RepeatBlock-By&gt;</w:t>
      </w:r>
    </w:p>
    <w:p w14:paraId="18075B4B"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6D4615C0" w14:textId="77777777" w:rsidR="00B41495" w:rsidRPr="00C32779" w:rsidRDefault="00B41495" w:rsidP="00B41495">
      <w:pPr>
        <w:pStyle w:val="NormalBold"/>
      </w:pPr>
      <w:r w:rsidRPr="00C32779">
        <w:rPr>
          <w:rStyle w:val="HideTWBExt"/>
          <w:color w:val="auto"/>
        </w:rPr>
        <w:t>&lt;Article&gt;</w:t>
      </w:r>
      <w:r w:rsidRPr="00C32779">
        <w:t>Betragtning E d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C7A85FB" w14:textId="77777777" w:rsidTr="004F1F96">
        <w:trPr>
          <w:trHeight w:hRule="exact" w:val="240"/>
          <w:jc w:val="center"/>
        </w:trPr>
        <w:tc>
          <w:tcPr>
            <w:tcW w:w="9752" w:type="dxa"/>
            <w:gridSpan w:val="2"/>
            <w:tcBorders>
              <w:top w:val="nil"/>
              <w:left w:val="nil"/>
              <w:bottom w:val="nil"/>
              <w:right w:val="nil"/>
            </w:tcBorders>
          </w:tcPr>
          <w:p w14:paraId="34BD47DC" w14:textId="77777777" w:rsidR="00B41495" w:rsidRPr="00C32779" w:rsidRDefault="00B41495" w:rsidP="004F1F96"/>
        </w:tc>
      </w:tr>
      <w:tr w:rsidR="009B20B3" w:rsidRPr="00C32779" w14:paraId="5D2465C4" w14:textId="77777777" w:rsidTr="004F1F96">
        <w:trPr>
          <w:trHeight w:val="240"/>
          <w:jc w:val="center"/>
        </w:trPr>
        <w:tc>
          <w:tcPr>
            <w:tcW w:w="4876" w:type="dxa"/>
            <w:tcBorders>
              <w:top w:val="nil"/>
              <w:left w:val="nil"/>
              <w:bottom w:val="nil"/>
              <w:right w:val="nil"/>
            </w:tcBorders>
          </w:tcPr>
          <w:p w14:paraId="6372DDD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8B4DA38" w14:textId="77777777" w:rsidR="00B41495" w:rsidRPr="00C32779" w:rsidRDefault="00B41495" w:rsidP="004F1F96">
            <w:pPr>
              <w:pStyle w:val="AmColumnHeading"/>
            </w:pPr>
            <w:r w:rsidRPr="00C32779">
              <w:t>Ændringsforslag</w:t>
            </w:r>
          </w:p>
        </w:tc>
      </w:tr>
      <w:tr w:rsidR="009B20B3" w:rsidRPr="00C32779" w14:paraId="7FD59854" w14:textId="77777777" w:rsidTr="004F1F96">
        <w:trPr>
          <w:jc w:val="center"/>
        </w:trPr>
        <w:tc>
          <w:tcPr>
            <w:tcW w:w="4876" w:type="dxa"/>
            <w:tcBorders>
              <w:top w:val="nil"/>
              <w:left w:val="nil"/>
              <w:bottom w:val="nil"/>
              <w:right w:val="nil"/>
            </w:tcBorders>
          </w:tcPr>
          <w:p w14:paraId="5860FEB9" w14:textId="77777777" w:rsidR="00B41495" w:rsidRPr="00C32779" w:rsidRDefault="00B41495" w:rsidP="004F1F96">
            <w:pPr>
              <w:pStyle w:val="Normal6a"/>
            </w:pPr>
          </w:p>
        </w:tc>
        <w:tc>
          <w:tcPr>
            <w:tcW w:w="4876" w:type="dxa"/>
            <w:tcBorders>
              <w:top w:val="nil"/>
              <w:left w:val="nil"/>
              <w:bottom w:val="nil"/>
              <w:right w:val="nil"/>
            </w:tcBorders>
          </w:tcPr>
          <w:p w14:paraId="1C18D5FA" w14:textId="77777777" w:rsidR="00B41495" w:rsidRPr="00C32779" w:rsidRDefault="00B41495" w:rsidP="004F1F96">
            <w:pPr>
              <w:pStyle w:val="Normal6a"/>
            </w:pPr>
            <w:r w:rsidRPr="00C32779">
              <w:rPr>
                <w:b/>
                <w:i/>
              </w:rPr>
              <w:t>Ed.</w:t>
            </w:r>
            <w:r w:rsidRPr="00C32779">
              <w:tab/>
            </w:r>
            <w:r w:rsidRPr="00C32779">
              <w:rPr>
                <w:b/>
                <w:i/>
              </w:rPr>
              <w:t>der henviser til, at der er en fremherskende fortælling, der fremstiller moderskab og fertilitet som realiteter, der skal bekæmpes, og præsenterer prævention som en forudsætning for at opnå ligestilling mellem kvinder og mænd;</w:t>
            </w:r>
          </w:p>
        </w:tc>
      </w:tr>
    </w:tbl>
    <w:p w14:paraId="4041DDC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9E60086" w14:textId="77777777" w:rsidR="00B41495" w:rsidRPr="00993920" w:rsidRDefault="00B41495" w:rsidP="00B41495">
      <w:pPr>
        <w:rPr>
          <w:lang w:val="en-GB"/>
        </w:rPr>
      </w:pPr>
      <w:r w:rsidRPr="00993920">
        <w:rPr>
          <w:rStyle w:val="HideTWBExt"/>
          <w:color w:val="auto"/>
          <w:lang w:val="en-GB"/>
        </w:rPr>
        <w:t>&lt;/Amend&gt;</w:t>
      </w:r>
    </w:p>
    <w:p w14:paraId="27CB14E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91</w:t>
      </w:r>
      <w:r w:rsidRPr="00993920">
        <w:rPr>
          <w:rStyle w:val="HideTWBExt"/>
          <w:color w:val="auto"/>
          <w:lang w:val="en-GB"/>
        </w:rPr>
        <w:t>&lt;/NumAm&gt;</w:t>
      </w:r>
    </w:p>
    <w:p w14:paraId="34EDF66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28138DE3" w14:textId="77777777" w:rsidR="00B41495" w:rsidRPr="00C32779" w:rsidRDefault="00B41495" w:rsidP="00B41495">
      <w:pPr>
        <w:pStyle w:val="NormalBold"/>
      </w:pPr>
      <w:r w:rsidRPr="00C32779">
        <w:rPr>
          <w:rStyle w:val="HideTWBExt"/>
          <w:b w:val="0"/>
          <w:color w:val="auto"/>
        </w:rPr>
        <w:t>&lt;/RepeatBlock-By&gt;</w:t>
      </w:r>
    </w:p>
    <w:p w14:paraId="1137129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8D0C529" w14:textId="77777777" w:rsidR="00B41495" w:rsidRPr="00C32779" w:rsidRDefault="00B41495" w:rsidP="00B41495">
      <w:pPr>
        <w:pStyle w:val="NormalBold"/>
      </w:pPr>
      <w:r w:rsidRPr="00C32779">
        <w:rPr>
          <w:rStyle w:val="HideTWBExt"/>
          <w:color w:val="auto"/>
        </w:rPr>
        <w:t>&lt;Article&gt;</w:t>
      </w:r>
      <w:r w:rsidRPr="00C32779">
        <w:t>Betragtning F</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3F7E359" w14:textId="77777777" w:rsidTr="004F1F96">
        <w:trPr>
          <w:trHeight w:hRule="exact" w:val="240"/>
          <w:jc w:val="center"/>
        </w:trPr>
        <w:tc>
          <w:tcPr>
            <w:tcW w:w="9752" w:type="dxa"/>
            <w:gridSpan w:val="2"/>
            <w:tcBorders>
              <w:top w:val="nil"/>
              <w:left w:val="nil"/>
              <w:bottom w:val="nil"/>
              <w:right w:val="nil"/>
            </w:tcBorders>
          </w:tcPr>
          <w:p w14:paraId="4C286001" w14:textId="77777777" w:rsidR="00B41495" w:rsidRPr="00C32779" w:rsidRDefault="00B41495" w:rsidP="004F1F96"/>
        </w:tc>
      </w:tr>
      <w:tr w:rsidR="009B20B3" w:rsidRPr="00C32779" w14:paraId="168E6523" w14:textId="77777777" w:rsidTr="004F1F96">
        <w:trPr>
          <w:trHeight w:val="240"/>
          <w:jc w:val="center"/>
        </w:trPr>
        <w:tc>
          <w:tcPr>
            <w:tcW w:w="4876" w:type="dxa"/>
            <w:tcBorders>
              <w:top w:val="nil"/>
              <w:left w:val="nil"/>
              <w:bottom w:val="nil"/>
              <w:right w:val="nil"/>
            </w:tcBorders>
          </w:tcPr>
          <w:p w14:paraId="17D9B72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653591D" w14:textId="77777777" w:rsidR="00B41495" w:rsidRPr="00C32779" w:rsidRDefault="00B41495" w:rsidP="004F1F96">
            <w:pPr>
              <w:pStyle w:val="AmColumnHeading"/>
            </w:pPr>
            <w:r w:rsidRPr="00C32779">
              <w:t>Ændringsforslag</w:t>
            </w:r>
          </w:p>
        </w:tc>
      </w:tr>
      <w:tr w:rsidR="009B20B3" w:rsidRPr="00C32779" w14:paraId="519DB3CF" w14:textId="77777777" w:rsidTr="004F1F96">
        <w:trPr>
          <w:jc w:val="center"/>
        </w:trPr>
        <w:tc>
          <w:tcPr>
            <w:tcW w:w="4876" w:type="dxa"/>
            <w:tcBorders>
              <w:top w:val="nil"/>
              <w:left w:val="nil"/>
              <w:bottom w:val="nil"/>
              <w:right w:val="nil"/>
            </w:tcBorders>
          </w:tcPr>
          <w:p w14:paraId="6FCA9AA5" w14:textId="77777777" w:rsidR="00B41495" w:rsidRPr="00C32779" w:rsidRDefault="00B41495" w:rsidP="004F1F96">
            <w:pPr>
              <w:pStyle w:val="Normal6a"/>
            </w:pPr>
            <w:r w:rsidRPr="00C32779">
              <w:rPr>
                <w:b/>
                <w:i/>
              </w:rPr>
              <w:t>F.</w:t>
            </w:r>
            <w:r w:rsidRPr="00C32779">
              <w:tab/>
            </w:r>
            <w:r w:rsidRPr="00C32779">
              <w:rPr>
                <w:b/>
                <w:i/>
              </w:rPr>
              <w:t>der henviser til, at mere end 20 millioner kvinder</w:t>
            </w:r>
            <w:r w:rsidRPr="00C32779">
              <w:rPr>
                <w:b/>
                <w:i/>
                <w:vertAlign w:val="superscript"/>
              </w:rPr>
              <w:t>9</w:t>
            </w:r>
            <w:r w:rsidRPr="00C32779">
              <w:rPr>
                <w:b/>
                <w:i/>
              </w:rPr>
              <w:t xml:space="preserve"> i EU stadig ikke har </w:t>
            </w:r>
            <w:r w:rsidRPr="00C32779">
              <w:rPr>
                <w:b/>
                <w:i/>
              </w:rPr>
              <w:lastRenderedPageBreak/>
              <w:t>adgang til sikker og lovlig abort, da flere medlemsstater opretholder skadelige lovgivningsmæssige og proceduremæssige hindringer;</w:t>
            </w:r>
          </w:p>
        </w:tc>
        <w:tc>
          <w:tcPr>
            <w:tcW w:w="4876" w:type="dxa"/>
            <w:tcBorders>
              <w:top w:val="nil"/>
              <w:left w:val="nil"/>
              <w:bottom w:val="nil"/>
              <w:right w:val="nil"/>
            </w:tcBorders>
          </w:tcPr>
          <w:p w14:paraId="4A9BAF37" w14:textId="77777777" w:rsidR="00B41495" w:rsidRPr="00C32779" w:rsidRDefault="00B41495" w:rsidP="004F1F96">
            <w:pPr>
              <w:pStyle w:val="Normal6a"/>
            </w:pPr>
            <w:r w:rsidRPr="00C32779">
              <w:rPr>
                <w:b/>
                <w:i/>
              </w:rPr>
              <w:lastRenderedPageBreak/>
              <w:t>udgår</w:t>
            </w:r>
          </w:p>
        </w:tc>
      </w:tr>
      <w:tr w:rsidR="009B20B3" w:rsidRPr="00C32779" w14:paraId="4A913A09" w14:textId="77777777" w:rsidTr="004F1F96">
        <w:trPr>
          <w:jc w:val="center"/>
        </w:trPr>
        <w:tc>
          <w:tcPr>
            <w:tcW w:w="4876" w:type="dxa"/>
            <w:tcBorders>
              <w:top w:val="nil"/>
              <w:left w:val="nil"/>
              <w:bottom w:val="nil"/>
              <w:right w:val="nil"/>
            </w:tcBorders>
          </w:tcPr>
          <w:p w14:paraId="2A07FC72"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0F6C58A4" w14:textId="77777777" w:rsidR="00B41495" w:rsidRPr="00C32779" w:rsidRDefault="00B41495" w:rsidP="004F1F96"/>
        </w:tc>
      </w:tr>
      <w:tr w:rsidR="009B20B3" w:rsidRPr="00C32779" w14:paraId="07D7694B" w14:textId="77777777" w:rsidTr="004F1F96">
        <w:trPr>
          <w:jc w:val="center"/>
        </w:trPr>
        <w:tc>
          <w:tcPr>
            <w:tcW w:w="4876" w:type="dxa"/>
            <w:tcBorders>
              <w:top w:val="nil"/>
              <w:left w:val="nil"/>
              <w:bottom w:val="nil"/>
              <w:right w:val="nil"/>
            </w:tcBorders>
          </w:tcPr>
          <w:p w14:paraId="406C366C" w14:textId="77777777" w:rsidR="00B41495" w:rsidRPr="00C32779" w:rsidRDefault="00B41495" w:rsidP="004F1F96">
            <w:pPr>
              <w:pStyle w:val="Normal6a"/>
            </w:pPr>
            <w:r w:rsidRPr="00C32779">
              <w:rPr>
                <w:b/>
                <w:i/>
                <w:vertAlign w:val="superscript"/>
              </w:rPr>
              <w:t>9</w:t>
            </w:r>
            <w:r w:rsidRPr="00C32779">
              <w:rPr>
                <w:b/>
                <w:i/>
              </w:rPr>
              <w:t xml:space="preserve"> Dette tal er baseret på antallet af kvinder, der bor i Polen og Malta, og som ikke har adgang til abort på grund af restriktive love i deres bopælslande og restriktioner og begrænsninger i andre EU-medlemsstater;</w:t>
            </w:r>
          </w:p>
        </w:tc>
        <w:tc>
          <w:tcPr>
            <w:tcW w:w="4876" w:type="dxa"/>
            <w:tcBorders>
              <w:top w:val="nil"/>
              <w:left w:val="nil"/>
              <w:bottom w:val="nil"/>
              <w:right w:val="nil"/>
            </w:tcBorders>
          </w:tcPr>
          <w:p w14:paraId="1270AE32" w14:textId="77777777" w:rsidR="00B41495" w:rsidRPr="00C32779" w:rsidRDefault="00B41495" w:rsidP="004F1F96"/>
        </w:tc>
      </w:tr>
    </w:tbl>
    <w:p w14:paraId="6DEF0D6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06E21A3D" w14:textId="77777777" w:rsidR="00B41495" w:rsidRPr="00993920" w:rsidRDefault="00B41495" w:rsidP="00B41495">
      <w:pPr>
        <w:rPr>
          <w:lang w:val="en-GB"/>
        </w:rPr>
      </w:pPr>
      <w:r w:rsidRPr="00993920">
        <w:rPr>
          <w:rStyle w:val="HideTWBExt"/>
          <w:color w:val="auto"/>
          <w:lang w:val="en-GB"/>
        </w:rPr>
        <w:t>&lt;/Amend&gt;</w:t>
      </w:r>
    </w:p>
    <w:p w14:paraId="5A90B68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92</w:t>
      </w:r>
      <w:r w:rsidRPr="00993920">
        <w:rPr>
          <w:rStyle w:val="HideTWBExt"/>
          <w:color w:val="auto"/>
          <w:lang w:val="en-GB"/>
        </w:rPr>
        <w:t>&lt;/NumAm&gt;</w:t>
      </w:r>
    </w:p>
    <w:p w14:paraId="7CB6FDE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1337A0AD" w14:textId="77777777" w:rsidR="00B41495" w:rsidRPr="00993920" w:rsidRDefault="00B41495" w:rsidP="00B41495">
      <w:pPr>
        <w:pStyle w:val="NormalBold"/>
        <w:rPr>
          <w:lang w:val="en-GB"/>
        </w:rPr>
      </w:pPr>
      <w:r w:rsidRPr="00993920">
        <w:rPr>
          <w:rStyle w:val="HideTWBExt"/>
          <w:b w:val="0"/>
          <w:color w:val="auto"/>
          <w:lang w:val="en-GB"/>
        </w:rPr>
        <w:t>&lt;/RepeatBlock-By&gt;</w:t>
      </w:r>
    </w:p>
    <w:p w14:paraId="581BB5D5"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3A1B93EE" w14:textId="77777777" w:rsidR="00B41495" w:rsidRPr="00C32779" w:rsidRDefault="00B41495" w:rsidP="00B41495">
      <w:pPr>
        <w:pStyle w:val="NormalBold"/>
      </w:pPr>
      <w:r w:rsidRPr="00C32779">
        <w:rPr>
          <w:rStyle w:val="HideTWBExt"/>
          <w:color w:val="auto"/>
        </w:rPr>
        <w:t>&lt;Article&gt;</w:t>
      </w:r>
      <w:r w:rsidRPr="00C32779">
        <w:t>Betragtning F</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7A5F8D5" w14:textId="77777777" w:rsidTr="004F1F96">
        <w:trPr>
          <w:trHeight w:hRule="exact" w:val="240"/>
          <w:jc w:val="center"/>
        </w:trPr>
        <w:tc>
          <w:tcPr>
            <w:tcW w:w="9752" w:type="dxa"/>
            <w:gridSpan w:val="2"/>
            <w:tcBorders>
              <w:top w:val="nil"/>
              <w:left w:val="nil"/>
              <w:bottom w:val="nil"/>
              <w:right w:val="nil"/>
            </w:tcBorders>
          </w:tcPr>
          <w:p w14:paraId="4F06EC59" w14:textId="77777777" w:rsidR="00B41495" w:rsidRPr="00C32779" w:rsidRDefault="00B41495" w:rsidP="004F1F96"/>
        </w:tc>
      </w:tr>
      <w:tr w:rsidR="009B20B3" w:rsidRPr="00C32779" w14:paraId="12922ABB" w14:textId="77777777" w:rsidTr="004F1F96">
        <w:trPr>
          <w:trHeight w:val="240"/>
          <w:jc w:val="center"/>
        </w:trPr>
        <w:tc>
          <w:tcPr>
            <w:tcW w:w="4876" w:type="dxa"/>
            <w:tcBorders>
              <w:top w:val="nil"/>
              <w:left w:val="nil"/>
              <w:bottom w:val="nil"/>
              <w:right w:val="nil"/>
            </w:tcBorders>
          </w:tcPr>
          <w:p w14:paraId="1547EFC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3C75EF2" w14:textId="77777777" w:rsidR="00B41495" w:rsidRPr="00C32779" w:rsidRDefault="00B41495" w:rsidP="004F1F96">
            <w:pPr>
              <w:pStyle w:val="AmColumnHeading"/>
            </w:pPr>
            <w:r w:rsidRPr="00C32779">
              <w:t>Ændringsforslag</w:t>
            </w:r>
          </w:p>
        </w:tc>
      </w:tr>
      <w:tr w:rsidR="009B20B3" w:rsidRPr="00C32779" w14:paraId="0E79B2A6" w14:textId="77777777" w:rsidTr="004F1F96">
        <w:trPr>
          <w:jc w:val="center"/>
        </w:trPr>
        <w:tc>
          <w:tcPr>
            <w:tcW w:w="4876" w:type="dxa"/>
            <w:tcBorders>
              <w:top w:val="nil"/>
              <w:left w:val="nil"/>
              <w:bottom w:val="nil"/>
              <w:right w:val="nil"/>
            </w:tcBorders>
          </w:tcPr>
          <w:p w14:paraId="0C7DFFFC" w14:textId="77777777" w:rsidR="00B41495" w:rsidRPr="00C32779" w:rsidRDefault="00B41495" w:rsidP="004F1F96">
            <w:pPr>
              <w:pStyle w:val="Normal6a"/>
            </w:pPr>
            <w:r w:rsidRPr="00C32779">
              <w:rPr>
                <w:b/>
                <w:i/>
              </w:rPr>
              <w:t>F.</w:t>
            </w:r>
            <w:r w:rsidRPr="00C32779">
              <w:tab/>
            </w:r>
            <w:r w:rsidRPr="00C32779">
              <w:rPr>
                <w:b/>
                <w:i/>
              </w:rPr>
              <w:t>der henviser til, at mere end 20 millioner kvinder</w:t>
            </w:r>
            <w:r w:rsidRPr="00C32779">
              <w:rPr>
                <w:b/>
                <w:i/>
                <w:vertAlign w:val="superscript"/>
              </w:rPr>
              <w:t>9</w:t>
            </w:r>
            <w:r w:rsidRPr="00C32779">
              <w:rPr>
                <w:b/>
                <w:i/>
              </w:rPr>
              <w:t xml:space="preserve"> i EU stadig ikke har adgang til sikker og lovlig abort, da flere medlemsstater opretholder skadelige lovgivningsmæssige og proceduremæssige hindringer;</w:t>
            </w:r>
          </w:p>
        </w:tc>
        <w:tc>
          <w:tcPr>
            <w:tcW w:w="4876" w:type="dxa"/>
            <w:tcBorders>
              <w:top w:val="nil"/>
              <w:left w:val="nil"/>
              <w:bottom w:val="nil"/>
              <w:right w:val="nil"/>
            </w:tcBorders>
          </w:tcPr>
          <w:p w14:paraId="58D214ED" w14:textId="77777777" w:rsidR="00B41495" w:rsidRPr="00C32779" w:rsidRDefault="00B41495" w:rsidP="004F1F96">
            <w:pPr>
              <w:pStyle w:val="Normal6a"/>
            </w:pPr>
            <w:r w:rsidRPr="00C32779">
              <w:rPr>
                <w:b/>
                <w:i/>
              </w:rPr>
              <w:t>udgår</w:t>
            </w:r>
          </w:p>
        </w:tc>
      </w:tr>
      <w:tr w:rsidR="009B20B3" w:rsidRPr="00C32779" w14:paraId="3D5AC281" w14:textId="77777777" w:rsidTr="004F1F96">
        <w:trPr>
          <w:jc w:val="center"/>
        </w:trPr>
        <w:tc>
          <w:tcPr>
            <w:tcW w:w="4876" w:type="dxa"/>
            <w:tcBorders>
              <w:top w:val="nil"/>
              <w:left w:val="nil"/>
              <w:bottom w:val="nil"/>
              <w:right w:val="nil"/>
            </w:tcBorders>
          </w:tcPr>
          <w:p w14:paraId="6DC74904"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11491FEF" w14:textId="77777777" w:rsidR="00B41495" w:rsidRPr="00C32779" w:rsidRDefault="00B41495" w:rsidP="004F1F96"/>
        </w:tc>
      </w:tr>
      <w:tr w:rsidR="009B20B3" w:rsidRPr="00C32779" w14:paraId="020A3B22" w14:textId="77777777" w:rsidTr="004F1F96">
        <w:trPr>
          <w:jc w:val="center"/>
        </w:trPr>
        <w:tc>
          <w:tcPr>
            <w:tcW w:w="4876" w:type="dxa"/>
            <w:tcBorders>
              <w:top w:val="nil"/>
              <w:left w:val="nil"/>
              <w:bottom w:val="nil"/>
              <w:right w:val="nil"/>
            </w:tcBorders>
          </w:tcPr>
          <w:p w14:paraId="5DE4AEEB" w14:textId="77777777" w:rsidR="00B41495" w:rsidRPr="00C32779" w:rsidRDefault="00B41495" w:rsidP="004F1F96">
            <w:pPr>
              <w:pStyle w:val="Normal6a"/>
            </w:pPr>
            <w:r w:rsidRPr="00C32779">
              <w:rPr>
                <w:b/>
                <w:bCs/>
                <w:i/>
                <w:iCs/>
                <w:vertAlign w:val="superscript"/>
              </w:rPr>
              <w:t>9</w:t>
            </w:r>
            <w:r w:rsidRPr="00C32779">
              <w:rPr>
                <w:b/>
                <w:bCs/>
                <w:i/>
                <w:iCs/>
              </w:rPr>
              <w:t xml:space="preserve"> Dette tal er baseret på antallet af kvinder, der bor i Polen og Malta, og som ikke har adgang til abort på grund af restriktive love i deres bopælslande og restriktioner og begrænsninger i andre EU-medlemsstater.</w:t>
            </w:r>
          </w:p>
        </w:tc>
        <w:tc>
          <w:tcPr>
            <w:tcW w:w="4876" w:type="dxa"/>
            <w:tcBorders>
              <w:top w:val="nil"/>
              <w:left w:val="nil"/>
              <w:bottom w:val="nil"/>
              <w:right w:val="nil"/>
            </w:tcBorders>
          </w:tcPr>
          <w:p w14:paraId="29176855" w14:textId="77777777" w:rsidR="00B41495" w:rsidRPr="00C32779" w:rsidRDefault="00B41495" w:rsidP="004F1F96"/>
        </w:tc>
      </w:tr>
    </w:tbl>
    <w:p w14:paraId="5D8B27F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E884948" w14:textId="77777777" w:rsidR="00B41495" w:rsidRPr="00993920" w:rsidRDefault="00B41495" w:rsidP="00B41495">
      <w:pPr>
        <w:rPr>
          <w:lang w:val="en-GB"/>
        </w:rPr>
      </w:pPr>
      <w:r w:rsidRPr="00993920">
        <w:rPr>
          <w:rStyle w:val="HideTWBExt"/>
          <w:color w:val="auto"/>
          <w:lang w:val="en-GB"/>
        </w:rPr>
        <w:t>&lt;/Amend&gt;</w:t>
      </w:r>
    </w:p>
    <w:p w14:paraId="5C5B36B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93</w:t>
      </w:r>
      <w:r w:rsidRPr="00993920">
        <w:rPr>
          <w:rStyle w:val="HideTWBExt"/>
          <w:color w:val="auto"/>
          <w:lang w:val="en-GB"/>
        </w:rPr>
        <w:t>&lt;/NumAm&gt;</w:t>
      </w:r>
    </w:p>
    <w:p w14:paraId="324EF8C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1AAAAC28" w14:textId="77777777" w:rsidR="00B41495" w:rsidRPr="00C32779" w:rsidRDefault="00B41495" w:rsidP="00B41495">
      <w:pPr>
        <w:pStyle w:val="NormalBold"/>
      </w:pPr>
      <w:r w:rsidRPr="00C32779">
        <w:rPr>
          <w:rStyle w:val="HideTWBExt"/>
          <w:b w:val="0"/>
          <w:color w:val="auto"/>
        </w:rPr>
        <w:t>&lt;/RepeatBlock-By&gt;</w:t>
      </w:r>
    </w:p>
    <w:p w14:paraId="209B476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00F4890" w14:textId="77777777" w:rsidR="00B41495" w:rsidRPr="00C32779" w:rsidRDefault="00B41495" w:rsidP="00B41495">
      <w:pPr>
        <w:pStyle w:val="NormalBold"/>
      </w:pPr>
      <w:r w:rsidRPr="00C32779">
        <w:rPr>
          <w:rStyle w:val="HideTWBExt"/>
          <w:color w:val="auto"/>
        </w:rPr>
        <w:lastRenderedPageBreak/>
        <w:t>&lt;Article&gt;</w:t>
      </w:r>
      <w:r w:rsidRPr="00C32779">
        <w:t>Betragtning F</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6DAE662" w14:textId="77777777" w:rsidTr="004F1F96">
        <w:trPr>
          <w:trHeight w:hRule="exact" w:val="240"/>
          <w:jc w:val="center"/>
        </w:trPr>
        <w:tc>
          <w:tcPr>
            <w:tcW w:w="9752" w:type="dxa"/>
            <w:gridSpan w:val="2"/>
            <w:tcBorders>
              <w:top w:val="nil"/>
              <w:left w:val="nil"/>
              <w:bottom w:val="nil"/>
              <w:right w:val="nil"/>
            </w:tcBorders>
          </w:tcPr>
          <w:p w14:paraId="655F5F61" w14:textId="77777777" w:rsidR="00B41495" w:rsidRPr="00C32779" w:rsidRDefault="00B41495" w:rsidP="004F1F96"/>
        </w:tc>
      </w:tr>
      <w:tr w:rsidR="009B20B3" w:rsidRPr="00C32779" w14:paraId="51EFE2E7" w14:textId="77777777" w:rsidTr="004F1F96">
        <w:trPr>
          <w:trHeight w:val="240"/>
          <w:jc w:val="center"/>
        </w:trPr>
        <w:tc>
          <w:tcPr>
            <w:tcW w:w="4876" w:type="dxa"/>
            <w:tcBorders>
              <w:top w:val="nil"/>
              <w:left w:val="nil"/>
              <w:bottom w:val="nil"/>
              <w:right w:val="nil"/>
            </w:tcBorders>
          </w:tcPr>
          <w:p w14:paraId="66C4EC0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BA0C69B" w14:textId="77777777" w:rsidR="00B41495" w:rsidRPr="00C32779" w:rsidRDefault="00B41495" w:rsidP="004F1F96">
            <w:pPr>
              <w:pStyle w:val="AmColumnHeading"/>
            </w:pPr>
            <w:r w:rsidRPr="00C32779">
              <w:t>Ændringsforslag</w:t>
            </w:r>
          </w:p>
        </w:tc>
      </w:tr>
      <w:tr w:rsidR="009B20B3" w:rsidRPr="00C32779" w14:paraId="1F8E51CB" w14:textId="77777777" w:rsidTr="004F1F96">
        <w:trPr>
          <w:jc w:val="center"/>
        </w:trPr>
        <w:tc>
          <w:tcPr>
            <w:tcW w:w="4876" w:type="dxa"/>
            <w:tcBorders>
              <w:top w:val="nil"/>
              <w:left w:val="nil"/>
              <w:bottom w:val="nil"/>
              <w:right w:val="nil"/>
            </w:tcBorders>
          </w:tcPr>
          <w:p w14:paraId="7AE09367" w14:textId="77777777" w:rsidR="00B41495" w:rsidRPr="00C32779" w:rsidRDefault="00B41495" w:rsidP="004F1F96">
            <w:pPr>
              <w:pStyle w:val="Normal6a"/>
            </w:pPr>
            <w:r w:rsidRPr="00C32779">
              <w:rPr>
                <w:b/>
                <w:i/>
              </w:rPr>
              <w:t>F.</w:t>
            </w:r>
            <w:r w:rsidRPr="00C32779">
              <w:tab/>
            </w:r>
            <w:r w:rsidRPr="00C32779">
              <w:rPr>
                <w:b/>
                <w:i/>
              </w:rPr>
              <w:t>der henviser til, at mere end 20 millioner kvinder</w:t>
            </w:r>
            <w:r w:rsidRPr="00C32779">
              <w:rPr>
                <w:b/>
                <w:i/>
                <w:vertAlign w:val="superscript"/>
              </w:rPr>
              <w:t>9</w:t>
            </w:r>
            <w:r w:rsidRPr="00C32779">
              <w:rPr>
                <w:b/>
                <w:i/>
              </w:rPr>
              <w:t xml:space="preserve"> i EU stadig ikke har adgang til sikker og lovlig abort, da flere medlemsstater opretholder skadelige lovgivningsmæssige og proceduremæssige hindringer;</w:t>
            </w:r>
          </w:p>
        </w:tc>
        <w:tc>
          <w:tcPr>
            <w:tcW w:w="4876" w:type="dxa"/>
            <w:tcBorders>
              <w:top w:val="nil"/>
              <w:left w:val="nil"/>
              <w:bottom w:val="nil"/>
              <w:right w:val="nil"/>
            </w:tcBorders>
          </w:tcPr>
          <w:p w14:paraId="1483CE4E" w14:textId="77777777" w:rsidR="00B41495" w:rsidRPr="00C32779" w:rsidRDefault="00B41495" w:rsidP="004F1F96">
            <w:pPr>
              <w:pStyle w:val="Normal6a"/>
            </w:pPr>
            <w:r w:rsidRPr="00C32779">
              <w:rPr>
                <w:b/>
                <w:i/>
              </w:rPr>
              <w:t>udgår</w:t>
            </w:r>
          </w:p>
        </w:tc>
      </w:tr>
      <w:tr w:rsidR="009B20B3" w:rsidRPr="00C32779" w14:paraId="16F31D8D" w14:textId="77777777" w:rsidTr="004F1F96">
        <w:trPr>
          <w:jc w:val="center"/>
        </w:trPr>
        <w:tc>
          <w:tcPr>
            <w:tcW w:w="4876" w:type="dxa"/>
            <w:tcBorders>
              <w:top w:val="nil"/>
              <w:left w:val="nil"/>
              <w:bottom w:val="nil"/>
              <w:right w:val="nil"/>
            </w:tcBorders>
          </w:tcPr>
          <w:p w14:paraId="31E488DA"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2762DE33" w14:textId="77777777" w:rsidR="00B41495" w:rsidRPr="00C32779" w:rsidRDefault="00B41495" w:rsidP="004F1F96"/>
        </w:tc>
      </w:tr>
      <w:tr w:rsidR="009B20B3" w:rsidRPr="00C32779" w14:paraId="72AFDEFB" w14:textId="77777777" w:rsidTr="004F1F96">
        <w:trPr>
          <w:jc w:val="center"/>
        </w:trPr>
        <w:tc>
          <w:tcPr>
            <w:tcW w:w="4876" w:type="dxa"/>
            <w:tcBorders>
              <w:top w:val="nil"/>
              <w:left w:val="nil"/>
              <w:bottom w:val="nil"/>
              <w:right w:val="nil"/>
            </w:tcBorders>
          </w:tcPr>
          <w:p w14:paraId="07C16798" w14:textId="77777777" w:rsidR="00B41495" w:rsidRPr="00C32779" w:rsidRDefault="00B41495" w:rsidP="004F1F96">
            <w:pPr>
              <w:pStyle w:val="Normal6a"/>
            </w:pPr>
            <w:r w:rsidRPr="00C32779">
              <w:rPr>
                <w:b/>
                <w:bCs/>
                <w:i/>
                <w:iCs/>
                <w:vertAlign w:val="superscript"/>
              </w:rPr>
              <w:t>9</w:t>
            </w:r>
            <w:r w:rsidRPr="00C32779">
              <w:rPr>
                <w:b/>
                <w:bCs/>
                <w:i/>
                <w:iCs/>
              </w:rPr>
              <w:t xml:space="preserve"> Dette tal er baseret på antallet af kvinder, der bor i Polen og Malta, og som ikke har adgang til abort på grund af restriktive love i deres bopælslande og restriktioner og begrænsninger i andre EU-medlemsstater.</w:t>
            </w:r>
          </w:p>
        </w:tc>
        <w:tc>
          <w:tcPr>
            <w:tcW w:w="4876" w:type="dxa"/>
            <w:tcBorders>
              <w:top w:val="nil"/>
              <w:left w:val="nil"/>
              <w:bottom w:val="nil"/>
              <w:right w:val="nil"/>
            </w:tcBorders>
          </w:tcPr>
          <w:p w14:paraId="21AFDCA1" w14:textId="77777777" w:rsidR="00B41495" w:rsidRPr="00C32779" w:rsidRDefault="00B41495" w:rsidP="004F1F96"/>
        </w:tc>
      </w:tr>
    </w:tbl>
    <w:p w14:paraId="600A42D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4B3DF8C" w14:textId="77777777" w:rsidR="00B41495" w:rsidRPr="00993920" w:rsidRDefault="00B41495" w:rsidP="00B41495">
      <w:pPr>
        <w:rPr>
          <w:lang w:val="en-GB"/>
        </w:rPr>
      </w:pPr>
      <w:r w:rsidRPr="00993920">
        <w:rPr>
          <w:rStyle w:val="HideTWBExt"/>
          <w:color w:val="auto"/>
          <w:lang w:val="en-GB"/>
        </w:rPr>
        <w:t>&lt;/Amend&gt;</w:t>
      </w:r>
    </w:p>
    <w:p w14:paraId="337AF32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94</w:t>
      </w:r>
      <w:r w:rsidRPr="00993920">
        <w:rPr>
          <w:rStyle w:val="HideTWBExt"/>
          <w:color w:val="auto"/>
          <w:lang w:val="en-GB"/>
        </w:rPr>
        <w:t>&lt;/NumAm&gt;</w:t>
      </w:r>
    </w:p>
    <w:p w14:paraId="0ED01DC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61123A1F" w14:textId="77777777" w:rsidR="00B41495" w:rsidRPr="00C32779" w:rsidRDefault="00B41495" w:rsidP="00B41495">
      <w:pPr>
        <w:pStyle w:val="NormalBold"/>
      </w:pPr>
      <w:r w:rsidRPr="00C32779">
        <w:rPr>
          <w:rStyle w:val="HideTWBExt"/>
          <w:b w:val="0"/>
          <w:color w:val="auto"/>
        </w:rPr>
        <w:t>&lt;/RepeatBlock-By&gt;</w:t>
      </w:r>
    </w:p>
    <w:p w14:paraId="134C9C4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D13B0D8" w14:textId="77777777" w:rsidR="00B41495" w:rsidRPr="00C32779" w:rsidRDefault="00B41495" w:rsidP="00B41495">
      <w:pPr>
        <w:pStyle w:val="NormalBold"/>
      </w:pPr>
      <w:r w:rsidRPr="00C32779">
        <w:rPr>
          <w:rStyle w:val="HideTWBExt"/>
          <w:color w:val="auto"/>
        </w:rPr>
        <w:t>&lt;Article&gt;</w:t>
      </w:r>
      <w:r w:rsidRPr="00C32779">
        <w:t>Betragtning F</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3E10F78" w14:textId="77777777" w:rsidTr="004F1F96">
        <w:trPr>
          <w:trHeight w:hRule="exact" w:val="240"/>
          <w:jc w:val="center"/>
        </w:trPr>
        <w:tc>
          <w:tcPr>
            <w:tcW w:w="9752" w:type="dxa"/>
            <w:gridSpan w:val="2"/>
            <w:tcBorders>
              <w:top w:val="nil"/>
              <w:left w:val="nil"/>
              <w:bottom w:val="nil"/>
              <w:right w:val="nil"/>
            </w:tcBorders>
          </w:tcPr>
          <w:p w14:paraId="77744DFE" w14:textId="77777777" w:rsidR="00B41495" w:rsidRPr="00C32779" w:rsidRDefault="00B41495" w:rsidP="004F1F96"/>
        </w:tc>
      </w:tr>
      <w:tr w:rsidR="009B20B3" w:rsidRPr="00C32779" w14:paraId="76A73518" w14:textId="77777777" w:rsidTr="004F1F96">
        <w:trPr>
          <w:trHeight w:val="240"/>
          <w:jc w:val="center"/>
        </w:trPr>
        <w:tc>
          <w:tcPr>
            <w:tcW w:w="4876" w:type="dxa"/>
            <w:tcBorders>
              <w:top w:val="nil"/>
              <w:left w:val="nil"/>
              <w:bottom w:val="nil"/>
              <w:right w:val="nil"/>
            </w:tcBorders>
          </w:tcPr>
          <w:p w14:paraId="2C1B54B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F8E06CA" w14:textId="77777777" w:rsidR="00B41495" w:rsidRPr="00C32779" w:rsidRDefault="00B41495" w:rsidP="004F1F96">
            <w:pPr>
              <w:pStyle w:val="AmColumnHeading"/>
            </w:pPr>
            <w:r w:rsidRPr="00C32779">
              <w:t>Ændringsforslag</w:t>
            </w:r>
          </w:p>
        </w:tc>
      </w:tr>
      <w:tr w:rsidR="009B20B3" w:rsidRPr="00C32779" w14:paraId="07C4646D" w14:textId="77777777" w:rsidTr="004F1F96">
        <w:trPr>
          <w:jc w:val="center"/>
        </w:trPr>
        <w:tc>
          <w:tcPr>
            <w:tcW w:w="4876" w:type="dxa"/>
            <w:tcBorders>
              <w:top w:val="nil"/>
              <w:left w:val="nil"/>
              <w:bottom w:val="nil"/>
              <w:right w:val="nil"/>
            </w:tcBorders>
          </w:tcPr>
          <w:p w14:paraId="07ACBF07" w14:textId="77777777" w:rsidR="00B41495" w:rsidRPr="00C32779" w:rsidRDefault="00B41495" w:rsidP="004F1F96">
            <w:pPr>
              <w:pStyle w:val="Normal6a"/>
            </w:pPr>
            <w:r w:rsidRPr="00C32779">
              <w:t>F.</w:t>
            </w:r>
            <w:r w:rsidRPr="00C32779">
              <w:tab/>
              <w:t>der henviser til, at mere end 20 millioner kvinder</w:t>
            </w:r>
            <w:r w:rsidRPr="00C32779">
              <w:rPr>
                <w:vertAlign w:val="superscript"/>
              </w:rPr>
              <w:t>9</w:t>
            </w:r>
            <w:r w:rsidRPr="00C32779">
              <w:t xml:space="preserve"> i EU stadig ikke har adgang til sikker og lovlig abort, da flere medlemsstater opretholder skadelige lovgivningsmæssige og proceduremæssige hindringer;</w:t>
            </w:r>
          </w:p>
        </w:tc>
        <w:tc>
          <w:tcPr>
            <w:tcW w:w="4876" w:type="dxa"/>
            <w:tcBorders>
              <w:top w:val="nil"/>
              <w:left w:val="nil"/>
              <w:bottom w:val="nil"/>
              <w:right w:val="nil"/>
            </w:tcBorders>
          </w:tcPr>
          <w:p w14:paraId="092912D6" w14:textId="77777777" w:rsidR="00B41495" w:rsidRPr="00C32779" w:rsidRDefault="00B41495" w:rsidP="004F1F96">
            <w:pPr>
              <w:pStyle w:val="Normal6a"/>
            </w:pPr>
            <w:r w:rsidRPr="00C32779">
              <w:t>F.</w:t>
            </w:r>
            <w:r w:rsidRPr="00C32779">
              <w:tab/>
              <w:t>der henviser til, at mere end 20 millioner kvinder</w:t>
            </w:r>
            <w:r w:rsidRPr="00C32779">
              <w:rPr>
                <w:vertAlign w:val="superscript"/>
              </w:rPr>
              <w:t>9</w:t>
            </w:r>
            <w:r w:rsidRPr="00C32779">
              <w:t xml:space="preserve"> i EU stadig ikke har adgang til sikker og lovlig abort, da flere medlemsstater opretholder skadelige </w:t>
            </w:r>
            <w:r w:rsidRPr="00C32779">
              <w:rPr>
                <w:b/>
                <w:bCs/>
                <w:i/>
                <w:iCs/>
              </w:rPr>
              <w:t>og diskriminerende</w:t>
            </w:r>
            <w:r w:rsidRPr="00C32779">
              <w:t xml:space="preserve"> lovgivningsmæssige og proceduremæssige hindringer;</w:t>
            </w:r>
          </w:p>
        </w:tc>
      </w:tr>
      <w:tr w:rsidR="009B20B3" w:rsidRPr="00C32779" w14:paraId="6B6B3113" w14:textId="77777777" w:rsidTr="004F1F96">
        <w:trPr>
          <w:jc w:val="center"/>
        </w:trPr>
        <w:tc>
          <w:tcPr>
            <w:tcW w:w="4876" w:type="dxa"/>
            <w:tcBorders>
              <w:top w:val="nil"/>
              <w:left w:val="nil"/>
              <w:bottom w:val="nil"/>
              <w:right w:val="nil"/>
            </w:tcBorders>
          </w:tcPr>
          <w:p w14:paraId="144D646B"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781226E6" w14:textId="77777777" w:rsidR="00B41495" w:rsidRPr="00C32779" w:rsidRDefault="00B41495" w:rsidP="004F1F96">
            <w:pPr>
              <w:pStyle w:val="Normal6a"/>
            </w:pPr>
            <w:r w:rsidRPr="00C32779">
              <w:rPr>
                <w:b/>
                <w:i/>
              </w:rPr>
              <w:t>_________________</w:t>
            </w:r>
          </w:p>
        </w:tc>
      </w:tr>
      <w:tr w:rsidR="009B20B3" w:rsidRPr="00C32779" w14:paraId="34ADFA30" w14:textId="77777777" w:rsidTr="004F1F96">
        <w:trPr>
          <w:jc w:val="center"/>
        </w:trPr>
        <w:tc>
          <w:tcPr>
            <w:tcW w:w="4876" w:type="dxa"/>
            <w:tcBorders>
              <w:top w:val="nil"/>
              <w:left w:val="nil"/>
              <w:bottom w:val="nil"/>
              <w:right w:val="nil"/>
            </w:tcBorders>
          </w:tcPr>
          <w:p w14:paraId="0A4698EC" w14:textId="77777777" w:rsidR="00B41495" w:rsidRPr="00C32779" w:rsidRDefault="00B41495" w:rsidP="004F1F96">
            <w:pPr>
              <w:pStyle w:val="Normal6a"/>
            </w:pPr>
            <w:r w:rsidRPr="00C32779">
              <w:rPr>
                <w:vertAlign w:val="superscript"/>
              </w:rPr>
              <w:t>9</w:t>
            </w:r>
            <w:r w:rsidRPr="00C32779">
              <w:t xml:space="preserve"> Dette tal er baseret på antallet af kvinder, der bor i Polen og Malta, og som ikke har adgang til abort på grund af restriktive love i deres bopælslande og restriktioner og begrænsninger i andre EU-medlemsstater.</w:t>
            </w:r>
          </w:p>
        </w:tc>
        <w:tc>
          <w:tcPr>
            <w:tcW w:w="4876" w:type="dxa"/>
            <w:tcBorders>
              <w:top w:val="nil"/>
              <w:left w:val="nil"/>
              <w:bottom w:val="nil"/>
              <w:right w:val="nil"/>
            </w:tcBorders>
          </w:tcPr>
          <w:p w14:paraId="51654251" w14:textId="77777777" w:rsidR="00B41495" w:rsidRPr="00C32779" w:rsidRDefault="00B41495" w:rsidP="004F1F96">
            <w:pPr>
              <w:pStyle w:val="Normal6a"/>
            </w:pPr>
            <w:r w:rsidRPr="00C32779">
              <w:rPr>
                <w:vertAlign w:val="superscript"/>
              </w:rPr>
              <w:t>9</w:t>
            </w:r>
            <w:r w:rsidRPr="00C32779">
              <w:t xml:space="preserve"> Dette tal er baseret på antallet af kvinder, der bor i Polen og Malta, og som ikke har adgang til abort på grund af restriktive love i deres bopælslande og restriktioner og begrænsninger i andre EU-medlemsstater.</w:t>
            </w:r>
          </w:p>
        </w:tc>
      </w:tr>
    </w:tbl>
    <w:p w14:paraId="1163D85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E6F0700" w14:textId="77777777" w:rsidR="00B41495" w:rsidRPr="00993920" w:rsidRDefault="00B41495" w:rsidP="00B41495">
      <w:pPr>
        <w:rPr>
          <w:lang w:val="en-GB"/>
        </w:rPr>
      </w:pPr>
      <w:r w:rsidRPr="00993920">
        <w:rPr>
          <w:rStyle w:val="HideTWBExt"/>
          <w:color w:val="auto"/>
          <w:lang w:val="en-GB"/>
        </w:rPr>
        <w:t>&lt;/Amend&gt;</w:t>
      </w:r>
    </w:p>
    <w:p w14:paraId="04763621"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95</w:t>
      </w:r>
      <w:r w:rsidRPr="00993920">
        <w:rPr>
          <w:rStyle w:val="HideTWBExt"/>
          <w:color w:val="auto"/>
          <w:lang w:val="en-GB"/>
        </w:rPr>
        <w:t>&lt;/NumAm&gt;</w:t>
      </w:r>
    </w:p>
    <w:p w14:paraId="4607474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046974F" w14:textId="77777777" w:rsidR="00B41495" w:rsidRPr="00C32779" w:rsidRDefault="00B41495" w:rsidP="00B41495">
      <w:pPr>
        <w:pStyle w:val="NormalBold"/>
      </w:pPr>
      <w:r w:rsidRPr="00C32779">
        <w:rPr>
          <w:rStyle w:val="HideTWBExt"/>
          <w:b w:val="0"/>
          <w:color w:val="auto"/>
        </w:rPr>
        <w:t>&lt;/RepeatBlock-By&gt;</w:t>
      </w:r>
    </w:p>
    <w:p w14:paraId="4F2778B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84F7F44"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F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5E22268" w14:textId="77777777" w:rsidTr="004F1F96">
        <w:trPr>
          <w:trHeight w:hRule="exact" w:val="240"/>
          <w:jc w:val="center"/>
        </w:trPr>
        <w:tc>
          <w:tcPr>
            <w:tcW w:w="9752" w:type="dxa"/>
            <w:gridSpan w:val="2"/>
            <w:tcBorders>
              <w:top w:val="nil"/>
              <w:left w:val="nil"/>
              <w:bottom w:val="nil"/>
              <w:right w:val="nil"/>
            </w:tcBorders>
          </w:tcPr>
          <w:p w14:paraId="5CD22BAB" w14:textId="77777777" w:rsidR="00B41495" w:rsidRPr="00993920" w:rsidRDefault="00B41495" w:rsidP="004F1F96">
            <w:pPr>
              <w:rPr>
                <w:lang w:val="en-GB"/>
              </w:rPr>
            </w:pPr>
          </w:p>
        </w:tc>
      </w:tr>
      <w:tr w:rsidR="009B20B3" w:rsidRPr="00C32779" w14:paraId="516961F4" w14:textId="77777777" w:rsidTr="004F1F96">
        <w:trPr>
          <w:trHeight w:val="240"/>
          <w:jc w:val="center"/>
        </w:trPr>
        <w:tc>
          <w:tcPr>
            <w:tcW w:w="4876" w:type="dxa"/>
            <w:tcBorders>
              <w:top w:val="nil"/>
              <w:left w:val="nil"/>
              <w:bottom w:val="nil"/>
              <w:right w:val="nil"/>
            </w:tcBorders>
          </w:tcPr>
          <w:p w14:paraId="4F4E96B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4F9E240" w14:textId="77777777" w:rsidR="00B41495" w:rsidRPr="00C32779" w:rsidRDefault="00B41495" w:rsidP="004F1F96">
            <w:pPr>
              <w:pStyle w:val="AmColumnHeading"/>
            </w:pPr>
            <w:r w:rsidRPr="00C32779">
              <w:t>Ændringsforslag</w:t>
            </w:r>
          </w:p>
        </w:tc>
      </w:tr>
      <w:tr w:rsidR="009B20B3" w:rsidRPr="00C32779" w14:paraId="0733EBBC" w14:textId="77777777" w:rsidTr="004F1F96">
        <w:trPr>
          <w:jc w:val="center"/>
        </w:trPr>
        <w:tc>
          <w:tcPr>
            <w:tcW w:w="4876" w:type="dxa"/>
            <w:tcBorders>
              <w:top w:val="nil"/>
              <w:left w:val="nil"/>
              <w:bottom w:val="nil"/>
              <w:right w:val="nil"/>
            </w:tcBorders>
          </w:tcPr>
          <w:p w14:paraId="52DFAA07" w14:textId="77777777" w:rsidR="00B41495" w:rsidRPr="00C32779" w:rsidRDefault="00B41495" w:rsidP="004F1F96">
            <w:pPr>
              <w:pStyle w:val="Normal6a"/>
            </w:pPr>
          </w:p>
        </w:tc>
        <w:tc>
          <w:tcPr>
            <w:tcW w:w="4876" w:type="dxa"/>
            <w:tcBorders>
              <w:top w:val="nil"/>
              <w:left w:val="nil"/>
              <w:bottom w:val="nil"/>
              <w:right w:val="nil"/>
            </w:tcBorders>
          </w:tcPr>
          <w:p w14:paraId="698AA6F5" w14:textId="77777777" w:rsidR="00B41495" w:rsidRPr="00C32779" w:rsidRDefault="00B41495" w:rsidP="004F1F96">
            <w:pPr>
              <w:pStyle w:val="Normal6a"/>
            </w:pPr>
            <w:r w:rsidRPr="00C32779">
              <w:rPr>
                <w:b/>
                <w:i/>
              </w:rPr>
              <w:t>Fa.</w:t>
            </w:r>
            <w:r w:rsidRPr="00C32779">
              <w:tab/>
            </w:r>
            <w:r w:rsidRPr="00C32779">
              <w:rPr>
                <w:b/>
                <w:i/>
              </w:rPr>
              <w:t>der henviser til, at kønsbaseret vold i alle dens former, herunder fysisk, seksuel, psykisk og økonomisk vold, kvindelig kønslemlæstelse og medikalisering heraf, udgør en alvorlig krænkelse af grundlæggende rettigheder og et stort folkesundhedsproblem med dybtgående og langvarige konsekvenser for kvinders fysiske, mentale, seksuelle og reproduktive sundhed, og at det øger risikoen for kronisk sygdom, depression, angst og posttraumatisk stresslidelse;</w:t>
            </w:r>
          </w:p>
        </w:tc>
      </w:tr>
    </w:tbl>
    <w:p w14:paraId="6DE73FE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B8B21A9" w14:textId="77777777" w:rsidR="00B41495" w:rsidRPr="00993920" w:rsidRDefault="00B41495" w:rsidP="00B41495">
      <w:pPr>
        <w:rPr>
          <w:lang w:val="en-GB"/>
        </w:rPr>
      </w:pPr>
      <w:r w:rsidRPr="00993920">
        <w:rPr>
          <w:rStyle w:val="HideTWBExt"/>
          <w:color w:val="auto"/>
          <w:lang w:val="en-GB"/>
        </w:rPr>
        <w:t>&lt;/Amend&gt;</w:t>
      </w:r>
    </w:p>
    <w:p w14:paraId="2353FAD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96</w:t>
      </w:r>
      <w:r w:rsidRPr="00993920">
        <w:rPr>
          <w:rStyle w:val="HideTWBExt"/>
          <w:color w:val="auto"/>
          <w:lang w:val="en-GB"/>
        </w:rPr>
        <w:t>&lt;/NumAm&gt;</w:t>
      </w:r>
    </w:p>
    <w:p w14:paraId="67CB146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74DB58E9" w14:textId="77777777" w:rsidR="00B41495" w:rsidRPr="00993920" w:rsidRDefault="00B41495" w:rsidP="00B41495">
      <w:pPr>
        <w:pStyle w:val="NormalBold"/>
        <w:rPr>
          <w:lang w:val="en-GB"/>
        </w:rPr>
      </w:pPr>
      <w:r w:rsidRPr="00993920">
        <w:rPr>
          <w:rStyle w:val="HideTWBExt"/>
          <w:b w:val="0"/>
          <w:color w:val="auto"/>
          <w:lang w:val="en-GB"/>
        </w:rPr>
        <w:t>&lt;/RepeatBlock-By&gt;</w:t>
      </w:r>
    </w:p>
    <w:p w14:paraId="1DEECF25"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6D8D7284"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F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E85CCA9" w14:textId="77777777" w:rsidTr="004F1F96">
        <w:trPr>
          <w:trHeight w:hRule="exact" w:val="240"/>
          <w:jc w:val="center"/>
        </w:trPr>
        <w:tc>
          <w:tcPr>
            <w:tcW w:w="9752" w:type="dxa"/>
            <w:gridSpan w:val="2"/>
            <w:tcBorders>
              <w:top w:val="nil"/>
              <w:left w:val="nil"/>
              <w:bottom w:val="nil"/>
              <w:right w:val="nil"/>
            </w:tcBorders>
          </w:tcPr>
          <w:p w14:paraId="666F1502" w14:textId="77777777" w:rsidR="00B41495" w:rsidRPr="00993920" w:rsidRDefault="00B41495" w:rsidP="004F1F96">
            <w:pPr>
              <w:rPr>
                <w:lang w:val="en-GB"/>
              </w:rPr>
            </w:pPr>
          </w:p>
        </w:tc>
      </w:tr>
      <w:tr w:rsidR="009B20B3" w:rsidRPr="00C32779" w14:paraId="0B7BB74C" w14:textId="77777777" w:rsidTr="004F1F96">
        <w:trPr>
          <w:trHeight w:val="240"/>
          <w:jc w:val="center"/>
        </w:trPr>
        <w:tc>
          <w:tcPr>
            <w:tcW w:w="4876" w:type="dxa"/>
            <w:tcBorders>
              <w:top w:val="nil"/>
              <w:left w:val="nil"/>
              <w:bottom w:val="nil"/>
              <w:right w:val="nil"/>
            </w:tcBorders>
          </w:tcPr>
          <w:p w14:paraId="7E094E8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6176B49" w14:textId="77777777" w:rsidR="00B41495" w:rsidRPr="00C32779" w:rsidRDefault="00B41495" w:rsidP="004F1F96">
            <w:pPr>
              <w:pStyle w:val="AmColumnHeading"/>
            </w:pPr>
            <w:r w:rsidRPr="00C32779">
              <w:t>Ændringsforslag</w:t>
            </w:r>
          </w:p>
        </w:tc>
      </w:tr>
      <w:tr w:rsidR="009B20B3" w:rsidRPr="00C32779" w14:paraId="782DB01C" w14:textId="77777777" w:rsidTr="004F1F96">
        <w:trPr>
          <w:jc w:val="center"/>
        </w:trPr>
        <w:tc>
          <w:tcPr>
            <w:tcW w:w="4876" w:type="dxa"/>
            <w:tcBorders>
              <w:top w:val="nil"/>
              <w:left w:val="nil"/>
              <w:bottom w:val="nil"/>
              <w:right w:val="nil"/>
            </w:tcBorders>
          </w:tcPr>
          <w:p w14:paraId="2433A80B" w14:textId="77777777" w:rsidR="00B41495" w:rsidRPr="00C32779" w:rsidRDefault="00B41495" w:rsidP="004F1F96">
            <w:pPr>
              <w:pStyle w:val="Normal6a"/>
            </w:pPr>
          </w:p>
        </w:tc>
        <w:tc>
          <w:tcPr>
            <w:tcW w:w="4876" w:type="dxa"/>
            <w:tcBorders>
              <w:top w:val="nil"/>
              <w:left w:val="nil"/>
              <w:bottom w:val="nil"/>
              <w:right w:val="nil"/>
            </w:tcBorders>
          </w:tcPr>
          <w:p w14:paraId="6CC261C5" w14:textId="77777777" w:rsidR="00B41495" w:rsidRPr="00C32779" w:rsidRDefault="00B41495" w:rsidP="004F1F96">
            <w:pPr>
              <w:pStyle w:val="Normal6a"/>
            </w:pPr>
            <w:r w:rsidRPr="00C32779">
              <w:rPr>
                <w:b/>
                <w:i/>
              </w:rPr>
              <w:t>Fa.</w:t>
            </w:r>
            <w:r w:rsidRPr="00C32779">
              <w:tab/>
            </w:r>
            <w:r w:rsidRPr="00C32779">
              <w:rPr>
                <w:b/>
                <w:i/>
              </w:rPr>
              <w:t>der henviser til, at der ikke tilbydes tilstrækkelige muligheder for forskning inden for de prænatale og perinatale områder, og at sådan forskning i øjeblikket er utilstrækkeligt udviklet eller avanceret og dermed ikke udnytter dens fulde potentielle fordele for forbedring af mødres og spædbørns sundhed;</w:t>
            </w:r>
          </w:p>
        </w:tc>
      </w:tr>
    </w:tbl>
    <w:p w14:paraId="0BCA119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211AB97" w14:textId="77777777" w:rsidR="00B41495" w:rsidRPr="00993920" w:rsidRDefault="00B41495" w:rsidP="00B41495">
      <w:pPr>
        <w:rPr>
          <w:lang w:val="en-GB"/>
        </w:rPr>
      </w:pPr>
      <w:r w:rsidRPr="00993920">
        <w:rPr>
          <w:rStyle w:val="HideTWBExt"/>
          <w:color w:val="auto"/>
          <w:lang w:val="en-GB"/>
        </w:rPr>
        <w:t>&lt;/Amend&gt;</w:t>
      </w:r>
    </w:p>
    <w:p w14:paraId="62832490"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97</w:t>
      </w:r>
      <w:r w:rsidRPr="00993920">
        <w:rPr>
          <w:rStyle w:val="HideTWBExt"/>
          <w:color w:val="auto"/>
          <w:lang w:val="en-GB"/>
        </w:rPr>
        <w:t>&lt;/NumAm&gt;</w:t>
      </w:r>
    </w:p>
    <w:p w14:paraId="5C1EA61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1ED7A5C4" w14:textId="77777777" w:rsidR="00B41495" w:rsidRPr="00C32779" w:rsidRDefault="00B41495" w:rsidP="00B41495">
      <w:pPr>
        <w:pStyle w:val="NormalBold"/>
      </w:pPr>
      <w:r w:rsidRPr="00C32779">
        <w:rPr>
          <w:rStyle w:val="HideTWBExt"/>
          <w:b w:val="0"/>
          <w:color w:val="auto"/>
        </w:rPr>
        <w:t>&lt;/RepeatBlock-By&gt;</w:t>
      </w:r>
    </w:p>
    <w:p w14:paraId="51FF140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1AF9FB1"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F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A6E8A34" w14:textId="77777777" w:rsidTr="004F1F96">
        <w:trPr>
          <w:trHeight w:hRule="exact" w:val="240"/>
          <w:jc w:val="center"/>
        </w:trPr>
        <w:tc>
          <w:tcPr>
            <w:tcW w:w="9752" w:type="dxa"/>
            <w:gridSpan w:val="2"/>
            <w:tcBorders>
              <w:top w:val="nil"/>
              <w:left w:val="nil"/>
              <w:bottom w:val="nil"/>
              <w:right w:val="nil"/>
            </w:tcBorders>
          </w:tcPr>
          <w:p w14:paraId="098E12A9" w14:textId="77777777" w:rsidR="00B41495" w:rsidRPr="00993920" w:rsidRDefault="00B41495" w:rsidP="004F1F96">
            <w:pPr>
              <w:rPr>
                <w:lang w:val="en-GB"/>
              </w:rPr>
            </w:pPr>
          </w:p>
        </w:tc>
      </w:tr>
      <w:tr w:rsidR="009B20B3" w:rsidRPr="00C32779" w14:paraId="41C965E9" w14:textId="77777777" w:rsidTr="004F1F96">
        <w:trPr>
          <w:trHeight w:val="240"/>
          <w:jc w:val="center"/>
        </w:trPr>
        <w:tc>
          <w:tcPr>
            <w:tcW w:w="4876" w:type="dxa"/>
            <w:tcBorders>
              <w:top w:val="nil"/>
              <w:left w:val="nil"/>
              <w:bottom w:val="nil"/>
              <w:right w:val="nil"/>
            </w:tcBorders>
          </w:tcPr>
          <w:p w14:paraId="6DB8B83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27F1EB1" w14:textId="77777777" w:rsidR="00B41495" w:rsidRPr="00C32779" w:rsidRDefault="00B41495" w:rsidP="004F1F96">
            <w:pPr>
              <w:pStyle w:val="AmColumnHeading"/>
            </w:pPr>
            <w:r w:rsidRPr="00C32779">
              <w:t>Ændringsforslag</w:t>
            </w:r>
          </w:p>
        </w:tc>
      </w:tr>
      <w:tr w:rsidR="009B20B3" w:rsidRPr="00C32779" w14:paraId="53F89046" w14:textId="77777777" w:rsidTr="004F1F96">
        <w:trPr>
          <w:jc w:val="center"/>
        </w:trPr>
        <w:tc>
          <w:tcPr>
            <w:tcW w:w="4876" w:type="dxa"/>
            <w:tcBorders>
              <w:top w:val="nil"/>
              <w:left w:val="nil"/>
              <w:bottom w:val="nil"/>
              <w:right w:val="nil"/>
            </w:tcBorders>
          </w:tcPr>
          <w:p w14:paraId="66576DEA" w14:textId="77777777" w:rsidR="00B41495" w:rsidRPr="00C32779" w:rsidRDefault="00B41495" w:rsidP="004F1F96">
            <w:pPr>
              <w:pStyle w:val="Normal6a"/>
            </w:pPr>
          </w:p>
        </w:tc>
        <w:tc>
          <w:tcPr>
            <w:tcW w:w="4876" w:type="dxa"/>
            <w:tcBorders>
              <w:top w:val="nil"/>
              <w:left w:val="nil"/>
              <w:bottom w:val="nil"/>
              <w:right w:val="nil"/>
            </w:tcBorders>
          </w:tcPr>
          <w:p w14:paraId="432094C8" w14:textId="77777777" w:rsidR="00B41495" w:rsidRPr="00C32779" w:rsidRDefault="00B41495" w:rsidP="004F1F96">
            <w:pPr>
              <w:pStyle w:val="Normal6a"/>
            </w:pPr>
            <w:r w:rsidRPr="00C32779">
              <w:rPr>
                <w:b/>
                <w:i/>
              </w:rPr>
              <w:t>Fa.</w:t>
            </w:r>
            <w:r w:rsidRPr="00C32779">
              <w:tab/>
            </w:r>
            <w:r w:rsidRPr="00C32779">
              <w:rPr>
                <w:b/>
                <w:i/>
              </w:rPr>
              <w:t>der henviser til, at omfattende seksualundervisning er afgørende for at fremme samtykke, seksuel og reproduktiv sundhed og rettigheder, forebygge kønsbaseret vold og bekæmpe desinformation og stigmatisering, men stadig ikke er universelt tilgængelig i EU;</w:t>
            </w:r>
          </w:p>
        </w:tc>
      </w:tr>
    </w:tbl>
    <w:p w14:paraId="01C3C28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E0B24AA" w14:textId="77777777" w:rsidR="00B41495" w:rsidRPr="00993920" w:rsidRDefault="00B41495" w:rsidP="00B41495">
      <w:pPr>
        <w:rPr>
          <w:lang w:val="en-GB"/>
        </w:rPr>
      </w:pPr>
      <w:r w:rsidRPr="00993920">
        <w:rPr>
          <w:rStyle w:val="HideTWBExt"/>
          <w:color w:val="auto"/>
          <w:lang w:val="en-GB"/>
        </w:rPr>
        <w:t>&lt;/Amend&gt;</w:t>
      </w:r>
    </w:p>
    <w:p w14:paraId="0C5CAE2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98</w:t>
      </w:r>
      <w:r w:rsidRPr="00993920">
        <w:rPr>
          <w:rStyle w:val="HideTWBExt"/>
          <w:color w:val="auto"/>
          <w:lang w:val="en-GB"/>
        </w:rPr>
        <w:t>&lt;/NumAm&gt;</w:t>
      </w:r>
    </w:p>
    <w:p w14:paraId="5A9155A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149082FA" w14:textId="77777777" w:rsidR="00B41495" w:rsidRPr="00C32779" w:rsidRDefault="00B41495" w:rsidP="00B41495">
      <w:pPr>
        <w:pStyle w:val="NormalBold"/>
      </w:pPr>
      <w:r w:rsidRPr="00C32779">
        <w:rPr>
          <w:rStyle w:val="HideTWBExt"/>
          <w:b w:val="0"/>
          <w:color w:val="auto"/>
        </w:rPr>
        <w:t>&lt;/RepeatBlock-By&gt;</w:t>
      </w:r>
    </w:p>
    <w:p w14:paraId="06FD5BF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0BE77A3"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F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C08CA94" w14:textId="77777777" w:rsidTr="004F1F96">
        <w:trPr>
          <w:trHeight w:hRule="exact" w:val="240"/>
          <w:jc w:val="center"/>
        </w:trPr>
        <w:tc>
          <w:tcPr>
            <w:tcW w:w="9752" w:type="dxa"/>
            <w:gridSpan w:val="2"/>
            <w:tcBorders>
              <w:top w:val="nil"/>
              <w:left w:val="nil"/>
              <w:bottom w:val="nil"/>
              <w:right w:val="nil"/>
            </w:tcBorders>
          </w:tcPr>
          <w:p w14:paraId="66007EAE" w14:textId="77777777" w:rsidR="00B41495" w:rsidRPr="00993920" w:rsidRDefault="00B41495" w:rsidP="004F1F96">
            <w:pPr>
              <w:rPr>
                <w:lang w:val="en-GB"/>
              </w:rPr>
            </w:pPr>
          </w:p>
        </w:tc>
      </w:tr>
      <w:tr w:rsidR="009B20B3" w:rsidRPr="00C32779" w14:paraId="098C4287" w14:textId="77777777" w:rsidTr="004F1F96">
        <w:trPr>
          <w:trHeight w:val="240"/>
          <w:jc w:val="center"/>
        </w:trPr>
        <w:tc>
          <w:tcPr>
            <w:tcW w:w="4876" w:type="dxa"/>
            <w:tcBorders>
              <w:top w:val="nil"/>
              <w:left w:val="nil"/>
              <w:bottom w:val="nil"/>
              <w:right w:val="nil"/>
            </w:tcBorders>
          </w:tcPr>
          <w:p w14:paraId="385062C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EEA9CBF" w14:textId="77777777" w:rsidR="00B41495" w:rsidRPr="00C32779" w:rsidRDefault="00B41495" w:rsidP="004F1F96">
            <w:pPr>
              <w:pStyle w:val="AmColumnHeading"/>
            </w:pPr>
            <w:r w:rsidRPr="00C32779">
              <w:t>Ændringsforslag</w:t>
            </w:r>
          </w:p>
        </w:tc>
      </w:tr>
      <w:tr w:rsidR="009B20B3" w:rsidRPr="00C32779" w14:paraId="4FE898CC" w14:textId="77777777" w:rsidTr="004F1F96">
        <w:trPr>
          <w:jc w:val="center"/>
        </w:trPr>
        <w:tc>
          <w:tcPr>
            <w:tcW w:w="4876" w:type="dxa"/>
            <w:tcBorders>
              <w:top w:val="nil"/>
              <w:left w:val="nil"/>
              <w:bottom w:val="nil"/>
              <w:right w:val="nil"/>
            </w:tcBorders>
          </w:tcPr>
          <w:p w14:paraId="64E0E153" w14:textId="77777777" w:rsidR="00B41495" w:rsidRPr="00C32779" w:rsidRDefault="00B41495" w:rsidP="004F1F96">
            <w:pPr>
              <w:pStyle w:val="Normal6a"/>
            </w:pPr>
          </w:p>
        </w:tc>
        <w:tc>
          <w:tcPr>
            <w:tcW w:w="4876" w:type="dxa"/>
            <w:tcBorders>
              <w:top w:val="nil"/>
              <w:left w:val="nil"/>
              <w:bottom w:val="nil"/>
              <w:right w:val="nil"/>
            </w:tcBorders>
          </w:tcPr>
          <w:p w14:paraId="22311468" w14:textId="77777777" w:rsidR="00B41495" w:rsidRPr="00C32779" w:rsidRDefault="00B41495" w:rsidP="004F1F96">
            <w:pPr>
              <w:pStyle w:val="Normal6a"/>
            </w:pPr>
            <w:r w:rsidRPr="00C32779">
              <w:rPr>
                <w:b/>
                <w:i/>
              </w:rPr>
              <w:t>Fa.</w:t>
            </w:r>
            <w:r w:rsidRPr="00C32779">
              <w:tab/>
            </w:r>
            <w:r w:rsidRPr="00C32779">
              <w:rPr>
                <w:b/>
                <w:i/>
              </w:rPr>
              <w:t>der henviser til, at det europæiske borgerinitiativ "My Voice, My Choice" var en direkte opfordring fra EU-borgere til at sikre adgang til sikker og lovlig abort for alle og samtidig respektere fordelingen af beføjelser i henhold til traktaterne;</w:t>
            </w:r>
          </w:p>
        </w:tc>
      </w:tr>
    </w:tbl>
    <w:p w14:paraId="293A9AB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84EE2DB" w14:textId="77777777" w:rsidR="00B41495" w:rsidRPr="00993920" w:rsidRDefault="00B41495" w:rsidP="00B41495">
      <w:pPr>
        <w:rPr>
          <w:lang w:val="en-GB"/>
        </w:rPr>
      </w:pPr>
      <w:r w:rsidRPr="00993920">
        <w:rPr>
          <w:rStyle w:val="HideTWBExt"/>
          <w:color w:val="auto"/>
          <w:lang w:val="en-GB"/>
        </w:rPr>
        <w:t>&lt;/Amend&gt;</w:t>
      </w:r>
    </w:p>
    <w:p w14:paraId="64C0DE4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99</w:t>
      </w:r>
      <w:r w:rsidRPr="00993920">
        <w:rPr>
          <w:rStyle w:val="HideTWBExt"/>
          <w:color w:val="auto"/>
          <w:lang w:val="en-GB"/>
        </w:rPr>
        <w:t>&lt;/NumAm&gt;</w:t>
      </w:r>
    </w:p>
    <w:p w14:paraId="561D0CE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33858CE8" w14:textId="77777777" w:rsidR="00B41495" w:rsidRPr="00C32779" w:rsidRDefault="00B41495" w:rsidP="00B41495">
      <w:pPr>
        <w:pStyle w:val="NormalBold"/>
      </w:pPr>
      <w:r w:rsidRPr="00C32779">
        <w:rPr>
          <w:rStyle w:val="HideTWBExt"/>
          <w:b w:val="0"/>
          <w:color w:val="auto"/>
        </w:rPr>
        <w:t>&lt;/RepeatBlock-By&gt;</w:t>
      </w:r>
    </w:p>
    <w:p w14:paraId="257B6B9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ADB2207"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F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4B70EDF" w14:textId="77777777" w:rsidTr="004F1F96">
        <w:trPr>
          <w:trHeight w:hRule="exact" w:val="240"/>
          <w:jc w:val="center"/>
        </w:trPr>
        <w:tc>
          <w:tcPr>
            <w:tcW w:w="9752" w:type="dxa"/>
            <w:gridSpan w:val="2"/>
            <w:tcBorders>
              <w:top w:val="nil"/>
              <w:left w:val="nil"/>
              <w:bottom w:val="nil"/>
              <w:right w:val="nil"/>
            </w:tcBorders>
          </w:tcPr>
          <w:p w14:paraId="13B5136E" w14:textId="77777777" w:rsidR="00B41495" w:rsidRPr="00993920" w:rsidRDefault="00B41495" w:rsidP="004F1F96">
            <w:pPr>
              <w:rPr>
                <w:lang w:val="en-GB"/>
              </w:rPr>
            </w:pPr>
          </w:p>
        </w:tc>
      </w:tr>
      <w:tr w:rsidR="009B20B3" w:rsidRPr="00C32779" w14:paraId="087C8750" w14:textId="77777777" w:rsidTr="004F1F96">
        <w:trPr>
          <w:trHeight w:val="240"/>
          <w:jc w:val="center"/>
        </w:trPr>
        <w:tc>
          <w:tcPr>
            <w:tcW w:w="4876" w:type="dxa"/>
            <w:tcBorders>
              <w:top w:val="nil"/>
              <w:left w:val="nil"/>
              <w:bottom w:val="nil"/>
              <w:right w:val="nil"/>
            </w:tcBorders>
          </w:tcPr>
          <w:p w14:paraId="1DC2456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0EE13DB" w14:textId="77777777" w:rsidR="00B41495" w:rsidRPr="00C32779" w:rsidRDefault="00B41495" w:rsidP="004F1F96">
            <w:pPr>
              <w:pStyle w:val="AmColumnHeading"/>
            </w:pPr>
            <w:r w:rsidRPr="00C32779">
              <w:t>Ændringsforslag</w:t>
            </w:r>
          </w:p>
        </w:tc>
      </w:tr>
      <w:tr w:rsidR="009B20B3" w:rsidRPr="00C32779" w14:paraId="5CEF6995" w14:textId="77777777" w:rsidTr="004F1F96">
        <w:trPr>
          <w:jc w:val="center"/>
        </w:trPr>
        <w:tc>
          <w:tcPr>
            <w:tcW w:w="4876" w:type="dxa"/>
            <w:tcBorders>
              <w:top w:val="nil"/>
              <w:left w:val="nil"/>
              <w:bottom w:val="nil"/>
              <w:right w:val="nil"/>
            </w:tcBorders>
          </w:tcPr>
          <w:p w14:paraId="2C5FB7DE" w14:textId="77777777" w:rsidR="00B41495" w:rsidRPr="00C32779" w:rsidRDefault="00B41495" w:rsidP="004F1F96">
            <w:pPr>
              <w:pStyle w:val="Normal6a"/>
            </w:pPr>
          </w:p>
        </w:tc>
        <w:tc>
          <w:tcPr>
            <w:tcW w:w="4876" w:type="dxa"/>
            <w:tcBorders>
              <w:top w:val="nil"/>
              <w:left w:val="nil"/>
              <w:bottom w:val="nil"/>
              <w:right w:val="nil"/>
            </w:tcBorders>
          </w:tcPr>
          <w:p w14:paraId="6F1D9524" w14:textId="77777777" w:rsidR="00B41495" w:rsidRPr="00C32779" w:rsidRDefault="00B41495" w:rsidP="004F1F96">
            <w:pPr>
              <w:pStyle w:val="Normal6a"/>
            </w:pPr>
            <w:r w:rsidRPr="00C32779">
              <w:rPr>
                <w:b/>
                <w:i/>
              </w:rPr>
              <w:t>Fa.</w:t>
            </w:r>
            <w:r w:rsidRPr="00C32779">
              <w:tab/>
            </w:r>
            <w:r w:rsidRPr="00C32779">
              <w:rPr>
                <w:b/>
                <w:i/>
              </w:rPr>
              <w:t xml:space="preserve">der henviser til, at adgangen til </w:t>
            </w:r>
            <w:r w:rsidRPr="00C32779">
              <w:rPr>
                <w:b/>
                <w:i/>
              </w:rPr>
              <w:lastRenderedPageBreak/>
              <w:t>reproduktive sundhedsydelser varierer betydeligt mellem medlemsstaterne på grund af forskellige juridiske, etiske og kulturelle rammer, som falder ind under nationale beføjelser;</w:t>
            </w:r>
          </w:p>
        </w:tc>
      </w:tr>
    </w:tbl>
    <w:p w14:paraId="67B25B5C"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067B748" w14:textId="77777777" w:rsidR="00B41495" w:rsidRPr="00993920" w:rsidRDefault="00B41495" w:rsidP="00B41495">
      <w:pPr>
        <w:rPr>
          <w:lang w:val="en-GB"/>
        </w:rPr>
      </w:pPr>
      <w:r w:rsidRPr="00993920">
        <w:rPr>
          <w:rStyle w:val="HideTWBExt"/>
          <w:color w:val="auto"/>
          <w:lang w:val="en-GB"/>
        </w:rPr>
        <w:t>&lt;/Amend&gt;</w:t>
      </w:r>
    </w:p>
    <w:p w14:paraId="73DB2E9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100</w:t>
      </w:r>
      <w:r w:rsidRPr="00993920">
        <w:rPr>
          <w:rStyle w:val="HideTWBExt"/>
          <w:color w:val="auto"/>
          <w:lang w:val="en-GB"/>
        </w:rPr>
        <w:t>&lt;/NumAm&gt;</w:t>
      </w:r>
    </w:p>
    <w:p w14:paraId="3A96383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2FF81B42" w14:textId="77777777" w:rsidR="00B41495" w:rsidRPr="00993920" w:rsidRDefault="00B41495" w:rsidP="00B41495">
      <w:pPr>
        <w:pStyle w:val="NormalBold"/>
        <w:rPr>
          <w:lang w:val="en-GB"/>
        </w:rPr>
      </w:pPr>
      <w:r w:rsidRPr="00993920">
        <w:rPr>
          <w:rStyle w:val="HideTWBExt"/>
          <w:b w:val="0"/>
          <w:color w:val="auto"/>
          <w:lang w:val="en-GB"/>
        </w:rPr>
        <w:t>&lt;/RepeatBlock-By&gt;</w:t>
      </w:r>
    </w:p>
    <w:p w14:paraId="5C3A751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9A9C898"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F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818F368" w14:textId="77777777" w:rsidTr="004F1F96">
        <w:trPr>
          <w:trHeight w:hRule="exact" w:val="240"/>
          <w:jc w:val="center"/>
        </w:trPr>
        <w:tc>
          <w:tcPr>
            <w:tcW w:w="9752" w:type="dxa"/>
            <w:gridSpan w:val="2"/>
            <w:tcBorders>
              <w:top w:val="nil"/>
              <w:left w:val="nil"/>
              <w:bottom w:val="nil"/>
              <w:right w:val="nil"/>
            </w:tcBorders>
          </w:tcPr>
          <w:p w14:paraId="11814AA2" w14:textId="77777777" w:rsidR="00B41495" w:rsidRPr="00993920" w:rsidRDefault="00B41495" w:rsidP="004F1F96">
            <w:pPr>
              <w:rPr>
                <w:lang w:val="en-GB"/>
              </w:rPr>
            </w:pPr>
          </w:p>
        </w:tc>
      </w:tr>
      <w:tr w:rsidR="009B20B3" w:rsidRPr="00C32779" w14:paraId="0BD7A7B2" w14:textId="77777777" w:rsidTr="004F1F96">
        <w:trPr>
          <w:trHeight w:val="240"/>
          <w:jc w:val="center"/>
        </w:trPr>
        <w:tc>
          <w:tcPr>
            <w:tcW w:w="4876" w:type="dxa"/>
            <w:tcBorders>
              <w:top w:val="nil"/>
              <w:left w:val="nil"/>
              <w:bottom w:val="nil"/>
              <w:right w:val="nil"/>
            </w:tcBorders>
          </w:tcPr>
          <w:p w14:paraId="603EAC5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F66F526" w14:textId="77777777" w:rsidR="00B41495" w:rsidRPr="00C32779" w:rsidRDefault="00B41495" w:rsidP="004F1F96">
            <w:pPr>
              <w:pStyle w:val="AmColumnHeading"/>
            </w:pPr>
            <w:r w:rsidRPr="00C32779">
              <w:t>Ændringsforslag</w:t>
            </w:r>
          </w:p>
        </w:tc>
      </w:tr>
      <w:tr w:rsidR="009B20B3" w:rsidRPr="00C32779" w14:paraId="45DFFC2C" w14:textId="77777777" w:rsidTr="004F1F96">
        <w:trPr>
          <w:jc w:val="center"/>
        </w:trPr>
        <w:tc>
          <w:tcPr>
            <w:tcW w:w="4876" w:type="dxa"/>
            <w:tcBorders>
              <w:top w:val="nil"/>
              <w:left w:val="nil"/>
              <w:bottom w:val="nil"/>
              <w:right w:val="nil"/>
            </w:tcBorders>
          </w:tcPr>
          <w:p w14:paraId="6B4918ED" w14:textId="77777777" w:rsidR="00B41495" w:rsidRPr="00C32779" w:rsidRDefault="00B41495" w:rsidP="004F1F96">
            <w:pPr>
              <w:pStyle w:val="Normal6a"/>
            </w:pPr>
          </w:p>
        </w:tc>
        <w:tc>
          <w:tcPr>
            <w:tcW w:w="4876" w:type="dxa"/>
            <w:tcBorders>
              <w:top w:val="nil"/>
              <w:left w:val="nil"/>
              <w:bottom w:val="nil"/>
              <w:right w:val="nil"/>
            </w:tcBorders>
          </w:tcPr>
          <w:p w14:paraId="6E4E1DF4" w14:textId="77777777" w:rsidR="00B41495" w:rsidRPr="00C32779" w:rsidRDefault="00B41495" w:rsidP="004F1F96">
            <w:pPr>
              <w:pStyle w:val="Normal6a"/>
            </w:pPr>
            <w:r w:rsidRPr="00C32779">
              <w:rPr>
                <w:b/>
                <w:i/>
              </w:rPr>
              <w:t>Fa.</w:t>
            </w:r>
            <w:r w:rsidRPr="00C32779">
              <w:tab/>
            </w:r>
            <w:r w:rsidRPr="00C32779">
              <w:rPr>
                <w:b/>
                <w:i/>
              </w:rPr>
              <w:t>der henviser til, at eksistensen og realiteterne af vold i obstetriske og gynækologiske miljøer i hele EU i stigende grad er blevet vedkendt og anerkendt;</w:t>
            </w:r>
          </w:p>
        </w:tc>
      </w:tr>
    </w:tbl>
    <w:p w14:paraId="3CD9F86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11C62A4" w14:textId="77777777" w:rsidR="00B41495" w:rsidRPr="00993920" w:rsidRDefault="00B41495" w:rsidP="00B41495">
      <w:pPr>
        <w:rPr>
          <w:lang w:val="en-GB"/>
        </w:rPr>
      </w:pPr>
      <w:r w:rsidRPr="00993920">
        <w:rPr>
          <w:rStyle w:val="HideTWBExt"/>
          <w:color w:val="auto"/>
          <w:lang w:val="en-GB"/>
        </w:rPr>
        <w:t>&lt;/Amend&gt;</w:t>
      </w:r>
    </w:p>
    <w:p w14:paraId="2D602B5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101</w:t>
      </w:r>
      <w:r w:rsidRPr="00993920">
        <w:rPr>
          <w:rStyle w:val="HideTWBExt"/>
          <w:color w:val="auto"/>
          <w:lang w:val="en-GB"/>
        </w:rPr>
        <w:t>&lt;/NumAm&gt;</w:t>
      </w:r>
    </w:p>
    <w:p w14:paraId="5D6C891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7D352CE" w14:textId="77777777" w:rsidR="00B41495" w:rsidRPr="00C32779" w:rsidRDefault="00B41495" w:rsidP="00B41495">
      <w:pPr>
        <w:pStyle w:val="NormalBold"/>
      </w:pPr>
      <w:r w:rsidRPr="00C32779">
        <w:rPr>
          <w:rStyle w:val="HideTWBExt"/>
          <w:b w:val="0"/>
          <w:color w:val="auto"/>
        </w:rPr>
        <w:t>&lt;/RepeatBlock-By&gt;</w:t>
      </w:r>
    </w:p>
    <w:p w14:paraId="711C657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96CEAF4" w14:textId="77777777" w:rsidR="00B41495" w:rsidRPr="00C32779" w:rsidRDefault="00B41495" w:rsidP="00B41495">
      <w:pPr>
        <w:pStyle w:val="NormalBold"/>
      </w:pPr>
      <w:r w:rsidRPr="00C32779">
        <w:rPr>
          <w:rStyle w:val="HideTWBExt"/>
          <w:color w:val="auto"/>
        </w:rPr>
        <w:t>&lt;Article&gt;</w:t>
      </w:r>
      <w:r w:rsidRPr="00C32779">
        <w:t>Betragtning F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C27C1E7" w14:textId="77777777" w:rsidTr="004F1F96">
        <w:trPr>
          <w:trHeight w:hRule="exact" w:val="240"/>
          <w:jc w:val="center"/>
        </w:trPr>
        <w:tc>
          <w:tcPr>
            <w:tcW w:w="9752" w:type="dxa"/>
            <w:gridSpan w:val="2"/>
            <w:tcBorders>
              <w:top w:val="nil"/>
              <w:left w:val="nil"/>
              <w:bottom w:val="nil"/>
              <w:right w:val="nil"/>
            </w:tcBorders>
          </w:tcPr>
          <w:p w14:paraId="127E8E5A" w14:textId="77777777" w:rsidR="00B41495" w:rsidRPr="00C32779" w:rsidRDefault="00B41495" w:rsidP="004F1F96"/>
        </w:tc>
      </w:tr>
      <w:tr w:rsidR="009B20B3" w:rsidRPr="00C32779" w14:paraId="200C9EE7" w14:textId="77777777" w:rsidTr="004F1F96">
        <w:trPr>
          <w:trHeight w:val="240"/>
          <w:jc w:val="center"/>
        </w:trPr>
        <w:tc>
          <w:tcPr>
            <w:tcW w:w="4876" w:type="dxa"/>
            <w:tcBorders>
              <w:top w:val="nil"/>
              <w:left w:val="nil"/>
              <w:bottom w:val="nil"/>
              <w:right w:val="nil"/>
            </w:tcBorders>
          </w:tcPr>
          <w:p w14:paraId="3C467F0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7840DA6" w14:textId="77777777" w:rsidR="00B41495" w:rsidRPr="00C32779" w:rsidRDefault="00B41495" w:rsidP="004F1F96">
            <w:pPr>
              <w:pStyle w:val="AmColumnHeading"/>
            </w:pPr>
            <w:r w:rsidRPr="00C32779">
              <w:t>Ændringsforslag</w:t>
            </w:r>
          </w:p>
        </w:tc>
      </w:tr>
      <w:tr w:rsidR="009B20B3" w:rsidRPr="00C32779" w14:paraId="483CC3A1" w14:textId="77777777" w:rsidTr="004F1F96">
        <w:trPr>
          <w:jc w:val="center"/>
        </w:trPr>
        <w:tc>
          <w:tcPr>
            <w:tcW w:w="4876" w:type="dxa"/>
            <w:tcBorders>
              <w:top w:val="nil"/>
              <w:left w:val="nil"/>
              <w:bottom w:val="nil"/>
              <w:right w:val="nil"/>
            </w:tcBorders>
          </w:tcPr>
          <w:p w14:paraId="1F38D8AA" w14:textId="77777777" w:rsidR="00B41495" w:rsidRPr="00C32779" w:rsidRDefault="00B41495" w:rsidP="004F1F96">
            <w:pPr>
              <w:pStyle w:val="Normal6a"/>
            </w:pPr>
          </w:p>
        </w:tc>
        <w:tc>
          <w:tcPr>
            <w:tcW w:w="4876" w:type="dxa"/>
            <w:tcBorders>
              <w:top w:val="nil"/>
              <w:left w:val="nil"/>
              <w:bottom w:val="nil"/>
              <w:right w:val="nil"/>
            </w:tcBorders>
          </w:tcPr>
          <w:p w14:paraId="62DCB5F1" w14:textId="77777777" w:rsidR="00B41495" w:rsidRPr="00C32779" w:rsidRDefault="00B41495" w:rsidP="004F1F96">
            <w:pPr>
              <w:pStyle w:val="Normal6a"/>
            </w:pPr>
            <w:r w:rsidRPr="00C32779">
              <w:rPr>
                <w:b/>
                <w:i/>
              </w:rPr>
              <w:t>Fb.</w:t>
            </w:r>
            <w:r w:rsidRPr="00C32779">
              <w:tab/>
            </w:r>
            <w:r w:rsidRPr="00C32779">
              <w:rPr>
                <w:b/>
                <w:i/>
              </w:rPr>
              <w:t>der henviser til, at visse socioøkonomiske faktorer og uligheder øger kvinders eksponering for kønsbaseret vold, hvilket forværrer eksisterende sundhedsmæssige, sociale og økonomiske uligheder;</w:t>
            </w:r>
          </w:p>
        </w:tc>
      </w:tr>
    </w:tbl>
    <w:p w14:paraId="5E29D29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58132FE" w14:textId="77777777" w:rsidR="00B41495" w:rsidRPr="00993920" w:rsidRDefault="00B41495" w:rsidP="00B41495">
      <w:pPr>
        <w:rPr>
          <w:lang w:val="en-GB"/>
        </w:rPr>
      </w:pPr>
      <w:r w:rsidRPr="00993920">
        <w:rPr>
          <w:rStyle w:val="HideTWBExt"/>
          <w:color w:val="auto"/>
          <w:lang w:val="en-GB"/>
        </w:rPr>
        <w:lastRenderedPageBreak/>
        <w:t>&lt;/Amend&gt;</w:t>
      </w:r>
    </w:p>
    <w:p w14:paraId="576637A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102</w:t>
      </w:r>
      <w:r w:rsidRPr="00993920">
        <w:rPr>
          <w:rStyle w:val="HideTWBExt"/>
          <w:color w:val="auto"/>
          <w:lang w:val="en-GB"/>
        </w:rPr>
        <w:t>&lt;/NumAm&gt;</w:t>
      </w:r>
    </w:p>
    <w:p w14:paraId="0771ABE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2EDD8E06" w14:textId="77777777" w:rsidR="00B41495" w:rsidRPr="00C32779" w:rsidRDefault="00B41495" w:rsidP="00B41495">
      <w:pPr>
        <w:pStyle w:val="NormalBold"/>
      </w:pPr>
      <w:r w:rsidRPr="00C32779">
        <w:rPr>
          <w:rStyle w:val="HideTWBExt"/>
          <w:b w:val="0"/>
          <w:color w:val="auto"/>
        </w:rPr>
        <w:t>&lt;/RepeatBlock-By&gt;</w:t>
      </w:r>
    </w:p>
    <w:p w14:paraId="049E376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4BF2462" w14:textId="77777777" w:rsidR="00B41495" w:rsidRPr="00C32779" w:rsidRDefault="00B41495" w:rsidP="00B41495">
      <w:pPr>
        <w:pStyle w:val="NormalBold"/>
      </w:pPr>
      <w:r w:rsidRPr="00C32779">
        <w:rPr>
          <w:rStyle w:val="HideTWBExt"/>
          <w:color w:val="auto"/>
        </w:rPr>
        <w:t>&lt;Article&gt;</w:t>
      </w:r>
      <w:r w:rsidRPr="00C32779">
        <w:t>Betragtning F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DABAEC3" w14:textId="77777777" w:rsidTr="004F1F96">
        <w:trPr>
          <w:trHeight w:hRule="exact" w:val="240"/>
          <w:jc w:val="center"/>
        </w:trPr>
        <w:tc>
          <w:tcPr>
            <w:tcW w:w="9752" w:type="dxa"/>
            <w:gridSpan w:val="2"/>
            <w:tcBorders>
              <w:top w:val="nil"/>
              <w:left w:val="nil"/>
              <w:bottom w:val="nil"/>
              <w:right w:val="nil"/>
            </w:tcBorders>
          </w:tcPr>
          <w:p w14:paraId="73E39A84" w14:textId="77777777" w:rsidR="00B41495" w:rsidRPr="00C32779" w:rsidRDefault="00B41495" w:rsidP="004F1F96"/>
        </w:tc>
      </w:tr>
      <w:tr w:rsidR="009B20B3" w:rsidRPr="00C32779" w14:paraId="3BE8C953" w14:textId="77777777" w:rsidTr="004F1F96">
        <w:trPr>
          <w:trHeight w:val="240"/>
          <w:jc w:val="center"/>
        </w:trPr>
        <w:tc>
          <w:tcPr>
            <w:tcW w:w="4876" w:type="dxa"/>
            <w:tcBorders>
              <w:top w:val="nil"/>
              <w:left w:val="nil"/>
              <w:bottom w:val="nil"/>
              <w:right w:val="nil"/>
            </w:tcBorders>
          </w:tcPr>
          <w:p w14:paraId="3E5C75F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C253ED7" w14:textId="77777777" w:rsidR="00B41495" w:rsidRPr="00C32779" w:rsidRDefault="00B41495" w:rsidP="004F1F96">
            <w:pPr>
              <w:pStyle w:val="AmColumnHeading"/>
            </w:pPr>
            <w:r w:rsidRPr="00C32779">
              <w:t>Ændringsforslag</w:t>
            </w:r>
          </w:p>
        </w:tc>
      </w:tr>
      <w:tr w:rsidR="009B20B3" w:rsidRPr="00C32779" w14:paraId="26E28CE2" w14:textId="77777777" w:rsidTr="004F1F96">
        <w:trPr>
          <w:jc w:val="center"/>
        </w:trPr>
        <w:tc>
          <w:tcPr>
            <w:tcW w:w="4876" w:type="dxa"/>
            <w:tcBorders>
              <w:top w:val="nil"/>
              <w:left w:val="nil"/>
              <w:bottom w:val="nil"/>
              <w:right w:val="nil"/>
            </w:tcBorders>
          </w:tcPr>
          <w:p w14:paraId="6C803B82" w14:textId="77777777" w:rsidR="00B41495" w:rsidRPr="00C32779" w:rsidRDefault="00B41495" w:rsidP="004F1F96">
            <w:pPr>
              <w:pStyle w:val="Normal6a"/>
            </w:pPr>
          </w:p>
        </w:tc>
        <w:tc>
          <w:tcPr>
            <w:tcW w:w="4876" w:type="dxa"/>
            <w:tcBorders>
              <w:top w:val="nil"/>
              <w:left w:val="nil"/>
              <w:bottom w:val="nil"/>
              <w:right w:val="nil"/>
            </w:tcBorders>
          </w:tcPr>
          <w:p w14:paraId="0E77D993" w14:textId="77777777" w:rsidR="00B41495" w:rsidRPr="00C32779" w:rsidRDefault="00B41495" w:rsidP="004F1F96">
            <w:pPr>
              <w:pStyle w:val="Normal6a"/>
            </w:pPr>
            <w:r w:rsidRPr="00C32779">
              <w:rPr>
                <w:b/>
                <w:i/>
              </w:rPr>
              <w:t>Fb.</w:t>
            </w:r>
            <w:r w:rsidRPr="00C32779">
              <w:tab/>
            </w:r>
            <w:r w:rsidRPr="00C32779">
              <w:rPr>
                <w:b/>
                <w:i/>
              </w:rPr>
              <w:t>der henviser til, at Kommissionen i dens strategi for ligestilling mellem mænd og kvinder 2020-2025 gav tilsagn om at give anbefalinger vedrørende forebyggelse af skadelige praksisser mod kvinder og piger;</w:t>
            </w:r>
          </w:p>
        </w:tc>
      </w:tr>
    </w:tbl>
    <w:p w14:paraId="5C43819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4CF15E9" w14:textId="77777777" w:rsidR="00B41495" w:rsidRPr="00993920" w:rsidRDefault="00B41495" w:rsidP="00B41495">
      <w:pPr>
        <w:rPr>
          <w:lang w:val="en-GB"/>
        </w:rPr>
      </w:pPr>
      <w:r w:rsidRPr="00993920">
        <w:rPr>
          <w:rStyle w:val="HideTWBExt"/>
          <w:color w:val="auto"/>
          <w:lang w:val="en-GB"/>
        </w:rPr>
        <w:t>&lt;/Amend&gt;</w:t>
      </w:r>
    </w:p>
    <w:p w14:paraId="682A32D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103</w:t>
      </w:r>
      <w:r w:rsidRPr="00993920">
        <w:rPr>
          <w:rStyle w:val="HideTWBExt"/>
          <w:color w:val="auto"/>
          <w:lang w:val="en-GB"/>
        </w:rPr>
        <w:t>&lt;/NumAm&gt;</w:t>
      </w:r>
    </w:p>
    <w:p w14:paraId="35ED555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6CEFF8BE" w14:textId="77777777" w:rsidR="00B41495" w:rsidRPr="00C32779" w:rsidRDefault="00B41495" w:rsidP="00B41495">
      <w:pPr>
        <w:pStyle w:val="NormalBold"/>
      </w:pPr>
      <w:r w:rsidRPr="00C32779">
        <w:rPr>
          <w:rStyle w:val="HideTWBExt"/>
          <w:b w:val="0"/>
          <w:color w:val="auto"/>
        </w:rPr>
        <w:t>&lt;/RepeatBlock-By&gt;</w:t>
      </w:r>
    </w:p>
    <w:p w14:paraId="4D2680D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928AC10" w14:textId="77777777" w:rsidR="00B41495" w:rsidRPr="00C32779" w:rsidRDefault="00B41495" w:rsidP="00B41495">
      <w:pPr>
        <w:pStyle w:val="NormalBold"/>
      </w:pPr>
      <w:r w:rsidRPr="00C32779">
        <w:rPr>
          <w:rStyle w:val="HideTWBExt"/>
          <w:color w:val="auto"/>
        </w:rPr>
        <w:t>&lt;Article&gt;</w:t>
      </w:r>
      <w:r w:rsidRPr="00C32779">
        <w:t>Betragtning F c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1E8C555" w14:textId="77777777" w:rsidTr="004F1F96">
        <w:trPr>
          <w:trHeight w:hRule="exact" w:val="240"/>
          <w:jc w:val="center"/>
        </w:trPr>
        <w:tc>
          <w:tcPr>
            <w:tcW w:w="9752" w:type="dxa"/>
            <w:gridSpan w:val="2"/>
            <w:tcBorders>
              <w:top w:val="nil"/>
              <w:left w:val="nil"/>
              <w:bottom w:val="nil"/>
              <w:right w:val="nil"/>
            </w:tcBorders>
          </w:tcPr>
          <w:p w14:paraId="085DCF5D" w14:textId="77777777" w:rsidR="00B41495" w:rsidRPr="00C32779" w:rsidRDefault="00B41495" w:rsidP="004F1F96"/>
        </w:tc>
      </w:tr>
      <w:tr w:rsidR="009B20B3" w:rsidRPr="00C32779" w14:paraId="6AF7F515" w14:textId="77777777" w:rsidTr="004F1F96">
        <w:trPr>
          <w:trHeight w:val="240"/>
          <w:jc w:val="center"/>
        </w:trPr>
        <w:tc>
          <w:tcPr>
            <w:tcW w:w="4876" w:type="dxa"/>
            <w:tcBorders>
              <w:top w:val="nil"/>
              <w:left w:val="nil"/>
              <w:bottom w:val="nil"/>
              <w:right w:val="nil"/>
            </w:tcBorders>
          </w:tcPr>
          <w:p w14:paraId="29E6F73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CA7C331" w14:textId="77777777" w:rsidR="00B41495" w:rsidRPr="00C32779" w:rsidRDefault="00B41495" w:rsidP="004F1F96">
            <w:pPr>
              <w:pStyle w:val="AmColumnHeading"/>
            </w:pPr>
            <w:r w:rsidRPr="00C32779">
              <w:t>Ændringsforslag</w:t>
            </w:r>
          </w:p>
        </w:tc>
      </w:tr>
      <w:tr w:rsidR="009B20B3" w:rsidRPr="00C32779" w14:paraId="2626A1C1" w14:textId="77777777" w:rsidTr="004F1F96">
        <w:trPr>
          <w:jc w:val="center"/>
        </w:trPr>
        <w:tc>
          <w:tcPr>
            <w:tcW w:w="4876" w:type="dxa"/>
            <w:tcBorders>
              <w:top w:val="nil"/>
              <w:left w:val="nil"/>
              <w:bottom w:val="nil"/>
              <w:right w:val="nil"/>
            </w:tcBorders>
          </w:tcPr>
          <w:p w14:paraId="45820F01" w14:textId="77777777" w:rsidR="00B41495" w:rsidRPr="00C32779" w:rsidRDefault="00B41495" w:rsidP="004F1F96">
            <w:pPr>
              <w:pStyle w:val="Normal6a"/>
            </w:pPr>
          </w:p>
        </w:tc>
        <w:tc>
          <w:tcPr>
            <w:tcW w:w="4876" w:type="dxa"/>
            <w:tcBorders>
              <w:top w:val="nil"/>
              <w:left w:val="nil"/>
              <w:bottom w:val="nil"/>
              <w:right w:val="nil"/>
            </w:tcBorders>
          </w:tcPr>
          <w:p w14:paraId="29867441" w14:textId="77777777" w:rsidR="00B41495" w:rsidRPr="00C32779" w:rsidRDefault="00B41495" w:rsidP="004F1F96">
            <w:pPr>
              <w:pStyle w:val="Normal6a"/>
            </w:pPr>
            <w:r w:rsidRPr="00C32779">
              <w:rPr>
                <w:b/>
                <w:i/>
              </w:rPr>
              <w:t>Fc.</w:t>
            </w:r>
            <w:r w:rsidRPr="00C32779">
              <w:tab/>
            </w:r>
            <w:r w:rsidRPr="00C32779">
              <w:rPr>
                <w:b/>
                <w:i/>
              </w:rPr>
              <w:t>der henviser til, at obstetrisk og gynækologisk vold, herunder verbal chikane, diskrimination og indgreb uden samtykke under graviditet, fødsel og abortbehandling, udgør en krænkelse af kvinders rettigheder og værdighed;</w:t>
            </w:r>
          </w:p>
        </w:tc>
      </w:tr>
    </w:tbl>
    <w:p w14:paraId="33182F2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1D67E74" w14:textId="77777777" w:rsidR="00B41495" w:rsidRPr="00993920" w:rsidRDefault="00B41495" w:rsidP="00B41495">
      <w:pPr>
        <w:rPr>
          <w:lang w:val="en-GB"/>
        </w:rPr>
      </w:pPr>
      <w:r w:rsidRPr="00993920">
        <w:rPr>
          <w:rStyle w:val="HideTWBExt"/>
          <w:color w:val="auto"/>
          <w:lang w:val="en-GB"/>
        </w:rPr>
        <w:t>&lt;/Amend&gt;</w:t>
      </w:r>
    </w:p>
    <w:p w14:paraId="3085DAE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104</w:t>
      </w:r>
      <w:r w:rsidRPr="00993920">
        <w:rPr>
          <w:rStyle w:val="HideTWBExt"/>
          <w:color w:val="auto"/>
          <w:lang w:val="en-GB"/>
        </w:rPr>
        <w:t>&lt;/NumAm&gt;</w:t>
      </w:r>
    </w:p>
    <w:p w14:paraId="1A2AC38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759B04F3" w14:textId="77777777" w:rsidR="00B41495" w:rsidRPr="00C32779" w:rsidRDefault="00B41495" w:rsidP="00B41495">
      <w:pPr>
        <w:pStyle w:val="NormalBold"/>
      </w:pPr>
      <w:r w:rsidRPr="00C32779">
        <w:rPr>
          <w:rStyle w:val="HideTWBExt"/>
          <w:b w:val="0"/>
          <w:color w:val="auto"/>
        </w:rPr>
        <w:lastRenderedPageBreak/>
        <w:t>&lt;/RepeatBlock-By&gt;</w:t>
      </w:r>
    </w:p>
    <w:p w14:paraId="5719DD5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64DC84C" w14:textId="77777777" w:rsidR="00B41495" w:rsidRPr="00C32779" w:rsidRDefault="00B41495" w:rsidP="00B41495">
      <w:pPr>
        <w:pStyle w:val="NormalBold"/>
      </w:pPr>
      <w:r w:rsidRPr="00C32779">
        <w:rPr>
          <w:rStyle w:val="HideTWBExt"/>
          <w:color w:val="auto"/>
        </w:rPr>
        <w:t>&lt;Article&gt;</w:t>
      </w:r>
      <w:r w:rsidRPr="00C32779">
        <w:t>Betragtning F d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166F8F6" w14:textId="77777777" w:rsidTr="004F1F96">
        <w:trPr>
          <w:trHeight w:hRule="exact" w:val="240"/>
          <w:jc w:val="center"/>
        </w:trPr>
        <w:tc>
          <w:tcPr>
            <w:tcW w:w="9752" w:type="dxa"/>
            <w:gridSpan w:val="2"/>
            <w:tcBorders>
              <w:top w:val="nil"/>
              <w:left w:val="nil"/>
              <w:bottom w:val="nil"/>
              <w:right w:val="nil"/>
            </w:tcBorders>
          </w:tcPr>
          <w:p w14:paraId="4109D617" w14:textId="77777777" w:rsidR="00B41495" w:rsidRPr="00C32779" w:rsidRDefault="00B41495" w:rsidP="004F1F96"/>
        </w:tc>
      </w:tr>
      <w:tr w:rsidR="009B20B3" w:rsidRPr="00C32779" w14:paraId="15CD6FF1" w14:textId="77777777" w:rsidTr="004F1F96">
        <w:trPr>
          <w:trHeight w:val="240"/>
          <w:jc w:val="center"/>
        </w:trPr>
        <w:tc>
          <w:tcPr>
            <w:tcW w:w="4876" w:type="dxa"/>
            <w:tcBorders>
              <w:top w:val="nil"/>
              <w:left w:val="nil"/>
              <w:bottom w:val="nil"/>
              <w:right w:val="nil"/>
            </w:tcBorders>
          </w:tcPr>
          <w:p w14:paraId="5669CF9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44D5548" w14:textId="77777777" w:rsidR="00B41495" w:rsidRPr="00C32779" w:rsidRDefault="00B41495" w:rsidP="004F1F96">
            <w:pPr>
              <w:pStyle w:val="AmColumnHeading"/>
            </w:pPr>
            <w:r w:rsidRPr="00C32779">
              <w:t>Ændringsforslag</w:t>
            </w:r>
          </w:p>
        </w:tc>
      </w:tr>
      <w:tr w:rsidR="009B20B3" w:rsidRPr="00C32779" w14:paraId="4681039A" w14:textId="77777777" w:rsidTr="004F1F96">
        <w:trPr>
          <w:jc w:val="center"/>
        </w:trPr>
        <w:tc>
          <w:tcPr>
            <w:tcW w:w="4876" w:type="dxa"/>
            <w:tcBorders>
              <w:top w:val="nil"/>
              <w:left w:val="nil"/>
              <w:bottom w:val="nil"/>
              <w:right w:val="nil"/>
            </w:tcBorders>
          </w:tcPr>
          <w:p w14:paraId="054C40A7" w14:textId="77777777" w:rsidR="00B41495" w:rsidRPr="00C32779" w:rsidRDefault="00B41495" w:rsidP="004F1F96">
            <w:pPr>
              <w:pStyle w:val="Normal6a"/>
            </w:pPr>
          </w:p>
        </w:tc>
        <w:tc>
          <w:tcPr>
            <w:tcW w:w="4876" w:type="dxa"/>
            <w:tcBorders>
              <w:top w:val="nil"/>
              <w:left w:val="nil"/>
              <w:bottom w:val="nil"/>
              <w:right w:val="nil"/>
            </w:tcBorders>
          </w:tcPr>
          <w:p w14:paraId="595900D0" w14:textId="77777777" w:rsidR="00B41495" w:rsidRPr="00C32779" w:rsidRDefault="00B41495" w:rsidP="004F1F96">
            <w:pPr>
              <w:pStyle w:val="Normal6a"/>
            </w:pPr>
            <w:r w:rsidRPr="00C32779">
              <w:rPr>
                <w:b/>
                <w:i/>
              </w:rPr>
              <w:t>Fd.</w:t>
            </w:r>
            <w:r w:rsidRPr="00C32779">
              <w:tab/>
            </w:r>
            <w:r w:rsidRPr="00C32779">
              <w:rPr>
                <w:b/>
                <w:i/>
              </w:rPr>
              <w:t>der henviser til, at kvinder med handicap fortsat udsættes for medicinske behandlinger og indgreb, som er unødvendige eller uden samtykke, herunder tvangssterilisation, som fortsat forekommer i visse dele af EU og ikke udtrykkeligt blev forbudt i direktivet om vold mod kvinder og vold i hjemmet, på trods af gentagne opfordringer fra civilsamfundsorganisationer om at forbyde det;</w:t>
            </w:r>
          </w:p>
        </w:tc>
      </w:tr>
    </w:tbl>
    <w:p w14:paraId="5E74153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65DE85F" w14:textId="77777777" w:rsidR="00B41495" w:rsidRPr="00993920" w:rsidRDefault="00B41495" w:rsidP="00B41495">
      <w:pPr>
        <w:rPr>
          <w:lang w:val="en-GB"/>
        </w:rPr>
      </w:pPr>
      <w:r w:rsidRPr="00993920">
        <w:rPr>
          <w:rStyle w:val="HideTWBExt"/>
          <w:color w:val="auto"/>
          <w:lang w:val="en-GB"/>
        </w:rPr>
        <w:t>&lt;/Amend&gt;</w:t>
      </w:r>
    </w:p>
    <w:p w14:paraId="2C54CCF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105</w:t>
      </w:r>
      <w:r w:rsidRPr="00993920">
        <w:rPr>
          <w:rStyle w:val="HideTWBExt"/>
          <w:color w:val="auto"/>
          <w:lang w:val="en-GB"/>
        </w:rPr>
        <w:t>&lt;/NumAm&gt;</w:t>
      </w:r>
    </w:p>
    <w:p w14:paraId="4C488D5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1662A8AF" w14:textId="77777777" w:rsidR="00B41495" w:rsidRPr="00C32779" w:rsidRDefault="00B41495" w:rsidP="00B41495">
      <w:pPr>
        <w:pStyle w:val="NormalBold"/>
      </w:pPr>
      <w:r w:rsidRPr="00C32779">
        <w:rPr>
          <w:rStyle w:val="HideTWBExt"/>
          <w:b w:val="0"/>
          <w:color w:val="auto"/>
        </w:rPr>
        <w:t>&lt;/RepeatBlock-By&gt;</w:t>
      </w:r>
    </w:p>
    <w:p w14:paraId="61EDFAE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1BEFB50" w14:textId="77777777" w:rsidR="00B41495" w:rsidRPr="00C32779" w:rsidRDefault="00B41495" w:rsidP="00B41495">
      <w:pPr>
        <w:pStyle w:val="NormalBold"/>
      </w:pPr>
      <w:r w:rsidRPr="00C32779">
        <w:rPr>
          <w:rStyle w:val="HideTWBExt"/>
          <w:color w:val="auto"/>
        </w:rPr>
        <w:t>&lt;Article&gt;</w:t>
      </w:r>
      <w:r w:rsidRPr="00C32779">
        <w:t>Betragtning F e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E3C9CAC" w14:textId="77777777" w:rsidTr="004F1F96">
        <w:trPr>
          <w:trHeight w:hRule="exact" w:val="240"/>
          <w:jc w:val="center"/>
        </w:trPr>
        <w:tc>
          <w:tcPr>
            <w:tcW w:w="9752" w:type="dxa"/>
            <w:gridSpan w:val="2"/>
            <w:tcBorders>
              <w:top w:val="nil"/>
              <w:left w:val="nil"/>
              <w:bottom w:val="nil"/>
              <w:right w:val="nil"/>
            </w:tcBorders>
          </w:tcPr>
          <w:p w14:paraId="16BBD08E" w14:textId="77777777" w:rsidR="00B41495" w:rsidRPr="00C32779" w:rsidRDefault="00B41495" w:rsidP="004F1F96"/>
        </w:tc>
      </w:tr>
      <w:tr w:rsidR="009B20B3" w:rsidRPr="00C32779" w14:paraId="7DAF0EFE" w14:textId="77777777" w:rsidTr="004F1F96">
        <w:trPr>
          <w:trHeight w:val="240"/>
          <w:jc w:val="center"/>
        </w:trPr>
        <w:tc>
          <w:tcPr>
            <w:tcW w:w="4876" w:type="dxa"/>
            <w:tcBorders>
              <w:top w:val="nil"/>
              <w:left w:val="nil"/>
              <w:bottom w:val="nil"/>
              <w:right w:val="nil"/>
            </w:tcBorders>
          </w:tcPr>
          <w:p w14:paraId="36534F1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50E390A" w14:textId="77777777" w:rsidR="00B41495" w:rsidRPr="00C32779" w:rsidRDefault="00B41495" w:rsidP="004F1F96">
            <w:pPr>
              <w:pStyle w:val="AmColumnHeading"/>
            </w:pPr>
            <w:r w:rsidRPr="00C32779">
              <w:t>Ændringsforslag</w:t>
            </w:r>
          </w:p>
        </w:tc>
      </w:tr>
      <w:tr w:rsidR="009B20B3" w:rsidRPr="00C32779" w14:paraId="3EBB1D41" w14:textId="77777777" w:rsidTr="004F1F96">
        <w:trPr>
          <w:jc w:val="center"/>
        </w:trPr>
        <w:tc>
          <w:tcPr>
            <w:tcW w:w="4876" w:type="dxa"/>
            <w:tcBorders>
              <w:top w:val="nil"/>
              <w:left w:val="nil"/>
              <w:bottom w:val="nil"/>
              <w:right w:val="nil"/>
            </w:tcBorders>
          </w:tcPr>
          <w:p w14:paraId="3FDF28B9" w14:textId="77777777" w:rsidR="00B41495" w:rsidRPr="00C32779" w:rsidRDefault="00B41495" w:rsidP="004F1F96">
            <w:pPr>
              <w:pStyle w:val="Normal6a"/>
            </w:pPr>
          </w:p>
        </w:tc>
        <w:tc>
          <w:tcPr>
            <w:tcW w:w="4876" w:type="dxa"/>
            <w:tcBorders>
              <w:top w:val="nil"/>
              <w:left w:val="nil"/>
              <w:bottom w:val="nil"/>
              <w:right w:val="nil"/>
            </w:tcBorders>
          </w:tcPr>
          <w:p w14:paraId="6F2A242F" w14:textId="77777777" w:rsidR="00B41495" w:rsidRPr="00C32779" w:rsidRDefault="00B41495" w:rsidP="004F1F96">
            <w:pPr>
              <w:pStyle w:val="Normal6a"/>
            </w:pPr>
            <w:r w:rsidRPr="00C32779">
              <w:rPr>
                <w:b/>
                <w:i/>
              </w:rPr>
              <w:t>Fe.</w:t>
            </w:r>
            <w:r w:rsidRPr="00C32779">
              <w:tab/>
            </w:r>
            <w:r w:rsidRPr="00C32779">
              <w:rPr>
                <w:b/>
                <w:i/>
              </w:rPr>
              <w:t>der henviser til, at kvinder og piger i uforholdsmæssig høj grad er berørt af en række kroniske og kønsspecifikke sygdomme, herunder endometriose, polycystisk ovariesyndrom (PCOS), uterusfibromer, præmenstruel dysfori (PMD), kroniske bækkensmerter, osteoporose og autoimmune sygdomme – som fortsat er underforskede, underdiagnosticerede og ofte nedtonet i klinisk praksis; der henviser til, at der fortsat er manglende bevidsthed om kvindespecifikke sygdomme blandt sundhedspersonale;</w:t>
            </w:r>
          </w:p>
        </w:tc>
      </w:tr>
    </w:tbl>
    <w:p w14:paraId="2B5E1BF5"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4635B92" w14:textId="77777777" w:rsidR="00B41495" w:rsidRPr="00993920" w:rsidRDefault="00B41495" w:rsidP="00B41495">
      <w:pPr>
        <w:rPr>
          <w:lang w:val="en-GB"/>
        </w:rPr>
      </w:pPr>
      <w:r w:rsidRPr="00993920">
        <w:rPr>
          <w:rStyle w:val="HideTWBExt"/>
          <w:color w:val="auto"/>
          <w:lang w:val="en-GB"/>
        </w:rPr>
        <w:t>&lt;/Amend&gt;</w:t>
      </w:r>
    </w:p>
    <w:p w14:paraId="7067B61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106</w:t>
      </w:r>
      <w:r w:rsidRPr="00993920">
        <w:rPr>
          <w:rStyle w:val="HideTWBExt"/>
          <w:color w:val="auto"/>
          <w:lang w:val="en-GB"/>
        </w:rPr>
        <w:t>&lt;/NumAm&gt;</w:t>
      </w:r>
    </w:p>
    <w:p w14:paraId="55C15D2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761FA869" w14:textId="77777777" w:rsidR="00B41495" w:rsidRPr="00C32779" w:rsidRDefault="00B41495" w:rsidP="00B41495">
      <w:pPr>
        <w:pStyle w:val="NormalBold"/>
      </w:pPr>
      <w:r w:rsidRPr="00C32779">
        <w:rPr>
          <w:rStyle w:val="HideTWBExt"/>
          <w:b w:val="0"/>
          <w:color w:val="auto"/>
        </w:rPr>
        <w:t>&lt;/RepeatBlock-By&gt;</w:t>
      </w:r>
    </w:p>
    <w:p w14:paraId="378CBF0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D894530" w14:textId="77777777" w:rsidR="00B41495" w:rsidRPr="00C32779" w:rsidRDefault="00B41495" w:rsidP="00B41495">
      <w:pPr>
        <w:pStyle w:val="NormalBold"/>
      </w:pPr>
      <w:r w:rsidRPr="00C32779">
        <w:rPr>
          <w:rStyle w:val="HideTWBExt"/>
          <w:color w:val="auto"/>
        </w:rPr>
        <w:t>&lt;Article&gt;</w:t>
      </w:r>
      <w:r w:rsidRPr="00C32779">
        <w:t>Betragtning F f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C835AF0" w14:textId="77777777" w:rsidTr="004F1F96">
        <w:trPr>
          <w:trHeight w:hRule="exact" w:val="240"/>
          <w:jc w:val="center"/>
        </w:trPr>
        <w:tc>
          <w:tcPr>
            <w:tcW w:w="9752" w:type="dxa"/>
            <w:gridSpan w:val="2"/>
            <w:tcBorders>
              <w:top w:val="nil"/>
              <w:left w:val="nil"/>
              <w:bottom w:val="nil"/>
              <w:right w:val="nil"/>
            </w:tcBorders>
          </w:tcPr>
          <w:p w14:paraId="06300D85" w14:textId="77777777" w:rsidR="00B41495" w:rsidRPr="00C32779" w:rsidRDefault="00B41495" w:rsidP="004F1F96"/>
        </w:tc>
      </w:tr>
      <w:tr w:rsidR="009B20B3" w:rsidRPr="00C32779" w14:paraId="439639F8" w14:textId="77777777" w:rsidTr="004F1F96">
        <w:trPr>
          <w:trHeight w:val="240"/>
          <w:jc w:val="center"/>
        </w:trPr>
        <w:tc>
          <w:tcPr>
            <w:tcW w:w="4876" w:type="dxa"/>
            <w:tcBorders>
              <w:top w:val="nil"/>
              <w:left w:val="nil"/>
              <w:bottom w:val="nil"/>
              <w:right w:val="nil"/>
            </w:tcBorders>
          </w:tcPr>
          <w:p w14:paraId="5644AF2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400890B" w14:textId="77777777" w:rsidR="00B41495" w:rsidRPr="00C32779" w:rsidRDefault="00B41495" w:rsidP="004F1F96">
            <w:pPr>
              <w:pStyle w:val="AmColumnHeading"/>
            </w:pPr>
            <w:r w:rsidRPr="00C32779">
              <w:t>Ændringsforslag</w:t>
            </w:r>
          </w:p>
        </w:tc>
      </w:tr>
      <w:tr w:rsidR="009B20B3" w:rsidRPr="00C32779" w14:paraId="740C5660" w14:textId="77777777" w:rsidTr="004F1F96">
        <w:trPr>
          <w:jc w:val="center"/>
        </w:trPr>
        <w:tc>
          <w:tcPr>
            <w:tcW w:w="4876" w:type="dxa"/>
            <w:tcBorders>
              <w:top w:val="nil"/>
              <w:left w:val="nil"/>
              <w:bottom w:val="nil"/>
              <w:right w:val="nil"/>
            </w:tcBorders>
          </w:tcPr>
          <w:p w14:paraId="753ACA2A" w14:textId="77777777" w:rsidR="00B41495" w:rsidRPr="00C32779" w:rsidRDefault="00B41495" w:rsidP="004F1F96">
            <w:pPr>
              <w:pStyle w:val="Normal6a"/>
            </w:pPr>
          </w:p>
        </w:tc>
        <w:tc>
          <w:tcPr>
            <w:tcW w:w="4876" w:type="dxa"/>
            <w:tcBorders>
              <w:top w:val="nil"/>
              <w:left w:val="nil"/>
              <w:bottom w:val="nil"/>
              <w:right w:val="nil"/>
            </w:tcBorders>
          </w:tcPr>
          <w:p w14:paraId="6B6A9CC0" w14:textId="77777777" w:rsidR="00B41495" w:rsidRPr="00C32779" w:rsidRDefault="00B41495" w:rsidP="004F1F96">
            <w:pPr>
              <w:pStyle w:val="Normal6a"/>
            </w:pPr>
            <w:r w:rsidRPr="00C32779">
              <w:rPr>
                <w:b/>
                <w:i/>
              </w:rPr>
              <w:t>Ff.</w:t>
            </w:r>
            <w:r w:rsidRPr="00C32779">
              <w:tab/>
            </w:r>
            <w:r w:rsidRPr="00C32779">
              <w:rPr>
                <w:b/>
                <w:i/>
              </w:rPr>
              <w:t>der henviser til, at forstyrrelser i bevægeapparatet såsom rheumatoid artritis, lupus, slidgigt, urinsyregigt og rygsmerter uforholdsmæssigt ofte rammer kvinder</w:t>
            </w:r>
            <w:r w:rsidRPr="00C32779">
              <w:rPr>
                <w:b/>
                <w:i/>
                <w:vertAlign w:val="superscript"/>
              </w:rPr>
              <w:t>1a</w:t>
            </w:r>
            <w:r w:rsidRPr="00C32779">
              <w:rPr>
                <w:b/>
                <w:i/>
              </w:rPr>
              <w:t>, og at deres symptomer hos kvinder ofte afvises eller kan optræde anderledes end "lærebogssymptomer", hvilket fører til betydelig fejldiagnosticering eller forsinket diagnosticering sammenlignet med mænd</w:t>
            </w:r>
            <w:r w:rsidRPr="00C32779">
              <w:rPr>
                <w:b/>
                <w:i/>
                <w:vertAlign w:val="superscript"/>
              </w:rPr>
              <w:t>1b</w:t>
            </w:r>
            <w:r w:rsidRPr="00C32779">
              <w:rPr>
                <w:b/>
                <w:i/>
              </w:rPr>
              <w:t>;</w:t>
            </w:r>
          </w:p>
        </w:tc>
      </w:tr>
      <w:tr w:rsidR="009B20B3" w:rsidRPr="00C32779" w14:paraId="60241482" w14:textId="77777777" w:rsidTr="004F1F96">
        <w:trPr>
          <w:jc w:val="center"/>
        </w:trPr>
        <w:tc>
          <w:tcPr>
            <w:tcW w:w="4876" w:type="dxa"/>
            <w:tcBorders>
              <w:top w:val="nil"/>
              <w:left w:val="nil"/>
              <w:bottom w:val="nil"/>
              <w:right w:val="nil"/>
            </w:tcBorders>
          </w:tcPr>
          <w:p w14:paraId="185A9EFB" w14:textId="77777777" w:rsidR="00B41495" w:rsidRPr="00C32779" w:rsidRDefault="00B41495" w:rsidP="004F1F96"/>
        </w:tc>
        <w:tc>
          <w:tcPr>
            <w:tcW w:w="4876" w:type="dxa"/>
            <w:tcBorders>
              <w:top w:val="nil"/>
              <w:left w:val="nil"/>
              <w:bottom w:val="nil"/>
              <w:right w:val="nil"/>
            </w:tcBorders>
          </w:tcPr>
          <w:p w14:paraId="6791D1A2" w14:textId="77777777" w:rsidR="00B41495" w:rsidRPr="00C32779" w:rsidRDefault="00B41495" w:rsidP="004F1F96">
            <w:pPr>
              <w:pStyle w:val="Normal6a"/>
            </w:pPr>
            <w:r w:rsidRPr="00C32779">
              <w:rPr>
                <w:b/>
                <w:i/>
              </w:rPr>
              <w:t>_________________</w:t>
            </w:r>
          </w:p>
        </w:tc>
      </w:tr>
      <w:tr w:rsidR="009B20B3" w:rsidRPr="00993920" w14:paraId="22974A83" w14:textId="77777777" w:rsidTr="004F1F96">
        <w:trPr>
          <w:jc w:val="center"/>
        </w:trPr>
        <w:tc>
          <w:tcPr>
            <w:tcW w:w="4876" w:type="dxa"/>
            <w:tcBorders>
              <w:top w:val="nil"/>
              <w:left w:val="nil"/>
              <w:bottom w:val="nil"/>
              <w:right w:val="nil"/>
            </w:tcBorders>
          </w:tcPr>
          <w:p w14:paraId="6333A534" w14:textId="77777777" w:rsidR="00B41495" w:rsidRPr="00C32779" w:rsidRDefault="00B41495" w:rsidP="004F1F96"/>
        </w:tc>
        <w:tc>
          <w:tcPr>
            <w:tcW w:w="4876" w:type="dxa"/>
            <w:tcBorders>
              <w:top w:val="nil"/>
              <w:left w:val="nil"/>
              <w:bottom w:val="nil"/>
              <w:right w:val="nil"/>
            </w:tcBorders>
          </w:tcPr>
          <w:p w14:paraId="4F559DE5"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Woolf, Anthony D, and Bruce Pfleger. "Burden of major musculoskeletal conditions", Bulletin of the World Health Organization, vol. 81,9 (2003): 646-56.</w:t>
            </w:r>
          </w:p>
        </w:tc>
      </w:tr>
      <w:tr w:rsidR="009B20B3" w:rsidRPr="00993920" w14:paraId="43CD7C96" w14:textId="77777777" w:rsidTr="004F1F96">
        <w:trPr>
          <w:jc w:val="center"/>
        </w:trPr>
        <w:tc>
          <w:tcPr>
            <w:tcW w:w="4876" w:type="dxa"/>
            <w:tcBorders>
              <w:top w:val="nil"/>
              <w:left w:val="nil"/>
              <w:bottom w:val="nil"/>
              <w:right w:val="nil"/>
            </w:tcBorders>
          </w:tcPr>
          <w:p w14:paraId="211241C8" w14:textId="77777777" w:rsidR="00B41495" w:rsidRPr="00993920" w:rsidRDefault="00B41495" w:rsidP="004F1F96">
            <w:pPr>
              <w:rPr>
                <w:lang w:val="en-GB"/>
              </w:rPr>
            </w:pPr>
          </w:p>
        </w:tc>
        <w:tc>
          <w:tcPr>
            <w:tcW w:w="4876" w:type="dxa"/>
            <w:tcBorders>
              <w:top w:val="nil"/>
              <w:left w:val="nil"/>
              <w:bottom w:val="nil"/>
              <w:right w:val="nil"/>
            </w:tcBorders>
          </w:tcPr>
          <w:p w14:paraId="5472665A" w14:textId="77777777" w:rsidR="00B41495" w:rsidRPr="00993920" w:rsidRDefault="00B41495" w:rsidP="004F1F96">
            <w:pPr>
              <w:pStyle w:val="Normal6a"/>
              <w:rPr>
                <w:lang w:val="en-GB"/>
              </w:rPr>
            </w:pPr>
            <w:r w:rsidRPr="00993920">
              <w:rPr>
                <w:b/>
                <w:i/>
                <w:vertAlign w:val="superscript"/>
                <w:lang w:val="en-GB"/>
              </w:rPr>
              <w:t>1b</w:t>
            </w:r>
            <w:r w:rsidRPr="00993920">
              <w:rPr>
                <w:lang w:val="en-GB"/>
              </w:rPr>
              <w:t xml:space="preserve"> </w:t>
            </w:r>
            <w:r w:rsidRPr="00993920">
              <w:rPr>
                <w:b/>
                <w:i/>
                <w:lang w:val="en-GB"/>
              </w:rPr>
              <w:t>Jovani V, Blasco-Blasco M, Pascual E, et al., "Challenges to conquer from the gender perspective in medicine: The case of spondyloarthritis", 2018, https://doi.org/10.1371/journal.pone.0205751.</w:t>
            </w:r>
          </w:p>
        </w:tc>
      </w:tr>
    </w:tbl>
    <w:p w14:paraId="3D3163E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AD36858" w14:textId="77777777" w:rsidR="00B41495" w:rsidRPr="00993920" w:rsidRDefault="00B41495" w:rsidP="00B41495">
      <w:pPr>
        <w:rPr>
          <w:lang w:val="en-GB"/>
        </w:rPr>
      </w:pPr>
      <w:r w:rsidRPr="00993920">
        <w:rPr>
          <w:rStyle w:val="HideTWBExt"/>
          <w:color w:val="auto"/>
          <w:lang w:val="en-GB"/>
        </w:rPr>
        <w:t>&lt;/Amend&gt;</w:t>
      </w:r>
    </w:p>
    <w:p w14:paraId="1414EE8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107</w:t>
      </w:r>
      <w:r w:rsidRPr="00993920">
        <w:rPr>
          <w:rStyle w:val="HideTWBExt"/>
          <w:color w:val="auto"/>
          <w:lang w:val="en-GB"/>
        </w:rPr>
        <w:t>&lt;/NumAm&gt;</w:t>
      </w:r>
    </w:p>
    <w:p w14:paraId="020EEA2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113A072E" w14:textId="77777777" w:rsidR="00B41495" w:rsidRPr="00C32779" w:rsidRDefault="00B41495" w:rsidP="00B41495">
      <w:pPr>
        <w:pStyle w:val="NormalBold"/>
      </w:pPr>
      <w:r w:rsidRPr="00C32779">
        <w:rPr>
          <w:rStyle w:val="HideTWBExt"/>
          <w:b w:val="0"/>
          <w:color w:val="auto"/>
        </w:rPr>
        <w:t>&lt;/RepeatBlock-By&gt;</w:t>
      </w:r>
    </w:p>
    <w:p w14:paraId="7A3232D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2D59615" w14:textId="77777777" w:rsidR="00B41495" w:rsidRPr="00C32779" w:rsidRDefault="00B41495" w:rsidP="00B41495">
      <w:pPr>
        <w:pStyle w:val="NormalBold"/>
      </w:pPr>
      <w:r w:rsidRPr="00C32779">
        <w:rPr>
          <w:rStyle w:val="HideTWBExt"/>
          <w:color w:val="auto"/>
        </w:rPr>
        <w:t>&lt;Article&gt;</w:t>
      </w:r>
      <w:r w:rsidRPr="00C32779">
        <w:t>Betragtning G</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4F9A22B" w14:textId="77777777" w:rsidTr="004F1F96">
        <w:trPr>
          <w:trHeight w:hRule="exact" w:val="240"/>
          <w:jc w:val="center"/>
        </w:trPr>
        <w:tc>
          <w:tcPr>
            <w:tcW w:w="9752" w:type="dxa"/>
            <w:gridSpan w:val="2"/>
            <w:tcBorders>
              <w:top w:val="nil"/>
              <w:left w:val="nil"/>
              <w:bottom w:val="nil"/>
              <w:right w:val="nil"/>
            </w:tcBorders>
          </w:tcPr>
          <w:p w14:paraId="06EB8929" w14:textId="77777777" w:rsidR="00B41495" w:rsidRPr="00C32779" w:rsidRDefault="00B41495" w:rsidP="004F1F96"/>
        </w:tc>
      </w:tr>
      <w:tr w:rsidR="009B20B3" w:rsidRPr="00C32779" w14:paraId="3E60936F" w14:textId="77777777" w:rsidTr="004F1F96">
        <w:trPr>
          <w:trHeight w:val="240"/>
          <w:jc w:val="center"/>
        </w:trPr>
        <w:tc>
          <w:tcPr>
            <w:tcW w:w="4876" w:type="dxa"/>
            <w:tcBorders>
              <w:top w:val="nil"/>
              <w:left w:val="nil"/>
              <w:bottom w:val="nil"/>
              <w:right w:val="nil"/>
            </w:tcBorders>
          </w:tcPr>
          <w:p w14:paraId="47CF0EE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D7BB877" w14:textId="77777777" w:rsidR="00B41495" w:rsidRPr="00C32779" w:rsidRDefault="00B41495" w:rsidP="004F1F96">
            <w:pPr>
              <w:pStyle w:val="AmColumnHeading"/>
            </w:pPr>
            <w:r w:rsidRPr="00C32779">
              <w:t>Ændringsforslag</w:t>
            </w:r>
          </w:p>
        </w:tc>
      </w:tr>
      <w:tr w:rsidR="009B20B3" w:rsidRPr="00C32779" w14:paraId="439BA069" w14:textId="77777777" w:rsidTr="004F1F96">
        <w:trPr>
          <w:jc w:val="center"/>
        </w:trPr>
        <w:tc>
          <w:tcPr>
            <w:tcW w:w="4876" w:type="dxa"/>
            <w:tcBorders>
              <w:top w:val="nil"/>
              <w:left w:val="nil"/>
              <w:bottom w:val="nil"/>
              <w:right w:val="nil"/>
            </w:tcBorders>
          </w:tcPr>
          <w:p w14:paraId="1A04D9E0" w14:textId="77777777" w:rsidR="00B41495" w:rsidRPr="00C32779" w:rsidRDefault="00B41495" w:rsidP="004F1F96">
            <w:pPr>
              <w:pStyle w:val="Normal6a"/>
            </w:pPr>
            <w:r w:rsidRPr="00C32779">
              <w:t>G.</w:t>
            </w:r>
            <w:r w:rsidRPr="00C32779">
              <w:tab/>
              <w:t>der henviser til, at endometriose er en kronisk lidelse, der rammer 10-15 % af kvinder i den reproduktive alder</w:t>
            </w:r>
            <w:r w:rsidRPr="00C32779">
              <w:rPr>
                <w:vertAlign w:val="superscript"/>
              </w:rPr>
              <w:t>10</w:t>
            </w:r>
            <w:r w:rsidRPr="00C32779">
              <w:t>;</w:t>
            </w:r>
          </w:p>
        </w:tc>
        <w:tc>
          <w:tcPr>
            <w:tcW w:w="4876" w:type="dxa"/>
            <w:tcBorders>
              <w:top w:val="nil"/>
              <w:left w:val="nil"/>
              <w:bottom w:val="nil"/>
              <w:right w:val="nil"/>
            </w:tcBorders>
          </w:tcPr>
          <w:p w14:paraId="472723F7" w14:textId="77777777" w:rsidR="00B41495" w:rsidRPr="00C32779" w:rsidRDefault="00B41495" w:rsidP="004F1F96">
            <w:pPr>
              <w:pStyle w:val="Normal6a"/>
            </w:pPr>
            <w:r w:rsidRPr="00C32779">
              <w:t>G.</w:t>
            </w:r>
            <w:r w:rsidRPr="00C32779">
              <w:tab/>
              <w:t>der henviser til, at endometriose er en kronisk lidelse, der rammer 10-15 % af kvinder i den reproduktive alder</w:t>
            </w:r>
            <w:r w:rsidRPr="00C32779">
              <w:rPr>
                <w:vertAlign w:val="superscript"/>
              </w:rPr>
              <w:t>10</w:t>
            </w:r>
            <w:r w:rsidRPr="00C32779">
              <w:t xml:space="preserve"> </w:t>
            </w:r>
            <w:r w:rsidRPr="00C32779">
              <w:rPr>
                <w:b/>
                <w:bCs/>
                <w:i/>
                <w:iCs/>
              </w:rPr>
              <w:t>og kan forårsage symptomer som svær smerte, træthed og kraftige blødninger, hvilket medfører en anslået årlig udgift til sygefravær på 30 mia. EUR i EU</w:t>
            </w:r>
            <w:r w:rsidRPr="00C32779">
              <w:t>;</w:t>
            </w:r>
          </w:p>
        </w:tc>
      </w:tr>
      <w:tr w:rsidR="009B20B3" w:rsidRPr="00C32779" w14:paraId="09B8B27E" w14:textId="77777777" w:rsidTr="004F1F96">
        <w:trPr>
          <w:jc w:val="center"/>
        </w:trPr>
        <w:tc>
          <w:tcPr>
            <w:tcW w:w="4876" w:type="dxa"/>
            <w:tcBorders>
              <w:top w:val="nil"/>
              <w:left w:val="nil"/>
              <w:bottom w:val="nil"/>
              <w:right w:val="nil"/>
            </w:tcBorders>
          </w:tcPr>
          <w:p w14:paraId="4465A247"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0A0F583C" w14:textId="77777777" w:rsidR="00B41495" w:rsidRPr="00C32779" w:rsidRDefault="00B41495" w:rsidP="004F1F96">
            <w:pPr>
              <w:pStyle w:val="Normal6a"/>
            </w:pPr>
            <w:r w:rsidRPr="00C32779">
              <w:rPr>
                <w:b/>
                <w:i/>
              </w:rPr>
              <w:t>_________________</w:t>
            </w:r>
          </w:p>
        </w:tc>
      </w:tr>
      <w:tr w:rsidR="009B20B3" w:rsidRPr="00993920" w14:paraId="2D63C2E9" w14:textId="77777777" w:rsidTr="004F1F96">
        <w:trPr>
          <w:jc w:val="center"/>
        </w:trPr>
        <w:tc>
          <w:tcPr>
            <w:tcW w:w="4876" w:type="dxa"/>
            <w:tcBorders>
              <w:top w:val="nil"/>
              <w:left w:val="nil"/>
              <w:bottom w:val="nil"/>
              <w:right w:val="nil"/>
            </w:tcBorders>
          </w:tcPr>
          <w:p w14:paraId="0DA44433" w14:textId="77777777" w:rsidR="00B41495" w:rsidRPr="00993920" w:rsidRDefault="00B41495" w:rsidP="004F1F96">
            <w:pPr>
              <w:pStyle w:val="Normal6a"/>
              <w:rPr>
                <w:lang w:val="en-GB"/>
              </w:rPr>
            </w:pPr>
            <w:r w:rsidRPr="00993920">
              <w:rPr>
                <w:vertAlign w:val="superscript"/>
                <w:lang w:val="de-DE"/>
              </w:rPr>
              <w:t>10</w:t>
            </w:r>
            <w:r w:rsidRPr="00993920">
              <w:rPr>
                <w:lang w:val="de-DE"/>
              </w:rPr>
              <w:t xml:space="preserve"> Becker, K., Heinemann, K., Imthurn, B. Marions, L. Moehner, S. et al. </w:t>
            </w:r>
            <w:r w:rsidRPr="00993920">
              <w:rPr>
                <w:lang w:val="en-GB"/>
              </w:rPr>
              <w:t>"Real world data on symptomology and diagnostic approaches of 27,840 women living with endometriosis", Scientific Reports Vol. 11, No. 20404, 2021, https://doi.org/10.1038/s41598-021-99681-3, Eder, C. and Roomaney R., ‘Transgender and non-binary people's perception of their healthcare in relation to their endometriosis', International Journal of Transgender Health, Vol. 25, No. 4, 2025, 911-925, https://journals.sagepub.com/doi/10.1177/13591053241266249.</w:t>
            </w:r>
          </w:p>
        </w:tc>
        <w:tc>
          <w:tcPr>
            <w:tcW w:w="4876" w:type="dxa"/>
            <w:tcBorders>
              <w:top w:val="nil"/>
              <w:left w:val="nil"/>
              <w:bottom w:val="nil"/>
              <w:right w:val="nil"/>
            </w:tcBorders>
          </w:tcPr>
          <w:p w14:paraId="71D90362" w14:textId="77777777" w:rsidR="00B41495" w:rsidRPr="00993920" w:rsidRDefault="00B41495" w:rsidP="004F1F96">
            <w:pPr>
              <w:pStyle w:val="Normal6a"/>
              <w:rPr>
                <w:lang w:val="en-GB"/>
              </w:rPr>
            </w:pPr>
            <w:r w:rsidRPr="00993920">
              <w:rPr>
                <w:vertAlign w:val="superscript"/>
                <w:lang w:val="de-DE"/>
              </w:rPr>
              <w:t>10</w:t>
            </w:r>
            <w:r w:rsidRPr="00993920">
              <w:rPr>
                <w:lang w:val="de-DE"/>
              </w:rPr>
              <w:t xml:space="preserve"> Becker, K., Heinemann, K., Imthurn, B. Marions, L. Moehner, S. et al. </w:t>
            </w:r>
            <w:r w:rsidRPr="00993920">
              <w:rPr>
                <w:lang w:val="en-GB"/>
              </w:rPr>
              <w:t>"Real world data on symptomology and diagnostic approaches of 27,840 women living with endometriosis", Scientific Reports Vol. 11, No. 20404, 2021, https://doi.org/10.1038/s41598-021-99681-3, Eder, C. and Roomaney R., ‘Transgender and non-binary people's perception of their healthcare in relation to their endometriosis', International Journal of Transgender Health, Vol. 25, No. 4, 2025, 911-925, https://journals.sagepub.com/doi/10.1177/13591053241266249.</w:t>
            </w:r>
          </w:p>
        </w:tc>
      </w:tr>
    </w:tbl>
    <w:p w14:paraId="6739254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659182D" w14:textId="77777777" w:rsidR="00B41495" w:rsidRPr="00993920" w:rsidRDefault="00B41495" w:rsidP="00B41495">
      <w:pPr>
        <w:rPr>
          <w:lang w:val="en-GB"/>
        </w:rPr>
      </w:pPr>
      <w:r w:rsidRPr="00993920">
        <w:rPr>
          <w:rStyle w:val="HideTWBExt"/>
          <w:color w:val="auto"/>
          <w:lang w:val="en-GB"/>
        </w:rPr>
        <w:t>&lt;/Amend&gt;</w:t>
      </w:r>
    </w:p>
    <w:p w14:paraId="55F5C7B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108</w:t>
      </w:r>
      <w:r w:rsidRPr="00993920">
        <w:rPr>
          <w:rStyle w:val="HideTWBExt"/>
          <w:color w:val="auto"/>
          <w:lang w:val="en-GB"/>
        </w:rPr>
        <w:t>&lt;/NumAm&gt;</w:t>
      </w:r>
    </w:p>
    <w:p w14:paraId="50FAA71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3AE91CBC" w14:textId="77777777" w:rsidR="00B41495" w:rsidRPr="00C32779" w:rsidRDefault="00B41495" w:rsidP="00B41495">
      <w:pPr>
        <w:pStyle w:val="NormalBold"/>
      </w:pPr>
      <w:r w:rsidRPr="00C32779">
        <w:rPr>
          <w:rStyle w:val="HideTWBExt"/>
          <w:b w:val="0"/>
          <w:color w:val="auto"/>
        </w:rPr>
        <w:t>&lt;/RepeatBlock-By&gt;</w:t>
      </w:r>
    </w:p>
    <w:p w14:paraId="1C002A0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D59C85A" w14:textId="77777777" w:rsidR="00B41495" w:rsidRPr="00C32779" w:rsidRDefault="00B41495" w:rsidP="00B41495">
      <w:pPr>
        <w:pStyle w:val="NormalBold"/>
      </w:pPr>
      <w:r w:rsidRPr="00C32779">
        <w:rPr>
          <w:rStyle w:val="HideTWBExt"/>
          <w:color w:val="auto"/>
        </w:rPr>
        <w:t>&lt;Article&gt;</w:t>
      </w:r>
      <w:r w:rsidRPr="00C32779">
        <w:t>Betragtning G</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C00B863" w14:textId="77777777" w:rsidTr="004F1F96">
        <w:trPr>
          <w:trHeight w:hRule="exact" w:val="240"/>
          <w:jc w:val="center"/>
        </w:trPr>
        <w:tc>
          <w:tcPr>
            <w:tcW w:w="9752" w:type="dxa"/>
            <w:gridSpan w:val="2"/>
            <w:tcBorders>
              <w:top w:val="nil"/>
              <w:left w:val="nil"/>
              <w:bottom w:val="nil"/>
              <w:right w:val="nil"/>
            </w:tcBorders>
          </w:tcPr>
          <w:p w14:paraId="0868152B" w14:textId="77777777" w:rsidR="00B41495" w:rsidRPr="00C32779" w:rsidRDefault="00B41495" w:rsidP="004F1F96"/>
        </w:tc>
      </w:tr>
      <w:tr w:rsidR="009B20B3" w:rsidRPr="00C32779" w14:paraId="14024CFC" w14:textId="77777777" w:rsidTr="004F1F96">
        <w:trPr>
          <w:trHeight w:val="240"/>
          <w:jc w:val="center"/>
        </w:trPr>
        <w:tc>
          <w:tcPr>
            <w:tcW w:w="4876" w:type="dxa"/>
            <w:tcBorders>
              <w:top w:val="nil"/>
              <w:left w:val="nil"/>
              <w:bottom w:val="nil"/>
              <w:right w:val="nil"/>
            </w:tcBorders>
          </w:tcPr>
          <w:p w14:paraId="62AE766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A01D983" w14:textId="77777777" w:rsidR="00B41495" w:rsidRPr="00C32779" w:rsidRDefault="00B41495" w:rsidP="004F1F96">
            <w:pPr>
              <w:pStyle w:val="AmColumnHeading"/>
            </w:pPr>
            <w:r w:rsidRPr="00C32779">
              <w:t>Ændringsforslag</w:t>
            </w:r>
          </w:p>
        </w:tc>
      </w:tr>
      <w:tr w:rsidR="009B20B3" w:rsidRPr="00C32779" w14:paraId="6402546B" w14:textId="77777777" w:rsidTr="004F1F96">
        <w:trPr>
          <w:jc w:val="center"/>
        </w:trPr>
        <w:tc>
          <w:tcPr>
            <w:tcW w:w="4876" w:type="dxa"/>
            <w:tcBorders>
              <w:top w:val="nil"/>
              <w:left w:val="nil"/>
              <w:bottom w:val="nil"/>
              <w:right w:val="nil"/>
            </w:tcBorders>
          </w:tcPr>
          <w:p w14:paraId="37502395" w14:textId="77777777" w:rsidR="00B41495" w:rsidRPr="00C32779" w:rsidRDefault="00B41495" w:rsidP="004F1F96">
            <w:pPr>
              <w:pStyle w:val="Normal6a"/>
            </w:pPr>
            <w:r w:rsidRPr="00C32779">
              <w:t>G.</w:t>
            </w:r>
            <w:r w:rsidRPr="00C32779">
              <w:tab/>
              <w:t>der henviser til, at endometriose er en kronisk lidelse, der rammer 10-15 % af kvinder i den reproduktive alder</w:t>
            </w:r>
            <w:r w:rsidRPr="00C32779">
              <w:rPr>
                <w:vertAlign w:val="superscript"/>
              </w:rPr>
              <w:t>10</w:t>
            </w:r>
            <w:r w:rsidRPr="00C32779">
              <w:t>;</w:t>
            </w:r>
          </w:p>
        </w:tc>
        <w:tc>
          <w:tcPr>
            <w:tcW w:w="4876" w:type="dxa"/>
            <w:tcBorders>
              <w:top w:val="nil"/>
              <w:left w:val="nil"/>
              <w:bottom w:val="nil"/>
              <w:right w:val="nil"/>
            </w:tcBorders>
          </w:tcPr>
          <w:p w14:paraId="1871E246" w14:textId="77777777" w:rsidR="00B41495" w:rsidRPr="00C32779" w:rsidRDefault="00B41495" w:rsidP="004F1F96">
            <w:pPr>
              <w:pStyle w:val="Normal6a"/>
            </w:pPr>
            <w:r w:rsidRPr="00C32779">
              <w:t>G.</w:t>
            </w:r>
            <w:r w:rsidRPr="00C32779">
              <w:tab/>
              <w:t>der henviser til, at endometriose er en kronisk lidelse, der rammer 10-15 % af kvinder i den reproduktive alder</w:t>
            </w:r>
            <w:r w:rsidRPr="00C32779">
              <w:rPr>
                <w:vertAlign w:val="superscript"/>
              </w:rPr>
              <w:t>10</w:t>
            </w:r>
            <w:r w:rsidRPr="00C32779">
              <w:t xml:space="preserve">; </w:t>
            </w:r>
            <w:r w:rsidRPr="00C32779">
              <w:rPr>
                <w:b/>
                <w:i/>
              </w:rPr>
              <w:t>der henviser til, at det forårsager invaliderende symptomer og kan have konsekvenser for fertiliteten, men også for den mentale sundhed;</w:t>
            </w:r>
          </w:p>
        </w:tc>
      </w:tr>
      <w:tr w:rsidR="009B20B3" w:rsidRPr="00C32779" w14:paraId="54D1BBE2" w14:textId="77777777" w:rsidTr="004F1F96">
        <w:trPr>
          <w:jc w:val="center"/>
        </w:trPr>
        <w:tc>
          <w:tcPr>
            <w:tcW w:w="4876" w:type="dxa"/>
            <w:tcBorders>
              <w:top w:val="nil"/>
              <w:left w:val="nil"/>
              <w:bottom w:val="nil"/>
              <w:right w:val="nil"/>
            </w:tcBorders>
          </w:tcPr>
          <w:p w14:paraId="486D8787"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2CF52D25" w14:textId="77777777" w:rsidR="00B41495" w:rsidRPr="00C32779" w:rsidRDefault="00B41495" w:rsidP="004F1F96">
            <w:pPr>
              <w:pStyle w:val="Normal6a"/>
            </w:pPr>
            <w:r w:rsidRPr="00C32779">
              <w:rPr>
                <w:b/>
                <w:i/>
              </w:rPr>
              <w:t>_________________</w:t>
            </w:r>
          </w:p>
        </w:tc>
      </w:tr>
      <w:tr w:rsidR="009B20B3" w:rsidRPr="00993920" w14:paraId="26BC2C85" w14:textId="77777777" w:rsidTr="004F1F96">
        <w:trPr>
          <w:jc w:val="center"/>
        </w:trPr>
        <w:tc>
          <w:tcPr>
            <w:tcW w:w="4876" w:type="dxa"/>
            <w:tcBorders>
              <w:top w:val="nil"/>
              <w:left w:val="nil"/>
              <w:bottom w:val="nil"/>
              <w:right w:val="nil"/>
            </w:tcBorders>
          </w:tcPr>
          <w:p w14:paraId="0D21A5F8" w14:textId="77777777" w:rsidR="00B41495" w:rsidRPr="00993920" w:rsidRDefault="00B41495" w:rsidP="004F1F96">
            <w:pPr>
              <w:pStyle w:val="Normal6a"/>
              <w:rPr>
                <w:lang w:val="en-GB"/>
              </w:rPr>
            </w:pPr>
            <w:r w:rsidRPr="00993920">
              <w:rPr>
                <w:vertAlign w:val="superscript"/>
                <w:lang w:val="de-DE"/>
              </w:rPr>
              <w:lastRenderedPageBreak/>
              <w:t>10</w:t>
            </w:r>
            <w:r w:rsidRPr="00993920">
              <w:rPr>
                <w:lang w:val="de-DE"/>
              </w:rPr>
              <w:t xml:space="preserve"> Becker, K., Heinemann, K., Imthurn, B. Marions, L. Moehner, S. et al. </w:t>
            </w:r>
            <w:r w:rsidRPr="00993920">
              <w:rPr>
                <w:lang w:val="en-GB"/>
              </w:rPr>
              <w:t>"Real world data on symptomology and diagnostic approaches of 27,840 women living with endometriosis", Scientific Reports Vol. 11, No. 20404, 2021, https://doi.org/10.1038/s41598-021-99681-3, Eder, C. and Roomaney R., ‘Transgender and non-binary people’s perception of their healthcare in relation to their endometriosis’, International Journal of Transgender Health, Vol. 25, No. 4, 2025, 911-925, https://journals.sagepub.com/doi/10.1177/13591053241266249.</w:t>
            </w:r>
          </w:p>
        </w:tc>
        <w:tc>
          <w:tcPr>
            <w:tcW w:w="4876" w:type="dxa"/>
            <w:tcBorders>
              <w:top w:val="nil"/>
              <w:left w:val="nil"/>
              <w:bottom w:val="nil"/>
              <w:right w:val="nil"/>
            </w:tcBorders>
          </w:tcPr>
          <w:p w14:paraId="5EE8DEE7" w14:textId="77777777" w:rsidR="00B41495" w:rsidRPr="00993920" w:rsidRDefault="00B41495" w:rsidP="004F1F96">
            <w:pPr>
              <w:pStyle w:val="Normal6a"/>
              <w:rPr>
                <w:lang w:val="en-GB"/>
              </w:rPr>
            </w:pPr>
            <w:r w:rsidRPr="00993920">
              <w:rPr>
                <w:vertAlign w:val="superscript"/>
                <w:lang w:val="de-DE"/>
              </w:rPr>
              <w:t>10</w:t>
            </w:r>
            <w:r w:rsidRPr="00993920">
              <w:rPr>
                <w:lang w:val="de-DE"/>
              </w:rPr>
              <w:t xml:space="preserve"> Becker, K., Heinemann, K., Imthurn, B. Marions, L. Moehner, S. et al. </w:t>
            </w:r>
            <w:r w:rsidRPr="00993920">
              <w:rPr>
                <w:lang w:val="en-GB"/>
              </w:rPr>
              <w:t>"Real world data on symptomology and diagnostic approaches of 27,840 women living with endometriosis", Scientific Reports Vol. 11, No. 20404, 2021, https://doi.org/10.1038/s41598-021-99681-3, Eder, C. and Roomaney R., ‘Transgender and non-binary people’s perception of their healthcare in relation to their endometriosis’, International Journal of Transgender Health, Vol. 25, No. 4, 2025, 911-925, https://journals.sagepub.com/doi/10.1177/13591053241266249.</w:t>
            </w:r>
          </w:p>
        </w:tc>
      </w:tr>
    </w:tbl>
    <w:p w14:paraId="1C04B3A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7B6DA0A7" w14:textId="77777777" w:rsidR="00B41495" w:rsidRPr="00993920" w:rsidRDefault="00B41495" w:rsidP="00B41495">
      <w:pPr>
        <w:rPr>
          <w:lang w:val="en-GB"/>
        </w:rPr>
      </w:pPr>
      <w:r w:rsidRPr="00993920">
        <w:rPr>
          <w:rStyle w:val="HideTWBExt"/>
          <w:color w:val="auto"/>
          <w:lang w:val="en-GB"/>
        </w:rPr>
        <w:t>&lt;/Amend&gt;</w:t>
      </w:r>
    </w:p>
    <w:p w14:paraId="065A0C0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109</w:t>
      </w:r>
      <w:r w:rsidRPr="00993920">
        <w:rPr>
          <w:rStyle w:val="HideTWBExt"/>
          <w:color w:val="auto"/>
          <w:lang w:val="en-GB"/>
        </w:rPr>
        <w:t>&lt;/NumAm&gt;</w:t>
      </w:r>
    </w:p>
    <w:p w14:paraId="478C14A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64020A29" w14:textId="77777777" w:rsidR="00B41495" w:rsidRPr="00C32779" w:rsidRDefault="00B41495" w:rsidP="00B41495">
      <w:pPr>
        <w:pStyle w:val="NormalBold"/>
      </w:pPr>
      <w:r w:rsidRPr="00C32779">
        <w:rPr>
          <w:rStyle w:val="HideTWBExt"/>
          <w:b w:val="0"/>
          <w:color w:val="auto"/>
        </w:rPr>
        <w:t>&lt;/RepeatBlock-By&gt;</w:t>
      </w:r>
    </w:p>
    <w:p w14:paraId="3D4CB48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2B5FBD4" w14:textId="77777777" w:rsidR="00B41495" w:rsidRPr="00C32779" w:rsidRDefault="00B41495" w:rsidP="00B41495">
      <w:pPr>
        <w:pStyle w:val="NormalBold"/>
      </w:pPr>
      <w:r w:rsidRPr="00C32779">
        <w:rPr>
          <w:rStyle w:val="HideTWBExt"/>
          <w:color w:val="auto"/>
        </w:rPr>
        <w:t>&lt;Article&gt;</w:t>
      </w:r>
      <w:r w:rsidRPr="00C32779">
        <w:t>Betragtning H</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7E5F4CE" w14:textId="77777777" w:rsidTr="004F1F96">
        <w:trPr>
          <w:trHeight w:hRule="exact" w:val="240"/>
          <w:jc w:val="center"/>
        </w:trPr>
        <w:tc>
          <w:tcPr>
            <w:tcW w:w="9752" w:type="dxa"/>
            <w:gridSpan w:val="2"/>
            <w:tcBorders>
              <w:top w:val="nil"/>
              <w:left w:val="nil"/>
              <w:bottom w:val="nil"/>
              <w:right w:val="nil"/>
            </w:tcBorders>
          </w:tcPr>
          <w:p w14:paraId="5A8ABF9E" w14:textId="77777777" w:rsidR="00B41495" w:rsidRPr="00C32779" w:rsidRDefault="00B41495" w:rsidP="004F1F96"/>
        </w:tc>
      </w:tr>
      <w:tr w:rsidR="009B20B3" w:rsidRPr="00C32779" w14:paraId="29F9A388" w14:textId="77777777" w:rsidTr="004F1F96">
        <w:trPr>
          <w:trHeight w:val="240"/>
          <w:jc w:val="center"/>
        </w:trPr>
        <w:tc>
          <w:tcPr>
            <w:tcW w:w="4876" w:type="dxa"/>
            <w:tcBorders>
              <w:top w:val="nil"/>
              <w:left w:val="nil"/>
              <w:bottom w:val="nil"/>
              <w:right w:val="nil"/>
            </w:tcBorders>
          </w:tcPr>
          <w:p w14:paraId="6BED459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893D25B" w14:textId="77777777" w:rsidR="00B41495" w:rsidRPr="00C32779" w:rsidRDefault="00B41495" w:rsidP="004F1F96">
            <w:pPr>
              <w:pStyle w:val="AmColumnHeading"/>
            </w:pPr>
            <w:r w:rsidRPr="00C32779">
              <w:t>Ændringsforslag</w:t>
            </w:r>
          </w:p>
        </w:tc>
      </w:tr>
      <w:tr w:rsidR="009B20B3" w:rsidRPr="00C32779" w14:paraId="6E4FEE62" w14:textId="77777777" w:rsidTr="004F1F96">
        <w:trPr>
          <w:jc w:val="center"/>
        </w:trPr>
        <w:tc>
          <w:tcPr>
            <w:tcW w:w="4876" w:type="dxa"/>
            <w:tcBorders>
              <w:top w:val="nil"/>
              <w:left w:val="nil"/>
              <w:bottom w:val="nil"/>
              <w:right w:val="nil"/>
            </w:tcBorders>
          </w:tcPr>
          <w:p w14:paraId="69037444" w14:textId="77777777" w:rsidR="00B41495" w:rsidRPr="00C32779" w:rsidRDefault="00B41495" w:rsidP="004F1F96">
            <w:pPr>
              <w:pStyle w:val="Normal6a"/>
            </w:pPr>
            <w:r w:rsidRPr="00C32779">
              <w:t>H.</w:t>
            </w:r>
            <w:r w:rsidRPr="00C32779">
              <w:tab/>
              <w:t>der henviser til, at det trods forekomsten af endometriose i gennemsnit tager 6-10 år at stille en diagnose;</w:t>
            </w:r>
          </w:p>
        </w:tc>
        <w:tc>
          <w:tcPr>
            <w:tcW w:w="4876" w:type="dxa"/>
            <w:tcBorders>
              <w:top w:val="nil"/>
              <w:left w:val="nil"/>
              <w:bottom w:val="nil"/>
              <w:right w:val="nil"/>
            </w:tcBorders>
          </w:tcPr>
          <w:p w14:paraId="44904911" w14:textId="77777777" w:rsidR="00B41495" w:rsidRPr="00C32779" w:rsidRDefault="00B41495" w:rsidP="004F1F96">
            <w:pPr>
              <w:pStyle w:val="Normal6a"/>
            </w:pPr>
            <w:r w:rsidRPr="00C32779">
              <w:t>H.</w:t>
            </w:r>
            <w:r w:rsidRPr="00C32779">
              <w:tab/>
              <w:t xml:space="preserve">der henviser til, at det trods forekomsten af endometriose i gennemsnit tager 6-10 år at stille en diagnose; </w:t>
            </w:r>
            <w:r w:rsidRPr="00C32779">
              <w:rPr>
                <w:b/>
                <w:i/>
              </w:rPr>
              <w:t>der henviser til, at forsinket diagnosticering af endometriose medfører forlænget lidelse, nedsat livskvalitet og øgede socioøkonomiske omkostninger, herunder produktivitetstab og øget pres på sundhedsvæsenet; der henviser til, at tidlig diagnosticering og hensigtsmæssig behandling kan forbedre sundhedsresultaterne markant;</w:t>
            </w:r>
          </w:p>
        </w:tc>
      </w:tr>
    </w:tbl>
    <w:p w14:paraId="0B79244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172A42B" w14:textId="77777777" w:rsidR="00B41495" w:rsidRPr="00993920" w:rsidRDefault="00B41495" w:rsidP="00B41495">
      <w:pPr>
        <w:rPr>
          <w:lang w:val="en-GB"/>
        </w:rPr>
      </w:pPr>
      <w:r w:rsidRPr="00993920">
        <w:rPr>
          <w:rStyle w:val="HideTWBExt"/>
          <w:color w:val="auto"/>
          <w:lang w:val="en-GB"/>
        </w:rPr>
        <w:t>&lt;/Amend&gt;</w:t>
      </w:r>
    </w:p>
    <w:p w14:paraId="53A714B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110</w:t>
      </w:r>
      <w:r w:rsidRPr="00993920">
        <w:rPr>
          <w:rStyle w:val="HideTWBExt"/>
          <w:color w:val="auto"/>
          <w:lang w:val="en-GB"/>
        </w:rPr>
        <w:t>&lt;/NumAm&gt;</w:t>
      </w:r>
    </w:p>
    <w:p w14:paraId="4BD2741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63BB83DE" w14:textId="77777777" w:rsidR="00B41495" w:rsidRPr="00C32779" w:rsidRDefault="00B41495" w:rsidP="00B41495">
      <w:pPr>
        <w:pStyle w:val="NormalBold"/>
      </w:pPr>
      <w:r w:rsidRPr="00C32779">
        <w:rPr>
          <w:rStyle w:val="HideTWBExt"/>
          <w:b w:val="0"/>
          <w:color w:val="auto"/>
        </w:rPr>
        <w:t>&lt;/RepeatBlock-By&gt;</w:t>
      </w:r>
    </w:p>
    <w:p w14:paraId="2BBED7BB" w14:textId="77777777" w:rsidR="00B41495" w:rsidRPr="00C32779" w:rsidRDefault="00B41495" w:rsidP="00B41495">
      <w:pPr>
        <w:pStyle w:val="NormalBold"/>
      </w:pPr>
      <w:r w:rsidRPr="00C32779">
        <w:rPr>
          <w:rStyle w:val="HideTWBExt"/>
          <w:color w:val="auto"/>
        </w:rPr>
        <w:lastRenderedPageBreak/>
        <w:t>&lt;DocAmend&gt;</w:t>
      </w:r>
      <w:r w:rsidRPr="00C32779">
        <w:t>Forslag til beslutning</w:t>
      </w:r>
      <w:r w:rsidRPr="00C32779">
        <w:rPr>
          <w:rStyle w:val="HideTWBExt"/>
          <w:color w:val="auto"/>
        </w:rPr>
        <w:t>&lt;/DocAmend&gt;</w:t>
      </w:r>
    </w:p>
    <w:p w14:paraId="5366F2FB" w14:textId="77777777" w:rsidR="00B41495" w:rsidRPr="00C32779" w:rsidRDefault="00B41495" w:rsidP="00B41495">
      <w:pPr>
        <w:pStyle w:val="NormalBold"/>
      </w:pPr>
      <w:r w:rsidRPr="00C32779">
        <w:rPr>
          <w:rStyle w:val="HideTWBExt"/>
          <w:color w:val="auto"/>
        </w:rPr>
        <w:t>&lt;Article&gt;</w:t>
      </w:r>
      <w:r w:rsidRPr="00C32779">
        <w:t>Betragtning H</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3F29BB6" w14:textId="77777777" w:rsidTr="004F1F96">
        <w:trPr>
          <w:trHeight w:hRule="exact" w:val="240"/>
          <w:jc w:val="center"/>
        </w:trPr>
        <w:tc>
          <w:tcPr>
            <w:tcW w:w="9752" w:type="dxa"/>
            <w:gridSpan w:val="2"/>
            <w:tcBorders>
              <w:top w:val="nil"/>
              <w:left w:val="nil"/>
              <w:bottom w:val="nil"/>
              <w:right w:val="nil"/>
            </w:tcBorders>
          </w:tcPr>
          <w:p w14:paraId="2F845D0E" w14:textId="77777777" w:rsidR="00B41495" w:rsidRPr="00C32779" w:rsidRDefault="00B41495" w:rsidP="004F1F96"/>
        </w:tc>
      </w:tr>
      <w:tr w:rsidR="009B20B3" w:rsidRPr="00C32779" w14:paraId="02E4580B" w14:textId="77777777" w:rsidTr="004F1F96">
        <w:trPr>
          <w:trHeight w:val="240"/>
          <w:jc w:val="center"/>
        </w:trPr>
        <w:tc>
          <w:tcPr>
            <w:tcW w:w="4876" w:type="dxa"/>
            <w:tcBorders>
              <w:top w:val="nil"/>
              <w:left w:val="nil"/>
              <w:bottom w:val="nil"/>
              <w:right w:val="nil"/>
            </w:tcBorders>
          </w:tcPr>
          <w:p w14:paraId="0D4C3C6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0B535F9" w14:textId="77777777" w:rsidR="00B41495" w:rsidRPr="00C32779" w:rsidRDefault="00B41495" w:rsidP="004F1F96">
            <w:pPr>
              <w:pStyle w:val="AmColumnHeading"/>
            </w:pPr>
            <w:r w:rsidRPr="00C32779">
              <w:t>Ændringsforslag</w:t>
            </w:r>
          </w:p>
        </w:tc>
      </w:tr>
      <w:tr w:rsidR="009B20B3" w:rsidRPr="00C32779" w14:paraId="087E46F9" w14:textId="77777777" w:rsidTr="004F1F96">
        <w:trPr>
          <w:jc w:val="center"/>
        </w:trPr>
        <w:tc>
          <w:tcPr>
            <w:tcW w:w="4876" w:type="dxa"/>
            <w:tcBorders>
              <w:top w:val="nil"/>
              <w:left w:val="nil"/>
              <w:bottom w:val="nil"/>
              <w:right w:val="nil"/>
            </w:tcBorders>
          </w:tcPr>
          <w:p w14:paraId="0D125585" w14:textId="77777777" w:rsidR="00B41495" w:rsidRPr="00C32779" w:rsidRDefault="00B41495" w:rsidP="004F1F96">
            <w:pPr>
              <w:pStyle w:val="Normal6a"/>
            </w:pPr>
            <w:r w:rsidRPr="00C32779">
              <w:t>H.</w:t>
            </w:r>
            <w:r w:rsidRPr="00C32779">
              <w:tab/>
              <w:t>der henviser til, at det trods forekomsten af endometriose i gennemsnit tager 6-10 år at stille en diagnose;</w:t>
            </w:r>
          </w:p>
        </w:tc>
        <w:tc>
          <w:tcPr>
            <w:tcW w:w="4876" w:type="dxa"/>
            <w:tcBorders>
              <w:top w:val="nil"/>
              <w:left w:val="nil"/>
              <w:bottom w:val="nil"/>
              <w:right w:val="nil"/>
            </w:tcBorders>
          </w:tcPr>
          <w:p w14:paraId="136799A7" w14:textId="77777777" w:rsidR="00B41495" w:rsidRPr="00C32779" w:rsidRDefault="00B41495" w:rsidP="004F1F96">
            <w:pPr>
              <w:pStyle w:val="Normal6a"/>
            </w:pPr>
            <w:r w:rsidRPr="00C32779">
              <w:t>H.</w:t>
            </w:r>
            <w:r w:rsidRPr="00C32779">
              <w:tab/>
              <w:t xml:space="preserve">der henviser til, at det trods forekomsten af endometriose i gennemsnit tager 6-10 år at stille en diagnose; </w:t>
            </w:r>
            <w:r w:rsidRPr="00C32779">
              <w:rPr>
                <w:b/>
                <w:i/>
              </w:rPr>
              <w:t>der henviser til, at det er afgørende, at der udføres medicinsk forskning og kliniske forsøg for at forbedre nøjagtigheden af diagnoser og effektiviteten af behandlinger med henblik på at reducere denne periode, støtte de berørte kvinder og reducere virkningen af endometriose på lang sigt;</w:t>
            </w:r>
          </w:p>
        </w:tc>
      </w:tr>
    </w:tbl>
    <w:p w14:paraId="6F75623C"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05467A98" w14:textId="77777777" w:rsidR="00B41495" w:rsidRPr="00C32779" w:rsidRDefault="00B41495" w:rsidP="00B41495">
      <w:r w:rsidRPr="00C32779">
        <w:rPr>
          <w:rStyle w:val="HideTWBExt"/>
          <w:color w:val="auto"/>
        </w:rPr>
        <w:t>&lt;/Amend&gt;</w:t>
      </w:r>
    </w:p>
    <w:p w14:paraId="4BC7587C"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111</w:t>
      </w:r>
      <w:r w:rsidRPr="00C32779">
        <w:rPr>
          <w:rStyle w:val="HideTWBExt"/>
          <w:color w:val="auto"/>
        </w:rPr>
        <w:t>&lt;/NumAm&gt;</w:t>
      </w:r>
    </w:p>
    <w:p w14:paraId="399A5D4C" w14:textId="77777777" w:rsidR="00B41495" w:rsidRPr="00C32779" w:rsidRDefault="00B41495" w:rsidP="00B41495">
      <w:pPr>
        <w:pStyle w:val="NormalBold"/>
      </w:pPr>
      <w:r w:rsidRPr="00C32779">
        <w:rPr>
          <w:rStyle w:val="HideTWBExt"/>
          <w:b w:val="0"/>
          <w:color w:val="auto"/>
        </w:rPr>
        <w:t>&lt;RepeatBlock-By&gt;&lt;Members&gt;</w:t>
      </w:r>
      <w:r w:rsidRPr="00C32779">
        <w:t>Sirpa Pietikäinen</w:t>
      </w:r>
      <w:r w:rsidRPr="00C32779">
        <w:rPr>
          <w:rStyle w:val="HideTWBExt"/>
          <w:b w:val="0"/>
          <w:color w:val="auto"/>
        </w:rPr>
        <w:t>&lt;/Members&gt;</w:t>
      </w:r>
    </w:p>
    <w:p w14:paraId="71F9F4B0" w14:textId="77777777" w:rsidR="00B41495" w:rsidRPr="00C32779" w:rsidRDefault="00B41495" w:rsidP="00B41495">
      <w:pPr>
        <w:pStyle w:val="NormalBold"/>
      </w:pPr>
      <w:r w:rsidRPr="00C32779">
        <w:rPr>
          <w:rStyle w:val="HideTWBExt"/>
          <w:b w:val="0"/>
          <w:color w:val="auto"/>
        </w:rPr>
        <w:t>&lt;/RepeatBlock-By&gt;</w:t>
      </w:r>
    </w:p>
    <w:p w14:paraId="1D2CFA1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1837C27"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H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14ADF06" w14:textId="77777777" w:rsidTr="004F1F96">
        <w:trPr>
          <w:trHeight w:hRule="exact" w:val="240"/>
          <w:jc w:val="center"/>
        </w:trPr>
        <w:tc>
          <w:tcPr>
            <w:tcW w:w="9752" w:type="dxa"/>
            <w:gridSpan w:val="2"/>
            <w:tcBorders>
              <w:top w:val="nil"/>
              <w:left w:val="nil"/>
              <w:bottom w:val="nil"/>
              <w:right w:val="nil"/>
            </w:tcBorders>
          </w:tcPr>
          <w:p w14:paraId="0C3ED3AA" w14:textId="77777777" w:rsidR="00B41495" w:rsidRPr="00993920" w:rsidRDefault="00B41495" w:rsidP="004F1F96">
            <w:pPr>
              <w:rPr>
                <w:lang w:val="en-GB"/>
              </w:rPr>
            </w:pPr>
          </w:p>
        </w:tc>
      </w:tr>
      <w:tr w:rsidR="009B20B3" w:rsidRPr="00C32779" w14:paraId="4AD35DF8" w14:textId="77777777" w:rsidTr="004F1F96">
        <w:trPr>
          <w:trHeight w:val="240"/>
          <w:jc w:val="center"/>
        </w:trPr>
        <w:tc>
          <w:tcPr>
            <w:tcW w:w="4876" w:type="dxa"/>
            <w:tcBorders>
              <w:top w:val="nil"/>
              <w:left w:val="nil"/>
              <w:bottom w:val="nil"/>
              <w:right w:val="nil"/>
            </w:tcBorders>
          </w:tcPr>
          <w:p w14:paraId="105AC0D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4A50C3E" w14:textId="77777777" w:rsidR="00B41495" w:rsidRPr="00C32779" w:rsidRDefault="00B41495" w:rsidP="004F1F96">
            <w:pPr>
              <w:pStyle w:val="AmColumnHeading"/>
            </w:pPr>
            <w:r w:rsidRPr="00C32779">
              <w:t>Ændringsforslag</w:t>
            </w:r>
          </w:p>
        </w:tc>
      </w:tr>
      <w:tr w:rsidR="009B20B3" w:rsidRPr="00C32779" w14:paraId="476A9859" w14:textId="77777777" w:rsidTr="004F1F96">
        <w:trPr>
          <w:jc w:val="center"/>
        </w:trPr>
        <w:tc>
          <w:tcPr>
            <w:tcW w:w="4876" w:type="dxa"/>
            <w:tcBorders>
              <w:top w:val="nil"/>
              <w:left w:val="nil"/>
              <w:bottom w:val="nil"/>
              <w:right w:val="nil"/>
            </w:tcBorders>
          </w:tcPr>
          <w:p w14:paraId="29C8DCD2" w14:textId="77777777" w:rsidR="00B41495" w:rsidRPr="00C32779" w:rsidRDefault="00B41495" w:rsidP="004F1F96">
            <w:pPr>
              <w:pStyle w:val="Normal6a"/>
            </w:pPr>
          </w:p>
        </w:tc>
        <w:tc>
          <w:tcPr>
            <w:tcW w:w="4876" w:type="dxa"/>
            <w:tcBorders>
              <w:top w:val="nil"/>
              <w:left w:val="nil"/>
              <w:bottom w:val="nil"/>
              <w:right w:val="nil"/>
            </w:tcBorders>
          </w:tcPr>
          <w:p w14:paraId="19CC2315" w14:textId="77777777" w:rsidR="00B41495" w:rsidRPr="00C32779" w:rsidRDefault="00B41495" w:rsidP="004F1F96">
            <w:pPr>
              <w:pStyle w:val="Normal6a"/>
            </w:pPr>
            <w:r w:rsidRPr="00C32779">
              <w:rPr>
                <w:b/>
                <w:i/>
              </w:rPr>
              <w:t>Ha.</w:t>
            </w:r>
            <w:r w:rsidRPr="00C32779">
              <w:tab/>
            </w:r>
            <w:r w:rsidRPr="00C32779">
              <w:rPr>
                <w:b/>
                <w:i/>
              </w:rPr>
              <w:t>der henviser til, at der stadig er betydelige køns- og aldersforskelle i diagnosticeringen af sygdomme, hvor kvinder og børn oplever markant længere ventetider på en korrekt diagnose sammenlignet med mænd og voksne; der henviser til, at undersøgelsesdata viser, at kvinder med sjældne sygdomme i gennemsnit venter 5,4 år på at få stillet en diagnose, sammenlignet med 3,7 år for mænd</w:t>
            </w:r>
            <w:r w:rsidRPr="00C32779">
              <w:rPr>
                <w:b/>
                <w:i/>
                <w:vertAlign w:val="superscript"/>
              </w:rPr>
              <w:t>1a</w:t>
            </w:r>
            <w:r w:rsidRPr="00C32779">
              <w:rPr>
                <w:b/>
                <w:i/>
              </w:rPr>
              <w:t xml:space="preserve">; der henviser til, at kvinder ofte bliver fejldiagnosticeret, fordi kønsspecifikke symptomer ikke er tilstrækkeligt anerkendte, og fordi medicin, som primært er testet på mænd, kan være mindre effektiv for kvinder eller give bivirkninger hos kvinder, der skjuler den oprindelige sygdom, hvilket fører til unøjagtige konklusioner og en øget risiko for uhensigtsmæssig eller skadelig </w:t>
            </w:r>
            <w:r w:rsidRPr="00C32779">
              <w:rPr>
                <w:b/>
                <w:i/>
              </w:rPr>
              <w:lastRenderedPageBreak/>
              <w:t>behandling;</w:t>
            </w:r>
          </w:p>
        </w:tc>
      </w:tr>
      <w:tr w:rsidR="009B20B3" w:rsidRPr="00C32779" w14:paraId="70E29A6E" w14:textId="77777777" w:rsidTr="004F1F96">
        <w:trPr>
          <w:jc w:val="center"/>
        </w:trPr>
        <w:tc>
          <w:tcPr>
            <w:tcW w:w="4876" w:type="dxa"/>
            <w:tcBorders>
              <w:top w:val="nil"/>
              <w:left w:val="nil"/>
              <w:bottom w:val="nil"/>
              <w:right w:val="nil"/>
            </w:tcBorders>
          </w:tcPr>
          <w:p w14:paraId="5F635F41" w14:textId="77777777" w:rsidR="00B41495" w:rsidRPr="00C32779" w:rsidRDefault="00B41495" w:rsidP="004F1F96"/>
        </w:tc>
        <w:tc>
          <w:tcPr>
            <w:tcW w:w="4876" w:type="dxa"/>
            <w:tcBorders>
              <w:top w:val="nil"/>
              <w:left w:val="nil"/>
              <w:bottom w:val="nil"/>
              <w:right w:val="nil"/>
            </w:tcBorders>
          </w:tcPr>
          <w:p w14:paraId="024A210D" w14:textId="77777777" w:rsidR="00B41495" w:rsidRPr="00C32779" w:rsidRDefault="00B41495" w:rsidP="004F1F96">
            <w:pPr>
              <w:pStyle w:val="Normal6a"/>
            </w:pPr>
            <w:r w:rsidRPr="00C32779">
              <w:rPr>
                <w:b/>
                <w:i/>
              </w:rPr>
              <w:t>_________________</w:t>
            </w:r>
          </w:p>
        </w:tc>
      </w:tr>
      <w:tr w:rsidR="009B20B3" w:rsidRPr="00993920" w14:paraId="02B5142C" w14:textId="77777777" w:rsidTr="004F1F96">
        <w:trPr>
          <w:jc w:val="center"/>
        </w:trPr>
        <w:tc>
          <w:tcPr>
            <w:tcW w:w="4876" w:type="dxa"/>
            <w:tcBorders>
              <w:top w:val="nil"/>
              <w:left w:val="nil"/>
              <w:bottom w:val="nil"/>
              <w:right w:val="nil"/>
            </w:tcBorders>
          </w:tcPr>
          <w:p w14:paraId="404B5C55" w14:textId="77777777" w:rsidR="00B41495" w:rsidRPr="00C32779" w:rsidRDefault="00B41495" w:rsidP="004F1F96"/>
        </w:tc>
        <w:tc>
          <w:tcPr>
            <w:tcW w:w="4876" w:type="dxa"/>
            <w:tcBorders>
              <w:top w:val="nil"/>
              <w:left w:val="nil"/>
              <w:bottom w:val="nil"/>
              <w:right w:val="nil"/>
            </w:tcBorders>
          </w:tcPr>
          <w:p w14:paraId="262208B7"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EURORDIS-Rare Diseases Europe, "Major survey reveals lengthy diagnostic delays for rare disease patients", 2024, https://www.eurordis.org/survey-reveals-lengthy-diagnostic-delays/#.</w:t>
            </w:r>
          </w:p>
        </w:tc>
      </w:tr>
    </w:tbl>
    <w:p w14:paraId="77D39E9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C78196C" w14:textId="77777777" w:rsidR="00B41495" w:rsidRPr="00993920" w:rsidRDefault="00B41495" w:rsidP="00B41495">
      <w:pPr>
        <w:rPr>
          <w:lang w:val="en-GB"/>
        </w:rPr>
      </w:pPr>
      <w:r w:rsidRPr="00993920">
        <w:rPr>
          <w:rStyle w:val="HideTWBExt"/>
          <w:color w:val="auto"/>
          <w:lang w:val="en-GB"/>
        </w:rPr>
        <w:t>&lt;/Amend&gt;</w:t>
      </w:r>
    </w:p>
    <w:p w14:paraId="61FAF6B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112</w:t>
      </w:r>
      <w:r w:rsidRPr="00993920">
        <w:rPr>
          <w:rStyle w:val="HideTWBExt"/>
          <w:color w:val="auto"/>
          <w:lang w:val="en-GB"/>
        </w:rPr>
        <w:t>&lt;/NumAm&gt;</w:t>
      </w:r>
    </w:p>
    <w:p w14:paraId="73D869A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505B1AD1" w14:textId="77777777" w:rsidR="00B41495" w:rsidRPr="00C32779" w:rsidRDefault="00B41495" w:rsidP="00B41495">
      <w:pPr>
        <w:pStyle w:val="NormalBold"/>
      </w:pPr>
      <w:r w:rsidRPr="00C32779">
        <w:rPr>
          <w:rStyle w:val="HideTWBExt"/>
          <w:b w:val="0"/>
          <w:color w:val="auto"/>
        </w:rPr>
        <w:t>&lt;/RepeatBlock-By&gt;</w:t>
      </w:r>
    </w:p>
    <w:p w14:paraId="52209F4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88AB74A"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H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693B47B" w14:textId="77777777" w:rsidTr="004F1F96">
        <w:trPr>
          <w:trHeight w:hRule="exact" w:val="240"/>
          <w:jc w:val="center"/>
        </w:trPr>
        <w:tc>
          <w:tcPr>
            <w:tcW w:w="9752" w:type="dxa"/>
            <w:gridSpan w:val="2"/>
            <w:tcBorders>
              <w:top w:val="nil"/>
              <w:left w:val="nil"/>
              <w:bottom w:val="nil"/>
              <w:right w:val="nil"/>
            </w:tcBorders>
          </w:tcPr>
          <w:p w14:paraId="0CA66595" w14:textId="77777777" w:rsidR="00B41495" w:rsidRPr="00993920" w:rsidRDefault="00B41495" w:rsidP="004F1F96">
            <w:pPr>
              <w:rPr>
                <w:lang w:val="en-GB"/>
              </w:rPr>
            </w:pPr>
          </w:p>
        </w:tc>
      </w:tr>
      <w:tr w:rsidR="009B20B3" w:rsidRPr="00C32779" w14:paraId="75A4B379" w14:textId="77777777" w:rsidTr="004F1F96">
        <w:trPr>
          <w:trHeight w:val="240"/>
          <w:jc w:val="center"/>
        </w:trPr>
        <w:tc>
          <w:tcPr>
            <w:tcW w:w="4876" w:type="dxa"/>
            <w:tcBorders>
              <w:top w:val="nil"/>
              <w:left w:val="nil"/>
              <w:bottom w:val="nil"/>
              <w:right w:val="nil"/>
            </w:tcBorders>
          </w:tcPr>
          <w:p w14:paraId="4B7FCB1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09F2D97" w14:textId="77777777" w:rsidR="00B41495" w:rsidRPr="00C32779" w:rsidRDefault="00B41495" w:rsidP="004F1F96">
            <w:pPr>
              <w:pStyle w:val="AmColumnHeading"/>
            </w:pPr>
            <w:r w:rsidRPr="00C32779">
              <w:t>Ændringsforslag</w:t>
            </w:r>
          </w:p>
        </w:tc>
      </w:tr>
      <w:tr w:rsidR="009B20B3" w:rsidRPr="00C32779" w14:paraId="330A62F9" w14:textId="77777777" w:rsidTr="004F1F96">
        <w:trPr>
          <w:jc w:val="center"/>
        </w:trPr>
        <w:tc>
          <w:tcPr>
            <w:tcW w:w="4876" w:type="dxa"/>
            <w:tcBorders>
              <w:top w:val="nil"/>
              <w:left w:val="nil"/>
              <w:bottom w:val="nil"/>
              <w:right w:val="nil"/>
            </w:tcBorders>
          </w:tcPr>
          <w:p w14:paraId="4A861CF2" w14:textId="77777777" w:rsidR="00B41495" w:rsidRPr="00C32779" w:rsidRDefault="00B41495" w:rsidP="004F1F96">
            <w:pPr>
              <w:pStyle w:val="Normal6a"/>
            </w:pPr>
          </w:p>
        </w:tc>
        <w:tc>
          <w:tcPr>
            <w:tcW w:w="4876" w:type="dxa"/>
            <w:tcBorders>
              <w:top w:val="nil"/>
              <w:left w:val="nil"/>
              <w:bottom w:val="nil"/>
              <w:right w:val="nil"/>
            </w:tcBorders>
          </w:tcPr>
          <w:p w14:paraId="16115C30" w14:textId="77777777" w:rsidR="00B41495" w:rsidRPr="00C32779" w:rsidRDefault="00B41495" w:rsidP="004F1F96">
            <w:pPr>
              <w:pStyle w:val="Normal6a"/>
            </w:pPr>
            <w:r w:rsidRPr="00C32779">
              <w:rPr>
                <w:b/>
                <w:i/>
              </w:rPr>
              <w:t>Ha.</w:t>
            </w:r>
            <w:r w:rsidRPr="00C32779">
              <w:tab/>
            </w:r>
            <w:r w:rsidRPr="00C32779">
              <w:rPr>
                <w:b/>
                <w:i/>
              </w:rPr>
              <w:t>der henviser til, at polycystisk ovariesyndrom (PCOS) er en almindelig endokrin lidelse, der anslås at påvirke 11-13 % af kvinder på verdensplan</w:t>
            </w:r>
            <w:r w:rsidRPr="00C32779">
              <w:rPr>
                <w:b/>
                <w:i/>
                <w:vertAlign w:val="superscript"/>
              </w:rPr>
              <w:t>1a</w:t>
            </w:r>
            <w:r w:rsidRPr="00C32779">
              <w:rPr>
                <w:b/>
                <w:i/>
              </w:rPr>
              <w:t xml:space="preserve"> og har betydelige konsekvenser for fertiliteten og langsigtede stofskiftelidelser; der henviser til, at op til 70 % af de berørte kvinder forbliver udiagnosticerede, og at der i øjeblikket ingen godkendt behandling findes, som tager hånd om lidelsens grundlæggende årsager, da forståelsen af de underliggende mekanismer er begrænset;</w:t>
            </w:r>
          </w:p>
        </w:tc>
      </w:tr>
      <w:tr w:rsidR="009B20B3" w:rsidRPr="00C32779" w14:paraId="284D210A" w14:textId="77777777" w:rsidTr="004F1F96">
        <w:trPr>
          <w:jc w:val="center"/>
        </w:trPr>
        <w:tc>
          <w:tcPr>
            <w:tcW w:w="4876" w:type="dxa"/>
            <w:tcBorders>
              <w:top w:val="nil"/>
              <w:left w:val="nil"/>
              <w:bottom w:val="nil"/>
              <w:right w:val="nil"/>
            </w:tcBorders>
          </w:tcPr>
          <w:p w14:paraId="3083B383" w14:textId="77777777" w:rsidR="00B41495" w:rsidRPr="00C32779" w:rsidRDefault="00B41495" w:rsidP="004F1F96"/>
        </w:tc>
        <w:tc>
          <w:tcPr>
            <w:tcW w:w="4876" w:type="dxa"/>
            <w:tcBorders>
              <w:top w:val="nil"/>
              <w:left w:val="nil"/>
              <w:bottom w:val="nil"/>
              <w:right w:val="nil"/>
            </w:tcBorders>
          </w:tcPr>
          <w:p w14:paraId="478A8640" w14:textId="77777777" w:rsidR="00B41495" w:rsidRPr="00C32779" w:rsidRDefault="00B41495" w:rsidP="004F1F96">
            <w:pPr>
              <w:pStyle w:val="Normal6a"/>
            </w:pPr>
            <w:r w:rsidRPr="00C32779">
              <w:rPr>
                <w:b/>
                <w:i/>
              </w:rPr>
              <w:t>_________________</w:t>
            </w:r>
          </w:p>
        </w:tc>
      </w:tr>
      <w:tr w:rsidR="009B20B3" w:rsidRPr="00993920" w14:paraId="69ADF452" w14:textId="77777777" w:rsidTr="004F1F96">
        <w:trPr>
          <w:jc w:val="center"/>
        </w:trPr>
        <w:tc>
          <w:tcPr>
            <w:tcW w:w="4876" w:type="dxa"/>
            <w:tcBorders>
              <w:top w:val="nil"/>
              <w:left w:val="nil"/>
              <w:bottom w:val="nil"/>
              <w:right w:val="nil"/>
            </w:tcBorders>
          </w:tcPr>
          <w:p w14:paraId="31F943AB" w14:textId="77777777" w:rsidR="00B41495" w:rsidRPr="00C32779" w:rsidRDefault="00B41495" w:rsidP="004F1F96"/>
        </w:tc>
        <w:tc>
          <w:tcPr>
            <w:tcW w:w="4876" w:type="dxa"/>
            <w:tcBorders>
              <w:top w:val="nil"/>
              <w:left w:val="nil"/>
              <w:bottom w:val="nil"/>
              <w:right w:val="nil"/>
            </w:tcBorders>
          </w:tcPr>
          <w:p w14:paraId="42A5B217"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Gao, X., Zhao, S., Du, Y. et al., "Data-driven subtypes of polycystic ovary syndrome and their association with clinical outcomes", Nat Med 31, 4214-4224 (2025), https://doi.org/10.1038/s41591-025-03984-1.</w:t>
            </w:r>
          </w:p>
        </w:tc>
      </w:tr>
    </w:tbl>
    <w:p w14:paraId="5182D11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29B6CDE" w14:textId="77777777" w:rsidR="00B41495" w:rsidRPr="00993920" w:rsidRDefault="00B41495" w:rsidP="00B41495">
      <w:pPr>
        <w:rPr>
          <w:lang w:val="en-GB"/>
        </w:rPr>
      </w:pPr>
      <w:r w:rsidRPr="00993920">
        <w:rPr>
          <w:rStyle w:val="HideTWBExt"/>
          <w:color w:val="auto"/>
          <w:lang w:val="en-GB"/>
        </w:rPr>
        <w:t>&lt;/Amend&gt;</w:t>
      </w:r>
    </w:p>
    <w:p w14:paraId="070AE975"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113</w:t>
      </w:r>
      <w:r w:rsidRPr="00993920">
        <w:rPr>
          <w:rStyle w:val="HideTWBExt"/>
          <w:color w:val="auto"/>
          <w:lang w:val="en-GB"/>
        </w:rPr>
        <w:t>&lt;/NumAm&gt;</w:t>
      </w:r>
    </w:p>
    <w:p w14:paraId="48AAD36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5C7D8643" w14:textId="77777777" w:rsidR="00B41495" w:rsidRPr="00993920" w:rsidRDefault="00B41495" w:rsidP="00B41495">
      <w:pPr>
        <w:pStyle w:val="NormalBold"/>
        <w:rPr>
          <w:lang w:val="en-GB"/>
        </w:rPr>
      </w:pPr>
      <w:r w:rsidRPr="00993920">
        <w:rPr>
          <w:rStyle w:val="HideTWBExt"/>
          <w:b w:val="0"/>
          <w:color w:val="auto"/>
          <w:lang w:val="en-GB"/>
        </w:rPr>
        <w:t>&lt;/RepeatBlock-By&gt;</w:t>
      </w:r>
    </w:p>
    <w:p w14:paraId="5694A2BD"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1F3403CE"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H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6134350" w14:textId="77777777" w:rsidTr="004F1F96">
        <w:trPr>
          <w:trHeight w:hRule="exact" w:val="240"/>
          <w:jc w:val="center"/>
        </w:trPr>
        <w:tc>
          <w:tcPr>
            <w:tcW w:w="9752" w:type="dxa"/>
            <w:gridSpan w:val="2"/>
            <w:tcBorders>
              <w:top w:val="nil"/>
              <w:left w:val="nil"/>
              <w:bottom w:val="nil"/>
              <w:right w:val="nil"/>
            </w:tcBorders>
          </w:tcPr>
          <w:p w14:paraId="2982B2D4" w14:textId="77777777" w:rsidR="00B41495" w:rsidRPr="00993920" w:rsidRDefault="00B41495" w:rsidP="004F1F96">
            <w:pPr>
              <w:rPr>
                <w:lang w:val="en-GB"/>
              </w:rPr>
            </w:pPr>
          </w:p>
        </w:tc>
      </w:tr>
      <w:tr w:rsidR="009B20B3" w:rsidRPr="00C32779" w14:paraId="31EA90F3" w14:textId="77777777" w:rsidTr="004F1F96">
        <w:trPr>
          <w:trHeight w:val="240"/>
          <w:jc w:val="center"/>
        </w:trPr>
        <w:tc>
          <w:tcPr>
            <w:tcW w:w="4876" w:type="dxa"/>
            <w:tcBorders>
              <w:top w:val="nil"/>
              <w:left w:val="nil"/>
              <w:bottom w:val="nil"/>
              <w:right w:val="nil"/>
            </w:tcBorders>
          </w:tcPr>
          <w:p w14:paraId="7C0A14C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9CCD3EA" w14:textId="77777777" w:rsidR="00B41495" w:rsidRPr="00C32779" w:rsidRDefault="00B41495" w:rsidP="004F1F96">
            <w:pPr>
              <w:pStyle w:val="AmColumnHeading"/>
            </w:pPr>
            <w:r w:rsidRPr="00C32779">
              <w:t>Ændringsforslag</w:t>
            </w:r>
          </w:p>
        </w:tc>
      </w:tr>
      <w:tr w:rsidR="009B20B3" w:rsidRPr="00C32779" w14:paraId="4BFADA68" w14:textId="77777777" w:rsidTr="004F1F96">
        <w:trPr>
          <w:jc w:val="center"/>
        </w:trPr>
        <w:tc>
          <w:tcPr>
            <w:tcW w:w="4876" w:type="dxa"/>
            <w:tcBorders>
              <w:top w:val="nil"/>
              <w:left w:val="nil"/>
              <w:bottom w:val="nil"/>
              <w:right w:val="nil"/>
            </w:tcBorders>
          </w:tcPr>
          <w:p w14:paraId="0EC7850F" w14:textId="77777777" w:rsidR="00B41495" w:rsidRPr="00C32779" w:rsidRDefault="00B41495" w:rsidP="004F1F96">
            <w:pPr>
              <w:pStyle w:val="Normal6a"/>
            </w:pPr>
          </w:p>
        </w:tc>
        <w:tc>
          <w:tcPr>
            <w:tcW w:w="4876" w:type="dxa"/>
            <w:tcBorders>
              <w:top w:val="nil"/>
              <w:left w:val="nil"/>
              <w:bottom w:val="nil"/>
              <w:right w:val="nil"/>
            </w:tcBorders>
          </w:tcPr>
          <w:p w14:paraId="17484E91" w14:textId="77777777" w:rsidR="00B41495" w:rsidRPr="00C32779" w:rsidRDefault="00B41495" w:rsidP="004F1F96">
            <w:pPr>
              <w:pStyle w:val="Normal6a"/>
            </w:pPr>
            <w:r w:rsidRPr="00C32779">
              <w:rPr>
                <w:b/>
                <w:i/>
              </w:rPr>
              <w:t>Ha.</w:t>
            </w:r>
            <w:r w:rsidRPr="00C32779">
              <w:tab/>
            </w:r>
            <w:r w:rsidRPr="00C32779">
              <w:rPr>
                <w:b/>
                <w:i/>
              </w:rPr>
              <w:t>der henviser til, at migræne rammer uforholdsmæssigt mange kvinder, udgør en af de vigtigste årsager til invaliditet blandt befolkningsgrupper i den erhvervsaktive alder og fortsat bliver underdiagnosticeret og utilstrækkeligt behandlet i mange sundhedssystemer;</w:t>
            </w:r>
          </w:p>
        </w:tc>
      </w:tr>
    </w:tbl>
    <w:p w14:paraId="7199976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C533406" w14:textId="77777777" w:rsidR="00B41495" w:rsidRPr="00993920" w:rsidRDefault="00B41495" w:rsidP="00B41495">
      <w:pPr>
        <w:rPr>
          <w:lang w:val="en-GB"/>
        </w:rPr>
      </w:pPr>
      <w:r w:rsidRPr="00993920">
        <w:rPr>
          <w:rStyle w:val="HideTWBExt"/>
          <w:color w:val="auto"/>
          <w:lang w:val="en-GB"/>
        </w:rPr>
        <w:t>&lt;/Amend&gt;</w:t>
      </w:r>
    </w:p>
    <w:p w14:paraId="5518F32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114</w:t>
      </w:r>
      <w:r w:rsidRPr="00993920">
        <w:rPr>
          <w:rStyle w:val="HideTWBExt"/>
          <w:color w:val="auto"/>
          <w:lang w:val="en-GB"/>
        </w:rPr>
        <w:t>&lt;/NumAm&gt;</w:t>
      </w:r>
    </w:p>
    <w:p w14:paraId="3936239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6D007008" w14:textId="77777777" w:rsidR="00B41495" w:rsidRPr="00C32779" w:rsidRDefault="00B41495" w:rsidP="00B41495">
      <w:pPr>
        <w:pStyle w:val="NormalBold"/>
      </w:pPr>
      <w:r w:rsidRPr="00C32779">
        <w:rPr>
          <w:rStyle w:val="HideTWBExt"/>
          <w:b w:val="0"/>
          <w:color w:val="auto"/>
        </w:rPr>
        <w:t>&lt;/RepeatBlock-By&gt;</w:t>
      </w:r>
    </w:p>
    <w:p w14:paraId="44D6DFB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25220D1"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H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80445CE" w14:textId="77777777" w:rsidTr="004F1F96">
        <w:trPr>
          <w:trHeight w:hRule="exact" w:val="240"/>
          <w:jc w:val="center"/>
        </w:trPr>
        <w:tc>
          <w:tcPr>
            <w:tcW w:w="9752" w:type="dxa"/>
            <w:gridSpan w:val="2"/>
            <w:tcBorders>
              <w:top w:val="nil"/>
              <w:left w:val="nil"/>
              <w:bottom w:val="nil"/>
              <w:right w:val="nil"/>
            </w:tcBorders>
          </w:tcPr>
          <w:p w14:paraId="23C1AC86" w14:textId="77777777" w:rsidR="00B41495" w:rsidRPr="00993920" w:rsidRDefault="00B41495" w:rsidP="004F1F96">
            <w:pPr>
              <w:rPr>
                <w:lang w:val="en-GB"/>
              </w:rPr>
            </w:pPr>
          </w:p>
        </w:tc>
      </w:tr>
      <w:tr w:rsidR="009B20B3" w:rsidRPr="00C32779" w14:paraId="7779B146" w14:textId="77777777" w:rsidTr="004F1F96">
        <w:trPr>
          <w:trHeight w:val="240"/>
          <w:jc w:val="center"/>
        </w:trPr>
        <w:tc>
          <w:tcPr>
            <w:tcW w:w="4876" w:type="dxa"/>
            <w:tcBorders>
              <w:top w:val="nil"/>
              <w:left w:val="nil"/>
              <w:bottom w:val="nil"/>
              <w:right w:val="nil"/>
            </w:tcBorders>
          </w:tcPr>
          <w:p w14:paraId="36F6D85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6D72A2C" w14:textId="77777777" w:rsidR="00B41495" w:rsidRPr="00C32779" w:rsidRDefault="00B41495" w:rsidP="004F1F96">
            <w:pPr>
              <w:pStyle w:val="AmColumnHeading"/>
            </w:pPr>
            <w:r w:rsidRPr="00C32779">
              <w:t>Ændringsforslag</w:t>
            </w:r>
          </w:p>
        </w:tc>
      </w:tr>
      <w:tr w:rsidR="009B20B3" w:rsidRPr="00C32779" w14:paraId="6AD0EFD3" w14:textId="77777777" w:rsidTr="004F1F96">
        <w:trPr>
          <w:jc w:val="center"/>
        </w:trPr>
        <w:tc>
          <w:tcPr>
            <w:tcW w:w="4876" w:type="dxa"/>
            <w:tcBorders>
              <w:top w:val="nil"/>
              <w:left w:val="nil"/>
              <w:bottom w:val="nil"/>
              <w:right w:val="nil"/>
            </w:tcBorders>
          </w:tcPr>
          <w:p w14:paraId="1292BBB9" w14:textId="77777777" w:rsidR="00B41495" w:rsidRPr="00C32779" w:rsidRDefault="00B41495" w:rsidP="004F1F96">
            <w:pPr>
              <w:pStyle w:val="Normal6a"/>
            </w:pPr>
          </w:p>
        </w:tc>
        <w:tc>
          <w:tcPr>
            <w:tcW w:w="4876" w:type="dxa"/>
            <w:tcBorders>
              <w:top w:val="nil"/>
              <w:left w:val="nil"/>
              <w:bottom w:val="nil"/>
              <w:right w:val="nil"/>
            </w:tcBorders>
          </w:tcPr>
          <w:p w14:paraId="22387443" w14:textId="77777777" w:rsidR="00B41495" w:rsidRPr="00C32779" w:rsidRDefault="00B41495" w:rsidP="004F1F96">
            <w:pPr>
              <w:pStyle w:val="Normal6a"/>
            </w:pPr>
            <w:r w:rsidRPr="00C32779">
              <w:rPr>
                <w:b/>
                <w:i/>
              </w:rPr>
              <w:t>Ha.</w:t>
            </w:r>
            <w:r w:rsidRPr="00C32779">
              <w:tab/>
            </w:r>
            <w:r w:rsidRPr="00C32779">
              <w:rPr>
                <w:b/>
                <w:i/>
              </w:rPr>
              <w:t>der henviser til, at forsinket diagnosticering af endometriose er systemisk og afspejler strukturel bias inden for sundhedspleje;</w:t>
            </w:r>
          </w:p>
        </w:tc>
      </w:tr>
    </w:tbl>
    <w:p w14:paraId="6C8D686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7EB809B" w14:textId="77777777" w:rsidR="00B41495" w:rsidRPr="00993920" w:rsidRDefault="00B41495" w:rsidP="00B41495">
      <w:pPr>
        <w:rPr>
          <w:lang w:val="en-GB"/>
        </w:rPr>
      </w:pPr>
      <w:r w:rsidRPr="00993920">
        <w:rPr>
          <w:rStyle w:val="HideTWBExt"/>
          <w:color w:val="auto"/>
          <w:lang w:val="en-GB"/>
        </w:rPr>
        <w:t>&lt;/Amend&gt;</w:t>
      </w:r>
    </w:p>
    <w:p w14:paraId="5B89A33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115</w:t>
      </w:r>
      <w:r w:rsidRPr="00993920">
        <w:rPr>
          <w:rStyle w:val="HideTWBExt"/>
          <w:color w:val="auto"/>
          <w:lang w:val="en-GB"/>
        </w:rPr>
        <w:t>&lt;/NumAm&gt;</w:t>
      </w:r>
    </w:p>
    <w:p w14:paraId="4A47FDD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46E271DB" w14:textId="77777777" w:rsidR="00B41495" w:rsidRPr="00C32779" w:rsidRDefault="00B41495" w:rsidP="00B41495">
      <w:pPr>
        <w:pStyle w:val="NormalBold"/>
      </w:pPr>
      <w:r w:rsidRPr="00C32779">
        <w:rPr>
          <w:rStyle w:val="HideTWBExt"/>
          <w:b w:val="0"/>
          <w:color w:val="auto"/>
        </w:rPr>
        <w:t>&lt;/RepeatBlock-By&gt;</w:t>
      </w:r>
    </w:p>
    <w:p w14:paraId="7836BA5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697AF5D" w14:textId="77777777" w:rsidR="00B41495" w:rsidRPr="00C32779" w:rsidRDefault="00B41495" w:rsidP="00B41495">
      <w:pPr>
        <w:pStyle w:val="NormalBold"/>
      </w:pPr>
      <w:r w:rsidRPr="00C32779">
        <w:rPr>
          <w:rStyle w:val="HideTWBExt"/>
          <w:color w:val="auto"/>
        </w:rPr>
        <w:t>&lt;Article&gt;</w:t>
      </w:r>
      <w:r w:rsidRPr="00C32779">
        <w:t>Betragtning I</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920AADE" w14:textId="77777777" w:rsidTr="004F1F96">
        <w:trPr>
          <w:trHeight w:hRule="exact" w:val="240"/>
          <w:jc w:val="center"/>
        </w:trPr>
        <w:tc>
          <w:tcPr>
            <w:tcW w:w="9752" w:type="dxa"/>
            <w:gridSpan w:val="2"/>
            <w:tcBorders>
              <w:top w:val="nil"/>
              <w:left w:val="nil"/>
              <w:bottom w:val="nil"/>
              <w:right w:val="nil"/>
            </w:tcBorders>
          </w:tcPr>
          <w:p w14:paraId="642F641D" w14:textId="77777777" w:rsidR="00B41495" w:rsidRPr="00C32779" w:rsidRDefault="00B41495" w:rsidP="004F1F96"/>
        </w:tc>
      </w:tr>
      <w:tr w:rsidR="009B20B3" w:rsidRPr="00C32779" w14:paraId="74176E38" w14:textId="77777777" w:rsidTr="004F1F96">
        <w:trPr>
          <w:trHeight w:val="240"/>
          <w:jc w:val="center"/>
        </w:trPr>
        <w:tc>
          <w:tcPr>
            <w:tcW w:w="4876" w:type="dxa"/>
            <w:tcBorders>
              <w:top w:val="nil"/>
              <w:left w:val="nil"/>
              <w:bottom w:val="nil"/>
              <w:right w:val="nil"/>
            </w:tcBorders>
          </w:tcPr>
          <w:p w14:paraId="4547C39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D265F00" w14:textId="77777777" w:rsidR="00B41495" w:rsidRPr="00C32779" w:rsidRDefault="00B41495" w:rsidP="004F1F96">
            <w:pPr>
              <w:pStyle w:val="AmColumnHeading"/>
            </w:pPr>
            <w:r w:rsidRPr="00C32779">
              <w:t>Ændringsforslag</w:t>
            </w:r>
          </w:p>
        </w:tc>
      </w:tr>
      <w:tr w:rsidR="009B20B3" w:rsidRPr="00C32779" w14:paraId="5FD0FC9A" w14:textId="77777777" w:rsidTr="004F1F96">
        <w:trPr>
          <w:jc w:val="center"/>
        </w:trPr>
        <w:tc>
          <w:tcPr>
            <w:tcW w:w="4876" w:type="dxa"/>
            <w:tcBorders>
              <w:top w:val="nil"/>
              <w:left w:val="nil"/>
              <w:bottom w:val="nil"/>
              <w:right w:val="nil"/>
            </w:tcBorders>
          </w:tcPr>
          <w:p w14:paraId="41EC57D9" w14:textId="77777777" w:rsidR="00B41495" w:rsidRPr="00C32779" w:rsidRDefault="00B41495" w:rsidP="004F1F96">
            <w:pPr>
              <w:pStyle w:val="Normal6a"/>
            </w:pPr>
            <w:r w:rsidRPr="00C32779">
              <w:t>I.</w:t>
            </w:r>
            <w:r w:rsidRPr="00C32779">
              <w:tab/>
              <w:t xml:space="preserve">der henviser til, at 85% af kvinder oplever symptomer i forbindelse med overgangsalderen, og det anslås, at 1,2 mia. </w:t>
            </w:r>
            <w:r w:rsidRPr="00C32779">
              <w:lastRenderedPageBreak/>
              <w:t>kvinder på verdensplan vil være i overgangsalderen i 2030</w:t>
            </w:r>
            <w:r w:rsidRPr="00C32779">
              <w:rPr>
                <w:vertAlign w:val="superscript"/>
              </w:rPr>
              <w:t>11</w:t>
            </w:r>
            <w:r w:rsidRPr="00C32779">
              <w:t>;</w:t>
            </w:r>
          </w:p>
        </w:tc>
        <w:tc>
          <w:tcPr>
            <w:tcW w:w="4876" w:type="dxa"/>
            <w:tcBorders>
              <w:top w:val="nil"/>
              <w:left w:val="nil"/>
              <w:bottom w:val="nil"/>
              <w:right w:val="nil"/>
            </w:tcBorders>
          </w:tcPr>
          <w:p w14:paraId="22F30344" w14:textId="77777777" w:rsidR="00B41495" w:rsidRPr="00C32779" w:rsidRDefault="00B41495" w:rsidP="004F1F96">
            <w:pPr>
              <w:pStyle w:val="Normal6a"/>
            </w:pPr>
            <w:r w:rsidRPr="00C32779">
              <w:lastRenderedPageBreak/>
              <w:t>I.</w:t>
            </w:r>
            <w:r w:rsidRPr="00C32779">
              <w:tab/>
              <w:t>der henviser til, at 85% af kvinder oplever symptomer</w:t>
            </w:r>
            <w:r w:rsidRPr="00C32779">
              <w:rPr>
                <w:b/>
                <w:bCs/>
                <w:i/>
                <w:iCs/>
              </w:rPr>
              <w:t xml:space="preserve"> op til og </w:t>
            </w:r>
            <w:r w:rsidRPr="00C32779">
              <w:t xml:space="preserve">i forbindelse med overgangsalderen, og det anslås, at 1,2 </w:t>
            </w:r>
            <w:r w:rsidRPr="00C32779">
              <w:lastRenderedPageBreak/>
              <w:t>mia. kvinder på verdensplan vil være i overgangsalderen i 2030</w:t>
            </w:r>
            <w:r w:rsidRPr="00C32779">
              <w:rPr>
                <w:vertAlign w:val="superscript"/>
              </w:rPr>
              <w:t>11</w:t>
            </w:r>
            <w:r w:rsidRPr="00C32779">
              <w:t xml:space="preserve">; </w:t>
            </w:r>
            <w:r w:rsidRPr="00C32779">
              <w:rPr>
                <w:b/>
                <w:i/>
              </w:rPr>
              <w:t>der henviser til, at disse symptomer går langt ud over de normalt anerkendte symptomer, og at kvinder selv og læger mangler oplysninger om den store omvæltning, som denne naturlige, men forstyrrende fase i kvinders liv udgør;</w:t>
            </w:r>
          </w:p>
        </w:tc>
      </w:tr>
      <w:tr w:rsidR="009B20B3" w:rsidRPr="00C32779" w14:paraId="67120759" w14:textId="77777777" w:rsidTr="004F1F96">
        <w:trPr>
          <w:jc w:val="center"/>
        </w:trPr>
        <w:tc>
          <w:tcPr>
            <w:tcW w:w="4876" w:type="dxa"/>
            <w:tcBorders>
              <w:top w:val="nil"/>
              <w:left w:val="nil"/>
              <w:bottom w:val="nil"/>
              <w:right w:val="nil"/>
            </w:tcBorders>
          </w:tcPr>
          <w:p w14:paraId="6F7782EC" w14:textId="77777777" w:rsidR="00B41495" w:rsidRPr="00C32779" w:rsidRDefault="00B41495" w:rsidP="004F1F96">
            <w:pPr>
              <w:pStyle w:val="Normal6a"/>
            </w:pPr>
            <w:r w:rsidRPr="00C32779">
              <w:rPr>
                <w:b/>
                <w:i/>
              </w:rPr>
              <w:lastRenderedPageBreak/>
              <w:t>_________________</w:t>
            </w:r>
          </w:p>
        </w:tc>
        <w:tc>
          <w:tcPr>
            <w:tcW w:w="4876" w:type="dxa"/>
            <w:tcBorders>
              <w:top w:val="nil"/>
              <w:left w:val="nil"/>
              <w:bottom w:val="nil"/>
              <w:right w:val="nil"/>
            </w:tcBorders>
          </w:tcPr>
          <w:p w14:paraId="56E695EA" w14:textId="77777777" w:rsidR="00B41495" w:rsidRPr="00C32779" w:rsidRDefault="00B41495" w:rsidP="004F1F96">
            <w:pPr>
              <w:pStyle w:val="Normal6a"/>
            </w:pPr>
            <w:r w:rsidRPr="00C32779">
              <w:rPr>
                <w:b/>
                <w:i/>
              </w:rPr>
              <w:t>_________________</w:t>
            </w:r>
          </w:p>
        </w:tc>
      </w:tr>
      <w:tr w:rsidR="009B20B3" w:rsidRPr="00C32779" w14:paraId="1CC132AD" w14:textId="77777777" w:rsidTr="004F1F96">
        <w:trPr>
          <w:jc w:val="center"/>
        </w:trPr>
        <w:tc>
          <w:tcPr>
            <w:tcW w:w="4876" w:type="dxa"/>
            <w:tcBorders>
              <w:top w:val="nil"/>
              <w:left w:val="nil"/>
              <w:bottom w:val="nil"/>
              <w:right w:val="nil"/>
            </w:tcBorders>
          </w:tcPr>
          <w:p w14:paraId="39B0DD44" w14:textId="77777777" w:rsidR="00B41495" w:rsidRPr="00C32779" w:rsidRDefault="00B41495" w:rsidP="004F1F96">
            <w:pPr>
              <w:pStyle w:val="Normal6a"/>
            </w:pPr>
            <w:r w:rsidRPr="00C32779">
              <w:rPr>
                <w:vertAlign w:val="superscript"/>
              </w:rPr>
              <w:t>11</w:t>
            </w:r>
            <w:r w:rsidRPr="00C32779">
              <w:t xml:space="preserve"> Davaki, K., studie bestilt af Europa-Parlamentets Udvalg om Kvinders Rettigheder og Ligestilling, "Gender Inequalities in Medical Research, Drug Development and Access to Care", Temaafdelingen for Borgere, Ligestilling og Kultur, Generaldirektoratet for Borgernes Rettigheder og Retlige og Institutionelle Anliggender, Europa-Parlamentet, 2025, s. 86, https://www.europarl.europa.eu/RegData/etudes/STUD/2025/778519/IUST_STU(2025)778519_EN.pdf.</w:t>
            </w:r>
          </w:p>
        </w:tc>
        <w:tc>
          <w:tcPr>
            <w:tcW w:w="4876" w:type="dxa"/>
            <w:tcBorders>
              <w:top w:val="nil"/>
              <w:left w:val="nil"/>
              <w:bottom w:val="nil"/>
              <w:right w:val="nil"/>
            </w:tcBorders>
          </w:tcPr>
          <w:p w14:paraId="51253DD0" w14:textId="77777777" w:rsidR="00B41495" w:rsidRPr="00C32779" w:rsidRDefault="00B41495" w:rsidP="004F1F96">
            <w:pPr>
              <w:pStyle w:val="Normal6a"/>
            </w:pPr>
            <w:r w:rsidRPr="00C32779">
              <w:rPr>
                <w:vertAlign w:val="superscript"/>
              </w:rPr>
              <w:t>11</w:t>
            </w:r>
            <w:r w:rsidRPr="00C32779">
              <w:t xml:space="preserve"> Davaki, K., studie bestilt af Europa-Parlamentets Udvalg om Kvinders Rettigheder og Ligestilling, "Gender Inequalities in Medical Research, Drug Development and Access to Care", Temaafdelingen for Borgere, Ligestilling og Kultur, Generaldirektoratet for Borgernes Rettigheder og Retlige og Institutionelle Anliggender, Europa-Parlamentet, 2025, s. 86, https://www.europarl.europa.eu/RegData/etudes/STUD/2025/778519/IUST_STU(2025)778519_EN.pdf.</w:t>
            </w:r>
          </w:p>
        </w:tc>
      </w:tr>
    </w:tbl>
    <w:p w14:paraId="3AC1CFB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384A9A83" w14:textId="77777777" w:rsidR="00B41495" w:rsidRPr="00993920" w:rsidRDefault="00B41495" w:rsidP="00B41495">
      <w:pPr>
        <w:rPr>
          <w:lang w:val="en-GB"/>
        </w:rPr>
      </w:pPr>
      <w:r w:rsidRPr="00993920">
        <w:rPr>
          <w:rStyle w:val="HideTWBExt"/>
          <w:color w:val="auto"/>
          <w:lang w:val="en-GB"/>
        </w:rPr>
        <w:t>&lt;/Amend&gt;</w:t>
      </w:r>
    </w:p>
    <w:p w14:paraId="50CE82C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116</w:t>
      </w:r>
      <w:r w:rsidRPr="00993920">
        <w:rPr>
          <w:rStyle w:val="HideTWBExt"/>
          <w:color w:val="auto"/>
          <w:lang w:val="en-GB"/>
        </w:rPr>
        <w:t>&lt;/NumAm&gt;</w:t>
      </w:r>
    </w:p>
    <w:p w14:paraId="1D7C932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4F25AD69" w14:textId="77777777" w:rsidR="00B41495" w:rsidRPr="00C32779" w:rsidRDefault="00B41495" w:rsidP="00B41495">
      <w:pPr>
        <w:pStyle w:val="NormalBold"/>
      </w:pPr>
      <w:r w:rsidRPr="00C32779">
        <w:rPr>
          <w:rStyle w:val="HideTWBExt"/>
          <w:b w:val="0"/>
          <w:color w:val="auto"/>
        </w:rPr>
        <w:t>&lt;/RepeatBlock-By&gt;</w:t>
      </w:r>
    </w:p>
    <w:p w14:paraId="737A6D1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AB8AE74" w14:textId="77777777" w:rsidR="00B41495" w:rsidRPr="00C32779" w:rsidRDefault="00B41495" w:rsidP="00B41495">
      <w:pPr>
        <w:pStyle w:val="NormalBold"/>
      </w:pPr>
      <w:r w:rsidRPr="00C32779">
        <w:rPr>
          <w:rStyle w:val="HideTWBExt"/>
          <w:color w:val="auto"/>
        </w:rPr>
        <w:t>&lt;Article&gt;</w:t>
      </w:r>
      <w:r w:rsidRPr="00C32779">
        <w:t>Betragtning I</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5895153" w14:textId="77777777" w:rsidTr="004F1F96">
        <w:trPr>
          <w:trHeight w:hRule="exact" w:val="240"/>
          <w:jc w:val="center"/>
        </w:trPr>
        <w:tc>
          <w:tcPr>
            <w:tcW w:w="9752" w:type="dxa"/>
            <w:gridSpan w:val="2"/>
            <w:tcBorders>
              <w:top w:val="nil"/>
              <w:left w:val="nil"/>
              <w:bottom w:val="nil"/>
              <w:right w:val="nil"/>
            </w:tcBorders>
          </w:tcPr>
          <w:p w14:paraId="5A09658A" w14:textId="77777777" w:rsidR="00B41495" w:rsidRPr="00C32779" w:rsidRDefault="00B41495" w:rsidP="004F1F96"/>
        </w:tc>
      </w:tr>
      <w:tr w:rsidR="009B20B3" w:rsidRPr="00C32779" w14:paraId="677AB283" w14:textId="77777777" w:rsidTr="004F1F96">
        <w:trPr>
          <w:trHeight w:val="240"/>
          <w:jc w:val="center"/>
        </w:trPr>
        <w:tc>
          <w:tcPr>
            <w:tcW w:w="4876" w:type="dxa"/>
            <w:tcBorders>
              <w:top w:val="nil"/>
              <w:left w:val="nil"/>
              <w:bottom w:val="nil"/>
              <w:right w:val="nil"/>
            </w:tcBorders>
          </w:tcPr>
          <w:p w14:paraId="7001B01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BCD8BD9" w14:textId="77777777" w:rsidR="00B41495" w:rsidRPr="00C32779" w:rsidRDefault="00B41495" w:rsidP="004F1F96">
            <w:pPr>
              <w:pStyle w:val="AmColumnHeading"/>
            </w:pPr>
            <w:r w:rsidRPr="00C32779">
              <w:t>Ændringsforslag</w:t>
            </w:r>
          </w:p>
        </w:tc>
      </w:tr>
      <w:tr w:rsidR="009B20B3" w:rsidRPr="00C32779" w14:paraId="31D17B2B" w14:textId="77777777" w:rsidTr="004F1F96">
        <w:trPr>
          <w:jc w:val="center"/>
        </w:trPr>
        <w:tc>
          <w:tcPr>
            <w:tcW w:w="4876" w:type="dxa"/>
            <w:tcBorders>
              <w:top w:val="nil"/>
              <w:left w:val="nil"/>
              <w:bottom w:val="nil"/>
              <w:right w:val="nil"/>
            </w:tcBorders>
          </w:tcPr>
          <w:p w14:paraId="691F2BA5" w14:textId="77777777" w:rsidR="00B41495" w:rsidRPr="00C32779" w:rsidRDefault="00B41495" w:rsidP="004F1F96">
            <w:pPr>
              <w:pStyle w:val="Normal6a"/>
            </w:pPr>
            <w:r w:rsidRPr="00C32779">
              <w:t>I.</w:t>
            </w:r>
            <w:r w:rsidRPr="00C32779">
              <w:tab/>
              <w:t>der henviser til, at 85% af kvinder oplever symptomer i forbindelse med overgangsalderen, og det anslås, at 1,2 mia. kvinder på verdensplan vil være i overgangsalderen i 2030</w:t>
            </w:r>
            <w:r w:rsidRPr="00C32779">
              <w:rPr>
                <w:vertAlign w:val="superscript"/>
              </w:rPr>
              <w:t>11</w:t>
            </w:r>
            <w:r w:rsidRPr="00C32779">
              <w:t>;</w:t>
            </w:r>
          </w:p>
        </w:tc>
        <w:tc>
          <w:tcPr>
            <w:tcW w:w="4876" w:type="dxa"/>
            <w:tcBorders>
              <w:top w:val="nil"/>
              <w:left w:val="nil"/>
              <w:bottom w:val="nil"/>
              <w:right w:val="nil"/>
            </w:tcBorders>
          </w:tcPr>
          <w:p w14:paraId="6BDA53E5" w14:textId="77777777" w:rsidR="00B41495" w:rsidRPr="00C32779" w:rsidRDefault="00B41495" w:rsidP="004F1F96">
            <w:pPr>
              <w:pStyle w:val="Normal6a"/>
            </w:pPr>
            <w:r w:rsidRPr="00C32779">
              <w:t>I.</w:t>
            </w:r>
            <w:r w:rsidRPr="00C32779">
              <w:tab/>
              <w:t xml:space="preserve">der henviser til, at 85% af kvinder oplever symptomer, og </w:t>
            </w:r>
            <w:r w:rsidRPr="00C32779">
              <w:rPr>
                <w:b/>
                <w:bCs/>
                <w:i/>
                <w:iCs/>
              </w:rPr>
              <w:t>at størstedelen af de kvinder, der er berørt af overgangsalderen, angiver, at den påvirker deres indkomstmuligheder negativt</w:t>
            </w:r>
            <w:r w:rsidRPr="00C32779">
              <w:t>;</w:t>
            </w:r>
            <w:r w:rsidRPr="00C32779">
              <w:rPr>
                <w:b/>
                <w:i/>
              </w:rPr>
              <w:t xml:space="preserve"> </w:t>
            </w:r>
            <w:r w:rsidRPr="00C32779">
              <w:rPr>
                <w:b/>
                <w:bCs/>
                <w:i/>
                <w:iCs/>
              </w:rPr>
              <w:t>der henviser til, at</w:t>
            </w:r>
            <w:r w:rsidRPr="00C32779">
              <w:t xml:space="preserve"> det anslås, at 1,2 mia. kvinder på verdensplan vil være i overgangsalderen i 2030</w:t>
            </w:r>
            <w:r w:rsidRPr="00C32779">
              <w:rPr>
                <w:vertAlign w:val="superscript"/>
              </w:rPr>
              <w:t>11</w:t>
            </w:r>
            <w:r w:rsidRPr="00C32779">
              <w:t>;</w:t>
            </w:r>
          </w:p>
        </w:tc>
      </w:tr>
      <w:tr w:rsidR="009B20B3" w:rsidRPr="00C32779" w14:paraId="669A1513" w14:textId="77777777" w:rsidTr="004F1F96">
        <w:trPr>
          <w:jc w:val="center"/>
        </w:trPr>
        <w:tc>
          <w:tcPr>
            <w:tcW w:w="4876" w:type="dxa"/>
            <w:tcBorders>
              <w:top w:val="nil"/>
              <w:left w:val="nil"/>
              <w:bottom w:val="nil"/>
              <w:right w:val="nil"/>
            </w:tcBorders>
          </w:tcPr>
          <w:p w14:paraId="4C6EE794"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55B6F321" w14:textId="77777777" w:rsidR="00B41495" w:rsidRPr="00C32779" w:rsidRDefault="00B41495" w:rsidP="004F1F96">
            <w:pPr>
              <w:pStyle w:val="Normal6a"/>
            </w:pPr>
            <w:r w:rsidRPr="00C32779">
              <w:rPr>
                <w:b/>
                <w:i/>
              </w:rPr>
              <w:t>_________________</w:t>
            </w:r>
          </w:p>
        </w:tc>
      </w:tr>
      <w:tr w:rsidR="009B20B3" w:rsidRPr="00C32779" w14:paraId="0D929FD4" w14:textId="77777777" w:rsidTr="004F1F96">
        <w:trPr>
          <w:jc w:val="center"/>
        </w:trPr>
        <w:tc>
          <w:tcPr>
            <w:tcW w:w="4876" w:type="dxa"/>
            <w:tcBorders>
              <w:top w:val="nil"/>
              <w:left w:val="nil"/>
              <w:bottom w:val="nil"/>
              <w:right w:val="nil"/>
            </w:tcBorders>
          </w:tcPr>
          <w:p w14:paraId="40275CCF" w14:textId="77777777" w:rsidR="00B41495" w:rsidRPr="00C32779" w:rsidRDefault="00B41495" w:rsidP="004F1F96">
            <w:pPr>
              <w:pStyle w:val="Normal6a"/>
            </w:pPr>
            <w:r w:rsidRPr="00C32779">
              <w:rPr>
                <w:vertAlign w:val="superscript"/>
              </w:rPr>
              <w:t>11</w:t>
            </w:r>
            <w:r w:rsidRPr="00C32779">
              <w:t xml:space="preserve"> Davaki, K., studie bestilt af Europa-Parlamentets Udvalg om Kvinders </w:t>
            </w:r>
            <w:r w:rsidRPr="00C32779">
              <w:lastRenderedPageBreak/>
              <w:t>Rettigheder og Ligestilling, "Gender Inequalities in Medical Research, Drug Development and Access to Care", Temaafdelingen for Borgere, Ligestilling og Kultur, Generaldirektoratet for Borgernes Rettigheder og Retlige og Institutionelle Anliggender, Europa-Parlamentet, 2025, s. 86, https://www.europarl.europa.eu/RegData/etudes/STUD/2025/778519/IUST_STU(2025)778519_EN.pdf.</w:t>
            </w:r>
          </w:p>
        </w:tc>
        <w:tc>
          <w:tcPr>
            <w:tcW w:w="4876" w:type="dxa"/>
            <w:tcBorders>
              <w:top w:val="nil"/>
              <w:left w:val="nil"/>
              <w:bottom w:val="nil"/>
              <w:right w:val="nil"/>
            </w:tcBorders>
          </w:tcPr>
          <w:p w14:paraId="4120420C" w14:textId="77777777" w:rsidR="00B41495" w:rsidRPr="00C32779" w:rsidRDefault="00B41495" w:rsidP="004F1F96">
            <w:pPr>
              <w:pStyle w:val="Normal6a"/>
            </w:pPr>
            <w:r w:rsidRPr="00C32779">
              <w:rPr>
                <w:vertAlign w:val="superscript"/>
              </w:rPr>
              <w:lastRenderedPageBreak/>
              <w:t>11</w:t>
            </w:r>
            <w:r w:rsidRPr="00C32779">
              <w:t xml:space="preserve"> Davaki, K., studie bestilt af Europa-Parlamentets Udvalg om Kvinders </w:t>
            </w:r>
            <w:r w:rsidRPr="00C32779">
              <w:lastRenderedPageBreak/>
              <w:t>Rettigheder og Ligestilling, "Gender Inequalities in Medical Research, Drug Development and Access to Care", Temaafdelingen for Borgere, Ligestilling og Kultur, Generaldirektoratet for Borgernes Rettigheder og Retlige og Institutionelle Anliggender, Europa-Parlamentet, 2025, s. 86, https://www.europarl.europa.eu/RegData/etudes/STUD/2025/778519/IUST_STU(2025)778519_EN.pdf.</w:t>
            </w:r>
          </w:p>
        </w:tc>
      </w:tr>
    </w:tbl>
    <w:p w14:paraId="4D0A36D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BE6EA77" w14:textId="77777777" w:rsidR="00B41495" w:rsidRPr="00993920" w:rsidRDefault="00B41495" w:rsidP="00B41495">
      <w:pPr>
        <w:rPr>
          <w:lang w:val="en-GB"/>
        </w:rPr>
      </w:pPr>
      <w:r w:rsidRPr="00993920">
        <w:rPr>
          <w:rStyle w:val="HideTWBExt"/>
          <w:color w:val="auto"/>
          <w:lang w:val="en-GB"/>
        </w:rPr>
        <w:t>&lt;/Amend&gt;</w:t>
      </w:r>
    </w:p>
    <w:p w14:paraId="0927187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117</w:t>
      </w:r>
      <w:r w:rsidRPr="00993920">
        <w:rPr>
          <w:rStyle w:val="HideTWBExt"/>
          <w:color w:val="auto"/>
          <w:lang w:val="en-GB"/>
        </w:rPr>
        <w:t>&lt;/NumAm&gt;</w:t>
      </w:r>
    </w:p>
    <w:p w14:paraId="3BE1A46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5A6CFF33" w14:textId="77777777" w:rsidR="00B41495" w:rsidRPr="00C32779" w:rsidRDefault="00B41495" w:rsidP="00B41495">
      <w:pPr>
        <w:pStyle w:val="NormalBold"/>
      </w:pPr>
      <w:r w:rsidRPr="00C32779">
        <w:rPr>
          <w:rStyle w:val="HideTWBExt"/>
          <w:b w:val="0"/>
          <w:color w:val="auto"/>
        </w:rPr>
        <w:t>&lt;/RepeatBlock-By&gt;</w:t>
      </w:r>
    </w:p>
    <w:p w14:paraId="2287241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57F602A" w14:textId="77777777" w:rsidR="00B41495" w:rsidRPr="00C32779" w:rsidRDefault="00B41495" w:rsidP="00B41495">
      <w:pPr>
        <w:pStyle w:val="NormalBold"/>
      </w:pPr>
      <w:r w:rsidRPr="00C32779">
        <w:rPr>
          <w:rStyle w:val="HideTWBExt"/>
          <w:color w:val="auto"/>
        </w:rPr>
        <w:t>&lt;Article&gt;</w:t>
      </w:r>
      <w:r w:rsidRPr="00C32779">
        <w:t>Betragtning I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41799BC" w14:textId="77777777" w:rsidTr="004F1F96">
        <w:trPr>
          <w:trHeight w:hRule="exact" w:val="240"/>
          <w:jc w:val="center"/>
        </w:trPr>
        <w:tc>
          <w:tcPr>
            <w:tcW w:w="9752" w:type="dxa"/>
            <w:gridSpan w:val="2"/>
            <w:tcBorders>
              <w:top w:val="nil"/>
              <w:left w:val="nil"/>
              <w:bottom w:val="nil"/>
              <w:right w:val="nil"/>
            </w:tcBorders>
          </w:tcPr>
          <w:p w14:paraId="729909BD" w14:textId="77777777" w:rsidR="00B41495" w:rsidRPr="00C32779" w:rsidRDefault="00B41495" w:rsidP="004F1F96"/>
        </w:tc>
      </w:tr>
      <w:tr w:rsidR="009B20B3" w:rsidRPr="00C32779" w14:paraId="62E58FDB" w14:textId="77777777" w:rsidTr="004F1F96">
        <w:trPr>
          <w:trHeight w:val="240"/>
          <w:jc w:val="center"/>
        </w:trPr>
        <w:tc>
          <w:tcPr>
            <w:tcW w:w="4876" w:type="dxa"/>
            <w:tcBorders>
              <w:top w:val="nil"/>
              <w:left w:val="nil"/>
              <w:bottom w:val="nil"/>
              <w:right w:val="nil"/>
            </w:tcBorders>
          </w:tcPr>
          <w:p w14:paraId="4871A7B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B3C49BC" w14:textId="77777777" w:rsidR="00B41495" w:rsidRPr="00C32779" w:rsidRDefault="00B41495" w:rsidP="004F1F96">
            <w:pPr>
              <w:pStyle w:val="AmColumnHeading"/>
            </w:pPr>
            <w:r w:rsidRPr="00C32779">
              <w:t>Ændringsforslag</w:t>
            </w:r>
          </w:p>
        </w:tc>
      </w:tr>
      <w:tr w:rsidR="009B20B3" w:rsidRPr="00C32779" w14:paraId="3AFD080F" w14:textId="77777777" w:rsidTr="004F1F96">
        <w:trPr>
          <w:jc w:val="center"/>
        </w:trPr>
        <w:tc>
          <w:tcPr>
            <w:tcW w:w="4876" w:type="dxa"/>
            <w:tcBorders>
              <w:top w:val="nil"/>
              <w:left w:val="nil"/>
              <w:bottom w:val="nil"/>
              <w:right w:val="nil"/>
            </w:tcBorders>
          </w:tcPr>
          <w:p w14:paraId="1BCCA73E" w14:textId="77777777" w:rsidR="00B41495" w:rsidRPr="00C32779" w:rsidRDefault="00B41495" w:rsidP="004F1F96">
            <w:pPr>
              <w:pStyle w:val="Normal6a"/>
            </w:pPr>
          </w:p>
        </w:tc>
        <w:tc>
          <w:tcPr>
            <w:tcW w:w="4876" w:type="dxa"/>
            <w:tcBorders>
              <w:top w:val="nil"/>
              <w:left w:val="nil"/>
              <w:bottom w:val="nil"/>
              <w:right w:val="nil"/>
            </w:tcBorders>
          </w:tcPr>
          <w:p w14:paraId="1538B178" w14:textId="77777777" w:rsidR="00B41495" w:rsidRPr="00C32779" w:rsidRDefault="00B41495" w:rsidP="004F1F96">
            <w:pPr>
              <w:pStyle w:val="Normal6a"/>
            </w:pPr>
            <w:r w:rsidRPr="00C32779">
              <w:rPr>
                <w:b/>
                <w:i/>
              </w:rPr>
              <w:t>Ia.</w:t>
            </w:r>
            <w:r w:rsidRPr="00C32779">
              <w:tab/>
            </w:r>
            <w:r w:rsidRPr="00C32779">
              <w:rPr>
                <w:b/>
                <w:i/>
              </w:rPr>
              <w:t>der henviser til, at overgangsalderen og perimenopausen fortsat er utilstrækkeligt anerkendt som væsentlige sundheds- og samfundsproblemer, og at de forbundne symptomer i vid udstrækning bliver tilsidesat, hvilket fører til ulige adgang til specialiseret og evidensbaseret behandling, ulige tilgængelighed af hormonbehandlinger, utilstrækkelige arbejdspladstilpasninger og negative konsekvenser for kvinders deltagelse i arbejdslivet;</w:t>
            </w:r>
          </w:p>
        </w:tc>
      </w:tr>
    </w:tbl>
    <w:p w14:paraId="182AFB8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3FFEF83" w14:textId="77777777" w:rsidR="00B41495" w:rsidRPr="00993920" w:rsidRDefault="00B41495" w:rsidP="00B41495">
      <w:pPr>
        <w:rPr>
          <w:lang w:val="en-GB"/>
        </w:rPr>
      </w:pPr>
      <w:r w:rsidRPr="00993920">
        <w:rPr>
          <w:rStyle w:val="HideTWBExt"/>
          <w:color w:val="auto"/>
          <w:lang w:val="en-GB"/>
        </w:rPr>
        <w:t>&lt;/Amend&gt;</w:t>
      </w:r>
    </w:p>
    <w:p w14:paraId="75B4666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118</w:t>
      </w:r>
      <w:r w:rsidRPr="00993920">
        <w:rPr>
          <w:rStyle w:val="HideTWBExt"/>
          <w:color w:val="auto"/>
          <w:lang w:val="en-GB"/>
        </w:rPr>
        <w:t>&lt;/NumAm&gt;</w:t>
      </w:r>
    </w:p>
    <w:p w14:paraId="24C8E61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A30D401" w14:textId="77777777" w:rsidR="00B41495" w:rsidRPr="00C32779" w:rsidRDefault="00B41495" w:rsidP="00B41495">
      <w:pPr>
        <w:pStyle w:val="NormalBold"/>
      </w:pPr>
      <w:r w:rsidRPr="00C32779">
        <w:rPr>
          <w:rStyle w:val="HideTWBExt"/>
          <w:b w:val="0"/>
          <w:color w:val="auto"/>
        </w:rPr>
        <w:t>&lt;/RepeatBlock-By&gt;</w:t>
      </w:r>
    </w:p>
    <w:p w14:paraId="4E4212A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7D2D79A" w14:textId="77777777" w:rsidR="00B41495" w:rsidRPr="00C32779" w:rsidRDefault="00B41495" w:rsidP="00B41495">
      <w:pPr>
        <w:pStyle w:val="NormalBold"/>
      </w:pPr>
      <w:r w:rsidRPr="00C32779">
        <w:rPr>
          <w:rStyle w:val="HideTWBExt"/>
          <w:color w:val="auto"/>
        </w:rPr>
        <w:lastRenderedPageBreak/>
        <w:t>&lt;Article&gt;</w:t>
      </w:r>
      <w:r w:rsidRPr="00C32779">
        <w:t>Betragtning I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42467C0" w14:textId="77777777" w:rsidTr="004F1F96">
        <w:trPr>
          <w:trHeight w:hRule="exact" w:val="240"/>
          <w:jc w:val="center"/>
        </w:trPr>
        <w:tc>
          <w:tcPr>
            <w:tcW w:w="9752" w:type="dxa"/>
            <w:gridSpan w:val="2"/>
            <w:tcBorders>
              <w:top w:val="nil"/>
              <w:left w:val="nil"/>
              <w:bottom w:val="nil"/>
              <w:right w:val="nil"/>
            </w:tcBorders>
          </w:tcPr>
          <w:p w14:paraId="4EA61299" w14:textId="77777777" w:rsidR="00B41495" w:rsidRPr="00C32779" w:rsidRDefault="00B41495" w:rsidP="004F1F96"/>
        </w:tc>
      </w:tr>
      <w:tr w:rsidR="009B20B3" w:rsidRPr="00C32779" w14:paraId="5D588F22" w14:textId="77777777" w:rsidTr="004F1F96">
        <w:trPr>
          <w:trHeight w:val="240"/>
          <w:jc w:val="center"/>
        </w:trPr>
        <w:tc>
          <w:tcPr>
            <w:tcW w:w="4876" w:type="dxa"/>
            <w:tcBorders>
              <w:top w:val="nil"/>
              <w:left w:val="nil"/>
              <w:bottom w:val="nil"/>
              <w:right w:val="nil"/>
            </w:tcBorders>
          </w:tcPr>
          <w:p w14:paraId="13AD075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0007A16" w14:textId="77777777" w:rsidR="00B41495" w:rsidRPr="00C32779" w:rsidRDefault="00B41495" w:rsidP="004F1F96">
            <w:pPr>
              <w:pStyle w:val="AmColumnHeading"/>
            </w:pPr>
            <w:r w:rsidRPr="00C32779">
              <w:t>Ændringsforslag</w:t>
            </w:r>
          </w:p>
        </w:tc>
      </w:tr>
      <w:tr w:rsidR="009B20B3" w:rsidRPr="00C32779" w14:paraId="65573D9A" w14:textId="77777777" w:rsidTr="004F1F96">
        <w:trPr>
          <w:jc w:val="center"/>
        </w:trPr>
        <w:tc>
          <w:tcPr>
            <w:tcW w:w="4876" w:type="dxa"/>
            <w:tcBorders>
              <w:top w:val="nil"/>
              <w:left w:val="nil"/>
              <w:bottom w:val="nil"/>
              <w:right w:val="nil"/>
            </w:tcBorders>
          </w:tcPr>
          <w:p w14:paraId="2977EFFB" w14:textId="77777777" w:rsidR="00B41495" w:rsidRPr="00C32779" w:rsidRDefault="00B41495" w:rsidP="004F1F96">
            <w:pPr>
              <w:pStyle w:val="Normal6a"/>
            </w:pPr>
          </w:p>
        </w:tc>
        <w:tc>
          <w:tcPr>
            <w:tcW w:w="4876" w:type="dxa"/>
            <w:tcBorders>
              <w:top w:val="nil"/>
              <w:left w:val="nil"/>
              <w:bottom w:val="nil"/>
              <w:right w:val="nil"/>
            </w:tcBorders>
          </w:tcPr>
          <w:p w14:paraId="793E47D9" w14:textId="77777777" w:rsidR="00B41495" w:rsidRPr="00C32779" w:rsidRDefault="00B41495" w:rsidP="004F1F96">
            <w:pPr>
              <w:pStyle w:val="Normal6a"/>
            </w:pPr>
            <w:r w:rsidRPr="00C32779">
              <w:rPr>
                <w:b/>
                <w:i/>
              </w:rPr>
              <w:t>Ia.</w:t>
            </w:r>
            <w:r w:rsidRPr="00C32779">
              <w:tab/>
            </w:r>
            <w:r w:rsidRPr="00C32779">
              <w:rPr>
                <w:b/>
                <w:i/>
              </w:rPr>
              <w:t>der henviser til, at manglen på tilstrækkelig behandling og støtte i forbindelse med overgangsalderen bidrager til stigmatisering, diskrimination på arbejdspladsen og en forringelse af livskvaliteten med direkte konsekvenser for økonomisk uafhængighed og social deltagelse;</w:t>
            </w:r>
          </w:p>
        </w:tc>
      </w:tr>
    </w:tbl>
    <w:p w14:paraId="5EE31AD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98927B5" w14:textId="77777777" w:rsidR="00B41495" w:rsidRPr="00993920" w:rsidRDefault="00B41495" w:rsidP="00B41495">
      <w:pPr>
        <w:rPr>
          <w:lang w:val="en-GB"/>
        </w:rPr>
      </w:pPr>
      <w:r w:rsidRPr="00993920">
        <w:rPr>
          <w:rStyle w:val="HideTWBExt"/>
          <w:color w:val="auto"/>
          <w:lang w:val="en-GB"/>
        </w:rPr>
        <w:t>&lt;/Amend&gt;</w:t>
      </w:r>
    </w:p>
    <w:p w14:paraId="6FDBD64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119</w:t>
      </w:r>
      <w:r w:rsidRPr="00993920">
        <w:rPr>
          <w:rStyle w:val="HideTWBExt"/>
          <w:color w:val="auto"/>
          <w:lang w:val="en-GB"/>
        </w:rPr>
        <w:t>&lt;/NumAm&gt;</w:t>
      </w:r>
    </w:p>
    <w:p w14:paraId="5FB7489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1567AB22" w14:textId="77777777" w:rsidR="00B41495" w:rsidRPr="00C32779" w:rsidRDefault="00B41495" w:rsidP="00B41495">
      <w:pPr>
        <w:pStyle w:val="NormalBold"/>
      </w:pPr>
      <w:r w:rsidRPr="00C32779">
        <w:rPr>
          <w:rStyle w:val="HideTWBExt"/>
          <w:b w:val="0"/>
          <w:color w:val="auto"/>
        </w:rPr>
        <w:t>&lt;/RepeatBlock-By&gt;</w:t>
      </w:r>
    </w:p>
    <w:p w14:paraId="451D03A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5210DE2" w14:textId="77777777" w:rsidR="00B41495" w:rsidRPr="00C32779" w:rsidRDefault="00B41495" w:rsidP="00B41495">
      <w:pPr>
        <w:pStyle w:val="NormalBold"/>
      </w:pPr>
      <w:r w:rsidRPr="00C32779">
        <w:rPr>
          <w:rStyle w:val="HideTWBExt"/>
          <w:color w:val="auto"/>
        </w:rPr>
        <w:t>&lt;Article&gt;</w:t>
      </w:r>
      <w:r w:rsidRPr="00C32779">
        <w:t>Betragtning I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79B24DC" w14:textId="77777777" w:rsidTr="004F1F96">
        <w:trPr>
          <w:trHeight w:hRule="exact" w:val="240"/>
          <w:jc w:val="center"/>
        </w:trPr>
        <w:tc>
          <w:tcPr>
            <w:tcW w:w="9752" w:type="dxa"/>
            <w:gridSpan w:val="2"/>
            <w:tcBorders>
              <w:top w:val="nil"/>
              <w:left w:val="nil"/>
              <w:bottom w:val="nil"/>
              <w:right w:val="nil"/>
            </w:tcBorders>
          </w:tcPr>
          <w:p w14:paraId="601E5B23" w14:textId="77777777" w:rsidR="00B41495" w:rsidRPr="00C32779" w:rsidRDefault="00B41495" w:rsidP="004F1F96"/>
        </w:tc>
      </w:tr>
      <w:tr w:rsidR="009B20B3" w:rsidRPr="00C32779" w14:paraId="7E6AAA12" w14:textId="77777777" w:rsidTr="004F1F96">
        <w:trPr>
          <w:trHeight w:val="240"/>
          <w:jc w:val="center"/>
        </w:trPr>
        <w:tc>
          <w:tcPr>
            <w:tcW w:w="4876" w:type="dxa"/>
            <w:tcBorders>
              <w:top w:val="nil"/>
              <w:left w:val="nil"/>
              <w:bottom w:val="nil"/>
              <w:right w:val="nil"/>
            </w:tcBorders>
          </w:tcPr>
          <w:p w14:paraId="65E1C8E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1E58D4E" w14:textId="77777777" w:rsidR="00B41495" w:rsidRPr="00C32779" w:rsidRDefault="00B41495" w:rsidP="004F1F96">
            <w:pPr>
              <w:pStyle w:val="AmColumnHeading"/>
            </w:pPr>
            <w:r w:rsidRPr="00C32779">
              <w:t>Ændringsforslag</w:t>
            </w:r>
          </w:p>
        </w:tc>
      </w:tr>
      <w:tr w:rsidR="009B20B3" w:rsidRPr="00C32779" w14:paraId="5FFB1F6C" w14:textId="77777777" w:rsidTr="004F1F96">
        <w:trPr>
          <w:jc w:val="center"/>
        </w:trPr>
        <w:tc>
          <w:tcPr>
            <w:tcW w:w="4876" w:type="dxa"/>
            <w:tcBorders>
              <w:top w:val="nil"/>
              <w:left w:val="nil"/>
              <w:bottom w:val="nil"/>
              <w:right w:val="nil"/>
            </w:tcBorders>
          </w:tcPr>
          <w:p w14:paraId="5D0B7258" w14:textId="77777777" w:rsidR="00B41495" w:rsidRPr="00C32779" w:rsidRDefault="00B41495" w:rsidP="004F1F96">
            <w:pPr>
              <w:pStyle w:val="Normal6a"/>
            </w:pPr>
          </w:p>
        </w:tc>
        <w:tc>
          <w:tcPr>
            <w:tcW w:w="4876" w:type="dxa"/>
            <w:tcBorders>
              <w:top w:val="nil"/>
              <w:left w:val="nil"/>
              <w:bottom w:val="nil"/>
              <w:right w:val="nil"/>
            </w:tcBorders>
          </w:tcPr>
          <w:p w14:paraId="1B2E72E9" w14:textId="77777777" w:rsidR="00B41495" w:rsidRPr="00C32779" w:rsidRDefault="00B41495" w:rsidP="004F1F96">
            <w:pPr>
              <w:pStyle w:val="Normal6a"/>
            </w:pPr>
            <w:r w:rsidRPr="00C32779">
              <w:rPr>
                <w:b/>
                <w:i/>
              </w:rPr>
              <w:t>Ia.</w:t>
            </w:r>
            <w:r w:rsidRPr="00C32779">
              <w:tab/>
            </w:r>
            <w:r w:rsidRPr="00C32779">
              <w:rPr>
                <w:b/>
                <w:i/>
              </w:rPr>
              <w:t>der henviser til, at 85 % af kvinder oplever symptomer i forbindelse med overgangsalderen</w:t>
            </w:r>
            <w:r w:rsidRPr="00C32779">
              <w:rPr>
                <w:b/>
                <w:i/>
                <w:vertAlign w:val="superscript"/>
              </w:rPr>
              <w:t>1a</w:t>
            </w:r>
            <w:r w:rsidRPr="00C32779">
              <w:rPr>
                <w:b/>
                <w:i/>
              </w:rPr>
              <w:t>, som i væsentlig grad kan påvirke deres fysiske og mentale helbred, livskvalitet og deltagelse på arbejdsmarkedet;</w:t>
            </w:r>
          </w:p>
        </w:tc>
      </w:tr>
      <w:tr w:rsidR="009B20B3" w:rsidRPr="00C32779" w14:paraId="7BAF0B43" w14:textId="77777777" w:rsidTr="004F1F96">
        <w:trPr>
          <w:jc w:val="center"/>
        </w:trPr>
        <w:tc>
          <w:tcPr>
            <w:tcW w:w="4876" w:type="dxa"/>
            <w:tcBorders>
              <w:top w:val="nil"/>
              <w:left w:val="nil"/>
              <w:bottom w:val="nil"/>
              <w:right w:val="nil"/>
            </w:tcBorders>
          </w:tcPr>
          <w:p w14:paraId="3FF156B7" w14:textId="77777777" w:rsidR="00B41495" w:rsidRPr="00C32779" w:rsidRDefault="00B41495" w:rsidP="004F1F96"/>
        </w:tc>
        <w:tc>
          <w:tcPr>
            <w:tcW w:w="4876" w:type="dxa"/>
            <w:tcBorders>
              <w:top w:val="nil"/>
              <w:left w:val="nil"/>
              <w:bottom w:val="nil"/>
              <w:right w:val="nil"/>
            </w:tcBorders>
          </w:tcPr>
          <w:p w14:paraId="28987436" w14:textId="77777777" w:rsidR="00B41495" w:rsidRPr="00C32779" w:rsidRDefault="00B41495" w:rsidP="004F1F96">
            <w:pPr>
              <w:pStyle w:val="Normal6a"/>
            </w:pPr>
            <w:r w:rsidRPr="00C32779">
              <w:rPr>
                <w:b/>
                <w:i/>
              </w:rPr>
              <w:t>_________________</w:t>
            </w:r>
          </w:p>
        </w:tc>
      </w:tr>
      <w:tr w:rsidR="009B20B3" w:rsidRPr="00C32779" w14:paraId="7446330C" w14:textId="77777777" w:rsidTr="004F1F96">
        <w:trPr>
          <w:jc w:val="center"/>
        </w:trPr>
        <w:tc>
          <w:tcPr>
            <w:tcW w:w="4876" w:type="dxa"/>
            <w:tcBorders>
              <w:top w:val="nil"/>
              <w:left w:val="nil"/>
              <w:bottom w:val="nil"/>
              <w:right w:val="nil"/>
            </w:tcBorders>
          </w:tcPr>
          <w:p w14:paraId="05500CC5" w14:textId="77777777" w:rsidR="00B41495" w:rsidRPr="00C32779" w:rsidRDefault="00B41495" w:rsidP="004F1F96"/>
        </w:tc>
        <w:tc>
          <w:tcPr>
            <w:tcW w:w="4876" w:type="dxa"/>
            <w:tcBorders>
              <w:top w:val="nil"/>
              <w:left w:val="nil"/>
              <w:bottom w:val="nil"/>
              <w:right w:val="nil"/>
            </w:tcBorders>
          </w:tcPr>
          <w:p w14:paraId="6B0685C1" w14:textId="77777777" w:rsidR="00B41495" w:rsidRPr="00C32779" w:rsidRDefault="00B41495" w:rsidP="004F1F96">
            <w:pPr>
              <w:pStyle w:val="Normal6a"/>
            </w:pPr>
            <w:r w:rsidRPr="00C32779">
              <w:rPr>
                <w:b/>
                <w:i/>
                <w:vertAlign w:val="superscript"/>
              </w:rPr>
              <w:t>1a</w:t>
            </w:r>
            <w:r w:rsidRPr="00C32779">
              <w:rPr>
                <w:b/>
                <w:i/>
              </w:rPr>
              <w:t xml:space="preserve"> Davaki, K., studie bestilt af Europa-Parlamentets Udvalg om Kvinders Rettigheder og Ligestilling, "Gender Inequalities in Medical Research, Drug Development and Access to Care", Temaafdelingen for Borgere, Ligestilling og Kultur, Generaldirektoratet for Borgernes Rettigheder og Retlige og Institutionelle Anliggender, Europa-Parlamentet, 2025, https://www.europarl.europa.eu/RegData/etudes/STUD/2025/778519/IUST_STU(2025)778519_EN.pdf.</w:t>
            </w:r>
          </w:p>
        </w:tc>
      </w:tr>
    </w:tbl>
    <w:p w14:paraId="44214FF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D059344" w14:textId="77777777" w:rsidR="00B41495" w:rsidRPr="00993920" w:rsidRDefault="00B41495" w:rsidP="00B41495">
      <w:pPr>
        <w:rPr>
          <w:lang w:val="en-GB"/>
        </w:rPr>
      </w:pPr>
      <w:r w:rsidRPr="00993920">
        <w:rPr>
          <w:rStyle w:val="HideTWBExt"/>
          <w:color w:val="auto"/>
          <w:lang w:val="en-GB"/>
        </w:rPr>
        <w:t>&lt;/Amend&gt;</w:t>
      </w:r>
    </w:p>
    <w:p w14:paraId="0C5CB1F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120</w:t>
      </w:r>
      <w:r w:rsidRPr="00993920">
        <w:rPr>
          <w:rStyle w:val="HideTWBExt"/>
          <w:color w:val="auto"/>
          <w:lang w:val="en-GB"/>
        </w:rPr>
        <w:t>&lt;/NumAm&gt;</w:t>
      </w:r>
    </w:p>
    <w:p w14:paraId="5B24B6A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2A8142E0" w14:textId="77777777" w:rsidR="00B41495" w:rsidRPr="00C32779" w:rsidRDefault="00B41495" w:rsidP="00B41495">
      <w:pPr>
        <w:pStyle w:val="NormalBold"/>
      </w:pPr>
      <w:r w:rsidRPr="00C32779">
        <w:rPr>
          <w:rStyle w:val="HideTWBExt"/>
          <w:b w:val="0"/>
          <w:color w:val="auto"/>
        </w:rPr>
        <w:t>&lt;/RepeatBlock-By&gt;</w:t>
      </w:r>
    </w:p>
    <w:p w14:paraId="3BEF430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4EBFB9F" w14:textId="77777777" w:rsidR="00B41495" w:rsidRPr="00C32779" w:rsidRDefault="00B41495" w:rsidP="00B41495">
      <w:pPr>
        <w:pStyle w:val="NormalBold"/>
      </w:pPr>
      <w:r w:rsidRPr="00C32779">
        <w:rPr>
          <w:rStyle w:val="HideTWBExt"/>
          <w:color w:val="auto"/>
        </w:rPr>
        <w:t>&lt;Article&gt;</w:t>
      </w:r>
      <w:r w:rsidRPr="00C32779">
        <w:t>Betragtning I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9535137" w14:textId="77777777" w:rsidTr="004F1F96">
        <w:trPr>
          <w:trHeight w:hRule="exact" w:val="240"/>
          <w:jc w:val="center"/>
        </w:trPr>
        <w:tc>
          <w:tcPr>
            <w:tcW w:w="9752" w:type="dxa"/>
            <w:gridSpan w:val="2"/>
            <w:tcBorders>
              <w:top w:val="nil"/>
              <w:left w:val="nil"/>
              <w:bottom w:val="nil"/>
              <w:right w:val="nil"/>
            </w:tcBorders>
          </w:tcPr>
          <w:p w14:paraId="4C2101EA" w14:textId="77777777" w:rsidR="00B41495" w:rsidRPr="00C32779" w:rsidRDefault="00B41495" w:rsidP="004F1F96"/>
        </w:tc>
      </w:tr>
      <w:tr w:rsidR="009B20B3" w:rsidRPr="00C32779" w14:paraId="350D5456" w14:textId="77777777" w:rsidTr="004F1F96">
        <w:trPr>
          <w:trHeight w:val="240"/>
          <w:jc w:val="center"/>
        </w:trPr>
        <w:tc>
          <w:tcPr>
            <w:tcW w:w="4876" w:type="dxa"/>
            <w:tcBorders>
              <w:top w:val="nil"/>
              <w:left w:val="nil"/>
              <w:bottom w:val="nil"/>
              <w:right w:val="nil"/>
            </w:tcBorders>
          </w:tcPr>
          <w:p w14:paraId="7C5F715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48BDF95" w14:textId="77777777" w:rsidR="00B41495" w:rsidRPr="00C32779" w:rsidRDefault="00B41495" w:rsidP="004F1F96">
            <w:pPr>
              <w:pStyle w:val="AmColumnHeading"/>
            </w:pPr>
            <w:r w:rsidRPr="00C32779">
              <w:t>Ændringsforslag</w:t>
            </w:r>
          </w:p>
        </w:tc>
      </w:tr>
      <w:tr w:rsidR="009B20B3" w:rsidRPr="00C32779" w14:paraId="2D133A0B" w14:textId="77777777" w:rsidTr="004F1F96">
        <w:trPr>
          <w:jc w:val="center"/>
        </w:trPr>
        <w:tc>
          <w:tcPr>
            <w:tcW w:w="4876" w:type="dxa"/>
            <w:tcBorders>
              <w:top w:val="nil"/>
              <w:left w:val="nil"/>
              <w:bottom w:val="nil"/>
              <w:right w:val="nil"/>
            </w:tcBorders>
          </w:tcPr>
          <w:p w14:paraId="5B692ECC" w14:textId="77777777" w:rsidR="00B41495" w:rsidRPr="00C32779" w:rsidRDefault="00B41495" w:rsidP="004F1F96">
            <w:pPr>
              <w:pStyle w:val="Normal6a"/>
            </w:pPr>
          </w:p>
        </w:tc>
        <w:tc>
          <w:tcPr>
            <w:tcW w:w="4876" w:type="dxa"/>
            <w:tcBorders>
              <w:top w:val="nil"/>
              <w:left w:val="nil"/>
              <w:bottom w:val="nil"/>
              <w:right w:val="nil"/>
            </w:tcBorders>
          </w:tcPr>
          <w:p w14:paraId="6D3533DB" w14:textId="77777777" w:rsidR="00B41495" w:rsidRPr="00C32779" w:rsidRDefault="00B41495" w:rsidP="004F1F96">
            <w:pPr>
              <w:pStyle w:val="Normal6a"/>
            </w:pPr>
            <w:r w:rsidRPr="00C32779">
              <w:rPr>
                <w:b/>
                <w:i/>
              </w:rPr>
              <w:t>Ia.</w:t>
            </w:r>
            <w:r w:rsidRPr="00C32779">
              <w:tab/>
            </w:r>
            <w:r w:rsidRPr="00C32779">
              <w:rPr>
                <w:b/>
                <w:i/>
              </w:rPr>
              <w:t>der henviser til, at én ud af seks personer på verdensplan oplever infertilitet</w:t>
            </w:r>
            <w:r w:rsidRPr="00C32779">
              <w:rPr>
                <w:b/>
                <w:i/>
                <w:vertAlign w:val="superscript"/>
              </w:rPr>
              <w:t>1a</w:t>
            </w:r>
            <w:r w:rsidRPr="00C32779">
              <w:rPr>
                <w:b/>
                <w:i/>
              </w:rPr>
              <w:t>, hvor kvinder i uforholdsmæssig høj grad rammes af både den sociale stigmatisering</w:t>
            </w:r>
            <w:r w:rsidRPr="00C32779">
              <w:rPr>
                <w:b/>
                <w:i/>
                <w:vertAlign w:val="superscript"/>
              </w:rPr>
              <w:t>1b</w:t>
            </w:r>
            <w:r w:rsidRPr="00C32779">
              <w:rPr>
                <w:b/>
                <w:i/>
              </w:rPr>
              <w:t xml:space="preserve"> og den fysiske belastning ved behandling;</w:t>
            </w:r>
          </w:p>
        </w:tc>
      </w:tr>
      <w:tr w:rsidR="009B20B3" w:rsidRPr="00C32779" w14:paraId="47AD462A" w14:textId="77777777" w:rsidTr="004F1F96">
        <w:trPr>
          <w:jc w:val="center"/>
        </w:trPr>
        <w:tc>
          <w:tcPr>
            <w:tcW w:w="4876" w:type="dxa"/>
            <w:tcBorders>
              <w:top w:val="nil"/>
              <w:left w:val="nil"/>
              <w:bottom w:val="nil"/>
              <w:right w:val="nil"/>
            </w:tcBorders>
          </w:tcPr>
          <w:p w14:paraId="55A6779C" w14:textId="77777777" w:rsidR="00B41495" w:rsidRPr="00C32779" w:rsidRDefault="00B41495" w:rsidP="004F1F96"/>
        </w:tc>
        <w:tc>
          <w:tcPr>
            <w:tcW w:w="4876" w:type="dxa"/>
            <w:tcBorders>
              <w:top w:val="nil"/>
              <w:left w:val="nil"/>
              <w:bottom w:val="nil"/>
              <w:right w:val="nil"/>
            </w:tcBorders>
          </w:tcPr>
          <w:p w14:paraId="6E477DAD" w14:textId="77777777" w:rsidR="00B41495" w:rsidRPr="00C32779" w:rsidRDefault="00B41495" w:rsidP="004F1F96">
            <w:pPr>
              <w:pStyle w:val="Normal6a"/>
            </w:pPr>
            <w:r w:rsidRPr="00C32779">
              <w:rPr>
                <w:b/>
                <w:i/>
              </w:rPr>
              <w:t>_________________</w:t>
            </w:r>
          </w:p>
        </w:tc>
      </w:tr>
      <w:tr w:rsidR="009B20B3" w:rsidRPr="00993920" w14:paraId="639510C2" w14:textId="77777777" w:rsidTr="004F1F96">
        <w:trPr>
          <w:jc w:val="center"/>
        </w:trPr>
        <w:tc>
          <w:tcPr>
            <w:tcW w:w="4876" w:type="dxa"/>
            <w:tcBorders>
              <w:top w:val="nil"/>
              <w:left w:val="nil"/>
              <w:bottom w:val="nil"/>
              <w:right w:val="nil"/>
            </w:tcBorders>
          </w:tcPr>
          <w:p w14:paraId="5D699DE3" w14:textId="77777777" w:rsidR="00B41495" w:rsidRPr="00C32779" w:rsidRDefault="00B41495" w:rsidP="004F1F96"/>
        </w:tc>
        <w:tc>
          <w:tcPr>
            <w:tcW w:w="4876" w:type="dxa"/>
            <w:tcBorders>
              <w:top w:val="nil"/>
              <w:left w:val="nil"/>
              <w:bottom w:val="nil"/>
              <w:right w:val="nil"/>
            </w:tcBorders>
          </w:tcPr>
          <w:p w14:paraId="37DAE522"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Verdenssundhedsorganisationen, Infertility Fact Sheet, 2025, https://www.who.int/news-room/fact-sheets/detail/infertility.</w:t>
            </w:r>
          </w:p>
        </w:tc>
      </w:tr>
      <w:tr w:rsidR="009B20B3" w:rsidRPr="00993920" w14:paraId="6DA321AD" w14:textId="77777777" w:rsidTr="004F1F96">
        <w:trPr>
          <w:jc w:val="center"/>
        </w:trPr>
        <w:tc>
          <w:tcPr>
            <w:tcW w:w="4876" w:type="dxa"/>
            <w:tcBorders>
              <w:top w:val="nil"/>
              <w:left w:val="nil"/>
              <w:bottom w:val="nil"/>
              <w:right w:val="nil"/>
            </w:tcBorders>
          </w:tcPr>
          <w:p w14:paraId="68B0C049" w14:textId="77777777" w:rsidR="00B41495" w:rsidRPr="00993920" w:rsidRDefault="00B41495" w:rsidP="004F1F96">
            <w:pPr>
              <w:rPr>
                <w:lang w:val="en-GB"/>
              </w:rPr>
            </w:pPr>
          </w:p>
        </w:tc>
        <w:tc>
          <w:tcPr>
            <w:tcW w:w="4876" w:type="dxa"/>
            <w:tcBorders>
              <w:top w:val="nil"/>
              <w:left w:val="nil"/>
              <w:bottom w:val="nil"/>
              <w:right w:val="nil"/>
            </w:tcBorders>
          </w:tcPr>
          <w:p w14:paraId="5FCD9A3E" w14:textId="77777777" w:rsidR="00B41495" w:rsidRPr="00993920" w:rsidRDefault="00B41495" w:rsidP="004F1F96">
            <w:pPr>
              <w:pStyle w:val="Normal6a"/>
              <w:rPr>
                <w:lang w:val="en-GB"/>
              </w:rPr>
            </w:pPr>
            <w:r w:rsidRPr="00993920">
              <w:rPr>
                <w:b/>
                <w:i/>
                <w:vertAlign w:val="superscript"/>
                <w:lang w:val="en-GB"/>
              </w:rPr>
              <w:t>1b</w:t>
            </w:r>
            <w:r w:rsidRPr="00993920">
              <w:rPr>
                <w:lang w:val="en-GB"/>
              </w:rPr>
              <w:t xml:space="preserve"> </w:t>
            </w:r>
            <w:r w:rsidRPr="00993920">
              <w:rPr>
                <w:b/>
                <w:i/>
                <w:lang w:val="en-GB"/>
              </w:rPr>
              <w:t>Xie Y, Ren Y, Niu C, Zheng Y, Yu P, Li L., "The impact of stigma on mental health and quality of life of infertile women: A systematic review", Front Psychol, 2023, https://pmc.ncbi.nlm.nih.gov/articles/PMC9869765/?utm_source=chatgpt.com.</w:t>
            </w:r>
          </w:p>
        </w:tc>
      </w:tr>
    </w:tbl>
    <w:p w14:paraId="264FCBE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E4F3A75" w14:textId="77777777" w:rsidR="00B41495" w:rsidRPr="00993920" w:rsidRDefault="00B41495" w:rsidP="00B41495">
      <w:pPr>
        <w:rPr>
          <w:lang w:val="en-GB"/>
        </w:rPr>
      </w:pPr>
      <w:r w:rsidRPr="00993920">
        <w:rPr>
          <w:rStyle w:val="HideTWBExt"/>
          <w:color w:val="auto"/>
          <w:lang w:val="en-GB"/>
        </w:rPr>
        <w:t>&lt;/Amend&gt;</w:t>
      </w:r>
    </w:p>
    <w:p w14:paraId="1883579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121</w:t>
      </w:r>
      <w:r w:rsidRPr="00993920">
        <w:rPr>
          <w:rStyle w:val="HideTWBExt"/>
          <w:color w:val="auto"/>
          <w:lang w:val="en-GB"/>
        </w:rPr>
        <w:t>&lt;/NumAm&gt;</w:t>
      </w:r>
    </w:p>
    <w:p w14:paraId="01C4535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63BED4E6" w14:textId="77777777" w:rsidR="00B41495" w:rsidRPr="00C32779" w:rsidRDefault="00B41495" w:rsidP="00B41495">
      <w:pPr>
        <w:pStyle w:val="NormalBold"/>
      </w:pPr>
      <w:r w:rsidRPr="00C32779">
        <w:rPr>
          <w:rStyle w:val="HideTWBExt"/>
          <w:b w:val="0"/>
          <w:color w:val="auto"/>
        </w:rPr>
        <w:t>&lt;/RepeatBlock-By&gt;</w:t>
      </w:r>
    </w:p>
    <w:p w14:paraId="2AFA6BA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400A5F4" w14:textId="77777777" w:rsidR="00B41495" w:rsidRPr="00C32779" w:rsidRDefault="00B41495" w:rsidP="00B41495">
      <w:pPr>
        <w:pStyle w:val="NormalBold"/>
      </w:pPr>
      <w:r w:rsidRPr="00C32779">
        <w:rPr>
          <w:rStyle w:val="HideTWBExt"/>
          <w:color w:val="auto"/>
        </w:rPr>
        <w:t>&lt;Article&gt;</w:t>
      </w:r>
      <w:r w:rsidRPr="00C32779">
        <w:t>Betragtning I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000D73A" w14:textId="77777777" w:rsidTr="004F1F96">
        <w:trPr>
          <w:trHeight w:hRule="exact" w:val="240"/>
          <w:jc w:val="center"/>
        </w:trPr>
        <w:tc>
          <w:tcPr>
            <w:tcW w:w="9752" w:type="dxa"/>
            <w:gridSpan w:val="2"/>
            <w:tcBorders>
              <w:top w:val="nil"/>
              <w:left w:val="nil"/>
              <w:bottom w:val="nil"/>
              <w:right w:val="nil"/>
            </w:tcBorders>
          </w:tcPr>
          <w:p w14:paraId="07EB7C01" w14:textId="77777777" w:rsidR="00B41495" w:rsidRPr="00C32779" w:rsidRDefault="00B41495" w:rsidP="004F1F96"/>
        </w:tc>
      </w:tr>
      <w:tr w:rsidR="009B20B3" w:rsidRPr="00C32779" w14:paraId="3AD87935" w14:textId="77777777" w:rsidTr="004F1F96">
        <w:trPr>
          <w:trHeight w:val="240"/>
          <w:jc w:val="center"/>
        </w:trPr>
        <w:tc>
          <w:tcPr>
            <w:tcW w:w="4876" w:type="dxa"/>
            <w:tcBorders>
              <w:top w:val="nil"/>
              <w:left w:val="nil"/>
              <w:bottom w:val="nil"/>
              <w:right w:val="nil"/>
            </w:tcBorders>
          </w:tcPr>
          <w:p w14:paraId="6B4DB3F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EFF1515" w14:textId="77777777" w:rsidR="00B41495" w:rsidRPr="00C32779" w:rsidRDefault="00B41495" w:rsidP="004F1F96">
            <w:pPr>
              <w:pStyle w:val="AmColumnHeading"/>
            </w:pPr>
            <w:r w:rsidRPr="00C32779">
              <w:t>Ændringsforslag</w:t>
            </w:r>
          </w:p>
        </w:tc>
      </w:tr>
      <w:tr w:rsidR="009B20B3" w:rsidRPr="00C32779" w14:paraId="5C79F3B1" w14:textId="77777777" w:rsidTr="004F1F96">
        <w:trPr>
          <w:jc w:val="center"/>
        </w:trPr>
        <w:tc>
          <w:tcPr>
            <w:tcW w:w="4876" w:type="dxa"/>
            <w:tcBorders>
              <w:top w:val="nil"/>
              <w:left w:val="nil"/>
              <w:bottom w:val="nil"/>
              <w:right w:val="nil"/>
            </w:tcBorders>
          </w:tcPr>
          <w:p w14:paraId="1DAEB109" w14:textId="77777777" w:rsidR="00B41495" w:rsidRPr="00C32779" w:rsidRDefault="00B41495" w:rsidP="004F1F96">
            <w:pPr>
              <w:pStyle w:val="Normal6a"/>
            </w:pPr>
          </w:p>
        </w:tc>
        <w:tc>
          <w:tcPr>
            <w:tcW w:w="4876" w:type="dxa"/>
            <w:tcBorders>
              <w:top w:val="nil"/>
              <w:left w:val="nil"/>
              <w:bottom w:val="nil"/>
              <w:right w:val="nil"/>
            </w:tcBorders>
          </w:tcPr>
          <w:p w14:paraId="51CA6462" w14:textId="77777777" w:rsidR="00B41495" w:rsidRPr="00C32779" w:rsidRDefault="00B41495" w:rsidP="004F1F96">
            <w:pPr>
              <w:pStyle w:val="Normal6a"/>
            </w:pPr>
            <w:r w:rsidRPr="00C32779">
              <w:rPr>
                <w:b/>
                <w:i/>
              </w:rPr>
              <w:t>Ib.</w:t>
            </w:r>
            <w:r w:rsidRPr="00C32779">
              <w:tab/>
            </w:r>
            <w:r w:rsidRPr="00C32779">
              <w:rPr>
                <w:b/>
                <w:i/>
              </w:rPr>
              <w:t>der henviser til, at én ud af seks personer oplever infertilitet, hvilket svarer til ca. 25 millioner EU-borgere, hvor kvinder i uforholdsmæssig høj grad rammes af både den sociale stigmatisering i forbindelse med infertilitet og den fysiske belastning ved behandling;</w:t>
            </w:r>
          </w:p>
        </w:tc>
      </w:tr>
    </w:tbl>
    <w:p w14:paraId="4D86C35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5FFB120" w14:textId="77777777" w:rsidR="00B41495" w:rsidRPr="00993920" w:rsidRDefault="00B41495" w:rsidP="00B41495">
      <w:pPr>
        <w:rPr>
          <w:lang w:val="en-GB"/>
        </w:rPr>
      </w:pPr>
      <w:r w:rsidRPr="00993920">
        <w:rPr>
          <w:rStyle w:val="HideTWBExt"/>
          <w:color w:val="auto"/>
          <w:lang w:val="en-GB"/>
        </w:rPr>
        <w:t>&lt;/Amend&gt;</w:t>
      </w:r>
    </w:p>
    <w:p w14:paraId="36325B3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122</w:t>
      </w:r>
      <w:r w:rsidRPr="00993920">
        <w:rPr>
          <w:rStyle w:val="HideTWBExt"/>
          <w:color w:val="auto"/>
          <w:lang w:val="en-GB"/>
        </w:rPr>
        <w:t>&lt;/NumAm&gt;</w:t>
      </w:r>
    </w:p>
    <w:p w14:paraId="44E1AA2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2048EF29" w14:textId="77777777" w:rsidR="00B41495" w:rsidRPr="00C32779" w:rsidRDefault="00B41495" w:rsidP="00B41495">
      <w:pPr>
        <w:pStyle w:val="NormalBold"/>
      </w:pPr>
      <w:r w:rsidRPr="00C32779">
        <w:rPr>
          <w:rStyle w:val="HideTWBExt"/>
          <w:b w:val="0"/>
          <w:color w:val="auto"/>
        </w:rPr>
        <w:t>&lt;/RepeatBlock-By&gt;</w:t>
      </w:r>
    </w:p>
    <w:p w14:paraId="290BC7B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3F8BC4C" w14:textId="77777777" w:rsidR="00B41495" w:rsidRPr="00C32779" w:rsidRDefault="00B41495" w:rsidP="00B41495">
      <w:pPr>
        <w:pStyle w:val="NormalBold"/>
      </w:pPr>
      <w:r w:rsidRPr="00C32779">
        <w:rPr>
          <w:rStyle w:val="HideTWBExt"/>
          <w:color w:val="auto"/>
        </w:rPr>
        <w:t>&lt;Article&gt;</w:t>
      </w:r>
      <w:r w:rsidRPr="00C32779">
        <w:t>Betragtning J</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345391A" w14:textId="77777777" w:rsidTr="004F1F96">
        <w:trPr>
          <w:trHeight w:hRule="exact" w:val="240"/>
          <w:jc w:val="center"/>
        </w:trPr>
        <w:tc>
          <w:tcPr>
            <w:tcW w:w="9752" w:type="dxa"/>
            <w:gridSpan w:val="2"/>
            <w:tcBorders>
              <w:top w:val="nil"/>
              <w:left w:val="nil"/>
              <w:bottom w:val="nil"/>
              <w:right w:val="nil"/>
            </w:tcBorders>
          </w:tcPr>
          <w:p w14:paraId="385C9823" w14:textId="77777777" w:rsidR="00B41495" w:rsidRPr="00C32779" w:rsidRDefault="00B41495" w:rsidP="004F1F96"/>
        </w:tc>
      </w:tr>
      <w:tr w:rsidR="009B20B3" w:rsidRPr="00C32779" w14:paraId="2232AEE9" w14:textId="77777777" w:rsidTr="004F1F96">
        <w:trPr>
          <w:trHeight w:val="240"/>
          <w:jc w:val="center"/>
        </w:trPr>
        <w:tc>
          <w:tcPr>
            <w:tcW w:w="4876" w:type="dxa"/>
            <w:tcBorders>
              <w:top w:val="nil"/>
              <w:left w:val="nil"/>
              <w:bottom w:val="nil"/>
              <w:right w:val="nil"/>
            </w:tcBorders>
          </w:tcPr>
          <w:p w14:paraId="21AC71B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F942A96" w14:textId="77777777" w:rsidR="00B41495" w:rsidRPr="00C32779" w:rsidRDefault="00B41495" w:rsidP="004F1F96">
            <w:pPr>
              <w:pStyle w:val="AmColumnHeading"/>
            </w:pPr>
            <w:r w:rsidRPr="00C32779">
              <w:t>Ændringsforslag</w:t>
            </w:r>
          </w:p>
        </w:tc>
      </w:tr>
      <w:tr w:rsidR="009B20B3" w:rsidRPr="00C32779" w14:paraId="12B8BFA9" w14:textId="77777777" w:rsidTr="004F1F96">
        <w:trPr>
          <w:jc w:val="center"/>
        </w:trPr>
        <w:tc>
          <w:tcPr>
            <w:tcW w:w="4876" w:type="dxa"/>
            <w:tcBorders>
              <w:top w:val="nil"/>
              <w:left w:val="nil"/>
              <w:bottom w:val="nil"/>
              <w:right w:val="nil"/>
            </w:tcBorders>
          </w:tcPr>
          <w:p w14:paraId="0D6CE236"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t>;</w:t>
            </w:r>
          </w:p>
        </w:tc>
        <w:tc>
          <w:tcPr>
            <w:tcW w:w="4876" w:type="dxa"/>
            <w:tcBorders>
              <w:top w:val="nil"/>
              <w:left w:val="nil"/>
              <w:bottom w:val="nil"/>
              <w:right w:val="nil"/>
            </w:tcBorders>
          </w:tcPr>
          <w:p w14:paraId="252EE29F"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t xml:space="preserve">; </w:t>
            </w:r>
            <w:r w:rsidRPr="00C32779">
              <w:rPr>
                <w:b/>
                <w:i/>
              </w:rPr>
              <w:t>der henviser til, at forebyggelses- og screeningprogrammer ikke altid tager hensyn til de biologiske, adfærdsmæssige, socioøkonomiske faktorer og faktoren adgang til sundhedspleje eller kønsforskelle, hvilket kan resultere i en sen påvisning af visse kræftformer;</w:t>
            </w:r>
          </w:p>
        </w:tc>
      </w:tr>
      <w:tr w:rsidR="009B20B3" w:rsidRPr="00C32779" w14:paraId="6E0E3C1D" w14:textId="77777777" w:rsidTr="004F1F96">
        <w:trPr>
          <w:jc w:val="center"/>
        </w:trPr>
        <w:tc>
          <w:tcPr>
            <w:tcW w:w="4876" w:type="dxa"/>
            <w:tcBorders>
              <w:top w:val="nil"/>
              <w:left w:val="nil"/>
              <w:bottom w:val="nil"/>
              <w:right w:val="nil"/>
            </w:tcBorders>
          </w:tcPr>
          <w:p w14:paraId="549D7E53"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39041E61" w14:textId="77777777" w:rsidR="00B41495" w:rsidRPr="00C32779" w:rsidRDefault="00B41495" w:rsidP="004F1F96">
            <w:pPr>
              <w:pStyle w:val="Normal6a"/>
            </w:pPr>
            <w:r w:rsidRPr="00C32779">
              <w:rPr>
                <w:b/>
                <w:i/>
              </w:rPr>
              <w:t>_________________</w:t>
            </w:r>
          </w:p>
        </w:tc>
      </w:tr>
      <w:tr w:rsidR="009B20B3" w:rsidRPr="00C32779" w14:paraId="1678F5C9" w14:textId="77777777" w:rsidTr="004F1F96">
        <w:trPr>
          <w:jc w:val="center"/>
        </w:trPr>
        <w:tc>
          <w:tcPr>
            <w:tcW w:w="4876" w:type="dxa"/>
            <w:tcBorders>
              <w:top w:val="nil"/>
              <w:left w:val="nil"/>
              <w:bottom w:val="nil"/>
              <w:right w:val="nil"/>
            </w:tcBorders>
          </w:tcPr>
          <w:p w14:paraId="33250C50"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c>
          <w:tcPr>
            <w:tcW w:w="4876" w:type="dxa"/>
            <w:tcBorders>
              <w:top w:val="nil"/>
              <w:left w:val="nil"/>
              <w:bottom w:val="nil"/>
              <w:right w:val="nil"/>
            </w:tcBorders>
          </w:tcPr>
          <w:p w14:paraId="2F562292"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r>
    </w:tbl>
    <w:p w14:paraId="3979E315"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140965E9" w14:textId="77777777" w:rsidR="00B41495" w:rsidRPr="00C32779" w:rsidRDefault="00B41495" w:rsidP="00B41495">
      <w:r w:rsidRPr="00C32779">
        <w:rPr>
          <w:rStyle w:val="HideTWBExt"/>
          <w:color w:val="auto"/>
        </w:rPr>
        <w:t>&lt;/Amend&gt;</w:t>
      </w:r>
    </w:p>
    <w:p w14:paraId="4110DE01"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123</w:t>
      </w:r>
      <w:r w:rsidRPr="00C32779">
        <w:rPr>
          <w:rStyle w:val="HideTWBExt"/>
          <w:color w:val="auto"/>
        </w:rPr>
        <w:t>&lt;/NumAm&gt;</w:t>
      </w:r>
    </w:p>
    <w:p w14:paraId="3F219472" w14:textId="77777777" w:rsidR="00B41495" w:rsidRPr="00C32779" w:rsidRDefault="00B41495" w:rsidP="00B41495">
      <w:pPr>
        <w:pStyle w:val="NormalBold"/>
      </w:pPr>
      <w:r w:rsidRPr="00C32779">
        <w:rPr>
          <w:rStyle w:val="HideTWBExt"/>
          <w:b w:val="0"/>
          <w:color w:val="auto"/>
        </w:rPr>
        <w:t>&lt;RepeatBlock-By&gt;&lt;Members&gt;</w:t>
      </w:r>
      <w:r w:rsidRPr="00C32779">
        <w:t>Elżbieta Katarzyna Łukacijewska, Ewa Kopacz, Mirosława Nykiel, Jagna Marczułajtis-Walczak</w:t>
      </w:r>
      <w:r w:rsidRPr="00C32779">
        <w:rPr>
          <w:rStyle w:val="HideTWBExt"/>
          <w:b w:val="0"/>
          <w:color w:val="auto"/>
        </w:rPr>
        <w:t>&lt;/Members&gt;</w:t>
      </w:r>
    </w:p>
    <w:p w14:paraId="0648A937" w14:textId="77777777" w:rsidR="00B41495" w:rsidRPr="00C32779" w:rsidRDefault="00B41495" w:rsidP="00B41495">
      <w:pPr>
        <w:pStyle w:val="NormalBold"/>
      </w:pPr>
      <w:r w:rsidRPr="00C32779">
        <w:rPr>
          <w:rStyle w:val="HideTWBExt"/>
          <w:b w:val="0"/>
          <w:color w:val="auto"/>
        </w:rPr>
        <w:t>&lt;/RepeatBlock-By&gt;</w:t>
      </w:r>
    </w:p>
    <w:p w14:paraId="2C90679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AE3DA90" w14:textId="77777777" w:rsidR="00B41495" w:rsidRPr="00C32779" w:rsidRDefault="00B41495" w:rsidP="00B41495">
      <w:pPr>
        <w:pStyle w:val="NormalBold"/>
      </w:pPr>
      <w:r w:rsidRPr="00C32779">
        <w:rPr>
          <w:rStyle w:val="HideTWBExt"/>
          <w:color w:val="auto"/>
        </w:rPr>
        <w:t>&lt;Article&gt;</w:t>
      </w:r>
      <w:r w:rsidRPr="00C32779">
        <w:t>Betragtning J</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A3D1252" w14:textId="77777777" w:rsidTr="004F1F96">
        <w:trPr>
          <w:trHeight w:hRule="exact" w:val="240"/>
          <w:jc w:val="center"/>
        </w:trPr>
        <w:tc>
          <w:tcPr>
            <w:tcW w:w="9752" w:type="dxa"/>
            <w:gridSpan w:val="2"/>
            <w:tcBorders>
              <w:top w:val="nil"/>
              <w:left w:val="nil"/>
              <w:bottom w:val="nil"/>
              <w:right w:val="nil"/>
            </w:tcBorders>
          </w:tcPr>
          <w:p w14:paraId="524488B3" w14:textId="77777777" w:rsidR="00B41495" w:rsidRPr="00C32779" w:rsidRDefault="00B41495" w:rsidP="004F1F96"/>
        </w:tc>
      </w:tr>
      <w:tr w:rsidR="009B20B3" w:rsidRPr="00C32779" w14:paraId="0C836D0C" w14:textId="77777777" w:rsidTr="004F1F96">
        <w:trPr>
          <w:trHeight w:val="240"/>
          <w:jc w:val="center"/>
        </w:trPr>
        <w:tc>
          <w:tcPr>
            <w:tcW w:w="4876" w:type="dxa"/>
            <w:tcBorders>
              <w:top w:val="nil"/>
              <w:left w:val="nil"/>
              <w:bottom w:val="nil"/>
              <w:right w:val="nil"/>
            </w:tcBorders>
          </w:tcPr>
          <w:p w14:paraId="03F49EB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A79C4E5" w14:textId="77777777" w:rsidR="00B41495" w:rsidRPr="00C32779" w:rsidRDefault="00B41495" w:rsidP="004F1F96">
            <w:pPr>
              <w:pStyle w:val="AmColumnHeading"/>
            </w:pPr>
            <w:r w:rsidRPr="00C32779">
              <w:t>Ændringsforslag</w:t>
            </w:r>
          </w:p>
        </w:tc>
      </w:tr>
      <w:tr w:rsidR="009B20B3" w:rsidRPr="00C32779" w14:paraId="5352ECAC" w14:textId="77777777" w:rsidTr="004F1F96">
        <w:trPr>
          <w:jc w:val="center"/>
        </w:trPr>
        <w:tc>
          <w:tcPr>
            <w:tcW w:w="4876" w:type="dxa"/>
            <w:tcBorders>
              <w:top w:val="nil"/>
              <w:left w:val="nil"/>
              <w:bottom w:val="nil"/>
              <w:right w:val="nil"/>
            </w:tcBorders>
          </w:tcPr>
          <w:p w14:paraId="28FB0F65"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t>;</w:t>
            </w:r>
          </w:p>
        </w:tc>
        <w:tc>
          <w:tcPr>
            <w:tcW w:w="4876" w:type="dxa"/>
            <w:tcBorders>
              <w:top w:val="nil"/>
              <w:left w:val="nil"/>
              <w:bottom w:val="nil"/>
              <w:right w:val="nil"/>
            </w:tcBorders>
          </w:tcPr>
          <w:p w14:paraId="428A6BB6"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rPr>
                <w:b/>
                <w:bCs/>
                <w:i/>
                <w:iCs/>
              </w:rPr>
              <w:t>, selv om kvinder op til 49 år har højere sandsynlighed for at udvikle melanom end nogen anden kræftform, bortset fra bryst- eller skjoldbruskkirtelkræft</w:t>
            </w:r>
            <w:r w:rsidRPr="00C32779">
              <w:t>;</w:t>
            </w:r>
          </w:p>
        </w:tc>
      </w:tr>
      <w:tr w:rsidR="009B20B3" w:rsidRPr="00C32779" w14:paraId="492E2CE9" w14:textId="77777777" w:rsidTr="004F1F96">
        <w:trPr>
          <w:jc w:val="center"/>
        </w:trPr>
        <w:tc>
          <w:tcPr>
            <w:tcW w:w="4876" w:type="dxa"/>
            <w:tcBorders>
              <w:top w:val="nil"/>
              <w:left w:val="nil"/>
              <w:bottom w:val="nil"/>
              <w:right w:val="nil"/>
            </w:tcBorders>
          </w:tcPr>
          <w:p w14:paraId="2F4E6E3C"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6EE7AEEA" w14:textId="77777777" w:rsidR="00B41495" w:rsidRPr="00C32779" w:rsidRDefault="00B41495" w:rsidP="004F1F96">
            <w:pPr>
              <w:pStyle w:val="Normal6a"/>
            </w:pPr>
            <w:r w:rsidRPr="00C32779">
              <w:rPr>
                <w:b/>
                <w:i/>
              </w:rPr>
              <w:t>_________________</w:t>
            </w:r>
          </w:p>
        </w:tc>
      </w:tr>
      <w:tr w:rsidR="009B20B3" w:rsidRPr="00C32779" w14:paraId="1F96D87C" w14:textId="77777777" w:rsidTr="004F1F96">
        <w:trPr>
          <w:jc w:val="center"/>
        </w:trPr>
        <w:tc>
          <w:tcPr>
            <w:tcW w:w="4876" w:type="dxa"/>
            <w:tcBorders>
              <w:top w:val="nil"/>
              <w:left w:val="nil"/>
              <w:bottom w:val="nil"/>
              <w:right w:val="nil"/>
            </w:tcBorders>
          </w:tcPr>
          <w:p w14:paraId="0B7DC1B0"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c>
          <w:tcPr>
            <w:tcW w:w="4876" w:type="dxa"/>
            <w:tcBorders>
              <w:top w:val="nil"/>
              <w:left w:val="nil"/>
              <w:bottom w:val="nil"/>
              <w:right w:val="nil"/>
            </w:tcBorders>
          </w:tcPr>
          <w:p w14:paraId="727C24A6"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r>
      <w:tr w:rsidR="009B20B3" w:rsidRPr="00993920" w14:paraId="1F14D033" w14:textId="77777777" w:rsidTr="004F1F96">
        <w:trPr>
          <w:jc w:val="center"/>
        </w:trPr>
        <w:tc>
          <w:tcPr>
            <w:tcW w:w="4876" w:type="dxa"/>
            <w:tcBorders>
              <w:top w:val="nil"/>
              <w:left w:val="nil"/>
              <w:bottom w:val="nil"/>
              <w:right w:val="nil"/>
            </w:tcBorders>
          </w:tcPr>
          <w:p w14:paraId="78FBE157" w14:textId="77777777" w:rsidR="00B41495" w:rsidRPr="00C32779" w:rsidRDefault="00B41495" w:rsidP="004F1F96"/>
        </w:tc>
        <w:tc>
          <w:tcPr>
            <w:tcW w:w="4876" w:type="dxa"/>
            <w:tcBorders>
              <w:top w:val="nil"/>
              <w:left w:val="nil"/>
              <w:bottom w:val="nil"/>
              <w:right w:val="nil"/>
            </w:tcBorders>
          </w:tcPr>
          <w:p w14:paraId="7200ADB4" w14:textId="77777777" w:rsidR="00B41495" w:rsidRPr="00993920" w:rsidRDefault="00B41495" w:rsidP="004F1F96">
            <w:pPr>
              <w:pStyle w:val="Normal6a"/>
              <w:rPr>
                <w:lang w:val="en-GB"/>
              </w:rPr>
            </w:pPr>
            <w:r w:rsidRPr="00993920">
              <w:rPr>
                <w:b/>
                <w:i/>
                <w:vertAlign w:val="superscript"/>
                <w:lang w:val="en-GB"/>
              </w:rPr>
              <w:t>12a</w:t>
            </w:r>
            <w:r w:rsidRPr="00993920">
              <w:rPr>
                <w:lang w:val="en-GB"/>
              </w:rPr>
              <w:t xml:space="preserve"> </w:t>
            </w:r>
            <w:r w:rsidRPr="00993920">
              <w:rPr>
                <w:b/>
                <w:i/>
                <w:lang w:val="en-GB"/>
              </w:rPr>
              <w:t>John Hopkins Medicine, "Melanoma: What Women Need to Know About This Skin Cancer", 2025, https://www.hopkinsmedicine.org/health/conditions-and-diseases/melanoma/melanoma-what-women-need-to-know-about-this-skin-cancer.</w:t>
            </w:r>
          </w:p>
        </w:tc>
      </w:tr>
    </w:tbl>
    <w:p w14:paraId="7C83E71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B45C196" w14:textId="77777777" w:rsidR="00B41495" w:rsidRPr="00993920" w:rsidRDefault="00B41495" w:rsidP="00B41495">
      <w:pPr>
        <w:rPr>
          <w:lang w:val="en-GB"/>
        </w:rPr>
      </w:pPr>
      <w:r w:rsidRPr="00993920">
        <w:rPr>
          <w:rStyle w:val="HideTWBExt"/>
          <w:color w:val="auto"/>
          <w:lang w:val="en-GB"/>
        </w:rPr>
        <w:t>&lt;/Amend&gt;</w:t>
      </w:r>
    </w:p>
    <w:p w14:paraId="7507AFB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124</w:t>
      </w:r>
      <w:r w:rsidRPr="00993920">
        <w:rPr>
          <w:rStyle w:val="HideTWBExt"/>
          <w:color w:val="auto"/>
          <w:lang w:val="en-GB"/>
        </w:rPr>
        <w:t>&lt;/NumAm&gt;</w:t>
      </w:r>
    </w:p>
    <w:p w14:paraId="42EC814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0628686C" w14:textId="77777777" w:rsidR="00B41495" w:rsidRPr="00C32779" w:rsidRDefault="00B41495" w:rsidP="00B41495">
      <w:pPr>
        <w:pStyle w:val="NormalBold"/>
      </w:pPr>
      <w:r w:rsidRPr="00C32779">
        <w:rPr>
          <w:rStyle w:val="HideTWBExt"/>
          <w:b w:val="0"/>
          <w:color w:val="auto"/>
        </w:rPr>
        <w:t>&lt;/RepeatBlock-By&gt;</w:t>
      </w:r>
    </w:p>
    <w:p w14:paraId="573AB2B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1E76BF5" w14:textId="77777777" w:rsidR="00B41495" w:rsidRPr="00C32779" w:rsidRDefault="00B41495" w:rsidP="00B41495">
      <w:pPr>
        <w:pStyle w:val="NormalBold"/>
      </w:pPr>
      <w:r w:rsidRPr="00C32779">
        <w:rPr>
          <w:rStyle w:val="HideTWBExt"/>
          <w:color w:val="auto"/>
        </w:rPr>
        <w:t>&lt;Article&gt;</w:t>
      </w:r>
      <w:r w:rsidRPr="00C32779">
        <w:t>Betragtning J</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C9846DA" w14:textId="77777777" w:rsidTr="004F1F96">
        <w:trPr>
          <w:trHeight w:hRule="exact" w:val="240"/>
          <w:jc w:val="center"/>
        </w:trPr>
        <w:tc>
          <w:tcPr>
            <w:tcW w:w="9752" w:type="dxa"/>
            <w:gridSpan w:val="2"/>
            <w:tcBorders>
              <w:top w:val="nil"/>
              <w:left w:val="nil"/>
              <w:bottom w:val="nil"/>
              <w:right w:val="nil"/>
            </w:tcBorders>
          </w:tcPr>
          <w:p w14:paraId="26253613" w14:textId="77777777" w:rsidR="00B41495" w:rsidRPr="00C32779" w:rsidRDefault="00B41495" w:rsidP="004F1F96"/>
        </w:tc>
      </w:tr>
      <w:tr w:rsidR="009B20B3" w:rsidRPr="00C32779" w14:paraId="43EFC0ED" w14:textId="77777777" w:rsidTr="004F1F96">
        <w:trPr>
          <w:trHeight w:val="240"/>
          <w:jc w:val="center"/>
        </w:trPr>
        <w:tc>
          <w:tcPr>
            <w:tcW w:w="4876" w:type="dxa"/>
            <w:tcBorders>
              <w:top w:val="nil"/>
              <w:left w:val="nil"/>
              <w:bottom w:val="nil"/>
              <w:right w:val="nil"/>
            </w:tcBorders>
          </w:tcPr>
          <w:p w14:paraId="78E302C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7EE16DC" w14:textId="77777777" w:rsidR="00B41495" w:rsidRPr="00C32779" w:rsidRDefault="00B41495" w:rsidP="004F1F96">
            <w:pPr>
              <w:pStyle w:val="AmColumnHeading"/>
            </w:pPr>
            <w:r w:rsidRPr="00C32779">
              <w:t>Ændringsforslag</w:t>
            </w:r>
          </w:p>
        </w:tc>
      </w:tr>
      <w:tr w:rsidR="009B20B3" w:rsidRPr="00C32779" w14:paraId="58DF9A43" w14:textId="77777777" w:rsidTr="004F1F96">
        <w:trPr>
          <w:jc w:val="center"/>
        </w:trPr>
        <w:tc>
          <w:tcPr>
            <w:tcW w:w="4876" w:type="dxa"/>
            <w:tcBorders>
              <w:top w:val="nil"/>
              <w:left w:val="nil"/>
              <w:bottom w:val="nil"/>
              <w:right w:val="nil"/>
            </w:tcBorders>
          </w:tcPr>
          <w:p w14:paraId="5FC9171E"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t>;</w:t>
            </w:r>
          </w:p>
        </w:tc>
        <w:tc>
          <w:tcPr>
            <w:tcW w:w="4876" w:type="dxa"/>
            <w:tcBorders>
              <w:top w:val="nil"/>
              <w:left w:val="nil"/>
              <w:bottom w:val="nil"/>
              <w:right w:val="nil"/>
            </w:tcBorders>
          </w:tcPr>
          <w:p w14:paraId="4088BDA1"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t xml:space="preserve">; </w:t>
            </w:r>
            <w:r w:rsidRPr="00C32779">
              <w:rPr>
                <w:b/>
                <w:i/>
              </w:rPr>
              <w:t>der henviser til, at melanom er den tredje mest almindelige kræftform hos kvinder under 49 år efter brystkræft og kræft i skjoldbruskkirtlen;</w:t>
            </w:r>
          </w:p>
        </w:tc>
      </w:tr>
      <w:tr w:rsidR="009B20B3" w:rsidRPr="00C32779" w14:paraId="494F23B5" w14:textId="77777777" w:rsidTr="004F1F96">
        <w:trPr>
          <w:jc w:val="center"/>
        </w:trPr>
        <w:tc>
          <w:tcPr>
            <w:tcW w:w="4876" w:type="dxa"/>
            <w:tcBorders>
              <w:top w:val="nil"/>
              <w:left w:val="nil"/>
              <w:bottom w:val="nil"/>
              <w:right w:val="nil"/>
            </w:tcBorders>
          </w:tcPr>
          <w:p w14:paraId="152DCED7" w14:textId="77777777" w:rsidR="00B41495" w:rsidRPr="00C32779" w:rsidRDefault="00B41495" w:rsidP="004F1F96">
            <w:pPr>
              <w:pStyle w:val="Normal6a"/>
            </w:pPr>
            <w:r w:rsidRPr="00C32779">
              <w:rPr>
                <w:b/>
                <w:i/>
              </w:rPr>
              <w:lastRenderedPageBreak/>
              <w:t>_________________</w:t>
            </w:r>
          </w:p>
        </w:tc>
        <w:tc>
          <w:tcPr>
            <w:tcW w:w="4876" w:type="dxa"/>
            <w:tcBorders>
              <w:top w:val="nil"/>
              <w:left w:val="nil"/>
              <w:bottom w:val="nil"/>
              <w:right w:val="nil"/>
            </w:tcBorders>
          </w:tcPr>
          <w:p w14:paraId="1964C10F" w14:textId="77777777" w:rsidR="00B41495" w:rsidRPr="00C32779" w:rsidRDefault="00B41495" w:rsidP="004F1F96">
            <w:pPr>
              <w:pStyle w:val="Normal6a"/>
            </w:pPr>
            <w:r w:rsidRPr="00C32779">
              <w:rPr>
                <w:b/>
                <w:i/>
              </w:rPr>
              <w:t>_________________</w:t>
            </w:r>
          </w:p>
        </w:tc>
      </w:tr>
      <w:tr w:rsidR="009B20B3" w:rsidRPr="00C32779" w14:paraId="2C3368D6" w14:textId="77777777" w:rsidTr="004F1F96">
        <w:trPr>
          <w:jc w:val="center"/>
        </w:trPr>
        <w:tc>
          <w:tcPr>
            <w:tcW w:w="4876" w:type="dxa"/>
            <w:tcBorders>
              <w:top w:val="nil"/>
              <w:left w:val="nil"/>
              <w:bottom w:val="nil"/>
              <w:right w:val="nil"/>
            </w:tcBorders>
          </w:tcPr>
          <w:p w14:paraId="7C19A6A0"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c>
          <w:tcPr>
            <w:tcW w:w="4876" w:type="dxa"/>
            <w:tcBorders>
              <w:top w:val="nil"/>
              <w:left w:val="nil"/>
              <w:bottom w:val="nil"/>
              <w:right w:val="nil"/>
            </w:tcBorders>
          </w:tcPr>
          <w:p w14:paraId="7F1A3A16"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r>
    </w:tbl>
    <w:p w14:paraId="4B49A38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6314087A" w14:textId="77777777" w:rsidR="00B41495" w:rsidRPr="00993920" w:rsidRDefault="00B41495" w:rsidP="00B41495">
      <w:pPr>
        <w:rPr>
          <w:lang w:val="en-GB"/>
        </w:rPr>
      </w:pPr>
      <w:r w:rsidRPr="00993920">
        <w:rPr>
          <w:rStyle w:val="HideTWBExt"/>
          <w:color w:val="auto"/>
          <w:lang w:val="en-GB"/>
        </w:rPr>
        <w:t>&lt;/Amend&gt;</w:t>
      </w:r>
    </w:p>
    <w:p w14:paraId="199058A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125</w:t>
      </w:r>
      <w:r w:rsidRPr="00993920">
        <w:rPr>
          <w:rStyle w:val="HideTWBExt"/>
          <w:color w:val="auto"/>
          <w:lang w:val="en-GB"/>
        </w:rPr>
        <w:t>&lt;/NumAm&gt;</w:t>
      </w:r>
    </w:p>
    <w:p w14:paraId="51A51A7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45F60CDE" w14:textId="77777777" w:rsidR="00B41495" w:rsidRPr="00C32779" w:rsidRDefault="00B41495" w:rsidP="00B41495">
      <w:pPr>
        <w:pStyle w:val="NormalBold"/>
      </w:pPr>
      <w:r w:rsidRPr="00C32779">
        <w:rPr>
          <w:rStyle w:val="HideTWBExt"/>
          <w:b w:val="0"/>
          <w:color w:val="auto"/>
        </w:rPr>
        <w:t>&lt;/RepeatBlock-By&gt;</w:t>
      </w:r>
    </w:p>
    <w:p w14:paraId="0B588A3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EBB83EC" w14:textId="77777777" w:rsidR="00B41495" w:rsidRPr="00C32779" w:rsidRDefault="00B41495" w:rsidP="00B41495">
      <w:pPr>
        <w:pStyle w:val="NormalBold"/>
      </w:pPr>
      <w:r w:rsidRPr="00C32779">
        <w:rPr>
          <w:rStyle w:val="HideTWBExt"/>
          <w:color w:val="auto"/>
        </w:rPr>
        <w:t>&lt;Article&gt;</w:t>
      </w:r>
      <w:r w:rsidRPr="00C32779">
        <w:t>Betragtning J</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43A12A0" w14:textId="77777777" w:rsidTr="004F1F96">
        <w:trPr>
          <w:trHeight w:hRule="exact" w:val="240"/>
          <w:jc w:val="center"/>
        </w:trPr>
        <w:tc>
          <w:tcPr>
            <w:tcW w:w="9752" w:type="dxa"/>
            <w:gridSpan w:val="2"/>
            <w:tcBorders>
              <w:top w:val="nil"/>
              <w:left w:val="nil"/>
              <w:bottom w:val="nil"/>
              <w:right w:val="nil"/>
            </w:tcBorders>
          </w:tcPr>
          <w:p w14:paraId="5AC0DF0E" w14:textId="77777777" w:rsidR="00B41495" w:rsidRPr="00C32779" w:rsidRDefault="00B41495" w:rsidP="004F1F96"/>
        </w:tc>
      </w:tr>
      <w:tr w:rsidR="009B20B3" w:rsidRPr="00C32779" w14:paraId="60F32EE3" w14:textId="77777777" w:rsidTr="004F1F96">
        <w:trPr>
          <w:trHeight w:val="240"/>
          <w:jc w:val="center"/>
        </w:trPr>
        <w:tc>
          <w:tcPr>
            <w:tcW w:w="4876" w:type="dxa"/>
            <w:tcBorders>
              <w:top w:val="nil"/>
              <w:left w:val="nil"/>
              <w:bottom w:val="nil"/>
              <w:right w:val="nil"/>
            </w:tcBorders>
          </w:tcPr>
          <w:p w14:paraId="32E9453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A120915" w14:textId="77777777" w:rsidR="00B41495" w:rsidRPr="00C32779" w:rsidRDefault="00B41495" w:rsidP="004F1F96">
            <w:pPr>
              <w:pStyle w:val="AmColumnHeading"/>
            </w:pPr>
            <w:r w:rsidRPr="00C32779">
              <w:t>Ændringsforslag</w:t>
            </w:r>
          </w:p>
        </w:tc>
      </w:tr>
      <w:tr w:rsidR="009B20B3" w:rsidRPr="00C32779" w14:paraId="217917A0" w14:textId="77777777" w:rsidTr="004F1F96">
        <w:trPr>
          <w:jc w:val="center"/>
        </w:trPr>
        <w:tc>
          <w:tcPr>
            <w:tcW w:w="4876" w:type="dxa"/>
            <w:tcBorders>
              <w:top w:val="nil"/>
              <w:left w:val="nil"/>
              <w:bottom w:val="nil"/>
              <w:right w:val="nil"/>
            </w:tcBorders>
          </w:tcPr>
          <w:p w14:paraId="6C5AA682"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t>;</w:t>
            </w:r>
          </w:p>
        </w:tc>
        <w:tc>
          <w:tcPr>
            <w:tcW w:w="4876" w:type="dxa"/>
            <w:tcBorders>
              <w:top w:val="nil"/>
              <w:left w:val="nil"/>
              <w:bottom w:val="nil"/>
              <w:right w:val="nil"/>
            </w:tcBorders>
          </w:tcPr>
          <w:p w14:paraId="6CB2C694"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t xml:space="preserve">; </w:t>
            </w:r>
            <w:r w:rsidRPr="00C32779">
              <w:rPr>
                <w:b/>
                <w:i/>
              </w:rPr>
              <w:t>der henviser til, at mere end 1,2 millioner kvinder i Den Europæiske Union hvert år får konstateret kræft, og næsten 600 000 mister livet;</w:t>
            </w:r>
          </w:p>
        </w:tc>
      </w:tr>
      <w:tr w:rsidR="009B20B3" w:rsidRPr="00C32779" w14:paraId="77C8C592" w14:textId="77777777" w:rsidTr="004F1F96">
        <w:trPr>
          <w:jc w:val="center"/>
        </w:trPr>
        <w:tc>
          <w:tcPr>
            <w:tcW w:w="4876" w:type="dxa"/>
            <w:tcBorders>
              <w:top w:val="nil"/>
              <w:left w:val="nil"/>
              <w:bottom w:val="nil"/>
              <w:right w:val="nil"/>
            </w:tcBorders>
          </w:tcPr>
          <w:p w14:paraId="3D8C1258"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41A87CCE" w14:textId="77777777" w:rsidR="00B41495" w:rsidRPr="00C32779" w:rsidRDefault="00B41495" w:rsidP="004F1F96">
            <w:pPr>
              <w:pStyle w:val="Normal6a"/>
            </w:pPr>
            <w:r w:rsidRPr="00C32779">
              <w:rPr>
                <w:b/>
                <w:i/>
              </w:rPr>
              <w:t>_________________</w:t>
            </w:r>
          </w:p>
        </w:tc>
      </w:tr>
      <w:tr w:rsidR="009B20B3" w:rsidRPr="00C32779" w14:paraId="64F0BD3A" w14:textId="77777777" w:rsidTr="004F1F96">
        <w:trPr>
          <w:jc w:val="center"/>
        </w:trPr>
        <w:tc>
          <w:tcPr>
            <w:tcW w:w="4876" w:type="dxa"/>
            <w:tcBorders>
              <w:top w:val="nil"/>
              <w:left w:val="nil"/>
              <w:bottom w:val="nil"/>
              <w:right w:val="nil"/>
            </w:tcBorders>
          </w:tcPr>
          <w:p w14:paraId="6C5070F7"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c>
          <w:tcPr>
            <w:tcW w:w="4876" w:type="dxa"/>
            <w:tcBorders>
              <w:top w:val="nil"/>
              <w:left w:val="nil"/>
              <w:bottom w:val="nil"/>
              <w:right w:val="nil"/>
            </w:tcBorders>
          </w:tcPr>
          <w:p w14:paraId="650AA88B"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r>
    </w:tbl>
    <w:p w14:paraId="0298470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6E94257" w14:textId="77777777" w:rsidR="00B41495" w:rsidRPr="00993920" w:rsidRDefault="00B41495" w:rsidP="00B41495">
      <w:pPr>
        <w:rPr>
          <w:lang w:val="en-GB"/>
        </w:rPr>
      </w:pPr>
      <w:r w:rsidRPr="00993920">
        <w:rPr>
          <w:rStyle w:val="HideTWBExt"/>
          <w:color w:val="auto"/>
          <w:lang w:val="en-GB"/>
        </w:rPr>
        <w:t>&lt;/Amend&gt;</w:t>
      </w:r>
    </w:p>
    <w:p w14:paraId="1588C84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126</w:t>
      </w:r>
      <w:r w:rsidRPr="00993920">
        <w:rPr>
          <w:rStyle w:val="HideTWBExt"/>
          <w:color w:val="auto"/>
          <w:lang w:val="en-GB"/>
        </w:rPr>
        <w:t>&lt;/NumAm&gt;</w:t>
      </w:r>
    </w:p>
    <w:p w14:paraId="3B7783B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7304C0FE" w14:textId="77777777" w:rsidR="00B41495" w:rsidRPr="00C32779" w:rsidRDefault="00B41495" w:rsidP="00B41495">
      <w:pPr>
        <w:pStyle w:val="NormalBold"/>
      </w:pPr>
      <w:r w:rsidRPr="00C32779">
        <w:rPr>
          <w:rStyle w:val="HideTWBExt"/>
          <w:b w:val="0"/>
          <w:color w:val="auto"/>
        </w:rPr>
        <w:t>&lt;/RepeatBlock-By&gt;</w:t>
      </w:r>
    </w:p>
    <w:p w14:paraId="186CD55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2418197" w14:textId="77777777" w:rsidR="00B41495" w:rsidRPr="00C32779" w:rsidRDefault="00B41495" w:rsidP="00B41495">
      <w:pPr>
        <w:pStyle w:val="NormalBold"/>
      </w:pPr>
      <w:r w:rsidRPr="00C32779">
        <w:rPr>
          <w:rStyle w:val="HideTWBExt"/>
          <w:color w:val="auto"/>
        </w:rPr>
        <w:t>&lt;Article&gt;</w:t>
      </w:r>
      <w:r w:rsidRPr="00C32779">
        <w:t>Betragtning J</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61AFB2A" w14:textId="77777777" w:rsidTr="004F1F96">
        <w:trPr>
          <w:trHeight w:hRule="exact" w:val="240"/>
          <w:jc w:val="center"/>
        </w:trPr>
        <w:tc>
          <w:tcPr>
            <w:tcW w:w="9752" w:type="dxa"/>
            <w:gridSpan w:val="2"/>
            <w:tcBorders>
              <w:top w:val="nil"/>
              <w:left w:val="nil"/>
              <w:bottom w:val="nil"/>
              <w:right w:val="nil"/>
            </w:tcBorders>
          </w:tcPr>
          <w:p w14:paraId="4615318E" w14:textId="77777777" w:rsidR="00B41495" w:rsidRPr="00C32779" w:rsidRDefault="00B41495" w:rsidP="004F1F96"/>
        </w:tc>
      </w:tr>
      <w:tr w:rsidR="009B20B3" w:rsidRPr="00C32779" w14:paraId="3F7D4E33" w14:textId="77777777" w:rsidTr="004F1F96">
        <w:trPr>
          <w:trHeight w:val="240"/>
          <w:jc w:val="center"/>
        </w:trPr>
        <w:tc>
          <w:tcPr>
            <w:tcW w:w="4876" w:type="dxa"/>
            <w:tcBorders>
              <w:top w:val="nil"/>
              <w:left w:val="nil"/>
              <w:bottom w:val="nil"/>
              <w:right w:val="nil"/>
            </w:tcBorders>
          </w:tcPr>
          <w:p w14:paraId="44224749"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72158ADE" w14:textId="77777777" w:rsidR="00B41495" w:rsidRPr="00C32779" w:rsidRDefault="00B41495" w:rsidP="004F1F96">
            <w:pPr>
              <w:pStyle w:val="AmColumnHeading"/>
            </w:pPr>
            <w:r w:rsidRPr="00C32779">
              <w:t>Ændringsforslag</w:t>
            </w:r>
          </w:p>
        </w:tc>
      </w:tr>
      <w:tr w:rsidR="009B20B3" w:rsidRPr="00C32779" w14:paraId="29224EEE" w14:textId="77777777" w:rsidTr="004F1F96">
        <w:trPr>
          <w:jc w:val="center"/>
        </w:trPr>
        <w:tc>
          <w:tcPr>
            <w:tcW w:w="4876" w:type="dxa"/>
            <w:tcBorders>
              <w:top w:val="nil"/>
              <w:left w:val="nil"/>
              <w:bottom w:val="nil"/>
              <w:right w:val="nil"/>
            </w:tcBorders>
          </w:tcPr>
          <w:p w14:paraId="452DD591"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t>;</w:t>
            </w:r>
          </w:p>
        </w:tc>
        <w:tc>
          <w:tcPr>
            <w:tcW w:w="4876" w:type="dxa"/>
            <w:tcBorders>
              <w:top w:val="nil"/>
              <w:left w:val="nil"/>
              <w:bottom w:val="nil"/>
              <w:right w:val="nil"/>
            </w:tcBorders>
          </w:tcPr>
          <w:p w14:paraId="0A66E9C1"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rPr>
                <w:b/>
                <w:bCs/>
                <w:i/>
                <w:iCs/>
              </w:rPr>
              <w:t>, men at der også findes forskelle blandt kvinder som følge af socioøkonomiske forskelle og forskelle i adgang til screening</w:t>
            </w:r>
            <w:r w:rsidRPr="00C32779">
              <w:t>;</w:t>
            </w:r>
          </w:p>
        </w:tc>
      </w:tr>
      <w:tr w:rsidR="009B20B3" w:rsidRPr="00C32779" w14:paraId="4D06C688" w14:textId="77777777" w:rsidTr="004F1F96">
        <w:trPr>
          <w:jc w:val="center"/>
        </w:trPr>
        <w:tc>
          <w:tcPr>
            <w:tcW w:w="4876" w:type="dxa"/>
            <w:tcBorders>
              <w:top w:val="nil"/>
              <w:left w:val="nil"/>
              <w:bottom w:val="nil"/>
              <w:right w:val="nil"/>
            </w:tcBorders>
          </w:tcPr>
          <w:p w14:paraId="243AD4AF"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7FFDF757" w14:textId="77777777" w:rsidR="00B41495" w:rsidRPr="00C32779" w:rsidRDefault="00B41495" w:rsidP="004F1F96">
            <w:pPr>
              <w:pStyle w:val="Normal6a"/>
            </w:pPr>
            <w:r w:rsidRPr="00C32779">
              <w:rPr>
                <w:b/>
                <w:i/>
              </w:rPr>
              <w:t>_________________</w:t>
            </w:r>
          </w:p>
        </w:tc>
      </w:tr>
      <w:tr w:rsidR="009B20B3" w:rsidRPr="00C32779" w14:paraId="3415D417" w14:textId="77777777" w:rsidTr="004F1F96">
        <w:trPr>
          <w:jc w:val="center"/>
        </w:trPr>
        <w:tc>
          <w:tcPr>
            <w:tcW w:w="4876" w:type="dxa"/>
            <w:tcBorders>
              <w:top w:val="nil"/>
              <w:left w:val="nil"/>
              <w:bottom w:val="nil"/>
              <w:right w:val="nil"/>
            </w:tcBorders>
          </w:tcPr>
          <w:p w14:paraId="17FB280D"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c>
          <w:tcPr>
            <w:tcW w:w="4876" w:type="dxa"/>
            <w:tcBorders>
              <w:top w:val="nil"/>
              <w:left w:val="nil"/>
              <w:bottom w:val="nil"/>
              <w:right w:val="nil"/>
            </w:tcBorders>
          </w:tcPr>
          <w:p w14:paraId="193C29A1"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r>
    </w:tbl>
    <w:p w14:paraId="44763E9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74BDE3B" w14:textId="77777777" w:rsidR="00B41495" w:rsidRPr="00993920" w:rsidRDefault="00B41495" w:rsidP="00B41495">
      <w:pPr>
        <w:rPr>
          <w:lang w:val="en-GB"/>
        </w:rPr>
      </w:pPr>
      <w:r w:rsidRPr="00993920">
        <w:rPr>
          <w:rStyle w:val="HideTWBExt"/>
          <w:color w:val="auto"/>
          <w:lang w:val="en-GB"/>
        </w:rPr>
        <w:t>&lt;/Amend&gt;</w:t>
      </w:r>
    </w:p>
    <w:p w14:paraId="57096B9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127</w:t>
      </w:r>
      <w:r w:rsidRPr="00993920">
        <w:rPr>
          <w:rStyle w:val="HideTWBExt"/>
          <w:color w:val="auto"/>
          <w:lang w:val="en-GB"/>
        </w:rPr>
        <w:t>&lt;/NumAm&gt;</w:t>
      </w:r>
    </w:p>
    <w:p w14:paraId="1F72345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7B4E99F6" w14:textId="77777777" w:rsidR="00B41495" w:rsidRPr="00C32779" w:rsidRDefault="00B41495" w:rsidP="00B41495">
      <w:pPr>
        <w:pStyle w:val="NormalBold"/>
      </w:pPr>
      <w:r w:rsidRPr="00C32779">
        <w:rPr>
          <w:rStyle w:val="HideTWBExt"/>
          <w:b w:val="0"/>
          <w:color w:val="auto"/>
        </w:rPr>
        <w:t>&lt;/RepeatBlock-By&gt;</w:t>
      </w:r>
    </w:p>
    <w:p w14:paraId="1175609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F073BD3" w14:textId="77777777" w:rsidR="00B41495" w:rsidRPr="00C32779" w:rsidRDefault="00B41495" w:rsidP="00B41495">
      <w:pPr>
        <w:pStyle w:val="NormalBold"/>
      </w:pPr>
      <w:r w:rsidRPr="00C32779">
        <w:rPr>
          <w:rStyle w:val="HideTWBExt"/>
          <w:color w:val="auto"/>
        </w:rPr>
        <w:t>&lt;Article&gt;</w:t>
      </w:r>
      <w:r w:rsidRPr="00C32779">
        <w:t>Betragtning J</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C0BC1AF" w14:textId="77777777" w:rsidTr="004F1F96">
        <w:trPr>
          <w:trHeight w:hRule="exact" w:val="240"/>
          <w:jc w:val="center"/>
        </w:trPr>
        <w:tc>
          <w:tcPr>
            <w:tcW w:w="9752" w:type="dxa"/>
            <w:gridSpan w:val="2"/>
            <w:tcBorders>
              <w:top w:val="nil"/>
              <w:left w:val="nil"/>
              <w:bottom w:val="nil"/>
              <w:right w:val="nil"/>
            </w:tcBorders>
          </w:tcPr>
          <w:p w14:paraId="338EE59F" w14:textId="77777777" w:rsidR="00B41495" w:rsidRPr="00C32779" w:rsidRDefault="00B41495" w:rsidP="004F1F96"/>
        </w:tc>
      </w:tr>
      <w:tr w:rsidR="009B20B3" w:rsidRPr="00C32779" w14:paraId="102DF658" w14:textId="77777777" w:rsidTr="004F1F96">
        <w:trPr>
          <w:trHeight w:val="240"/>
          <w:jc w:val="center"/>
        </w:trPr>
        <w:tc>
          <w:tcPr>
            <w:tcW w:w="4876" w:type="dxa"/>
            <w:tcBorders>
              <w:top w:val="nil"/>
              <w:left w:val="nil"/>
              <w:bottom w:val="nil"/>
              <w:right w:val="nil"/>
            </w:tcBorders>
          </w:tcPr>
          <w:p w14:paraId="3A11FD8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F385BFE" w14:textId="77777777" w:rsidR="00B41495" w:rsidRPr="00C32779" w:rsidRDefault="00B41495" w:rsidP="004F1F96">
            <w:pPr>
              <w:pStyle w:val="AmColumnHeading"/>
            </w:pPr>
            <w:r w:rsidRPr="00C32779">
              <w:t>Ændringsforslag</w:t>
            </w:r>
          </w:p>
        </w:tc>
      </w:tr>
      <w:tr w:rsidR="009B20B3" w:rsidRPr="00C32779" w14:paraId="469129AA" w14:textId="77777777" w:rsidTr="004F1F96">
        <w:trPr>
          <w:jc w:val="center"/>
        </w:trPr>
        <w:tc>
          <w:tcPr>
            <w:tcW w:w="4876" w:type="dxa"/>
            <w:tcBorders>
              <w:top w:val="nil"/>
              <w:left w:val="nil"/>
              <w:bottom w:val="nil"/>
              <w:right w:val="nil"/>
            </w:tcBorders>
          </w:tcPr>
          <w:p w14:paraId="4E5043FE" w14:textId="77777777" w:rsidR="00B41495" w:rsidRPr="00C32779" w:rsidRDefault="00B41495" w:rsidP="004F1F96">
            <w:pPr>
              <w:pStyle w:val="Normal6a"/>
            </w:pPr>
            <w:r w:rsidRPr="00C32779">
              <w:t>J.</w:t>
            </w:r>
            <w:r w:rsidRPr="00C32779">
              <w:tab/>
              <w:t>der henviser til, at kræft er den næststørste dødsårsag i EU og har en højere dødelighed blandt mænd end kvinder</w:t>
            </w:r>
            <w:r w:rsidRPr="00C32779">
              <w:rPr>
                <w:vertAlign w:val="superscript"/>
              </w:rPr>
              <w:t>12</w:t>
            </w:r>
            <w:r w:rsidRPr="00C32779">
              <w:t>;</w:t>
            </w:r>
          </w:p>
        </w:tc>
        <w:tc>
          <w:tcPr>
            <w:tcW w:w="4876" w:type="dxa"/>
            <w:tcBorders>
              <w:top w:val="nil"/>
              <w:left w:val="nil"/>
              <w:bottom w:val="nil"/>
              <w:right w:val="nil"/>
            </w:tcBorders>
          </w:tcPr>
          <w:p w14:paraId="784D3FB0" w14:textId="77777777" w:rsidR="00B41495" w:rsidRPr="00C32779" w:rsidRDefault="00B41495" w:rsidP="004F1F96">
            <w:pPr>
              <w:pStyle w:val="Normal6a"/>
            </w:pPr>
            <w:r w:rsidRPr="00C32779">
              <w:t>J.</w:t>
            </w:r>
            <w:r w:rsidRPr="00C32779">
              <w:tab/>
              <w:t xml:space="preserve">der henviser til, at kræft </w:t>
            </w:r>
            <w:r w:rsidRPr="00C32779">
              <w:rPr>
                <w:b/>
                <w:bCs/>
                <w:i/>
                <w:iCs/>
              </w:rPr>
              <w:t>rammer 12 millioner europæiske kvinder,</w:t>
            </w:r>
            <w:r w:rsidRPr="00C32779">
              <w:t xml:space="preserve"> er den næststørste dødsårsag i EU og har en højere dødelighed blandt mænd end kvinder</w:t>
            </w:r>
            <w:r w:rsidRPr="00C32779">
              <w:rPr>
                <w:vertAlign w:val="superscript"/>
              </w:rPr>
              <w:t>12</w:t>
            </w:r>
            <w:r w:rsidRPr="00C32779">
              <w:t>;</w:t>
            </w:r>
          </w:p>
        </w:tc>
      </w:tr>
      <w:tr w:rsidR="009B20B3" w:rsidRPr="00C32779" w14:paraId="470F9041" w14:textId="77777777" w:rsidTr="004F1F96">
        <w:trPr>
          <w:jc w:val="center"/>
        </w:trPr>
        <w:tc>
          <w:tcPr>
            <w:tcW w:w="4876" w:type="dxa"/>
            <w:tcBorders>
              <w:top w:val="nil"/>
              <w:left w:val="nil"/>
              <w:bottom w:val="nil"/>
              <w:right w:val="nil"/>
            </w:tcBorders>
          </w:tcPr>
          <w:p w14:paraId="49F839CC"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52CE152F" w14:textId="77777777" w:rsidR="00B41495" w:rsidRPr="00C32779" w:rsidRDefault="00B41495" w:rsidP="004F1F96">
            <w:pPr>
              <w:pStyle w:val="Normal6a"/>
            </w:pPr>
            <w:r w:rsidRPr="00C32779">
              <w:rPr>
                <w:b/>
                <w:i/>
              </w:rPr>
              <w:t>_________________</w:t>
            </w:r>
          </w:p>
        </w:tc>
      </w:tr>
      <w:tr w:rsidR="009B20B3" w:rsidRPr="00C32779" w14:paraId="791AE526" w14:textId="77777777" w:rsidTr="004F1F96">
        <w:trPr>
          <w:jc w:val="center"/>
        </w:trPr>
        <w:tc>
          <w:tcPr>
            <w:tcW w:w="4876" w:type="dxa"/>
            <w:tcBorders>
              <w:top w:val="nil"/>
              <w:left w:val="nil"/>
              <w:bottom w:val="nil"/>
              <w:right w:val="nil"/>
            </w:tcBorders>
          </w:tcPr>
          <w:p w14:paraId="3B1DE1D5"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c>
          <w:tcPr>
            <w:tcW w:w="4876" w:type="dxa"/>
            <w:tcBorders>
              <w:top w:val="nil"/>
              <w:left w:val="nil"/>
              <w:bottom w:val="nil"/>
              <w:right w:val="nil"/>
            </w:tcBorders>
          </w:tcPr>
          <w:p w14:paraId="046D8884" w14:textId="77777777" w:rsidR="00B41495" w:rsidRPr="00C32779" w:rsidRDefault="00B41495" w:rsidP="004F1F96">
            <w:pPr>
              <w:pStyle w:val="Normal6a"/>
            </w:pPr>
            <w:r w:rsidRPr="00C32779">
              <w:rPr>
                <w:vertAlign w:val="superscript"/>
              </w:rPr>
              <w:t>12</w:t>
            </w:r>
            <w:r w:rsidRPr="00C32779">
              <w:t xml:space="preserve"> Eurostat, Statistics Explained, "Cancer statistics", data udtrukket i marts 2024, https://ec.europa.eu/eurostat/statistics-explained/index.php?title=Cancer_statistics.</w:t>
            </w:r>
          </w:p>
        </w:tc>
      </w:tr>
    </w:tbl>
    <w:p w14:paraId="17D5E1A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33ED7CE" w14:textId="77777777" w:rsidR="00B41495" w:rsidRPr="00993920" w:rsidRDefault="00B41495" w:rsidP="00B41495">
      <w:pPr>
        <w:rPr>
          <w:lang w:val="en-GB"/>
        </w:rPr>
      </w:pPr>
      <w:r w:rsidRPr="00993920">
        <w:rPr>
          <w:rStyle w:val="HideTWBExt"/>
          <w:color w:val="auto"/>
          <w:lang w:val="en-GB"/>
        </w:rPr>
        <w:t>&lt;/Amend&gt;</w:t>
      </w:r>
    </w:p>
    <w:p w14:paraId="70C6A1B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128</w:t>
      </w:r>
      <w:r w:rsidRPr="00993920">
        <w:rPr>
          <w:rStyle w:val="HideTWBExt"/>
          <w:color w:val="auto"/>
          <w:lang w:val="en-GB"/>
        </w:rPr>
        <w:t>&lt;/NumAm&gt;</w:t>
      </w:r>
    </w:p>
    <w:p w14:paraId="0F37FC39"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Diana Iovanovici Şoşoacă</w:t>
      </w:r>
      <w:r w:rsidRPr="00993920">
        <w:rPr>
          <w:rStyle w:val="HideTWBExt"/>
          <w:b w:val="0"/>
          <w:color w:val="auto"/>
          <w:lang w:val="en-GB"/>
        </w:rPr>
        <w:t>&lt;/Members&gt;</w:t>
      </w:r>
    </w:p>
    <w:p w14:paraId="71D3D678" w14:textId="77777777" w:rsidR="00B41495" w:rsidRPr="00C32779" w:rsidRDefault="00B41495" w:rsidP="00B41495">
      <w:pPr>
        <w:pStyle w:val="NormalBold"/>
      </w:pPr>
      <w:r w:rsidRPr="00C32779">
        <w:rPr>
          <w:rStyle w:val="HideTWBExt"/>
          <w:b w:val="0"/>
          <w:color w:val="auto"/>
        </w:rPr>
        <w:t>&lt;/RepeatBlock-By&gt;</w:t>
      </w:r>
    </w:p>
    <w:p w14:paraId="66D7A98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A8FD4FE" w14:textId="77777777" w:rsidR="00B41495" w:rsidRPr="00C32779" w:rsidRDefault="00B41495" w:rsidP="00B41495">
      <w:pPr>
        <w:pStyle w:val="NormalBold"/>
      </w:pPr>
      <w:r w:rsidRPr="00C32779">
        <w:rPr>
          <w:rStyle w:val="HideTWBExt"/>
          <w:color w:val="auto"/>
        </w:rPr>
        <w:t>&lt;Article&gt;</w:t>
      </w:r>
      <w:r w:rsidRPr="00C32779">
        <w:t>Betragtning K</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58C1484" w14:textId="77777777" w:rsidTr="004F1F96">
        <w:trPr>
          <w:trHeight w:hRule="exact" w:val="240"/>
          <w:jc w:val="center"/>
        </w:trPr>
        <w:tc>
          <w:tcPr>
            <w:tcW w:w="9752" w:type="dxa"/>
            <w:gridSpan w:val="2"/>
            <w:tcBorders>
              <w:top w:val="nil"/>
              <w:left w:val="nil"/>
              <w:bottom w:val="nil"/>
              <w:right w:val="nil"/>
            </w:tcBorders>
          </w:tcPr>
          <w:p w14:paraId="7AEB0783" w14:textId="77777777" w:rsidR="00B41495" w:rsidRPr="00C32779" w:rsidRDefault="00B41495" w:rsidP="004F1F96"/>
        </w:tc>
      </w:tr>
      <w:tr w:rsidR="009B20B3" w:rsidRPr="00C32779" w14:paraId="45EA9BC2" w14:textId="77777777" w:rsidTr="004F1F96">
        <w:trPr>
          <w:trHeight w:val="240"/>
          <w:jc w:val="center"/>
        </w:trPr>
        <w:tc>
          <w:tcPr>
            <w:tcW w:w="4876" w:type="dxa"/>
            <w:tcBorders>
              <w:top w:val="nil"/>
              <w:left w:val="nil"/>
              <w:bottom w:val="nil"/>
              <w:right w:val="nil"/>
            </w:tcBorders>
          </w:tcPr>
          <w:p w14:paraId="09FBE36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F4F728F" w14:textId="77777777" w:rsidR="00B41495" w:rsidRPr="00C32779" w:rsidRDefault="00B41495" w:rsidP="004F1F96">
            <w:pPr>
              <w:pStyle w:val="AmColumnHeading"/>
            </w:pPr>
            <w:r w:rsidRPr="00C32779">
              <w:t>Ændringsforslag</w:t>
            </w:r>
          </w:p>
        </w:tc>
      </w:tr>
      <w:tr w:rsidR="009B20B3" w:rsidRPr="00C32779" w14:paraId="468268EF" w14:textId="77777777" w:rsidTr="004F1F96">
        <w:trPr>
          <w:jc w:val="center"/>
        </w:trPr>
        <w:tc>
          <w:tcPr>
            <w:tcW w:w="4876" w:type="dxa"/>
            <w:tcBorders>
              <w:top w:val="nil"/>
              <w:left w:val="nil"/>
              <w:bottom w:val="nil"/>
              <w:right w:val="nil"/>
            </w:tcBorders>
          </w:tcPr>
          <w:p w14:paraId="54664A13" w14:textId="77777777" w:rsidR="00B41495" w:rsidRPr="00C32779" w:rsidRDefault="00B41495" w:rsidP="004F1F96">
            <w:pPr>
              <w:pStyle w:val="Normal6a"/>
            </w:pPr>
            <w:r w:rsidRPr="00C32779">
              <w:t>K.</w:t>
            </w:r>
            <w:r w:rsidRPr="00C32779">
              <w:tab/>
              <w:t>der henviser til, at Kommissionens og Rådets mål fra 2022 om at tilbyde kræftscreening til mindst 90 % af de berettigede inden 2025 ikke opfyldes overalt i EU;</w:t>
            </w:r>
          </w:p>
        </w:tc>
        <w:tc>
          <w:tcPr>
            <w:tcW w:w="4876" w:type="dxa"/>
            <w:tcBorders>
              <w:top w:val="nil"/>
              <w:left w:val="nil"/>
              <w:bottom w:val="nil"/>
              <w:right w:val="nil"/>
            </w:tcBorders>
          </w:tcPr>
          <w:p w14:paraId="7334AA9E" w14:textId="77777777" w:rsidR="00B41495" w:rsidRPr="00C32779" w:rsidRDefault="00B41495" w:rsidP="004F1F96">
            <w:pPr>
              <w:pStyle w:val="Normal6a"/>
            </w:pPr>
            <w:r w:rsidRPr="00C32779">
              <w:t>K.</w:t>
            </w:r>
            <w:r w:rsidRPr="00C32779">
              <w:tab/>
              <w:t>der henviser til, at Kommissionens og Rådets mål fra 2022 om at tilbyde kræftscreening til mindst 90 % af de berettigede inden 2025 ikke opfyldes overalt i EU</w:t>
            </w:r>
            <w:r w:rsidRPr="00C32779">
              <w:rPr>
                <w:b/>
                <w:i/>
              </w:rPr>
              <w:t>, og at hospitaler og medicinske institutioner i mange medlemsstater ikke informerer den støtteberettigede befolkning systematisk og tilstrækkeligt om screeningprogrammernes eksistens, tilgængelighed og betydning</w:t>
            </w:r>
            <w:r w:rsidRPr="00C32779">
              <w:t>;</w:t>
            </w:r>
          </w:p>
        </w:tc>
      </w:tr>
    </w:tbl>
    <w:p w14:paraId="14006448"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6E13CE42" w14:textId="77777777" w:rsidR="00B41495" w:rsidRPr="00C32779" w:rsidRDefault="00B41495" w:rsidP="00B41495">
      <w:r w:rsidRPr="00C32779">
        <w:rPr>
          <w:rStyle w:val="HideTWBExt"/>
          <w:color w:val="auto"/>
        </w:rPr>
        <w:t>&lt;/Amend&gt;</w:t>
      </w:r>
    </w:p>
    <w:p w14:paraId="6F8B4C50"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129</w:t>
      </w:r>
      <w:r w:rsidRPr="00C32779">
        <w:rPr>
          <w:rStyle w:val="HideTWBExt"/>
          <w:color w:val="auto"/>
        </w:rPr>
        <w:t>&lt;/NumAm&gt;</w:t>
      </w:r>
    </w:p>
    <w:p w14:paraId="4DFB8FC0" w14:textId="77777777" w:rsidR="00B41495" w:rsidRPr="00C32779" w:rsidRDefault="00B41495" w:rsidP="00B41495">
      <w:pPr>
        <w:pStyle w:val="NormalBold"/>
      </w:pPr>
      <w:r w:rsidRPr="00C32779">
        <w:rPr>
          <w:rStyle w:val="HideTWBExt"/>
          <w:b w:val="0"/>
          <w:color w:val="auto"/>
        </w:rPr>
        <w:t>&lt;RepeatBlock-By&gt;&lt;Members&gt;</w:t>
      </w:r>
      <w:r w:rsidRPr="00C32779">
        <w:t>Cecilia Strada, Lina Gálvez, Joanna Scheuring-Wielgus, Christophe Clergeau, Vilija Blinkevičiūtė, Gabriela Firea, Elisabeth Grossmann, Alessandra Moretti, Maria Noichl, Emma Rafowicz, Sabrina Repp, Carla Tavares</w:t>
      </w:r>
      <w:r w:rsidRPr="00C32779">
        <w:rPr>
          <w:rStyle w:val="HideTWBExt"/>
          <w:b w:val="0"/>
          <w:color w:val="auto"/>
        </w:rPr>
        <w:t>&lt;/Members&gt;</w:t>
      </w:r>
    </w:p>
    <w:p w14:paraId="46C687CD" w14:textId="77777777" w:rsidR="00B41495" w:rsidRPr="00C32779" w:rsidRDefault="00B41495" w:rsidP="00B41495">
      <w:pPr>
        <w:pStyle w:val="NormalBold"/>
      </w:pPr>
      <w:r w:rsidRPr="00C32779">
        <w:rPr>
          <w:rStyle w:val="HideTWBExt"/>
          <w:b w:val="0"/>
          <w:color w:val="auto"/>
        </w:rPr>
        <w:t>&lt;/RepeatBlock-By&gt;</w:t>
      </w:r>
    </w:p>
    <w:p w14:paraId="49548F2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C04902D" w14:textId="77777777" w:rsidR="00B41495" w:rsidRPr="00C32779" w:rsidRDefault="00B41495" w:rsidP="00B41495">
      <w:pPr>
        <w:pStyle w:val="NormalBold"/>
      </w:pPr>
      <w:r w:rsidRPr="00C32779">
        <w:rPr>
          <w:rStyle w:val="HideTWBExt"/>
          <w:color w:val="auto"/>
        </w:rPr>
        <w:t>&lt;Article&gt;</w:t>
      </w:r>
      <w:r w:rsidRPr="00C32779">
        <w:t>Betragtning K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95397D7" w14:textId="77777777" w:rsidTr="004F1F96">
        <w:trPr>
          <w:trHeight w:hRule="exact" w:val="240"/>
          <w:jc w:val="center"/>
        </w:trPr>
        <w:tc>
          <w:tcPr>
            <w:tcW w:w="9752" w:type="dxa"/>
            <w:gridSpan w:val="2"/>
            <w:tcBorders>
              <w:top w:val="nil"/>
              <w:left w:val="nil"/>
              <w:bottom w:val="nil"/>
              <w:right w:val="nil"/>
            </w:tcBorders>
          </w:tcPr>
          <w:p w14:paraId="661BF359" w14:textId="77777777" w:rsidR="00B41495" w:rsidRPr="00C32779" w:rsidRDefault="00B41495" w:rsidP="004F1F96"/>
        </w:tc>
      </w:tr>
      <w:tr w:rsidR="009B20B3" w:rsidRPr="00C32779" w14:paraId="312587F1" w14:textId="77777777" w:rsidTr="004F1F96">
        <w:trPr>
          <w:trHeight w:val="240"/>
          <w:jc w:val="center"/>
        </w:trPr>
        <w:tc>
          <w:tcPr>
            <w:tcW w:w="4876" w:type="dxa"/>
            <w:tcBorders>
              <w:top w:val="nil"/>
              <w:left w:val="nil"/>
              <w:bottom w:val="nil"/>
              <w:right w:val="nil"/>
            </w:tcBorders>
          </w:tcPr>
          <w:p w14:paraId="76F4EC4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D18F2C0" w14:textId="77777777" w:rsidR="00B41495" w:rsidRPr="00C32779" w:rsidRDefault="00B41495" w:rsidP="004F1F96">
            <w:pPr>
              <w:pStyle w:val="AmColumnHeading"/>
            </w:pPr>
            <w:r w:rsidRPr="00C32779">
              <w:t>Ændringsforslag</w:t>
            </w:r>
          </w:p>
        </w:tc>
      </w:tr>
      <w:tr w:rsidR="009B20B3" w:rsidRPr="00C32779" w14:paraId="524CFF16" w14:textId="77777777" w:rsidTr="004F1F96">
        <w:trPr>
          <w:jc w:val="center"/>
        </w:trPr>
        <w:tc>
          <w:tcPr>
            <w:tcW w:w="4876" w:type="dxa"/>
            <w:tcBorders>
              <w:top w:val="nil"/>
              <w:left w:val="nil"/>
              <w:bottom w:val="nil"/>
              <w:right w:val="nil"/>
            </w:tcBorders>
          </w:tcPr>
          <w:p w14:paraId="07DCFA60" w14:textId="77777777" w:rsidR="00B41495" w:rsidRPr="00C32779" w:rsidRDefault="00B41495" w:rsidP="004F1F96">
            <w:pPr>
              <w:pStyle w:val="Normal6a"/>
            </w:pPr>
          </w:p>
        </w:tc>
        <w:tc>
          <w:tcPr>
            <w:tcW w:w="4876" w:type="dxa"/>
            <w:tcBorders>
              <w:top w:val="nil"/>
              <w:left w:val="nil"/>
              <w:bottom w:val="nil"/>
              <w:right w:val="nil"/>
            </w:tcBorders>
          </w:tcPr>
          <w:p w14:paraId="437DF5D7" w14:textId="77777777" w:rsidR="00B41495" w:rsidRPr="00C32779" w:rsidRDefault="00B41495" w:rsidP="004F1F96">
            <w:pPr>
              <w:pStyle w:val="Normal6a"/>
            </w:pPr>
            <w:r w:rsidRPr="00C32779">
              <w:rPr>
                <w:b/>
                <w:i/>
              </w:rPr>
              <w:t>Ka.</w:t>
            </w:r>
            <w:r w:rsidRPr="00C32779">
              <w:tab/>
            </w:r>
            <w:r w:rsidRPr="00C32779">
              <w:rPr>
                <w:b/>
                <w:i/>
              </w:rPr>
              <w:t>der henviser til, at almindelige sygdomme såsom hjerte-kar-sygdomme, autoimmune sygdomme, visse typer kræft og seksuelt overførte infektioner ofte manifesterer sig anderledes hos kvinder, og disse køns- og kønsidentitetsrelaterede forskelle samt samspillet mellem risikofaktorer som rygning, alkoholforbrug, overvægt, fedme og fysisk inaktivitet tages stadig ikke i tilstrækkelig grad i betragtning i forskning og klinisk praksis, hvilket fører til forsinkelser eller fejl i diagnosticeringen;</w:t>
            </w:r>
          </w:p>
        </w:tc>
      </w:tr>
    </w:tbl>
    <w:p w14:paraId="6EE2E1DB"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0FF79DC" w14:textId="77777777" w:rsidR="00B41495" w:rsidRPr="00993920" w:rsidRDefault="00B41495" w:rsidP="00B41495">
      <w:pPr>
        <w:rPr>
          <w:lang w:val="en-GB"/>
        </w:rPr>
      </w:pPr>
      <w:r w:rsidRPr="00993920">
        <w:rPr>
          <w:rStyle w:val="HideTWBExt"/>
          <w:color w:val="auto"/>
          <w:lang w:val="en-GB"/>
        </w:rPr>
        <w:t>&lt;/Amend&gt;</w:t>
      </w:r>
    </w:p>
    <w:p w14:paraId="0F832D9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130</w:t>
      </w:r>
      <w:r w:rsidRPr="00993920">
        <w:rPr>
          <w:rStyle w:val="HideTWBExt"/>
          <w:color w:val="auto"/>
          <w:lang w:val="en-GB"/>
        </w:rPr>
        <w:t>&lt;/NumAm&gt;</w:t>
      </w:r>
    </w:p>
    <w:p w14:paraId="3679DE4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7C519931" w14:textId="77777777" w:rsidR="00B41495" w:rsidRPr="00C32779" w:rsidRDefault="00B41495" w:rsidP="00B41495">
      <w:pPr>
        <w:pStyle w:val="NormalBold"/>
      </w:pPr>
      <w:r w:rsidRPr="00C32779">
        <w:rPr>
          <w:rStyle w:val="HideTWBExt"/>
          <w:b w:val="0"/>
          <w:color w:val="auto"/>
        </w:rPr>
        <w:t>&lt;/RepeatBlock-By&gt;</w:t>
      </w:r>
    </w:p>
    <w:p w14:paraId="616EE49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6451F97" w14:textId="77777777" w:rsidR="00B41495" w:rsidRPr="00C32779" w:rsidRDefault="00B41495" w:rsidP="00B41495">
      <w:pPr>
        <w:pStyle w:val="NormalBold"/>
      </w:pPr>
      <w:r w:rsidRPr="00C32779">
        <w:rPr>
          <w:rStyle w:val="HideTWBExt"/>
          <w:color w:val="auto"/>
        </w:rPr>
        <w:t>&lt;Article&gt;</w:t>
      </w:r>
      <w:r w:rsidRPr="00C32779">
        <w:t>Betragtning L</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736F7F3" w14:textId="77777777" w:rsidTr="004F1F96">
        <w:trPr>
          <w:trHeight w:hRule="exact" w:val="240"/>
          <w:jc w:val="center"/>
        </w:trPr>
        <w:tc>
          <w:tcPr>
            <w:tcW w:w="9752" w:type="dxa"/>
            <w:gridSpan w:val="2"/>
            <w:tcBorders>
              <w:top w:val="nil"/>
              <w:left w:val="nil"/>
              <w:bottom w:val="nil"/>
              <w:right w:val="nil"/>
            </w:tcBorders>
          </w:tcPr>
          <w:p w14:paraId="54D9EBC6" w14:textId="77777777" w:rsidR="00B41495" w:rsidRPr="00C32779" w:rsidRDefault="00B41495" w:rsidP="004F1F96"/>
        </w:tc>
      </w:tr>
      <w:tr w:rsidR="009B20B3" w:rsidRPr="00C32779" w14:paraId="33A8CF5B" w14:textId="77777777" w:rsidTr="004F1F96">
        <w:trPr>
          <w:trHeight w:val="240"/>
          <w:jc w:val="center"/>
        </w:trPr>
        <w:tc>
          <w:tcPr>
            <w:tcW w:w="4876" w:type="dxa"/>
            <w:tcBorders>
              <w:top w:val="nil"/>
              <w:left w:val="nil"/>
              <w:bottom w:val="nil"/>
              <w:right w:val="nil"/>
            </w:tcBorders>
          </w:tcPr>
          <w:p w14:paraId="22D30A2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5388090" w14:textId="77777777" w:rsidR="00B41495" w:rsidRPr="00C32779" w:rsidRDefault="00B41495" w:rsidP="004F1F96">
            <w:pPr>
              <w:pStyle w:val="AmColumnHeading"/>
            </w:pPr>
            <w:r w:rsidRPr="00C32779">
              <w:t>Ændringsforslag</w:t>
            </w:r>
          </w:p>
        </w:tc>
      </w:tr>
      <w:tr w:rsidR="009B20B3" w:rsidRPr="00C32779" w14:paraId="2528972D" w14:textId="77777777" w:rsidTr="004F1F96">
        <w:trPr>
          <w:jc w:val="center"/>
        </w:trPr>
        <w:tc>
          <w:tcPr>
            <w:tcW w:w="4876" w:type="dxa"/>
            <w:tcBorders>
              <w:top w:val="nil"/>
              <w:left w:val="nil"/>
              <w:bottom w:val="nil"/>
              <w:right w:val="nil"/>
            </w:tcBorders>
          </w:tcPr>
          <w:p w14:paraId="6E27B4FE" w14:textId="77777777" w:rsidR="00B41495" w:rsidRPr="00C32779" w:rsidRDefault="00B41495" w:rsidP="004F1F96">
            <w:pPr>
              <w:pStyle w:val="Normal6a"/>
            </w:pPr>
            <w:r w:rsidRPr="00C32779">
              <w:t>L.</w:t>
            </w:r>
            <w:r w:rsidRPr="00C32779">
              <w:tab/>
              <w:t>der henviser til, at hjerte-kar-sygdomme er den hyppigste dødsårsag i EU, og at dødeligheden er højere blandt kvinder end blandt mænd, på trods af udbredte samfundsmæssige misforståelser</w:t>
            </w:r>
            <w:r w:rsidRPr="00C32779">
              <w:rPr>
                <w:vertAlign w:val="superscript"/>
              </w:rPr>
              <w:t>13</w:t>
            </w:r>
            <w:r w:rsidRPr="00C32779">
              <w:t>;</w:t>
            </w:r>
          </w:p>
        </w:tc>
        <w:tc>
          <w:tcPr>
            <w:tcW w:w="4876" w:type="dxa"/>
            <w:tcBorders>
              <w:top w:val="nil"/>
              <w:left w:val="nil"/>
              <w:bottom w:val="nil"/>
              <w:right w:val="nil"/>
            </w:tcBorders>
          </w:tcPr>
          <w:p w14:paraId="04575370" w14:textId="77777777" w:rsidR="00B41495" w:rsidRPr="00C32779" w:rsidRDefault="00B41495" w:rsidP="004F1F96">
            <w:pPr>
              <w:pStyle w:val="Normal6a"/>
            </w:pPr>
            <w:r w:rsidRPr="00C32779">
              <w:t>L.</w:t>
            </w:r>
            <w:r w:rsidRPr="00C32779">
              <w:tab/>
              <w:t>der henviser til, at hjerte-kar-sygdomme er den hyppigste dødsårsag i EU, og at dødeligheden er højere blandt kvinder end blandt mænd, på trods af udbredte samfundsmæssige misforståelser</w:t>
            </w:r>
            <w:r w:rsidRPr="00C32779">
              <w:rPr>
                <w:vertAlign w:val="superscript"/>
              </w:rPr>
              <w:t>13</w:t>
            </w:r>
            <w:r w:rsidRPr="00C32779">
              <w:t xml:space="preserve">; </w:t>
            </w:r>
            <w:r w:rsidRPr="00C32779">
              <w:rPr>
                <w:b/>
                <w:i/>
              </w:rPr>
              <w:t>der henviser til, at hjerte-kar-sygdomme er den hyppigste dødsårsag i EU og har en højere dødelighed blandt kvinder end blandt mænd; der henviser til, at kønsspecifikke symptomer hos kvinder ofte ikke erkendes i tilstrækkelig grad, hvilket fører til forsinket diagnosticering og behandling;</w:t>
            </w:r>
          </w:p>
        </w:tc>
      </w:tr>
      <w:tr w:rsidR="009B20B3" w:rsidRPr="00C32779" w14:paraId="335D1AFB" w14:textId="77777777" w:rsidTr="004F1F96">
        <w:trPr>
          <w:jc w:val="center"/>
        </w:trPr>
        <w:tc>
          <w:tcPr>
            <w:tcW w:w="4876" w:type="dxa"/>
            <w:tcBorders>
              <w:top w:val="nil"/>
              <w:left w:val="nil"/>
              <w:bottom w:val="nil"/>
              <w:right w:val="nil"/>
            </w:tcBorders>
          </w:tcPr>
          <w:p w14:paraId="213C68A0"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25867C59" w14:textId="77777777" w:rsidR="00B41495" w:rsidRPr="00C32779" w:rsidRDefault="00B41495" w:rsidP="004F1F96">
            <w:pPr>
              <w:pStyle w:val="Normal6a"/>
            </w:pPr>
            <w:r w:rsidRPr="00C32779">
              <w:rPr>
                <w:b/>
                <w:i/>
              </w:rPr>
              <w:t>_________________</w:t>
            </w:r>
          </w:p>
        </w:tc>
      </w:tr>
      <w:tr w:rsidR="009B20B3" w:rsidRPr="00993920" w14:paraId="2136FEA3" w14:textId="77777777" w:rsidTr="004F1F96">
        <w:trPr>
          <w:jc w:val="center"/>
        </w:trPr>
        <w:tc>
          <w:tcPr>
            <w:tcW w:w="4876" w:type="dxa"/>
            <w:tcBorders>
              <w:top w:val="nil"/>
              <w:left w:val="nil"/>
              <w:bottom w:val="nil"/>
              <w:right w:val="nil"/>
            </w:tcBorders>
          </w:tcPr>
          <w:p w14:paraId="15E0CEF3" w14:textId="77777777" w:rsidR="00B41495" w:rsidRPr="00993920" w:rsidRDefault="00B41495" w:rsidP="004F1F96">
            <w:pPr>
              <w:pStyle w:val="Normal6a"/>
              <w:rPr>
                <w:lang w:val="en-GB"/>
              </w:rPr>
            </w:pPr>
            <w:r w:rsidRPr="00993920">
              <w:rPr>
                <w:vertAlign w:val="superscript"/>
                <w:lang w:val="en-GB"/>
              </w:rPr>
              <w:t>13</w:t>
            </w:r>
            <w:r w:rsidRPr="00993920">
              <w:rPr>
                <w:lang w:val="en-GB"/>
              </w:rPr>
              <w:t xml:space="preserve"> Eurostat, Statistics Explained, "Cardiovascular diseases statistics", data udtrukket i juli 2025, https://ec.europa.eu/eurostat/statistics-explained/index.php?title=Cardiovascular_diseases_statistics.</w:t>
            </w:r>
          </w:p>
        </w:tc>
        <w:tc>
          <w:tcPr>
            <w:tcW w:w="4876" w:type="dxa"/>
            <w:tcBorders>
              <w:top w:val="nil"/>
              <w:left w:val="nil"/>
              <w:bottom w:val="nil"/>
              <w:right w:val="nil"/>
            </w:tcBorders>
          </w:tcPr>
          <w:p w14:paraId="6C7009DB" w14:textId="77777777" w:rsidR="00B41495" w:rsidRPr="00993920" w:rsidRDefault="00B41495" w:rsidP="004F1F96">
            <w:pPr>
              <w:pStyle w:val="Normal6a"/>
              <w:rPr>
                <w:lang w:val="en-GB"/>
              </w:rPr>
            </w:pPr>
            <w:r w:rsidRPr="00993920">
              <w:rPr>
                <w:vertAlign w:val="superscript"/>
                <w:lang w:val="en-GB"/>
              </w:rPr>
              <w:t>13</w:t>
            </w:r>
            <w:r w:rsidRPr="00993920">
              <w:rPr>
                <w:lang w:val="en-GB"/>
              </w:rPr>
              <w:t xml:space="preserve"> Eurostat, Statistics Explained, "Cardiovascular diseases statistics", data udtrukket i juli 2025, https://ec.europa.eu/eurostat/statistics-explained/index.php?title=Cardiovascular_diseases_statistics.</w:t>
            </w:r>
          </w:p>
        </w:tc>
      </w:tr>
    </w:tbl>
    <w:p w14:paraId="55D3723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BD2120F" w14:textId="77777777" w:rsidR="00B41495" w:rsidRPr="00993920" w:rsidRDefault="00B41495" w:rsidP="00B41495">
      <w:pPr>
        <w:rPr>
          <w:lang w:val="en-GB"/>
        </w:rPr>
      </w:pPr>
      <w:r w:rsidRPr="00993920">
        <w:rPr>
          <w:rStyle w:val="HideTWBExt"/>
          <w:color w:val="auto"/>
          <w:lang w:val="en-GB"/>
        </w:rPr>
        <w:t>&lt;/Amend&gt;</w:t>
      </w:r>
    </w:p>
    <w:p w14:paraId="686C8BC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131</w:t>
      </w:r>
      <w:r w:rsidRPr="00993920">
        <w:rPr>
          <w:rStyle w:val="HideTWBExt"/>
          <w:color w:val="auto"/>
          <w:lang w:val="en-GB"/>
        </w:rPr>
        <w:t>&lt;/NumAm&gt;</w:t>
      </w:r>
    </w:p>
    <w:p w14:paraId="273AFC6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1CF0D9BA" w14:textId="77777777" w:rsidR="00B41495" w:rsidRPr="00C32779" w:rsidRDefault="00B41495" w:rsidP="00B41495">
      <w:pPr>
        <w:pStyle w:val="NormalBold"/>
      </w:pPr>
      <w:r w:rsidRPr="00C32779">
        <w:rPr>
          <w:rStyle w:val="HideTWBExt"/>
          <w:b w:val="0"/>
          <w:color w:val="auto"/>
        </w:rPr>
        <w:t>&lt;/RepeatBlock-By&gt;</w:t>
      </w:r>
    </w:p>
    <w:p w14:paraId="5EDD68C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F0A24BC" w14:textId="77777777" w:rsidR="00B41495" w:rsidRPr="00C32779" w:rsidRDefault="00B41495" w:rsidP="00B41495">
      <w:pPr>
        <w:pStyle w:val="NormalBold"/>
      </w:pPr>
      <w:r w:rsidRPr="00C32779">
        <w:rPr>
          <w:rStyle w:val="HideTWBExt"/>
          <w:color w:val="auto"/>
        </w:rPr>
        <w:t>&lt;Article&gt;</w:t>
      </w:r>
      <w:r w:rsidRPr="00C32779">
        <w:t>Betragtning L</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CA8C5F1" w14:textId="77777777" w:rsidTr="004F1F96">
        <w:trPr>
          <w:trHeight w:hRule="exact" w:val="240"/>
          <w:jc w:val="center"/>
        </w:trPr>
        <w:tc>
          <w:tcPr>
            <w:tcW w:w="9752" w:type="dxa"/>
            <w:gridSpan w:val="2"/>
            <w:tcBorders>
              <w:top w:val="nil"/>
              <w:left w:val="nil"/>
              <w:bottom w:val="nil"/>
              <w:right w:val="nil"/>
            </w:tcBorders>
          </w:tcPr>
          <w:p w14:paraId="73303D33" w14:textId="77777777" w:rsidR="00B41495" w:rsidRPr="00C32779" w:rsidRDefault="00B41495" w:rsidP="004F1F96"/>
        </w:tc>
      </w:tr>
      <w:tr w:rsidR="009B20B3" w:rsidRPr="00C32779" w14:paraId="329A2D0E" w14:textId="77777777" w:rsidTr="004F1F96">
        <w:trPr>
          <w:trHeight w:val="240"/>
          <w:jc w:val="center"/>
        </w:trPr>
        <w:tc>
          <w:tcPr>
            <w:tcW w:w="4876" w:type="dxa"/>
            <w:tcBorders>
              <w:top w:val="nil"/>
              <w:left w:val="nil"/>
              <w:bottom w:val="nil"/>
              <w:right w:val="nil"/>
            </w:tcBorders>
          </w:tcPr>
          <w:p w14:paraId="11BE5E2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F2DFEF0" w14:textId="77777777" w:rsidR="00B41495" w:rsidRPr="00C32779" w:rsidRDefault="00B41495" w:rsidP="004F1F96">
            <w:pPr>
              <w:pStyle w:val="AmColumnHeading"/>
            </w:pPr>
            <w:r w:rsidRPr="00C32779">
              <w:t>Ændringsforslag</w:t>
            </w:r>
          </w:p>
        </w:tc>
      </w:tr>
      <w:tr w:rsidR="009B20B3" w:rsidRPr="00C32779" w14:paraId="4D96425A" w14:textId="77777777" w:rsidTr="004F1F96">
        <w:trPr>
          <w:jc w:val="center"/>
        </w:trPr>
        <w:tc>
          <w:tcPr>
            <w:tcW w:w="4876" w:type="dxa"/>
            <w:tcBorders>
              <w:top w:val="nil"/>
              <w:left w:val="nil"/>
              <w:bottom w:val="nil"/>
              <w:right w:val="nil"/>
            </w:tcBorders>
          </w:tcPr>
          <w:p w14:paraId="5FBF5331" w14:textId="77777777" w:rsidR="00B41495" w:rsidRPr="00C32779" w:rsidRDefault="00B41495" w:rsidP="004F1F96">
            <w:pPr>
              <w:pStyle w:val="Normal6a"/>
            </w:pPr>
            <w:r w:rsidRPr="00C32779">
              <w:t>L.</w:t>
            </w:r>
            <w:r w:rsidRPr="00C32779">
              <w:tab/>
              <w:t xml:space="preserve">der henviser til, at hjerte-kar-sygdomme er den hyppigste dødsårsag i </w:t>
            </w:r>
            <w:r w:rsidRPr="00C32779">
              <w:lastRenderedPageBreak/>
              <w:t>EU, og at dødeligheden er højere blandt kvinder end blandt mænd, på trods af udbredte samfundsmæssige misforståelser</w:t>
            </w:r>
            <w:r w:rsidRPr="00C32779">
              <w:rPr>
                <w:vertAlign w:val="superscript"/>
              </w:rPr>
              <w:t>13</w:t>
            </w:r>
            <w:r w:rsidRPr="00C32779">
              <w:t>;</w:t>
            </w:r>
          </w:p>
        </w:tc>
        <w:tc>
          <w:tcPr>
            <w:tcW w:w="4876" w:type="dxa"/>
            <w:tcBorders>
              <w:top w:val="nil"/>
              <w:left w:val="nil"/>
              <w:bottom w:val="nil"/>
              <w:right w:val="nil"/>
            </w:tcBorders>
          </w:tcPr>
          <w:p w14:paraId="49E76839" w14:textId="77777777" w:rsidR="00B41495" w:rsidRPr="00C32779" w:rsidRDefault="00B41495" w:rsidP="004F1F96">
            <w:pPr>
              <w:pStyle w:val="Normal6a"/>
            </w:pPr>
            <w:r w:rsidRPr="00C32779">
              <w:lastRenderedPageBreak/>
              <w:t>L.</w:t>
            </w:r>
            <w:r w:rsidRPr="00C32779">
              <w:tab/>
              <w:t xml:space="preserve">der henviser til, at hjerte-kar-sygdomme er den hyppigste dødsårsag i </w:t>
            </w:r>
            <w:r w:rsidRPr="00C32779">
              <w:lastRenderedPageBreak/>
              <w:t>EU, og at dødeligheden er højere blandt kvinder end blandt mænd, på trods af udbredte samfundsmæssige misforståelser</w:t>
            </w:r>
            <w:r w:rsidRPr="00C32779">
              <w:rPr>
                <w:vertAlign w:val="superscript"/>
              </w:rPr>
              <w:t>13</w:t>
            </w:r>
            <w:r w:rsidRPr="00C32779">
              <w:t>;</w:t>
            </w:r>
            <w:r w:rsidRPr="00C32779">
              <w:rPr>
                <w:b/>
                <w:i/>
              </w:rPr>
              <w:t> der henviser til, at der mangler oplysninger om de kardiovaskulære risici, som kvinder står over for;</w:t>
            </w:r>
          </w:p>
        </w:tc>
      </w:tr>
      <w:tr w:rsidR="009B20B3" w:rsidRPr="00C32779" w14:paraId="340CA557" w14:textId="77777777" w:rsidTr="004F1F96">
        <w:trPr>
          <w:jc w:val="center"/>
        </w:trPr>
        <w:tc>
          <w:tcPr>
            <w:tcW w:w="4876" w:type="dxa"/>
            <w:tcBorders>
              <w:top w:val="nil"/>
              <w:left w:val="nil"/>
              <w:bottom w:val="nil"/>
              <w:right w:val="nil"/>
            </w:tcBorders>
          </w:tcPr>
          <w:p w14:paraId="187C42E6" w14:textId="77777777" w:rsidR="00B41495" w:rsidRPr="00C32779" w:rsidRDefault="00B41495" w:rsidP="004F1F96">
            <w:pPr>
              <w:pStyle w:val="Normal6a"/>
            </w:pPr>
            <w:r w:rsidRPr="00C32779">
              <w:rPr>
                <w:b/>
                <w:i/>
              </w:rPr>
              <w:lastRenderedPageBreak/>
              <w:t>_________________</w:t>
            </w:r>
          </w:p>
        </w:tc>
        <w:tc>
          <w:tcPr>
            <w:tcW w:w="4876" w:type="dxa"/>
            <w:tcBorders>
              <w:top w:val="nil"/>
              <w:left w:val="nil"/>
              <w:bottom w:val="nil"/>
              <w:right w:val="nil"/>
            </w:tcBorders>
          </w:tcPr>
          <w:p w14:paraId="721F40FA" w14:textId="77777777" w:rsidR="00B41495" w:rsidRPr="00C32779" w:rsidRDefault="00B41495" w:rsidP="004F1F96">
            <w:pPr>
              <w:pStyle w:val="Normal6a"/>
            </w:pPr>
            <w:r w:rsidRPr="00C32779">
              <w:rPr>
                <w:b/>
                <w:i/>
              </w:rPr>
              <w:t>_________________</w:t>
            </w:r>
          </w:p>
        </w:tc>
      </w:tr>
      <w:tr w:rsidR="009B20B3" w:rsidRPr="00993920" w14:paraId="4F47F8C1" w14:textId="77777777" w:rsidTr="004F1F96">
        <w:trPr>
          <w:jc w:val="center"/>
        </w:trPr>
        <w:tc>
          <w:tcPr>
            <w:tcW w:w="4876" w:type="dxa"/>
            <w:tcBorders>
              <w:top w:val="nil"/>
              <w:left w:val="nil"/>
              <w:bottom w:val="nil"/>
              <w:right w:val="nil"/>
            </w:tcBorders>
          </w:tcPr>
          <w:p w14:paraId="642FD172" w14:textId="77777777" w:rsidR="00B41495" w:rsidRPr="00993920" w:rsidRDefault="00B41495" w:rsidP="004F1F96">
            <w:pPr>
              <w:pStyle w:val="Normal6a"/>
              <w:rPr>
                <w:lang w:val="en-GB"/>
              </w:rPr>
            </w:pPr>
            <w:r w:rsidRPr="00993920">
              <w:rPr>
                <w:vertAlign w:val="superscript"/>
                <w:lang w:val="en-GB"/>
              </w:rPr>
              <w:t>13</w:t>
            </w:r>
            <w:r w:rsidRPr="00993920">
              <w:rPr>
                <w:lang w:val="en-GB"/>
              </w:rPr>
              <w:t xml:space="preserve"> Eurostat, Statistics Explained, "Cardiovascular diseases statistics", data udtrukket i juli 2025, https://ec.europa.eu/eurostat/statistics-explained/index.php?title=Cardiovascular_diseases_statistics.</w:t>
            </w:r>
          </w:p>
        </w:tc>
        <w:tc>
          <w:tcPr>
            <w:tcW w:w="4876" w:type="dxa"/>
            <w:tcBorders>
              <w:top w:val="nil"/>
              <w:left w:val="nil"/>
              <w:bottom w:val="nil"/>
              <w:right w:val="nil"/>
            </w:tcBorders>
          </w:tcPr>
          <w:p w14:paraId="1982F043" w14:textId="77777777" w:rsidR="00B41495" w:rsidRPr="00993920" w:rsidRDefault="00B41495" w:rsidP="004F1F96">
            <w:pPr>
              <w:pStyle w:val="Normal6a"/>
              <w:rPr>
                <w:lang w:val="en-GB"/>
              </w:rPr>
            </w:pPr>
            <w:r w:rsidRPr="00993920">
              <w:rPr>
                <w:vertAlign w:val="superscript"/>
                <w:lang w:val="en-GB"/>
              </w:rPr>
              <w:t>13</w:t>
            </w:r>
            <w:r w:rsidRPr="00993920">
              <w:rPr>
                <w:lang w:val="en-GB"/>
              </w:rPr>
              <w:t xml:space="preserve"> Eurostat, Statistics Explained, "Cardiovascular diseases statistics", data udtrukket i juli 2025, https://ec.europa.eu/eurostat/statistics-explained/index.php?title=Cardiovascular_diseases_statistics.</w:t>
            </w:r>
          </w:p>
        </w:tc>
      </w:tr>
    </w:tbl>
    <w:p w14:paraId="171EE9B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17F8F703" w14:textId="77777777" w:rsidR="00B41495" w:rsidRPr="00993920" w:rsidRDefault="00B41495" w:rsidP="00B41495">
      <w:pPr>
        <w:rPr>
          <w:lang w:val="en-GB"/>
        </w:rPr>
      </w:pPr>
      <w:r w:rsidRPr="00993920">
        <w:rPr>
          <w:rStyle w:val="HideTWBExt"/>
          <w:color w:val="auto"/>
          <w:lang w:val="en-GB"/>
        </w:rPr>
        <w:t>&lt;/Amend&gt;</w:t>
      </w:r>
    </w:p>
    <w:p w14:paraId="42C8A7C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132</w:t>
      </w:r>
      <w:r w:rsidRPr="00993920">
        <w:rPr>
          <w:rStyle w:val="HideTWBExt"/>
          <w:color w:val="auto"/>
          <w:lang w:val="en-GB"/>
        </w:rPr>
        <w:t>&lt;/NumAm&gt;</w:t>
      </w:r>
    </w:p>
    <w:p w14:paraId="26D860C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56052E3F" w14:textId="77777777" w:rsidR="00B41495" w:rsidRPr="00C32779" w:rsidRDefault="00B41495" w:rsidP="00B41495">
      <w:pPr>
        <w:pStyle w:val="NormalBold"/>
      </w:pPr>
      <w:r w:rsidRPr="00C32779">
        <w:rPr>
          <w:rStyle w:val="HideTWBExt"/>
          <w:b w:val="0"/>
          <w:color w:val="auto"/>
        </w:rPr>
        <w:t>&lt;/RepeatBlock-By&gt;</w:t>
      </w:r>
    </w:p>
    <w:p w14:paraId="1FCC081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15E6491" w14:textId="77777777" w:rsidR="00B41495" w:rsidRPr="00C32779" w:rsidRDefault="00B41495" w:rsidP="00B41495">
      <w:pPr>
        <w:pStyle w:val="NormalBold"/>
      </w:pPr>
      <w:r w:rsidRPr="00C32779">
        <w:rPr>
          <w:rStyle w:val="HideTWBExt"/>
          <w:color w:val="auto"/>
        </w:rPr>
        <w:t>&lt;Article&gt;</w:t>
      </w:r>
      <w:r w:rsidRPr="00C32779">
        <w:t>Betragtning L</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A3F432D" w14:textId="77777777" w:rsidTr="004F1F96">
        <w:trPr>
          <w:trHeight w:hRule="exact" w:val="240"/>
          <w:jc w:val="center"/>
        </w:trPr>
        <w:tc>
          <w:tcPr>
            <w:tcW w:w="9752" w:type="dxa"/>
            <w:gridSpan w:val="2"/>
            <w:tcBorders>
              <w:top w:val="nil"/>
              <w:left w:val="nil"/>
              <w:bottom w:val="nil"/>
              <w:right w:val="nil"/>
            </w:tcBorders>
          </w:tcPr>
          <w:p w14:paraId="4D44FA33" w14:textId="77777777" w:rsidR="00B41495" w:rsidRPr="00C32779" w:rsidRDefault="00B41495" w:rsidP="004F1F96"/>
        </w:tc>
      </w:tr>
      <w:tr w:rsidR="009B20B3" w:rsidRPr="00C32779" w14:paraId="413619C0" w14:textId="77777777" w:rsidTr="004F1F96">
        <w:trPr>
          <w:trHeight w:val="240"/>
          <w:jc w:val="center"/>
        </w:trPr>
        <w:tc>
          <w:tcPr>
            <w:tcW w:w="4876" w:type="dxa"/>
            <w:tcBorders>
              <w:top w:val="nil"/>
              <w:left w:val="nil"/>
              <w:bottom w:val="nil"/>
              <w:right w:val="nil"/>
            </w:tcBorders>
          </w:tcPr>
          <w:p w14:paraId="18010E9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B993FEB" w14:textId="77777777" w:rsidR="00B41495" w:rsidRPr="00C32779" w:rsidRDefault="00B41495" w:rsidP="004F1F96">
            <w:pPr>
              <w:pStyle w:val="AmColumnHeading"/>
            </w:pPr>
            <w:r w:rsidRPr="00C32779">
              <w:t>Ændringsforslag</w:t>
            </w:r>
          </w:p>
        </w:tc>
      </w:tr>
      <w:tr w:rsidR="009B20B3" w:rsidRPr="00C32779" w14:paraId="07E0263F" w14:textId="77777777" w:rsidTr="004F1F96">
        <w:trPr>
          <w:jc w:val="center"/>
        </w:trPr>
        <w:tc>
          <w:tcPr>
            <w:tcW w:w="4876" w:type="dxa"/>
            <w:tcBorders>
              <w:top w:val="nil"/>
              <w:left w:val="nil"/>
              <w:bottom w:val="nil"/>
              <w:right w:val="nil"/>
            </w:tcBorders>
          </w:tcPr>
          <w:p w14:paraId="5386AC7F" w14:textId="77777777" w:rsidR="00B41495" w:rsidRPr="00C32779" w:rsidRDefault="00B41495" w:rsidP="004F1F96">
            <w:pPr>
              <w:pStyle w:val="Normal6a"/>
            </w:pPr>
            <w:r w:rsidRPr="00C32779">
              <w:t>L.</w:t>
            </w:r>
            <w:r w:rsidRPr="00C32779">
              <w:tab/>
              <w:t xml:space="preserve">der henviser til, at hjerte-kar-sygdomme er den hyppigste dødsårsag i EU, og at dødeligheden er højere blandt kvinder end blandt mænd, på trods af </w:t>
            </w:r>
            <w:r w:rsidRPr="00C32779">
              <w:rPr>
                <w:b/>
                <w:bCs/>
                <w:i/>
                <w:iCs/>
              </w:rPr>
              <w:t>udbredte samfundsmæssige misforståelser</w:t>
            </w:r>
            <w:r w:rsidRPr="00C32779">
              <w:rPr>
                <w:vertAlign w:val="superscript"/>
              </w:rPr>
              <w:t>13</w:t>
            </w:r>
            <w:r w:rsidRPr="00C32779">
              <w:t>;</w:t>
            </w:r>
          </w:p>
        </w:tc>
        <w:tc>
          <w:tcPr>
            <w:tcW w:w="4876" w:type="dxa"/>
            <w:tcBorders>
              <w:top w:val="nil"/>
              <w:left w:val="nil"/>
              <w:bottom w:val="nil"/>
              <w:right w:val="nil"/>
            </w:tcBorders>
          </w:tcPr>
          <w:p w14:paraId="7094647E" w14:textId="77777777" w:rsidR="00B41495" w:rsidRPr="00C32779" w:rsidRDefault="00B41495" w:rsidP="004F1F96">
            <w:pPr>
              <w:pStyle w:val="Normal6a"/>
            </w:pPr>
            <w:r w:rsidRPr="00C32779">
              <w:t>L.</w:t>
            </w:r>
            <w:r w:rsidRPr="00C32779">
              <w:tab/>
              <w:t xml:space="preserve">der henviser til, at hjerte-kar-sygdomme er den hyppigste dødsårsag i EU, og at dødeligheden er højere blandt kvinder end blandt mænd, på trods af </w:t>
            </w:r>
            <w:r w:rsidRPr="00C32779">
              <w:rPr>
                <w:b/>
                <w:bCs/>
                <w:i/>
                <w:iCs/>
              </w:rPr>
              <w:t>at symptomerne på hjerte-kar-problemer og hjerteanfald hos kvinder er særligt dårligt erkendt i samfundet</w:t>
            </w:r>
            <w:r w:rsidRPr="00C32779">
              <w:rPr>
                <w:vertAlign w:val="superscript"/>
              </w:rPr>
              <w:t>13</w:t>
            </w:r>
            <w:r w:rsidRPr="00C32779">
              <w:t>;</w:t>
            </w:r>
          </w:p>
        </w:tc>
      </w:tr>
      <w:tr w:rsidR="009B20B3" w:rsidRPr="00C32779" w14:paraId="167438CC" w14:textId="77777777" w:rsidTr="004F1F96">
        <w:trPr>
          <w:jc w:val="center"/>
        </w:trPr>
        <w:tc>
          <w:tcPr>
            <w:tcW w:w="4876" w:type="dxa"/>
            <w:tcBorders>
              <w:top w:val="nil"/>
              <w:left w:val="nil"/>
              <w:bottom w:val="nil"/>
              <w:right w:val="nil"/>
            </w:tcBorders>
          </w:tcPr>
          <w:p w14:paraId="3D27E4BA"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3E7E82FF" w14:textId="77777777" w:rsidR="00B41495" w:rsidRPr="00C32779" w:rsidRDefault="00B41495" w:rsidP="004F1F96">
            <w:pPr>
              <w:pStyle w:val="Normal6a"/>
            </w:pPr>
            <w:r w:rsidRPr="00C32779">
              <w:rPr>
                <w:b/>
                <w:i/>
              </w:rPr>
              <w:t>_________________</w:t>
            </w:r>
          </w:p>
        </w:tc>
      </w:tr>
      <w:tr w:rsidR="009B20B3" w:rsidRPr="00993920" w14:paraId="30D61022" w14:textId="77777777" w:rsidTr="004F1F96">
        <w:trPr>
          <w:jc w:val="center"/>
        </w:trPr>
        <w:tc>
          <w:tcPr>
            <w:tcW w:w="4876" w:type="dxa"/>
            <w:tcBorders>
              <w:top w:val="nil"/>
              <w:left w:val="nil"/>
              <w:bottom w:val="nil"/>
              <w:right w:val="nil"/>
            </w:tcBorders>
          </w:tcPr>
          <w:p w14:paraId="03B39A84" w14:textId="77777777" w:rsidR="00B41495" w:rsidRPr="00993920" w:rsidRDefault="00B41495" w:rsidP="004F1F96">
            <w:pPr>
              <w:pStyle w:val="Normal6a"/>
              <w:rPr>
                <w:lang w:val="en-GB"/>
              </w:rPr>
            </w:pPr>
            <w:r w:rsidRPr="00993920">
              <w:rPr>
                <w:b/>
                <w:bCs/>
                <w:i/>
                <w:iCs/>
                <w:vertAlign w:val="superscript"/>
                <w:lang w:val="en-GB"/>
              </w:rPr>
              <w:t>13</w:t>
            </w:r>
            <w:r w:rsidRPr="00993920">
              <w:rPr>
                <w:lang w:val="en-GB"/>
              </w:rPr>
              <w:t xml:space="preserve"> </w:t>
            </w:r>
            <w:r w:rsidRPr="00993920">
              <w:rPr>
                <w:b/>
                <w:i/>
                <w:lang w:val="en-GB"/>
              </w:rPr>
              <w:t>Eurostat, Statistics Explained, "Cardiovascular diseases statistics", data udtrukket i juli 2025, https://ec.europa.eu/eurostat/statistics-explained/index.php?title=Cardiovascular_diseases_statistics.</w:t>
            </w:r>
          </w:p>
        </w:tc>
        <w:tc>
          <w:tcPr>
            <w:tcW w:w="4876" w:type="dxa"/>
            <w:tcBorders>
              <w:top w:val="nil"/>
              <w:left w:val="nil"/>
              <w:bottom w:val="nil"/>
              <w:right w:val="nil"/>
            </w:tcBorders>
          </w:tcPr>
          <w:p w14:paraId="1C3B7A78" w14:textId="77777777" w:rsidR="00B41495" w:rsidRPr="00993920" w:rsidRDefault="00B41495" w:rsidP="004F1F96">
            <w:pPr>
              <w:pStyle w:val="Normal6a"/>
              <w:rPr>
                <w:lang w:val="en-GB"/>
              </w:rPr>
            </w:pPr>
            <w:r w:rsidRPr="00993920">
              <w:rPr>
                <w:b/>
                <w:bCs/>
                <w:i/>
                <w:iCs/>
                <w:vertAlign w:val="superscript"/>
                <w:lang w:val="en-GB"/>
              </w:rPr>
              <w:t>13</w:t>
            </w:r>
            <w:r w:rsidRPr="00993920">
              <w:rPr>
                <w:b/>
                <w:bCs/>
                <w:lang w:val="en-GB"/>
              </w:rPr>
              <w:t xml:space="preserve"> </w:t>
            </w:r>
            <w:r w:rsidRPr="00993920">
              <w:rPr>
                <w:b/>
                <w:i/>
                <w:lang w:val="en-GB"/>
              </w:rPr>
              <w:t>Eurostat, Statistics Explained, "Cardiovascular diseases statistics", data udtrukket i juli 2025, https://ec.europa.eu/eurostat/statistics-explained/index.php?title=Cardiovascular_diseases_statistics.</w:t>
            </w:r>
          </w:p>
        </w:tc>
      </w:tr>
    </w:tbl>
    <w:p w14:paraId="1F35A73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85CD207" w14:textId="77777777" w:rsidR="00B41495" w:rsidRPr="00993920" w:rsidRDefault="00B41495" w:rsidP="00B41495">
      <w:pPr>
        <w:rPr>
          <w:lang w:val="en-GB"/>
        </w:rPr>
      </w:pPr>
      <w:r w:rsidRPr="00993920">
        <w:rPr>
          <w:rStyle w:val="HideTWBExt"/>
          <w:color w:val="auto"/>
          <w:lang w:val="en-GB"/>
        </w:rPr>
        <w:t>&lt;/Amend&gt;</w:t>
      </w:r>
    </w:p>
    <w:p w14:paraId="1B3AE31B"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133</w:t>
      </w:r>
      <w:r w:rsidRPr="00993920">
        <w:rPr>
          <w:rStyle w:val="HideTWBExt"/>
          <w:color w:val="auto"/>
          <w:lang w:val="en-GB"/>
        </w:rPr>
        <w:t>&lt;/NumAm&gt;</w:t>
      </w:r>
    </w:p>
    <w:p w14:paraId="3D27477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26ECA294" w14:textId="77777777" w:rsidR="00B41495" w:rsidRPr="00C32779" w:rsidRDefault="00B41495" w:rsidP="00B41495">
      <w:pPr>
        <w:pStyle w:val="NormalBold"/>
      </w:pPr>
      <w:r w:rsidRPr="00C32779">
        <w:rPr>
          <w:rStyle w:val="HideTWBExt"/>
          <w:b w:val="0"/>
          <w:color w:val="auto"/>
        </w:rPr>
        <w:t>&lt;/RepeatBlock-By&gt;</w:t>
      </w:r>
    </w:p>
    <w:p w14:paraId="5F25CA2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7C91176"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L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89EAC29" w14:textId="77777777" w:rsidTr="004F1F96">
        <w:trPr>
          <w:trHeight w:hRule="exact" w:val="240"/>
          <w:jc w:val="center"/>
        </w:trPr>
        <w:tc>
          <w:tcPr>
            <w:tcW w:w="9752" w:type="dxa"/>
            <w:gridSpan w:val="2"/>
            <w:tcBorders>
              <w:top w:val="nil"/>
              <w:left w:val="nil"/>
              <w:bottom w:val="nil"/>
              <w:right w:val="nil"/>
            </w:tcBorders>
          </w:tcPr>
          <w:p w14:paraId="07AFA6CD" w14:textId="77777777" w:rsidR="00B41495" w:rsidRPr="00993920" w:rsidRDefault="00B41495" w:rsidP="004F1F96">
            <w:pPr>
              <w:rPr>
                <w:lang w:val="en-GB"/>
              </w:rPr>
            </w:pPr>
          </w:p>
        </w:tc>
      </w:tr>
      <w:tr w:rsidR="009B20B3" w:rsidRPr="00C32779" w14:paraId="7B01CFDA" w14:textId="77777777" w:rsidTr="004F1F96">
        <w:trPr>
          <w:trHeight w:val="240"/>
          <w:jc w:val="center"/>
        </w:trPr>
        <w:tc>
          <w:tcPr>
            <w:tcW w:w="4876" w:type="dxa"/>
            <w:tcBorders>
              <w:top w:val="nil"/>
              <w:left w:val="nil"/>
              <w:bottom w:val="nil"/>
              <w:right w:val="nil"/>
            </w:tcBorders>
          </w:tcPr>
          <w:p w14:paraId="7A3F88B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26DD7EF" w14:textId="77777777" w:rsidR="00B41495" w:rsidRPr="00C32779" w:rsidRDefault="00B41495" w:rsidP="004F1F96">
            <w:pPr>
              <w:pStyle w:val="AmColumnHeading"/>
            </w:pPr>
            <w:r w:rsidRPr="00C32779">
              <w:t>Ændringsforslag</w:t>
            </w:r>
          </w:p>
        </w:tc>
      </w:tr>
      <w:tr w:rsidR="009B20B3" w:rsidRPr="00C32779" w14:paraId="3194CD42" w14:textId="77777777" w:rsidTr="004F1F96">
        <w:trPr>
          <w:jc w:val="center"/>
        </w:trPr>
        <w:tc>
          <w:tcPr>
            <w:tcW w:w="4876" w:type="dxa"/>
            <w:tcBorders>
              <w:top w:val="nil"/>
              <w:left w:val="nil"/>
              <w:bottom w:val="nil"/>
              <w:right w:val="nil"/>
            </w:tcBorders>
          </w:tcPr>
          <w:p w14:paraId="0F8FCAEB" w14:textId="77777777" w:rsidR="00B41495" w:rsidRPr="00C32779" w:rsidRDefault="00B41495" w:rsidP="004F1F96">
            <w:pPr>
              <w:pStyle w:val="Normal6a"/>
            </w:pPr>
          </w:p>
        </w:tc>
        <w:tc>
          <w:tcPr>
            <w:tcW w:w="4876" w:type="dxa"/>
            <w:tcBorders>
              <w:top w:val="nil"/>
              <w:left w:val="nil"/>
              <w:bottom w:val="nil"/>
              <w:right w:val="nil"/>
            </w:tcBorders>
          </w:tcPr>
          <w:p w14:paraId="1A68626E" w14:textId="77777777" w:rsidR="00B41495" w:rsidRPr="00C32779" w:rsidRDefault="00B41495" w:rsidP="004F1F96">
            <w:pPr>
              <w:pStyle w:val="Normal6a"/>
            </w:pPr>
            <w:r w:rsidRPr="00C32779">
              <w:rPr>
                <w:b/>
                <w:i/>
              </w:rPr>
              <w:t>La.</w:t>
            </w:r>
            <w:r w:rsidRPr="00C32779">
              <w:tab/>
            </w:r>
            <w:r w:rsidRPr="00C32779">
              <w:rPr>
                <w:b/>
                <w:i/>
              </w:rPr>
              <w:t>der henviser til, at sygdomme som diabetes påvirker kvinder anderledes end mænd; der henviser til, at kvinder med type 1-diabetes har fire gange så stor sandsynlighed for at udvikle præeklampsi; der henviser til, at én ud af syv levendefødte i Europa er påvirket af hyperglykæmi under graviditeten; der henviser til, at kvinder med gestationel diabetes (GDM) har høj sandsynlighed for at udvikle type 2-diabetes inden for fem år efter fødslen, og børn født af mødre med GDM har op til seks gange så stor risiko for at udvikle type 2-diabetes og fedme i barndommen som børn født af mødre uden GDM;</w:t>
            </w:r>
          </w:p>
        </w:tc>
      </w:tr>
    </w:tbl>
    <w:p w14:paraId="349338C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EF57E3D" w14:textId="77777777" w:rsidR="00B41495" w:rsidRPr="00993920" w:rsidRDefault="00B41495" w:rsidP="00B41495">
      <w:pPr>
        <w:rPr>
          <w:lang w:val="en-GB"/>
        </w:rPr>
      </w:pPr>
      <w:r w:rsidRPr="00993920">
        <w:rPr>
          <w:rStyle w:val="HideTWBExt"/>
          <w:color w:val="auto"/>
          <w:lang w:val="en-GB"/>
        </w:rPr>
        <w:t>&lt;/Amend&gt;</w:t>
      </w:r>
    </w:p>
    <w:p w14:paraId="3346FD6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134</w:t>
      </w:r>
      <w:r w:rsidRPr="00993920">
        <w:rPr>
          <w:rStyle w:val="HideTWBExt"/>
          <w:color w:val="auto"/>
          <w:lang w:val="en-GB"/>
        </w:rPr>
        <w:t>&lt;/NumAm&gt;</w:t>
      </w:r>
    </w:p>
    <w:p w14:paraId="4573A5E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0B0F1E1" w14:textId="77777777" w:rsidR="00B41495" w:rsidRPr="00C32779" w:rsidRDefault="00B41495" w:rsidP="00B41495">
      <w:pPr>
        <w:pStyle w:val="NormalBold"/>
      </w:pPr>
      <w:r w:rsidRPr="00C32779">
        <w:rPr>
          <w:rStyle w:val="HideTWBExt"/>
          <w:b w:val="0"/>
          <w:color w:val="auto"/>
        </w:rPr>
        <w:t>&lt;/RepeatBlock-By&gt;</w:t>
      </w:r>
    </w:p>
    <w:p w14:paraId="1F3BFF7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BC4FB1C"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L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73CAC74" w14:textId="77777777" w:rsidTr="004F1F96">
        <w:trPr>
          <w:trHeight w:hRule="exact" w:val="240"/>
          <w:jc w:val="center"/>
        </w:trPr>
        <w:tc>
          <w:tcPr>
            <w:tcW w:w="9752" w:type="dxa"/>
            <w:gridSpan w:val="2"/>
            <w:tcBorders>
              <w:top w:val="nil"/>
              <w:left w:val="nil"/>
              <w:bottom w:val="nil"/>
              <w:right w:val="nil"/>
            </w:tcBorders>
          </w:tcPr>
          <w:p w14:paraId="2EE235F4" w14:textId="77777777" w:rsidR="00B41495" w:rsidRPr="00993920" w:rsidRDefault="00B41495" w:rsidP="004F1F96">
            <w:pPr>
              <w:rPr>
                <w:lang w:val="en-GB"/>
              </w:rPr>
            </w:pPr>
          </w:p>
        </w:tc>
      </w:tr>
      <w:tr w:rsidR="009B20B3" w:rsidRPr="00C32779" w14:paraId="1595BFA4" w14:textId="77777777" w:rsidTr="004F1F96">
        <w:trPr>
          <w:trHeight w:val="240"/>
          <w:jc w:val="center"/>
        </w:trPr>
        <w:tc>
          <w:tcPr>
            <w:tcW w:w="4876" w:type="dxa"/>
            <w:tcBorders>
              <w:top w:val="nil"/>
              <w:left w:val="nil"/>
              <w:bottom w:val="nil"/>
              <w:right w:val="nil"/>
            </w:tcBorders>
          </w:tcPr>
          <w:p w14:paraId="2DB0BDA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0696006" w14:textId="77777777" w:rsidR="00B41495" w:rsidRPr="00C32779" w:rsidRDefault="00B41495" w:rsidP="004F1F96">
            <w:pPr>
              <w:pStyle w:val="AmColumnHeading"/>
            </w:pPr>
            <w:r w:rsidRPr="00C32779">
              <w:t>Ændringsforslag</w:t>
            </w:r>
          </w:p>
        </w:tc>
      </w:tr>
      <w:tr w:rsidR="009B20B3" w:rsidRPr="00C32779" w14:paraId="254EE328" w14:textId="77777777" w:rsidTr="004F1F96">
        <w:trPr>
          <w:jc w:val="center"/>
        </w:trPr>
        <w:tc>
          <w:tcPr>
            <w:tcW w:w="4876" w:type="dxa"/>
            <w:tcBorders>
              <w:top w:val="nil"/>
              <w:left w:val="nil"/>
              <w:bottom w:val="nil"/>
              <w:right w:val="nil"/>
            </w:tcBorders>
          </w:tcPr>
          <w:p w14:paraId="2CE5BAFD" w14:textId="77777777" w:rsidR="00B41495" w:rsidRPr="00C32779" w:rsidRDefault="00B41495" w:rsidP="004F1F96">
            <w:pPr>
              <w:pStyle w:val="Normal6a"/>
            </w:pPr>
          </w:p>
        </w:tc>
        <w:tc>
          <w:tcPr>
            <w:tcW w:w="4876" w:type="dxa"/>
            <w:tcBorders>
              <w:top w:val="nil"/>
              <w:left w:val="nil"/>
              <w:bottom w:val="nil"/>
              <w:right w:val="nil"/>
            </w:tcBorders>
          </w:tcPr>
          <w:p w14:paraId="04434F89" w14:textId="77777777" w:rsidR="00B41495" w:rsidRPr="00C32779" w:rsidRDefault="00B41495" w:rsidP="004F1F96">
            <w:pPr>
              <w:pStyle w:val="Normal6a"/>
            </w:pPr>
            <w:r w:rsidRPr="00C32779">
              <w:rPr>
                <w:b/>
                <w:i/>
              </w:rPr>
              <w:t>La.</w:t>
            </w:r>
            <w:r w:rsidRPr="00C32779">
              <w:tab/>
            </w:r>
            <w:r w:rsidRPr="00C32779">
              <w:rPr>
                <w:b/>
                <w:i/>
              </w:rPr>
              <w:t xml:space="preserve">der henviser til, at risikovurderingsmodeller for hjerte-kar-sygdomme overser de fleste kønsspecifikke biologiske, sociale og psykosociale faktorer såsom forhøjet blodtryk, diabetes, gynækologisk anamnese, tidlig overgangsalder, partnervold, personers socioøkonomiske </w:t>
            </w:r>
            <w:r w:rsidRPr="00C32779">
              <w:rPr>
                <w:b/>
                <w:i/>
              </w:rPr>
              <w:lastRenderedPageBreak/>
              <w:t>status og kronisk stress, hvilket bidrager til kvinders sårbarhed over for iskæmiske hjertesygdomme og ulige adgang til forebyggelse og behandling;</w:t>
            </w:r>
          </w:p>
        </w:tc>
      </w:tr>
    </w:tbl>
    <w:p w14:paraId="5E6D4BB2"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1FDE786" w14:textId="77777777" w:rsidR="00B41495" w:rsidRPr="00993920" w:rsidRDefault="00B41495" w:rsidP="00B41495">
      <w:pPr>
        <w:rPr>
          <w:lang w:val="en-GB"/>
        </w:rPr>
      </w:pPr>
      <w:r w:rsidRPr="00993920">
        <w:rPr>
          <w:rStyle w:val="HideTWBExt"/>
          <w:color w:val="auto"/>
          <w:lang w:val="en-GB"/>
        </w:rPr>
        <w:t>&lt;/Amend&gt;</w:t>
      </w:r>
    </w:p>
    <w:p w14:paraId="35DA29E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135</w:t>
      </w:r>
      <w:r w:rsidRPr="00993920">
        <w:rPr>
          <w:rStyle w:val="HideTWBExt"/>
          <w:color w:val="auto"/>
          <w:lang w:val="en-GB"/>
        </w:rPr>
        <w:t>&lt;/NumAm&gt;</w:t>
      </w:r>
    </w:p>
    <w:p w14:paraId="0D86B8C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Arba Kokalari, Eleonora Meleti, Rosa Estaràs Ferragut, Jagna Marczułajtis-Walczak, Mirosława Nykiel, Paulo Do Nascimento Cabral, Elżbieta Katarzyna Łukacijewska</w:t>
      </w:r>
      <w:r w:rsidRPr="00993920">
        <w:rPr>
          <w:rStyle w:val="HideTWBExt"/>
          <w:b w:val="0"/>
          <w:color w:val="auto"/>
          <w:lang w:val="en-GB"/>
        </w:rPr>
        <w:t>&lt;/Members&gt;</w:t>
      </w:r>
    </w:p>
    <w:p w14:paraId="046B3157" w14:textId="77777777" w:rsidR="00B41495" w:rsidRPr="00C32779" w:rsidRDefault="00B41495" w:rsidP="00B41495">
      <w:pPr>
        <w:pStyle w:val="NormalBold"/>
      </w:pPr>
      <w:r w:rsidRPr="00C32779">
        <w:rPr>
          <w:rStyle w:val="HideTWBExt"/>
          <w:b w:val="0"/>
          <w:color w:val="auto"/>
        </w:rPr>
        <w:t>&lt;/RepeatBlock-By&gt;</w:t>
      </w:r>
    </w:p>
    <w:p w14:paraId="1F508CE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03B5462"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L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7433DCB" w14:textId="77777777" w:rsidTr="004F1F96">
        <w:trPr>
          <w:trHeight w:hRule="exact" w:val="240"/>
          <w:jc w:val="center"/>
        </w:trPr>
        <w:tc>
          <w:tcPr>
            <w:tcW w:w="9752" w:type="dxa"/>
            <w:gridSpan w:val="2"/>
            <w:tcBorders>
              <w:top w:val="nil"/>
              <w:left w:val="nil"/>
              <w:bottom w:val="nil"/>
              <w:right w:val="nil"/>
            </w:tcBorders>
          </w:tcPr>
          <w:p w14:paraId="2F213035" w14:textId="77777777" w:rsidR="00B41495" w:rsidRPr="00993920" w:rsidRDefault="00B41495" w:rsidP="004F1F96">
            <w:pPr>
              <w:rPr>
                <w:lang w:val="en-GB"/>
              </w:rPr>
            </w:pPr>
          </w:p>
        </w:tc>
      </w:tr>
      <w:tr w:rsidR="009B20B3" w:rsidRPr="00C32779" w14:paraId="6C2B6A5E" w14:textId="77777777" w:rsidTr="004F1F96">
        <w:trPr>
          <w:trHeight w:val="240"/>
          <w:jc w:val="center"/>
        </w:trPr>
        <w:tc>
          <w:tcPr>
            <w:tcW w:w="4876" w:type="dxa"/>
            <w:tcBorders>
              <w:top w:val="nil"/>
              <w:left w:val="nil"/>
              <w:bottom w:val="nil"/>
              <w:right w:val="nil"/>
            </w:tcBorders>
          </w:tcPr>
          <w:p w14:paraId="59A654B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D0D8EC8" w14:textId="77777777" w:rsidR="00B41495" w:rsidRPr="00C32779" w:rsidRDefault="00B41495" w:rsidP="004F1F96">
            <w:pPr>
              <w:pStyle w:val="AmColumnHeading"/>
            </w:pPr>
            <w:r w:rsidRPr="00C32779">
              <w:t>Ændringsforslag</w:t>
            </w:r>
          </w:p>
        </w:tc>
      </w:tr>
      <w:tr w:rsidR="009B20B3" w:rsidRPr="00C32779" w14:paraId="43CD3305" w14:textId="77777777" w:rsidTr="004F1F96">
        <w:trPr>
          <w:jc w:val="center"/>
        </w:trPr>
        <w:tc>
          <w:tcPr>
            <w:tcW w:w="4876" w:type="dxa"/>
            <w:tcBorders>
              <w:top w:val="nil"/>
              <w:left w:val="nil"/>
              <w:bottom w:val="nil"/>
              <w:right w:val="nil"/>
            </w:tcBorders>
          </w:tcPr>
          <w:p w14:paraId="589C7E93" w14:textId="77777777" w:rsidR="00B41495" w:rsidRPr="00C32779" w:rsidRDefault="00B41495" w:rsidP="004F1F96">
            <w:pPr>
              <w:pStyle w:val="Normal6a"/>
            </w:pPr>
          </w:p>
        </w:tc>
        <w:tc>
          <w:tcPr>
            <w:tcW w:w="4876" w:type="dxa"/>
            <w:tcBorders>
              <w:top w:val="nil"/>
              <w:left w:val="nil"/>
              <w:bottom w:val="nil"/>
              <w:right w:val="nil"/>
            </w:tcBorders>
          </w:tcPr>
          <w:p w14:paraId="06B0B2EF" w14:textId="77777777" w:rsidR="00B41495" w:rsidRPr="00C32779" w:rsidRDefault="00B41495" w:rsidP="004F1F96">
            <w:pPr>
              <w:pStyle w:val="Normal6a"/>
            </w:pPr>
            <w:r w:rsidRPr="00C32779">
              <w:rPr>
                <w:b/>
                <w:i/>
              </w:rPr>
              <w:t>La.</w:t>
            </w:r>
            <w:r w:rsidRPr="00C32779">
              <w:tab/>
            </w:r>
            <w:r w:rsidRPr="00C32779">
              <w:rPr>
                <w:b/>
                <w:i/>
              </w:rPr>
              <w:t>der henviser til, at symptomer på hjerteanfald hos kvinder ofte adskiller sig fra symptomerne hos mænd og ofte overses eller fortolkes forkert; understreger, at det er af afgørende betydning at øge kendskabet til kønsspecifikke symptomer på hjerte-kar-sygdomme, forbedre oplæringen i symptomgenkendelse og sikre en bedre diagnosticering heraf for at muliggøre rettidig behandling, mindske undgåelige sundhedsrisici for kvinder og styrke forebyggelsesindsatsen og sundhedssystemernes effektivitet;</w:t>
            </w:r>
          </w:p>
        </w:tc>
      </w:tr>
    </w:tbl>
    <w:p w14:paraId="322B298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CE3CF71" w14:textId="77777777" w:rsidR="00B41495" w:rsidRPr="00993920" w:rsidRDefault="00B41495" w:rsidP="00B41495">
      <w:pPr>
        <w:rPr>
          <w:lang w:val="en-GB"/>
        </w:rPr>
      </w:pPr>
      <w:r w:rsidRPr="00993920">
        <w:rPr>
          <w:rStyle w:val="HideTWBExt"/>
          <w:color w:val="auto"/>
          <w:lang w:val="en-GB"/>
        </w:rPr>
        <w:t>&lt;/Amend&gt;</w:t>
      </w:r>
    </w:p>
    <w:p w14:paraId="008E6D2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136</w:t>
      </w:r>
      <w:r w:rsidRPr="00993920">
        <w:rPr>
          <w:rStyle w:val="HideTWBExt"/>
          <w:color w:val="auto"/>
          <w:lang w:val="en-GB"/>
        </w:rPr>
        <w:t>&lt;/NumAm&gt;</w:t>
      </w:r>
    </w:p>
    <w:p w14:paraId="72FE1BA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1977AF23" w14:textId="77777777" w:rsidR="00B41495" w:rsidRPr="00993920" w:rsidRDefault="00B41495" w:rsidP="00B41495">
      <w:pPr>
        <w:pStyle w:val="NormalBold"/>
        <w:rPr>
          <w:lang w:val="en-GB"/>
        </w:rPr>
      </w:pPr>
      <w:r w:rsidRPr="00993920">
        <w:rPr>
          <w:rStyle w:val="HideTWBExt"/>
          <w:b w:val="0"/>
          <w:color w:val="auto"/>
          <w:lang w:val="en-GB"/>
        </w:rPr>
        <w:t>&lt;/RepeatBlock-By&gt;</w:t>
      </w:r>
    </w:p>
    <w:p w14:paraId="1F868C16"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07B8EE94"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L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EABF036" w14:textId="77777777" w:rsidTr="004F1F96">
        <w:trPr>
          <w:trHeight w:hRule="exact" w:val="240"/>
          <w:jc w:val="center"/>
        </w:trPr>
        <w:tc>
          <w:tcPr>
            <w:tcW w:w="9752" w:type="dxa"/>
            <w:gridSpan w:val="2"/>
            <w:tcBorders>
              <w:top w:val="nil"/>
              <w:left w:val="nil"/>
              <w:bottom w:val="nil"/>
              <w:right w:val="nil"/>
            </w:tcBorders>
          </w:tcPr>
          <w:p w14:paraId="5CA55B49" w14:textId="77777777" w:rsidR="00B41495" w:rsidRPr="00993920" w:rsidRDefault="00B41495" w:rsidP="004F1F96">
            <w:pPr>
              <w:rPr>
                <w:lang w:val="en-GB"/>
              </w:rPr>
            </w:pPr>
          </w:p>
        </w:tc>
      </w:tr>
      <w:tr w:rsidR="009B20B3" w:rsidRPr="00C32779" w14:paraId="0617E83F" w14:textId="77777777" w:rsidTr="004F1F96">
        <w:trPr>
          <w:trHeight w:val="240"/>
          <w:jc w:val="center"/>
        </w:trPr>
        <w:tc>
          <w:tcPr>
            <w:tcW w:w="4876" w:type="dxa"/>
            <w:tcBorders>
              <w:top w:val="nil"/>
              <w:left w:val="nil"/>
              <w:bottom w:val="nil"/>
              <w:right w:val="nil"/>
            </w:tcBorders>
          </w:tcPr>
          <w:p w14:paraId="352B28A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3C34AC2" w14:textId="77777777" w:rsidR="00B41495" w:rsidRPr="00C32779" w:rsidRDefault="00B41495" w:rsidP="004F1F96">
            <w:pPr>
              <w:pStyle w:val="AmColumnHeading"/>
            </w:pPr>
            <w:r w:rsidRPr="00C32779">
              <w:t>Ændringsforslag</w:t>
            </w:r>
          </w:p>
        </w:tc>
      </w:tr>
      <w:tr w:rsidR="009B20B3" w:rsidRPr="00C32779" w14:paraId="5BBAF157" w14:textId="77777777" w:rsidTr="004F1F96">
        <w:trPr>
          <w:jc w:val="center"/>
        </w:trPr>
        <w:tc>
          <w:tcPr>
            <w:tcW w:w="4876" w:type="dxa"/>
            <w:tcBorders>
              <w:top w:val="nil"/>
              <w:left w:val="nil"/>
              <w:bottom w:val="nil"/>
              <w:right w:val="nil"/>
            </w:tcBorders>
          </w:tcPr>
          <w:p w14:paraId="5E355E59" w14:textId="77777777" w:rsidR="00B41495" w:rsidRPr="00C32779" w:rsidRDefault="00B41495" w:rsidP="004F1F96">
            <w:pPr>
              <w:pStyle w:val="Normal6a"/>
            </w:pPr>
          </w:p>
        </w:tc>
        <w:tc>
          <w:tcPr>
            <w:tcW w:w="4876" w:type="dxa"/>
            <w:tcBorders>
              <w:top w:val="nil"/>
              <w:left w:val="nil"/>
              <w:bottom w:val="nil"/>
              <w:right w:val="nil"/>
            </w:tcBorders>
          </w:tcPr>
          <w:p w14:paraId="407175A4" w14:textId="77777777" w:rsidR="00B41495" w:rsidRPr="00C32779" w:rsidRDefault="00B41495" w:rsidP="004F1F96">
            <w:pPr>
              <w:pStyle w:val="Normal6a"/>
            </w:pPr>
            <w:r w:rsidRPr="00C32779">
              <w:rPr>
                <w:b/>
                <w:i/>
              </w:rPr>
              <w:t>La.</w:t>
            </w:r>
            <w:r w:rsidRPr="00C32779">
              <w:tab/>
            </w:r>
            <w:r w:rsidRPr="00C32779">
              <w:rPr>
                <w:b/>
                <w:i/>
              </w:rPr>
              <w:t xml:space="preserve">der henviser til, at symptomer, kliniske manifestationer og </w:t>
            </w:r>
            <w:r w:rsidRPr="00C32779">
              <w:rPr>
                <w:b/>
                <w:i/>
              </w:rPr>
              <w:lastRenderedPageBreak/>
              <w:t>sygdomsudvikling ved hjerte-kar-sygdomme er forskellige hos mænd og kvinder, og at det derfor er nødvendigt at uddanne og videreuddanne sundhedspersonale for at sikre en dybere forståelse, hvilket muliggør rettidig symptomgenkendelse, diagnosticering og passende behandling;</w:t>
            </w:r>
          </w:p>
        </w:tc>
      </w:tr>
    </w:tbl>
    <w:p w14:paraId="2DC96B80"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32DDFA0" w14:textId="77777777" w:rsidR="00B41495" w:rsidRPr="00993920" w:rsidRDefault="00B41495" w:rsidP="00B41495">
      <w:pPr>
        <w:rPr>
          <w:lang w:val="en-GB"/>
        </w:rPr>
      </w:pPr>
      <w:r w:rsidRPr="00993920">
        <w:rPr>
          <w:rStyle w:val="HideTWBExt"/>
          <w:color w:val="auto"/>
          <w:lang w:val="en-GB"/>
        </w:rPr>
        <w:t>&lt;/Amend&gt;</w:t>
      </w:r>
    </w:p>
    <w:p w14:paraId="4AC0A8B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137</w:t>
      </w:r>
      <w:r w:rsidRPr="00993920">
        <w:rPr>
          <w:rStyle w:val="HideTWBExt"/>
          <w:color w:val="auto"/>
          <w:lang w:val="en-GB"/>
        </w:rPr>
        <w:t>&lt;/NumAm&gt;</w:t>
      </w:r>
    </w:p>
    <w:p w14:paraId="5C16810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665FD722" w14:textId="77777777" w:rsidR="00B41495" w:rsidRPr="00C32779" w:rsidRDefault="00B41495" w:rsidP="00B41495">
      <w:pPr>
        <w:pStyle w:val="NormalBold"/>
      </w:pPr>
      <w:r w:rsidRPr="00C32779">
        <w:rPr>
          <w:rStyle w:val="HideTWBExt"/>
          <w:b w:val="0"/>
          <w:color w:val="auto"/>
        </w:rPr>
        <w:t>&lt;/RepeatBlock-By&gt;</w:t>
      </w:r>
    </w:p>
    <w:p w14:paraId="05CD100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6ED1D8F"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L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E33AD43" w14:textId="77777777" w:rsidTr="004F1F96">
        <w:trPr>
          <w:trHeight w:hRule="exact" w:val="240"/>
          <w:jc w:val="center"/>
        </w:trPr>
        <w:tc>
          <w:tcPr>
            <w:tcW w:w="9752" w:type="dxa"/>
            <w:gridSpan w:val="2"/>
            <w:tcBorders>
              <w:top w:val="nil"/>
              <w:left w:val="nil"/>
              <w:bottom w:val="nil"/>
              <w:right w:val="nil"/>
            </w:tcBorders>
          </w:tcPr>
          <w:p w14:paraId="7193CD30" w14:textId="77777777" w:rsidR="00B41495" w:rsidRPr="00993920" w:rsidRDefault="00B41495" w:rsidP="004F1F96">
            <w:pPr>
              <w:rPr>
                <w:lang w:val="en-GB"/>
              </w:rPr>
            </w:pPr>
          </w:p>
        </w:tc>
      </w:tr>
      <w:tr w:rsidR="009B20B3" w:rsidRPr="00C32779" w14:paraId="5FA77BAE" w14:textId="77777777" w:rsidTr="004F1F96">
        <w:trPr>
          <w:trHeight w:val="240"/>
          <w:jc w:val="center"/>
        </w:trPr>
        <w:tc>
          <w:tcPr>
            <w:tcW w:w="4876" w:type="dxa"/>
            <w:tcBorders>
              <w:top w:val="nil"/>
              <w:left w:val="nil"/>
              <w:bottom w:val="nil"/>
              <w:right w:val="nil"/>
            </w:tcBorders>
          </w:tcPr>
          <w:p w14:paraId="2F8AC2E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962D58D" w14:textId="77777777" w:rsidR="00B41495" w:rsidRPr="00C32779" w:rsidRDefault="00B41495" w:rsidP="004F1F96">
            <w:pPr>
              <w:pStyle w:val="AmColumnHeading"/>
            </w:pPr>
            <w:r w:rsidRPr="00C32779">
              <w:t>Ændringsforslag</w:t>
            </w:r>
          </w:p>
        </w:tc>
      </w:tr>
      <w:tr w:rsidR="009B20B3" w:rsidRPr="00C32779" w14:paraId="73A1275E" w14:textId="77777777" w:rsidTr="004F1F96">
        <w:trPr>
          <w:jc w:val="center"/>
        </w:trPr>
        <w:tc>
          <w:tcPr>
            <w:tcW w:w="4876" w:type="dxa"/>
            <w:tcBorders>
              <w:top w:val="nil"/>
              <w:left w:val="nil"/>
              <w:bottom w:val="nil"/>
              <w:right w:val="nil"/>
            </w:tcBorders>
          </w:tcPr>
          <w:p w14:paraId="3740ACFC" w14:textId="77777777" w:rsidR="00B41495" w:rsidRPr="00C32779" w:rsidRDefault="00B41495" w:rsidP="004F1F96">
            <w:pPr>
              <w:pStyle w:val="Normal6a"/>
            </w:pPr>
          </w:p>
        </w:tc>
        <w:tc>
          <w:tcPr>
            <w:tcW w:w="4876" w:type="dxa"/>
            <w:tcBorders>
              <w:top w:val="nil"/>
              <w:left w:val="nil"/>
              <w:bottom w:val="nil"/>
              <w:right w:val="nil"/>
            </w:tcBorders>
          </w:tcPr>
          <w:p w14:paraId="4739132B" w14:textId="77777777" w:rsidR="00B41495" w:rsidRPr="00C32779" w:rsidRDefault="00B41495" w:rsidP="004F1F96">
            <w:pPr>
              <w:pStyle w:val="Normal6a"/>
            </w:pPr>
            <w:r w:rsidRPr="00C32779">
              <w:rPr>
                <w:b/>
                <w:i/>
              </w:rPr>
              <w:t>La.</w:t>
            </w:r>
            <w:r w:rsidRPr="00C32779">
              <w:tab/>
            </w:r>
            <w:r w:rsidRPr="00C32779">
              <w:rPr>
                <w:b/>
                <w:i/>
              </w:rPr>
              <w:t>der henviser til, at undersøgelser viser, at kvinder venter 30 minutter længere, og at de i mindre omfang får udskrevet receptpligtig smertestillende medicin end mænd med lignende symptomer</w:t>
            </w:r>
            <w:r w:rsidRPr="00C32779">
              <w:rPr>
                <w:b/>
                <w:i/>
                <w:vertAlign w:val="superscript"/>
              </w:rPr>
              <w:t>1a</w:t>
            </w:r>
            <w:r w:rsidRPr="00C32779">
              <w:rPr>
                <w:b/>
                <w:i/>
              </w:rPr>
              <w:t>, mens mange kvinder rapporterer, at deres smerter er blevet afvist af sundhedspersonale;</w:t>
            </w:r>
          </w:p>
        </w:tc>
      </w:tr>
      <w:tr w:rsidR="009B20B3" w:rsidRPr="00C32779" w14:paraId="3EE8C9A3" w14:textId="77777777" w:rsidTr="004F1F96">
        <w:trPr>
          <w:jc w:val="center"/>
        </w:trPr>
        <w:tc>
          <w:tcPr>
            <w:tcW w:w="4876" w:type="dxa"/>
            <w:tcBorders>
              <w:top w:val="nil"/>
              <w:left w:val="nil"/>
              <w:bottom w:val="nil"/>
              <w:right w:val="nil"/>
            </w:tcBorders>
          </w:tcPr>
          <w:p w14:paraId="08703DAF" w14:textId="77777777" w:rsidR="00B41495" w:rsidRPr="00C32779" w:rsidRDefault="00B41495" w:rsidP="004F1F96"/>
        </w:tc>
        <w:tc>
          <w:tcPr>
            <w:tcW w:w="4876" w:type="dxa"/>
            <w:tcBorders>
              <w:top w:val="nil"/>
              <w:left w:val="nil"/>
              <w:bottom w:val="nil"/>
              <w:right w:val="nil"/>
            </w:tcBorders>
          </w:tcPr>
          <w:p w14:paraId="54FB11DA" w14:textId="77777777" w:rsidR="00B41495" w:rsidRPr="00C32779" w:rsidRDefault="00B41495" w:rsidP="004F1F96">
            <w:pPr>
              <w:pStyle w:val="Normal6a"/>
            </w:pPr>
            <w:r w:rsidRPr="00C32779">
              <w:rPr>
                <w:b/>
                <w:i/>
              </w:rPr>
              <w:t>_________________</w:t>
            </w:r>
          </w:p>
        </w:tc>
      </w:tr>
      <w:tr w:rsidR="009B20B3" w:rsidRPr="00C32779" w14:paraId="14216DA6" w14:textId="77777777" w:rsidTr="004F1F96">
        <w:trPr>
          <w:jc w:val="center"/>
        </w:trPr>
        <w:tc>
          <w:tcPr>
            <w:tcW w:w="4876" w:type="dxa"/>
            <w:tcBorders>
              <w:top w:val="nil"/>
              <w:left w:val="nil"/>
              <w:bottom w:val="nil"/>
              <w:right w:val="nil"/>
            </w:tcBorders>
          </w:tcPr>
          <w:p w14:paraId="038C4C35" w14:textId="77777777" w:rsidR="00B41495" w:rsidRPr="00C32779" w:rsidRDefault="00B41495" w:rsidP="004F1F96"/>
        </w:tc>
        <w:tc>
          <w:tcPr>
            <w:tcW w:w="4876" w:type="dxa"/>
            <w:tcBorders>
              <w:top w:val="nil"/>
              <w:left w:val="nil"/>
              <w:bottom w:val="nil"/>
              <w:right w:val="nil"/>
            </w:tcBorders>
          </w:tcPr>
          <w:p w14:paraId="38544680" w14:textId="77777777" w:rsidR="00B41495" w:rsidRPr="00C32779" w:rsidRDefault="00B41495" w:rsidP="004F1F96">
            <w:pPr>
              <w:pStyle w:val="Normal6a"/>
            </w:pPr>
            <w:r w:rsidRPr="00C32779">
              <w:rPr>
                <w:b/>
                <w:bCs/>
                <w:i/>
                <w:iCs/>
                <w:vertAlign w:val="superscript"/>
              </w:rPr>
              <w:t>1a</w:t>
            </w:r>
            <w:r w:rsidRPr="00C32779">
              <w:rPr>
                <w:b/>
                <w:bCs/>
                <w:i/>
                <w:iCs/>
              </w:rPr>
              <w:t xml:space="preserve"> Mika Guzikevitsa, Tom Gordon-Heckerc, David Rekhtmand, Shaden Salamehd, Salomon Israele, Moses Shayob, David Gozalh, Anat Perrye, Alex Gileles-Hillelj og Shoham Choshen-Hillela, "Sex bias in pain management decisions", august 2024, https://pubmed.ncbi.nlm.nih.gov/39102546/.</w:t>
            </w:r>
          </w:p>
        </w:tc>
      </w:tr>
    </w:tbl>
    <w:p w14:paraId="6178484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E79B6DD" w14:textId="77777777" w:rsidR="00B41495" w:rsidRPr="00993920" w:rsidRDefault="00B41495" w:rsidP="00B41495">
      <w:pPr>
        <w:rPr>
          <w:lang w:val="en-GB"/>
        </w:rPr>
      </w:pPr>
      <w:r w:rsidRPr="00993920">
        <w:rPr>
          <w:rStyle w:val="HideTWBExt"/>
          <w:color w:val="auto"/>
          <w:lang w:val="en-GB"/>
        </w:rPr>
        <w:t>&lt;/Amend&gt;</w:t>
      </w:r>
    </w:p>
    <w:p w14:paraId="795AB72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138</w:t>
      </w:r>
      <w:r w:rsidRPr="00993920">
        <w:rPr>
          <w:rStyle w:val="HideTWBExt"/>
          <w:color w:val="auto"/>
          <w:lang w:val="en-GB"/>
        </w:rPr>
        <w:t>&lt;/NumAm&gt;</w:t>
      </w:r>
    </w:p>
    <w:p w14:paraId="2830CB0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2E8A0A1" w14:textId="77777777" w:rsidR="00B41495" w:rsidRPr="00C32779" w:rsidRDefault="00B41495" w:rsidP="00B41495">
      <w:pPr>
        <w:pStyle w:val="NormalBold"/>
      </w:pPr>
      <w:r w:rsidRPr="00C32779">
        <w:rPr>
          <w:rStyle w:val="HideTWBExt"/>
          <w:b w:val="0"/>
          <w:color w:val="auto"/>
        </w:rPr>
        <w:t>&lt;/RepeatBlock-By&gt;</w:t>
      </w:r>
    </w:p>
    <w:p w14:paraId="61673453" w14:textId="77777777" w:rsidR="00B41495" w:rsidRPr="00C32779" w:rsidRDefault="00B41495" w:rsidP="00B41495">
      <w:pPr>
        <w:pStyle w:val="NormalBold"/>
      </w:pPr>
      <w:r w:rsidRPr="00C32779">
        <w:rPr>
          <w:rStyle w:val="HideTWBExt"/>
          <w:color w:val="auto"/>
        </w:rPr>
        <w:lastRenderedPageBreak/>
        <w:t>&lt;DocAmend&gt;</w:t>
      </w:r>
      <w:r w:rsidRPr="00C32779">
        <w:t>Forslag til beslutning</w:t>
      </w:r>
      <w:r w:rsidRPr="00C32779">
        <w:rPr>
          <w:rStyle w:val="HideTWBExt"/>
          <w:color w:val="auto"/>
        </w:rPr>
        <w:t>&lt;/DocAmend&gt;</w:t>
      </w:r>
    </w:p>
    <w:p w14:paraId="4F4F4D76"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L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1FBE962" w14:textId="77777777" w:rsidTr="004F1F96">
        <w:trPr>
          <w:trHeight w:hRule="exact" w:val="240"/>
          <w:jc w:val="center"/>
        </w:trPr>
        <w:tc>
          <w:tcPr>
            <w:tcW w:w="9752" w:type="dxa"/>
            <w:gridSpan w:val="2"/>
            <w:tcBorders>
              <w:top w:val="nil"/>
              <w:left w:val="nil"/>
              <w:bottom w:val="nil"/>
              <w:right w:val="nil"/>
            </w:tcBorders>
          </w:tcPr>
          <w:p w14:paraId="305B84A1" w14:textId="77777777" w:rsidR="00B41495" w:rsidRPr="00993920" w:rsidRDefault="00B41495" w:rsidP="004F1F96">
            <w:pPr>
              <w:rPr>
                <w:lang w:val="en-GB"/>
              </w:rPr>
            </w:pPr>
          </w:p>
        </w:tc>
      </w:tr>
      <w:tr w:rsidR="009B20B3" w:rsidRPr="00C32779" w14:paraId="77D9D5EE" w14:textId="77777777" w:rsidTr="004F1F96">
        <w:trPr>
          <w:trHeight w:val="240"/>
          <w:jc w:val="center"/>
        </w:trPr>
        <w:tc>
          <w:tcPr>
            <w:tcW w:w="4876" w:type="dxa"/>
            <w:tcBorders>
              <w:top w:val="nil"/>
              <w:left w:val="nil"/>
              <w:bottom w:val="nil"/>
              <w:right w:val="nil"/>
            </w:tcBorders>
          </w:tcPr>
          <w:p w14:paraId="783526B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A1B640B" w14:textId="77777777" w:rsidR="00B41495" w:rsidRPr="00C32779" w:rsidRDefault="00B41495" w:rsidP="004F1F96">
            <w:pPr>
              <w:pStyle w:val="AmColumnHeading"/>
            </w:pPr>
            <w:r w:rsidRPr="00C32779">
              <w:t>Ændringsforslag</w:t>
            </w:r>
          </w:p>
        </w:tc>
      </w:tr>
      <w:tr w:rsidR="009B20B3" w:rsidRPr="00C32779" w14:paraId="58AE1446" w14:textId="77777777" w:rsidTr="004F1F96">
        <w:trPr>
          <w:jc w:val="center"/>
        </w:trPr>
        <w:tc>
          <w:tcPr>
            <w:tcW w:w="4876" w:type="dxa"/>
            <w:tcBorders>
              <w:top w:val="nil"/>
              <w:left w:val="nil"/>
              <w:bottom w:val="nil"/>
              <w:right w:val="nil"/>
            </w:tcBorders>
          </w:tcPr>
          <w:p w14:paraId="7AF106CA" w14:textId="77777777" w:rsidR="00B41495" w:rsidRPr="00C32779" w:rsidRDefault="00B41495" w:rsidP="004F1F96">
            <w:pPr>
              <w:pStyle w:val="Normal6a"/>
            </w:pPr>
          </w:p>
        </w:tc>
        <w:tc>
          <w:tcPr>
            <w:tcW w:w="4876" w:type="dxa"/>
            <w:tcBorders>
              <w:top w:val="nil"/>
              <w:left w:val="nil"/>
              <w:bottom w:val="nil"/>
              <w:right w:val="nil"/>
            </w:tcBorders>
          </w:tcPr>
          <w:p w14:paraId="0B9E72FD" w14:textId="77777777" w:rsidR="00B41495" w:rsidRPr="00C32779" w:rsidRDefault="00B41495" w:rsidP="004F1F96">
            <w:pPr>
              <w:pStyle w:val="Normal6a"/>
            </w:pPr>
            <w:r w:rsidRPr="00C32779">
              <w:rPr>
                <w:b/>
                <w:i/>
              </w:rPr>
              <w:t>La.</w:t>
            </w:r>
            <w:r w:rsidRPr="00C32779">
              <w:tab/>
            </w:r>
            <w:r w:rsidRPr="00C32779">
              <w:rPr>
                <w:b/>
                <w:i/>
              </w:rPr>
              <w:t>der henviser til, at obstetrisk og gynækologisk vold, herunder indgreb uden samtykke, afvisning af smerter og manglende respekt for patienters autonomi og værdighed, fortsat er et udbredt, men ikke tilstrækkeligt anerkendt problem i hele Unionen;</w:t>
            </w:r>
          </w:p>
        </w:tc>
      </w:tr>
    </w:tbl>
    <w:p w14:paraId="294C9C6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B1895CC" w14:textId="77777777" w:rsidR="00B41495" w:rsidRPr="00993920" w:rsidRDefault="00B41495" w:rsidP="00B41495">
      <w:pPr>
        <w:rPr>
          <w:lang w:val="en-GB"/>
        </w:rPr>
      </w:pPr>
      <w:r w:rsidRPr="00993920">
        <w:rPr>
          <w:rStyle w:val="HideTWBExt"/>
          <w:color w:val="auto"/>
          <w:lang w:val="en-GB"/>
        </w:rPr>
        <w:t>&lt;/Amend&gt;</w:t>
      </w:r>
    </w:p>
    <w:p w14:paraId="0B392A3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139</w:t>
      </w:r>
      <w:r w:rsidRPr="00993920">
        <w:rPr>
          <w:rStyle w:val="HideTWBExt"/>
          <w:color w:val="auto"/>
          <w:lang w:val="en-GB"/>
        </w:rPr>
        <w:t>&lt;/NumAm&gt;</w:t>
      </w:r>
    </w:p>
    <w:p w14:paraId="2B147AA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BB36018" w14:textId="77777777" w:rsidR="00B41495" w:rsidRPr="00C32779" w:rsidRDefault="00B41495" w:rsidP="00B41495">
      <w:pPr>
        <w:pStyle w:val="NormalBold"/>
      </w:pPr>
      <w:r w:rsidRPr="00C32779">
        <w:rPr>
          <w:rStyle w:val="HideTWBExt"/>
          <w:b w:val="0"/>
          <w:color w:val="auto"/>
        </w:rPr>
        <w:t>&lt;/RepeatBlock-By&gt;</w:t>
      </w:r>
    </w:p>
    <w:p w14:paraId="3B7A4E5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E1D10DD" w14:textId="77777777" w:rsidR="00B41495" w:rsidRPr="00C32779" w:rsidRDefault="00B41495" w:rsidP="00B41495">
      <w:pPr>
        <w:pStyle w:val="NormalBold"/>
      </w:pPr>
      <w:r w:rsidRPr="00C32779">
        <w:rPr>
          <w:rStyle w:val="HideTWBExt"/>
          <w:color w:val="auto"/>
        </w:rPr>
        <w:t>&lt;Article&gt;</w:t>
      </w:r>
      <w:r w:rsidRPr="00C32779">
        <w:t>Betragtning L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73C050A" w14:textId="77777777" w:rsidTr="004F1F96">
        <w:trPr>
          <w:trHeight w:hRule="exact" w:val="240"/>
          <w:jc w:val="center"/>
        </w:trPr>
        <w:tc>
          <w:tcPr>
            <w:tcW w:w="9752" w:type="dxa"/>
            <w:gridSpan w:val="2"/>
            <w:tcBorders>
              <w:top w:val="nil"/>
              <w:left w:val="nil"/>
              <w:bottom w:val="nil"/>
              <w:right w:val="nil"/>
            </w:tcBorders>
          </w:tcPr>
          <w:p w14:paraId="1C1CC847" w14:textId="77777777" w:rsidR="00B41495" w:rsidRPr="00C32779" w:rsidRDefault="00B41495" w:rsidP="004F1F96"/>
        </w:tc>
      </w:tr>
      <w:tr w:rsidR="009B20B3" w:rsidRPr="00C32779" w14:paraId="499A3FB6" w14:textId="77777777" w:rsidTr="004F1F96">
        <w:trPr>
          <w:trHeight w:val="240"/>
          <w:jc w:val="center"/>
        </w:trPr>
        <w:tc>
          <w:tcPr>
            <w:tcW w:w="4876" w:type="dxa"/>
            <w:tcBorders>
              <w:top w:val="nil"/>
              <w:left w:val="nil"/>
              <w:bottom w:val="nil"/>
              <w:right w:val="nil"/>
            </w:tcBorders>
          </w:tcPr>
          <w:p w14:paraId="749A21C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80EC4A1" w14:textId="77777777" w:rsidR="00B41495" w:rsidRPr="00C32779" w:rsidRDefault="00B41495" w:rsidP="004F1F96">
            <w:pPr>
              <w:pStyle w:val="AmColumnHeading"/>
            </w:pPr>
            <w:r w:rsidRPr="00C32779">
              <w:t>Ændringsforslag</w:t>
            </w:r>
          </w:p>
        </w:tc>
      </w:tr>
      <w:tr w:rsidR="009B20B3" w:rsidRPr="00C32779" w14:paraId="56C67248" w14:textId="77777777" w:rsidTr="004F1F96">
        <w:trPr>
          <w:jc w:val="center"/>
        </w:trPr>
        <w:tc>
          <w:tcPr>
            <w:tcW w:w="4876" w:type="dxa"/>
            <w:tcBorders>
              <w:top w:val="nil"/>
              <w:left w:val="nil"/>
              <w:bottom w:val="nil"/>
              <w:right w:val="nil"/>
            </w:tcBorders>
          </w:tcPr>
          <w:p w14:paraId="3D8B002F" w14:textId="77777777" w:rsidR="00B41495" w:rsidRPr="00C32779" w:rsidRDefault="00B41495" w:rsidP="004F1F96">
            <w:pPr>
              <w:pStyle w:val="Normal6a"/>
            </w:pPr>
          </w:p>
        </w:tc>
        <w:tc>
          <w:tcPr>
            <w:tcW w:w="4876" w:type="dxa"/>
            <w:tcBorders>
              <w:top w:val="nil"/>
              <w:left w:val="nil"/>
              <w:bottom w:val="nil"/>
              <w:right w:val="nil"/>
            </w:tcBorders>
          </w:tcPr>
          <w:p w14:paraId="1892E777" w14:textId="77777777" w:rsidR="00B41495" w:rsidRPr="00C32779" w:rsidRDefault="00B41495" w:rsidP="004F1F96">
            <w:pPr>
              <w:pStyle w:val="Normal6a"/>
            </w:pPr>
            <w:r w:rsidRPr="00C32779">
              <w:rPr>
                <w:b/>
                <w:i/>
              </w:rPr>
              <w:t>Lb.</w:t>
            </w:r>
            <w:r w:rsidRPr="00C32779">
              <w:tab/>
            </w:r>
            <w:r w:rsidRPr="00C32779">
              <w:rPr>
                <w:b/>
                <w:i/>
              </w:rPr>
              <w:t xml:space="preserve">der henviser til, at obstetrisk og gynækologisk vold i sundhedsvæsenet i forbindelse med seksuel og reproduktiv sundhedspleje, herunder, men ikke begrænset til, mishandling, overgreb, tvang, forsømmelse eller afvisning af pleje i forbindelse med gynækologiske undersøgelser, graviditet og abort samt pleje før, under og efter fødslen, kønslemlæstelse af kvinder og interkønnede samt tvangssterilisation, udgør en udbredt og systemisk krænkelse af menneskerettighederne og kropslig autonomi i hele EU, hvilket i uforholdsmæssig grad rammer kvinder med handicap, racialiserede kvinder og kvinder, der tilhører en etnisk minoritet, herunder romakvinder samt interkønnede og transpersoner; der henviser til, at sådanne krænkelser fortsætter som følge af strukturel forskelsbehandling og manglen på effektive retlige garantier, forebyggende foranstaltninger, indberetningsmekanismer og </w:t>
            </w:r>
            <w:r w:rsidRPr="00C32779">
              <w:rPr>
                <w:b/>
                <w:i/>
              </w:rPr>
              <w:lastRenderedPageBreak/>
              <w:t>ansvarlighedsrammer;</w:t>
            </w:r>
          </w:p>
        </w:tc>
      </w:tr>
    </w:tbl>
    <w:p w14:paraId="161B1AE3"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8E32B11" w14:textId="77777777" w:rsidR="00B41495" w:rsidRPr="00993920" w:rsidRDefault="00B41495" w:rsidP="00B41495">
      <w:pPr>
        <w:rPr>
          <w:lang w:val="en-GB"/>
        </w:rPr>
      </w:pPr>
      <w:r w:rsidRPr="00993920">
        <w:rPr>
          <w:rStyle w:val="HideTWBExt"/>
          <w:color w:val="auto"/>
          <w:lang w:val="en-GB"/>
        </w:rPr>
        <w:t>&lt;/Amend&gt;</w:t>
      </w:r>
    </w:p>
    <w:p w14:paraId="4C2EC6D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140</w:t>
      </w:r>
      <w:r w:rsidRPr="00993920">
        <w:rPr>
          <w:rStyle w:val="HideTWBExt"/>
          <w:color w:val="auto"/>
          <w:lang w:val="en-GB"/>
        </w:rPr>
        <w:t>&lt;/NumAm&gt;</w:t>
      </w:r>
    </w:p>
    <w:p w14:paraId="398F82E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519E5686" w14:textId="77777777" w:rsidR="00B41495" w:rsidRPr="00C32779" w:rsidRDefault="00B41495" w:rsidP="00B41495">
      <w:pPr>
        <w:pStyle w:val="NormalBold"/>
      </w:pPr>
      <w:r w:rsidRPr="00C32779">
        <w:rPr>
          <w:rStyle w:val="HideTWBExt"/>
          <w:b w:val="0"/>
          <w:color w:val="auto"/>
        </w:rPr>
        <w:t>&lt;/RepeatBlock-By&gt;</w:t>
      </w:r>
    </w:p>
    <w:p w14:paraId="426A34C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F76EDC2" w14:textId="77777777" w:rsidR="00B41495" w:rsidRPr="00C32779" w:rsidRDefault="00B41495" w:rsidP="00B41495">
      <w:pPr>
        <w:pStyle w:val="NormalBold"/>
      </w:pPr>
      <w:r w:rsidRPr="00C32779">
        <w:rPr>
          <w:rStyle w:val="HideTWBExt"/>
          <w:color w:val="auto"/>
        </w:rPr>
        <w:t>&lt;Article&gt;</w:t>
      </w:r>
      <w:r w:rsidRPr="00C32779">
        <w:t>Betragtning L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D717893" w14:textId="77777777" w:rsidTr="004F1F96">
        <w:trPr>
          <w:trHeight w:hRule="exact" w:val="240"/>
          <w:jc w:val="center"/>
        </w:trPr>
        <w:tc>
          <w:tcPr>
            <w:tcW w:w="9752" w:type="dxa"/>
            <w:gridSpan w:val="2"/>
            <w:tcBorders>
              <w:top w:val="nil"/>
              <w:left w:val="nil"/>
              <w:bottom w:val="nil"/>
              <w:right w:val="nil"/>
            </w:tcBorders>
          </w:tcPr>
          <w:p w14:paraId="108C3247" w14:textId="77777777" w:rsidR="00B41495" w:rsidRPr="00C32779" w:rsidRDefault="00B41495" w:rsidP="004F1F96"/>
        </w:tc>
      </w:tr>
      <w:tr w:rsidR="009B20B3" w:rsidRPr="00C32779" w14:paraId="6FB3122A" w14:textId="77777777" w:rsidTr="004F1F96">
        <w:trPr>
          <w:trHeight w:val="240"/>
          <w:jc w:val="center"/>
        </w:trPr>
        <w:tc>
          <w:tcPr>
            <w:tcW w:w="4876" w:type="dxa"/>
            <w:tcBorders>
              <w:top w:val="nil"/>
              <w:left w:val="nil"/>
              <w:bottom w:val="nil"/>
              <w:right w:val="nil"/>
            </w:tcBorders>
          </w:tcPr>
          <w:p w14:paraId="352B94B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3F601E1" w14:textId="77777777" w:rsidR="00B41495" w:rsidRPr="00C32779" w:rsidRDefault="00B41495" w:rsidP="004F1F96">
            <w:pPr>
              <w:pStyle w:val="AmColumnHeading"/>
            </w:pPr>
            <w:r w:rsidRPr="00C32779">
              <w:t>Ændringsforslag</w:t>
            </w:r>
          </w:p>
        </w:tc>
      </w:tr>
      <w:tr w:rsidR="009B20B3" w:rsidRPr="00C32779" w14:paraId="01A734AE" w14:textId="77777777" w:rsidTr="004F1F96">
        <w:trPr>
          <w:jc w:val="center"/>
        </w:trPr>
        <w:tc>
          <w:tcPr>
            <w:tcW w:w="4876" w:type="dxa"/>
            <w:tcBorders>
              <w:top w:val="nil"/>
              <w:left w:val="nil"/>
              <w:bottom w:val="nil"/>
              <w:right w:val="nil"/>
            </w:tcBorders>
          </w:tcPr>
          <w:p w14:paraId="43CCD802" w14:textId="77777777" w:rsidR="00B41495" w:rsidRPr="00C32779" w:rsidRDefault="00B41495" w:rsidP="004F1F96">
            <w:pPr>
              <w:pStyle w:val="Normal6a"/>
            </w:pPr>
          </w:p>
        </w:tc>
        <w:tc>
          <w:tcPr>
            <w:tcW w:w="4876" w:type="dxa"/>
            <w:tcBorders>
              <w:top w:val="nil"/>
              <w:left w:val="nil"/>
              <w:bottom w:val="nil"/>
              <w:right w:val="nil"/>
            </w:tcBorders>
          </w:tcPr>
          <w:p w14:paraId="24879D38" w14:textId="77777777" w:rsidR="00B41495" w:rsidRPr="00C32779" w:rsidRDefault="00B41495" w:rsidP="004F1F96">
            <w:pPr>
              <w:pStyle w:val="Normal6a"/>
            </w:pPr>
            <w:r w:rsidRPr="00C32779">
              <w:rPr>
                <w:b/>
                <w:i/>
              </w:rPr>
              <w:t>Lb.</w:t>
            </w:r>
            <w:r w:rsidRPr="00C32779">
              <w:tab/>
            </w:r>
            <w:r w:rsidRPr="00C32779">
              <w:rPr>
                <w:b/>
                <w:i/>
              </w:rPr>
              <w:t>der henviser til, at kvinder med diabetes har væsentligt dårligere langsigtede sundhedsresultater end mænd, herunder en 30 % højere risiko for dødelighed som følge af hjerte-kar-sygdomme, en dobbelt så høj sandsynlighed for at udvikle spiseforstyrrelser og en tredjedel højere sandsynlighed for at udvikle depression sammenlignet med mænd med diabetes; der henviser til, at kvinder med type 2-diabetes har en 19 % højere risiko for at udvikle vaskulær demens end mænd med samme sygdom;</w:t>
            </w:r>
          </w:p>
        </w:tc>
      </w:tr>
    </w:tbl>
    <w:p w14:paraId="069CA7B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2D9F8C9" w14:textId="77777777" w:rsidR="00B41495" w:rsidRPr="00993920" w:rsidRDefault="00B41495" w:rsidP="00B41495">
      <w:pPr>
        <w:rPr>
          <w:lang w:val="en-GB"/>
        </w:rPr>
      </w:pPr>
      <w:r w:rsidRPr="00993920">
        <w:rPr>
          <w:rStyle w:val="HideTWBExt"/>
          <w:color w:val="auto"/>
          <w:lang w:val="en-GB"/>
        </w:rPr>
        <w:t>&lt;/Amend&gt;</w:t>
      </w:r>
    </w:p>
    <w:p w14:paraId="09CAC4F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141</w:t>
      </w:r>
      <w:r w:rsidRPr="00993920">
        <w:rPr>
          <w:rStyle w:val="HideTWBExt"/>
          <w:color w:val="auto"/>
          <w:lang w:val="en-GB"/>
        </w:rPr>
        <w:t>&lt;/NumAm&gt;</w:t>
      </w:r>
    </w:p>
    <w:p w14:paraId="42F27BA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6B7E027D" w14:textId="77777777" w:rsidR="00B41495" w:rsidRPr="00C32779" w:rsidRDefault="00B41495" w:rsidP="00B41495">
      <w:pPr>
        <w:pStyle w:val="NormalBold"/>
      </w:pPr>
      <w:r w:rsidRPr="00C32779">
        <w:rPr>
          <w:rStyle w:val="HideTWBExt"/>
          <w:b w:val="0"/>
          <w:color w:val="auto"/>
        </w:rPr>
        <w:t>&lt;/RepeatBlock-By&gt;</w:t>
      </w:r>
    </w:p>
    <w:p w14:paraId="5C32734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67DBDB8" w14:textId="77777777" w:rsidR="00B41495" w:rsidRPr="00C32779" w:rsidRDefault="00B41495" w:rsidP="00B41495">
      <w:pPr>
        <w:pStyle w:val="NormalBold"/>
      </w:pPr>
      <w:r w:rsidRPr="00C32779">
        <w:rPr>
          <w:rStyle w:val="HideTWBExt"/>
          <w:color w:val="auto"/>
        </w:rPr>
        <w:t>&lt;Article&gt;</w:t>
      </w:r>
      <w:r w:rsidRPr="00C32779">
        <w:t>Betragtning L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5357961" w14:textId="77777777" w:rsidTr="004F1F96">
        <w:trPr>
          <w:trHeight w:hRule="exact" w:val="240"/>
          <w:jc w:val="center"/>
        </w:trPr>
        <w:tc>
          <w:tcPr>
            <w:tcW w:w="9752" w:type="dxa"/>
            <w:gridSpan w:val="2"/>
            <w:tcBorders>
              <w:top w:val="nil"/>
              <w:left w:val="nil"/>
              <w:bottom w:val="nil"/>
              <w:right w:val="nil"/>
            </w:tcBorders>
          </w:tcPr>
          <w:p w14:paraId="70E3FB88" w14:textId="77777777" w:rsidR="00B41495" w:rsidRPr="00C32779" w:rsidRDefault="00B41495" w:rsidP="004F1F96"/>
        </w:tc>
      </w:tr>
      <w:tr w:rsidR="009B20B3" w:rsidRPr="00C32779" w14:paraId="69A7198C" w14:textId="77777777" w:rsidTr="004F1F96">
        <w:trPr>
          <w:trHeight w:val="240"/>
          <w:jc w:val="center"/>
        </w:trPr>
        <w:tc>
          <w:tcPr>
            <w:tcW w:w="4876" w:type="dxa"/>
            <w:tcBorders>
              <w:top w:val="nil"/>
              <w:left w:val="nil"/>
              <w:bottom w:val="nil"/>
              <w:right w:val="nil"/>
            </w:tcBorders>
          </w:tcPr>
          <w:p w14:paraId="1F7E6A8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FC8E933" w14:textId="77777777" w:rsidR="00B41495" w:rsidRPr="00C32779" w:rsidRDefault="00B41495" w:rsidP="004F1F96">
            <w:pPr>
              <w:pStyle w:val="AmColumnHeading"/>
            </w:pPr>
            <w:r w:rsidRPr="00C32779">
              <w:t>Ændringsforslag</w:t>
            </w:r>
          </w:p>
        </w:tc>
      </w:tr>
      <w:tr w:rsidR="009B20B3" w:rsidRPr="00C32779" w14:paraId="587F51DF" w14:textId="77777777" w:rsidTr="004F1F96">
        <w:trPr>
          <w:jc w:val="center"/>
        </w:trPr>
        <w:tc>
          <w:tcPr>
            <w:tcW w:w="4876" w:type="dxa"/>
            <w:tcBorders>
              <w:top w:val="nil"/>
              <w:left w:val="nil"/>
              <w:bottom w:val="nil"/>
              <w:right w:val="nil"/>
            </w:tcBorders>
          </w:tcPr>
          <w:p w14:paraId="4A8C0FC3" w14:textId="77777777" w:rsidR="00B41495" w:rsidRPr="00C32779" w:rsidRDefault="00B41495" w:rsidP="004F1F96">
            <w:pPr>
              <w:pStyle w:val="Normal6a"/>
            </w:pPr>
          </w:p>
        </w:tc>
        <w:tc>
          <w:tcPr>
            <w:tcW w:w="4876" w:type="dxa"/>
            <w:tcBorders>
              <w:top w:val="nil"/>
              <w:left w:val="nil"/>
              <w:bottom w:val="nil"/>
              <w:right w:val="nil"/>
            </w:tcBorders>
          </w:tcPr>
          <w:p w14:paraId="7A458800" w14:textId="77777777" w:rsidR="00B41495" w:rsidRPr="00C32779" w:rsidRDefault="00B41495" w:rsidP="004F1F96">
            <w:pPr>
              <w:pStyle w:val="Normal6a"/>
            </w:pPr>
            <w:r w:rsidRPr="00C32779">
              <w:rPr>
                <w:b/>
                <w:i/>
              </w:rPr>
              <w:t>Lb.</w:t>
            </w:r>
            <w:r w:rsidRPr="00C32779">
              <w:tab/>
            </w:r>
            <w:r w:rsidRPr="00C32779">
              <w:rPr>
                <w:b/>
                <w:i/>
              </w:rPr>
              <w:t xml:space="preserve">der henviser til, at bevidsthed, sundhedskompetencer og forebyggelse er væsentlige komponenter i kvinders sundhed, da de muliggør tidlig </w:t>
            </w:r>
            <w:r w:rsidRPr="00C32779">
              <w:rPr>
                <w:b/>
                <w:i/>
              </w:rPr>
              <w:lastRenderedPageBreak/>
              <w:t>diagnosticering, mindsker undgåelige risici og uligheder og giver kvinder mulighed for at træffe velfunderede afgørelser om deres krop og sundhed gennem hele livet;</w:t>
            </w:r>
          </w:p>
        </w:tc>
      </w:tr>
    </w:tbl>
    <w:p w14:paraId="2774CB2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6A35E28" w14:textId="77777777" w:rsidR="00B41495" w:rsidRPr="00993920" w:rsidRDefault="00B41495" w:rsidP="00B41495">
      <w:pPr>
        <w:rPr>
          <w:lang w:val="en-GB"/>
        </w:rPr>
      </w:pPr>
      <w:r w:rsidRPr="00993920">
        <w:rPr>
          <w:rStyle w:val="HideTWBExt"/>
          <w:color w:val="auto"/>
          <w:lang w:val="en-GB"/>
        </w:rPr>
        <w:t>&lt;/Amend&gt;</w:t>
      </w:r>
    </w:p>
    <w:p w14:paraId="1D59C2A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142</w:t>
      </w:r>
      <w:r w:rsidRPr="00993920">
        <w:rPr>
          <w:rStyle w:val="HideTWBExt"/>
          <w:color w:val="auto"/>
          <w:lang w:val="en-GB"/>
        </w:rPr>
        <w:t>&lt;/NumAm&gt;</w:t>
      </w:r>
    </w:p>
    <w:p w14:paraId="178E77E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F9AF24C" w14:textId="77777777" w:rsidR="00B41495" w:rsidRPr="00C32779" w:rsidRDefault="00B41495" w:rsidP="00B41495">
      <w:pPr>
        <w:pStyle w:val="NormalBold"/>
      </w:pPr>
      <w:r w:rsidRPr="00C32779">
        <w:rPr>
          <w:rStyle w:val="HideTWBExt"/>
          <w:b w:val="0"/>
          <w:color w:val="auto"/>
        </w:rPr>
        <w:t>&lt;/RepeatBlock-By&gt;</w:t>
      </w:r>
    </w:p>
    <w:p w14:paraId="064E207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E40E479" w14:textId="77777777" w:rsidR="00B41495" w:rsidRPr="00C32779" w:rsidRDefault="00B41495" w:rsidP="00B41495">
      <w:pPr>
        <w:pStyle w:val="NormalBold"/>
      </w:pPr>
      <w:r w:rsidRPr="00C32779">
        <w:rPr>
          <w:rStyle w:val="HideTWBExt"/>
          <w:color w:val="auto"/>
        </w:rPr>
        <w:t>&lt;Article&gt;</w:t>
      </w:r>
      <w:r w:rsidRPr="00C32779">
        <w:t>Betragtning L c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995B5FD" w14:textId="77777777" w:rsidTr="004F1F96">
        <w:trPr>
          <w:trHeight w:hRule="exact" w:val="240"/>
          <w:jc w:val="center"/>
        </w:trPr>
        <w:tc>
          <w:tcPr>
            <w:tcW w:w="9752" w:type="dxa"/>
            <w:gridSpan w:val="2"/>
            <w:tcBorders>
              <w:top w:val="nil"/>
              <w:left w:val="nil"/>
              <w:bottom w:val="nil"/>
              <w:right w:val="nil"/>
            </w:tcBorders>
          </w:tcPr>
          <w:p w14:paraId="1A89F556" w14:textId="77777777" w:rsidR="00B41495" w:rsidRPr="00C32779" w:rsidRDefault="00B41495" w:rsidP="004F1F96"/>
        </w:tc>
      </w:tr>
      <w:tr w:rsidR="009B20B3" w:rsidRPr="00C32779" w14:paraId="35B7841D" w14:textId="77777777" w:rsidTr="004F1F96">
        <w:trPr>
          <w:trHeight w:val="240"/>
          <w:jc w:val="center"/>
        </w:trPr>
        <w:tc>
          <w:tcPr>
            <w:tcW w:w="4876" w:type="dxa"/>
            <w:tcBorders>
              <w:top w:val="nil"/>
              <w:left w:val="nil"/>
              <w:bottom w:val="nil"/>
              <w:right w:val="nil"/>
            </w:tcBorders>
          </w:tcPr>
          <w:p w14:paraId="3F738B4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EB2A02B" w14:textId="77777777" w:rsidR="00B41495" w:rsidRPr="00C32779" w:rsidRDefault="00B41495" w:rsidP="004F1F96">
            <w:pPr>
              <w:pStyle w:val="AmColumnHeading"/>
            </w:pPr>
            <w:r w:rsidRPr="00C32779">
              <w:t>Ændringsforslag</w:t>
            </w:r>
          </w:p>
        </w:tc>
      </w:tr>
      <w:tr w:rsidR="009B20B3" w:rsidRPr="00C32779" w14:paraId="060B979E" w14:textId="77777777" w:rsidTr="004F1F96">
        <w:trPr>
          <w:jc w:val="center"/>
        </w:trPr>
        <w:tc>
          <w:tcPr>
            <w:tcW w:w="4876" w:type="dxa"/>
            <w:tcBorders>
              <w:top w:val="nil"/>
              <w:left w:val="nil"/>
              <w:bottom w:val="nil"/>
              <w:right w:val="nil"/>
            </w:tcBorders>
          </w:tcPr>
          <w:p w14:paraId="5C5414FD" w14:textId="77777777" w:rsidR="00B41495" w:rsidRPr="00C32779" w:rsidRDefault="00B41495" w:rsidP="004F1F96">
            <w:pPr>
              <w:pStyle w:val="Normal6a"/>
            </w:pPr>
          </w:p>
        </w:tc>
        <w:tc>
          <w:tcPr>
            <w:tcW w:w="4876" w:type="dxa"/>
            <w:tcBorders>
              <w:top w:val="nil"/>
              <w:left w:val="nil"/>
              <w:bottom w:val="nil"/>
              <w:right w:val="nil"/>
            </w:tcBorders>
          </w:tcPr>
          <w:p w14:paraId="20B6208D" w14:textId="77777777" w:rsidR="00B41495" w:rsidRPr="00C32779" w:rsidRDefault="00B41495" w:rsidP="004F1F96">
            <w:pPr>
              <w:pStyle w:val="Normal6a"/>
            </w:pPr>
            <w:r w:rsidRPr="00C32779">
              <w:rPr>
                <w:b/>
                <w:i/>
              </w:rPr>
              <w:t>Lc.</w:t>
            </w:r>
            <w:r w:rsidRPr="00C32779">
              <w:tab/>
            </w:r>
            <w:r w:rsidRPr="00C32779">
              <w:rPr>
                <w:b/>
                <w:i/>
              </w:rPr>
              <w:t>der henviser til, at strukturelle uligheder mellem kønnene, herunder den ulige fordeling af ulønnede omsorgsforpligtelser og kvinders uforholdsmæssigt høje risiko for kønsbaseret vold, bidrager til højere forekomst af angst, depression og stressrelaterede lidelser blandt kvinder;</w:t>
            </w:r>
          </w:p>
        </w:tc>
      </w:tr>
    </w:tbl>
    <w:p w14:paraId="05C44C7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6B51577" w14:textId="77777777" w:rsidR="00B41495" w:rsidRPr="00993920" w:rsidRDefault="00B41495" w:rsidP="00B41495">
      <w:pPr>
        <w:rPr>
          <w:lang w:val="en-GB"/>
        </w:rPr>
      </w:pPr>
      <w:r w:rsidRPr="00993920">
        <w:rPr>
          <w:rStyle w:val="HideTWBExt"/>
          <w:color w:val="auto"/>
          <w:lang w:val="en-GB"/>
        </w:rPr>
        <w:t>&lt;/Amend&gt;</w:t>
      </w:r>
    </w:p>
    <w:p w14:paraId="3EFE55F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143</w:t>
      </w:r>
      <w:r w:rsidRPr="00993920">
        <w:rPr>
          <w:rStyle w:val="HideTWBExt"/>
          <w:color w:val="auto"/>
          <w:lang w:val="en-GB"/>
        </w:rPr>
        <w:t>&lt;/NumAm&gt;</w:t>
      </w:r>
    </w:p>
    <w:p w14:paraId="3E348E3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141AC21" w14:textId="77777777" w:rsidR="00B41495" w:rsidRPr="00C32779" w:rsidRDefault="00B41495" w:rsidP="00B41495">
      <w:pPr>
        <w:pStyle w:val="NormalBold"/>
      </w:pPr>
      <w:r w:rsidRPr="00C32779">
        <w:rPr>
          <w:rStyle w:val="HideTWBExt"/>
          <w:b w:val="0"/>
          <w:color w:val="auto"/>
        </w:rPr>
        <w:t>&lt;/RepeatBlock-By&gt;</w:t>
      </w:r>
    </w:p>
    <w:p w14:paraId="4F752C0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D26F1AB" w14:textId="77777777" w:rsidR="00B41495" w:rsidRPr="00C32779" w:rsidRDefault="00B41495" w:rsidP="00B41495">
      <w:pPr>
        <w:pStyle w:val="NormalBold"/>
      </w:pPr>
      <w:r w:rsidRPr="00C32779">
        <w:rPr>
          <w:rStyle w:val="HideTWBExt"/>
          <w:color w:val="auto"/>
        </w:rPr>
        <w:t>&lt;Article&gt;</w:t>
      </w:r>
      <w:r w:rsidRPr="00C32779">
        <w:t>Betragtning L d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170D3BA" w14:textId="77777777" w:rsidTr="004F1F96">
        <w:trPr>
          <w:trHeight w:hRule="exact" w:val="240"/>
          <w:jc w:val="center"/>
        </w:trPr>
        <w:tc>
          <w:tcPr>
            <w:tcW w:w="9752" w:type="dxa"/>
            <w:gridSpan w:val="2"/>
            <w:tcBorders>
              <w:top w:val="nil"/>
              <w:left w:val="nil"/>
              <w:bottom w:val="nil"/>
              <w:right w:val="nil"/>
            </w:tcBorders>
          </w:tcPr>
          <w:p w14:paraId="3A120C5B" w14:textId="77777777" w:rsidR="00B41495" w:rsidRPr="00C32779" w:rsidRDefault="00B41495" w:rsidP="004F1F96"/>
        </w:tc>
      </w:tr>
      <w:tr w:rsidR="009B20B3" w:rsidRPr="00C32779" w14:paraId="10D58A1B" w14:textId="77777777" w:rsidTr="004F1F96">
        <w:trPr>
          <w:trHeight w:val="240"/>
          <w:jc w:val="center"/>
        </w:trPr>
        <w:tc>
          <w:tcPr>
            <w:tcW w:w="4876" w:type="dxa"/>
            <w:tcBorders>
              <w:top w:val="nil"/>
              <w:left w:val="nil"/>
              <w:bottom w:val="nil"/>
              <w:right w:val="nil"/>
            </w:tcBorders>
          </w:tcPr>
          <w:p w14:paraId="40776A2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0301D01" w14:textId="77777777" w:rsidR="00B41495" w:rsidRPr="00C32779" w:rsidRDefault="00B41495" w:rsidP="004F1F96">
            <w:pPr>
              <w:pStyle w:val="AmColumnHeading"/>
            </w:pPr>
            <w:r w:rsidRPr="00C32779">
              <w:t>Ændringsforslag</w:t>
            </w:r>
          </w:p>
        </w:tc>
      </w:tr>
      <w:tr w:rsidR="009B20B3" w:rsidRPr="00C32779" w14:paraId="2AF94C20" w14:textId="77777777" w:rsidTr="004F1F96">
        <w:trPr>
          <w:jc w:val="center"/>
        </w:trPr>
        <w:tc>
          <w:tcPr>
            <w:tcW w:w="4876" w:type="dxa"/>
            <w:tcBorders>
              <w:top w:val="nil"/>
              <w:left w:val="nil"/>
              <w:bottom w:val="nil"/>
              <w:right w:val="nil"/>
            </w:tcBorders>
          </w:tcPr>
          <w:p w14:paraId="6B1FE002" w14:textId="77777777" w:rsidR="00B41495" w:rsidRPr="00C32779" w:rsidRDefault="00B41495" w:rsidP="004F1F96">
            <w:pPr>
              <w:pStyle w:val="Normal6a"/>
            </w:pPr>
          </w:p>
        </w:tc>
        <w:tc>
          <w:tcPr>
            <w:tcW w:w="4876" w:type="dxa"/>
            <w:tcBorders>
              <w:top w:val="nil"/>
              <w:left w:val="nil"/>
              <w:bottom w:val="nil"/>
              <w:right w:val="nil"/>
            </w:tcBorders>
          </w:tcPr>
          <w:p w14:paraId="40E1A164" w14:textId="77777777" w:rsidR="00B41495" w:rsidRPr="00C32779" w:rsidRDefault="00B41495" w:rsidP="004F1F96">
            <w:pPr>
              <w:pStyle w:val="Normal6a"/>
            </w:pPr>
            <w:r w:rsidRPr="00C32779">
              <w:rPr>
                <w:b/>
                <w:i/>
              </w:rPr>
              <w:t>Ld.</w:t>
            </w:r>
            <w:r w:rsidRPr="00C32779">
              <w:tab/>
            </w:r>
            <w:r w:rsidRPr="00C32779">
              <w:rPr>
                <w:b/>
                <w:i/>
              </w:rPr>
              <w:t>der henviser til, at henstillingen om forebyggelse af skadelige praksisser mod kvinder og piger, som burde have omfattet alle former for skadelige praksisser, herunder de ovennævnte former for vold, aldrig blev offentliggjort, hvilket er i strid med Kommissionens tilsagn i henhold til dens egne strategier for ligestilling mellem mænd og kvinder 2020-2025 og for ligestilling af LGBTIQ-</w:t>
            </w:r>
            <w:r w:rsidRPr="00C32779">
              <w:rPr>
                <w:b/>
                <w:i/>
              </w:rPr>
              <w:lastRenderedPageBreak/>
              <w:t>personer 2020-2025;</w:t>
            </w:r>
          </w:p>
        </w:tc>
      </w:tr>
    </w:tbl>
    <w:p w14:paraId="38EA3673"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C37B6EB" w14:textId="77777777" w:rsidR="00B41495" w:rsidRPr="00993920" w:rsidRDefault="00B41495" w:rsidP="00B41495">
      <w:pPr>
        <w:rPr>
          <w:lang w:val="en-GB"/>
        </w:rPr>
      </w:pPr>
      <w:r w:rsidRPr="00993920">
        <w:rPr>
          <w:rStyle w:val="HideTWBExt"/>
          <w:color w:val="auto"/>
          <w:lang w:val="en-GB"/>
        </w:rPr>
        <w:t>&lt;/Amend&gt;</w:t>
      </w:r>
    </w:p>
    <w:p w14:paraId="0FBCF90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144</w:t>
      </w:r>
      <w:r w:rsidRPr="00993920">
        <w:rPr>
          <w:rStyle w:val="HideTWBExt"/>
          <w:color w:val="auto"/>
          <w:lang w:val="en-GB"/>
        </w:rPr>
        <w:t>&lt;/NumAm&gt;</w:t>
      </w:r>
    </w:p>
    <w:p w14:paraId="5FAB14D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414C6021" w14:textId="77777777" w:rsidR="00B41495" w:rsidRPr="00C32779" w:rsidRDefault="00B41495" w:rsidP="00B41495">
      <w:pPr>
        <w:pStyle w:val="NormalBold"/>
      </w:pPr>
      <w:r w:rsidRPr="00C32779">
        <w:rPr>
          <w:rStyle w:val="HideTWBExt"/>
          <w:b w:val="0"/>
          <w:color w:val="auto"/>
        </w:rPr>
        <w:t>&lt;/RepeatBlock-By&gt;</w:t>
      </w:r>
    </w:p>
    <w:p w14:paraId="2A109B1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A1BB287" w14:textId="77777777" w:rsidR="00B41495" w:rsidRPr="00C32779" w:rsidRDefault="00B41495" w:rsidP="00B41495">
      <w:pPr>
        <w:pStyle w:val="NormalBold"/>
      </w:pPr>
      <w:r w:rsidRPr="00C32779">
        <w:rPr>
          <w:rStyle w:val="HideTWBExt"/>
          <w:color w:val="auto"/>
        </w:rPr>
        <w:t>&lt;Article&gt;</w:t>
      </w:r>
      <w:r w:rsidRPr="00C32779">
        <w:t>Betragtning M</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F005986" w14:textId="77777777" w:rsidTr="004F1F96">
        <w:trPr>
          <w:trHeight w:hRule="exact" w:val="240"/>
          <w:jc w:val="center"/>
        </w:trPr>
        <w:tc>
          <w:tcPr>
            <w:tcW w:w="9752" w:type="dxa"/>
            <w:gridSpan w:val="2"/>
            <w:tcBorders>
              <w:top w:val="nil"/>
              <w:left w:val="nil"/>
              <w:bottom w:val="nil"/>
              <w:right w:val="nil"/>
            </w:tcBorders>
          </w:tcPr>
          <w:p w14:paraId="739CBCB5" w14:textId="77777777" w:rsidR="00B41495" w:rsidRPr="00C32779" w:rsidRDefault="00B41495" w:rsidP="004F1F96"/>
        </w:tc>
      </w:tr>
      <w:tr w:rsidR="009B20B3" w:rsidRPr="00C32779" w14:paraId="3F671765" w14:textId="77777777" w:rsidTr="004F1F96">
        <w:trPr>
          <w:trHeight w:val="240"/>
          <w:jc w:val="center"/>
        </w:trPr>
        <w:tc>
          <w:tcPr>
            <w:tcW w:w="4876" w:type="dxa"/>
            <w:tcBorders>
              <w:top w:val="nil"/>
              <w:left w:val="nil"/>
              <w:bottom w:val="nil"/>
              <w:right w:val="nil"/>
            </w:tcBorders>
          </w:tcPr>
          <w:p w14:paraId="2B77479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A015002" w14:textId="77777777" w:rsidR="00B41495" w:rsidRPr="00C32779" w:rsidRDefault="00B41495" w:rsidP="004F1F96">
            <w:pPr>
              <w:pStyle w:val="AmColumnHeading"/>
            </w:pPr>
            <w:r w:rsidRPr="00C32779">
              <w:t>Ændringsforslag</w:t>
            </w:r>
          </w:p>
        </w:tc>
      </w:tr>
      <w:tr w:rsidR="009B20B3" w:rsidRPr="00C32779" w14:paraId="1F534029" w14:textId="77777777" w:rsidTr="004F1F96">
        <w:trPr>
          <w:jc w:val="center"/>
        </w:trPr>
        <w:tc>
          <w:tcPr>
            <w:tcW w:w="4876" w:type="dxa"/>
            <w:tcBorders>
              <w:top w:val="nil"/>
              <w:left w:val="nil"/>
              <w:bottom w:val="nil"/>
              <w:right w:val="nil"/>
            </w:tcBorders>
          </w:tcPr>
          <w:p w14:paraId="70F96025" w14:textId="77777777" w:rsidR="00B41495" w:rsidRPr="00C32779" w:rsidRDefault="00B41495" w:rsidP="004F1F96">
            <w:pPr>
              <w:pStyle w:val="Normal6a"/>
            </w:pPr>
            <w:r w:rsidRPr="00C32779">
              <w:t>M.</w:t>
            </w:r>
            <w:r w:rsidRPr="00C32779">
              <w:tab/>
              <w:t xml:space="preserve">der henviser til, at </w:t>
            </w:r>
            <w:r w:rsidRPr="00C32779">
              <w:rPr>
                <w:b/>
                <w:i/>
              </w:rPr>
              <w:t>14% af LGBTQI+-personer har rapporteret, at de har oplevet diskrimination i sundhedsvæsenet, og at mange medlemsstater kun giver begrænset adgang til sundhedspleje specifikt for transpersoner</w:t>
            </w:r>
            <w:r w:rsidRPr="00C32779">
              <w:t>;</w:t>
            </w:r>
          </w:p>
        </w:tc>
        <w:tc>
          <w:tcPr>
            <w:tcW w:w="4876" w:type="dxa"/>
            <w:tcBorders>
              <w:top w:val="nil"/>
              <w:left w:val="nil"/>
              <w:bottom w:val="nil"/>
              <w:right w:val="nil"/>
            </w:tcBorders>
          </w:tcPr>
          <w:p w14:paraId="29EA5F35" w14:textId="77777777" w:rsidR="00B41495" w:rsidRPr="00C32779" w:rsidRDefault="00B41495" w:rsidP="004F1F96">
            <w:pPr>
              <w:pStyle w:val="Normal6a"/>
            </w:pPr>
            <w:r w:rsidRPr="00C32779">
              <w:t>M.</w:t>
            </w:r>
            <w:r w:rsidRPr="00C32779">
              <w:tab/>
              <w:t xml:space="preserve">der henviser til, at </w:t>
            </w:r>
            <w:r w:rsidRPr="00C32779">
              <w:rPr>
                <w:b/>
                <w:bCs/>
                <w:i/>
                <w:iCs/>
              </w:rPr>
              <w:t>det for at sikre drenges og pigers fysiske og psykiske integritet er nødvendigt, at anvendelsen af pubertetsblokkere forbydes i medlemsstaterne før myndighedsalderen på grund af mangel på informeret samtykke</w:t>
            </w:r>
            <w:r w:rsidRPr="00C32779">
              <w:rPr>
                <w:b/>
                <w:bCs/>
                <w:i/>
                <w:iCs/>
                <w:vertAlign w:val="superscript"/>
              </w:rPr>
              <w:t>1a</w:t>
            </w:r>
            <w:r w:rsidRPr="00C32779">
              <w:t xml:space="preserve">; </w:t>
            </w:r>
            <w:r w:rsidRPr="00C32779">
              <w:rPr>
                <w:b/>
                <w:i/>
              </w:rPr>
              <w:t>der henviser til, at respekt for piger og drenge indebærer, at de ikke bør påvirkes af sundhedspersonale eller personer omkring dem til at gennemgå en kønsskifteoperation eller anvende pubertetsblokkere; der henviser til, at diagnosticering af kønsdysfori eller kønsuoverensstemmelse kræver passende psykologisk behandling; der henviser til, at der er rapporteret om flere tilfælde af kritisable praksisser i Europa og andre steder, herunder i Storbritannien, hvor Gender Identity Development Service (GIDS) (tjenesten for udvikling af kønsidentitet) ved Tavistock Clinic lukkede i kølvandet på Bell v Tavistock-sagen om mangel på informeret samtykke ved anvendelsen af pubertetsblokkere;</w:t>
            </w:r>
          </w:p>
        </w:tc>
      </w:tr>
      <w:tr w:rsidR="009B20B3" w:rsidRPr="00C32779" w14:paraId="20263C5B" w14:textId="77777777" w:rsidTr="004F1F96">
        <w:trPr>
          <w:jc w:val="center"/>
        </w:trPr>
        <w:tc>
          <w:tcPr>
            <w:tcW w:w="4876" w:type="dxa"/>
            <w:tcBorders>
              <w:top w:val="nil"/>
              <w:left w:val="nil"/>
              <w:bottom w:val="nil"/>
              <w:right w:val="nil"/>
            </w:tcBorders>
          </w:tcPr>
          <w:p w14:paraId="57D11872" w14:textId="77777777" w:rsidR="00B41495" w:rsidRPr="00C32779" w:rsidRDefault="00B41495" w:rsidP="004F1F96"/>
        </w:tc>
        <w:tc>
          <w:tcPr>
            <w:tcW w:w="4876" w:type="dxa"/>
            <w:tcBorders>
              <w:top w:val="nil"/>
              <w:left w:val="nil"/>
              <w:bottom w:val="nil"/>
              <w:right w:val="nil"/>
            </w:tcBorders>
          </w:tcPr>
          <w:p w14:paraId="0BA3A60F" w14:textId="77777777" w:rsidR="00B41495" w:rsidRPr="00C32779" w:rsidRDefault="00B41495" w:rsidP="004F1F96">
            <w:pPr>
              <w:pStyle w:val="Normal6a"/>
            </w:pPr>
            <w:r w:rsidRPr="00C32779">
              <w:rPr>
                <w:b/>
                <w:i/>
              </w:rPr>
              <w:t>_________________</w:t>
            </w:r>
          </w:p>
        </w:tc>
      </w:tr>
      <w:tr w:rsidR="009B20B3" w:rsidRPr="00993920" w14:paraId="2FCD8BDD" w14:textId="77777777" w:rsidTr="004F1F96">
        <w:trPr>
          <w:jc w:val="center"/>
        </w:trPr>
        <w:tc>
          <w:tcPr>
            <w:tcW w:w="4876" w:type="dxa"/>
            <w:tcBorders>
              <w:top w:val="nil"/>
              <w:left w:val="nil"/>
              <w:bottom w:val="nil"/>
              <w:right w:val="nil"/>
            </w:tcBorders>
          </w:tcPr>
          <w:p w14:paraId="75E63DA8" w14:textId="77777777" w:rsidR="00B41495" w:rsidRPr="00C32779" w:rsidRDefault="00B41495" w:rsidP="004F1F96"/>
        </w:tc>
        <w:tc>
          <w:tcPr>
            <w:tcW w:w="4876" w:type="dxa"/>
            <w:tcBorders>
              <w:top w:val="nil"/>
              <w:left w:val="nil"/>
              <w:bottom w:val="nil"/>
              <w:right w:val="nil"/>
            </w:tcBorders>
          </w:tcPr>
          <w:p w14:paraId="1CD844A1"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Hilary Cass, "Independent review of gender identity services for children and young people: Final report", London, 2024.</w:t>
            </w:r>
          </w:p>
        </w:tc>
      </w:tr>
    </w:tbl>
    <w:p w14:paraId="7B7B59A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62C2B1F" w14:textId="77777777" w:rsidR="00B41495" w:rsidRPr="00993920" w:rsidRDefault="00B41495" w:rsidP="00B41495">
      <w:pPr>
        <w:rPr>
          <w:lang w:val="en-GB"/>
        </w:rPr>
      </w:pPr>
      <w:r w:rsidRPr="00993920">
        <w:rPr>
          <w:rStyle w:val="HideTWBExt"/>
          <w:color w:val="auto"/>
          <w:lang w:val="en-GB"/>
        </w:rPr>
        <w:lastRenderedPageBreak/>
        <w:t>&lt;/Amend&gt;</w:t>
      </w:r>
    </w:p>
    <w:p w14:paraId="5D60400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145</w:t>
      </w:r>
      <w:r w:rsidRPr="00993920">
        <w:rPr>
          <w:rStyle w:val="HideTWBExt"/>
          <w:color w:val="auto"/>
          <w:lang w:val="en-GB"/>
        </w:rPr>
        <w:t>&lt;/NumAm&gt;</w:t>
      </w:r>
    </w:p>
    <w:p w14:paraId="5084882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0767606A" w14:textId="77777777" w:rsidR="00B41495" w:rsidRPr="00C32779" w:rsidRDefault="00B41495" w:rsidP="00B41495">
      <w:pPr>
        <w:pStyle w:val="NormalBold"/>
      </w:pPr>
      <w:r w:rsidRPr="00C32779">
        <w:rPr>
          <w:rStyle w:val="HideTWBExt"/>
          <w:b w:val="0"/>
          <w:color w:val="auto"/>
        </w:rPr>
        <w:t>&lt;/RepeatBlock-By&gt;</w:t>
      </w:r>
    </w:p>
    <w:p w14:paraId="23EA70B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3F3DF45" w14:textId="77777777" w:rsidR="00B41495" w:rsidRPr="00C32779" w:rsidRDefault="00B41495" w:rsidP="00B41495">
      <w:pPr>
        <w:pStyle w:val="NormalBold"/>
      </w:pPr>
      <w:r w:rsidRPr="00C32779">
        <w:rPr>
          <w:rStyle w:val="HideTWBExt"/>
          <w:color w:val="auto"/>
        </w:rPr>
        <w:t>&lt;Article&gt;</w:t>
      </w:r>
      <w:r w:rsidRPr="00C32779">
        <w:t>Betragtning M</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DC47B67" w14:textId="77777777" w:rsidTr="004F1F96">
        <w:trPr>
          <w:trHeight w:hRule="exact" w:val="240"/>
          <w:jc w:val="center"/>
        </w:trPr>
        <w:tc>
          <w:tcPr>
            <w:tcW w:w="9752" w:type="dxa"/>
            <w:gridSpan w:val="2"/>
            <w:tcBorders>
              <w:top w:val="nil"/>
              <w:left w:val="nil"/>
              <w:bottom w:val="nil"/>
              <w:right w:val="nil"/>
            </w:tcBorders>
          </w:tcPr>
          <w:p w14:paraId="6DC94762" w14:textId="77777777" w:rsidR="00B41495" w:rsidRPr="00C32779" w:rsidRDefault="00B41495" w:rsidP="004F1F96"/>
        </w:tc>
      </w:tr>
      <w:tr w:rsidR="009B20B3" w:rsidRPr="00C32779" w14:paraId="13677D24" w14:textId="77777777" w:rsidTr="004F1F96">
        <w:trPr>
          <w:trHeight w:val="240"/>
          <w:jc w:val="center"/>
        </w:trPr>
        <w:tc>
          <w:tcPr>
            <w:tcW w:w="4876" w:type="dxa"/>
            <w:tcBorders>
              <w:top w:val="nil"/>
              <w:left w:val="nil"/>
              <w:bottom w:val="nil"/>
              <w:right w:val="nil"/>
            </w:tcBorders>
          </w:tcPr>
          <w:p w14:paraId="55BF018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BAB3D9D" w14:textId="77777777" w:rsidR="00B41495" w:rsidRPr="00C32779" w:rsidRDefault="00B41495" w:rsidP="004F1F96">
            <w:pPr>
              <w:pStyle w:val="AmColumnHeading"/>
            </w:pPr>
            <w:r w:rsidRPr="00C32779">
              <w:t>Ændringsforslag</w:t>
            </w:r>
          </w:p>
        </w:tc>
      </w:tr>
      <w:tr w:rsidR="009B20B3" w:rsidRPr="00C32779" w14:paraId="0DDCAA82" w14:textId="77777777" w:rsidTr="004F1F96">
        <w:trPr>
          <w:jc w:val="center"/>
        </w:trPr>
        <w:tc>
          <w:tcPr>
            <w:tcW w:w="4876" w:type="dxa"/>
            <w:tcBorders>
              <w:top w:val="nil"/>
              <w:left w:val="nil"/>
              <w:bottom w:val="nil"/>
              <w:right w:val="nil"/>
            </w:tcBorders>
          </w:tcPr>
          <w:p w14:paraId="04387E09" w14:textId="77777777" w:rsidR="00B41495" w:rsidRPr="00C32779" w:rsidRDefault="00B41495" w:rsidP="004F1F96">
            <w:pPr>
              <w:pStyle w:val="Normal6a"/>
            </w:pPr>
            <w:r w:rsidRPr="00C32779">
              <w:t>M.</w:t>
            </w:r>
            <w:r w:rsidRPr="00C32779">
              <w:tab/>
              <w:t>der henviser til, at 14% af LGBTQI+-personer har rapporteret, at de har oplevet diskrimination i sundhedsvæsenet, og at mange medlemsstater kun giver begrænset adgang til sundhedspleje specifikt for transpersoner;</w:t>
            </w:r>
          </w:p>
        </w:tc>
        <w:tc>
          <w:tcPr>
            <w:tcW w:w="4876" w:type="dxa"/>
            <w:tcBorders>
              <w:top w:val="nil"/>
              <w:left w:val="nil"/>
              <w:bottom w:val="nil"/>
              <w:right w:val="nil"/>
            </w:tcBorders>
          </w:tcPr>
          <w:p w14:paraId="0647DC57" w14:textId="77777777" w:rsidR="00B41495" w:rsidRPr="00C32779" w:rsidRDefault="00B41495" w:rsidP="004F1F96">
            <w:pPr>
              <w:pStyle w:val="Normal6a"/>
            </w:pPr>
            <w:r w:rsidRPr="00C32779">
              <w:t>M.</w:t>
            </w:r>
            <w:r w:rsidRPr="00C32779">
              <w:tab/>
              <w:t xml:space="preserve">der henviser til, at </w:t>
            </w:r>
            <w:r w:rsidRPr="00C32779">
              <w:rPr>
                <w:b/>
                <w:bCs/>
                <w:i/>
                <w:iCs/>
              </w:rPr>
              <w:t>kun</w:t>
            </w:r>
            <w:r w:rsidRPr="00C32779">
              <w:t xml:space="preserve"> 14% af LGBTQI+-personer har rapporteret, at de har oplevet diskrimination i sundhedsvæsenet, og at mange medlemsstater kun giver begrænset adgang til sundhedspleje specifikt for transpersoner </w:t>
            </w:r>
            <w:r w:rsidRPr="00C32779">
              <w:rPr>
                <w:b/>
                <w:bCs/>
                <w:i/>
                <w:iCs/>
              </w:rPr>
              <w:t>i overensstemmelse med deres sundhedspolitik, som henhører under medlemsstaternes enekompetence</w:t>
            </w:r>
            <w:r w:rsidRPr="00C32779">
              <w:t xml:space="preserve">; </w:t>
            </w:r>
            <w:r w:rsidRPr="00C32779">
              <w:rPr>
                <w:b/>
                <w:i/>
              </w:rPr>
              <w:t>der henviser til, at der derfor er en inkonsekvens i at anmode om specifikke kliniske forsøg, men forsøge at benægte disse særlige forhold i forbindelse med plejen; der henviser til, at der allerede er for få gynækologer til at opfylde kvinders plejebehov hurtigt, og at de ikke er beregnet til at tage sig af mænd, der hævder at være kvinder; </w:t>
            </w:r>
          </w:p>
        </w:tc>
      </w:tr>
    </w:tbl>
    <w:p w14:paraId="6585F9D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5FCEAB48" w14:textId="77777777" w:rsidR="00B41495" w:rsidRPr="00993920" w:rsidRDefault="00B41495" w:rsidP="00B41495">
      <w:pPr>
        <w:rPr>
          <w:lang w:val="en-GB"/>
        </w:rPr>
      </w:pPr>
      <w:r w:rsidRPr="00993920">
        <w:rPr>
          <w:rStyle w:val="HideTWBExt"/>
          <w:color w:val="auto"/>
          <w:lang w:val="en-GB"/>
        </w:rPr>
        <w:t>&lt;/Amend&gt;</w:t>
      </w:r>
    </w:p>
    <w:p w14:paraId="798FEB5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146</w:t>
      </w:r>
      <w:r w:rsidRPr="00993920">
        <w:rPr>
          <w:rStyle w:val="HideTWBExt"/>
          <w:color w:val="auto"/>
          <w:lang w:val="en-GB"/>
        </w:rPr>
        <w:t>&lt;/NumAm&gt;</w:t>
      </w:r>
    </w:p>
    <w:p w14:paraId="2144719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59C5EFBD" w14:textId="77777777" w:rsidR="00B41495" w:rsidRPr="00C32779" w:rsidRDefault="00B41495" w:rsidP="00B41495">
      <w:pPr>
        <w:pStyle w:val="NormalBold"/>
      </w:pPr>
      <w:r w:rsidRPr="00C32779">
        <w:rPr>
          <w:rStyle w:val="HideTWBExt"/>
          <w:b w:val="0"/>
          <w:color w:val="auto"/>
        </w:rPr>
        <w:t>&lt;/RepeatBlock-By&gt;</w:t>
      </w:r>
    </w:p>
    <w:p w14:paraId="198B0F9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6E2A75F" w14:textId="77777777" w:rsidR="00B41495" w:rsidRPr="00C32779" w:rsidRDefault="00B41495" w:rsidP="00B41495">
      <w:pPr>
        <w:pStyle w:val="NormalBold"/>
      </w:pPr>
      <w:r w:rsidRPr="00C32779">
        <w:rPr>
          <w:rStyle w:val="HideTWBExt"/>
          <w:color w:val="auto"/>
        </w:rPr>
        <w:t>&lt;Article&gt;</w:t>
      </w:r>
      <w:r w:rsidRPr="00C32779">
        <w:t>Betragtning M</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91794B2" w14:textId="77777777" w:rsidTr="004F1F96">
        <w:trPr>
          <w:trHeight w:hRule="exact" w:val="240"/>
          <w:jc w:val="center"/>
        </w:trPr>
        <w:tc>
          <w:tcPr>
            <w:tcW w:w="9752" w:type="dxa"/>
            <w:gridSpan w:val="2"/>
            <w:tcBorders>
              <w:top w:val="nil"/>
              <w:left w:val="nil"/>
              <w:bottom w:val="nil"/>
              <w:right w:val="nil"/>
            </w:tcBorders>
          </w:tcPr>
          <w:p w14:paraId="403B96DE" w14:textId="77777777" w:rsidR="00B41495" w:rsidRPr="00C32779" w:rsidRDefault="00B41495" w:rsidP="004F1F96"/>
        </w:tc>
      </w:tr>
      <w:tr w:rsidR="009B20B3" w:rsidRPr="00C32779" w14:paraId="35EB5CF4" w14:textId="77777777" w:rsidTr="004F1F96">
        <w:trPr>
          <w:trHeight w:val="240"/>
          <w:jc w:val="center"/>
        </w:trPr>
        <w:tc>
          <w:tcPr>
            <w:tcW w:w="4876" w:type="dxa"/>
            <w:tcBorders>
              <w:top w:val="nil"/>
              <w:left w:val="nil"/>
              <w:bottom w:val="nil"/>
              <w:right w:val="nil"/>
            </w:tcBorders>
          </w:tcPr>
          <w:p w14:paraId="28B0468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D8EAF65" w14:textId="77777777" w:rsidR="00B41495" w:rsidRPr="00C32779" w:rsidRDefault="00B41495" w:rsidP="004F1F96">
            <w:pPr>
              <w:pStyle w:val="AmColumnHeading"/>
            </w:pPr>
            <w:r w:rsidRPr="00C32779">
              <w:t>Ændringsforslag</w:t>
            </w:r>
          </w:p>
        </w:tc>
      </w:tr>
      <w:tr w:rsidR="009B20B3" w:rsidRPr="00C32779" w14:paraId="66C9D063" w14:textId="77777777" w:rsidTr="004F1F96">
        <w:trPr>
          <w:jc w:val="center"/>
        </w:trPr>
        <w:tc>
          <w:tcPr>
            <w:tcW w:w="4876" w:type="dxa"/>
            <w:tcBorders>
              <w:top w:val="nil"/>
              <w:left w:val="nil"/>
              <w:bottom w:val="nil"/>
              <w:right w:val="nil"/>
            </w:tcBorders>
          </w:tcPr>
          <w:p w14:paraId="2159DD60" w14:textId="77777777" w:rsidR="00B41495" w:rsidRPr="00C32779" w:rsidRDefault="00B41495" w:rsidP="004F1F96">
            <w:pPr>
              <w:pStyle w:val="Normal6a"/>
            </w:pPr>
            <w:r w:rsidRPr="00C32779">
              <w:t>M.</w:t>
            </w:r>
            <w:r w:rsidRPr="00C32779">
              <w:tab/>
              <w:t xml:space="preserve">der henviser til, at 14% af LGBTQI+-personer har rapporteret, at de har oplevet diskrimination i sundhedsvæsenet, og at mange medlemsstater kun giver begrænset adgang til sundhedspleje </w:t>
            </w:r>
            <w:r w:rsidRPr="00C32779">
              <w:rPr>
                <w:b/>
                <w:bCs/>
                <w:i/>
                <w:iCs/>
              </w:rPr>
              <w:t>specifikt for transpersoner</w:t>
            </w:r>
            <w:r w:rsidRPr="00C32779">
              <w:t>;</w:t>
            </w:r>
          </w:p>
        </w:tc>
        <w:tc>
          <w:tcPr>
            <w:tcW w:w="4876" w:type="dxa"/>
            <w:tcBorders>
              <w:top w:val="nil"/>
              <w:left w:val="nil"/>
              <w:bottom w:val="nil"/>
              <w:right w:val="nil"/>
            </w:tcBorders>
          </w:tcPr>
          <w:p w14:paraId="0F8E7276" w14:textId="77777777" w:rsidR="00B41495" w:rsidRPr="00C32779" w:rsidRDefault="00B41495" w:rsidP="004F1F96">
            <w:pPr>
              <w:pStyle w:val="Normal6a"/>
            </w:pPr>
            <w:r w:rsidRPr="00C32779">
              <w:t>M.</w:t>
            </w:r>
            <w:r w:rsidRPr="00C32779">
              <w:tab/>
              <w:t>der henviser til, at 14% af LGBTQI+-personer har rapporteret, at de har oplevet diskrimination i sundhedsvæsenet, og at mange medlemsstater kun giver begrænset</w:t>
            </w:r>
            <w:r w:rsidRPr="00C32779">
              <w:rPr>
                <w:b/>
                <w:bCs/>
                <w:i/>
                <w:iCs/>
              </w:rPr>
              <w:t>, sen eller økonomisk uoverkommelig</w:t>
            </w:r>
            <w:r w:rsidRPr="00C32779">
              <w:t xml:space="preserve"> adgang til sundhedspleje </w:t>
            </w:r>
            <w:r w:rsidRPr="00C32779">
              <w:rPr>
                <w:b/>
                <w:bCs/>
                <w:i/>
                <w:iCs/>
              </w:rPr>
              <w:t>i forbindelse med kønsskifte</w:t>
            </w:r>
            <w:r w:rsidRPr="00C32779">
              <w:t>;</w:t>
            </w:r>
          </w:p>
        </w:tc>
      </w:tr>
    </w:tbl>
    <w:p w14:paraId="674C56A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6A54C0F" w14:textId="77777777" w:rsidR="00B41495" w:rsidRPr="00993920" w:rsidRDefault="00B41495" w:rsidP="00B41495">
      <w:pPr>
        <w:rPr>
          <w:lang w:val="en-GB"/>
        </w:rPr>
      </w:pPr>
      <w:r w:rsidRPr="00993920">
        <w:rPr>
          <w:rStyle w:val="HideTWBExt"/>
          <w:color w:val="auto"/>
          <w:lang w:val="en-GB"/>
        </w:rPr>
        <w:t>&lt;/Amend&gt;</w:t>
      </w:r>
    </w:p>
    <w:p w14:paraId="67F2CE3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147</w:t>
      </w:r>
      <w:r w:rsidRPr="00993920">
        <w:rPr>
          <w:rStyle w:val="HideTWBExt"/>
          <w:color w:val="auto"/>
          <w:lang w:val="en-GB"/>
        </w:rPr>
        <w:t>&lt;/NumAm&gt;</w:t>
      </w:r>
    </w:p>
    <w:p w14:paraId="68DEA49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405C5E8A" w14:textId="77777777" w:rsidR="00B41495" w:rsidRPr="00C32779" w:rsidRDefault="00B41495" w:rsidP="00B41495">
      <w:pPr>
        <w:pStyle w:val="NormalBold"/>
      </w:pPr>
      <w:r w:rsidRPr="00C32779">
        <w:rPr>
          <w:rStyle w:val="HideTWBExt"/>
          <w:b w:val="0"/>
          <w:color w:val="auto"/>
        </w:rPr>
        <w:t>&lt;/RepeatBlock-By&gt;</w:t>
      </w:r>
    </w:p>
    <w:p w14:paraId="32A3A46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AE60BAF" w14:textId="77777777" w:rsidR="00B41495" w:rsidRPr="00C32779" w:rsidRDefault="00B41495" w:rsidP="00B41495">
      <w:pPr>
        <w:pStyle w:val="NormalBold"/>
      </w:pPr>
      <w:r w:rsidRPr="00C32779">
        <w:rPr>
          <w:rStyle w:val="HideTWBExt"/>
          <w:color w:val="auto"/>
        </w:rPr>
        <w:t>&lt;Article&gt;</w:t>
      </w:r>
      <w:r w:rsidRPr="00C32779">
        <w:t>Betragtning M</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D5D0F83" w14:textId="77777777" w:rsidTr="004F1F96">
        <w:trPr>
          <w:trHeight w:hRule="exact" w:val="240"/>
          <w:jc w:val="center"/>
        </w:trPr>
        <w:tc>
          <w:tcPr>
            <w:tcW w:w="9752" w:type="dxa"/>
            <w:gridSpan w:val="2"/>
            <w:tcBorders>
              <w:top w:val="nil"/>
              <w:left w:val="nil"/>
              <w:bottom w:val="nil"/>
              <w:right w:val="nil"/>
            </w:tcBorders>
          </w:tcPr>
          <w:p w14:paraId="765B085F" w14:textId="77777777" w:rsidR="00B41495" w:rsidRPr="00C32779" w:rsidRDefault="00B41495" w:rsidP="004F1F96"/>
        </w:tc>
      </w:tr>
      <w:tr w:rsidR="009B20B3" w:rsidRPr="00C32779" w14:paraId="5F2641CA" w14:textId="77777777" w:rsidTr="004F1F96">
        <w:trPr>
          <w:trHeight w:val="240"/>
          <w:jc w:val="center"/>
        </w:trPr>
        <w:tc>
          <w:tcPr>
            <w:tcW w:w="4876" w:type="dxa"/>
            <w:tcBorders>
              <w:top w:val="nil"/>
              <w:left w:val="nil"/>
              <w:bottom w:val="nil"/>
              <w:right w:val="nil"/>
            </w:tcBorders>
          </w:tcPr>
          <w:p w14:paraId="1628D6C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7C36C80" w14:textId="77777777" w:rsidR="00B41495" w:rsidRPr="00C32779" w:rsidRDefault="00B41495" w:rsidP="004F1F96">
            <w:pPr>
              <w:pStyle w:val="AmColumnHeading"/>
            </w:pPr>
            <w:r w:rsidRPr="00C32779">
              <w:t>Ændringsforslag</w:t>
            </w:r>
          </w:p>
        </w:tc>
      </w:tr>
      <w:tr w:rsidR="009B20B3" w:rsidRPr="00C32779" w14:paraId="0EE2E269" w14:textId="77777777" w:rsidTr="004F1F96">
        <w:trPr>
          <w:jc w:val="center"/>
        </w:trPr>
        <w:tc>
          <w:tcPr>
            <w:tcW w:w="4876" w:type="dxa"/>
            <w:tcBorders>
              <w:top w:val="nil"/>
              <w:left w:val="nil"/>
              <w:bottom w:val="nil"/>
              <w:right w:val="nil"/>
            </w:tcBorders>
          </w:tcPr>
          <w:p w14:paraId="59B6D3AC" w14:textId="77777777" w:rsidR="00B41495" w:rsidRPr="00C32779" w:rsidRDefault="00B41495" w:rsidP="004F1F96">
            <w:pPr>
              <w:pStyle w:val="Normal6a"/>
            </w:pPr>
            <w:r w:rsidRPr="00C32779">
              <w:t>M.</w:t>
            </w:r>
            <w:r w:rsidRPr="00C32779">
              <w:tab/>
              <w:t xml:space="preserve">der henviser til, at </w:t>
            </w:r>
            <w:r w:rsidRPr="00C32779">
              <w:rPr>
                <w:b/>
                <w:i/>
              </w:rPr>
              <w:t>14% af LGBTQI+-personer har rapporteret, at de har oplevet diskrimination</w:t>
            </w:r>
            <w:r w:rsidRPr="00C32779">
              <w:t xml:space="preserve"> i sundhedsvæsenet,</w:t>
            </w:r>
            <w:r w:rsidRPr="00C32779">
              <w:rPr>
                <w:b/>
                <w:bCs/>
                <w:i/>
                <w:iCs/>
              </w:rPr>
              <w:t xml:space="preserve"> og at mange medlemsstater kun giver begrænset adgang til sundhedspleje specifikt for transpersoner</w:t>
            </w:r>
            <w:r w:rsidRPr="00C32779">
              <w:t>;</w:t>
            </w:r>
          </w:p>
        </w:tc>
        <w:tc>
          <w:tcPr>
            <w:tcW w:w="4876" w:type="dxa"/>
            <w:tcBorders>
              <w:top w:val="nil"/>
              <w:left w:val="nil"/>
              <w:bottom w:val="nil"/>
              <w:right w:val="nil"/>
            </w:tcBorders>
          </w:tcPr>
          <w:p w14:paraId="55E35FE6" w14:textId="77777777" w:rsidR="00B41495" w:rsidRPr="00C32779" w:rsidRDefault="00B41495" w:rsidP="004F1F96">
            <w:pPr>
              <w:pStyle w:val="Normal6a"/>
            </w:pPr>
            <w:r w:rsidRPr="00C32779">
              <w:t>M.</w:t>
            </w:r>
            <w:r w:rsidRPr="00C32779">
              <w:tab/>
              <w:t xml:space="preserve">der henviser til, at </w:t>
            </w:r>
            <w:r w:rsidRPr="00C32779">
              <w:rPr>
                <w:b/>
                <w:bCs/>
                <w:i/>
                <w:iCs/>
              </w:rPr>
              <w:t>nogle personer rapporterer, at de har oplevet ulige behandling</w:t>
            </w:r>
            <w:r w:rsidRPr="00C32779">
              <w:t xml:space="preserve"> i sundhedsvæsenet, </w:t>
            </w:r>
            <w:r w:rsidRPr="00C32779">
              <w:rPr>
                <w:b/>
                <w:bCs/>
                <w:i/>
                <w:iCs/>
              </w:rPr>
              <w:t>hvilket understreger behovet for patientorienterede tilgange og professionel lægeetik</w:t>
            </w:r>
            <w:r w:rsidRPr="00C32779">
              <w:t>;</w:t>
            </w:r>
          </w:p>
        </w:tc>
      </w:tr>
    </w:tbl>
    <w:p w14:paraId="3114802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A863ABA" w14:textId="77777777" w:rsidR="00B41495" w:rsidRPr="00993920" w:rsidRDefault="00B41495" w:rsidP="00B41495">
      <w:pPr>
        <w:rPr>
          <w:lang w:val="en-GB"/>
        </w:rPr>
      </w:pPr>
      <w:r w:rsidRPr="00993920">
        <w:rPr>
          <w:rStyle w:val="HideTWBExt"/>
          <w:color w:val="auto"/>
          <w:lang w:val="en-GB"/>
        </w:rPr>
        <w:t>&lt;/Amend&gt;</w:t>
      </w:r>
    </w:p>
    <w:p w14:paraId="5530FA8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148</w:t>
      </w:r>
      <w:r w:rsidRPr="00993920">
        <w:rPr>
          <w:rStyle w:val="HideTWBExt"/>
          <w:color w:val="auto"/>
          <w:lang w:val="en-GB"/>
        </w:rPr>
        <w:t>&lt;/NumAm&gt;</w:t>
      </w:r>
    </w:p>
    <w:p w14:paraId="5307AB5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68440496" w14:textId="77777777" w:rsidR="00B41495" w:rsidRPr="00C32779" w:rsidRDefault="00B41495" w:rsidP="00B41495">
      <w:pPr>
        <w:pStyle w:val="NormalBold"/>
      </w:pPr>
      <w:r w:rsidRPr="00C32779">
        <w:rPr>
          <w:rStyle w:val="HideTWBExt"/>
          <w:b w:val="0"/>
          <w:color w:val="auto"/>
        </w:rPr>
        <w:t>&lt;/RepeatBlock-By&gt;</w:t>
      </w:r>
    </w:p>
    <w:p w14:paraId="1470D73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7FE3CD1"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M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344E59D" w14:textId="77777777" w:rsidTr="004F1F96">
        <w:trPr>
          <w:trHeight w:hRule="exact" w:val="240"/>
          <w:jc w:val="center"/>
        </w:trPr>
        <w:tc>
          <w:tcPr>
            <w:tcW w:w="9752" w:type="dxa"/>
            <w:gridSpan w:val="2"/>
            <w:tcBorders>
              <w:top w:val="nil"/>
              <w:left w:val="nil"/>
              <w:bottom w:val="nil"/>
              <w:right w:val="nil"/>
            </w:tcBorders>
          </w:tcPr>
          <w:p w14:paraId="7F6FE8DA" w14:textId="77777777" w:rsidR="00B41495" w:rsidRPr="00993920" w:rsidRDefault="00B41495" w:rsidP="004F1F96">
            <w:pPr>
              <w:rPr>
                <w:lang w:val="en-GB"/>
              </w:rPr>
            </w:pPr>
          </w:p>
        </w:tc>
      </w:tr>
      <w:tr w:rsidR="009B20B3" w:rsidRPr="00C32779" w14:paraId="392C882B" w14:textId="77777777" w:rsidTr="004F1F96">
        <w:trPr>
          <w:trHeight w:val="240"/>
          <w:jc w:val="center"/>
        </w:trPr>
        <w:tc>
          <w:tcPr>
            <w:tcW w:w="4876" w:type="dxa"/>
            <w:tcBorders>
              <w:top w:val="nil"/>
              <w:left w:val="nil"/>
              <w:bottom w:val="nil"/>
              <w:right w:val="nil"/>
            </w:tcBorders>
          </w:tcPr>
          <w:p w14:paraId="0529799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32AB9F4" w14:textId="77777777" w:rsidR="00B41495" w:rsidRPr="00C32779" w:rsidRDefault="00B41495" w:rsidP="004F1F96">
            <w:pPr>
              <w:pStyle w:val="AmColumnHeading"/>
            </w:pPr>
            <w:r w:rsidRPr="00C32779">
              <w:t>Ændringsforslag</w:t>
            </w:r>
          </w:p>
        </w:tc>
      </w:tr>
      <w:tr w:rsidR="009B20B3" w:rsidRPr="00C32779" w14:paraId="42ADD538" w14:textId="77777777" w:rsidTr="004F1F96">
        <w:trPr>
          <w:jc w:val="center"/>
        </w:trPr>
        <w:tc>
          <w:tcPr>
            <w:tcW w:w="4876" w:type="dxa"/>
            <w:tcBorders>
              <w:top w:val="nil"/>
              <w:left w:val="nil"/>
              <w:bottom w:val="nil"/>
              <w:right w:val="nil"/>
            </w:tcBorders>
          </w:tcPr>
          <w:p w14:paraId="7C70AF99" w14:textId="77777777" w:rsidR="00B41495" w:rsidRPr="00C32779" w:rsidRDefault="00B41495" w:rsidP="004F1F96">
            <w:pPr>
              <w:pStyle w:val="Normal6a"/>
            </w:pPr>
          </w:p>
        </w:tc>
        <w:tc>
          <w:tcPr>
            <w:tcW w:w="4876" w:type="dxa"/>
            <w:tcBorders>
              <w:top w:val="nil"/>
              <w:left w:val="nil"/>
              <w:bottom w:val="nil"/>
              <w:right w:val="nil"/>
            </w:tcBorders>
          </w:tcPr>
          <w:p w14:paraId="0A0D7E2A" w14:textId="77777777" w:rsidR="00B41495" w:rsidRPr="00C32779" w:rsidRDefault="00B41495" w:rsidP="004F1F96">
            <w:pPr>
              <w:pStyle w:val="Normal6a"/>
            </w:pPr>
            <w:r w:rsidRPr="00C32779">
              <w:rPr>
                <w:b/>
                <w:i/>
              </w:rPr>
              <w:t>Ma.</w:t>
            </w:r>
            <w:r w:rsidRPr="00C32779">
              <w:tab/>
            </w:r>
            <w:r w:rsidRPr="00C32779">
              <w:rPr>
                <w:b/>
                <w:i/>
              </w:rPr>
              <w:t>der henviser til, at kvinder med etnisk minoritetsbaggrund oftere oplever, at sundhedspersonale ikke tager deres symptomer alvorligt som følge af videnkløfter i lægelig uddannelse og praktik; der henviser til, at risikoen for at dø under fødsel er fire gange så stor for sorte kvinder og dobbelt så stor for asiatiske kvinder i nogle europæiske lande sammenlignet med risikoen for hvide kvinder; der henviser til, at det er afgørende at forebygge og bekæmpe diskrimination i adgangen til sundhedspleje for at give alle kvinder mulighed for at udøve deres grundlæggende rettigheder fuldt ud;</w:t>
            </w:r>
          </w:p>
        </w:tc>
      </w:tr>
    </w:tbl>
    <w:p w14:paraId="21D99585"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349D06E" w14:textId="77777777" w:rsidR="00B41495" w:rsidRPr="00993920" w:rsidRDefault="00B41495" w:rsidP="00B41495">
      <w:pPr>
        <w:rPr>
          <w:lang w:val="en-GB"/>
        </w:rPr>
      </w:pPr>
      <w:r w:rsidRPr="00993920">
        <w:rPr>
          <w:rStyle w:val="HideTWBExt"/>
          <w:color w:val="auto"/>
          <w:lang w:val="en-GB"/>
        </w:rPr>
        <w:t>&lt;/Amend&gt;</w:t>
      </w:r>
    </w:p>
    <w:p w14:paraId="0563DCA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149</w:t>
      </w:r>
      <w:r w:rsidRPr="00993920">
        <w:rPr>
          <w:rStyle w:val="HideTWBExt"/>
          <w:color w:val="auto"/>
          <w:lang w:val="en-GB"/>
        </w:rPr>
        <w:t>&lt;/NumAm&gt;</w:t>
      </w:r>
    </w:p>
    <w:p w14:paraId="6314A83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2A87277E" w14:textId="77777777" w:rsidR="00B41495" w:rsidRPr="00C32779" w:rsidRDefault="00B41495" w:rsidP="00B41495">
      <w:pPr>
        <w:pStyle w:val="NormalBold"/>
      </w:pPr>
      <w:r w:rsidRPr="00C32779">
        <w:rPr>
          <w:rStyle w:val="HideTWBExt"/>
          <w:b w:val="0"/>
          <w:color w:val="auto"/>
        </w:rPr>
        <w:t>&lt;/RepeatBlock-By&gt;</w:t>
      </w:r>
    </w:p>
    <w:p w14:paraId="1E02E5D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03927FF"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M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ED242B6" w14:textId="77777777" w:rsidTr="004F1F96">
        <w:trPr>
          <w:trHeight w:hRule="exact" w:val="240"/>
          <w:jc w:val="center"/>
        </w:trPr>
        <w:tc>
          <w:tcPr>
            <w:tcW w:w="9752" w:type="dxa"/>
            <w:gridSpan w:val="2"/>
            <w:tcBorders>
              <w:top w:val="nil"/>
              <w:left w:val="nil"/>
              <w:bottom w:val="nil"/>
              <w:right w:val="nil"/>
            </w:tcBorders>
          </w:tcPr>
          <w:p w14:paraId="5BC0643C" w14:textId="77777777" w:rsidR="00B41495" w:rsidRPr="00993920" w:rsidRDefault="00B41495" w:rsidP="004F1F96">
            <w:pPr>
              <w:rPr>
                <w:lang w:val="en-GB"/>
              </w:rPr>
            </w:pPr>
          </w:p>
        </w:tc>
      </w:tr>
      <w:tr w:rsidR="009B20B3" w:rsidRPr="00C32779" w14:paraId="158EABFB" w14:textId="77777777" w:rsidTr="004F1F96">
        <w:trPr>
          <w:trHeight w:val="240"/>
          <w:jc w:val="center"/>
        </w:trPr>
        <w:tc>
          <w:tcPr>
            <w:tcW w:w="4876" w:type="dxa"/>
            <w:tcBorders>
              <w:top w:val="nil"/>
              <w:left w:val="nil"/>
              <w:bottom w:val="nil"/>
              <w:right w:val="nil"/>
            </w:tcBorders>
          </w:tcPr>
          <w:p w14:paraId="6356360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D648D53" w14:textId="77777777" w:rsidR="00B41495" w:rsidRPr="00C32779" w:rsidRDefault="00B41495" w:rsidP="004F1F96">
            <w:pPr>
              <w:pStyle w:val="AmColumnHeading"/>
            </w:pPr>
            <w:r w:rsidRPr="00C32779">
              <w:t>Ændringsforslag</w:t>
            </w:r>
          </w:p>
        </w:tc>
      </w:tr>
      <w:tr w:rsidR="009B20B3" w:rsidRPr="00C32779" w14:paraId="60426D41" w14:textId="77777777" w:rsidTr="004F1F96">
        <w:trPr>
          <w:jc w:val="center"/>
        </w:trPr>
        <w:tc>
          <w:tcPr>
            <w:tcW w:w="4876" w:type="dxa"/>
            <w:tcBorders>
              <w:top w:val="nil"/>
              <w:left w:val="nil"/>
              <w:bottom w:val="nil"/>
              <w:right w:val="nil"/>
            </w:tcBorders>
          </w:tcPr>
          <w:p w14:paraId="1D68755B" w14:textId="77777777" w:rsidR="00B41495" w:rsidRPr="00C32779" w:rsidRDefault="00B41495" w:rsidP="004F1F96">
            <w:pPr>
              <w:pStyle w:val="Normal6a"/>
            </w:pPr>
          </w:p>
        </w:tc>
        <w:tc>
          <w:tcPr>
            <w:tcW w:w="4876" w:type="dxa"/>
            <w:tcBorders>
              <w:top w:val="nil"/>
              <w:left w:val="nil"/>
              <w:bottom w:val="nil"/>
              <w:right w:val="nil"/>
            </w:tcBorders>
          </w:tcPr>
          <w:p w14:paraId="4B6AEE3D" w14:textId="77777777" w:rsidR="00B41495" w:rsidRPr="00C32779" w:rsidRDefault="00B41495" w:rsidP="004F1F96">
            <w:pPr>
              <w:pStyle w:val="Normal6a"/>
            </w:pPr>
            <w:r w:rsidRPr="00C32779">
              <w:rPr>
                <w:b/>
                <w:i/>
              </w:rPr>
              <w:t>Ma.</w:t>
            </w:r>
            <w:r w:rsidRPr="00C32779">
              <w:tab/>
            </w:r>
            <w:r w:rsidRPr="00C32779">
              <w:rPr>
                <w:b/>
                <w:i/>
              </w:rPr>
              <w:t>der henviser til, at patienter med mangfoldig etnisk baggrund, navnlig kvinder af middelhavsoprindelse eller anden baggrund end hvid, oplyser, at de udsættes for racisme, og at sundhedspersonalet ikke tager deres klager over smerter alvorligt (Morbus Mediterraneus-syndrom), hvilket kan føre til alvorlige konsekvenser, herunder underbehandling, fejldiagnosticering og tab af tillid til sundhedsinstitutioner;</w:t>
            </w:r>
          </w:p>
        </w:tc>
      </w:tr>
    </w:tbl>
    <w:p w14:paraId="6F66414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0E466B7" w14:textId="77777777" w:rsidR="00B41495" w:rsidRPr="00993920" w:rsidRDefault="00B41495" w:rsidP="00B41495">
      <w:pPr>
        <w:rPr>
          <w:lang w:val="en-GB"/>
        </w:rPr>
      </w:pPr>
      <w:r w:rsidRPr="00993920">
        <w:rPr>
          <w:rStyle w:val="HideTWBExt"/>
          <w:color w:val="auto"/>
          <w:lang w:val="en-GB"/>
        </w:rPr>
        <w:t>&lt;/Amend&gt;</w:t>
      </w:r>
    </w:p>
    <w:p w14:paraId="38E3C02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150</w:t>
      </w:r>
      <w:r w:rsidRPr="00993920">
        <w:rPr>
          <w:rStyle w:val="HideTWBExt"/>
          <w:color w:val="auto"/>
          <w:lang w:val="en-GB"/>
        </w:rPr>
        <w:t>&lt;/NumAm&gt;</w:t>
      </w:r>
    </w:p>
    <w:p w14:paraId="144EA3E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27F1CC2D"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232A13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B6027D4"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M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F151450" w14:textId="77777777" w:rsidTr="004F1F96">
        <w:trPr>
          <w:trHeight w:hRule="exact" w:val="240"/>
          <w:jc w:val="center"/>
        </w:trPr>
        <w:tc>
          <w:tcPr>
            <w:tcW w:w="9752" w:type="dxa"/>
            <w:gridSpan w:val="2"/>
            <w:tcBorders>
              <w:top w:val="nil"/>
              <w:left w:val="nil"/>
              <w:bottom w:val="nil"/>
              <w:right w:val="nil"/>
            </w:tcBorders>
          </w:tcPr>
          <w:p w14:paraId="62E4D039" w14:textId="77777777" w:rsidR="00B41495" w:rsidRPr="00993920" w:rsidRDefault="00B41495" w:rsidP="004F1F96">
            <w:pPr>
              <w:rPr>
                <w:lang w:val="en-GB"/>
              </w:rPr>
            </w:pPr>
          </w:p>
        </w:tc>
      </w:tr>
      <w:tr w:rsidR="009B20B3" w:rsidRPr="00C32779" w14:paraId="4671F80C" w14:textId="77777777" w:rsidTr="004F1F96">
        <w:trPr>
          <w:trHeight w:val="240"/>
          <w:jc w:val="center"/>
        </w:trPr>
        <w:tc>
          <w:tcPr>
            <w:tcW w:w="4876" w:type="dxa"/>
            <w:tcBorders>
              <w:top w:val="nil"/>
              <w:left w:val="nil"/>
              <w:bottom w:val="nil"/>
              <w:right w:val="nil"/>
            </w:tcBorders>
          </w:tcPr>
          <w:p w14:paraId="66B939B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AE74C96" w14:textId="77777777" w:rsidR="00B41495" w:rsidRPr="00C32779" w:rsidRDefault="00B41495" w:rsidP="004F1F96">
            <w:pPr>
              <w:pStyle w:val="AmColumnHeading"/>
            </w:pPr>
            <w:r w:rsidRPr="00C32779">
              <w:t>Ændringsforslag</w:t>
            </w:r>
          </w:p>
        </w:tc>
      </w:tr>
      <w:tr w:rsidR="009B20B3" w:rsidRPr="00C32779" w14:paraId="7C796DEC" w14:textId="77777777" w:rsidTr="004F1F96">
        <w:trPr>
          <w:jc w:val="center"/>
        </w:trPr>
        <w:tc>
          <w:tcPr>
            <w:tcW w:w="4876" w:type="dxa"/>
            <w:tcBorders>
              <w:top w:val="nil"/>
              <w:left w:val="nil"/>
              <w:bottom w:val="nil"/>
              <w:right w:val="nil"/>
            </w:tcBorders>
          </w:tcPr>
          <w:p w14:paraId="1D45D162" w14:textId="77777777" w:rsidR="00B41495" w:rsidRPr="00C32779" w:rsidRDefault="00B41495" w:rsidP="004F1F96">
            <w:pPr>
              <w:pStyle w:val="Normal6a"/>
            </w:pPr>
          </w:p>
        </w:tc>
        <w:tc>
          <w:tcPr>
            <w:tcW w:w="4876" w:type="dxa"/>
            <w:tcBorders>
              <w:top w:val="nil"/>
              <w:left w:val="nil"/>
              <w:bottom w:val="nil"/>
              <w:right w:val="nil"/>
            </w:tcBorders>
          </w:tcPr>
          <w:p w14:paraId="1A7E5B18" w14:textId="77777777" w:rsidR="00B41495" w:rsidRPr="00C32779" w:rsidRDefault="00B41495" w:rsidP="004F1F96">
            <w:pPr>
              <w:pStyle w:val="Normal6a"/>
            </w:pPr>
            <w:r w:rsidRPr="00C32779">
              <w:rPr>
                <w:b/>
                <w:i/>
              </w:rPr>
              <w:t>Ma.</w:t>
            </w:r>
            <w:r w:rsidRPr="00C32779">
              <w:tab/>
            </w:r>
            <w:r w:rsidRPr="00C32779">
              <w:rPr>
                <w:b/>
                <w:i/>
              </w:rPr>
              <w:t>der henviser til, at kvindelige flygtninge, udokumenterede migranter og marginaliserede kvinder fra oprindelige folk har større sandsynlighed for at have komplekse sundhedsbehov som følge af deres vanskelige omstændigheder, hvilket kan have en negativ indvirkning på deres graviditet</w:t>
            </w:r>
            <w:r w:rsidRPr="00C32779">
              <w:rPr>
                <w:b/>
                <w:i/>
                <w:vertAlign w:val="superscript"/>
              </w:rPr>
              <w:t>1a</w:t>
            </w:r>
            <w:r w:rsidRPr="00C32779">
              <w:rPr>
                <w:b/>
                <w:i/>
              </w:rPr>
              <w:t>;</w:t>
            </w:r>
          </w:p>
        </w:tc>
      </w:tr>
      <w:tr w:rsidR="009B20B3" w:rsidRPr="00C32779" w14:paraId="4E876645" w14:textId="77777777" w:rsidTr="004F1F96">
        <w:trPr>
          <w:jc w:val="center"/>
        </w:trPr>
        <w:tc>
          <w:tcPr>
            <w:tcW w:w="4876" w:type="dxa"/>
            <w:tcBorders>
              <w:top w:val="nil"/>
              <w:left w:val="nil"/>
              <w:bottom w:val="nil"/>
              <w:right w:val="nil"/>
            </w:tcBorders>
          </w:tcPr>
          <w:p w14:paraId="597AFE81" w14:textId="77777777" w:rsidR="00B41495" w:rsidRPr="00C32779" w:rsidRDefault="00B41495" w:rsidP="004F1F96"/>
        </w:tc>
        <w:tc>
          <w:tcPr>
            <w:tcW w:w="4876" w:type="dxa"/>
            <w:tcBorders>
              <w:top w:val="nil"/>
              <w:left w:val="nil"/>
              <w:bottom w:val="nil"/>
              <w:right w:val="nil"/>
            </w:tcBorders>
          </w:tcPr>
          <w:p w14:paraId="5E8279CC" w14:textId="77777777" w:rsidR="00B41495" w:rsidRPr="00C32779" w:rsidRDefault="00B41495" w:rsidP="004F1F96">
            <w:pPr>
              <w:pStyle w:val="Normal6a"/>
            </w:pPr>
            <w:r w:rsidRPr="00C32779">
              <w:rPr>
                <w:b/>
                <w:i/>
              </w:rPr>
              <w:t>_________________</w:t>
            </w:r>
          </w:p>
        </w:tc>
      </w:tr>
      <w:tr w:rsidR="009B20B3" w:rsidRPr="00C32779" w14:paraId="590336BE" w14:textId="77777777" w:rsidTr="004F1F96">
        <w:trPr>
          <w:jc w:val="center"/>
        </w:trPr>
        <w:tc>
          <w:tcPr>
            <w:tcW w:w="4876" w:type="dxa"/>
            <w:tcBorders>
              <w:top w:val="nil"/>
              <w:left w:val="nil"/>
              <w:bottom w:val="nil"/>
              <w:right w:val="nil"/>
            </w:tcBorders>
          </w:tcPr>
          <w:p w14:paraId="3B6B32C5" w14:textId="77777777" w:rsidR="00B41495" w:rsidRPr="00C32779" w:rsidRDefault="00B41495" w:rsidP="004F1F96"/>
        </w:tc>
        <w:tc>
          <w:tcPr>
            <w:tcW w:w="4876" w:type="dxa"/>
            <w:tcBorders>
              <w:top w:val="nil"/>
              <w:left w:val="nil"/>
              <w:bottom w:val="nil"/>
              <w:right w:val="nil"/>
            </w:tcBorders>
          </w:tcPr>
          <w:p w14:paraId="1A8770E8" w14:textId="77777777" w:rsidR="00B41495" w:rsidRPr="00C32779" w:rsidRDefault="00B41495" w:rsidP="004F1F96">
            <w:pPr>
              <w:pStyle w:val="Normal6a"/>
            </w:pPr>
            <w:r w:rsidRPr="00C32779">
              <w:rPr>
                <w:b/>
                <w:i/>
                <w:vertAlign w:val="superscript"/>
              </w:rPr>
              <w:t>1a</w:t>
            </w:r>
            <w:r w:rsidRPr="00C32779">
              <w:t xml:space="preserve"> </w:t>
            </w:r>
            <w:r w:rsidRPr="00C32779">
              <w:rPr>
                <w:b/>
                <w:bCs/>
                <w:i/>
                <w:iCs/>
              </w:rPr>
              <w:t>Undersøgelse anmodet af Europa-</w:t>
            </w:r>
            <w:r w:rsidRPr="00C32779">
              <w:rPr>
                <w:b/>
                <w:bCs/>
                <w:i/>
                <w:iCs/>
              </w:rPr>
              <w:lastRenderedPageBreak/>
              <w:t>Parlamentets Udvalg om Kvinders Rettigheder og Ligestilling, "Access to maternal health and midwifery for vulnerable groups in the EU", Europa-Parlamentets Generaldirektorat for Interne Politikker, Temaafdelingen for Borgernes Rettigheder og Konstitutionelle Anliggender, april 2019, https://www.europarl.europa.eu/RegData/etudes/STUD/2019/608874/IPOL_STU(2019)608874_EN.pdf.</w:t>
            </w:r>
          </w:p>
        </w:tc>
      </w:tr>
    </w:tbl>
    <w:p w14:paraId="6B57F54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869B854" w14:textId="77777777" w:rsidR="00B41495" w:rsidRPr="00993920" w:rsidRDefault="00B41495" w:rsidP="00B41495">
      <w:pPr>
        <w:rPr>
          <w:lang w:val="en-GB"/>
        </w:rPr>
      </w:pPr>
      <w:r w:rsidRPr="00993920">
        <w:rPr>
          <w:rStyle w:val="HideTWBExt"/>
          <w:color w:val="auto"/>
          <w:lang w:val="en-GB"/>
        </w:rPr>
        <w:t>&lt;/Amend&gt;</w:t>
      </w:r>
    </w:p>
    <w:p w14:paraId="475050A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151</w:t>
      </w:r>
      <w:r w:rsidRPr="00993920">
        <w:rPr>
          <w:rStyle w:val="HideTWBExt"/>
          <w:color w:val="auto"/>
          <w:lang w:val="en-GB"/>
        </w:rPr>
        <w:t>&lt;/NumAm&gt;</w:t>
      </w:r>
    </w:p>
    <w:p w14:paraId="6F31EC2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93C9E4E" w14:textId="77777777" w:rsidR="00B41495" w:rsidRPr="00C32779" w:rsidRDefault="00B41495" w:rsidP="00B41495">
      <w:pPr>
        <w:pStyle w:val="NormalBold"/>
      </w:pPr>
      <w:r w:rsidRPr="00C32779">
        <w:rPr>
          <w:rStyle w:val="HideTWBExt"/>
          <w:b w:val="0"/>
          <w:color w:val="auto"/>
        </w:rPr>
        <w:t>&lt;/RepeatBlock-By&gt;</w:t>
      </w:r>
    </w:p>
    <w:p w14:paraId="5591FAF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C55AD65"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M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1AE31AD" w14:textId="77777777" w:rsidTr="004F1F96">
        <w:trPr>
          <w:trHeight w:hRule="exact" w:val="240"/>
          <w:jc w:val="center"/>
        </w:trPr>
        <w:tc>
          <w:tcPr>
            <w:tcW w:w="9752" w:type="dxa"/>
            <w:gridSpan w:val="2"/>
            <w:tcBorders>
              <w:top w:val="nil"/>
              <w:left w:val="nil"/>
              <w:bottom w:val="nil"/>
              <w:right w:val="nil"/>
            </w:tcBorders>
          </w:tcPr>
          <w:p w14:paraId="5DE9E976" w14:textId="77777777" w:rsidR="00B41495" w:rsidRPr="00993920" w:rsidRDefault="00B41495" w:rsidP="004F1F96">
            <w:pPr>
              <w:rPr>
                <w:lang w:val="en-GB"/>
              </w:rPr>
            </w:pPr>
          </w:p>
        </w:tc>
      </w:tr>
      <w:tr w:rsidR="009B20B3" w:rsidRPr="00C32779" w14:paraId="794802C0" w14:textId="77777777" w:rsidTr="004F1F96">
        <w:trPr>
          <w:trHeight w:val="240"/>
          <w:jc w:val="center"/>
        </w:trPr>
        <w:tc>
          <w:tcPr>
            <w:tcW w:w="4876" w:type="dxa"/>
            <w:tcBorders>
              <w:top w:val="nil"/>
              <w:left w:val="nil"/>
              <w:bottom w:val="nil"/>
              <w:right w:val="nil"/>
            </w:tcBorders>
          </w:tcPr>
          <w:p w14:paraId="42B4A39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6F3FD45" w14:textId="77777777" w:rsidR="00B41495" w:rsidRPr="00C32779" w:rsidRDefault="00B41495" w:rsidP="004F1F96">
            <w:pPr>
              <w:pStyle w:val="AmColumnHeading"/>
            </w:pPr>
            <w:r w:rsidRPr="00C32779">
              <w:t>Ændringsforslag</w:t>
            </w:r>
          </w:p>
        </w:tc>
      </w:tr>
      <w:tr w:rsidR="009B20B3" w:rsidRPr="00C32779" w14:paraId="47F10E59" w14:textId="77777777" w:rsidTr="004F1F96">
        <w:trPr>
          <w:jc w:val="center"/>
        </w:trPr>
        <w:tc>
          <w:tcPr>
            <w:tcW w:w="4876" w:type="dxa"/>
            <w:tcBorders>
              <w:top w:val="nil"/>
              <w:left w:val="nil"/>
              <w:bottom w:val="nil"/>
              <w:right w:val="nil"/>
            </w:tcBorders>
          </w:tcPr>
          <w:p w14:paraId="5A9E72EA" w14:textId="77777777" w:rsidR="00B41495" w:rsidRPr="00C32779" w:rsidRDefault="00B41495" w:rsidP="004F1F96">
            <w:pPr>
              <w:pStyle w:val="Normal6a"/>
            </w:pPr>
          </w:p>
        </w:tc>
        <w:tc>
          <w:tcPr>
            <w:tcW w:w="4876" w:type="dxa"/>
            <w:tcBorders>
              <w:top w:val="nil"/>
              <w:left w:val="nil"/>
              <w:bottom w:val="nil"/>
              <w:right w:val="nil"/>
            </w:tcBorders>
          </w:tcPr>
          <w:p w14:paraId="0BAB5BE5" w14:textId="77777777" w:rsidR="00B41495" w:rsidRPr="00C32779" w:rsidRDefault="00B41495" w:rsidP="004F1F96">
            <w:pPr>
              <w:pStyle w:val="Normal6a"/>
            </w:pPr>
            <w:r w:rsidRPr="00C32779">
              <w:rPr>
                <w:b/>
                <w:i/>
              </w:rPr>
              <w:t>Ma.</w:t>
            </w:r>
            <w:r w:rsidRPr="00C32779">
              <w:tab/>
            </w:r>
            <w:r w:rsidRPr="00C32779">
              <w:rPr>
                <w:b/>
                <w:i/>
              </w:rPr>
              <w:t>der henviser til, at kvinder udgør størstedelen (78 %) af sundhedspersonalet i EU</w:t>
            </w:r>
            <w:r w:rsidRPr="00C32779">
              <w:rPr>
                <w:b/>
                <w:i/>
                <w:vertAlign w:val="superscript"/>
              </w:rPr>
              <w:t>1a</w:t>
            </w:r>
            <w:r w:rsidRPr="00C32779">
              <w:rPr>
                <w:b/>
                <w:i/>
              </w:rPr>
              <w:t>;</w:t>
            </w:r>
          </w:p>
        </w:tc>
      </w:tr>
      <w:tr w:rsidR="009B20B3" w:rsidRPr="00C32779" w14:paraId="6506F78B" w14:textId="77777777" w:rsidTr="004F1F96">
        <w:trPr>
          <w:jc w:val="center"/>
        </w:trPr>
        <w:tc>
          <w:tcPr>
            <w:tcW w:w="4876" w:type="dxa"/>
            <w:tcBorders>
              <w:top w:val="nil"/>
              <w:left w:val="nil"/>
              <w:bottom w:val="nil"/>
              <w:right w:val="nil"/>
            </w:tcBorders>
          </w:tcPr>
          <w:p w14:paraId="05C041FB" w14:textId="77777777" w:rsidR="00B41495" w:rsidRPr="00C32779" w:rsidRDefault="00B41495" w:rsidP="004F1F96"/>
        </w:tc>
        <w:tc>
          <w:tcPr>
            <w:tcW w:w="4876" w:type="dxa"/>
            <w:tcBorders>
              <w:top w:val="nil"/>
              <w:left w:val="nil"/>
              <w:bottom w:val="nil"/>
              <w:right w:val="nil"/>
            </w:tcBorders>
          </w:tcPr>
          <w:p w14:paraId="3BAFDEE6" w14:textId="77777777" w:rsidR="00B41495" w:rsidRPr="00C32779" w:rsidRDefault="00B41495" w:rsidP="004F1F96">
            <w:pPr>
              <w:pStyle w:val="Normal6a"/>
            </w:pPr>
            <w:r w:rsidRPr="00C32779">
              <w:rPr>
                <w:b/>
                <w:i/>
              </w:rPr>
              <w:t>_________________</w:t>
            </w:r>
          </w:p>
        </w:tc>
      </w:tr>
      <w:tr w:rsidR="009B20B3" w:rsidRPr="00993920" w14:paraId="6B6E98FA" w14:textId="77777777" w:rsidTr="004F1F96">
        <w:trPr>
          <w:jc w:val="center"/>
        </w:trPr>
        <w:tc>
          <w:tcPr>
            <w:tcW w:w="4876" w:type="dxa"/>
            <w:tcBorders>
              <w:top w:val="nil"/>
              <w:left w:val="nil"/>
              <w:bottom w:val="nil"/>
              <w:right w:val="nil"/>
            </w:tcBorders>
          </w:tcPr>
          <w:p w14:paraId="57536F1A" w14:textId="77777777" w:rsidR="00B41495" w:rsidRPr="00C32779" w:rsidRDefault="00B41495" w:rsidP="004F1F96"/>
        </w:tc>
        <w:tc>
          <w:tcPr>
            <w:tcW w:w="4876" w:type="dxa"/>
            <w:tcBorders>
              <w:top w:val="nil"/>
              <w:left w:val="nil"/>
              <w:bottom w:val="nil"/>
              <w:right w:val="nil"/>
            </w:tcBorders>
          </w:tcPr>
          <w:p w14:paraId="36DA2FF5"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Eurostat, "Majority of health jobs held by women", 2021, https://ec.europa.eu/eurostat/web/products-eurostat-news/-/edn-20210308-1#:~:text=Spotlight%20on%20women%20at%20the%20frontline%20of,to%20over%2090%25%20in%20Estonia%20and%20Latvia.</w:t>
            </w:r>
          </w:p>
        </w:tc>
      </w:tr>
    </w:tbl>
    <w:p w14:paraId="0CEF99E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EEFAF65" w14:textId="77777777" w:rsidR="00B41495" w:rsidRPr="00993920" w:rsidRDefault="00B41495" w:rsidP="00B41495">
      <w:pPr>
        <w:rPr>
          <w:lang w:val="en-GB"/>
        </w:rPr>
      </w:pPr>
      <w:r w:rsidRPr="00993920">
        <w:rPr>
          <w:rStyle w:val="HideTWBExt"/>
          <w:color w:val="auto"/>
          <w:lang w:val="en-GB"/>
        </w:rPr>
        <w:t>&lt;/Amend&gt;</w:t>
      </w:r>
    </w:p>
    <w:p w14:paraId="1A9810D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152</w:t>
      </w:r>
      <w:r w:rsidRPr="00993920">
        <w:rPr>
          <w:rStyle w:val="HideTWBExt"/>
          <w:color w:val="auto"/>
          <w:lang w:val="en-GB"/>
        </w:rPr>
        <w:t>&lt;/NumAm&gt;</w:t>
      </w:r>
    </w:p>
    <w:p w14:paraId="56CAAF4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8B3AA03" w14:textId="77777777" w:rsidR="00B41495" w:rsidRPr="00C32779" w:rsidRDefault="00B41495" w:rsidP="00B41495">
      <w:pPr>
        <w:pStyle w:val="NormalBold"/>
      </w:pPr>
      <w:r w:rsidRPr="00C32779">
        <w:rPr>
          <w:rStyle w:val="HideTWBExt"/>
          <w:b w:val="0"/>
          <w:color w:val="auto"/>
        </w:rPr>
        <w:t>&lt;/RepeatBlock-By&gt;</w:t>
      </w:r>
    </w:p>
    <w:p w14:paraId="5F8DFFC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59AEC41" w14:textId="77777777" w:rsidR="00B41495" w:rsidRPr="00C32779" w:rsidRDefault="00B41495" w:rsidP="00B41495">
      <w:pPr>
        <w:pStyle w:val="NormalBold"/>
      </w:pPr>
      <w:r w:rsidRPr="00C32779">
        <w:rPr>
          <w:rStyle w:val="HideTWBExt"/>
          <w:color w:val="auto"/>
        </w:rPr>
        <w:t>&lt;Article&gt;</w:t>
      </w:r>
      <w:r w:rsidRPr="00C32779">
        <w:t>Betragtning M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B902D4B" w14:textId="77777777" w:rsidTr="004F1F96">
        <w:trPr>
          <w:trHeight w:hRule="exact" w:val="240"/>
          <w:jc w:val="center"/>
        </w:trPr>
        <w:tc>
          <w:tcPr>
            <w:tcW w:w="9752" w:type="dxa"/>
            <w:gridSpan w:val="2"/>
            <w:tcBorders>
              <w:top w:val="nil"/>
              <w:left w:val="nil"/>
              <w:bottom w:val="nil"/>
              <w:right w:val="nil"/>
            </w:tcBorders>
          </w:tcPr>
          <w:p w14:paraId="03666DD5" w14:textId="77777777" w:rsidR="00B41495" w:rsidRPr="00C32779" w:rsidRDefault="00B41495" w:rsidP="004F1F96"/>
        </w:tc>
      </w:tr>
      <w:tr w:rsidR="009B20B3" w:rsidRPr="00C32779" w14:paraId="381A3E4A" w14:textId="77777777" w:rsidTr="004F1F96">
        <w:trPr>
          <w:trHeight w:val="240"/>
          <w:jc w:val="center"/>
        </w:trPr>
        <w:tc>
          <w:tcPr>
            <w:tcW w:w="4876" w:type="dxa"/>
            <w:tcBorders>
              <w:top w:val="nil"/>
              <w:left w:val="nil"/>
              <w:bottom w:val="nil"/>
              <w:right w:val="nil"/>
            </w:tcBorders>
          </w:tcPr>
          <w:p w14:paraId="35265077"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19E9C43E" w14:textId="77777777" w:rsidR="00B41495" w:rsidRPr="00C32779" w:rsidRDefault="00B41495" w:rsidP="004F1F96">
            <w:pPr>
              <w:pStyle w:val="AmColumnHeading"/>
            </w:pPr>
            <w:r w:rsidRPr="00C32779">
              <w:t>Ændringsforslag</w:t>
            </w:r>
          </w:p>
        </w:tc>
      </w:tr>
      <w:tr w:rsidR="009B20B3" w:rsidRPr="00C32779" w14:paraId="38A396DB" w14:textId="77777777" w:rsidTr="004F1F96">
        <w:trPr>
          <w:jc w:val="center"/>
        </w:trPr>
        <w:tc>
          <w:tcPr>
            <w:tcW w:w="4876" w:type="dxa"/>
            <w:tcBorders>
              <w:top w:val="nil"/>
              <w:left w:val="nil"/>
              <w:bottom w:val="nil"/>
              <w:right w:val="nil"/>
            </w:tcBorders>
          </w:tcPr>
          <w:p w14:paraId="61D46676" w14:textId="77777777" w:rsidR="00B41495" w:rsidRPr="00C32779" w:rsidRDefault="00B41495" w:rsidP="004F1F96">
            <w:pPr>
              <w:pStyle w:val="Normal6a"/>
            </w:pPr>
          </w:p>
        </w:tc>
        <w:tc>
          <w:tcPr>
            <w:tcW w:w="4876" w:type="dxa"/>
            <w:tcBorders>
              <w:top w:val="nil"/>
              <w:left w:val="nil"/>
              <w:bottom w:val="nil"/>
              <w:right w:val="nil"/>
            </w:tcBorders>
          </w:tcPr>
          <w:p w14:paraId="2C6BA4F2" w14:textId="77777777" w:rsidR="00B41495" w:rsidRPr="00C32779" w:rsidRDefault="00B41495" w:rsidP="004F1F96">
            <w:pPr>
              <w:pStyle w:val="Normal6a"/>
            </w:pPr>
            <w:r w:rsidRPr="00C32779">
              <w:rPr>
                <w:b/>
                <w:i/>
              </w:rPr>
              <w:t>Mb.</w:t>
            </w:r>
            <w:r w:rsidRPr="00C32779">
              <w:tab/>
            </w:r>
            <w:r w:rsidRPr="00C32779">
              <w:rPr>
                <w:b/>
                <w:i/>
              </w:rPr>
              <w:t>der henviser til, at sundhedssikkerhed er et nøgleelement i den samlede sikkerhed og er afgørende for samfundets og økonomiens modstandsdygtighed; der henviser til, at underfinansiering af offentlige sundhedssystemer, pandemiberedskab og sundhedsforskning undergraver både samfundets stabilitet og beskyttelsen af sårbare grupper; der henviser til, at kvinder i al deres mangfoldighed ofte i uforholdsmæssig høj grad rammes af folkesundhedskriser på grund af vedvarende uligheder, omsorgsansvar og kønsbetinget udsættelse for sundhedsrisici; der henviser til, at tilstrækkelige og vedvarende investeringer i sundhedssikkerhed, herunder kønssensitive beredskabs-, forebyggelses- og indsatsforanstaltninger, derfor er nødvendige for at sikre både samfundets modstandsdygtighed og lige sundhedsresultater; der henviser til, at kvinder udgør halvdelen af befolkningen, og at kønssensitive sundhedssystemer derfor er afgørende for de europæiske sundhedssystemers overordnede beredskab, modstandsdygtighed og stabilitet;</w:t>
            </w:r>
          </w:p>
        </w:tc>
      </w:tr>
    </w:tbl>
    <w:p w14:paraId="76DF193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7D71BA9" w14:textId="77777777" w:rsidR="00B41495" w:rsidRPr="00993920" w:rsidRDefault="00B41495" w:rsidP="00B41495">
      <w:pPr>
        <w:rPr>
          <w:lang w:val="en-GB"/>
        </w:rPr>
      </w:pPr>
      <w:r w:rsidRPr="00993920">
        <w:rPr>
          <w:rStyle w:val="HideTWBExt"/>
          <w:color w:val="auto"/>
          <w:lang w:val="en-GB"/>
        </w:rPr>
        <w:t>&lt;/Amend&gt;</w:t>
      </w:r>
    </w:p>
    <w:p w14:paraId="5078A70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153</w:t>
      </w:r>
      <w:r w:rsidRPr="00993920">
        <w:rPr>
          <w:rStyle w:val="HideTWBExt"/>
          <w:color w:val="auto"/>
          <w:lang w:val="en-GB"/>
        </w:rPr>
        <w:t>&lt;/NumAm&gt;</w:t>
      </w:r>
    </w:p>
    <w:p w14:paraId="3FABC42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3B90F07F" w14:textId="77777777" w:rsidR="00B41495" w:rsidRPr="00C32779" w:rsidRDefault="00B41495" w:rsidP="00B41495">
      <w:pPr>
        <w:pStyle w:val="NormalBold"/>
      </w:pPr>
      <w:r w:rsidRPr="00C32779">
        <w:rPr>
          <w:rStyle w:val="HideTWBExt"/>
          <w:b w:val="0"/>
          <w:color w:val="auto"/>
        </w:rPr>
        <w:t>&lt;/RepeatBlock-By&gt;</w:t>
      </w:r>
    </w:p>
    <w:p w14:paraId="42671A4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8688724" w14:textId="77777777" w:rsidR="00B41495" w:rsidRPr="00C32779" w:rsidRDefault="00B41495" w:rsidP="00B41495">
      <w:pPr>
        <w:pStyle w:val="NormalBold"/>
      </w:pPr>
      <w:r w:rsidRPr="00C32779">
        <w:rPr>
          <w:rStyle w:val="HideTWBExt"/>
          <w:color w:val="auto"/>
        </w:rPr>
        <w:t>&lt;Article&gt;</w:t>
      </w:r>
      <w:r w:rsidRPr="00C32779">
        <w:t>Betragtning M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F60ABFE" w14:textId="77777777" w:rsidTr="004F1F96">
        <w:trPr>
          <w:trHeight w:hRule="exact" w:val="240"/>
          <w:jc w:val="center"/>
        </w:trPr>
        <w:tc>
          <w:tcPr>
            <w:tcW w:w="9752" w:type="dxa"/>
            <w:gridSpan w:val="2"/>
            <w:tcBorders>
              <w:top w:val="nil"/>
              <w:left w:val="nil"/>
              <w:bottom w:val="nil"/>
              <w:right w:val="nil"/>
            </w:tcBorders>
          </w:tcPr>
          <w:p w14:paraId="2D152607" w14:textId="77777777" w:rsidR="00B41495" w:rsidRPr="00C32779" w:rsidRDefault="00B41495" w:rsidP="004F1F96"/>
        </w:tc>
      </w:tr>
      <w:tr w:rsidR="009B20B3" w:rsidRPr="00C32779" w14:paraId="53603ACE" w14:textId="77777777" w:rsidTr="004F1F96">
        <w:trPr>
          <w:trHeight w:val="240"/>
          <w:jc w:val="center"/>
        </w:trPr>
        <w:tc>
          <w:tcPr>
            <w:tcW w:w="4876" w:type="dxa"/>
            <w:tcBorders>
              <w:top w:val="nil"/>
              <w:left w:val="nil"/>
              <w:bottom w:val="nil"/>
              <w:right w:val="nil"/>
            </w:tcBorders>
          </w:tcPr>
          <w:p w14:paraId="5AB2F3C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E3E3411" w14:textId="77777777" w:rsidR="00B41495" w:rsidRPr="00C32779" w:rsidRDefault="00B41495" w:rsidP="004F1F96">
            <w:pPr>
              <w:pStyle w:val="AmColumnHeading"/>
            </w:pPr>
            <w:r w:rsidRPr="00C32779">
              <w:t>Ændringsforslag</w:t>
            </w:r>
          </w:p>
        </w:tc>
      </w:tr>
      <w:tr w:rsidR="009B20B3" w:rsidRPr="00C32779" w14:paraId="44AA3484" w14:textId="77777777" w:rsidTr="004F1F96">
        <w:trPr>
          <w:jc w:val="center"/>
        </w:trPr>
        <w:tc>
          <w:tcPr>
            <w:tcW w:w="4876" w:type="dxa"/>
            <w:tcBorders>
              <w:top w:val="nil"/>
              <w:left w:val="nil"/>
              <w:bottom w:val="nil"/>
              <w:right w:val="nil"/>
            </w:tcBorders>
          </w:tcPr>
          <w:p w14:paraId="2DBCC761" w14:textId="77777777" w:rsidR="00B41495" w:rsidRPr="00C32779" w:rsidRDefault="00B41495" w:rsidP="004F1F96">
            <w:pPr>
              <w:pStyle w:val="Normal6a"/>
            </w:pPr>
          </w:p>
        </w:tc>
        <w:tc>
          <w:tcPr>
            <w:tcW w:w="4876" w:type="dxa"/>
            <w:tcBorders>
              <w:top w:val="nil"/>
              <w:left w:val="nil"/>
              <w:bottom w:val="nil"/>
              <w:right w:val="nil"/>
            </w:tcBorders>
          </w:tcPr>
          <w:p w14:paraId="3E39A636" w14:textId="77777777" w:rsidR="00B41495" w:rsidRPr="00C32779" w:rsidRDefault="00B41495" w:rsidP="004F1F96">
            <w:pPr>
              <w:pStyle w:val="Normal6a"/>
            </w:pPr>
            <w:r w:rsidRPr="00C32779">
              <w:rPr>
                <w:b/>
                <w:i/>
              </w:rPr>
              <w:t>Mb.</w:t>
            </w:r>
            <w:r w:rsidRPr="00C32779">
              <w:tab/>
            </w:r>
            <w:r w:rsidRPr="00C32779">
              <w:rPr>
                <w:b/>
                <w:i/>
              </w:rPr>
              <w:t xml:space="preserve">der henviser til, at romakvinder stadig udsættes for racisme og forskelsbehandling i forbindelse med adgang til sundhedspleje og støttetjenester </w:t>
            </w:r>
            <w:r w:rsidRPr="00C32779">
              <w:rPr>
                <w:b/>
                <w:i/>
              </w:rPr>
              <w:lastRenderedPageBreak/>
              <w:t>i tilfælde af vold; der henviser til, at romakvinder i nogle medlemsstater stadig oplever etnisk adskillelse inden for reproduktiv sundhedspleje og udsættes for større former for verbal, fysisk og psykisk vold og chikane, herunder under fødsler, og ofte er ofre for menneskehandel og/eller seksuel udnyttelse; der henviser til, at romakvinder og kvinder med handicap historisk har været udsat for systematisk tvangssterilisation i EU, og at mange er blevet nægtet effektive retsmidler;</w:t>
            </w:r>
          </w:p>
        </w:tc>
      </w:tr>
    </w:tbl>
    <w:p w14:paraId="50AD900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D7C5CB4" w14:textId="77777777" w:rsidR="00B41495" w:rsidRPr="00993920" w:rsidRDefault="00B41495" w:rsidP="00B41495">
      <w:pPr>
        <w:rPr>
          <w:lang w:val="en-GB"/>
        </w:rPr>
      </w:pPr>
      <w:r w:rsidRPr="00993920">
        <w:rPr>
          <w:rStyle w:val="HideTWBExt"/>
          <w:color w:val="auto"/>
          <w:lang w:val="en-GB"/>
        </w:rPr>
        <w:t>&lt;/Amend&gt;</w:t>
      </w:r>
    </w:p>
    <w:p w14:paraId="75DFB91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154</w:t>
      </w:r>
      <w:r w:rsidRPr="00993920">
        <w:rPr>
          <w:rStyle w:val="HideTWBExt"/>
          <w:color w:val="auto"/>
          <w:lang w:val="en-GB"/>
        </w:rPr>
        <w:t>&lt;/NumAm&gt;</w:t>
      </w:r>
    </w:p>
    <w:p w14:paraId="22CBE4D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03161ABE"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20CA55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A2EFA68" w14:textId="77777777" w:rsidR="00B41495" w:rsidRPr="00C32779" w:rsidRDefault="00B41495" w:rsidP="00B41495">
      <w:pPr>
        <w:pStyle w:val="NormalBold"/>
      </w:pPr>
      <w:r w:rsidRPr="00C32779">
        <w:rPr>
          <w:rStyle w:val="HideTWBExt"/>
          <w:color w:val="auto"/>
        </w:rPr>
        <w:t>&lt;Article&gt;</w:t>
      </w:r>
      <w:r w:rsidRPr="00C32779">
        <w:t>Betragtning M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F5320D9" w14:textId="77777777" w:rsidTr="004F1F96">
        <w:trPr>
          <w:trHeight w:hRule="exact" w:val="240"/>
          <w:jc w:val="center"/>
        </w:trPr>
        <w:tc>
          <w:tcPr>
            <w:tcW w:w="9752" w:type="dxa"/>
            <w:gridSpan w:val="2"/>
            <w:tcBorders>
              <w:top w:val="nil"/>
              <w:left w:val="nil"/>
              <w:bottom w:val="nil"/>
              <w:right w:val="nil"/>
            </w:tcBorders>
          </w:tcPr>
          <w:p w14:paraId="37493A6C" w14:textId="77777777" w:rsidR="00B41495" w:rsidRPr="00C32779" w:rsidRDefault="00B41495" w:rsidP="004F1F96"/>
        </w:tc>
      </w:tr>
      <w:tr w:rsidR="009B20B3" w:rsidRPr="00C32779" w14:paraId="4290BA96" w14:textId="77777777" w:rsidTr="004F1F96">
        <w:trPr>
          <w:trHeight w:val="240"/>
          <w:jc w:val="center"/>
        </w:trPr>
        <w:tc>
          <w:tcPr>
            <w:tcW w:w="4876" w:type="dxa"/>
            <w:tcBorders>
              <w:top w:val="nil"/>
              <w:left w:val="nil"/>
              <w:bottom w:val="nil"/>
              <w:right w:val="nil"/>
            </w:tcBorders>
          </w:tcPr>
          <w:p w14:paraId="031FCF9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66CAF5F" w14:textId="77777777" w:rsidR="00B41495" w:rsidRPr="00C32779" w:rsidRDefault="00B41495" w:rsidP="004F1F96">
            <w:pPr>
              <w:pStyle w:val="AmColumnHeading"/>
            </w:pPr>
            <w:r w:rsidRPr="00C32779">
              <w:t>Ændringsforslag</w:t>
            </w:r>
          </w:p>
        </w:tc>
      </w:tr>
      <w:tr w:rsidR="009B20B3" w:rsidRPr="00C32779" w14:paraId="297DE56E" w14:textId="77777777" w:rsidTr="004F1F96">
        <w:trPr>
          <w:jc w:val="center"/>
        </w:trPr>
        <w:tc>
          <w:tcPr>
            <w:tcW w:w="4876" w:type="dxa"/>
            <w:tcBorders>
              <w:top w:val="nil"/>
              <w:left w:val="nil"/>
              <w:bottom w:val="nil"/>
              <w:right w:val="nil"/>
            </w:tcBorders>
          </w:tcPr>
          <w:p w14:paraId="4552ECA0" w14:textId="77777777" w:rsidR="00B41495" w:rsidRPr="00C32779" w:rsidRDefault="00B41495" w:rsidP="004F1F96">
            <w:pPr>
              <w:pStyle w:val="Normal6a"/>
            </w:pPr>
          </w:p>
        </w:tc>
        <w:tc>
          <w:tcPr>
            <w:tcW w:w="4876" w:type="dxa"/>
            <w:tcBorders>
              <w:top w:val="nil"/>
              <w:left w:val="nil"/>
              <w:bottom w:val="nil"/>
              <w:right w:val="nil"/>
            </w:tcBorders>
          </w:tcPr>
          <w:p w14:paraId="194C91B1" w14:textId="77777777" w:rsidR="00B41495" w:rsidRPr="00C32779" w:rsidRDefault="00B41495" w:rsidP="004F1F96">
            <w:pPr>
              <w:pStyle w:val="Normal6a"/>
            </w:pPr>
            <w:r w:rsidRPr="00C32779">
              <w:rPr>
                <w:b/>
                <w:i/>
              </w:rPr>
              <w:t>Mb.</w:t>
            </w:r>
            <w:r w:rsidRPr="00C32779">
              <w:tab/>
            </w:r>
            <w:r w:rsidRPr="00C32779">
              <w:rPr>
                <w:b/>
                <w:i/>
              </w:rPr>
              <w:t>der henviser til, at kvinder med lav socioøkonomisk status i EU har dårligere mental sundhed end mere velstående kvinder, samtidig med at de også har en højere forekomst af psykisk overlast, kroniske sygdomme og økonomisk pres, som ofte forværres af usikre ansættelsesforhold; der henviser til, at den offentlige sundhedssektors psykologtjenester spiller en vigtig rolle i at nå ud til underprivilegerede kvinder</w:t>
            </w:r>
            <w:r w:rsidRPr="00C32779">
              <w:rPr>
                <w:b/>
                <w:i/>
                <w:vertAlign w:val="superscript"/>
              </w:rPr>
              <w:t>1a</w:t>
            </w:r>
            <w:r w:rsidRPr="00C32779">
              <w:rPr>
                <w:b/>
                <w:i/>
              </w:rPr>
              <w:t>;</w:t>
            </w:r>
          </w:p>
        </w:tc>
      </w:tr>
      <w:tr w:rsidR="009B20B3" w:rsidRPr="00C32779" w14:paraId="509591D6" w14:textId="77777777" w:rsidTr="004F1F96">
        <w:trPr>
          <w:jc w:val="center"/>
        </w:trPr>
        <w:tc>
          <w:tcPr>
            <w:tcW w:w="4876" w:type="dxa"/>
            <w:tcBorders>
              <w:top w:val="nil"/>
              <w:left w:val="nil"/>
              <w:bottom w:val="nil"/>
              <w:right w:val="nil"/>
            </w:tcBorders>
          </w:tcPr>
          <w:p w14:paraId="5DD7744B" w14:textId="77777777" w:rsidR="00B41495" w:rsidRPr="00C32779" w:rsidRDefault="00B41495" w:rsidP="004F1F96"/>
        </w:tc>
        <w:tc>
          <w:tcPr>
            <w:tcW w:w="4876" w:type="dxa"/>
            <w:tcBorders>
              <w:top w:val="nil"/>
              <w:left w:val="nil"/>
              <w:bottom w:val="nil"/>
              <w:right w:val="nil"/>
            </w:tcBorders>
          </w:tcPr>
          <w:p w14:paraId="2D953817" w14:textId="77777777" w:rsidR="00B41495" w:rsidRPr="00C32779" w:rsidRDefault="00B41495" w:rsidP="004F1F96">
            <w:pPr>
              <w:pStyle w:val="Normal6a"/>
            </w:pPr>
            <w:r w:rsidRPr="00C32779">
              <w:rPr>
                <w:b/>
                <w:i/>
              </w:rPr>
              <w:t>_________________</w:t>
            </w:r>
          </w:p>
        </w:tc>
      </w:tr>
      <w:tr w:rsidR="009B20B3" w:rsidRPr="00993920" w14:paraId="568DBEE6" w14:textId="77777777" w:rsidTr="004F1F96">
        <w:trPr>
          <w:jc w:val="center"/>
        </w:trPr>
        <w:tc>
          <w:tcPr>
            <w:tcW w:w="4876" w:type="dxa"/>
            <w:tcBorders>
              <w:top w:val="nil"/>
              <w:left w:val="nil"/>
              <w:bottom w:val="nil"/>
              <w:right w:val="nil"/>
            </w:tcBorders>
          </w:tcPr>
          <w:p w14:paraId="1508A386" w14:textId="77777777" w:rsidR="00B41495" w:rsidRPr="00C32779" w:rsidRDefault="00B41495" w:rsidP="004F1F96"/>
        </w:tc>
        <w:tc>
          <w:tcPr>
            <w:tcW w:w="4876" w:type="dxa"/>
            <w:tcBorders>
              <w:top w:val="nil"/>
              <w:left w:val="nil"/>
              <w:bottom w:val="nil"/>
              <w:right w:val="nil"/>
            </w:tcBorders>
          </w:tcPr>
          <w:p w14:paraId="07760AEC" w14:textId="77777777" w:rsidR="00B41495" w:rsidRPr="00993920" w:rsidRDefault="00B41495" w:rsidP="004F1F96">
            <w:pPr>
              <w:pStyle w:val="Normal6a"/>
              <w:rPr>
                <w:lang w:val="en-GB"/>
              </w:rPr>
            </w:pPr>
            <w:r w:rsidRPr="00993920">
              <w:rPr>
                <w:b/>
                <w:i/>
                <w:vertAlign w:val="superscript"/>
                <w:lang w:val="en-GB"/>
              </w:rPr>
              <w:t xml:space="preserve">1a </w:t>
            </w:r>
            <w:r w:rsidRPr="00993920">
              <w:rPr>
                <w:b/>
                <w:i/>
                <w:lang w:val="en-GB"/>
              </w:rPr>
              <w:t>EIGE, "Gender Equality Index 2021: Health", https://eige.europa.eu/publications-resources/toolkits-guides/gender-equality-index-2021-report/women-report-poorer-mental-well-being-men?language_content_entity=en.</w:t>
            </w:r>
          </w:p>
        </w:tc>
      </w:tr>
    </w:tbl>
    <w:p w14:paraId="16E15C1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E97A737" w14:textId="77777777" w:rsidR="00B41495" w:rsidRPr="00993920" w:rsidRDefault="00B41495" w:rsidP="00B41495">
      <w:pPr>
        <w:rPr>
          <w:lang w:val="en-GB"/>
        </w:rPr>
      </w:pPr>
      <w:r w:rsidRPr="00993920">
        <w:rPr>
          <w:rStyle w:val="HideTWBExt"/>
          <w:color w:val="auto"/>
          <w:lang w:val="en-GB"/>
        </w:rPr>
        <w:t>&lt;/Amend&gt;</w:t>
      </w:r>
    </w:p>
    <w:p w14:paraId="39D49C7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155</w:t>
      </w:r>
      <w:r w:rsidRPr="00993920">
        <w:rPr>
          <w:rStyle w:val="HideTWBExt"/>
          <w:color w:val="auto"/>
          <w:lang w:val="en-GB"/>
        </w:rPr>
        <w:t>&lt;/NumAm&gt;</w:t>
      </w:r>
    </w:p>
    <w:p w14:paraId="2C82B97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E114A2B" w14:textId="77777777" w:rsidR="00B41495" w:rsidRPr="00C32779" w:rsidRDefault="00B41495" w:rsidP="00B41495">
      <w:pPr>
        <w:pStyle w:val="NormalBold"/>
      </w:pPr>
      <w:r w:rsidRPr="00C32779">
        <w:rPr>
          <w:rStyle w:val="HideTWBExt"/>
          <w:b w:val="0"/>
          <w:color w:val="auto"/>
        </w:rPr>
        <w:t>&lt;/RepeatBlock-By&gt;</w:t>
      </w:r>
    </w:p>
    <w:p w14:paraId="685721D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1BA4D95" w14:textId="77777777" w:rsidR="00B41495" w:rsidRPr="00C32779" w:rsidRDefault="00B41495" w:rsidP="00B41495">
      <w:pPr>
        <w:pStyle w:val="NormalBold"/>
      </w:pPr>
      <w:r w:rsidRPr="00C32779">
        <w:rPr>
          <w:rStyle w:val="HideTWBExt"/>
          <w:color w:val="auto"/>
        </w:rPr>
        <w:t>&lt;Article&gt;</w:t>
      </w:r>
      <w:r w:rsidRPr="00C32779">
        <w:t>Betragtning M c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C72BF9F" w14:textId="77777777" w:rsidTr="004F1F96">
        <w:trPr>
          <w:trHeight w:hRule="exact" w:val="240"/>
          <w:jc w:val="center"/>
        </w:trPr>
        <w:tc>
          <w:tcPr>
            <w:tcW w:w="9752" w:type="dxa"/>
            <w:gridSpan w:val="2"/>
            <w:tcBorders>
              <w:top w:val="nil"/>
              <w:left w:val="nil"/>
              <w:bottom w:val="nil"/>
              <w:right w:val="nil"/>
            </w:tcBorders>
          </w:tcPr>
          <w:p w14:paraId="133F3F79" w14:textId="77777777" w:rsidR="00B41495" w:rsidRPr="00C32779" w:rsidRDefault="00B41495" w:rsidP="004F1F96"/>
        </w:tc>
      </w:tr>
      <w:tr w:rsidR="009B20B3" w:rsidRPr="00C32779" w14:paraId="58A260F9" w14:textId="77777777" w:rsidTr="004F1F96">
        <w:trPr>
          <w:trHeight w:val="240"/>
          <w:jc w:val="center"/>
        </w:trPr>
        <w:tc>
          <w:tcPr>
            <w:tcW w:w="4876" w:type="dxa"/>
            <w:tcBorders>
              <w:top w:val="nil"/>
              <w:left w:val="nil"/>
              <w:bottom w:val="nil"/>
              <w:right w:val="nil"/>
            </w:tcBorders>
          </w:tcPr>
          <w:p w14:paraId="592E3F9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E4A04AE" w14:textId="77777777" w:rsidR="00B41495" w:rsidRPr="00C32779" w:rsidRDefault="00B41495" w:rsidP="004F1F96">
            <w:pPr>
              <w:pStyle w:val="AmColumnHeading"/>
            </w:pPr>
            <w:r w:rsidRPr="00C32779">
              <w:t>Ændringsforslag</w:t>
            </w:r>
          </w:p>
        </w:tc>
      </w:tr>
      <w:tr w:rsidR="009B20B3" w:rsidRPr="00C32779" w14:paraId="0395F8A8" w14:textId="77777777" w:rsidTr="004F1F96">
        <w:trPr>
          <w:jc w:val="center"/>
        </w:trPr>
        <w:tc>
          <w:tcPr>
            <w:tcW w:w="4876" w:type="dxa"/>
            <w:tcBorders>
              <w:top w:val="nil"/>
              <w:left w:val="nil"/>
              <w:bottom w:val="nil"/>
              <w:right w:val="nil"/>
            </w:tcBorders>
          </w:tcPr>
          <w:p w14:paraId="686F2186" w14:textId="77777777" w:rsidR="00B41495" w:rsidRPr="00C32779" w:rsidRDefault="00B41495" w:rsidP="004F1F96">
            <w:pPr>
              <w:pStyle w:val="Normal6a"/>
            </w:pPr>
          </w:p>
        </w:tc>
        <w:tc>
          <w:tcPr>
            <w:tcW w:w="4876" w:type="dxa"/>
            <w:tcBorders>
              <w:top w:val="nil"/>
              <w:left w:val="nil"/>
              <w:bottom w:val="nil"/>
              <w:right w:val="nil"/>
            </w:tcBorders>
          </w:tcPr>
          <w:p w14:paraId="0A65EF32" w14:textId="77777777" w:rsidR="00B41495" w:rsidRPr="00C32779" w:rsidRDefault="00B41495" w:rsidP="004F1F96">
            <w:pPr>
              <w:pStyle w:val="Normal6a"/>
            </w:pPr>
            <w:r w:rsidRPr="00C32779">
              <w:rPr>
                <w:b/>
                <w:i/>
              </w:rPr>
              <w:t>Mc.</w:t>
            </w:r>
            <w:r w:rsidRPr="00C32779">
              <w:tab/>
            </w:r>
            <w:r w:rsidRPr="00C32779">
              <w:rPr>
                <w:b/>
                <w:i/>
              </w:rPr>
              <w:t>der henviser til, at sundhedstilstande, der rammer kvinder i uforholdsmæssig grad, har en betydelig økonomisk indvirkning i form af nedsat produktivitet og fravær; der henviser til, at det samlede årlige produktionstab som følge af migræne, der uforholdsmæssigt rammer kvinder, anslås til 111 mia. EUR i indirekte omkostninger i EU</w:t>
            </w:r>
            <w:r w:rsidRPr="00C32779">
              <w:rPr>
                <w:b/>
                <w:i/>
                <w:vertAlign w:val="superscript"/>
              </w:rPr>
              <w:t>1a</w:t>
            </w:r>
            <w:r w:rsidRPr="00C32779">
              <w:rPr>
                <w:b/>
                <w:i/>
              </w:rPr>
              <w:t>;</w:t>
            </w:r>
          </w:p>
        </w:tc>
      </w:tr>
      <w:tr w:rsidR="009B20B3" w:rsidRPr="00C32779" w14:paraId="0F35525D" w14:textId="77777777" w:rsidTr="004F1F96">
        <w:trPr>
          <w:jc w:val="center"/>
        </w:trPr>
        <w:tc>
          <w:tcPr>
            <w:tcW w:w="4876" w:type="dxa"/>
            <w:tcBorders>
              <w:top w:val="nil"/>
              <w:left w:val="nil"/>
              <w:bottom w:val="nil"/>
              <w:right w:val="nil"/>
            </w:tcBorders>
          </w:tcPr>
          <w:p w14:paraId="2B70EDF2" w14:textId="77777777" w:rsidR="00B41495" w:rsidRPr="00C32779" w:rsidRDefault="00B41495" w:rsidP="004F1F96"/>
        </w:tc>
        <w:tc>
          <w:tcPr>
            <w:tcW w:w="4876" w:type="dxa"/>
            <w:tcBorders>
              <w:top w:val="nil"/>
              <w:left w:val="nil"/>
              <w:bottom w:val="nil"/>
              <w:right w:val="nil"/>
            </w:tcBorders>
          </w:tcPr>
          <w:p w14:paraId="26651723" w14:textId="77777777" w:rsidR="00B41495" w:rsidRPr="00C32779" w:rsidRDefault="00B41495" w:rsidP="004F1F96">
            <w:pPr>
              <w:pStyle w:val="Normal6a"/>
            </w:pPr>
            <w:r w:rsidRPr="00C32779">
              <w:rPr>
                <w:b/>
                <w:i/>
              </w:rPr>
              <w:t>_________________</w:t>
            </w:r>
          </w:p>
        </w:tc>
      </w:tr>
      <w:tr w:rsidR="009B20B3" w:rsidRPr="00993920" w14:paraId="157AA38D" w14:textId="77777777" w:rsidTr="004F1F96">
        <w:trPr>
          <w:jc w:val="center"/>
        </w:trPr>
        <w:tc>
          <w:tcPr>
            <w:tcW w:w="4876" w:type="dxa"/>
            <w:tcBorders>
              <w:top w:val="nil"/>
              <w:left w:val="nil"/>
              <w:bottom w:val="nil"/>
              <w:right w:val="nil"/>
            </w:tcBorders>
          </w:tcPr>
          <w:p w14:paraId="0BA5798D" w14:textId="77777777" w:rsidR="00B41495" w:rsidRPr="00C32779" w:rsidRDefault="00B41495" w:rsidP="004F1F96"/>
        </w:tc>
        <w:tc>
          <w:tcPr>
            <w:tcW w:w="4876" w:type="dxa"/>
            <w:tcBorders>
              <w:top w:val="nil"/>
              <w:left w:val="nil"/>
              <w:bottom w:val="nil"/>
              <w:right w:val="nil"/>
            </w:tcBorders>
          </w:tcPr>
          <w:p w14:paraId="6634DFCD"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European Migraine and Headache Alliance (EMHA), "Towards a European Roadmap on Migraine: Strategic Conclusions and Policy Recommendations", 2025, https://www.emhalliance.org/wp-content/uploads/dlm_uploads/EMHA-Roadmap-2025-EU-roadmap_july17.pdf.</w:t>
            </w:r>
          </w:p>
        </w:tc>
      </w:tr>
    </w:tbl>
    <w:p w14:paraId="1CE1172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2426FEB" w14:textId="77777777" w:rsidR="00B41495" w:rsidRPr="00993920" w:rsidRDefault="00B41495" w:rsidP="00B41495">
      <w:pPr>
        <w:rPr>
          <w:lang w:val="en-GB"/>
        </w:rPr>
      </w:pPr>
      <w:r w:rsidRPr="00993920">
        <w:rPr>
          <w:rStyle w:val="HideTWBExt"/>
          <w:color w:val="auto"/>
          <w:lang w:val="en-GB"/>
        </w:rPr>
        <w:t>&lt;/Amend&gt;</w:t>
      </w:r>
    </w:p>
    <w:p w14:paraId="523887F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156</w:t>
      </w:r>
      <w:r w:rsidRPr="00993920">
        <w:rPr>
          <w:rStyle w:val="HideTWBExt"/>
          <w:color w:val="auto"/>
          <w:lang w:val="en-GB"/>
        </w:rPr>
        <w:t>&lt;/NumAm&gt;</w:t>
      </w:r>
    </w:p>
    <w:p w14:paraId="5DC5777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7B84A415" w14:textId="77777777" w:rsidR="00B41495" w:rsidRPr="00993920" w:rsidRDefault="00B41495" w:rsidP="00B41495">
      <w:pPr>
        <w:pStyle w:val="NormalBold"/>
        <w:rPr>
          <w:lang w:val="en-GB"/>
        </w:rPr>
      </w:pPr>
      <w:r w:rsidRPr="00993920">
        <w:rPr>
          <w:rStyle w:val="HideTWBExt"/>
          <w:b w:val="0"/>
          <w:color w:val="auto"/>
          <w:lang w:val="en-GB"/>
        </w:rPr>
        <w:t>&lt;/RepeatBlock-By&gt;</w:t>
      </w:r>
    </w:p>
    <w:p w14:paraId="2A97BF0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A874921" w14:textId="77777777" w:rsidR="00B41495" w:rsidRPr="00C32779" w:rsidRDefault="00B41495" w:rsidP="00B41495">
      <w:pPr>
        <w:pStyle w:val="NormalBold"/>
      </w:pPr>
      <w:r w:rsidRPr="00C32779">
        <w:rPr>
          <w:rStyle w:val="HideTWBExt"/>
          <w:color w:val="auto"/>
        </w:rPr>
        <w:t>&lt;Article&gt;</w:t>
      </w:r>
      <w:r w:rsidRPr="00C32779">
        <w:t>Betragtning M c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E72E2C0" w14:textId="77777777" w:rsidTr="004F1F96">
        <w:trPr>
          <w:trHeight w:hRule="exact" w:val="240"/>
          <w:jc w:val="center"/>
        </w:trPr>
        <w:tc>
          <w:tcPr>
            <w:tcW w:w="9752" w:type="dxa"/>
            <w:gridSpan w:val="2"/>
            <w:tcBorders>
              <w:top w:val="nil"/>
              <w:left w:val="nil"/>
              <w:bottom w:val="nil"/>
              <w:right w:val="nil"/>
            </w:tcBorders>
          </w:tcPr>
          <w:p w14:paraId="530D4091" w14:textId="77777777" w:rsidR="00B41495" w:rsidRPr="00C32779" w:rsidRDefault="00B41495" w:rsidP="004F1F96"/>
        </w:tc>
      </w:tr>
      <w:tr w:rsidR="009B20B3" w:rsidRPr="00C32779" w14:paraId="0FE208B5" w14:textId="77777777" w:rsidTr="004F1F96">
        <w:trPr>
          <w:trHeight w:val="240"/>
          <w:jc w:val="center"/>
        </w:trPr>
        <w:tc>
          <w:tcPr>
            <w:tcW w:w="4876" w:type="dxa"/>
            <w:tcBorders>
              <w:top w:val="nil"/>
              <w:left w:val="nil"/>
              <w:bottom w:val="nil"/>
              <w:right w:val="nil"/>
            </w:tcBorders>
          </w:tcPr>
          <w:p w14:paraId="5871C50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FA173BE" w14:textId="77777777" w:rsidR="00B41495" w:rsidRPr="00C32779" w:rsidRDefault="00B41495" w:rsidP="004F1F96">
            <w:pPr>
              <w:pStyle w:val="AmColumnHeading"/>
            </w:pPr>
            <w:r w:rsidRPr="00C32779">
              <w:t>Ændringsforslag</w:t>
            </w:r>
          </w:p>
        </w:tc>
      </w:tr>
      <w:tr w:rsidR="009B20B3" w:rsidRPr="00C32779" w14:paraId="03AFA67D" w14:textId="77777777" w:rsidTr="004F1F96">
        <w:trPr>
          <w:jc w:val="center"/>
        </w:trPr>
        <w:tc>
          <w:tcPr>
            <w:tcW w:w="4876" w:type="dxa"/>
            <w:tcBorders>
              <w:top w:val="nil"/>
              <w:left w:val="nil"/>
              <w:bottom w:val="nil"/>
              <w:right w:val="nil"/>
            </w:tcBorders>
          </w:tcPr>
          <w:p w14:paraId="6D74C292" w14:textId="77777777" w:rsidR="00B41495" w:rsidRPr="00C32779" w:rsidRDefault="00B41495" w:rsidP="004F1F96">
            <w:pPr>
              <w:pStyle w:val="Normal6a"/>
            </w:pPr>
          </w:p>
        </w:tc>
        <w:tc>
          <w:tcPr>
            <w:tcW w:w="4876" w:type="dxa"/>
            <w:tcBorders>
              <w:top w:val="nil"/>
              <w:left w:val="nil"/>
              <w:bottom w:val="nil"/>
              <w:right w:val="nil"/>
            </w:tcBorders>
          </w:tcPr>
          <w:p w14:paraId="33594B6F" w14:textId="77777777" w:rsidR="00B41495" w:rsidRPr="00C32779" w:rsidRDefault="00B41495" w:rsidP="004F1F96">
            <w:pPr>
              <w:pStyle w:val="Normal6a"/>
            </w:pPr>
            <w:r w:rsidRPr="00C32779">
              <w:rPr>
                <w:b/>
                <w:i/>
              </w:rPr>
              <w:t>Mc.</w:t>
            </w:r>
            <w:r w:rsidRPr="00C32779">
              <w:tab/>
            </w:r>
            <w:r w:rsidRPr="00C32779">
              <w:rPr>
                <w:b/>
                <w:i/>
              </w:rPr>
              <w:t xml:space="preserve">der henviser til, at det anslås, at 10 % af de ca. 50 % af EU's befolkning, der menstruerer, er ramt af menstruationsfattigdom, med en højere </w:t>
            </w:r>
            <w:r w:rsidRPr="00C32779">
              <w:rPr>
                <w:b/>
                <w:i/>
              </w:rPr>
              <w:lastRenderedPageBreak/>
              <w:t>forekomst blandt personer med lav indkomst, flygtninge, unge og personer med handicap</w:t>
            </w:r>
            <w:r w:rsidRPr="00C32779">
              <w:rPr>
                <w:b/>
                <w:i/>
                <w:vertAlign w:val="superscript"/>
              </w:rPr>
              <w:t>1a</w:t>
            </w:r>
            <w:r w:rsidRPr="00C32779">
              <w:rPr>
                <w:b/>
                <w:i/>
              </w:rPr>
              <w:t>;</w:t>
            </w:r>
          </w:p>
        </w:tc>
      </w:tr>
      <w:tr w:rsidR="009B20B3" w:rsidRPr="00C32779" w14:paraId="602C3B75" w14:textId="77777777" w:rsidTr="004F1F96">
        <w:trPr>
          <w:jc w:val="center"/>
        </w:trPr>
        <w:tc>
          <w:tcPr>
            <w:tcW w:w="4876" w:type="dxa"/>
            <w:tcBorders>
              <w:top w:val="nil"/>
              <w:left w:val="nil"/>
              <w:bottom w:val="nil"/>
              <w:right w:val="nil"/>
            </w:tcBorders>
          </w:tcPr>
          <w:p w14:paraId="0492AFA1" w14:textId="77777777" w:rsidR="00B41495" w:rsidRPr="00C32779" w:rsidRDefault="00B41495" w:rsidP="004F1F96"/>
        </w:tc>
        <w:tc>
          <w:tcPr>
            <w:tcW w:w="4876" w:type="dxa"/>
            <w:tcBorders>
              <w:top w:val="nil"/>
              <w:left w:val="nil"/>
              <w:bottom w:val="nil"/>
              <w:right w:val="nil"/>
            </w:tcBorders>
          </w:tcPr>
          <w:p w14:paraId="0A685908" w14:textId="77777777" w:rsidR="00B41495" w:rsidRPr="00C32779" w:rsidRDefault="00B41495" w:rsidP="004F1F96">
            <w:pPr>
              <w:pStyle w:val="Normal6a"/>
            </w:pPr>
            <w:r w:rsidRPr="00C32779">
              <w:rPr>
                <w:b/>
                <w:i/>
              </w:rPr>
              <w:t>_________________</w:t>
            </w:r>
          </w:p>
        </w:tc>
      </w:tr>
      <w:tr w:rsidR="009B20B3" w:rsidRPr="00C32779" w14:paraId="528144B7" w14:textId="77777777" w:rsidTr="004F1F96">
        <w:trPr>
          <w:jc w:val="center"/>
        </w:trPr>
        <w:tc>
          <w:tcPr>
            <w:tcW w:w="4876" w:type="dxa"/>
            <w:tcBorders>
              <w:top w:val="nil"/>
              <w:left w:val="nil"/>
              <w:bottom w:val="nil"/>
              <w:right w:val="nil"/>
            </w:tcBorders>
          </w:tcPr>
          <w:p w14:paraId="1BF1D026" w14:textId="77777777" w:rsidR="00B41495" w:rsidRPr="00C32779" w:rsidRDefault="00B41495" w:rsidP="004F1F96"/>
        </w:tc>
        <w:tc>
          <w:tcPr>
            <w:tcW w:w="4876" w:type="dxa"/>
            <w:tcBorders>
              <w:top w:val="nil"/>
              <w:left w:val="nil"/>
              <w:bottom w:val="nil"/>
              <w:right w:val="nil"/>
            </w:tcBorders>
          </w:tcPr>
          <w:p w14:paraId="26CAF0B6" w14:textId="77777777" w:rsidR="00B41495" w:rsidRPr="00C32779" w:rsidRDefault="00B41495" w:rsidP="004F1F96">
            <w:pPr>
              <w:pStyle w:val="Normal6a"/>
            </w:pPr>
            <w:r w:rsidRPr="00C32779">
              <w:rPr>
                <w:b/>
                <w:i/>
                <w:vertAlign w:val="superscript"/>
              </w:rPr>
              <w:t>1a</w:t>
            </w:r>
            <w:r w:rsidRPr="00C32779">
              <w:t xml:space="preserve"> </w:t>
            </w:r>
            <w:r w:rsidRPr="00C32779">
              <w:rPr>
                <w:b/>
                <w:i/>
              </w:rPr>
              <w:t>Europa-Parlamentets briefing, "Addressing menstrual poverty in the EU", Forskning for Medlemmerne, Europa-Parlamentets Forskningstjeneste, 2025, https://www.europarl.europa.eu/thinktank/da/document/EPRS_BRI(2025)772855.</w:t>
            </w:r>
          </w:p>
        </w:tc>
      </w:tr>
    </w:tbl>
    <w:p w14:paraId="44360F1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8ED29A3" w14:textId="77777777" w:rsidR="00B41495" w:rsidRPr="00993920" w:rsidRDefault="00B41495" w:rsidP="00B41495">
      <w:pPr>
        <w:rPr>
          <w:lang w:val="en-GB"/>
        </w:rPr>
      </w:pPr>
      <w:r w:rsidRPr="00993920">
        <w:rPr>
          <w:rStyle w:val="HideTWBExt"/>
          <w:color w:val="auto"/>
          <w:lang w:val="en-GB"/>
        </w:rPr>
        <w:t>&lt;/Amend&gt;</w:t>
      </w:r>
    </w:p>
    <w:p w14:paraId="0282C51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157</w:t>
      </w:r>
      <w:r w:rsidRPr="00993920">
        <w:rPr>
          <w:rStyle w:val="HideTWBExt"/>
          <w:color w:val="auto"/>
          <w:lang w:val="en-GB"/>
        </w:rPr>
        <w:t>&lt;/NumAm&gt;</w:t>
      </w:r>
    </w:p>
    <w:p w14:paraId="6DD05F6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6DE97811" w14:textId="77777777" w:rsidR="00B41495" w:rsidRPr="00C32779" w:rsidRDefault="00B41495" w:rsidP="00B41495">
      <w:pPr>
        <w:pStyle w:val="NormalBold"/>
      </w:pPr>
      <w:r w:rsidRPr="00C32779">
        <w:rPr>
          <w:rStyle w:val="HideTWBExt"/>
          <w:b w:val="0"/>
          <w:color w:val="auto"/>
        </w:rPr>
        <w:t>&lt;/RepeatBlock-By&gt;</w:t>
      </w:r>
    </w:p>
    <w:p w14:paraId="30B0202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FCF763A" w14:textId="77777777" w:rsidR="00B41495" w:rsidRPr="00C32779" w:rsidRDefault="00B41495" w:rsidP="00B41495">
      <w:pPr>
        <w:pStyle w:val="NormalBold"/>
      </w:pPr>
      <w:r w:rsidRPr="00C32779">
        <w:rPr>
          <w:rStyle w:val="HideTWBExt"/>
          <w:color w:val="auto"/>
        </w:rPr>
        <w:t>&lt;Article&gt;</w:t>
      </w:r>
      <w:r w:rsidRPr="00C32779">
        <w:t>Betragtning M c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391982F" w14:textId="77777777" w:rsidTr="004F1F96">
        <w:trPr>
          <w:trHeight w:hRule="exact" w:val="240"/>
          <w:jc w:val="center"/>
        </w:trPr>
        <w:tc>
          <w:tcPr>
            <w:tcW w:w="9752" w:type="dxa"/>
            <w:gridSpan w:val="2"/>
            <w:tcBorders>
              <w:top w:val="nil"/>
              <w:left w:val="nil"/>
              <w:bottom w:val="nil"/>
              <w:right w:val="nil"/>
            </w:tcBorders>
          </w:tcPr>
          <w:p w14:paraId="04F77008" w14:textId="77777777" w:rsidR="00B41495" w:rsidRPr="00C32779" w:rsidRDefault="00B41495" w:rsidP="004F1F96"/>
        </w:tc>
      </w:tr>
      <w:tr w:rsidR="009B20B3" w:rsidRPr="00C32779" w14:paraId="1F6F4062" w14:textId="77777777" w:rsidTr="004F1F96">
        <w:trPr>
          <w:trHeight w:val="240"/>
          <w:jc w:val="center"/>
        </w:trPr>
        <w:tc>
          <w:tcPr>
            <w:tcW w:w="4876" w:type="dxa"/>
            <w:tcBorders>
              <w:top w:val="nil"/>
              <w:left w:val="nil"/>
              <w:bottom w:val="nil"/>
              <w:right w:val="nil"/>
            </w:tcBorders>
          </w:tcPr>
          <w:p w14:paraId="2387FC2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2E1E732" w14:textId="77777777" w:rsidR="00B41495" w:rsidRPr="00C32779" w:rsidRDefault="00B41495" w:rsidP="004F1F96">
            <w:pPr>
              <w:pStyle w:val="AmColumnHeading"/>
            </w:pPr>
            <w:r w:rsidRPr="00C32779">
              <w:t>Ændringsforslag</w:t>
            </w:r>
          </w:p>
        </w:tc>
      </w:tr>
      <w:tr w:rsidR="009B20B3" w:rsidRPr="00C32779" w14:paraId="32165B86" w14:textId="77777777" w:rsidTr="004F1F96">
        <w:trPr>
          <w:jc w:val="center"/>
        </w:trPr>
        <w:tc>
          <w:tcPr>
            <w:tcW w:w="4876" w:type="dxa"/>
            <w:tcBorders>
              <w:top w:val="nil"/>
              <w:left w:val="nil"/>
              <w:bottom w:val="nil"/>
              <w:right w:val="nil"/>
            </w:tcBorders>
          </w:tcPr>
          <w:p w14:paraId="0A05B391" w14:textId="77777777" w:rsidR="00B41495" w:rsidRPr="00C32779" w:rsidRDefault="00B41495" w:rsidP="004F1F96">
            <w:pPr>
              <w:pStyle w:val="Normal6a"/>
            </w:pPr>
          </w:p>
        </w:tc>
        <w:tc>
          <w:tcPr>
            <w:tcW w:w="4876" w:type="dxa"/>
            <w:tcBorders>
              <w:top w:val="nil"/>
              <w:left w:val="nil"/>
              <w:bottom w:val="nil"/>
              <w:right w:val="nil"/>
            </w:tcBorders>
          </w:tcPr>
          <w:p w14:paraId="17C66B7D" w14:textId="77777777" w:rsidR="00B41495" w:rsidRPr="00C32779" w:rsidRDefault="00B41495" w:rsidP="004F1F96">
            <w:pPr>
              <w:pStyle w:val="Normal6a"/>
            </w:pPr>
            <w:r w:rsidRPr="00C32779">
              <w:rPr>
                <w:b/>
                <w:i/>
              </w:rPr>
              <w:t>Mc.</w:t>
            </w:r>
            <w:r w:rsidRPr="00C32779">
              <w:tab/>
            </w:r>
            <w:r w:rsidRPr="00C32779">
              <w:rPr>
                <w:b/>
                <w:i/>
              </w:rPr>
              <w:t>der henviser til, at digitaliseringen af sundhedsvæsenet og den stigende anvendelse af kunstig intelligens risikerer at forstærke eksisterende kønsbias og racemæssige bias;</w:t>
            </w:r>
          </w:p>
        </w:tc>
      </w:tr>
    </w:tbl>
    <w:p w14:paraId="1EC1F79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2449335" w14:textId="77777777" w:rsidR="00B41495" w:rsidRPr="00993920" w:rsidRDefault="00B41495" w:rsidP="00B41495">
      <w:pPr>
        <w:rPr>
          <w:lang w:val="en-GB"/>
        </w:rPr>
      </w:pPr>
      <w:r w:rsidRPr="00993920">
        <w:rPr>
          <w:rStyle w:val="HideTWBExt"/>
          <w:color w:val="auto"/>
          <w:lang w:val="en-GB"/>
        </w:rPr>
        <w:t>&lt;/Amend&gt;</w:t>
      </w:r>
    </w:p>
    <w:p w14:paraId="0862D5D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158</w:t>
      </w:r>
      <w:r w:rsidRPr="00993920">
        <w:rPr>
          <w:rStyle w:val="HideTWBExt"/>
          <w:color w:val="auto"/>
          <w:lang w:val="en-GB"/>
        </w:rPr>
        <w:t>&lt;/NumAm&gt;</w:t>
      </w:r>
    </w:p>
    <w:p w14:paraId="52B22A9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1817BC84" w14:textId="77777777" w:rsidR="00B41495" w:rsidRPr="00C32779" w:rsidRDefault="00B41495" w:rsidP="00B41495">
      <w:pPr>
        <w:pStyle w:val="NormalBold"/>
      </w:pPr>
      <w:r w:rsidRPr="00C32779">
        <w:rPr>
          <w:rStyle w:val="HideTWBExt"/>
          <w:b w:val="0"/>
          <w:color w:val="auto"/>
        </w:rPr>
        <w:t>&lt;/RepeatBlock-By&gt;</w:t>
      </w:r>
    </w:p>
    <w:p w14:paraId="61A7E48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0F5E675" w14:textId="77777777" w:rsidR="00B41495" w:rsidRPr="00C32779" w:rsidRDefault="00B41495" w:rsidP="00B41495">
      <w:pPr>
        <w:pStyle w:val="NormalBold"/>
      </w:pPr>
      <w:r w:rsidRPr="00C32779">
        <w:rPr>
          <w:rStyle w:val="HideTWBExt"/>
          <w:color w:val="auto"/>
        </w:rPr>
        <w:t>&lt;Article&gt;</w:t>
      </w:r>
      <w:r w:rsidRPr="00C32779">
        <w:t>Betragtning M d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9959F6C" w14:textId="77777777" w:rsidTr="004F1F96">
        <w:trPr>
          <w:trHeight w:hRule="exact" w:val="240"/>
          <w:jc w:val="center"/>
        </w:trPr>
        <w:tc>
          <w:tcPr>
            <w:tcW w:w="9752" w:type="dxa"/>
            <w:gridSpan w:val="2"/>
            <w:tcBorders>
              <w:top w:val="nil"/>
              <w:left w:val="nil"/>
              <w:bottom w:val="nil"/>
              <w:right w:val="nil"/>
            </w:tcBorders>
          </w:tcPr>
          <w:p w14:paraId="7496D5D1" w14:textId="77777777" w:rsidR="00B41495" w:rsidRPr="00C32779" w:rsidRDefault="00B41495" w:rsidP="004F1F96"/>
        </w:tc>
      </w:tr>
      <w:tr w:rsidR="009B20B3" w:rsidRPr="00C32779" w14:paraId="2D33D115" w14:textId="77777777" w:rsidTr="004F1F96">
        <w:trPr>
          <w:trHeight w:val="240"/>
          <w:jc w:val="center"/>
        </w:trPr>
        <w:tc>
          <w:tcPr>
            <w:tcW w:w="4876" w:type="dxa"/>
            <w:tcBorders>
              <w:top w:val="nil"/>
              <w:left w:val="nil"/>
              <w:bottom w:val="nil"/>
              <w:right w:val="nil"/>
            </w:tcBorders>
          </w:tcPr>
          <w:p w14:paraId="5C11D83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3A071A0" w14:textId="77777777" w:rsidR="00B41495" w:rsidRPr="00C32779" w:rsidRDefault="00B41495" w:rsidP="004F1F96">
            <w:pPr>
              <w:pStyle w:val="AmColumnHeading"/>
            </w:pPr>
            <w:r w:rsidRPr="00C32779">
              <w:t>Ændringsforslag</w:t>
            </w:r>
          </w:p>
        </w:tc>
      </w:tr>
      <w:tr w:rsidR="009B20B3" w:rsidRPr="00C32779" w14:paraId="04542D71" w14:textId="77777777" w:rsidTr="004F1F96">
        <w:trPr>
          <w:jc w:val="center"/>
        </w:trPr>
        <w:tc>
          <w:tcPr>
            <w:tcW w:w="4876" w:type="dxa"/>
            <w:tcBorders>
              <w:top w:val="nil"/>
              <w:left w:val="nil"/>
              <w:bottom w:val="nil"/>
              <w:right w:val="nil"/>
            </w:tcBorders>
          </w:tcPr>
          <w:p w14:paraId="37E8D0D2" w14:textId="77777777" w:rsidR="00B41495" w:rsidRPr="00C32779" w:rsidRDefault="00B41495" w:rsidP="004F1F96">
            <w:pPr>
              <w:pStyle w:val="Normal6a"/>
            </w:pPr>
          </w:p>
        </w:tc>
        <w:tc>
          <w:tcPr>
            <w:tcW w:w="4876" w:type="dxa"/>
            <w:tcBorders>
              <w:top w:val="nil"/>
              <w:left w:val="nil"/>
              <w:bottom w:val="nil"/>
              <w:right w:val="nil"/>
            </w:tcBorders>
          </w:tcPr>
          <w:p w14:paraId="799FD8FC" w14:textId="77777777" w:rsidR="00B41495" w:rsidRPr="00C32779" w:rsidRDefault="00B41495" w:rsidP="004F1F96">
            <w:pPr>
              <w:pStyle w:val="Normal6a"/>
            </w:pPr>
            <w:r w:rsidRPr="00C32779">
              <w:rPr>
                <w:b/>
                <w:i/>
              </w:rPr>
              <w:t>Md.</w:t>
            </w:r>
            <w:r w:rsidRPr="00C32779">
              <w:tab/>
            </w:r>
            <w:r w:rsidRPr="00C32779">
              <w:rPr>
                <w:b/>
                <w:i/>
              </w:rPr>
              <w:t>der henviser til, at klimaændringer og miljøforringelse har forskellige indvirkninger på kvinders sundhed, herunder på mødres og børns sundhed;</w:t>
            </w:r>
          </w:p>
        </w:tc>
      </w:tr>
    </w:tbl>
    <w:p w14:paraId="2C5FFF2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9CB3581" w14:textId="77777777" w:rsidR="00B41495" w:rsidRPr="00993920" w:rsidRDefault="00B41495" w:rsidP="00B41495">
      <w:pPr>
        <w:rPr>
          <w:lang w:val="en-GB"/>
        </w:rPr>
      </w:pPr>
      <w:r w:rsidRPr="00993920">
        <w:rPr>
          <w:rStyle w:val="HideTWBExt"/>
          <w:color w:val="auto"/>
          <w:lang w:val="en-GB"/>
        </w:rPr>
        <w:lastRenderedPageBreak/>
        <w:t>&lt;/Amend&gt;</w:t>
      </w:r>
    </w:p>
    <w:p w14:paraId="5E34D6A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159</w:t>
      </w:r>
      <w:r w:rsidRPr="00993920">
        <w:rPr>
          <w:rStyle w:val="HideTWBExt"/>
          <w:color w:val="auto"/>
          <w:lang w:val="en-GB"/>
        </w:rPr>
        <w:t>&lt;/NumAm&gt;</w:t>
      </w:r>
    </w:p>
    <w:p w14:paraId="2C1AA78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159A5D29" w14:textId="77777777" w:rsidR="00B41495" w:rsidRPr="00C32779" w:rsidRDefault="00B41495" w:rsidP="00B41495">
      <w:pPr>
        <w:pStyle w:val="NormalBold"/>
      </w:pPr>
      <w:r w:rsidRPr="00C32779">
        <w:rPr>
          <w:rStyle w:val="HideTWBExt"/>
          <w:b w:val="0"/>
          <w:color w:val="auto"/>
        </w:rPr>
        <w:t>&lt;/RepeatBlock-By&gt;</w:t>
      </w:r>
    </w:p>
    <w:p w14:paraId="5DF4A35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D2A47D3" w14:textId="77777777" w:rsidR="00B41495" w:rsidRPr="00C32779" w:rsidRDefault="00B41495" w:rsidP="00B41495">
      <w:pPr>
        <w:pStyle w:val="NormalBold"/>
      </w:pPr>
      <w:r w:rsidRPr="00C32779">
        <w:rPr>
          <w:rStyle w:val="HideTWBExt"/>
          <w:color w:val="auto"/>
        </w:rPr>
        <w:t>&lt;Article&gt;</w:t>
      </w:r>
      <w:r w:rsidRPr="00C32779">
        <w:t>Betragtning N</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513BFBB" w14:textId="77777777" w:rsidTr="004F1F96">
        <w:trPr>
          <w:trHeight w:hRule="exact" w:val="240"/>
          <w:jc w:val="center"/>
        </w:trPr>
        <w:tc>
          <w:tcPr>
            <w:tcW w:w="9752" w:type="dxa"/>
            <w:gridSpan w:val="2"/>
            <w:tcBorders>
              <w:top w:val="nil"/>
              <w:left w:val="nil"/>
              <w:bottom w:val="nil"/>
              <w:right w:val="nil"/>
            </w:tcBorders>
          </w:tcPr>
          <w:p w14:paraId="2A12249F" w14:textId="77777777" w:rsidR="00B41495" w:rsidRPr="00C32779" w:rsidRDefault="00B41495" w:rsidP="004F1F96"/>
        </w:tc>
      </w:tr>
      <w:tr w:rsidR="009B20B3" w:rsidRPr="00C32779" w14:paraId="264A7E8A" w14:textId="77777777" w:rsidTr="004F1F96">
        <w:trPr>
          <w:trHeight w:val="240"/>
          <w:jc w:val="center"/>
        </w:trPr>
        <w:tc>
          <w:tcPr>
            <w:tcW w:w="4876" w:type="dxa"/>
            <w:tcBorders>
              <w:top w:val="nil"/>
              <w:left w:val="nil"/>
              <w:bottom w:val="nil"/>
              <w:right w:val="nil"/>
            </w:tcBorders>
          </w:tcPr>
          <w:p w14:paraId="31AF25D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74BE986" w14:textId="77777777" w:rsidR="00B41495" w:rsidRPr="00C32779" w:rsidRDefault="00B41495" w:rsidP="004F1F96">
            <w:pPr>
              <w:pStyle w:val="AmColumnHeading"/>
            </w:pPr>
            <w:r w:rsidRPr="00C32779">
              <w:t>Ændringsforslag</w:t>
            </w:r>
          </w:p>
        </w:tc>
      </w:tr>
      <w:tr w:rsidR="009B20B3" w:rsidRPr="00C32779" w14:paraId="10094C6D" w14:textId="77777777" w:rsidTr="004F1F96">
        <w:trPr>
          <w:jc w:val="center"/>
        </w:trPr>
        <w:tc>
          <w:tcPr>
            <w:tcW w:w="4876" w:type="dxa"/>
            <w:tcBorders>
              <w:top w:val="nil"/>
              <w:left w:val="nil"/>
              <w:bottom w:val="nil"/>
              <w:right w:val="nil"/>
            </w:tcBorders>
          </w:tcPr>
          <w:p w14:paraId="12E54B34" w14:textId="77777777" w:rsidR="00B41495" w:rsidRPr="00C32779" w:rsidRDefault="00B41495" w:rsidP="004F1F96">
            <w:pPr>
              <w:pStyle w:val="Normal6a"/>
            </w:pPr>
            <w:r w:rsidRPr="00C32779">
              <w:t>N.</w:t>
            </w:r>
            <w:r w:rsidRPr="00C32779">
              <w:tab/>
              <w:t xml:space="preserve">der henviser til, at </w:t>
            </w:r>
            <w:r w:rsidRPr="00C32779">
              <w:rPr>
                <w:b/>
                <w:bCs/>
                <w:i/>
                <w:iCs/>
              </w:rPr>
              <w:t>kun 5 %</w:t>
            </w:r>
            <w:r w:rsidRPr="00C32779">
              <w:t xml:space="preserve"> af de globale forsknings- og udviklingsmidler blev </w:t>
            </w:r>
            <w:r w:rsidRPr="00C32779">
              <w:rPr>
                <w:b/>
                <w:bCs/>
                <w:i/>
                <w:iCs/>
              </w:rPr>
              <w:t>afsat til forskning i</w:t>
            </w:r>
            <w:r w:rsidRPr="00C32779">
              <w:t xml:space="preserve"> kvinders sundhed i 2020</w:t>
            </w:r>
            <w:r w:rsidRPr="00C32779">
              <w:rPr>
                <w:vertAlign w:val="superscript"/>
              </w:rPr>
              <w:t>14</w:t>
            </w:r>
            <w:r w:rsidRPr="00C32779">
              <w:t>;</w:t>
            </w:r>
          </w:p>
        </w:tc>
        <w:tc>
          <w:tcPr>
            <w:tcW w:w="4876" w:type="dxa"/>
            <w:tcBorders>
              <w:top w:val="nil"/>
              <w:left w:val="nil"/>
              <w:bottom w:val="nil"/>
              <w:right w:val="nil"/>
            </w:tcBorders>
          </w:tcPr>
          <w:p w14:paraId="0182BFEB" w14:textId="77777777" w:rsidR="00B41495" w:rsidRPr="00C32779" w:rsidRDefault="00B41495" w:rsidP="004F1F96">
            <w:pPr>
              <w:pStyle w:val="Normal6a"/>
            </w:pPr>
            <w:r w:rsidRPr="00C32779">
              <w:t>N.</w:t>
            </w:r>
            <w:r w:rsidRPr="00C32779">
              <w:tab/>
              <w:t xml:space="preserve">der henviser til, at </w:t>
            </w:r>
            <w:r w:rsidRPr="00C32779">
              <w:rPr>
                <w:b/>
                <w:bCs/>
                <w:i/>
                <w:iCs/>
              </w:rPr>
              <w:t>en meget lille andel</w:t>
            </w:r>
            <w:r w:rsidRPr="00C32779">
              <w:t xml:space="preserve"> af de globale forsknings- og udviklingsmidler </w:t>
            </w:r>
            <w:r w:rsidRPr="00C32779">
              <w:rPr>
                <w:b/>
                <w:bCs/>
                <w:i/>
                <w:iCs/>
              </w:rPr>
              <w:t>specifikt</w:t>
            </w:r>
            <w:r w:rsidRPr="00C32779">
              <w:t xml:space="preserve"> blev </w:t>
            </w:r>
            <w:r w:rsidRPr="00C32779">
              <w:rPr>
                <w:b/>
                <w:bCs/>
                <w:i/>
                <w:iCs/>
              </w:rPr>
              <w:t>målrettet sygdomme og problemstillinger inden for</w:t>
            </w:r>
            <w:r w:rsidRPr="00C32779">
              <w:t xml:space="preserve"> kvinders sundhed i 2020</w:t>
            </w:r>
            <w:r w:rsidRPr="00C32779">
              <w:rPr>
                <w:b/>
                <w:bCs/>
                <w:i/>
                <w:iCs/>
              </w:rPr>
              <w:t>, hvilket afslører en strukturel underinvestering, som er anerkendt af internationale organisationer</w:t>
            </w:r>
            <w:r w:rsidRPr="00C32779">
              <w:rPr>
                <w:vertAlign w:val="superscript"/>
              </w:rPr>
              <w:t>14</w:t>
            </w:r>
            <w:r w:rsidRPr="00C32779">
              <w:t>;</w:t>
            </w:r>
          </w:p>
        </w:tc>
      </w:tr>
      <w:tr w:rsidR="009B20B3" w:rsidRPr="00C32779" w14:paraId="0417911A" w14:textId="77777777" w:rsidTr="004F1F96">
        <w:trPr>
          <w:jc w:val="center"/>
        </w:trPr>
        <w:tc>
          <w:tcPr>
            <w:tcW w:w="4876" w:type="dxa"/>
            <w:tcBorders>
              <w:top w:val="nil"/>
              <w:left w:val="nil"/>
              <w:bottom w:val="nil"/>
              <w:right w:val="nil"/>
            </w:tcBorders>
          </w:tcPr>
          <w:p w14:paraId="4FC5B1F6"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6E4910D4" w14:textId="77777777" w:rsidR="00B41495" w:rsidRPr="00C32779" w:rsidRDefault="00B41495" w:rsidP="004F1F96">
            <w:pPr>
              <w:pStyle w:val="Normal6a"/>
            </w:pPr>
            <w:r w:rsidRPr="00C32779">
              <w:rPr>
                <w:b/>
                <w:i/>
              </w:rPr>
              <w:t>_________________</w:t>
            </w:r>
          </w:p>
        </w:tc>
      </w:tr>
      <w:tr w:rsidR="009B20B3" w:rsidRPr="00993920" w14:paraId="3EF9AA8B" w14:textId="77777777" w:rsidTr="004F1F96">
        <w:trPr>
          <w:jc w:val="center"/>
        </w:trPr>
        <w:tc>
          <w:tcPr>
            <w:tcW w:w="4876" w:type="dxa"/>
            <w:tcBorders>
              <w:top w:val="nil"/>
              <w:left w:val="nil"/>
              <w:bottom w:val="nil"/>
              <w:right w:val="nil"/>
            </w:tcBorders>
          </w:tcPr>
          <w:p w14:paraId="17263E22" w14:textId="77777777" w:rsidR="00B41495" w:rsidRPr="00993920" w:rsidRDefault="00B41495" w:rsidP="004F1F96">
            <w:pPr>
              <w:pStyle w:val="Normal6a"/>
              <w:rPr>
                <w:lang w:val="en-GB"/>
              </w:rPr>
            </w:pPr>
            <w:r w:rsidRPr="00993920">
              <w:rPr>
                <w:b/>
                <w:i/>
                <w:vertAlign w:val="superscript"/>
                <w:lang w:val="en-GB"/>
              </w:rPr>
              <w:t>14</w:t>
            </w:r>
            <w:r w:rsidRPr="00993920">
              <w:rPr>
                <w:b/>
                <w:i/>
                <w:lang w:val="en-GB"/>
              </w:rPr>
              <w:t xml:space="preserve"> Nature Reviews Bioengineering, "Funding research on women's health", vol. 2, 2024, s. 797-798, https://doi.org/10.1038/s44222-024-00253-7.</w:t>
            </w:r>
          </w:p>
        </w:tc>
        <w:tc>
          <w:tcPr>
            <w:tcW w:w="4876" w:type="dxa"/>
            <w:tcBorders>
              <w:top w:val="nil"/>
              <w:left w:val="nil"/>
              <w:bottom w:val="nil"/>
              <w:right w:val="nil"/>
            </w:tcBorders>
          </w:tcPr>
          <w:p w14:paraId="312A4DDB" w14:textId="77777777" w:rsidR="00B41495" w:rsidRPr="00993920" w:rsidRDefault="00B41495" w:rsidP="004F1F96">
            <w:pPr>
              <w:pStyle w:val="Normal6a"/>
              <w:rPr>
                <w:lang w:val="en-GB"/>
              </w:rPr>
            </w:pPr>
            <w:r w:rsidRPr="00993920">
              <w:rPr>
                <w:b/>
                <w:i/>
                <w:vertAlign w:val="superscript"/>
                <w:lang w:val="en-GB"/>
              </w:rPr>
              <w:t>14</w:t>
            </w:r>
            <w:r w:rsidRPr="00993920">
              <w:rPr>
                <w:b/>
                <w:i/>
                <w:lang w:val="en-GB"/>
              </w:rPr>
              <w:t xml:space="preserve"> Nature Reviews Bioengineering, "Funding research on women's health", vol. 2, 2024, s. 797-798, https://doi.org/10.1038/s44222-024-00253-7.</w:t>
            </w:r>
          </w:p>
        </w:tc>
      </w:tr>
    </w:tbl>
    <w:p w14:paraId="0B10642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EDDD9FF" w14:textId="77777777" w:rsidR="00B41495" w:rsidRPr="00993920" w:rsidRDefault="00B41495" w:rsidP="00B41495">
      <w:pPr>
        <w:rPr>
          <w:lang w:val="en-GB"/>
        </w:rPr>
      </w:pPr>
      <w:r w:rsidRPr="00993920">
        <w:rPr>
          <w:rStyle w:val="HideTWBExt"/>
          <w:color w:val="auto"/>
          <w:lang w:val="en-GB"/>
        </w:rPr>
        <w:t>&lt;/Amend&gt;</w:t>
      </w:r>
    </w:p>
    <w:p w14:paraId="0303E7C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160</w:t>
      </w:r>
      <w:r w:rsidRPr="00993920">
        <w:rPr>
          <w:rStyle w:val="HideTWBExt"/>
          <w:color w:val="auto"/>
          <w:lang w:val="en-GB"/>
        </w:rPr>
        <w:t>&lt;/NumAm&gt;</w:t>
      </w:r>
    </w:p>
    <w:p w14:paraId="47E0691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072C1AA9" w14:textId="77777777" w:rsidR="00B41495" w:rsidRPr="00993920" w:rsidRDefault="00B41495" w:rsidP="00B41495">
      <w:pPr>
        <w:pStyle w:val="NormalBold"/>
        <w:rPr>
          <w:lang w:val="en-GB"/>
        </w:rPr>
      </w:pPr>
      <w:r w:rsidRPr="00993920">
        <w:rPr>
          <w:rStyle w:val="HideTWBExt"/>
          <w:b w:val="0"/>
          <w:color w:val="auto"/>
          <w:lang w:val="en-GB"/>
        </w:rPr>
        <w:t>&lt;/RepeatBlock-By&gt;</w:t>
      </w:r>
    </w:p>
    <w:p w14:paraId="4207693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15C0FB7"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N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9405594" w14:textId="77777777" w:rsidTr="004F1F96">
        <w:trPr>
          <w:trHeight w:hRule="exact" w:val="240"/>
          <w:jc w:val="center"/>
        </w:trPr>
        <w:tc>
          <w:tcPr>
            <w:tcW w:w="9752" w:type="dxa"/>
            <w:gridSpan w:val="2"/>
            <w:tcBorders>
              <w:top w:val="nil"/>
              <w:left w:val="nil"/>
              <w:bottom w:val="nil"/>
              <w:right w:val="nil"/>
            </w:tcBorders>
          </w:tcPr>
          <w:p w14:paraId="33D3A3D1" w14:textId="77777777" w:rsidR="00B41495" w:rsidRPr="00993920" w:rsidRDefault="00B41495" w:rsidP="004F1F96">
            <w:pPr>
              <w:rPr>
                <w:lang w:val="en-GB"/>
              </w:rPr>
            </w:pPr>
          </w:p>
        </w:tc>
      </w:tr>
      <w:tr w:rsidR="009B20B3" w:rsidRPr="00C32779" w14:paraId="34AD25BE" w14:textId="77777777" w:rsidTr="004F1F96">
        <w:trPr>
          <w:trHeight w:val="240"/>
          <w:jc w:val="center"/>
        </w:trPr>
        <w:tc>
          <w:tcPr>
            <w:tcW w:w="4876" w:type="dxa"/>
            <w:tcBorders>
              <w:top w:val="nil"/>
              <w:left w:val="nil"/>
              <w:bottom w:val="nil"/>
              <w:right w:val="nil"/>
            </w:tcBorders>
          </w:tcPr>
          <w:p w14:paraId="141FE1A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6200002" w14:textId="77777777" w:rsidR="00B41495" w:rsidRPr="00C32779" w:rsidRDefault="00B41495" w:rsidP="004F1F96">
            <w:pPr>
              <w:pStyle w:val="AmColumnHeading"/>
            </w:pPr>
            <w:r w:rsidRPr="00C32779">
              <w:t>Ændringsforslag</w:t>
            </w:r>
          </w:p>
        </w:tc>
      </w:tr>
      <w:tr w:rsidR="009B20B3" w:rsidRPr="00C32779" w14:paraId="14EBD25B" w14:textId="77777777" w:rsidTr="004F1F96">
        <w:trPr>
          <w:jc w:val="center"/>
        </w:trPr>
        <w:tc>
          <w:tcPr>
            <w:tcW w:w="4876" w:type="dxa"/>
            <w:tcBorders>
              <w:top w:val="nil"/>
              <w:left w:val="nil"/>
              <w:bottom w:val="nil"/>
              <w:right w:val="nil"/>
            </w:tcBorders>
          </w:tcPr>
          <w:p w14:paraId="718DBBC4" w14:textId="77777777" w:rsidR="00B41495" w:rsidRPr="00C32779" w:rsidRDefault="00B41495" w:rsidP="004F1F96">
            <w:pPr>
              <w:pStyle w:val="Normal6a"/>
            </w:pPr>
          </w:p>
        </w:tc>
        <w:tc>
          <w:tcPr>
            <w:tcW w:w="4876" w:type="dxa"/>
            <w:tcBorders>
              <w:top w:val="nil"/>
              <w:left w:val="nil"/>
              <w:bottom w:val="nil"/>
              <w:right w:val="nil"/>
            </w:tcBorders>
          </w:tcPr>
          <w:p w14:paraId="656954EC" w14:textId="77777777" w:rsidR="00B41495" w:rsidRPr="00C32779" w:rsidRDefault="00B41495" w:rsidP="004F1F96">
            <w:pPr>
              <w:pStyle w:val="Normal6a"/>
            </w:pPr>
            <w:r w:rsidRPr="00C32779">
              <w:rPr>
                <w:b/>
                <w:i/>
              </w:rPr>
              <w:t>Na.</w:t>
            </w:r>
            <w:r w:rsidRPr="00C32779">
              <w:tab/>
            </w:r>
            <w:r w:rsidRPr="00C32779">
              <w:rPr>
                <w:b/>
                <w:i/>
              </w:rPr>
              <w:t xml:space="preserve">der henviser til, at gravide kvinder i landdistrikterne har problemer med adgang til sundhedspleje, hvilket kan medføre en transporttid på flere timer, og at de dermed tvinges til at føde derhjemme eller undervejs med alvorlige komplikationer til følge, hvilket udgør en risiko for kvindens og barnets liv, samt at disse geografiske uligheder i </w:t>
            </w:r>
            <w:r w:rsidRPr="00C32779">
              <w:rPr>
                <w:b/>
                <w:i/>
              </w:rPr>
              <w:lastRenderedPageBreak/>
              <w:t>uforholdsmæssig grad påvirker kvinder med lavere socioøkonomisk baggrund, som er mindre mobile end andre kvinder;</w:t>
            </w:r>
          </w:p>
        </w:tc>
      </w:tr>
    </w:tbl>
    <w:p w14:paraId="35F1A0C3"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1B1190E" w14:textId="77777777" w:rsidR="00B41495" w:rsidRPr="00993920" w:rsidRDefault="00B41495" w:rsidP="00B41495">
      <w:pPr>
        <w:rPr>
          <w:lang w:val="en-GB"/>
        </w:rPr>
      </w:pPr>
      <w:r w:rsidRPr="00993920">
        <w:rPr>
          <w:rStyle w:val="HideTWBExt"/>
          <w:color w:val="auto"/>
          <w:lang w:val="en-GB"/>
        </w:rPr>
        <w:t>&lt;/Amend&gt;</w:t>
      </w:r>
    </w:p>
    <w:p w14:paraId="0E8983E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161</w:t>
      </w:r>
      <w:r w:rsidRPr="00993920">
        <w:rPr>
          <w:rStyle w:val="HideTWBExt"/>
          <w:color w:val="auto"/>
          <w:lang w:val="en-GB"/>
        </w:rPr>
        <w:t>&lt;/NumAm&gt;</w:t>
      </w:r>
    </w:p>
    <w:p w14:paraId="4C96173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505CB89" w14:textId="77777777" w:rsidR="00B41495" w:rsidRPr="00C32779" w:rsidRDefault="00B41495" w:rsidP="00B41495">
      <w:pPr>
        <w:pStyle w:val="NormalBold"/>
      </w:pPr>
      <w:r w:rsidRPr="00C32779">
        <w:rPr>
          <w:rStyle w:val="HideTWBExt"/>
          <w:b w:val="0"/>
          <w:color w:val="auto"/>
        </w:rPr>
        <w:t>&lt;/RepeatBlock-By&gt;</w:t>
      </w:r>
    </w:p>
    <w:p w14:paraId="3A5E1AD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7387C4D"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N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61D9F09" w14:textId="77777777" w:rsidTr="004F1F96">
        <w:trPr>
          <w:trHeight w:hRule="exact" w:val="240"/>
          <w:jc w:val="center"/>
        </w:trPr>
        <w:tc>
          <w:tcPr>
            <w:tcW w:w="9752" w:type="dxa"/>
            <w:gridSpan w:val="2"/>
            <w:tcBorders>
              <w:top w:val="nil"/>
              <w:left w:val="nil"/>
              <w:bottom w:val="nil"/>
              <w:right w:val="nil"/>
            </w:tcBorders>
          </w:tcPr>
          <w:p w14:paraId="5D0579C7" w14:textId="77777777" w:rsidR="00B41495" w:rsidRPr="00993920" w:rsidRDefault="00B41495" w:rsidP="004F1F96">
            <w:pPr>
              <w:rPr>
                <w:lang w:val="en-GB"/>
              </w:rPr>
            </w:pPr>
          </w:p>
        </w:tc>
      </w:tr>
      <w:tr w:rsidR="009B20B3" w:rsidRPr="00C32779" w14:paraId="15512B97" w14:textId="77777777" w:rsidTr="004F1F96">
        <w:trPr>
          <w:trHeight w:val="240"/>
          <w:jc w:val="center"/>
        </w:trPr>
        <w:tc>
          <w:tcPr>
            <w:tcW w:w="4876" w:type="dxa"/>
            <w:tcBorders>
              <w:top w:val="nil"/>
              <w:left w:val="nil"/>
              <w:bottom w:val="nil"/>
              <w:right w:val="nil"/>
            </w:tcBorders>
          </w:tcPr>
          <w:p w14:paraId="296AEAA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5B895A2" w14:textId="77777777" w:rsidR="00B41495" w:rsidRPr="00C32779" w:rsidRDefault="00B41495" w:rsidP="004F1F96">
            <w:pPr>
              <w:pStyle w:val="AmColumnHeading"/>
            </w:pPr>
            <w:r w:rsidRPr="00C32779">
              <w:t>Ændringsforslag</w:t>
            </w:r>
          </w:p>
        </w:tc>
      </w:tr>
      <w:tr w:rsidR="009B20B3" w:rsidRPr="00C32779" w14:paraId="6008603D" w14:textId="77777777" w:rsidTr="004F1F96">
        <w:trPr>
          <w:jc w:val="center"/>
        </w:trPr>
        <w:tc>
          <w:tcPr>
            <w:tcW w:w="4876" w:type="dxa"/>
            <w:tcBorders>
              <w:top w:val="nil"/>
              <w:left w:val="nil"/>
              <w:bottom w:val="nil"/>
              <w:right w:val="nil"/>
            </w:tcBorders>
          </w:tcPr>
          <w:p w14:paraId="6601FB1F" w14:textId="77777777" w:rsidR="00B41495" w:rsidRPr="00C32779" w:rsidRDefault="00B41495" w:rsidP="004F1F96">
            <w:pPr>
              <w:pStyle w:val="Normal6a"/>
            </w:pPr>
          </w:p>
        </w:tc>
        <w:tc>
          <w:tcPr>
            <w:tcW w:w="4876" w:type="dxa"/>
            <w:tcBorders>
              <w:top w:val="nil"/>
              <w:left w:val="nil"/>
              <w:bottom w:val="nil"/>
              <w:right w:val="nil"/>
            </w:tcBorders>
          </w:tcPr>
          <w:p w14:paraId="750BC819" w14:textId="77777777" w:rsidR="00B41495" w:rsidRPr="00C32779" w:rsidRDefault="00B41495" w:rsidP="004F1F96">
            <w:pPr>
              <w:pStyle w:val="Normal6a"/>
            </w:pPr>
            <w:r w:rsidRPr="00C32779">
              <w:rPr>
                <w:b/>
                <w:i/>
              </w:rPr>
              <w:t>Na.</w:t>
            </w:r>
            <w:r w:rsidRPr="00C32779">
              <w:tab/>
            </w:r>
            <w:r w:rsidRPr="00C32779">
              <w:rPr>
                <w:b/>
                <w:i/>
              </w:rPr>
              <w:t>der henviser til, at forskningsmidlerne ofte ikke er proportionale med sundhedsbyrden, og at sygdomme, der overvejende rammer kvinder, modtager væsentligt mindre økonomisk støtte end sygdomme, der primært rammer mænd såsom migræne eller endometriose</w:t>
            </w:r>
            <w:r w:rsidRPr="00C32779">
              <w:rPr>
                <w:b/>
                <w:i/>
                <w:vertAlign w:val="superscript"/>
              </w:rPr>
              <w:t>1a</w:t>
            </w:r>
            <w:r w:rsidRPr="00C32779">
              <w:rPr>
                <w:b/>
                <w:i/>
              </w:rPr>
              <w:t>;</w:t>
            </w:r>
          </w:p>
        </w:tc>
      </w:tr>
      <w:tr w:rsidR="009B20B3" w:rsidRPr="00C32779" w14:paraId="0C743EDC" w14:textId="77777777" w:rsidTr="004F1F96">
        <w:trPr>
          <w:jc w:val="center"/>
        </w:trPr>
        <w:tc>
          <w:tcPr>
            <w:tcW w:w="4876" w:type="dxa"/>
            <w:tcBorders>
              <w:top w:val="nil"/>
              <w:left w:val="nil"/>
              <w:bottom w:val="nil"/>
              <w:right w:val="nil"/>
            </w:tcBorders>
          </w:tcPr>
          <w:p w14:paraId="3C60F96C" w14:textId="77777777" w:rsidR="00B41495" w:rsidRPr="00C32779" w:rsidRDefault="00B41495" w:rsidP="004F1F96"/>
        </w:tc>
        <w:tc>
          <w:tcPr>
            <w:tcW w:w="4876" w:type="dxa"/>
            <w:tcBorders>
              <w:top w:val="nil"/>
              <w:left w:val="nil"/>
              <w:bottom w:val="nil"/>
              <w:right w:val="nil"/>
            </w:tcBorders>
          </w:tcPr>
          <w:p w14:paraId="6F4D8856" w14:textId="77777777" w:rsidR="00B41495" w:rsidRPr="00C32779" w:rsidRDefault="00B41495" w:rsidP="004F1F96">
            <w:pPr>
              <w:pStyle w:val="Normal6a"/>
            </w:pPr>
            <w:r w:rsidRPr="00C32779">
              <w:rPr>
                <w:b/>
                <w:i/>
              </w:rPr>
              <w:t>_________________</w:t>
            </w:r>
          </w:p>
        </w:tc>
      </w:tr>
      <w:tr w:rsidR="009B20B3" w:rsidRPr="00993920" w14:paraId="3A8B8CA7" w14:textId="77777777" w:rsidTr="004F1F96">
        <w:trPr>
          <w:jc w:val="center"/>
        </w:trPr>
        <w:tc>
          <w:tcPr>
            <w:tcW w:w="4876" w:type="dxa"/>
            <w:tcBorders>
              <w:top w:val="nil"/>
              <w:left w:val="nil"/>
              <w:bottom w:val="nil"/>
              <w:right w:val="nil"/>
            </w:tcBorders>
          </w:tcPr>
          <w:p w14:paraId="629C3BE3" w14:textId="77777777" w:rsidR="00B41495" w:rsidRPr="00C32779" w:rsidRDefault="00B41495" w:rsidP="004F1F96"/>
        </w:tc>
        <w:tc>
          <w:tcPr>
            <w:tcW w:w="4876" w:type="dxa"/>
            <w:tcBorders>
              <w:top w:val="nil"/>
              <w:left w:val="nil"/>
              <w:bottom w:val="nil"/>
              <w:right w:val="nil"/>
            </w:tcBorders>
          </w:tcPr>
          <w:p w14:paraId="1EB255A0"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Nature, "Women's health: end the disparity in funding", 2023, https://www.nature.com/articles/d41586-023-01472-5.</w:t>
            </w:r>
          </w:p>
        </w:tc>
      </w:tr>
    </w:tbl>
    <w:p w14:paraId="169FBEF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96E74A2" w14:textId="77777777" w:rsidR="00B41495" w:rsidRPr="00993920" w:rsidRDefault="00B41495" w:rsidP="00B41495">
      <w:pPr>
        <w:rPr>
          <w:lang w:val="en-GB"/>
        </w:rPr>
      </w:pPr>
      <w:r w:rsidRPr="00993920">
        <w:rPr>
          <w:rStyle w:val="HideTWBExt"/>
          <w:color w:val="auto"/>
          <w:lang w:val="en-GB"/>
        </w:rPr>
        <w:t>&lt;/Amend&gt;</w:t>
      </w:r>
    </w:p>
    <w:p w14:paraId="39C6DAE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162</w:t>
      </w:r>
      <w:r w:rsidRPr="00993920">
        <w:rPr>
          <w:rStyle w:val="HideTWBExt"/>
          <w:color w:val="auto"/>
          <w:lang w:val="en-GB"/>
        </w:rPr>
        <w:t>&lt;/NumAm&gt;</w:t>
      </w:r>
    </w:p>
    <w:p w14:paraId="1CC9B4A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01243C7E" w14:textId="77777777" w:rsidR="00B41495" w:rsidRPr="00C32779" w:rsidRDefault="00B41495" w:rsidP="00B41495">
      <w:pPr>
        <w:pStyle w:val="NormalBold"/>
      </w:pPr>
      <w:r w:rsidRPr="00C32779">
        <w:rPr>
          <w:rStyle w:val="HideTWBExt"/>
          <w:b w:val="0"/>
          <w:color w:val="auto"/>
        </w:rPr>
        <w:t>&lt;/RepeatBlock-By&gt;</w:t>
      </w:r>
    </w:p>
    <w:p w14:paraId="66316EB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1720EA6"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N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43E528F" w14:textId="77777777" w:rsidTr="004F1F96">
        <w:trPr>
          <w:trHeight w:hRule="exact" w:val="240"/>
          <w:jc w:val="center"/>
        </w:trPr>
        <w:tc>
          <w:tcPr>
            <w:tcW w:w="9752" w:type="dxa"/>
            <w:gridSpan w:val="2"/>
            <w:tcBorders>
              <w:top w:val="nil"/>
              <w:left w:val="nil"/>
              <w:bottom w:val="nil"/>
              <w:right w:val="nil"/>
            </w:tcBorders>
          </w:tcPr>
          <w:p w14:paraId="5FA8A7E8" w14:textId="77777777" w:rsidR="00B41495" w:rsidRPr="00993920" w:rsidRDefault="00B41495" w:rsidP="004F1F96">
            <w:pPr>
              <w:rPr>
                <w:lang w:val="en-GB"/>
              </w:rPr>
            </w:pPr>
          </w:p>
        </w:tc>
      </w:tr>
      <w:tr w:rsidR="009B20B3" w:rsidRPr="00C32779" w14:paraId="4CA15AC1" w14:textId="77777777" w:rsidTr="004F1F96">
        <w:trPr>
          <w:trHeight w:val="240"/>
          <w:jc w:val="center"/>
        </w:trPr>
        <w:tc>
          <w:tcPr>
            <w:tcW w:w="4876" w:type="dxa"/>
            <w:tcBorders>
              <w:top w:val="nil"/>
              <w:left w:val="nil"/>
              <w:bottom w:val="nil"/>
              <w:right w:val="nil"/>
            </w:tcBorders>
          </w:tcPr>
          <w:p w14:paraId="45F22BA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680F76F" w14:textId="77777777" w:rsidR="00B41495" w:rsidRPr="00C32779" w:rsidRDefault="00B41495" w:rsidP="004F1F96">
            <w:pPr>
              <w:pStyle w:val="AmColumnHeading"/>
            </w:pPr>
            <w:r w:rsidRPr="00C32779">
              <w:t>Ændringsforslag</w:t>
            </w:r>
          </w:p>
        </w:tc>
      </w:tr>
      <w:tr w:rsidR="009B20B3" w:rsidRPr="00C32779" w14:paraId="332FC384" w14:textId="77777777" w:rsidTr="004F1F96">
        <w:trPr>
          <w:jc w:val="center"/>
        </w:trPr>
        <w:tc>
          <w:tcPr>
            <w:tcW w:w="4876" w:type="dxa"/>
            <w:tcBorders>
              <w:top w:val="nil"/>
              <w:left w:val="nil"/>
              <w:bottom w:val="nil"/>
              <w:right w:val="nil"/>
            </w:tcBorders>
          </w:tcPr>
          <w:p w14:paraId="65237AA6" w14:textId="77777777" w:rsidR="00B41495" w:rsidRPr="00C32779" w:rsidRDefault="00B41495" w:rsidP="004F1F96">
            <w:pPr>
              <w:pStyle w:val="Normal6a"/>
            </w:pPr>
          </w:p>
        </w:tc>
        <w:tc>
          <w:tcPr>
            <w:tcW w:w="4876" w:type="dxa"/>
            <w:tcBorders>
              <w:top w:val="nil"/>
              <w:left w:val="nil"/>
              <w:bottom w:val="nil"/>
              <w:right w:val="nil"/>
            </w:tcBorders>
          </w:tcPr>
          <w:p w14:paraId="1D2518A9" w14:textId="77777777" w:rsidR="00B41495" w:rsidRPr="00C32779" w:rsidRDefault="00B41495" w:rsidP="004F1F96">
            <w:pPr>
              <w:pStyle w:val="Normal6a"/>
            </w:pPr>
            <w:r w:rsidRPr="00C32779">
              <w:rPr>
                <w:b/>
                <w:i/>
              </w:rPr>
              <w:t>Na.</w:t>
            </w:r>
            <w:r w:rsidRPr="00C32779">
              <w:tab/>
            </w:r>
            <w:r w:rsidRPr="00C32779">
              <w:rPr>
                <w:b/>
                <w:i/>
              </w:rPr>
              <w:t>der henviser til, at 42 % af menstruerende personer i Den Europæiske Union har oplevet menstruationsfattigdom i de seneste 12 måneder</w:t>
            </w:r>
            <w:r w:rsidRPr="00C32779">
              <w:rPr>
                <w:b/>
                <w:i/>
                <w:vertAlign w:val="superscript"/>
              </w:rPr>
              <w:t>1a</w:t>
            </w:r>
            <w:r w:rsidRPr="00C32779">
              <w:rPr>
                <w:b/>
                <w:i/>
              </w:rPr>
              <w:t xml:space="preserve">, defineret som vanskeligheder </w:t>
            </w:r>
            <w:r w:rsidRPr="00C32779">
              <w:rPr>
                <w:b/>
                <w:i/>
              </w:rPr>
              <w:lastRenderedPageBreak/>
              <w:t>med at få adgang til en tilstrækkelig mængde menstruationsprodukter til at håndtere deres menstruation med værdighed og sindsro;</w:t>
            </w:r>
          </w:p>
        </w:tc>
      </w:tr>
      <w:tr w:rsidR="009B20B3" w:rsidRPr="00C32779" w14:paraId="35829A87" w14:textId="77777777" w:rsidTr="004F1F96">
        <w:trPr>
          <w:jc w:val="center"/>
        </w:trPr>
        <w:tc>
          <w:tcPr>
            <w:tcW w:w="4876" w:type="dxa"/>
            <w:tcBorders>
              <w:top w:val="nil"/>
              <w:left w:val="nil"/>
              <w:bottom w:val="nil"/>
              <w:right w:val="nil"/>
            </w:tcBorders>
          </w:tcPr>
          <w:p w14:paraId="4A6C7AAA" w14:textId="77777777" w:rsidR="00B41495" w:rsidRPr="00C32779" w:rsidRDefault="00B41495" w:rsidP="004F1F96"/>
        </w:tc>
        <w:tc>
          <w:tcPr>
            <w:tcW w:w="4876" w:type="dxa"/>
            <w:tcBorders>
              <w:top w:val="nil"/>
              <w:left w:val="nil"/>
              <w:bottom w:val="nil"/>
              <w:right w:val="nil"/>
            </w:tcBorders>
          </w:tcPr>
          <w:p w14:paraId="3EAAB22F" w14:textId="77777777" w:rsidR="00B41495" w:rsidRPr="00C32779" w:rsidRDefault="00B41495" w:rsidP="004F1F96">
            <w:pPr>
              <w:pStyle w:val="Normal6a"/>
            </w:pPr>
            <w:r w:rsidRPr="00C32779">
              <w:rPr>
                <w:b/>
                <w:i/>
              </w:rPr>
              <w:t>_________________</w:t>
            </w:r>
          </w:p>
        </w:tc>
      </w:tr>
      <w:tr w:rsidR="009B20B3" w:rsidRPr="00993920" w14:paraId="2373659A" w14:textId="77777777" w:rsidTr="004F1F96">
        <w:trPr>
          <w:jc w:val="center"/>
        </w:trPr>
        <w:tc>
          <w:tcPr>
            <w:tcW w:w="4876" w:type="dxa"/>
            <w:tcBorders>
              <w:top w:val="nil"/>
              <w:left w:val="nil"/>
              <w:bottom w:val="nil"/>
              <w:right w:val="nil"/>
            </w:tcBorders>
          </w:tcPr>
          <w:p w14:paraId="6E6F04A2" w14:textId="77777777" w:rsidR="00B41495" w:rsidRPr="00C32779" w:rsidRDefault="00B41495" w:rsidP="004F1F96"/>
        </w:tc>
        <w:tc>
          <w:tcPr>
            <w:tcW w:w="4876" w:type="dxa"/>
            <w:tcBorders>
              <w:top w:val="nil"/>
              <w:left w:val="nil"/>
              <w:bottom w:val="nil"/>
              <w:right w:val="nil"/>
            </w:tcBorders>
          </w:tcPr>
          <w:p w14:paraId="3411A1A7" w14:textId="77777777" w:rsidR="00B41495" w:rsidRPr="00993920" w:rsidRDefault="00B41495" w:rsidP="004F1F96">
            <w:pPr>
              <w:pStyle w:val="Normal6a"/>
              <w:rPr>
                <w:lang w:val="fr-BE"/>
              </w:rPr>
            </w:pPr>
            <w:r w:rsidRPr="00993920">
              <w:rPr>
                <w:b/>
                <w:i/>
                <w:vertAlign w:val="superscript"/>
                <w:lang w:val="fr-BE"/>
              </w:rPr>
              <w:t>1a</w:t>
            </w:r>
            <w:r w:rsidRPr="00993920">
              <w:rPr>
                <w:lang w:val="fr-BE"/>
              </w:rPr>
              <w:t xml:space="preserve"> </w:t>
            </w:r>
            <w:r w:rsidRPr="00993920">
              <w:rPr>
                <w:b/>
                <w:i/>
                <w:lang w:val="fr-BE"/>
              </w:rPr>
              <w:t>Règles Élémentaires og OpinionWay, "Le poids des règles en Europe", 2025, https://www.regleselementaires.com/actualites/2025-05-28_menstrualmatters/.</w:t>
            </w:r>
          </w:p>
        </w:tc>
      </w:tr>
    </w:tbl>
    <w:p w14:paraId="1D0D87E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B249E23" w14:textId="77777777" w:rsidR="00B41495" w:rsidRPr="00993920" w:rsidRDefault="00B41495" w:rsidP="00B41495">
      <w:pPr>
        <w:rPr>
          <w:lang w:val="en-GB"/>
        </w:rPr>
      </w:pPr>
      <w:r w:rsidRPr="00993920">
        <w:rPr>
          <w:rStyle w:val="HideTWBExt"/>
          <w:color w:val="auto"/>
          <w:lang w:val="en-GB"/>
        </w:rPr>
        <w:t>&lt;/Amend&gt;</w:t>
      </w:r>
    </w:p>
    <w:p w14:paraId="5365305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163</w:t>
      </w:r>
      <w:r w:rsidRPr="00993920">
        <w:rPr>
          <w:rStyle w:val="HideTWBExt"/>
          <w:color w:val="auto"/>
          <w:lang w:val="en-GB"/>
        </w:rPr>
        <w:t>&lt;/NumAm&gt;</w:t>
      </w:r>
    </w:p>
    <w:p w14:paraId="6BFD0C9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65D8EE85" w14:textId="77777777" w:rsidR="00B41495" w:rsidRPr="00C32779" w:rsidRDefault="00B41495" w:rsidP="00B41495">
      <w:pPr>
        <w:pStyle w:val="NormalBold"/>
      </w:pPr>
      <w:r w:rsidRPr="00C32779">
        <w:rPr>
          <w:rStyle w:val="HideTWBExt"/>
          <w:b w:val="0"/>
          <w:color w:val="auto"/>
        </w:rPr>
        <w:t>&lt;/RepeatBlock-By&gt;</w:t>
      </w:r>
    </w:p>
    <w:p w14:paraId="4E43534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7DEF1BD"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N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3150B90" w14:textId="77777777" w:rsidTr="004F1F96">
        <w:trPr>
          <w:trHeight w:hRule="exact" w:val="240"/>
          <w:jc w:val="center"/>
        </w:trPr>
        <w:tc>
          <w:tcPr>
            <w:tcW w:w="9752" w:type="dxa"/>
            <w:gridSpan w:val="2"/>
            <w:tcBorders>
              <w:top w:val="nil"/>
              <w:left w:val="nil"/>
              <w:bottom w:val="nil"/>
              <w:right w:val="nil"/>
            </w:tcBorders>
          </w:tcPr>
          <w:p w14:paraId="0EEC8773" w14:textId="77777777" w:rsidR="00B41495" w:rsidRPr="00993920" w:rsidRDefault="00B41495" w:rsidP="004F1F96">
            <w:pPr>
              <w:rPr>
                <w:lang w:val="en-GB"/>
              </w:rPr>
            </w:pPr>
          </w:p>
        </w:tc>
      </w:tr>
      <w:tr w:rsidR="009B20B3" w:rsidRPr="00C32779" w14:paraId="328845B6" w14:textId="77777777" w:rsidTr="004F1F96">
        <w:trPr>
          <w:trHeight w:val="240"/>
          <w:jc w:val="center"/>
        </w:trPr>
        <w:tc>
          <w:tcPr>
            <w:tcW w:w="4876" w:type="dxa"/>
            <w:tcBorders>
              <w:top w:val="nil"/>
              <w:left w:val="nil"/>
              <w:bottom w:val="nil"/>
              <w:right w:val="nil"/>
            </w:tcBorders>
          </w:tcPr>
          <w:p w14:paraId="7969636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B1793A7" w14:textId="77777777" w:rsidR="00B41495" w:rsidRPr="00C32779" w:rsidRDefault="00B41495" w:rsidP="004F1F96">
            <w:pPr>
              <w:pStyle w:val="AmColumnHeading"/>
            </w:pPr>
            <w:r w:rsidRPr="00C32779">
              <w:t>Ændringsforslag</w:t>
            </w:r>
          </w:p>
        </w:tc>
      </w:tr>
      <w:tr w:rsidR="009B20B3" w:rsidRPr="00C32779" w14:paraId="03B2AC47" w14:textId="77777777" w:rsidTr="004F1F96">
        <w:trPr>
          <w:jc w:val="center"/>
        </w:trPr>
        <w:tc>
          <w:tcPr>
            <w:tcW w:w="4876" w:type="dxa"/>
            <w:tcBorders>
              <w:top w:val="nil"/>
              <w:left w:val="nil"/>
              <w:bottom w:val="nil"/>
              <w:right w:val="nil"/>
            </w:tcBorders>
          </w:tcPr>
          <w:p w14:paraId="30E71B01" w14:textId="77777777" w:rsidR="00B41495" w:rsidRPr="00C32779" w:rsidRDefault="00B41495" w:rsidP="004F1F96">
            <w:pPr>
              <w:pStyle w:val="Normal6a"/>
            </w:pPr>
          </w:p>
        </w:tc>
        <w:tc>
          <w:tcPr>
            <w:tcW w:w="4876" w:type="dxa"/>
            <w:tcBorders>
              <w:top w:val="nil"/>
              <w:left w:val="nil"/>
              <w:bottom w:val="nil"/>
              <w:right w:val="nil"/>
            </w:tcBorders>
          </w:tcPr>
          <w:p w14:paraId="2D03BE92" w14:textId="77777777" w:rsidR="00B41495" w:rsidRPr="00C32779" w:rsidRDefault="00B41495" w:rsidP="004F1F96">
            <w:pPr>
              <w:pStyle w:val="Normal6a"/>
            </w:pPr>
            <w:r w:rsidRPr="00C32779">
              <w:rPr>
                <w:b/>
                <w:i/>
              </w:rPr>
              <w:t>Na.</w:t>
            </w:r>
            <w:r w:rsidRPr="00C32779">
              <w:tab/>
            </w:r>
            <w:r w:rsidRPr="00C32779">
              <w:rPr>
                <w:b/>
                <w:i/>
              </w:rPr>
              <w:t>der henviser til, at kvinder, der lider af kroniske smerter og kønsspecifikke sygdomme, er uforholdsmæssigt udsat for angst, depression og udbrændthed, og at deres symptomer ofte afvises eller psykologiseres frem for at få en passende behandling;</w:t>
            </w:r>
          </w:p>
        </w:tc>
      </w:tr>
    </w:tbl>
    <w:p w14:paraId="7887CCF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CCF5A9B" w14:textId="77777777" w:rsidR="00B41495" w:rsidRPr="00993920" w:rsidRDefault="00B41495" w:rsidP="00B41495">
      <w:pPr>
        <w:rPr>
          <w:lang w:val="en-GB"/>
        </w:rPr>
      </w:pPr>
      <w:r w:rsidRPr="00993920">
        <w:rPr>
          <w:rStyle w:val="HideTWBExt"/>
          <w:color w:val="auto"/>
          <w:lang w:val="en-GB"/>
        </w:rPr>
        <w:t>&lt;/Amend&gt;</w:t>
      </w:r>
    </w:p>
    <w:p w14:paraId="27B4BDD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164</w:t>
      </w:r>
      <w:r w:rsidRPr="00993920">
        <w:rPr>
          <w:rStyle w:val="HideTWBExt"/>
          <w:color w:val="auto"/>
          <w:lang w:val="en-GB"/>
        </w:rPr>
        <w:t>&lt;/NumAm&gt;</w:t>
      </w:r>
    </w:p>
    <w:p w14:paraId="5BE2DF1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w:t>
      </w:r>
      <w:r w:rsidRPr="00993920">
        <w:rPr>
          <w:rStyle w:val="HideTWBExt"/>
          <w:b w:val="0"/>
          <w:color w:val="auto"/>
          <w:lang w:val="en-GB"/>
        </w:rPr>
        <w:t>&lt;/Members&gt;</w:t>
      </w:r>
    </w:p>
    <w:p w14:paraId="2995E308" w14:textId="77777777" w:rsidR="00B41495" w:rsidRPr="00993920" w:rsidRDefault="00B41495" w:rsidP="00B41495">
      <w:pPr>
        <w:pStyle w:val="NormalBold"/>
        <w:rPr>
          <w:lang w:val="en-GB"/>
        </w:rPr>
      </w:pPr>
      <w:r w:rsidRPr="00993920">
        <w:rPr>
          <w:rStyle w:val="HideTWBExt"/>
          <w:b w:val="0"/>
          <w:color w:val="auto"/>
          <w:lang w:val="en-GB"/>
        </w:rPr>
        <w:t>&lt;/RepeatBlock-By&gt;</w:t>
      </w:r>
    </w:p>
    <w:p w14:paraId="763363A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C83BF69"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N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AF8AF49" w14:textId="77777777" w:rsidTr="004F1F96">
        <w:trPr>
          <w:trHeight w:hRule="exact" w:val="240"/>
          <w:jc w:val="center"/>
        </w:trPr>
        <w:tc>
          <w:tcPr>
            <w:tcW w:w="9752" w:type="dxa"/>
            <w:gridSpan w:val="2"/>
            <w:tcBorders>
              <w:top w:val="nil"/>
              <w:left w:val="nil"/>
              <w:bottom w:val="nil"/>
              <w:right w:val="nil"/>
            </w:tcBorders>
          </w:tcPr>
          <w:p w14:paraId="5552F7C9" w14:textId="77777777" w:rsidR="00B41495" w:rsidRPr="00993920" w:rsidRDefault="00B41495" w:rsidP="004F1F96">
            <w:pPr>
              <w:rPr>
                <w:lang w:val="en-GB"/>
              </w:rPr>
            </w:pPr>
          </w:p>
        </w:tc>
      </w:tr>
      <w:tr w:rsidR="009B20B3" w:rsidRPr="00C32779" w14:paraId="7EB46265" w14:textId="77777777" w:rsidTr="004F1F96">
        <w:trPr>
          <w:trHeight w:val="240"/>
          <w:jc w:val="center"/>
        </w:trPr>
        <w:tc>
          <w:tcPr>
            <w:tcW w:w="4876" w:type="dxa"/>
            <w:tcBorders>
              <w:top w:val="nil"/>
              <w:left w:val="nil"/>
              <w:bottom w:val="nil"/>
              <w:right w:val="nil"/>
            </w:tcBorders>
          </w:tcPr>
          <w:p w14:paraId="6169787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63FF55B" w14:textId="77777777" w:rsidR="00B41495" w:rsidRPr="00C32779" w:rsidRDefault="00B41495" w:rsidP="004F1F96">
            <w:pPr>
              <w:pStyle w:val="AmColumnHeading"/>
            </w:pPr>
            <w:r w:rsidRPr="00C32779">
              <w:t>Ændringsforslag</w:t>
            </w:r>
          </w:p>
        </w:tc>
      </w:tr>
      <w:tr w:rsidR="009B20B3" w:rsidRPr="00C32779" w14:paraId="243D468D" w14:textId="77777777" w:rsidTr="004F1F96">
        <w:trPr>
          <w:jc w:val="center"/>
        </w:trPr>
        <w:tc>
          <w:tcPr>
            <w:tcW w:w="4876" w:type="dxa"/>
            <w:tcBorders>
              <w:top w:val="nil"/>
              <w:left w:val="nil"/>
              <w:bottom w:val="nil"/>
              <w:right w:val="nil"/>
            </w:tcBorders>
          </w:tcPr>
          <w:p w14:paraId="692FC1B0" w14:textId="77777777" w:rsidR="00B41495" w:rsidRPr="00C32779" w:rsidRDefault="00B41495" w:rsidP="004F1F96">
            <w:pPr>
              <w:pStyle w:val="Normal6a"/>
            </w:pPr>
          </w:p>
        </w:tc>
        <w:tc>
          <w:tcPr>
            <w:tcW w:w="4876" w:type="dxa"/>
            <w:tcBorders>
              <w:top w:val="nil"/>
              <w:left w:val="nil"/>
              <w:bottom w:val="nil"/>
              <w:right w:val="nil"/>
            </w:tcBorders>
          </w:tcPr>
          <w:p w14:paraId="682666A9" w14:textId="77777777" w:rsidR="00B41495" w:rsidRPr="00C32779" w:rsidRDefault="00B41495" w:rsidP="004F1F96">
            <w:pPr>
              <w:pStyle w:val="Normal6a"/>
            </w:pPr>
            <w:r w:rsidRPr="00C32779">
              <w:rPr>
                <w:b/>
                <w:i/>
              </w:rPr>
              <w:t>Na.</w:t>
            </w:r>
            <w:r w:rsidRPr="00C32779">
              <w:tab/>
            </w:r>
            <w:r w:rsidRPr="00C32779">
              <w:rPr>
                <w:b/>
                <w:i/>
              </w:rPr>
              <w:t xml:space="preserve">der henviser til, at det stigende antal lægeørkener i EU, dvs. geografiske </w:t>
            </w:r>
            <w:r w:rsidRPr="00C32779">
              <w:rPr>
                <w:b/>
                <w:i/>
              </w:rPr>
              <w:lastRenderedPageBreak/>
              <w:t>områder, hvor udbuddet af sundhedsydelser er utilstrækkeligt til at dække lokalbefolkningens behov, medfører vanskeligheder med adgangen til sundhedspleje, især for kvinder;</w:t>
            </w:r>
          </w:p>
        </w:tc>
      </w:tr>
    </w:tbl>
    <w:p w14:paraId="5DC84AF0"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7EFD079" w14:textId="77777777" w:rsidR="00B41495" w:rsidRPr="00993920" w:rsidRDefault="00B41495" w:rsidP="00B41495">
      <w:pPr>
        <w:rPr>
          <w:lang w:val="en-GB"/>
        </w:rPr>
      </w:pPr>
      <w:r w:rsidRPr="00993920">
        <w:rPr>
          <w:rStyle w:val="HideTWBExt"/>
          <w:color w:val="auto"/>
          <w:lang w:val="en-GB"/>
        </w:rPr>
        <w:t>&lt;/Amend&gt;</w:t>
      </w:r>
    </w:p>
    <w:p w14:paraId="3F666B2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165</w:t>
      </w:r>
      <w:r w:rsidRPr="00993920">
        <w:rPr>
          <w:rStyle w:val="HideTWBExt"/>
          <w:color w:val="auto"/>
          <w:lang w:val="en-GB"/>
        </w:rPr>
        <w:t>&lt;/NumAm&gt;</w:t>
      </w:r>
    </w:p>
    <w:p w14:paraId="572A33E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0915F23F" w14:textId="77777777" w:rsidR="00B41495" w:rsidRPr="00C32779" w:rsidRDefault="00B41495" w:rsidP="00B41495">
      <w:pPr>
        <w:pStyle w:val="NormalBold"/>
      </w:pPr>
      <w:r w:rsidRPr="00C32779">
        <w:rPr>
          <w:rStyle w:val="HideTWBExt"/>
          <w:b w:val="0"/>
          <w:color w:val="auto"/>
        </w:rPr>
        <w:t>&lt;/RepeatBlock-By&gt;</w:t>
      </w:r>
    </w:p>
    <w:p w14:paraId="29FB1FB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1FDB975" w14:textId="77777777" w:rsidR="00B41495" w:rsidRPr="00993920" w:rsidRDefault="00B41495" w:rsidP="00B41495">
      <w:pPr>
        <w:pStyle w:val="NormalBold"/>
        <w:rPr>
          <w:lang w:val="en-GB"/>
        </w:rPr>
      </w:pPr>
      <w:r w:rsidRPr="00993920">
        <w:rPr>
          <w:rStyle w:val="HideTWBExt"/>
          <w:color w:val="auto"/>
          <w:lang w:val="en-GB"/>
        </w:rPr>
        <w:t>&lt;Article&gt;</w:t>
      </w:r>
      <w:r w:rsidRPr="00993920">
        <w:rPr>
          <w:lang w:val="en-GB"/>
        </w:rPr>
        <w:t>Betragtning N a (ny)</w:t>
      </w:r>
      <w:r w:rsidRPr="0099392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B1CDA74" w14:textId="77777777" w:rsidTr="004F1F96">
        <w:trPr>
          <w:trHeight w:hRule="exact" w:val="240"/>
          <w:jc w:val="center"/>
        </w:trPr>
        <w:tc>
          <w:tcPr>
            <w:tcW w:w="9752" w:type="dxa"/>
            <w:gridSpan w:val="2"/>
            <w:tcBorders>
              <w:top w:val="nil"/>
              <w:left w:val="nil"/>
              <w:bottom w:val="nil"/>
              <w:right w:val="nil"/>
            </w:tcBorders>
          </w:tcPr>
          <w:p w14:paraId="1DC07388" w14:textId="77777777" w:rsidR="00B41495" w:rsidRPr="00993920" w:rsidRDefault="00B41495" w:rsidP="004F1F96">
            <w:pPr>
              <w:rPr>
                <w:lang w:val="en-GB"/>
              </w:rPr>
            </w:pPr>
          </w:p>
        </w:tc>
      </w:tr>
      <w:tr w:rsidR="009B20B3" w:rsidRPr="00C32779" w14:paraId="5E250308" w14:textId="77777777" w:rsidTr="004F1F96">
        <w:trPr>
          <w:trHeight w:val="240"/>
          <w:jc w:val="center"/>
        </w:trPr>
        <w:tc>
          <w:tcPr>
            <w:tcW w:w="4876" w:type="dxa"/>
            <w:tcBorders>
              <w:top w:val="nil"/>
              <w:left w:val="nil"/>
              <w:bottom w:val="nil"/>
              <w:right w:val="nil"/>
            </w:tcBorders>
          </w:tcPr>
          <w:p w14:paraId="1CF5A13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6372F79" w14:textId="77777777" w:rsidR="00B41495" w:rsidRPr="00C32779" w:rsidRDefault="00B41495" w:rsidP="004F1F96">
            <w:pPr>
              <w:pStyle w:val="AmColumnHeading"/>
            </w:pPr>
            <w:r w:rsidRPr="00C32779">
              <w:t>Ændringsforslag</w:t>
            </w:r>
          </w:p>
        </w:tc>
      </w:tr>
      <w:tr w:rsidR="009B20B3" w:rsidRPr="00C32779" w14:paraId="5CCCB5C0" w14:textId="77777777" w:rsidTr="004F1F96">
        <w:trPr>
          <w:jc w:val="center"/>
        </w:trPr>
        <w:tc>
          <w:tcPr>
            <w:tcW w:w="4876" w:type="dxa"/>
            <w:tcBorders>
              <w:top w:val="nil"/>
              <w:left w:val="nil"/>
              <w:bottom w:val="nil"/>
              <w:right w:val="nil"/>
            </w:tcBorders>
          </w:tcPr>
          <w:p w14:paraId="4CF22E16" w14:textId="77777777" w:rsidR="00B41495" w:rsidRPr="00C32779" w:rsidRDefault="00B41495" w:rsidP="004F1F96">
            <w:pPr>
              <w:pStyle w:val="Normal6a"/>
            </w:pPr>
          </w:p>
        </w:tc>
        <w:tc>
          <w:tcPr>
            <w:tcW w:w="4876" w:type="dxa"/>
            <w:tcBorders>
              <w:top w:val="nil"/>
              <w:left w:val="nil"/>
              <w:bottom w:val="nil"/>
              <w:right w:val="nil"/>
            </w:tcBorders>
          </w:tcPr>
          <w:p w14:paraId="01DED637" w14:textId="77777777" w:rsidR="00B41495" w:rsidRPr="00C32779" w:rsidRDefault="00B41495" w:rsidP="004F1F96">
            <w:pPr>
              <w:pStyle w:val="Normal6a"/>
            </w:pPr>
            <w:r w:rsidRPr="00C32779">
              <w:rPr>
                <w:b/>
                <w:i/>
              </w:rPr>
              <w:t>Na.</w:t>
            </w:r>
            <w:r w:rsidRPr="00C32779">
              <w:tab/>
            </w:r>
            <w:r w:rsidRPr="00C32779">
              <w:rPr>
                <w:b/>
                <w:i/>
              </w:rPr>
              <w:t>der henviser til, at kvinder gennem hele livet i uforholdsmæssig grad rammes af seksuelt overførte infektioner, hvilket kan have alvorlige følger for deres reproduktive sundhed og medføre øget sygelighed og dødelighed i peripartumperioden</w:t>
            </w:r>
            <w:r w:rsidRPr="00C32779">
              <w:rPr>
                <w:b/>
                <w:i/>
                <w:vertAlign w:val="superscript"/>
              </w:rPr>
              <w:t>1a</w:t>
            </w:r>
            <w:r w:rsidRPr="00C32779">
              <w:rPr>
                <w:b/>
                <w:i/>
              </w:rPr>
              <w:t>;</w:t>
            </w:r>
          </w:p>
        </w:tc>
      </w:tr>
      <w:tr w:rsidR="009B20B3" w:rsidRPr="00C32779" w14:paraId="412BDA37" w14:textId="77777777" w:rsidTr="004F1F96">
        <w:trPr>
          <w:jc w:val="center"/>
        </w:trPr>
        <w:tc>
          <w:tcPr>
            <w:tcW w:w="4876" w:type="dxa"/>
            <w:tcBorders>
              <w:top w:val="nil"/>
              <w:left w:val="nil"/>
              <w:bottom w:val="nil"/>
              <w:right w:val="nil"/>
            </w:tcBorders>
          </w:tcPr>
          <w:p w14:paraId="34656251" w14:textId="77777777" w:rsidR="00B41495" w:rsidRPr="00C32779" w:rsidRDefault="00B41495" w:rsidP="004F1F96"/>
        </w:tc>
        <w:tc>
          <w:tcPr>
            <w:tcW w:w="4876" w:type="dxa"/>
            <w:tcBorders>
              <w:top w:val="nil"/>
              <w:left w:val="nil"/>
              <w:bottom w:val="nil"/>
              <w:right w:val="nil"/>
            </w:tcBorders>
          </w:tcPr>
          <w:p w14:paraId="3079868F" w14:textId="77777777" w:rsidR="00B41495" w:rsidRPr="00C32779" w:rsidRDefault="00B41495" w:rsidP="004F1F96">
            <w:pPr>
              <w:pStyle w:val="Normal6a"/>
            </w:pPr>
            <w:r w:rsidRPr="00C32779">
              <w:rPr>
                <w:b/>
                <w:i/>
              </w:rPr>
              <w:t>_________________</w:t>
            </w:r>
          </w:p>
        </w:tc>
      </w:tr>
      <w:tr w:rsidR="009B20B3" w:rsidRPr="00993920" w14:paraId="43D98DED" w14:textId="77777777" w:rsidTr="004F1F96">
        <w:trPr>
          <w:jc w:val="center"/>
        </w:trPr>
        <w:tc>
          <w:tcPr>
            <w:tcW w:w="4876" w:type="dxa"/>
            <w:tcBorders>
              <w:top w:val="nil"/>
              <w:left w:val="nil"/>
              <w:bottom w:val="nil"/>
              <w:right w:val="nil"/>
            </w:tcBorders>
          </w:tcPr>
          <w:p w14:paraId="4A5F47A5" w14:textId="77777777" w:rsidR="00B41495" w:rsidRPr="00C32779" w:rsidRDefault="00B41495" w:rsidP="004F1F96"/>
        </w:tc>
        <w:tc>
          <w:tcPr>
            <w:tcW w:w="4876" w:type="dxa"/>
            <w:tcBorders>
              <w:top w:val="nil"/>
              <w:left w:val="nil"/>
              <w:bottom w:val="nil"/>
              <w:right w:val="nil"/>
            </w:tcBorders>
          </w:tcPr>
          <w:p w14:paraId="444C72B6"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Van Gerwen, O. T., Muzny, C. A., &amp; Marrazzo, J. M., 2022, "Sexually transmitted infections and female reproductive health", Nature Microbiology, 7(8), s. 1116-1126.</w:t>
            </w:r>
          </w:p>
        </w:tc>
      </w:tr>
    </w:tbl>
    <w:p w14:paraId="0C26A6D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1DAAB71" w14:textId="77777777" w:rsidR="00B41495" w:rsidRPr="00993920" w:rsidRDefault="00B41495" w:rsidP="00B41495">
      <w:pPr>
        <w:rPr>
          <w:lang w:val="en-GB"/>
        </w:rPr>
      </w:pPr>
      <w:r w:rsidRPr="00993920">
        <w:rPr>
          <w:rStyle w:val="HideTWBExt"/>
          <w:color w:val="auto"/>
          <w:lang w:val="en-GB"/>
        </w:rPr>
        <w:t>&lt;/Amend&gt;</w:t>
      </w:r>
    </w:p>
    <w:p w14:paraId="62E5C5F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166</w:t>
      </w:r>
      <w:r w:rsidRPr="00993920">
        <w:rPr>
          <w:rStyle w:val="HideTWBExt"/>
          <w:color w:val="auto"/>
          <w:lang w:val="en-GB"/>
        </w:rPr>
        <w:t>&lt;/NumAm&gt;</w:t>
      </w:r>
    </w:p>
    <w:p w14:paraId="23E8C1D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33605009" w14:textId="77777777" w:rsidR="00B41495" w:rsidRPr="00C32779" w:rsidRDefault="00B41495" w:rsidP="00B41495">
      <w:pPr>
        <w:pStyle w:val="NormalBold"/>
      </w:pPr>
      <w:r w:rsidRPr="00C32779">
        <w:rPr>
          <w:rStyle w:val="HideTWBExt"/>
          <w:b w:val="0"/>
          <w:color w:val="auto"/>
        </w:rPr>
        <w:t>&lt;/RepeatBlock-By&gt;</w:t>
      </w:r>
    </w:p>
    <w:p w14:paraId="10EB2C5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9108229" w14:textId="77777777" w:rsidR="00B41495" w:rsidRPr="00C32779" w:rsidRDefault="00B41495" w:rsidP="00B41495">
      <w:pPr>
        <w:pStyle w:val="NormalBold"/>
      </w:pPr>
      <w:r w:rsidRPr="00C32779">
        <w:rPr>
          <w:rStyle w:val="HideTWBExt"/>
          <w:color w:val="auto"/>
        </w:rPr>
        <w:t>&lt;Article&gt;</w:t>
      </w:r>
      <w:r w:rsidRPr="00C32779">
        <w:t>Betragtning N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CA82D82" w14:textId="77777777" w:rsidTr="004F1F96">
        <w:trPr>
          <w:trHeight w:hRule="exact" w:val="240"/>
          <w:jc w:val="center"/>
        </w:trPr>
        <w:tc>
          <w:tcPr>
            <w:tcW w:w="9752" w:type="dxa"/>
            <w:gridSpan w:val="2"/>
            <w:tcBorders>
              <w:top w:val="nil"/>
              <w:left w:val="nil"/>
              <w:bottom w:val="nil"/>
              <w:right w:val="nil"/>
            </w:tcBorders>
          </w:tcPr>
          <w:p w14:paraId="795E2B18" w14:textId="77777777" w:rsidR="00B41495" w:rsidRPr="00C32779" w:rsidRDefault="00B41495" w:rsidP="004F1F96"/>
        </w:tc>
      </w:tr>
      <w:tr w:rsidR="009B20B3" w:rsidRPr="00C32779" w14:paraId="7E3B2706" w14:textId="77777777" w:rsidTr="004F1F96">
        <w:trPr>
          <w:trHeight w:val="240"/>
          <w:jc w:val="center"/>
        </w:trPr>
        <w:tc>
          <w:tcPr>
            <w:tcW w:w="4876" w:type="dxa"/>
            <w:tcBorders>
              <w:top w:val="nil"/>
              <w:left w:val="nil"/>
              <w:bottom w:val="nil"/>
              <w:right w:val="nil"/>
            </w:tcBorders>
          </w:tcPr>
          <w:p w14:paraId="4AE69C6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C0A325F" w14:textId="77777777" w:rsidR="00B41495" w:rsidRPr="00C32779" w:rsidRDefault="00B41495" w:rsidP="004F1F96">
            <w:pPr>
              <w:pStyle w:val="AmColumnHeading"/>
            </w:pPr>
            <w:r w:rsidRPr="00C32779">
              <w:t>Ændringsforslag</w:t>
            </w:r>
          </w:p>
        </w:tc>
      </w:tr>
      <w:tr w:rsidR="009B20B3" w:rsidRPr="00C32779" w14:paraId="7F07E8D2" w14:textId="77777777" w:rsidTr="004F1F96">
        <w:trPr>
          <w:jc w:val="center"/>
        </w:trPr>
        <w:tc>
          <w:tcPr>
            <w:tcW w:w="4876" w:type="dxa"/>
            <w:tcBorders>
              <w:top w:val="nil"/>
              <w:left w:val="nil"/>
              <w:bottom w:val="nil"/>
              <w:right w:val="nil"/>
            </w:tcBorders>
          </w:tcPr>
          <w:p w14:paraId="3E54FA14" w14:textId="77777777" w:rsidR="00B41495" w:rsidRPr="00C32779" w:rsidRDefault="00B41495" w:rsidP="004F1F96">
            <w:pPr>
              <w:pStyle w:val="Normal6a"/>
            </w:pPr>
          </w:p>
        </w:tc>
        <w:tc>
          <w:tcPr>
            <w:tcW w:w="4876" w:type="dxa"/>
            <w:tcBorders>
              <w:top w:val="nil"/>
              <w:left w:val="nil"/>
              <w:bottom w:val="nil"/>
              <w:right w:val="nil"/>
            </w:tcBorders>
          </w:tcPr>
          <w:p w14:paraId="5D0AB67E" w14:textId="77777777" w:rsidR="00B41495" w:rsidRPr="00C32779" w:rsidRDefault="00B41495" w:rsidP="004F1F96">
            <w:pPr>
              <w:pStyle w:val="Normal6a"/>
            </w:pPr>
            <w:r w:rsidRPr="00C32779">
              <w:rPr>
                <w:b/>
                <w:i/>
              </w:rPr>
              <w:t>Nb.</w:t>
            </w:r>
            <w:r w:rsidRPr="00C32779">
              <w:tab/>
            </w:r>
            <w:r w:rsidRPr="00C32779">
              <w:rPr>
                <w:b/>
                <w:i/>
              </w:rPr>
              <w:t>der henviser til, at piger og kvinder udsættes fra en tidlig alder for vedvarende sociale, kulturelle og kommercielle pres i forbindelse med skønhedsstandarder, som fremmer urealistiske kropsidealer og i uforholdsmæssig grad påvirker deres selvværd, mentale sundhed og trivsel; der henviser til, at sådanne pres bidrager til overdreven eller skadelig brug af skønheds- og kosmetikprodukter, skadelige praksisser såsom udsættelse for UV-stråling fra solarier og usunde forhold til mad og kropsopfattelse, hvilket i nogle tilfælde fører til spiseforstyrrelser og anden adfærd, der udgør en risiko for deres fysiske og mentale sundhed;</w:t>
            </w:r>
          </w:p>
        </w:tc>
      </w:tr>
    </w:tbl>
    <w:p w14:paraId="6D7BB37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DA04A06" w14:textId="77777777" w:rsidR="00B41495" w:rsidRPr="00993920" w:rsidRDefault="00B41495" w:rsidP="00B41495">
      <w:pPr>
        <w:rPr>
          <w:lang w:val="en-GB"/>
        </w:rPr>
      </w:pPr>
      <w:r w:rsidRPr="00993920">
        <w:rPr>
          <w:rStyle w:val="HideTWBExt"/>
          <w:color w:val="auto"/>
          <w:lang w:val="en-GB"/>
        </w:rPr>
        <w:t>&lt;/Amend&gt;</w:t>
      </w:r>
    </w:p>
    <w:p w14:paraId="25DBDEF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167</w:t>
      </w:r>
      <w:r w:rsidRPr="00993920">
        <w:rPr>
          <w:rStyle w:val="HideTWBExt"/>
          <w:color w:val="auto"/>
          <w:lang w:val="en-GB"/>
        </w:rPr>
        <w:t>&lt;/NumAm&gt;</w:t>
      </w:r>
    </w:p>
    <w:p w14:paraId="7F04595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64E4CC6D" w14:textId="77777777" w:rsidR="00B41495" w:rsidRPr="00C32779" w:rsidRDefault="00B41495" w:rsidP="00B41495">
      <w:pPr>
        <w:pStyle w:val="NormalBold"/>
      </w:pPr>
      <w:r w:rsidRPr="00C32779">
        <w:rPr>
          <w:rStyle w:val="HideTWBExt"/>
          <w:b w:val="0"/>
          <w:color w:val="auto"/>
        </w:rPr>
        <w:t>&lt;/RepeatBlock-By&gt;</w:t>
      </w:r>
    </w:p>
    <w:p w14:paraId="38835FD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2FFB62F" w14:textId="77777777" w:rsidR="00B41495" w:rsidRPr="00C32779" w:rsidRDefault="00B41495" w:rsidP="00B41495">
      <w:pPr>
        <w:pStyle w:val="NormalBold"/>
      </w:pPr>
      <w:r w:rsidRPr="00C32779">
        <w:rPr>
          <w:rStyle w:val="HideTWBExt"/>
          <w:color w:val="auto"/>
        </w:rPr>
        <w:t>&lt;Article&gt;</w:t>
      </w:r>
      <w:r w:rsidRPr="00C32779">
        <w:t>Betragtning N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2126BF0" w14:textId="77777777" w:rsidTr="004F1F96">
        <w:trPr>
          <w:trHeight w:hRule="exact" w:val="240"/>
          <w:jc w:val="center"/>
        </w:trPr>
        <w:tc>
          <w:tcPr>
            <w:tcW w:w="9752" w:type="dxa"/>
            <w:gridSpan w:val="2"/>
            <w:tcBorders>
              <w:top w:val="nil"/>
              <w:left w:val="nil"/>
              <w:bottom w:val="nil"/>
              <w:right w:val="nil"/>
            </w:tcBorders>
          </w:tcPr>
          <w:p w14:paraId="46FCFA12" w14:textId="77777777" w:rsidR="00B41495" w:rsidRPr="00C32779" w:rsidRDefault="00B41495" w:rsidP="004F1F96"/>
        </w:tc>
      </w:tr>
      <w:tr w:rsidR="009B20B3" w:rsidRPr="00C32779" w14:paraId="152F7012" w14:textId="77777777" w:rsidTr="004F1F96">
        <w:trPr>
          <w:trHeight w:val="240"/>
          <w:jc w:val="center"/>
        </w:trPr>
        <w:tc>
          <w:tcPr>
            <w:tcW w:w="4876" w:type="dxa"/>
            <w:tcBorders>
              <w:top w:val="nil"/>
              <w:left w:val="nil"/>
              <w:bottom w:val="nil"/>
              <w:right w:val="nil"/>
            </w:tcBorders>
          </w:tcPr>
          <w:p w14:paraId="47C3C98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D162252" w14:textId="77777777" w:rsidR="00B41495" w:rsidRPr="00C32779" w:rsidRDefault="00B41495" w:rsidP="004F1F96">
            <w:pPr>
              <w:pStyle w:val="AmColumnHeading"/>
            </w:pPr>
            <w:r w:rsidRPr="00C32779">
              <w:t>Ændringsforslag</w:t>
            </w:r>
          </w:p>
        </w:tc>
      </w:tr>
      <w:tr w:rsidR="009B20B3" w:rsidRPr="00C32779" w14:paraId="1CFEC30C" w14:textId="77777777" w:rsidTr="004F1F96">
        <w:trPr>
          <w:jc w:val="center"/>
        </w:trPr>
        <w:tc>
          <w:tcPr>
            <w:tcW w:w="4876" w:type="dxa"/>
            <w:tcBorders>
              <w:top w:val="nil"/>
              <w:left w:val="nil"/>
              <w:bottom w:val="nil"/>
              <w:right w:val="nil"/>
            </w:tcBorders>
          </w:tcPr>
          <w:p w14:paraId="57EB1291" w14:textId="77777777" w:rsidR="00B41495" w:rsidRPr="00C32779" w:rsidRDefault="00B41495" w:rsidP="004F1F96">
            <w:pPr>
              <w:pStyle w:val="Normal6a"/>
            </w:pPr>
          </w:p>
        </w:tc>
        <w:tc>
          <w:tcPr>
            <w:tcW w:w="4876" w:type="dxa"/>
            <w:tcBorders>
              <w:top w:val="nil"/>
              <w:left w:val="nil"/>
              <w:bottom w:val="nil"/>
              <w:right w:val="nil"/>
            </w:tcBorders>
          </w:tcPr>
          <w:p w14:paraId="70342F12" w14:textId="77777777" w:rsidR="00B41495" w:rsidRPr="00C32779" w:rsidRDefault="00B41495" w:rsidP="004F1F96">
            <w:pPr>
              <w:pStyle w:val="Normal6a"/>
            </w:pPr>
            <w:r w:rsidRPr="00C32779">
              <w:rPr>
                <w:b/>
                <w:i/>
              </w:rPr>
              <w:t>Nb.</w:t>
            </w:r>
            <w:r w:rsidRPr="00C32779">
              <w:tab/>
            </w:r>
            <w:r w:rsidRPr="00C32779">
              <w:rPr>
                <w:b/>
                <w:i/>
              </w:rPr>
              <w:t>der henviser til, at fødselsdepression er en psykisk lidelse, der rammer 12 % af alle mødre i Europa efter fødslen, og som i alvorlige tilfælde kan føre til livstruende konsekvenser, men som ofte ikke diagnosticeres og behandles på grund af stigmatisering, manglende kendskab og utilstrækkelig støtte;</w:t>
            </w:r>
          </w:p>
        </w:tc>
      </w:tr>
    </w:tbl>
    <w:p w14:paraId="748D606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EB910DC" w14:textId="77777777" w:rsidR="00B41495" w:rsidRPr="00993920" w:rsidRDefault="00B41495" w:rsidP="00B41495">
      <w:pPr>
        <w:rPr>
          <w:lang w:val="en-GB"/>
        </w:rPr>
      </w:pPr>
      <w:r w:rsidRPr="00993920">
        <w:rPr>
          <w:rStyle w:val="HideTWBExt"/>
          <w:color w:val="auto"/>
          <w:lang w:val="en-GB"/>
        </w:rPr>
        <w:t>&lt;/Amend&gt;</w:t>
      </w:r>
    </w:p>
    <w:p w14:paraId="5A6E988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168</w:t>
      </w:r>
      <w:r w:rsidRPr="00993920">
        <w:rPr>
          <w:rStyle w:val="HideTWBExt"/>
          <w:color w:val="auto"/>
          <w:lang w:val="en-GB"/>
        </w:rPr>
        <w:t>&lt;/NumAm&gt;</w:t>
      </w:r>
    </w:p>
    <w:p w14:paraId="5FDE729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73DE2AB8" w14:textId="77777777" w:rsidR="00B41495" w:rsidRPr="00C32779" w:rsidRDefault="00B41495" w:rsidP="00B41495">
      <w:pPr>
        <w:pStyle w:val="NormalBold"/>
      </w:pPr>
      <w:r w:rsidRPr="00C32779">
        <w:rPr>
          <w:rStyle w:val="HideTWBExt"/>
          <w:b w:val="0"/>
          <w:color w:val="auto"/>
        </w:rPr>
        <w:t>&lt;/RepeatBlock-By&gt;</w:t>
      </w:r>
    </w:p>
    <w:p w14:paraId="2D19D35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2CCE201" w14:textId="77777777" w:rsidR="00B41495" w:rsidRPr="00C32779" w:rsidRDefault="00B41495" w:rsidP="00B41495">
      <w:pPr>
        <w:pStyle w:val="NormalBold"/>
      </w:pPr>
      <w:r w:rsidRPr="00C32779">
        <w:rPr>
          <w:rStyle w:val="HideTWBExt"/>
          <w:color w:val="auto"/>
        </w:rPr>
        <w:t>&lt;Article&gt;</w:t>
      </w:r>
      <w:r w:rsidRPr="00C32779">
        <w:t>Betragtning N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328902C" w14:textId="77777777" w:rsidTr="004F1F96">
        <w:trPr>
          <w:trHeight w:hRule="exact" w:val="240"/>
          <w:jc w:val="center"/>
        </w:trPr>
        <w:tc>
          <w:tcPr>
            <w:tcW w:w="9752" w:type="dxa"/>
            <w:gridSpan w:val="2"/>
            <w:tcBorders>
              <w:top w:val="nil"/>
              <w:left w:val="nil"/>
              <w:bottom w:val="nil"/>
              <w:right w:val="nil"/>
            </w:tcBorders>
          </w:tcPr>
          <w:p w14:paraId="19072BD0" w14:textId="77777777" w:rsidR="00B41495" w:rsidRPr="00C32779" w:rsidRDefault="00B41495" w:rsidP="004F1F96"/>
        </w:tc>
      </w:tr>
      <w:tr w:rsidR="009B20B3" w:rsidRPr="00C32779" w14:paraId="40D152DD" w14:textId="77777777" w:rsidTr="004F1F96">
        <w:trPr>
          <w:trHeight w:val="240"/>
          <w:jc w:val="center"/>
        </w:trPr>
        <w:tc>
          <w:tcPr>
            <w:tcW w:w="4876" w:type="dxa"/>
            <w:tcBorders>
              <w:top w:val="nil"/>
              <w:left w:val="nil"/>
              <w:bottom w:val="nil"/>
              <w:right w:val="nil"/>
            </w:tcBorders>
          </w:tcPr>
          <w:p w14:paraId="062FB803"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6FB2FE43" w14:textId="77777777" w:rsidR="00B41495" w:rsidRPr="00C32779" w:rsidRDefault="00B41495" w:rsidP="004F1F96">
            <w:pPr>
              <w:pStyle w:val="AmColumnHeading"/>
            </w:pPr>
            <w:r w:rsidRPr="00C32779">
              <w:t>Ændringsforslag</w:t>
            </w:r>
          </w:p>
        </w:tc>
      </w:tr>
      <w:tr w:rsidR="009B20B3" w:rsidRPr="00C32779" w14:paraId="4A8BF062" w14:textId="77777777" w:rsidTr="004F1F96">
        <w:trPr>
          <w:jc w:val="center"/>
        </w:trPr>
        <w:tc>
          <w:tcPr>
            <w:tcW w:w="4876" w:type="dxa"/>
            <w:tcBorders>
              <w:top w:val="nil"/>
              <w:left w:val="nil"/>
              <w:bottom w:val="nil"/>
              <w:right w:val="nil"/>
            </w:tcBorders>
          </w:tcPr>
          <w:p w14:paraId="3964D24F" w14:textId="77777777" w:rsidR="00B41495" w:rsidRPr="00C32779" w:rsidRDefault="00B41495" w:rsidP="004F1F96">
            <w:pPr>
              <w:pStyle w:val="Normal6a"/>
            </w:pPr>
          </w:p>
        </w:tc>
        <w:tc>
          <w:tcPr>
            <w:tcW w:w="4876" w:type="dxa"/>
            <w:tcBorders>
              <w:top w:val="nil"/>
              <w:left w:val="nil"/>
              <w:bottom w:val="nil"/>
              <w:right w:val="nil"/>
            </w:tcBorders>
          </w:tcPr>
          <w:p w14:paraId="6BE4FB5C" w14:textId="77777777" w:rsidR="00B41495" w:rsidRPr="00C32779" w:rsidRDefault="00B41495" w:rsidP="004F1F96">
            <w:pPr>
              <w:pStyle w:val="Normal6a"/>
            </w:pPr>
            <w:r w:rsidRPr="00C32779">
              <w:rPr>
                <w:b/>
                <w:i/>
              </w:rPr>
              <w:t>Nb.</w:t>
            </w:r>
            <w:r w:rsidRPr="00C32779">
              <w:tab/>
            </w:r>
            <w:r w:rsidRPr="00C32779">
              <w:rPr>
                <w:b/>
                <w:i/>
              </w:rPr>
              <w:t>der henviser til, at et udækket behov for prævention undergraver den enkeltes kropslige autonomi og den globale bæredygtige udvikling, og at utilsigtede graviditeter udgør ca. halvdelen af alle graviditeter på verdensplan hvert år</w:t>
            </w:r>
            <w:r w:rsidRPr="00C32779">
              <w:rPr>
                <w:b/>
                <w:i/>
                <w:vertAlign w:val="superscript"/>
              </w:rPr>
              <w:t>1a</w:t>
            </w:r>
            <w:r w:rsidRPr="00C32779">
              <w:rPr>
                <w:b/>
                <w:i/>
              </w:rPr>
              <w:t>;</w:t>
            </w:r>
          </w:p>
        </w:tc>
      </w:tr>
      <w:tr w:rsidR="009B20B3" w:rsidRPr="00C32779" w14:paraId="14820A51" w14:textId="77777777" w:rsidTr="004F1F96">
        <w:trPr>
          <w:jc w:val="center"/>
        </w:trPr>
        <w:tc>
          <w:tcPr>
            <w:tcW w:w="4876" w:type="dxa"/>
            <w:tcBorders>
              <w:top w:val="nil"/>
              <w:left w:val="nil"/>
              <w:bottom w:val="nil"/>
              <w:right w:val="nil"/>
            </w:tcBorders>
          </w:tcPr>
          <w:p w14:paraId="7591B218" w14:textId="77777777" w:rsidR="00B41495" w:rsidRPr="00C32779" w:rsidRDefault="00B41495" w:rsidP="004F1F96"/>
        </w:tc>
        <w:tc>
          <w:tcPr>
            <w:tcW w:w="4876" w:type="dxa"/>
            <w:tcBorders>
              <w:top w:val="nil"/>
              <w:left w:val="nil"/>
              <w:bottom w:val="nil"/>
              <w:right w:val="nil"/>
            </w:tcBorders>
          </w:tcPr>
          <w:p w14:paraId="716A4265" w14:textId="77777777" w:rsidR="00B41495" w:rsidRPr="00C32779" w:rsidRDefault="00B41495" w:rsidP="004F1F96">
            <w:pPr>
              <w:pStyle w:val="Normal6a"/>
            </w:pPr>
            <w:r w:rsidRPr="00C32779">
              <w:rPr>
                <w:b/>
                <w:i/>
              </w:rPr>
              <w:t>_________________</w:t>
            </w:r>
          </w:p>
        </w:tc>
      </w:tr>
      <w:tr w:rsidR="009B20B3" w:rsidRPr="00993920" w14:paraId="2C626BAE" w14:textId="77777777" w:rsidTr="004F1F96">
        <w:trPr>
          <w:jc w:val="center"/>
        </w:trPr>
        <w:tc>
          <w:tcPr>
            <w:tcW w:w="4876" w:type="dxa"/>
            <w:tcBorders>
              <w:top w:val="nil"/>
              <w:left w:val="nil"/>
              <w:bottom w:val="nil"/>
              <w:right w:val="nil"/>
            </w:tcBorders>
          </w:tcPr>
          <w:p w14:paraId="5BD26F02" w14:textId="77777777" w:rsidR="00B41495" w:rsidRPr="00C32779" w:rsidRDefault="00B41495" w:rsidP="004F1F96"/>
        </w:tc>
        <w:tc>
          <w:tcPr>
            <w:tcW w:w="4876" w:type="dxa"/>
            <w:tcBorders>
              <w:top w:val="nil"/>
              <w:left w:val="nil"/>
              <w:bottom w:val="nil"/>
              <w:right w:val="nil"/>
            </w:tcBorders>
          </w:tcPr>
          <w:p w14:paraId="32F998A9"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bCs/>
                <w:i/>
                <w:iCs/>
                <w:lang w:val="en-GB"/>
              </w:rPr>
              <w:t>FN's Befolkningsfond (UNFPA), "Nearly half of all pregnancies are unintended—a global crisis, says new UNFPA report", 2022, https://www.unfpa.org/press/nearly-half-all-pregnancies-are-unintended%E2%80%94-global-crisis-says-new-unfpa-report.</w:t>
            </w:r>
          </w:p>
        </w:tc>
      </w:tr>
    </w:tbl>
    <w:p w14:paraId="56C9B55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33EE795" w14:textId="77777777" w:rsidR="00B41495" w:rsidRPr="00993920" w:rsidRDefault="00B41495" w:rsidP="00B41495">
      <w:pPr>
        <w:rPr>
          <w:lang w:val="en-GB"/>
        </w:rPr>
      </w:pPr>
      <w:r w:rsidRPr="00993920">
        <w:rPr>
          <w:rStyle w:val="HideTWBExt"/>
          <w:color w:val="auto"/>
          <w:lang w:val="en-GB"/>
        </w:rPr>
        <w:t>&lt;/Amend&gt;</w:t>
      </w:r>
    </w:p>
    <w:p w14:paraId="4C4D8E0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169</w:t>
      </w:r>
      <w:r w:rsidRPr="00993920">
        <w:rPr>
          <w:rStyle w:val="HideTWBExt"/>
          <w:color w:val="auto"/>
          <w:lang w:val="en-GB"/>
        </w:rPr>
        <w:t>&lt;/NumAm&gt;</w:t>
      </w:r>
    </w:p>
    <w:p w14:paraId="564D856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Arba Kokalari, Eleonora Meleti, Maria Walsh, Mirosława Nykiel</w:t>
      </w:r>
      <w:r w:rsidRPr="00993920">
        <w:rPr>
          <w:rStyle w:val="HideTWBExt"/>
          <w:b w:val="0"/>
          <w:color w:val="auto"/>
          <w:lang w:val="en-GB"/>
        </w:rPr>
        <w:t>&lt;/Members&gt;</w:t>
      </w:r>
    </w:p>
    <w:p w14:paraId="77043787" w14:textId="77777777" w:rsidR="00B41495" w:rsidRPr="00993920" w:rsidRDefault="00B41495" w:rsidP="00B41495">
      <w:pPr>
        <w:pStyle w:val="NormalBold"/>
        <w:rPr>
          <w:lang w:val="en-GB"/>
        </w:rPr>
      </w:pPr>
      <w:r w:rsidRPr="00993920">
        <w:rPr>
          <w:rStyle w:val="HideTWBExt"/>
          <w:b w:val="0"/>
          <w:color w:val="auto"/>
          <w:lang w:val="en-GB"/>
        </w:rPr>
        <w:t>&lt;/RepeatBlock-By&gt;</w:t>
      </w:r>
    </w:p>
    <w:p w14:paraId="77D3383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D1F9D45" w14:textId="77777777" w:rsidR="00B41495" w:rsidRPr="00C32779" w:rsidRDefault="00B41495" w:rsidP="00B41495">
      <w:pPr>
        <w:pStyle w:val="NormalBold"/>
      </w:pPr>
      <w:r w:rsidRPr="00C32779">
        <w:rPr>
          <w:rStyle w:val="HideTWBExt"/>
          <w:color w:val="auto"/>
        </w:rPr>
        <w:t>&lt;Article&gt;</w:t>
      </w:r>
      <w:r w:rsidRPr="00C32779">
        <w:t>Betragtning N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DA4F1F1" w14:textId="77777777" w:rsidTr="004F1F96">
        <w:trPr>
          <w:trHeight w:hRule="exact" w:val="240"/>
          <w:jc w:val="center"/>
        </w:trPr>
        <w:tc>
          <w:tcPr>
            <w:tcW w:w="9752" w:type="dxa"/>
            <w:gridSpan w:val="2"/>
            <w:tcBorders>
              <w:top w:val="nil"/>
              <w:left w:val="nil"/>
              <w:bottom w:val="nil"/>
              <w:right w:val="nil"/>
            </w:tcBorders>
          </w:tcPr>
          <w:p w14:paraId="40E14871" w14:textId="77777777" w:rsidR="00B41495" w:rsidRPr="00C32779" w:rsidRDefault="00B41495" w:rsidP="004F1F96"/>
        </w:tc>
      </w:tr>
      <w:tr w:rsidR="009B20B3" w:rsidRPr="00C32779" w14:paraId="30B072E5" w14:textId="77777777" w:rsidTr="004F1F96">
        <w:trPr>
          <w:trHeight w:val="240"/>
          <w:jc w:val="center"/>
        </w:trPr>
        <w:tc>
          <w:tcPr>
            <w:tcW w:w="4876" w:type="dxa"/>
            <w:tcBorders>
              <w:top w:val="nil"/>
              <w:left w:val="nil"/>
              <w:bottom w:val="nil"/>
              <w:right w:val="nil"/>
            </w:tcBorders>
          </w:tcPr>
          <w:p w14:paraId="5BE26AB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823CE5D" w14:textId="77777777" w:rsidR="00B41495" w:rsidRPr="00C32779" w:rsidRDefault="00B41495" w:rsidP="004F1F96">
            <w:pPr>
              <w:pStyle w:val="AmColumnHeading"/>
            </w:pPr>
            <w:r w:rsidRPr="00C32779">
              <w:t>Ændringsforslag</w:t>
            </w:r>
          </w:p>
        </w:tc>
      </w:tr>
      <w:tr w:rsidR="009B20B3" w:rsidRPr="00C32779" w14:paraId="263E50AD" w14:textId="77777777" w:rsidTr="004F1F96">
        <w:trPr>
          <w:jc w:val="center"/>
        </w:trPr>
        <w:tc>
          <w:tcPr>
            <w:tcW w:w="4876" w:type="dxa"/>
            <w:tcBorders>
              <w:top w:val="nil"/>
              <w:left w:val="nil"/>
              <w:bottom w:val="nil"/>
              <w:right w:val="nil"/>
            </w:tcBorders>
          </w:tcPr>
          <w:p w14:paraId="7C347C00" w14:textId="77777777" w:rsidR="00B41495" w:rsidRPr="00C32779" w:rsidRDefault="00B41495" w:rsidP="004F1F96">
            <w:pPr>
              <w:pStyle w:val="Normal6a"/>
            </w:pPr>
          </w:p>
        </w:tc>
        <w:tc>
          <w:tcPr>
            <w:tcW w:w="4876" w:type="dxa"/>
            <w:tcBorders>
              <w:top w:val="nil"/>
              <w:left w:val="nil"/>
              <w:bottom w:val="nil"/>
              <w:right w:val="nil"/>
            </w:tcBorders>
          </w:tcPr>
          <w:p w14:paraId="048610C7" w14:textId="77777777" w:rsidR="00B41495" w:rsidRPr="00C32779" w:rsidRDefault="00B41495" w:rsidP="004F1F96">
            <w:pPr>
              <w:pStyle w:val="Normal6a"/>
            </w:pPr>
            <w:r w:rsidRPr="00C32779">
              <w:rPr>
                <w:b/>
                <w:i/>
              </w:rPr>
              <w:t>Nb.</w:t>
            </w:r>
            <w:r w:rsidRPr="00C32779">
              <w:tab/>
            </w:r>
            <w:r w:rsidRPr="00C32779">
              <w:rPr>
                <w:b/>
                <w:i/>
              </w:rPr>
              <w:t>der henviser til, at utilstrækkeligt finansieret og mangelfuld barselspleje kan være afgørende for beslutningen om at få børn og dermed bidrage til den demografiske udfordring med en aftagende befolkning;</w:t>
            </w:r>
          </w:p>
        </w:tc>
      </w:tr>
    </w:tbl>
    <w:p w14:paraId="3FA9C10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E5F34FB" w14:textId="77777777" w:rsidR="00B41495" w:rsidRPr="00993920" w:rsidRDefault="00B41495" w:rsidP="00B41495">
      <w:pPr>
        <w:rPr>
          <w:lang w:val="en-GB"/>
        </w:rPr>
      </w:pPr>
      <w:r w:rsidRPr="00993920">
        <w:rPr>
          <w:rStyle w:val="HideTWBExt"/>
          <w:color w:val="auto"/>
          <w:lang w:val="en-GB"/>
        </w:rPr>
        <w:t>&lt;/Amend&gt;</w:t>
      </w:r>
    </w:p>
    <w:p w14:paraId="23DA651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170</w:t>
      </w:r>
      <w:r w:rsidRPr="00993920">
        <w:rPr>
          <w:rStyle w:val="HideTWBExt"/>
          <w:color w:val="auto"/>
          <w:lang w:val="en-GB"/>
        </w:rPr>
        <w:t>&lt;/NumAm&gt;</w:t>
      </w:r>
    </w:p>
    <w:p w14:paraId="0C63CCB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6BB0466A" w14:textId="77777777" w:rsidR="00B41495" w:rsidRPr="00C32779" w:rsidRDefault="00B41495" w:rsidP="00B41495">
      <w:pPr>
        <w:pStyle w:val="NormalBold"/>
      </w:pPr>
      <w:r w:rsidRPr="00C32779">
        <w:rPr>
          <w:rStyle w:val="HideTWBExt"/>
          <w:b w:val="0"/>
          <w:color w:val="auto"/>
        </w:rPr>
        <w:t>&lt;/RepeatBlock-By&gt;</w:t>
      </w:r>
    </w:p>
    <w:p w14:paraId="648A3F7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6B2059C" w14:textId="77777777" w:rsidR="00B41495" w:rsidRPr="00C32779" w:rsidRDefault="00B41495" w:rsidP="00B41495">
      <w:pPr>
        <w:pStyle w:val="NormalBold"/>
      </w:pPr>
      <w:r w:rsidRPr="00C32779">
        <w:rPr>
          <w:rStyle w:val="HideTWBExt"/>
          <w:color w:val="auto"/>
        </w:rPr>
        <w:lastRenderedPageBreak/>
        <w:t>&lt;Article&gt;</w:t>
      </w:r>
      <w:r w:rsidRPr="00C32779">
        <w:t>Betragtning N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1A75A68" w14:textId="77777777" w:rsidTr="004F1F96">
        <w:trPr>
          <w:trHeight w:hRule="exact" w:val="240"/>
          <w:jc w:val="center"/>
        </w:trPr>
        <w:tc>
          <w:tcPr>
            <w:tcW w:w="9752" w:type="dxa"/>
            <w:gridSpan w:val="2"/>
            <w:tcBorders>
              <w:top w:val="nil"/>
              <w:left w:val="nil"/>
              <w:bottom w:val="nil"/>
              <w:right w:val="nil"/>
            </w:tcBorders>
          </w:tcPr>
          <w:p w14:paraId="168E06CB" w14:textId="77777777" w:rsidR="00B41495" w:rsidRPr="00C32779" w:rsidRDefault="00B41495" w:rsidP="004F1F96"/>
        </w:tc>
      </w:tr>
      <w:tr w:rsidR="009B20B3" w:rsidRPr="00C32779" w14:paraId="0938697B" w14:textId="77777777" w:rsidTr="004F1F96">
        <w:trPr>
          <w:trHeight w:val="240"/>
          <w:jc w:val="center"/>
        </w:trPr>
        <w:tc>
          <w:tcPr>
            <w:tcW w:w="4876" w:type="dxa"/>
            <w:tcBorders>
              <w:top w:val="nil"/>
              <w:left w:val="nil"/>
              <w:bottom w:val="nil"/>
              <w:right w:val="nil"/>
            </w:tcBorders>
          </w:tcPr>
          <w:p w14:paraId="6C443E9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1231063" w14:textId="77777777" w:rsidR="00B41495" w:rsidRPr="00C32779" w:rsidRDefault="00B41495" w:rsidP="004F1F96">
            <w:pPr>
              <w:pStyle w:val="AmColumnHeading"/>
            </w:pPr>
            <w:r w:rsidRPr="00C32779">
              <w:t>Ændringsforslag</w:t>
            </w:r>
          </w:p>
        </w:tc>
      </w:tr>
      <w:tr w:rsidR="009B20B3" w:rsidRPr="00C32779" w14:paraId="50154E33" w14:textId="77777777" w:rsidTr="004F1F96">
        <w:trPr>
          <w:jc w:val="center"/>
        </w:trPr>
        <w:tc>
          <w:tcPr>
            <w:tcW w:w="4876" w:type="dxa"/>
            <w:tcBorders>
              <w:top w:val="nil"/>
              <w:left w:val="nil"/>
              <w:bottom w:val="nil"/>
              <w:right w:val="nil"/>
            </w:tcBorders>
          </w:tcPr>
          <w:p w14:paraId="54333A0C" w14:textId="77777777" w:rsidR="00B41495" w:rsidRPr="00C32779" w:rsidRDefault="00B41495" w:rsidP="004F1F96">
            <w:pPr>
              <w:pStyle w:val="Normal6a"/>
            </w:pPr>
          </w:p>
        </w:tc>
        <w:tc>
          <w:tcPr>
            <w:tcW w:w="4876" w:type="dxa"/>
            <w:tcBorders>
              <w:top w:val="nil"/>
              <w:left w:val="nil"/>
              <w:bottom w:val="nil"/>
              <w:right w:val="nil"/>
            </w:tcBorders>
          </w:tcPr>
          <w:p w14:paraId="4C46B833" w14:textId="77777777" w:rsidR="00B41495" w:rsidRPr="00C32779" w:rsidRDefault="00B41495" w:rsidP="004F1F96">
            <w:pPr>
              <w:pStyle w:val="Normal6a"/>
            </w:pPr>
            <w:r w:rsidRPr="00C32779">
              <w:rPr>
                <w:b/>
                <w:i/>
              </w:rPr>
              <w:t>Nb.</w:t>
            </w:r>
            <w:r w:rsidRPr="00C32779">
              <w:tab/>
            </w:r>
            <w:r w:rsidRPr="00C32779">
              <w:rPr>
                <w:b/>
                <w:i/>
              </w:rPr>
              <w:t>der henviser til, at ca. 50 % af alle kvinder i 20'erne, 33 % af alle kvinder i 30'erne og 25 % af alle kvinder i 40'erne lider af akne, hvilket kan have konsekvenser for deres mentale sundhed</w:t>
            </w:r>
            <w:r w:rsidRPr="00C32779">
              <w:rPr>
                <w:b/>
                <w:i/>
                <w:vertAlign w:val="superscript"/>
              </w:rPr>
              <w:t>1a</w:t>
            </w:r>
            <w:r w:rsidRPr="00C32779">
              <w:rPr>
                <w:b/>
                <w:i/>
              </w:rPr>
              <w:t>;</w:t>
            </w:r>
          </w:p>
        </w:tc>
      </w:tr>
      <w:tr w:rsidR="009B20B3" w:rsidRPr="00C32779" w14:paraId="420D3556" w14:textId="77777777" w:rsidTr="004F1F96">
        <w:trPr>
          <w:jc w:val="center"/>
        </w:trPr>
        <w:tc>
          <w:tcPr>
            <w:tcW w:w="4876" w:type="dxa"/>
            <w:tcBorders>
              <w:top w:val="nil"/>
              <w:left w:val="nil"/>
              <w:bottom w:val="nil"/>
              <w:right w:val="nil"/>
            </w:tcBorders>
          </w:tcPr>
          <w:p w14:paraId="5C65D3EA" w14:textId="77777777" w:rsidR="00B41495" w:rsidRPr="00C32779" w:rsidRDefault="00B41495" w:rsidP="004F1F96"/>
        </w:tc>
        <w:tc>
          <w:tcPr>
            <w:tcW w:w="4876" w:type="dxa"/>
            <w:tcBorders>
              <w:top w:val="nil"/>
              <w:left w:val="nil"/>
              <w:bottom w:val="nil"/>
              <w:right w:val="nil"/>
            </w:tcBorders>
          </w:tcPr>
          <w:p w14:paraId="497FAC99" w14:textId="77777777" w:rsidR="00B41495" w:rsidRPr="00C32779" w:rsidRDefault="00B41495" w:rsidP="004F1F96">
            <w:pPr>
              <w:pStyle w:val="Normal6a"/>
            </w:pPr>
            <w:r w:rsidRPr="00C32779">
              <w:rPr>
                <w:b/>
                <w:i/>
              </w:rPr>
              <w:t>_________________</w:t>
            </w:r>
          </w:p>
        </w:tc>
      </w:tr>
      <w:tr w:rsidR="009B20B3" w:rsidRPr="00993920" w14:paraId="33150697" w14:textId="77777777" w:rsidTr="004F1F96">
        <w:trPr>
          <w:jc w:val="center"/>
        </w:trPr>
        <w:tc>
          <w:tcPr>
            <w:tcW w:w="4876" w:type="dxa"/>
            <w:tcBorders>
              <w:top w:val="nil"/>
              <w:left w:val="nil"/>
              <w:bottom w:val="nil"/>
              <w:right w:val="nil"/>
            </w:tcBorders>
          </w:tcPr>
          <w:p w14:paraId="0FC3F039" w14:textId="77777777" w:rsidR="00B41495" w:rsidRPr="00C32779" w:rsidRDefault="00B41495" w:rsidP="004F1F96"/>
        </w:tc>
        <w:tc>
          <w:tcPr>
            <w:tcW w:w="4876" w:type="dxa"/>
            <w:tcBorders>
              <w:top w:val="nil"/>
              <w:left w:val="nil"/>
              <w:bottom w:val="nil"/>
              <w:right w:val="nil"/>
            </w:tcBorders>
          </w:tcPr>
          <w:p w14:paraId="6AE37539" w14:textId="77777777" w:rsidR="00B41495" w:rsidRPr="00993920" w:rsidRDefault="00B41495" w:rsidP="004F1F96">
            <w:pPr>
              <w:pStyle w:val="Normal6a"/>
              <w:rPr>
                <w:lang w:val="it-IT"/>
              </w:rPr>
            </w:pPr>
            <w:r w:rsidRPr="00993920">
              <w:rPr>
                <w:b/>
                <w:i/>
                <w:vertAlign w:val="superscript"/>
                <w:lang w:val="it-IT"/>
              </w:rPr>
              <w:t>1a</w:t>
            </w:r>
            <w:r w:rsidRPr="00993920">
              <w:rPr>
                <w:lang w:val="it-IT"/>
              </w:rPr>
              <w:t xml:space="preserve"> </w:t>
            </w:r>
            <w:r w:rsidRPr="00993920">
              <w:rPr>
                <w:b/>
                <w:i/>
                <w:lang w:val="it-IT"/>
              </w:rPr>
              <w:t>Yale Medicine, faktablad, "Acne (Acne Vulgaris)", 2025, https://www.yalemedicine.org/conditions/acne.</w:t>
            </w:r>
          </w:p>
        </w:tc>
      </w:tr>
    </w:tbl>
    <w:p w14:paraId="48AAA48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5758D94" w14:textId="77777777" w:rsidR="00B41495" w:rsidRPr="00993920" w:rsidRDefault="00B41495" w:rsidP="00B41495">
      <w:pPr>
        <w:rPr>
          <w:lang w:val="en-GB"/>
        </w:rPr>
      </w:pPr>
      <w:r w:rsidRPr="00993920">
        <w:rPr>
          <w:rStyle w:val="HideTWBExt"/>
          <w:color w:val="auto"/>
          <w:lang w:val="en-GB"/>
        </w:rPr>
        <w:t>&lt;/Amend&gt;</w:t>
      </w:r>
    </w:p>
    <w:p w14:paraId="611F015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171</w:t>
      </w:r>
      <w:r w:rsidRPr="00993920">
        <w:rPr>
          <w:rStyle w:val="HideTWBExt"/>
          <w:color w:val="auto"/>
          <w:lang w:val="en-GB"/>
        </w:rPr>
        <w:t>&lt;/NumAm&gt;</w:t>
      </w:r>
    </w:p>
    <w:p w14:paraId="7D83057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w:t>
      </w:r>
      <w:r w:rsidRPr="00993920">
        <w:rPr>
          <w:rStyle w:val="HideTWBExt"/>
          <w:b w:val="0"/>
          <w:color w:val="auto"/>
          <w:lang w:val="en-GB"/>
        </w:rPr>
        <w:t>&lt;/Members&gt;</w:t>
      </w:r>
    </w:p>
    <w:p w14:paraId="2675ECDE" w14:textId="77777777" w:rsidR="00B41495" w:rsidRPr="00993920" w:rsidRDefault="00B41495" w:rsidP="00B41495">
      <w:pPr>
        <w:pStyle w:val="NormalBold"/>
        <w:rPr>
          <w:lang w:val="en-GB"/>
        </w:rPr>
      </w:pPr>
      <w:r w:rsidRPr="00993920">
        <w:rPr>
          <w:rStyle w:val="HideTWBExt"/>
          <w:b w:val="0"/>
          <w:color w:val="auto"/>
          <w:lang w:val="en-GB"/>
        </w:rPr>
        <w:t>&lt;/RepeatBlock-By&gt;</w:t>
      </w:r>
    </w:p>
    <w:p w14:paraId="150CC88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674DE1F" w14:textId="77777777" w:rsidR="00B41495" w:rsidRPr="00C32779" w:rsidRDefault="00B41495" w:rsidP="00B41495">
      <w:pPr>
        <w:pStyle w:val="NormalBold"/>
      </w:pPr>
      <w:r w:rsidRPr="00C32779">
        <w:rPr>
          <w:rStyle w:val="HideTWBExt"/>
          <w:color w:val="auto"/>
        </w:rPr>
        <w:t>&lt;Article&gt;</w:t>
      </w:r>
      <w:r w:rsidRPr="00C32779">
        <w:t>Betragtning N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39AF761" w14:textId="77777777" w:rsidTr="004F1F96">
        <w:trPr>
          <w:trHeight w:hRule="exact" w:val="240"/>
          <w:jc w:val="center"/>
        </w:trPr>
        <w:tc>
          <w:tcPr>
            <w:tcW w:w="9752" w:type="dxa"/>
            <w:gridSpan w:val="2"/>
            <w:tcBorders>
              <w:top w:val="nil"/>
              <w:left w:val="nil"/>
              <w:bottom w:val="nil"/>
              <w:right w:val="nil"/>
            </w:tcBorders>
          </w:tcPr>
          <w:p w14:paraId="6C7A1C42" w14:textId="77777777" w:rsidR="00B41495" w:rsidRPr="00C32779" w:rsidRDefault="00B41495" w:rsidP="004F1F96"/>
        </w:tc>
      </w:tr>
      <w:tr w:rsidR="009B20B3" w:rsidRPr="00C32779" w14:paraId="6716C961" w14:textId="77777777" w:rsidTr="004F1F96">
        <w:trPr>
          <w:trHeight w:val="240"/>
          <w:jc w:val="center"/>
        </w:trPr>
        <w:tc>
          <w:tcPr>
            <w:tcW w:w="4876" w:type="dxa"/>
            <w:tcBorders>
              <w:top w:val="nil"/>
              <w:left w:val="nil"/>
              <w:bottom w:val="nil"/>
              <w:right w:val="nil"/>
            </w:tcBorders>
          </w:tcPr>
          <w:p w14:paraId="0B11113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8CD4D2F" w14:textId="77777777" w:rsidR="00B41495" w:rsidRPr="00C32779" w:rsidRDefault="00B41495" w:rsidP="004F1F96">
            <w:pPr>
              <w:pStyle w:val="AmColumnHeading"/>
            </w:pPr>
            <w:r w:rsidRPr="00C32779">
              <w:t>Ændringsforslag</w:t>
            </w:r>
          </w:p>
        </w:tc>
      </w:tr>
      <w:tr w:rsidR="009B20B3" w:rsidRPr="00C32779" w14:paraId="0F2E89B1" w14:textId="77777777" w:rsidTr="004F1F96">
        <w:trPr>
          <w:jc w:val="center"/>
        </w:trPr>
        <w:tc>
          <w:tcPr>
            <w:tcW w:w="4876" w:type="dxa"/>
            <w:tcBorders>
              <w:top w:val="nil"/>
              <w:left w:val="nil"/>
              <w:bottom w:val="nil"/>
              <w:right w:val="nil"/>
            </w:tcBorders>
          </w:tcPr>
          <w:p w14:paraId="70388F1D" w14:textId="77777777" w:rsidR="00B41495" w:rsidRPr="00C32779" w:rsidRDefault="00B41495" w:rsidP="004F1F96">
            <w:pPr>
              <w:pStyle w:val="Normal6a"/>
            </w:pPr>
          </w:p>
        </w:tc>
        <w:tc>
          <w:tcPr>
            <w:tcW w:w="4876" w:type="dxa"/>
            <w:tcBorders>
              <w:top w:val="nil"/>
              <w:left w:val="nil"/>
              <w:bottom w:val="nil"/>
              <w:right w:val="nil"/>
            </w:tcBorders>
          </w:tcPr>
          <w:p w14:paraId="44D7358F" w14:textId="77777777" w:rsidR="00B41495" w:rsidRPr="00C32779" w:rsidRDefault="00B41495" w:rsidP="004F1F96">
            <w:pPr>
              <w:pStyle w:val="Normal6a"/>
            </w:pPr>
            <w:r w:rsidRPr="00C32779">
              <w:rPr>
                <w:b/>
                <w:i/>
              </w:rPr>
              <w:t>Nb.</w:t>
            </w:r>
            <w:r w:rsidRPr="00C32779">
              <w:tab/>
            </w:r>
            <w:r w:rsidRPr="00C32779">
              <w:rPr>
                <w:b/>
                <w:i/>
              </w:rPr>
              <w:t>der henviser til, at kvinder lever længere end mænd, og at tendensen til en aldrende befolkning vil øge presset på medlemsstaternes sundhedsvæsen i de kommende år;</w:t>
            </w:r>
          </w:p>
        </w:tc>
      </w:tr>
    </w:tbl>
    <w:p w14:paraId="0764FD8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85E0C2A" w14:textId="77777777" w:rsidR="00B41495" w:rsidRPr="00993920" w:rsidRDefault="00B41495" w:rsidP="00B41495">
      <w:pPr>
        <w:rPr>
          <w:lang w:val="en-GB"/>
        </w:rPr>
      </w:pPr>
      <w:r w:rsidRPr="00993920">
        <w:rPr>
          <w:rStyle w:val="HideTWBExt"/>
          <w:color w:val="auto"/>
          <w:lang w:val="en-GB"/>
        </w:rPr>
        <w:t>&lt;/Amend&gt;</w:t>
      </w:r>
    </w:p>
    <w:p w14:paraId="0F65216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172</w:t>
      </w:r>
      <w:r w:rsidRPr="00993920">
        <w:rPr>
          <w:rStyle w:val="HideTWBExt"/>
          <w:color w:val="auto"/>
          <w:lang w:val="en-GB"/>
        </w:rPr>
        <w:t>&lt;/NumAm&gt;</w:t>
      </w:r>
    </w:p>
    <w:p w14:paraId="35BEBEF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71AFCD35"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0606A2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DD55CC5" w14:textId="77777777" w:rsidR="00B41495" w:rsidRPr="00C32779" w:rsidRDefault="00B41495" w:rsidP="00B41495">
      <w:pPr>
        <w:pStyle w:val="NormalBold"/>
      </w:pPr>
      <w:r w:rsidRPr="00C32779">
        <w:rPr>
          <w:rStyle w:val="HideTWBExt"/>
          <w:color w:val="auto"/>
        </w:rPr>
        <w:t>&lt;Article&gt;</w:t>
      </w:r>
      <w:r w:rsidRPr="00C32779">
        <w:t>Betragtning N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6BEEF55" w14:textId="77777777" w:rsidTr="004F1F96">
        <w:trPr>
          <w:trHeight w:hRule="exact" w:val="240"/>
          <w:jc w:val="center"/>
        </w:trPr>
        <w:tc>
          <w:tcPr>
            <w:tcW w:w="9752" w:type="dxa"/>
            <w:gridSpan w:val="2"/>
            <w:tcBorders>
              <w:top w:val="nil"/>
              <w:left w:val="nil"/>
              <w:bottom w:val="nil"/>
              <w:right w:val="nil"/>
            </w:tcBorders>
          </w:tcPr>
          <w:p w14:paraId="4D54BC0C" w14:textId="77777777" w:rsidR="00B41495" w:rsidRPr="00C32779" w:rsidRDefault="00B41495" w:rsidP="004F1F96"/>
        </w:tc>
      </w:tr>
      <w:tr w:rsidR="009B20B3" w:rsidRPr="00C32779" w14:paraId="66936D50" w14:textId="77777777" w:rsidTr="004F1F96">
        <w:trPr>
          <w:trHeight w:val="240"/>
          <w:jc w:val="center"/>
        </w:trPr>
        <w:tc>
          <w:tcPr>
            <w:tcW w:w="4876" w:type="dxa"/>
            <w:tcBorders>
              <w:top w:val="nil"/>
              <w:left w:val="nil"/>
              <w:bottom w:val="nil"/>
              <w:right w:val="nil"/>
            </w:tcBorders>
          </w:tcPr>
          <w:p w14:paraId="25F06D2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398C392" w14:textId="77777777" w:rsidR="00B41495" w:rsidRPr="00C32779" w:rsidRDefault="00B41495" w:rsidP="004F1F96">
            <w:pPr>
              <w:pStyle w:val="AmColumnHeading"/>
            </w:pPr>
            <w:r w:rsidRPr="00C32779">
              <w:t>Ændringsforslag</w:t>
            </w:r>
          </w:p>
        </w:tc>
      </w:tr>
      <w:tr w:rsidR="009B20B3" w:rsidRPr="00C32779" w14:paraId="2000FA0C" w14:textId="77777777" w:rsidTr="004F1F96">
        <w:trPr>
          <w:jc w:val="center"/>
        </w:trPr>
        <w:tc>
          <w:tcPr>
            <w:tcW w:w="4876" w:type="dxa"/>
            <w:tcBorders>
              <w:top w:val="nil"/>
              <w:left w:val="nil"/>
              <w:bottom w:val="nil"/>
              <w:right w:val="nil"/>
            </w:tcBorders>
          </w:tcPr>
          <w:p w14:paraId="40D57585" w14:textId="77777777" w:rsidR="00B41495" w:rsidRPr="00C32779" w:rsidRDefault="00B41495" w:rsidP="004F1F96">
            <w:pPr>
              <w:pStyle w:val="Normal6a"/>
            </w:pPr>
          </w:p>
        </w:tc>
        <w:tc>
          <w:tcPr>
            <w:tcW w:w="4876" w:type="dxa"/>
            <w:tcBorders>
              <w:top w:val="nil"/>
              <w:left w:val="nil"/>
              <w:bottom w:val="nil"/>
              <w:right w:val="nil"/>
            </w:tcBorders>
          </w:tcPr>
          <w:p w14:paraId="580A58E4" w14:textId="77777777" w:rsidR="00B41495" w:rsidRPr="00C32779" w:rsidRDefault="00B41495" w:rsidP="004F1F96">
            <w:pPr>
              <w:pStyle w:val="Normal6a"/>
            </w:pPr>
            <w:r w:rsidRPr="00C32779">
              <w:rPr>
                <w:b/>
                <w:i/>
              </w:rPr>
              <w:t>Nb.</w:t>
            </w:r>
            <w:r w:rsidRPr="00C32779">
              <w:tab/>
            </w:r>
            <w:r w:rsidRPr="00C32779">
              <w:rPr>
                <w:b/>
                <w:i/>
              </w:rPr>
              <w:t xml:space="preserve">der henviser til, at stigningen i </w:t>
            </w:r>
            <w:r w:rsidRPr="00C32779">
              <w:rPr>
                <w:b/>
                <w:i/>
              </w:rPr>
              <w:lastRenderedPageBreak/>
              <w:t>antallet af privatsygehuse hænger sammen med et fald i antallet af sengepladser på intensivafdelinger, som er mindre rentable for private virksomheder;</w:t>
            </w:r>
          </w:p>
        </w:tc>
      </w:tr>
    </w:tbl>
    <w:p w14:paraId="60856251"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819B3F6" w14:textId="77777777" w:rsidR="00B41495" w:rsidRPr="00993920" w:rsidRDefault="00B41495" w:rsidP="00B41495">
      <w:pPr>
        <w:rPr>
          <w:lang w:val="en-GB"/>
        </w:rPr>
      </w:pPr>
      <w:r w:rsidRPr="00993920">
        <w:rPr>
          <w:rStyle w:val="HideTWBExt"/>
          <w:color w:val="auto"/>
          <w:lang w:val="en-GB"/>
        </w:rPr>
        <w:t>&lt;/Amend&gt;</w:t>
      </w:r>
    </w:p>
    <w:p w14:paraId="4D483E7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173</w:t>
      </w:r>
      <w:r w:rsidRPr="00993920">
        <w:rPr>
          <w:rStyle w:val="HideTWBExt"/>
          <w:color w:val="auto"/>
          <w:lang w:val="en-GB"/>
        </w:rPr>
        <w:t>&lt;/NumAm&gt;</w:t>
      </w:r>
    </w:p>
    <w:p w14:paraId="6790574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27714404" w14:textId="77777777" w:rsidR="00B41495" w:rsidRPr="00C32779" w:rsidRDefault="00B41495" w:rsidP="00B41495">
      <w:pPr>
        <w:pStyle w:val="NormalBold"/>
      </w:pPr>
      <w:r w:rsidRPr="00C32779">
        <w:rPr>
          <w:rStyle w:val="HideTWBExt"/>
          <w:b w:val="0"/>
          <w:color w:val="auto"/>
        </w:rPr>
        <w:t>&lt;/RepeatBlock-By&gt;</w:t>
      </w:r>
    </w:p>
    <w:p w14:paraId="3F4B25A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0EFFCC3" w14:textId="77777777" w:rsidR="00B41495" w:rsidRPr="00C32779" w:rsidRDefault="00B41495" w:rsidP="00B41495">
      <w:pPr>
        <w:pStyle w:val="NormalBold"/>
      </w:pPr>
      <w:r w:rsidRPr="00C32779">
        <w:rPr>
          <w:rStyle w:val="HideTWBExt"/>
          <w:color w:val="auto"/>
        </w:rPr>
        <w:t>&lt;Article&gt;</w:t>
      </w:r>
      <w:r w:rsidRPr="00C32779">
        <w:t>Betragtning N c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799B39A" w14:textId="77777777" w:rsidTr="004F1F96">
        <w:trPr>
          <w:trHeight w:hRule="exact" w:val="240"/>
          <w:jc w:val="center"/>
        </w:trPr>
        <w:tc>
          <w:tcPr>
            <w:tcW w:w="9752" w:type="dxa"/>
            <w:gridSpan w:val="2"/>
            <w:tcBorders>
              <w:top w:val="nil"/>
              <w:left w:val="nil"/>
              <w:bottom w:val="nil"/>
              <w:right w:val="nil"/>
            </w:tcBorders>
          </w:tcPr>
          <w:p w14:paraId="51C0AC2A" w14:textId="77777777" w:rsidR="00B41495" w:rsidRPr="00C32779" w:rsidRDefault="00B41495" w:rsidP="004F1F96"/>
        </w:tc>
      </w:tr>
      <w:tr w:rsidR="009B20B3" w:rsidRPr="00C32779" w14:paraId="04454B2D" w14:textId="77777777" w:rsidTr="004F1F96">
        <w:trPr>
          <w:trHeight w:val="240"/>
          <w:jc w:val="center"/>
        </w:trPr>
        <w:tc>
          <w:tcPr>
            <w:tcW w:w="4876" w:type="dxa"/>
            <w:tcBorders>
              <w:top w:val="nil"/>
              <w:left w:val="nil"/>
              <w:bottom w:val="nil"/>
              <w:right w:val="nil"/>
            </w:tcBorders>
          </w:tcPr>
          <w:p w14:paraId="0E8C0DD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DFAA97F" w14:textId="77777777" w:rsidR="00B41495" w:rsidRPr="00C32779" w:rsidRDefault="00B41495" w:rsidP="004F1F96">
            <w:pPr>
              <w:pStyle w:val="AmColumnHeading"/>
            </w:pPr>
            <w:r w:rsidRPr="00C32779">
              <w:t>Ændringsforslag</w:t>
            </w:r>
          </w:p>
        </w:tc>
      </w:tr>
      <w:tr w:rsidR="009B20B3" w:rsidRPr="00C32779" w14:paraId="7BBA79E9" w14:textId="77777777" w:rsidTr="004F1F96">
        <w:trPr>
          <w:jc w:val="center"/>
        </w:trPr>
        <w:tc>
          <w:tcPr>
            <w:tcW w:w="4876" w:type="dxa"/>
            <w:tcBorders>
              <w:top w:val="nil"/>
              <w:left w:val="nil"/>
              <w:bottom w:val="nil"/>
              <w:right w:val="nil"/>
            </w:tcBorders>
          </w:tcPr>
          <w:p w14:paraId="7161AF3F" w14:textId="77777777" w:rsidR="00B41495" w:rsidRPr="00C32779" w:rsidRDefault="00B41495" w:rsidP="004F1F96">
            <w:pPr>
              <w:pStyle w:val="Normal6a"/>
            </w:pPr>
          </w:p>
        </w:tc>
        <w:tc>
          <w:tcPr>
            <w:tcW w:w="4876" w:type="dxa"/>
            <w:tcBorders>
              <w:top w:val="nil"/>
              <w:left w:val="nil"/>
              <w:bottom w:val="nil"/>
              <w:right w:val="nil"/>
            </w:tcBorders>
          </w:tcPr>
          <w:p w14:paraId="4B8D030A" w14:textId="77777777" w:rsidR="00B41495" w:rsidRPr="00C32779" w:rsidRDefault="00B41495" w:rsidP="004F1F96">
            <w:pPr>
              <w:pStyle w:val="Normal6a"/>
            </w:pPr>
            <w:r w:rsidRPr="00C32779">
              <w:rPr>
                <w:b/>
                <w:i/>
              </w:rPr>
              <w:t>Nc.</w:t>
            </w:r>
            <w:r w:rsidRPr="00C32779">
              <w:tab/>
            </w:r>
            <w:r w:rsidRPr="00C32779">
              <w:rPr>
                <w:b/>
                <w:i/>
              </w:rPr>
              <w:t>der henviser til, at en tilgang baseret på begrebet eksposom tager hensyn til helheden af miljømæssige, kemiske, fysiske, biologiske, sociale, kommercielle og adfærdsmæssige eksponeringer i løbet af den enkeltes liv og udgør en omfattende ramme for målrettet forebyggelse; der henviser til, at studier har vist, at kvinder, herunder også under graviditeten, udsættes for særlige eksponeringsmønstre, der påvirker deres sundhed og det ufødte barns sundhed;</w:t>
            </w:r>
          </w:p>
        </w:tc>
      </w:tr>
    </w:tbl>
    <w:p w14:paraId="3BE3D35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E2F4F1A" w14:textId="77777777" w:rsidR="00B41495" w:rsidRPr="00993920" w:rsidRDefault="00B41495" w:rsidP="00B41495">
      <w:pPr>
        <w:rPr>
          <w:lang w:val="en-GB"/>
        </w:rPr>
      </w:pPr>
      <w:r w:rsidRPr="00993920">
        <w:rPr>
          <w:rStyle w:val="HideTWBExt"/>
          <w:color w:val="auto"/>
          <w:lang w:val="en-GB"/>
        </w:rPr>
        <w:t>&lt;/Amend&gt;</w:t>
      </w:r>
    </w:p>
    <w:p w14:paraId="293A4F4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174</w:t>
      </w:r>
      <w:r w:rsidRPr="00993920">
        <w:rPr>
          <w:rStyle w:val="HideTWBExt"/>
          <w:color w:val="auto"/>
          <w:lang w:val="en-GB"/>
        </w:rPr>
        <w:t>&lt;/NumAm&gt;</w:t>
      </w:r>
    </w:p>
    <w:p w14:paraId="3CFF4E4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96AAF38" w14:textId="77777777" w:rsidR="00B41495" w:rsidRPr="00C32779" w:rsidRDefault="00B41495" w:rsidP="00B41495">
      <w:pPr>
        <w:pStyle w:val="NormalBold"/>
      </w:pPr>
      <w:r w:rsidRPr="00C32779">
        <w:rPr>
          <w:rStyle w:val="HideTWBExt"/>
          <w:b w:val="0"/>
          <w:color w:val="auto"/>
        </w:rPr>
        <w:t>&lt;/RepeatBlock-By&gt;</w:t>
      </w:r>
    </w:p>
    <w:p w14:paraId="7CD0BE5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F244A34" w14:textId="77777777" w:rsidR="00B41495" w:rsidRPr="00C32779" w:rsidRDefault="00B41495" w:rsidP="00B41495">
      <w:pPr>
        <w:pStyle w:val="NormalBold"/>
      </w:pPr>
      <w:r w:rsidRPr="00C32779">
        <w:rPr>
          <w:rStyle w:val="HideTWBExt"/>
          <w:color w:val="auto"/>
        </w:rPr>
        <w:t>&lt;Article&gt;</w:t>
      </w:r>
      <w:r w:rsidRPr="00C32779">
        <w:t>Betragtning N c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B9B4692" w14:textId="77777777" w:rsidTr="004F1F96">
        <w:trPr>
          <w:trHeight w:hRule="exact" w:val="240"/>
          <w:jc w:val="center"/>
        </w:trPr>
        <w:tc>
          <w:tcPr>
            <w:tcW w:w="9752" w:type="dxa"/>
            <w:gridSpan w:val="2"/>
            <w:tcBorders>
              <w:top w:val="nil"/>
              <w:left w:val="nil"/>
              <w:bottom w:val="nil"/>
              <w:right w:val="nil"/>
            </w:tcBorders>
          </w:tcPr>
          <w:p w14:paraId="5E3FAB4B" w14:textId="77777777" w:rsidR="00B41495" w:rsidRPr="00C32779" w:rsidRDefault="00B41495" w:rsidP="004F1F96"/>
        </w:tc>
      </w:tr>
      <w:tr w:rsidR="009B20B3" w:rsidRPr="00C32779" w14:paraId="042D66A4" w14:textId="77777777" w:rsidTr="004F1F96">
        <w:trPr>
          <w:trHeight w:val="240"/>
          <w:jc w:val="center"/>
        </w:trPr>
        <w:tc>
          <w:tcPr>
            <w:tcW w:w="4876" w:type="dxa"/>
            <w:tcBorders>
              <w:top w:val="nil"/>
              <w:left w:val="nil"/>
              <w:bottom w:val="nil"/>
              <w:right w:val="nil"/>
            </w:tcBorders>
          </w:tcPr>
          <w:p w14:paraId="1EEF1F3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68D4218" w14:textId="77777777" w:rsidR="00B41495" w:rsidRPr="00C32779" w:rsidRDefault="00B41495" w:rsidP="004F1F96">
            <w:pPr>
              <w:pStyle w:val="AmColumnHeading"/>
            </w:pPr>
            <w:r w:rsidRPr="00C32779">
              <w:t>Ændringsforslag</w:t>
            </w:r>
          </w:p>
        </w:tc>
      </w:tr>
      <w:tr w:rsidR="009B20B3" w:rsidRPr="00C32779" w14:paraId="11305261" w14:textId="77777777" w:rsidTr="004F1F96">
        <w:trPr>
          <w:jc w:val="center"/>
        </w:trPr>
        <w:tc>
          <w:tcPr>
            <w:tcW w:w="4876" w:type="dxa"/>
            <w:tcBorders>
              <w:top w:val="nil"/>
              <w:left w:val="nil"/>
              <w:bottom w:val="nil"/>
              <w:right w:val="nil"/>
            </w:tcBorders>
          </w:tcPr>
          <w:p w14:paraId="5CC765D6" w14:textId="77777777" w:rsidR="00B41495" w:rsidRPr="00C32779" w:rsidRDefault="00B41495" w:rsidP="004F1F96">
            <w:pPr>
              <w:pStyle w:val="Normal6a"/>
            </w:pPr>
          </w:p>
        </w:tc>
        <w:tc>
          <w:tcPr>
            <w:tcW w:w="4876" w:type="dxa"/>
            <w:tcBorders>
              <w:top w:val="nil"/>
              <w:left w:val="nil"/>
              <w:bottom w:val="nil"/>
              <w:right w:val="nil"/>
            </w:tcBorders>
          </w:tcPr>
          <w:p w14:paraId="689AAEC9" w14:textId="77777777" w:rsidR="00B41495" w:rsidRPr="00C32779" w:rsidRDefault="00B41495" w:rsidP="004F1F96">
            <w:pPr>
              <w:pStyle w:val="Normal6a"/>
            </w:pPr>
            <w:r w:rsidRPr="00C32779">
              <w:rPr>
                <w:b/>
                <w:i/>
              </w:rPr>
              <w:t>Nc.</w:t>
            </w:r>
            <w:r w:rsidRPr="00C32779">
              <w:tab/>
            </w:r>
            <w:r w:rsidRPr="00C32779">
              <w:rPr>
                <w:b/>
                <w:i/>
              </w:rPr>
              <w:t xml:space="preserve">der henviser til, at spiseforstyrrelser såsom anoreksi og </w:t>
            </w:r>
            <w:r w:rsidRPr="00C32779">
              <w:rPr>
                <w:b/>
                <w:i/>
              </w:rPr>
              <w:lastRenderedPageBreak/>
              <w:t>bulimi er blandt de mest invaliderende psykiatriske lidelser, der rammer unge kvinder</w:t>
            </w:r>
            <w:r w:rsidRPr="00C32779">
              <w:rPr>
                <w:b/>
                <w:i/>
                <w:vertAlign w:val="superscript"/>
              </w:rPr>
              <w:t>1a</w:t>
            </w:r>
            <w:r w:rsidRPr="00C32779">
              <w:rPr>
                <w:b/>
                <w:i/>
              </w:rPr>
              <w:t>;</w:t>
            </w:r>
          </w:p>
        </w:tc>
      </w:tr>
      <w:tr w:rsidR="009B20B3" w:rsidRPr="00C32779" w14:paraId="5B5A8602" w14:textId="77777777" w:rsidTr="004F1F96">
        <w:trPr>
          <w:jc w:val="center"/>
        </w:trPr>
        <w:tc>
          <w:tcPr>
            <w:tcW w:w="4876" w:type="dxa"/>
            <w:tcBorders>
              <w:top w:val="nil"/>
              <w:left w:val="nil"/>
              <w:bottom w:val="nil"/>
              <w:right w:val="nil"/>
            </w:tcBorders>
          </w:tcPr>
          <w:p w14:paraId="05D5024C" w14:textId="77777777" w:rsidR="00B41495" w:rsidRPr="00C32779" w:rsidRDefault="00B41495" w:rsidP="004F1F96"/>
        </w:tc>
        <w:tc>
          <w:tcPr>
            <w:tcW w:w="4876" w:type="dxa"/>
            <w:tcBorders>
              <w:top w:val="nil"/>
              <w:left w:val="nil"/>
              <w:bottom w:val="nil"/>
              <w:right w:val="nil"/>
            </w:tcBorders>
          </w:tcPr>
          <w:p w14:paraId="57C5D3C8" w14:textId="77777777" w:rsidR="00B41495" w:rsidRPr="00C32779" w:rsidRDefault="00B41495" w:rsidP="004F1F96">
            <w:pPr>
              <w:pStyle w:val="Normal6a"/>
            </w:pPr>
            <w:r w:rsidRPr="00C32779">
              <w:rPr>
                <w:b/>
                <w:i/>
              </w:rPr>
              <w:t>_________________</w:t>
            </w:r>
          </w:p>
        </w:tc>
      </w:tr>
      <w:tr w:rsidR="009B20B3" w:rsidRPr="00993920" w14:paraId="0C5224F2" w14:textId="77777777" w:rsidTr="004F1F96">
        <w:trPr>
          <w:jc w:val="center"/>
        </w:trPr>
        <w:tc>
          <w:tcPr>
            <w:tcW w:w="4876" w:type="dxa"/>
            <w:tcBorders>
              <w:top w:val="nil"/>
              <w:left w:val="nil"/>
              <w:bottom w:val="nil"/>
              <w:right w:val="nil"/>
            </w:tcBorders>
          </w:tcPr>
          <w:p w14:paraId="3AD3D936" w14:textId="77777777" w:rsidR="00B41495" w:rsidRPr="00C32779" w:rsidRDefault="00B41495" w:rsidP="004F1F96"/>
        </w:tc>
        <w:tc>
          <w:tcPr>
            <w:tcW w:w="4876" w:type="dxa"/>
            <w:tcBorders>
              <w:top w:val="nil"/>
              <w:left w:val="nil"/>
              <w:bottom w:val="nil"/>
              <w:right w:val="nil"/>
            </w:tcBorders>
          </w:tcPr>
          <w:p w14:paraId="6C40C854"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bCs/>
                <w:i/>
                <w:iCs/>
                <w:lang w:val="en-GB"/>
              </w:rPr>
              <w:t xml:space="preserve">European Institute of Women's Health (EIWH), svar på Kommissionens grønbog: </w:t>
            </w:r>
            <w:r w:rsidRPr="00993920">
              <w:rPr>
                <w:b/>
                <w:i/>
                <w:lang w:val="en-GB"/>
              </w:rPr>
              <w:t>"Improving the mental health of the population:</w:t>
            </w:r>
            <w:r w:rsidRPr="00993920">
              <w:rPr>
                <w:b/>
                <w:bCs/>
                <w:i/>
                <w:iCs/>
                <w:lang w:val="en-GB"/>
              </w:rPr>
              <w:t xml:space="preserve"> </w:t>
            </w:r>
            <w:r w:rsidRPr="00993920">
              <w:rPr>
                <w:b/>
                <w:i/>
                <w:lang w:val="en-GB"/>
              </w:rPr>
              <w:t>Towards a strategy on mental health for the European Union", https://ec.europa.eu/health/archive/ph_determinants/life_style/mental/green_paper/mental_gp_co113.pdf.</w:t>
            </w:r>
          </w:p>
        </w:tc>
      </w:tr>
    </w:tbl>
    <w:p w14:paraId="4660171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F6238D3" w14:textId="77777777" w:rsidR="00B41495" w:rsidRPr="00993920" w:rsidRDefault="00B41495" w:rsidP="00B41495">
      <w:pPr>
        <w:rPr>
          <w:lang w:val="en-GB"/>
        </w:rPr>
      </w:pPr>
      <w:r w:rsidRPr="00993920">
        <w:rPr>
          <w:rStyle w:val="HideTWBExt"/>
          <w:color w:val="auto"/>
          <w:lang w:val="en-GB"/>
        </w:rPr>
        <w:t>&lt;/Amend&gt;</w:t>
      </w:r>
    </w:p>
    <w:p w14:paraId="0052048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175</w:t>
      </w:r>
      <w:r w:rsidRPr="00993920">
        <w:rPr>
          <w:rStyle w:val="HideTWBExt"/>
          <w:color w:val="auto"/>
          <w:lang w:val="en-GB"/>
        </w:rPr>
        <w:t>&lt;/NumAm&gt;</w:t>
      </w:r>
    </w:p>
    <w:p w14:paraId="6583741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Arba Kokalari, Eleonora Meleti, Maria Walsh, Mirosława Nykiel</w:t>
      </w:r>
      <w:r w:rsidRPr="00993920">
        <w:rPr>
          <w:rStyle w:val="HideTWBExt"/>
          <w:b w:val="0"/>
          <w:color w:val="auto"/>
          <w:lang w:val="en-GB"/>
        </w:rPr>
        <w:t>&lt;/Members&gt;</w:t>
      </w:r>
    </w:p>
    <w:p w14:paraId="7F09B580" w14:textId="77777777" w:rsidR="00B41495" w:rsidRPr="00993920" w:rsidRDefault="00B41495" w:rsidP="00B41495">
      <w:pPr>
        <w:pStyle w:val="NormalBold"/>
        <w:rPr>
          <w:lang w:val="en-GB"/>
        </w:rPr>
      </w:pPr>
      <w:r w:rsidRPr="00993920">
        <w:rPr>
          <w:rStyle w:val="HideTWBExt"/>
          <w:b w:val="0"/>
          <w:color w:val="auto"/>
          <w:lang w:val="en-GB"/>
        </w:rPr>
        <w:t>&lt;/RepeatBlock-By&gt;</w:t>
      </w:r>
    </w:p>
    <w:p w14:paraId="3284F69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1F5123E" w14:textId="77777777" w:rsidR="00B41495" w:rsidRPr="00C32779" w:rsidRDefault="00B41495" w:rsidP="00B41495">
      <w:pPr>
        <w:pStyle w:val="NormalBold"/>
      </w:pPr>
      <w:r w:rsidRPr="00C32779">
        <w:rPr>
          <w:rStyle w:val="HideTWBExt"/>
          <w:color w:val="auto"/>
        </w:rPr>
        <w:t>&lt;Article&gt;</w:t>
      </w:r>
      <w:r w:rsidRPr="00C32779">
        <w:t>Betragtning N d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D19C6A9" w14:textId="77777777" w:rsidTr="004F1F96">
        <w:trPr>
          <w:trHeight w:hRule="exact" w:val="240"/>
          <w:jc w:val="center"/>
        </w:trPr>
        <w:tc>
          <w:tcPr>
            <w:tcW w:w="9752" w:type="dxa"/>
            <w:gridSpan w:val="2"/>
            <w:tcBorders>
              <w:top w:val="nil"/>
              <w:left w:val="nil"/>
              <w:bottom w:val="nil"/>
              <w:right w:val="nil"/>
            </w:tcBorders>
          </w:tcPr>
          <w:p w14:paraId="21C99304" w14:textId="77777777" w:rsidR="00B41495" w:rsidRPr="00C32779" w:rsidRDefault="00B41495" w:rsidP="004F1F96"/>
        </w:tc>
      </w:tr>
      <w:tr w:rsidR="009B20B3" w:rsidRPr="00C32779" w14:paraId="19F00205" w14:textId="77777777" w:rsidTr="004F1F96">
        <w:trPr>
          <w:trHeight w:val="240"/>
          <w:jc w:val="center"/>
        </w:trPr>
        <w:tc>
          <w:tcPr>
            <w:tcW w:w="4876" w:type="dxa"/>
            <w:tcBorders>
              <w:top w:val="nil"/>
              <w:left w:val="nil"/>
              <w:bottom w:val="nil"/>
              <w:right w:val="nil"/>
            </w:tcBorders>
          </w:tcPr>
          <w:p w14:paraId="70E722C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E2EF168" w14:textId="77777777" w:rsidR="00B41495" w:rsidRPr="00C32779" w:rsidRDefault="00B41495" w:rsidP="004F1F96">
            <w:pPr>
              <w:pStyle w:val="AmColumnHeading"/>
            </w:pPr>
            <w:r w:rsidRPr="00C32779">
              <w:t>Ændringsforslag</w:t>
            </w:r>
          </w:p>
        </w:tc>
      </w:tr>
      <w:tr w:rsidR="009B20B3" w:rsidRPr="00C32779" w14:paraId="5C035B32" w14:textId="77777777" w:rsidTr="004F1F96">
        <w:trPr>
          <w:jc w:val="center"/>
        </w:trPr>
        <w:tc>
          <w:tcPr>
            <w:tcW w:w="4876" w:type="dxa"/>
            <w:tcBorders>
              <w:top w:val="nil"/>
              <w:left w:val="nil"/>
              <w:bottom w:val="nil"/>
              <w:right w:val="nil"/>
            </w:tcBorders>
          </w:tcPr>
          <w:p w14:paraId="278A2833" w14:textId="77777777" w:rsidR="00B41495" w:rsidRPr="00C32779" w:rsidRDefault="00B41495" w:rsidP="004F1F96">
            <w:pPr>
              <w:pStyle w:val="Normal6a"/>
            </w:pPr>
          </w:p>
        </w:tc>
        <w:tc>
          <w:tcPr>
            <w:tcW w:w="4876" w:type="dxa"/>
            <w:tcBorders>
              <w:top w:val="nil"/>
              <w:left w:val="nil"/>
              <w:bottom w:val="nil"/>
              <w:right w:val="nil"/>
            </w:tcBorders>
          </w:tcPr>
          <w:p w14:paraId="7A34F0B5" w14:textId="77777777" w:rsidR="00B41495" w:rsidRPr="00C32779" w:rsidRDefault="00B41495" w:rsidP="004F1F96">
            <w:pPr>
              <w:pStyle w:val="Normal6a"/>
            </w:pPr>
            <w:r w:rsidRPr="00C32779">
              <w:rPr>
                <w:b/>
                <w:i/>
              </w:rPr>
              <w:t>Nd.</w:t>
            </w:r>
            <w:r w:rsidRPr="00C32779">
              <w:tab/>
            </w:r>
            <w:r w:rsidRPr="00C32779">
              <w:rPr>
                <w:b/>
                <w:i/>
              </w:rPr>
              <w:t>der henviser til, at forskning viser, at kvinder og piger med autisme er særligt sårbare, idet deres autisme sjældnere opdages, de oftere fejldiagnosticeres og derfor muligvis ikke modtager den bedste eller mest passende støtte;</w:t>
            </w:r>
          </w:p>
        </w:tc>
      </w:tr>
    </w:tbl>
    <w:p w14:paraId="07CE685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48620B6" w14:textId="77777777" w:rsidR="00B41495" w:rsidRPr="00993920" w:rsidRDefault="00B41495" w:rsidP="00B41495">
      <w:pPr>
        <w:rPr>
          <w:lang w:val="en-GB"/>
        </w:rPr>
      </w:pPr>
      <w:r w:rsidRPr="00993920">
        <w:rPr>
          <w:rStyle w:val="HideTWBExt"/>
          <w:color w:val="auto"/>
          <w:lang w:val="en-GB"/>
        </w:rPr>
        <w:t>&lt;/Amend&gt;</w:t>
      </w:r>
    </w:p>
    <w:p w14:paraId="7BF6BEA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176</w:t>
      </w:r>
      <w:r w:rsidRPr="00993920">
        <w:rPr>
          <w:rStyle w:val="HideTWBExt"/>
          <w:color w:val="auto"/>
          <w:lang w:val="en-GB"/>
        </w:rPr>
        <w:t>&lt;/NumAm&gt;</w:t>
      </w:r>
    </w:p>
    <w:p w14:paraId="43FC06E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36A25CE2" w14:textId="77777777" w:rsidR="00B41495" w:rsidRPr="00C32779" w:rsidRDefault="00B41495" w:rsidP="00B41495">
      <w:pPr>
        <w:pStyle w:val="NormalBold"/>
      </w:pPr>
      <w:r w:rsidRPr="00C32779">
        <w:rPr>
          <w:rStyle w:val="HideTWBExt"/>
          <w:b w:val="0"/>
          <w:color w:val="auto"/>
        </w:rPr>
        <w:t>&lt;/RepeatBlock-By&gt;</w:t>
      </w:r>
    </w:p>
    <w:p w14:paraId="0DD2191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018D8F9" w14:textId="77777777" w:rsidR="00B41495" w:rsidRPr="00C32779" w:rsidRDefault="00B41495" w:rsidP="00B41495">
      <w:pPr>
        <w:pStyle w:val="NormalBold"/>
      </w:pPr>
      <w:r w:rsidRPr="00C32779">
        <w:rPr>
          <w:rStyle w:val="HideTWBExt"/>
          <w:color w:val="auto"/>
        </w:rPr>
        <w:t>&lt;Article&gt;</w:t>
      </w:r>
      <w:r w:rsidRPr="00C32779">
        <w:t>Betragtning N d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4C5C9E8" w14:textId="77777777" w:rsidTr="004F1F96">
        <w:trPr>
          <w:trHeight w:hRule="exact" w:val="240"/>
          <w:jc w:val="center"/>
        </w:trPr>
        <w:tc>
          <w:tcPr>
            <w:tcW w:w="9752" w:type="dxa"/>
            <w:gridSpan w:val="2"/>
            <w:tcBorders>
              <w:top w:val="nil"/>
              <w:left w:val="nil"/>
              <w:bottom w:val="nil"/>
              <w:right w:val="nil"/>
            </w:tcBorders>
          </w:tcPr>
          <w:p w14:paraId="6448B7F3" w14:textId="77777777" w:rsidR="00B41495" w:rsidRPr="00C32779" w:rsidRDefault="00B41495" w:rsidP="004F1F96"/>
        </w:tc>
      </w:tr>
      <w:tr w:rsidR="009B20B3" w:rsidRPr="00C32779" w14:paraId="44008462" w14:textId="77777777" w:rsidTr="004F1F96">
        <w:trPr>
          <w:trHeight w:val="240"/>
          <w:jc w:val="center"/>
        </w:trPr>
        <w:tc>
          <w:tcPr>
            <w:tcW w:w="4876" w:type="dxa"/>
            <w:tcBorders>
              <w:top w:val="nil"/>
              <w:left w:val="nil"/>
              <w:bottom w:val="nil"/>
              <w:right w:val="nil"/>
            </w:tcBorders>
          </w:tcPr>
          <w:p w14:paraId="42DFA0F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82E51B0" w14:textId="77777777" w:rsidR="00B41495" w:rsidRPr="00C32779" w:rsidRDefault="00B41495" w:rsidP="004F1F96">
            <w:pPr>
              <w:pStyle w:val="AmColumnHeading"/>
            </w:pPr>
            <w:r w:rsidRPr="00C32779">
              <w:t>Ændringsforslag</w:t>
            </w:r>
          </w:p>
        </w:tc>
      </w:tr>
      <w:tr w:rsidR="009B20B3" w:rsidRPr="00C32779" w14:paraId="0CAD286C" w14:textId="77777777" w:rsidTr="004F1F96">
        <w:trPr>
          <w:jc w:val="center"/>
        </w:trPr>
        <w:tc>
          <w:tcPr>
            <w:tcW w:w="4876" w:type="dxa"/>
            <w:tcBorders>
              <w:top w:val="nil"/>
              <w:left w:val="nil"/>
              <w:bottom w:val="nil"/>
              <w:right w:val="nil"/>
            </w:tcBorders>
          </w:tcPr>
          <w:p w14:paraId="62E38D53" w14:textId="77777777" w:rsidR="00B41495" w:rsidRPr="00C32779" w:rsidRDefault="00B41495" w:rsidP="004F1F96">
            <w:pPr>
              <w:pStyle w:val="Normal6a"/>
            </w:pPr>
          </w:p>
        </w:tc>
        <w:tc>
          <w:tcPr>
            <w:tcW w:w="4876" w:type="dxa"/>
            <w:tcBorders>
              <w:top w:val="nil"/>
              <w:left w:val="nil"/>
              <w:bottom w:val="nil"/>
              <w:right w:val="nil"/>
            </w:tcBorders>
          </w:tcPr>
          <w:p w14:paraId="4EB18E4E" w14:textId="77777777" w:rsidR="00B41495" w:rsidRPr="00C32779" w:rsidRDefault="00B41495" w:rsidP="004F1F96">
            <w:pPr>
              <w:pStyle w:val="Normal6a"/>
            </w:pPr>
            <w:r w:rsidRPr="00C32779">
              <w:rPr>
                <w:b/>
                <w:i/>
              </w:rPr>
              <w:t>Nd.</w:t>
            </w:r>
            <w:r w:rsidRPr="00C32779">
              <w:tab/>
            </w:r>
            <w:r w:rsidRPr="00C32779">
              <w:rPr>
                <w:b/>
                <w:i/>
              </w:rPr>
              <w:t>der henviser til, at sen diagnosticering af kønsspecifikke sygdomme fører til langvarige smerter, skadelige konsekvenser for den mentale sundhed, tab af indkomst, og at kvinder i mindre omfang er i uddannelse og på arbejdsmarkedet, hvilket forstærker kønsbestemte og sociale uligheder;</w:t>
            </w:r>
          </w:p>
        </w:tc>
      </w:tr>
    </w:tbl>
    <w:p w14:paraId="69F461C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F58892D" w14:textId="77777777" w:rsidR="00B41495" w:rsidRPr="00993920" w:rsidRDefault="00B41495" w:rsidP="00B41495">
      <w:pPr>
        <w:rPr>
          <w:lang w:val="en-GB"/>
        </w:rPr>
      </w:pPr>
      <w:r w:rsidRPr="00993920">
        <w:rPr>
          <w:rStyle w:val="HideTWBExt"/>
          <w:color w:val="auto"/>
          <w:lang w:val="en-GB"/>
        </w:rPr>
        <w:t>&lt;/Amend&gt;</w:t>
      </w:r>
    </w:p>
    <w:p w14:paraId="2677AD0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177</w:t>
      </w:r>
      <w:r w:rsidRPr="00993920">
        <w:rPr>
          <w:rStyle w:val="HideTWBExt"/>
          <w:color w:val="auto"/>
          <w:lang w:val="en-GB"/>
        </w:rPr>
        <w:t>&lt;/NumAm&gt;</w:t>
      </w:r>
    </w:p>
    <w:p w14:paraId="5835ABC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1E0AC629" w14:textId="77777777" w:rsidR="00B41495" w:rsidRPr="00C32779" w:rsidRDefault="00B41495" w:rsidP="00B41495">
      <w:pPr>
        <w:pStyle w:val="NormalBold"/>
      </w:pPr>
      <w:r w:rsidRPr="00C32779">
        <w:rPr>
          <w:rStyle w:val="HideTWBExt"/>
          <w:b w:val="0"/>
          <w:color w:val="auto"/>
        </w:rPr>
        <w:t>&lt;/RepeatBlock-By&gt;</w:t>
      </w:r>
    </w:p>
    <w:p w14:paraId="1E60CB7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26A7365" w14:textId="77777777" w:rsidR="00B41495" w:rsidRPr="00C32779" w:rsidRDefault="00B41495" w:rsidP="00B41495">
      <w:pPr>
        <w:pStyle w:val="NormalBold"/>
      </w:pPr>
      <w:r w:rsidRPr="00C32779">
        <w:rPr>
          <w:rStyle w:val="HideTWBExt"/>
          <w:color w:val="auto"/>
        </w:rPr>
        <w:t>&lt;Article&gt;</w:t>
      </w:r>
      <w:r w:rsidRPr="00C32779">
        <w:t>Betragtning N e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D9DA13F" w14:textId="77777777" w:rsidTr="004F1F96">
        <w:trPr>
          <w:trHeight w:hRule="exact" w:val="240"/>
          <w:jc w:val="center"/>
        </w:trPr>
        <w:tc>
          <w:tcPr>
            <w:tcW w:w="9752" w:type="dxa"/>
            <w:gridSpan w:val="2"/>
            <w:tcBorders>
              <w:top w:val="nil"/>
              <w:left w:val="nil"/>
              <w:bottom w:val="nil"/>
              <w:right w:val="nil"/>
            </w:tcBorders>
          </w:tcPr>
          <w:p w14:paraId="48D99107" w14:textId="77777777" w:rsidR="00B41495" w:rsidRPr="00C32779" w:rsidRDefault="00B41495" w:rsidP="004F1F96"/>
        </w:tc>
      </w:tr>
      <w:tr w:rsidR="009B20B3" w:rsidRPr="00C32779" w14:paraId="77C29E75" w14:textId="77777777" w:rsidTr="004F1F96">
        <w:trPr>
          <w:trHeight w:val="240"/>
          <w:jc w:val="center"/>
        </w:trPr>
        <w:tc>
          <w:tcPr>
            <w:tcW w:w="4876" w:type="dxa"/>
            <w:tcBorders>
              <w:top w:val="nil"/>
              <w:left w:val="nil"/>
              <w:bottom w:val="nil"/>
              <w:right w:val="nil"/>
            </w:tcBorders>
          </w:tcPr>
          <w:p w14:paraId="033FC75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0CF9CE4" w14:textId="77777777" w:rsidR="00B41495" w:rsidRPr="00C32779" w:rsidRDefault="00B41495" w:rsidP="004F1F96">
            <w:pPr>
              <w:pStyle w:val="AmColumnHeading"/>
            </w:pPr>
            <w:r w:rsidRPr="00C32779">
              <w:t>Ændringsforslag</w:t>
            </w:r>
          </w:p>
        </w:tc>
      </w:tr>
      <w:tr w:rsidR="009B20B3" w:rsidRPr="00C32779" w14:paraId="04F7E1D9" w14:textId="77777777" w:rsidTr="004F1F96">
        <w:trPr>
          <w:jc w:val="center"/>
        </w:trPr>
        <w:tc>
          <w:tcPr>
            <w:tcW w:w="4876" w:type="dxa"/>
            <w:tcBorders>
              <w:top w:val="nil"/>
              <w:left w:val="nil"/>
              <w:bottom w:val="nil"/>
              <w:right w:val="nil"/>
            </w:tcBorders>
          </w:tcPr>
          <w:p w14:paraId="0045F83A" w14:textId="77777777" w:rsidR="00B41495" w:rsidRPr="00C32779" w:rsidRDefault="00B41495" w:rsidP="004F1F96">
            <w:pPr>
              <w:pStyle w:val="Normal6a"/>
            </w:pPr>
          </w:p>
        </w:tc>
        <w:tc>
          <w:tcPr>
            <w:tcW w:w="4876" w:type="dxa"/>
            <w:tcBorders>
              <w:top w:val="nil"/>
              <w:left w:val="nil"/>
              <w:bottom w:val="nil"/>
              <w:right w:val="nil"/>
            </w:tcBorders>
          </w:tcPr>
          <w:p w14:paraId="17507727" w14:textId="77777777" w:rsidR="00B41495" w:rsidRPr="00C32779" w:rsidRDefault="00B41495" w:rsidP="004F1F96">
            <w:pPr>
              <w:pStyle w:val="Normal6a"/>
            </w:pPr>
            <w:r w:rsidRPr="00C32779">
              <w:rPr>
                <w:b/>
                <w:i/>
              </w:rPr>
              <w:t>Ne.</w:t>
            </w:r>
            <w:r w:rsidRPr="00C32779">
              <w:tab/>
            </w:r>
            <w:r w:rsidRPr="00C32779">
              <w:rPr>
                <w:b/>
                <w:i/>
              </w:rPr>
              <w:t>der henviser til, at systemiske uligheder bidrager til en fragmentering af sundhedsresultaterne på tværs af medlemsstaterne, hvilket undergraver princippet om ligebehandling og den sociale samhørighed, der er nedfældet i traktaterne, og kræver en stærkere og mere koordineret indsats på EU-plan;</w:t>
            </w:r>
          </w:p>
        </w:tc>
      </w:tr>
    </w:tbl>
    <w:p w14:paraId="349FF90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821AAEF" w14:textId="77777777" w:rsidR="00B41495" w:rsidRPr="00993920" w:rsidRDefault="00B41495" w:rsidP="00B41495">
      <w:pPr>
        <w:rPr>
          <w:lang w:val="en-GB"/>
        </w:rPr>
      </w:pPr>
      <w:r w:rsidRPr="00993920">
        <w:rPr>
          <w:rStyle w:val="HideTWBExt"/>
          <w:color w:val="auto"/>
          <w:lang w:val="en-GB"/>
        </w:rPr>
        <w:t>&lt;/Amend&gt;</w:t>
      </w:r>
    </w:p>
    <w:p w14:paraId="1CB230D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178</w:t>
      </w:r>
      <w:r w:rsidRPr="00993920">
        <w:rPr>
          <w:rStyle w:val="HideTWBExt"/>
          <w:color w:val="auto"/>
          <w:lang w:val="en-GB"/>
        </w:rPr>
        <w:t>&lt;/NumAm&gt;</w:t>
      </w:r>
    </w:p>
    <w:p w14:paraId="7B09071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461ECC7" w14:textId="77777777" w:rsidR="00B41495" w:rsidRPr="00C32779" w:rsidRDefault="00B41495" w:rsidP="00B41495">
      <w:pPr>
        <w:pStyle w:val="NormalBold"/>
      </w:pPr>
      <w:r w:rsidRPr="00C32779">
        <w:rPr>
          <w:rStyle w:val="HideTWBExt"/>
          <w:b w:val="0"/>
          <w:color w:val="auto"/>
        </w:rPr>
        <w:t>&lt;/RepeatBlock-By&gt;</w:t>
      </w:r>
    </w:p>
    <w:p w14:paraId="5BC545A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A0E6D84" w14:textId="77777777" w:rsidR="00B41495" w:rsidRPr="00C32779" w:rsidRDefault="00B41495" w:rsidP="00B41495">
      <w:pPr>
        <w:pStyle w:val="NormalBold"/>
      </w:pPr>
      <w:r w:rsidRPr="00C32779">
        <w:rPr>
          <w:rStyle w:val="HideTWBExt"/>
          <w:color w:val="auto"/>
        </w:rPr>
        <w:t>&lt;Article&gt;</w:t>
      </w:r>
      <w:r w:rsidRPr="00C32779">
        <w:t>Betragtning N f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948B6FE" w14:textId="77777777" w:rsidTr="004F1F96">
        <w:trPr>
          <w:trHeight w:hRule="exact" w:val="240"/>
          <w:jc w:val="center"/>
        </w:trPr>
        <w:tc>
          <w:tcPr>
            <w:tcW w:w="9752" w:type="dxa"/>
            <w:gridSpan w:val="2"/>
            <w:tcBorders>
              <w:top w:val="nil"/>
              <w:left w:val="nil"/>
              <w:bottom w:val="nil"/>
              <w:right w:val="nil"/>
            </w:tcBorders>
          </w:tcPr>
          <w:p w14:paraId="568C23DD" w14:textId="77777777" w:rsidR="00B41495" w:rsidRPr="00C32779" w:rsidRDefault="00B41495" w:rsidP="004F1F96"/>
        </w:tc>
      </w:tr>
      <w:tr w:rsidR="009B20B3" w:rsidRPr="00C32779" w14:paraId="0F168C85" w14:textId="77777777" w:rsidTr="004F1F96">
        <w:trPr>
          <w:trHeight w:val="240"/>
          <w:jc w:val="center"/>
        </w:trPr>
        <w:tc>
          <w:tcPr>
            <w:tcW w:w="4876" w:type="dxa"/>
            <w:tcBorders>
              <w:top w:val="nil"/>
              <w:left w:val="nil"/>
              <w:bottom w:val="nil"/>
              <w:right w:val="nil"/>
            </w:tcBorders>
          </w:tcPr>
          <w:p w14:paraId="55A102B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CF21B85" w14:textId="77777777" w:rsidR="00B41495" w:rsidRPr="00C32779" w:rsidRDefault="00B41495" w:rsidP="004F1F96">
            <w:pPr>
              <w:pStyle w:val="AmColumnHeading"/>
            </w:pPr>
            <w:r w:rsidRPr="00C32779">
              <w:t>Ændringsforslag</w:t>
            </w:r>
          </w:p>
        </w:tc>
      </w:tr>
      <w:tr w:rsidR="009B20B3" w:rsidRPr="00C32779" w14:paraId="6958F2A9" w14:textId="77777777" w:rsidTr="004F1F96">
        <w:trPr>
          <w:jc w:val="center"/>
        </w:trPr>
        <w:tc>
          <w:tcPr>
            <w:tcW w:w="4876" w:type="dxa"/>
            <w:tcBorders>
              <w:top w:val="nil"/>
              <w:left w:val="nil"/>
              <w:bottom w:val="nil"/>
              <w:right w:val="nil"/>
            </w:tcBorders>
          </w:tcPr>
          <w:p w14:paraId="6F197D91" w14:textId="77777777" w:rsidR="00B41495" w:rsidRPr="00C32779" w:rsidRDefault="00B41495" w:rsidP="004F1F96">
            <w:pPr>
              <w:pStyle w:val="Normal6a"/>
            </w:pPr>
          </w:p>
        </w:tc>
        <w:tc>
          <w:tcPr>
            <w:tcW w:w="4876" w:type="dxa"/>
            <w:tcBorders>
              <w:top w:val="nil"/>
              <w:left w:val="nil"/>
              <w:bottom w:val="nil"/>
              <w:right w:val="nil"/>
            </w:tcBorders>
          </w:tcPr>
          <w:p w14:paraId="3FF306CE" w14:textId="77777777" w:rsidR="00B41495" w:rsidRPr="00C32779" w:rsidRDefault="00B41495" w:rsidP="004F1F96">
            <w:pPr>
              <w:pStyle w:val="Normal6a"/>
            </w:pPr>
            <w:r w:rsidRPr="00C32779">
              <w:rPr>
                <w:b/>
                <w:i/>
              </w:rPr>
              <w:t>Nf.</w:t>
            </w:r>
            <w:r w:rsidRPr="00C32779">
              <w:tab/>
            </w:r>
            <w:r w:rsidRPr="00C32779">
              <w:rPr>
                <w:b/>
                <w:i/>
              </w:rPr>
              <w:t>der henviser til, at sundhedssektorens strukturelle problemer bør imødegås gennem stærke offentlige politikker og velfinansierede offentlige tjenester; der henviser til, at den vedvarende underinvestering i kvinders sundhed kræver en styrket offentlig indsats og målrettet finansiering;</w:t>
            </w:r>
          </w:p>
        </w:tc>
      </w:tr>
    </w:tbl>
    <w:p w14:paraId="146237D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7049237" w14:textId="77777777" w:rsidR="00B41495" w:rsidRPr="00993920" w:rsidRDefault="00B41495" w:rsidP="00B41495">
      <w:pPr>
        <w:rPr>
          <w:lang w:val="en-GB"/>
        </w:rPr>
      </w:pPr>
      <w:r w:rsidRPr="00993920">
        <w:rPr>
          <w:rStyle w:val="HideTWBExt"/>
          <w:color w:val="auto"/>
          <w:lang w:val="en-GB"/>
        </w:rPr>
        <w:t>&lt;/Amend&gt;</w:t>
      </w:r>
    </w:p>
    <w:p w14:paraId="3A12BAF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179</w:t>
      </w:r>
      <w:r w:rsidRPr="00993920">
        <w:rPr>
          <w:rStyle w:val="HideTWBExt"/>
          <w:color w:val="auto"/>
          <w:lang w:val="en-GB"/>
        </w:rPr>
        <w:t>&lt;/NumAm&gt;</w:t>
      </w:r>
    </w:p>
    <w:p w14:paraId="7B9B3FC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DEA1839" w14:textId="77777777" w:rsidR="00B41495" w:rsidRPr="00C32779" w:rsidRDefault="00B41495" w:rsidP="00B41495">
      <w:pPr>
        <w:pStyle w:val="NormalBold"/>
      </w:pPr>
      <w:r w:rsidRPr="00C32779">
        <w:rPr>
          <w:rStyle w:val="HideTWBExt"/>
          <w:b w:val="0"/>
          <w:color w:val="auto"/>
        </w:rPr>
        <w:t>&lt;/RepeatBlock-By&gt;</w:t>
      </w:r>
    </w:p>
    <w:p w14:paraId="68B00A4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4869816" w14:textId="77777777" w:rsidR="00B41495" w:rsidRPr="00C32779" w:rsidRDefault="00B41495" w:rsidP="00B41495">
      <w:pPr>
        <w:pStyle w:val="NormalBold"/>
      </w:pPr>
      <w:r w:rsidRPr="00C32779">
        <w:rPr>
          <w:rStyle w:val="HideTWBExt"/>
          <w:color w:val="auto"/>
        </w:rPr>
        <w:t>&lt;Article&gt;</w:t>
      </w:r>
      <w:r w:rsidRPr="00C32779">
        <w:t>Betragtning N g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A92B8DB" w14:textId="77777777" w:rsidTr="004F1F96">
        <w:trPr>
          <w:trHeight w:hRule="exact" w:val="240"/>
          <w:jc w:val="center"/>
        </w:trPr>
        <w:tc>
          <w:tcPr>
            <w:tcW w:w="9752" w:type="dxa"/>
            <w:gridSpan w:val="2"/>
            <w:tcBorders>
              <w:top w:val="nil"/>
              <w:left w:val="nil"/>
              <w:bottom w:val="nil"/>
              <w:right w:val="nil"/>
            </w:tcBorders>
          </w:tcPr>
          <w:p w14:paraId="7A856578" w14:textId="77777777" w:rsidR="00B41495" w:rsidRPr="00C32779" w:rsidRDefault="00B41495" w:rsidP="004F1F96"/>
        </w:tc>
      </w:tr>
      <w:tr w:rsidR="009B20B3" w:rsidRPr="00C32779" w14:paraId="112C6C3C" w14:textId="77777777" w:rsidTr="004F1F96">
        <w:trPr>
          <w:trHeight w:val="240"/>
          <w:jc w:val="center"/>
        </w:trPr>
        <w:tc>
          <w:tcPr>
            <w:tcW w:w="4876" w:type="dxa"/>
            <w:tcBorders>
              <w:top w:val="nil"/>
              <w:left w:val="nil"/>
              <w:bottom w:val="nil"/>
              <w:right w:val="nil"/>
            </w:tcBorders>
          </w:tcPr>
          <w:p w14:paraId="19CAAAF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F0D6D72" w14:textId="77777777" w:rsidR="00B41495" w:rsidRPr="00C32779" w:rsidRDefault="00B41495" w:rsidP="004F1F96">
            <w:pPr>
              <w:pStyle w:val="AmColumnHeading"/>
            </w:pPr>
            <w:r w:rsidRPr="00C32779">
              <w:t>Ændringsforslag</w:t>
            </w:r>
          </w:p>
        </w:tc>
      </w:tr>
      <w:tr w:rsidR="009B20B3" w:rsidRPr="00C32779" w14:paraId="7E94811B" w14:textId="77777777" w:rsidTr="004F1F96">
        <w:trPr>
          <w:jc w:val="center"/>
        </w:trPr>
        <w:tc>
          <w:tcPr>
            <w:tcW w:w="4876" w:type="dxa"/>
            <w:tcBorders>
              <w:top w:val="nil"/>
              <w:left w:val="nil"/>
              <w:bottom w:val="nil"/>
              <w:right w:val="nil"/>
            </w:tcBorders>
          </w:tcPr>
          <w:p w14:paraId="7040E7A6" w14:textId="77777777" w:rsidR="00B41495" w:rsidRPr="00C32779" w:rsidRDefault="00B41495" w:rsidP="004F1F96">
            <w:pPr>
              <w:pStyle w:val="Normal6a"/>
            </w:pPr>
          </w:p>
        </w:tc>
        <w:tc>
          <w:tcPr>
            <w:tcW w:w="4876" w:type="dxa"/>
            <w:tcBorders>
              <w:top w:val="nil"/>
              <w:left w:val="nil"/>
              <w:bottom w:val="nil"/>
              <w:right w:val="nil"/>
            </w:tcBorders>
          </w:tcPr>
          <w:p w14:paraId="0503D1CE" w14:textId="77777777" w:rsidR="00B41495" w:rsidRPr="00C32779" w:rsidRDefault="00B41495" w:rsidP="004F1F96">
            <w:pPr>
              <w:pStyle w:val="Normal6a"/>
            </w:pPr>
            <w:r w:rsidRPr="00C32779">
              <w:rPr>
                <w:b/>
                <w:i/>
              </w:rPr>
              <w:t>Ng.</w:t>
            </w:r>
            <w:r w:rsidRPr="00C32779">
              <w:tab/>
            </w:r>
            <w:r w:rsidRPr="00C32779">
              <w:rPr>
                <w:b/>
                <w:i/>
              </w:rPr>
              <w:t>der henviser til, at adgang til sikkert og rent vand til en overkommelig pris og sanitet er en grundlæggende faktor for fysisk og mental sundhed og et offentligt gode og spiller en afgørende rolle for sygdomsforebyggelse, håndtering af kroniske lidelser og den generelle trivsel gennem hele livet; der henviser til, at uligheder i adgangen til vand og sanitet primært rammer personer, der lever i fattigdom, i utilstrækkelige boligforhold, i landdistrikterne eller i fjerntliggende områder og har en uforholdsmæssig indvirkning på kvinder, børn, ældre personer og personer med handicap;</w:t>
            </w:r>
          </w:p>
        </w:tc>
      </w:tr>
    </w:tbl>
    <w:p w14:paraId="2229EEA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DB48036" w14:textId="77777777" w:rsidR="00B41495" w:rsidRPr="00993920" w:rsidRDefault="00B41495" w:rsidP="00B41495">
      <w:pPr>
        <w:rPr>
          <w:lang w:val="en-GB"/>
        </w:rPr>
      </w:pPr>
      <w:r w:rsidRPr="00993920">
        <w:rPr>
          <w:rStyle w:val="HideTWBExt"/>
          <w:color w:val="auto"/>
          <w:lang w:val="en-GB"/>
        </w:rPr>
        <w:t>&lt;/Amend&gt;</w:t>
      </w:r>
    </w:p>
    <w:p w14:paraId="126CE47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180</w:t>
      </w:r>
      <w:r w:rsidRPr="00993920">
        <w:rPr>
          <w:rStyle w:val="HideTWBExt"/>
          <w:color w:val="auto"/>
          <w:lang w:val="en-GB"/>
        </w:rPr>
        <w:t>&lt;/NumAm&gt;</w:t>
      </w:r>
    </w:p>
    <w:p w14:paraId="7685519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 xml:space="preserve">Cecilia Strada, Lina Gálvez, Joanna Scheuring-Wielgus, Christophe Clergeau, Vilija Blinkevičiūtė, Gabriela Firea, Elisabeth Grossmann, </w:t>
      </w:r>
      <w:r w:rsidRPr="00993920">
        <w:rPr>
          <w:lang w:val="en-GB"/>
        </w:rPr>
        <w:lastRenderedPageBreak/>
        <w:t>Alessandra Moretti, Maria Noichl, Emma Rafowicz, Sabrina Repp, Carla Tavares</w:t>
      </w:r>
      <w:r w:rsidRPr="00993920">
        <w:rPr>
          <w:rStyle w:val="HideTWBExt"/>
          <w:b w:val="0"/>
          <w:color w:val="auto"/>
          <w:lang w:val="en-GB"/>
        </w:rPr>
        <w:t>&lt;/Members&gt;</w:t>
      </w:r>
    </w:p>
    <w:p w14:paraId="7398F090" w14:textId="77777777" w:rsidR="00B41495" w:rsidRPr="00C32779" w:rsidRDefault="00B41495" w:rsidP="00B41495">
      <w:pPr>
        <w:pStyle w:val="NormalBold"/>
      </w:pPr>
      <w:r w:rsidRPr="00C32779">
        <w:rPr>
          <w:rStyle w:val="HideTWBExt"/>
          <w:b w:val="0"/>
          <w:color w:val="auto"/>
        </w:rPr>
        <w:t>&lt;/RepeatBlock-By&gt;</w:t>
      </w:r>
    </w:p>
    <w:p w14:paraId="4D51C05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44BD4F1" w14:textId="77777777" w:rsidR="00B41495" w:rsidRPr="00C32779" w:rsidRDefault="00B41495" w:rsidP="00B41495">
      <w:pPr>
        <w:pStyle w:val="NormalBold"/>
      </w:pPr>
      <w:r w:rsidRPr="00C32779">
        <w:rPr>
          <w:rStyle w:val="HideTWBExt"/>
          <w:color w:val="auto"/>
        </w:rPr>
        <w:t>&lt;Article&gt;</w:t>
      </w:r>
      <w:r w:rsidRPr="00C32779">
        <w:t>Betragtning N h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8AE10B7" w14:textId="77777777" w:rsidTr="004F1F96">
        <w:trPr>
          <w:trHeight w:hRule="exact" w:val="240"/>
          <w:jc w:val="center"/>
        </w:trPr>
        <w:tc>
          <w:tcPr>
            <w:tcW w:w="9752" w:type="dxa"/>
            <w:gridSpan w:val="2"/>
            <w:tcBorders>
              <w:top w:val="nil"/>
              <w:left w:val="nil"/>
              <w:bottom w:val="nil"/>
              <w:right w:val="nil"/>
            </w:tcBorders>
          </w:tcPr>
          <w:p w14:paraId="7C350281" w14:textId="77777777" w:rsidR="00B41495" w:rsidRPr="00C32779" w:rsidRDefault="00B41495" w:rsidP="004F1F96"/>
        </w:tc>
      </w:tr>
      <w:tr w:rsidR="009B20B3" w:rsidRPr="00C32779" w14:paraId="3B311D49" w14:textId="77777777" w:rsidTr="004F1F96">
        <w:trPr>
          <w:trHeight w:val="240"/>
          <w:jc w:val="center"/>
        </w:trPr>
        <w:tc>
          <w:tcPr>
            <w:tcW w:w="4876" w:type="dxa"/>
            <w:tcBorders>
              <w:top w:val="nil"/>
              <w:left w:val="nil"/>
              <w:bottom w:val="nil"/>
              <w:right w:val="nil"/>
            </w:tcBorders>
          </w:tcPr>
          <w:p w14:paraId="68C40E1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45CE7B0" w14:textId="77777777" w:rsidR="00B41495" w:rsidRPr="00C32779" w:rsidRDefault="00B41495" w:rsidP="004F1F96">
            <w:pPr>
              <w:pStyle w:val="AmColumnHeading"/>
            </w:pPr>
            <w:r w:rsidRPr="00C32779">
              <w:t>Ændringsforslag</w:t>
            </w:r>
          </w:p>
        </w:tc>
      </w:tr>
      <w:tr w:rsidR="009B20B3" w:rsidRPr="00C32779" w14:paraId="3D141736" w14:textId="77777777" w:rsidTr="004F1F96">
        <w:trPr>
          <w:jc w:val="center"/>
        </w:trPr>
        <w:tc>
          <w:tcPr>
            <w:tcW w:w="4876" w:type="dxa"/>
            <w:tcBorders>
              <w:top w:val="nil"/>
              <w:left w:val="nil"/>
              <w:bottom w:val="nil"/>
              <w:right w:val="nil"/>
            </w:tcBorders>
          </w:tcPr>
          <w:p w14:paraId="663D44E5" w14:textId="77777777" w:rsidR="00B41495" w:rsidRPr="00C32779" w:rsidRDefault="00B41495" w:rsidP="004F1F96">
            <w:pPr>
              <w:pStyle w:val="Normal6a"/>
            </w:pPr>
          </w:p>
        </w:tc>
        <w:tc>
          <w:tcPr>
            <w:tcW w:w="4876" w:type="dxa"/>
            <w:tcBorders>
              <w:top w:val="nil"/>
              <w:left w:val="nil"/>
              <w:bottom w:val="nil"/>
              <w:right w:val="nil"/>
            </w:tcBorders>
          </w:tcPr>
          <w:p w14:paraId="5788FB0D" w14:textId="77777777" w:rsidR="00B41495" w:rsidRPr="00C32779" w:rsidRDefault="00B41495" w:rsidP="004F1F96">
            <w:pPr>
              <w:pStyle w:val="Normal6a"/>
            </w:pPr>
            <w:r w:rsidRPr="00C32779">
              <w:rPr>
                <w:b/>
                <w:i/>
              </w:rPr>
              <w:t>Nh.</w:t>
            </w:r>
            <w:r w:rsidRPr="00C32779">
              <w:tab/>
            </w:r>
            <w:r w:rsidRPr="00C32779">
              <w:rPr>
                <w:b/>
                <w:i/>
              </w:rPr>
              <w:t>der henviser til, at menstruationsfattigdom, hvorved forstås utilstrækkelig adgang til hygiejneprodukter og -faciliteter, rammer 10 % af de menstruerende, ifølge forskningstjenestens estimat, og har en højere forekomst blandt kvinder med lav indkomst, flygtninge, unge og kvinder med handicap</w:t>
            </w:r>
            <w:r w:rsidRPr="00C32779">
              <w:rPr>
                <w:b/>
                <w:i/>
                <w:vertAlign w:val="superscript"/>
              </w:rPr>
              <w:t>1a</w:t>
            </w:r>
            <w:r w:rsidRPr="00C32779">
              <w:rPr>
                <w:b/>
                <w:i/>
              </w:rPr>
              <w:t>;</w:t>
            </w:r>
          </w:p>
        </w:tc>
      </w:tr>
      <w:tr w:rsidR="009B20B3" w:rsidRPr="00C32779" w14:paraId="7CC9403B" w14:textId="77777777" w:rsidTr="004F1F96">
        <w:trPr>
          <w:jc w:val="center"/>
        </w:trPr>
        <w:tc>
          <w:tcPr>
            <w:tcW w:w="4876" w:type="dxa"/>
            <w:tcBorders>
              <w:top w:val="nil"/>
              <w:left w:val="nil"/>
              <w:bottom w:val="nil"/>
              <w:right w:val="nil"/>
            </w:tcBorders>
          </w:tcPr>
          <w:p w14:paraId="46CB4543" w14:textId="77777777" w:rsidR="00B41495" w:rsidRPr="00C32779" w:rsidRDefault="00B41495" w:rsidP="004F1F96"/>
        </w:tc>
        <w:tc>
          <w:tcPr>
            <w:tcW w:w="4876" w:type="dxa"/>
            <w:tcBorders>
              <w:top w:val="nil"/>
              <w:left w:val="nil"/>
              <w:bottom w:val="nil"/>
              <w:right w:val="nil"/>
            </w:tcBorders>
          </w:tcPr>
          <w:p w14:paraId="7F2D0296" w14:textId="77777777" w:rsidR="00B41495" w:rsidRPr="00C32779" w:rsidRDefault="00B41495" w:rsidP="004F1F96">
            <w:pPr>
              <w:pStyle w:val="Normal6a"/>
            </w:pPr>
            <w:r w:rsidRPr="00C32779">
              <w:rPr>
                <w:b/>
                <w:i/>
              </w:rPr>
              <w:t>_________________</w:t>
            </w:r>
          </w:p>
        </w:tc>
      </w:tr>
      <w:tr w:rsidR="009B20B3" w:rsidRPr="00C32779" w14:paraId="282DDC11" w14:textId="77777777" w:rsidTr="004F1F96">
        <w:trPr>
          <w:jc w:val="center"/>
        </w:trPr>
        <w:tc>
          <w:tcPr>
            <w:tcW w:w="4876" w:type="dxa"/>
            <w:tcBorders>
              <w:top w:val="nil"/>
              <w:left w:val="nil"/>
              <w:bottom w:val="nil"/>
              <w:right w:val="nil"/>
            </w:tcBorders>
          </w:tcPr>
          <w:p w14:paraId="4FB20E7E" w14:textId="77777777" w:rsidR="00B41495" w:rsidRPr="00C32779" w:rsidRDefault="00B41495" w:rsidP="004F1F96"/>
        </w:tc>
        <w:tc>
          <w:tcPr>
            <w:tcW w:w="4876" w:type="dxa"/>
            <w:tcBorders>
              <w:top w:val="nil"/>
              <w:left w:val="nil"/>
              <w:bottom w:val="nil"/>
              <w:right w:val="nil"/>
            </w:tcBorders>
          </w:tcPr>
          <w:p w14:paraId="7CE2E9BC" w14:textId="10D99436" w:rsidR="00B41495" w:rsidRPr="00C32779" w:rsidRDefault="00B41495" w:rsidP="004F1F96">
            <w:pPr>
              <w:pStyle w:val="Normal6a"/>
            </w:pPr>
            <w:r w:rsidRPr="00C32779">
              <w:rPr>
                <w:b/>
                <w:i/>
                <w:vertAlign w:val="superscript"/>
              </w:rPr>
              <w:t>1a</w:t>
            </w:r>
            <w:r w:rsidRPr="00C32779">
              <w:t xml:space="preserve"> </w:t>
            </w:r>
            <w:r w:rsidRPr="00C32779">
              <w:rPr>
                <w:b/>
                <w:i/>
              </w:rPr>
              <w:t>Europa-Parlamentets orientering</w:t>
            </w:r>
            <w:r w:rsidR="00085C44">
              <w:rPr>
                <w:b/>
                <w:i/>
              </w:rPr>
              <w:t xml:space="preserve"> </w:t>
            </w:r>
            <w:r w:rsidRPr="00C32779">
              <w:rPr>
                <w:b/>
                <w:i/>
              </w:rPr>
              <w:t>"Addressing menstrual poverty in the EU", Medlemmernes Forskningstjeneste, Europa-Parlamentets Forskningstjeneste, 2025, https://www.europarl.europa.eu/RegData/etudes/BRIE/2025/772855/EPRS_BRI(2025)772855_EN.pdf.</w:t>
            </w:r>
          </w:p>
        </w:tc>
      </w:tr>
    </w:tbl>
    <w:p w14:paraId="02603AF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0C1DCF5" w14:textId="77777777" w:rsidR="00B41495" w:rsidRPr="00993920" w:rsidRDefault="00B41495" w:rsidP="00B41495">
      <w:pPr>
        <w:rPr>
          <w:lang w:val="en-GB"/>
        </w:rPr>
      </w:pPr>
      <w:r w:rsidRPr="00993920">
        <w:rPr>
          <w:rStyle w:val="HideTWBExt"/>
          <w:color w:val="auto"/>
          <w:lang w:val="en-GB"/>
        </w:rPr>
        <w:t>&lt;/Amend&gt;</w:t>
      </w:r>
    </w:p>
    <w:p w14:paraId="28BE052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181</w:t>
      </w:r>
      <w:r w:rsidRPr="00993920">
        <w:rPr>
          <w:rStyle w:val="HideTWBExt"/>
          <w:color w:val="auto"/>
          <w:lang w:val="en-GB"/>
        </w:rPr>
        <w:t>&lt;/NumAm&gt;</w:t>
      </w:r>
    </w:p>
    <w:p w14:paraId="1CD7F52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23E56138" w14:textId="77777777" w:rsidR="00B41495" w:rsidRPr="00C32779" w:rsidRDefault="00B41495" w:rsidP="00B41495">
      <w:pPr>
        <w:pStyle w:val="NormalBold"/>
      </w:pPr>
      <w:r w:rsidRPr="00C32779">
        <w:rPr>
          <w:rStyle w:val="HideTWBExt"/>
          <w:b w:val="0"/>
          <w:color w:val="auto"/>
        </w:rPr>
        <w:t>&lt;/RepeatBlock-By&gt;</w:t>
      </w:r>
    </w:p>
    <w:p w14:paraId="31CF58B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A8B473C" w14:textId="77777777" w:rsidR="00B41495" w:rsidRPr="00C32779" w:rsidRDefault="00B41495" w:rsidP="00B41495">
      <w:pPr>
        <w:pStyle w:val="NormalBold"/>
      </w:pPr>
      <w:r w:rsidRPr="00C32779">
        <w:rPr>
          <w:rStyle w:val="HideTWBExt"/>
          <w:color w:val="auto"/>
        </w:rPr>
        <w:t>&lt;Article&gt;</w:t>
      </w:r>
      <w:r w:rsidRPr="00C32779">
        <w:t>Punkt 1</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6143E52" w14:textId="77777777" w:rsidTr="004F1F96">
        <w:trPr>
          <w:trHeight w:hRule="exact" w:val="240"/>
          <w:jc w:val="center"/>
        </w:trPr>
        <w:tc>
          <w:tcPr>
            <w:tcW w:w="9752" w:type="dxa"/>
            <w:gridSpan w:val="2"/>
            <w:tcBorders>
              <w:top w:val="nil"/>
              <w:left w:val="nil"/>
              <w:bottom w:val="nil"/>
              <w:right w:val="nil"/>
            </w:tcBorders>
          </w:tcPr>
          <w:p w14:paraId="4C38B212" w14:textId="77777777" w:rsidR="00B41495" w:rsidRPr="00C32779" w:rsidRDefault="00B41495" w:rsidP="004F1F96"/>
        </w:tc>
      </w:tr>
      <w:tr w:rsidR="009B20B3" w:rsidRPr="00C32779" w14:paraId="6A9A48FC" w14:textId="77777777" w:rsidTr="004F1F96">
        <w:trPr>
          <w:trHeight w:val="240"/>
          <w:jc w:val="center"/>
        </w:trPr>
        <w:tc>
          <w:tcPr>
            <w:tcW w:w="4876" w:type="dxa"/>
            <w:tcBorders>
              <w:top w:val="nil"/>
              <w:left w:val="nil"/>
              <w:bottom w:val="nil"/>
              <w:right w:val="nil"/>
            </w:tcBorders>
          </w:tcPr>
          <w:p w14:paraId="41A7AB3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85FB471" w14:textId="77777777" w:rsidR="00B41495" w:rsidRPr="00C32779" w:rsidRDefault="00B41495" w:rsidP="004F1F96">
            <w:pPr>
              <w:pStyle w:val="AmColumnHeading"/>
            </w:pPr>
            <w:r w:rsidRPr="00C32779">
              <w:t>Ændringsforslag</w:t>
            </w:r>
          </w:p>
        </w:tc>
      </w:tr>
      <w:tr w:rsidR="009B20B3" w:rsidRPr="00C32779" w14:paraId="62F7B817" w14:textId="77777777" w:rsidTr="004F1F96">
        <w:trPr>
          <w:jc w:val="center"/>
        </w:trPr>
        <w:tc>
          <w:tcPr>
            <w:tcW w:w="4876" w:type="dxa"/>
            <w:tcBorders>
              <w:top w:val="nil"/>
              <w:left w:val="nil"/>
              <w:bottom w:val="nil"/>
              <w:right w:val="nil"/>
            </w:tcBorders>
          </w:tcPr>
          <w:p w14:paraId="3BEEE801" w14:textId="77777777" w:rsidR="00B41495" w:rsidRPr="00C32779" w:rsidRDefault="00B41495" w:rsidP="004F1F96">
            <w:pPr>
              <w:pStyle w:val="Normal6a"/>
            </w:pPr>
            <w:r w:rsidRPr="00C32779">
              <w:t>1.</w:t>
            </w:r>
            <w:r w:rsidRPr="00C32779">
              <w:tab/>
              <w:t>understreger, at uligheder mellem kønnene på sundhedsområdet er mangesidede og skyldes systemiske uligheder som følge af årtiers medicinsk forskning baseret på den mandlige anatomi, hvilket igen har formet hele plejeforløbet fra diagnostik til behandling;</w:t>
            </w:r>
          </w:p>
        </w:tc>
        <w:tc>
          <w:tcPr>
            <w:tcW w:w="4876" w:type="dxa"/>
            <w:tcBorders>
              <w:top w:val="nil"/>
              <w:left w:val="nil"/>
              <w:bottom w:val="nil"/>
              <w:right w:val="nil"/>
            </w:tcBorders>
          </w:tcPr>
          <w:p w14:paraId="57473CE3" w14:textId="77777777" w:rsidR="00B41495" w:rsidRPr="00C32779" w:rsidRDefault="00B41495" w:rsidP="004F1F96">
            <w:pPr>
              <w:pStyle w:val="Normal6a"/>
            </w:pPr>
            <w:r w:rsidRPr="00C32779">
              <w:t>1.</w:t>
            </w:r>
            <w:r w:rsidRPr="00C32779">
              <w:tab/>
              <w:t xml:space="preserve">understreger, at uligheder mellem kønnene på sundhedsområdet er mangesidede og skyldes systemiske uligheder som følge af årtiers medicinsk forskning baseret på den mandlige anatomi, hvilket igen har formet hele plejeforløbet fra diagnostik til behandling; </w:t>
            </w:r>
            <w:r w:rsidRPr="00C32779">
              <w:rPr>
                <w:b/>
                <w:i/>
              </w:rPr>
              <w:t xml:space="preserve">understreger, at kvinder ofte har været underrepræsenteret eller udelukket fra </w:t>
            </w:r>
            <w:r w:rsidRPr="00C32779">
              <w:rPr>
                <w:b/>
                <w:i/>
              </w:rPr>
              <w:lastRenderedPageBreak/>
              <w:t>kliniske forsøg, herunder i forskning i lægemidlers sikkerhed og virkning, især da biologiske og hormonelle forskelle kan påvirke den måde, symptomerne viser sig på, sygdomsforløbet og reaktionen på behandlingen;</w:t>
            </w:r>
          </w:p>
        </w:tc>
      </w:tr>
    </w:tbl>
    <w:p w14:paraId="545E2C36" w14:textId="77777777" w:rsidR="00B41495" w:rsidRPr="00C32779" w:rsidRDefault="00B41495" w:rsidP="00B41495">
      <w:pPr>
        <w:pStyle w:val="AmOrLang"/>
      </w:pPr>
      <w:r w:rsidRPr="00C32779">
        <w:lastRenderedPageBreak/>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3BD2F600" w14:textId="77777777" w:rsidR="00B41495" w:rsidRPr="00C32779" w:rsidRDefault="00B41495" w:rsidP="00B41495">
      <w:r w:rsidRPr="00C32779">
        <w:rPr>
          <w:rStyle w:val="HideTWBExt"/>
          <w:color w:val="auto"/>
        </w:rPr>
        <w:t>&lt;/Amend&gt;</w:t>
      </w:r>
    </w:p>
    <w:p w14:paraId="7D5F07BA"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182</w:t>
      </w:r>
      <w:r w:rsidRPr="00C32779">
        <w:rPr>
          <w:rStyle w:val="HideTWBExt"/>
          <w:color w:val="auto"/>
        </w:rPr>
        <w:t>&lt;/NumAm&gt;</w:t>
      </w:r>
    </w:p>
    <w:p w14:paraId="41B86FB8" w14:textId="77777777" w:rsidR="00B41495" w:rsidRPr="00C32779" w:rsidRDefault="00B41495" w:rsidP="00B41495">
      <w:pPr>
        <w:pStyle w:val="NormalBold"/>
      </w:pPr>
      <w:r w:rsidRPr="00C32779">
        <w:rPr>
          <w:rStyle w:val="HideTWBExt"/>
          <w:b w:val="0"/>
          <w:color w:val="auto"/>
        </w:rPr>
        <w:t>&lt;RepeatBlock-By&gt;&lt;Members&gt;</w:t>
      </w:r>
      <w:r w:rsidRPr="00C32779">
        <w:t>Maria Walsh, Loucas Fourlas, Arba Kokalari, Eleonora Meleti, Rosa Estaràs Ferragut, Jagna Marczułajtis-Walczak, Mirosława Nykiel, Paulo Do Nascimento Cabral, Elżbieta Katarzyna Łukacijewska</w:t>
      </w:r>
      <w:r w:rsidRPr="00C32779">
        <w:rPr>
          <w:rStyle w:val="HideTWBExt"/>
          <w:b w:val="0"/>
          <w:color w:val="auto"/>
        </w:rPr>
        <w:t>&lt;/Members&gt;</w:t>
      </w:r>
    </w:p>
    <w:p w14:paraId="5BA2B724" w14:textId="77777777" w:rsidR="00B41495" w:rsidRPr="00C32779" w:rsidRDefault="00B41495" w:rsidP="00B41495">
      <w:pPr>
        <w:pStyle w:val="NormalBold"/>
      </w:pPr>
      <w:r w:rsidRPr="00C32779">
        <w:rPr>
          <w:rStyle w:val="HideTWBExt"/>
          <w:b w:val="0"/>
          <w:color w:val="auto"/>
        </w:rPr>
        <w:t>&lt;/RepeatBlock-By&gt;</w:t>
      </w:r>
    </w:p>
    <w:p w14:paraId="0C58BCF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35718BE" w14:textId="77777777" w:rsidR="00B41495" w:rsidRPr="00C32779" w:rsidRDefault="00B41495" w:rsidP="00B41495">
      <w:pPr>
        <w:pStyle w:val="NormalBold"/>
      </w:pPr>
      <w:r w:rsidRPr="00C32779">
        <w:rPr>
          <w:rStyle w:val="HideTWBExt"/>
          <w:color w:val="auto"/>
        </w:rPr>
        <w:t>&lt;Article&gt;</w:t>
      </w:r>
      <w:r w:rsidRPr="00C32779">
        <w:t>Punkt 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D124D81" w14:textId="77777777" w:rsidTr="004F1F96">
        <w:trPr>
          <w:trHeight w:hRule="exact" w:val="240"/>
          <w:jc w:val="center"/>
        </w:trPr>
        <w:tc>
          <w:tcPr>
            <w:tcW w:w="9752" w:type="dxa"/>
            <w:gridSpan w:val="2"/>
            <w:tcBorders>
              <w:top w:val="nil"/>
              <w:left w:val="nil"/>
              <w:bottom w:val="nil"/>
              <w:right w:val="nil"/>
            </w:tcBorders>
          </w:tcPr>
          <w:p w14:paraId="7F5CFAE6" w14:textId="77777777" w:rsidR="00B41495" w:rsidRPr="00C32779" w:rsidRDefault="00B41495" w:rsidP="004F1F96"/>
        </w:tc>
      </w:tr>
      <w:tr w:rsidR="009B20B3" w:rsidRPr="00C32779" w14:paraId="773C506A" w14:textId="77777777" w:rsidTr="004F1F96">
        <w:trPr>
          <w:trHeight w:val="240"/>
          <w:jc w:val="center"/>
        </w:trPr>
        <w:tc>
          <w:tcPr>
            <w:tcW w:w="4876" w:type="dxa"/>
            <w:tcBorders>
              <w:top w:val="nil"/>
              <w:left w:val="nil"/>
              <w:bottom w:val="nil"/>
              <w:right w:val="nil"/>
            </w:tcBorders>
          </w:tcPr>
          <w:p w14:paraId="323422C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5263E9A" w14:textId="77777777" w:rsidR="00B41495" w:rsidRPr="00C32779" w:rsidRDefault="00B41495" w:rsidP="004F1F96">
            <w:pPr>
              <w:pStyle w:val="AmColumnHeading"/>
            </w:pPr>
            <w:r w:rsidRPr="00C32779">
              <w:t>Ændringsforslag</w:t>
            </w:r>
          </w:p>
        </w:tc>
      </w:tr>
      <w:tr w:rsidR="009B20B3" w:rsidRPr="00C32779" w14:paraId="2ACD6690" w14:textId="77777777" w:rsidTr="004F1F96">
        <w:trPr>
          <w:jc w:val="center"/>
        </w:trPr>
        <w:tc>
          <w:tcPr>
            <w:tcW w:w="4876" w:type="dxa"/>
            <w:tcBorders>
              <w:top w:val="nil"/>
              <w:left w:val="nil"/>
              <w:bottom w:val="nil"/>
              <w:right w:val="nil"/>
            </w:tcBorders>
          </w:tcPr>
          <w:p w14:paraId="5FE5F4BB" w14:textId="77777777" w:rsidR="00B41495" w:rsidRPr="00C32779" w:rsidRDefault="00B41495" w:rsidP="004F1F96">
            <w:pPr>
              <w:pStyle w:val="Normal6a"/>
            </w:pPr>
            <w:r w:rsidRPr="00C32779">
              <w:t>1.</w:t>
            </w:r>
            <w:r w:rsidRPr="00C32779">
              <w:tab/>
              <w:t xml:space="preserve">understreger, at uligheder mellem kønnene på sundhedsområdet er mangesidede og skyldes systemiske uligheder som følge af </w:t>
            </w:r>
            <w:r w:rsidRPr="00C32779">
              <w:rPr>
                <w:b/>
                <w:bCs/>
                <w:i/>
                <w:iCs/>
              </w:rPr>
              <w:t>årtiers</w:t>
            </w:r>
            <w:r w:rsidRPr="00C32779">
              <w:t xml:space="preserve"> medicinsk forskning </w:t>
            </w:r>
            <w:r w:rsidRPr="00C32779">
              <w:rPr>
                <w:b/>
                <w:bCs/>
                <w:i/>
                <w:iCs/>
              </w:rPr>
              <w:t>baseret på den mandlige anatomi</w:t>
            </w:r>
            <w:r w:rsidRPr="00C32779">
              <w:t xml:space="preserve">, hvilket </w:t>
            </w:r>
            <w:r w:rsidRPr="00C32779">
              <w:rPr>
                <w:b/>
                <w:bCs/>
                <w:i/>
                <w:iCs/>
              </w:rPr>
              <w:t>igen har formet</w:t>
            </w:r>
            <w:r w:rsidRPr="00C32779">
              <w:t xml:space="preserve"> hele plejeforløbet fra </w:t>
            </w:r>
            <w:r w:rsidRPr="00C32779">
              <w:rPr>
                <w:b/>
                <w:bCs/>
                <w:i/>
                <w:iCs/>
              </w:rPr>
              <w:t>diagnostik</w:t>
            </w:r>
            <w:r w:rsidRPr="00C32779">
              <w:t xml:space="preserve"> til behandling;</w:t>
            </w:r>
          </w:p>
        </w:tc>
        <w:tc>
          <w:tcPr>
            <w:tcW w:w="4876" w:type="dxa"/>
            <w:tcBorders>
              <w:top w:val="nil"/>
              <w:left w:val="nil"/>
              <w:bottom w:val="nil"/>
              <w:right w:val="nil"/>
            </w:tcBorders>
          </w:tcPr>
          <w:p w14:paraId="13EA9E73" w14:textId="77777777" w:rsidR="00B41495" w:rsidRPr="00C32779" w:rsidRDefault="00B41495" w:rsidP="004F1F96">
            <w:pPr>
              <w:pStyle w:val="Normal6a"/>
            </w:pPr>
            <w:r w:rsidRPr="00C32779">
              <w:t>1.</w:t>
            </w:r>
            <w:r w:rsidRPr="00C32779">
              <w:tab/>
              <w:t>understreger, at uligheder mellem kønnene på sundhedsområdet er mangesidede og skyldes systemiske uligheder</w:t>
            </w:r>
            <w:r w:rsidRPr="00C32779">
              <w:rPr>
                <w:b/>
                <w:bCs/>
                <w:i/>
                <w:iCs/>
              </w:rPr>
              <w:t>,</w:t>
            </w:r>
            <w:r w:rsidRPr="00C32779">
              <w:t xml:space="preserve"> som følge af</w:t>
            </w:r>
            <w:r w:rsidRPr="00C32779">
              <w:rPr>
                <w:b/>
                <w:bCs/>
                <w:i/>
                <w:iCs/>
              </w:rPr>
              <w:t xml:space="preserve"> at </w:t>
            </w:r>
            <w:r w:rsidRPr="00C32779">
              <w:t>medicinsk forskning</w:t>
            </w:r>
            <w:r w:rsidRPr="00C32779">
              <w:rPr>
                <w:b/>
                <w:bCs/>
                <w:i/>
                <w:iCs/>
              </w:rPr>
              <w:t>, der overvejende har taget udgangspunkt i mænds fysiologi,</w:t>
            </w:r>
            <w:r w:rsidRPr="00C32779">
              <w:t xml:space="preserve"> </w:t>
            </w:r>
            <w:r w:rsidRPr="00C32779">
              <w:rPr>
                <w:b/>
                <w:i/>
              </w:rPr>
              <w:t>har grundfæstet et sundhedsplejesystem, hvor</w:t>
            </w:r>
            <w:r w:rsidRPr="00C32779">
              <w:t xml:space="preserve"> hele plejeforløbet fra </w:t>
            </w:r>
            <w:r w:rsidRPr="00C32779">
              <w:rPr>
                <w:b/>
                <w:bCs/>
                <w:i/>
                <w:iCs/>
              </w:rPr>
              <w:t>diagnose</w:t>
            </w:r>
            <w:r w:rsidRPr="00C32779">
              <w:t xml:space="preserve"> til behandling</w:t>
            </w:r>
            <w:r w:rsidRPr="00C32779">
              <w:rPr>
                <w:b/>
                <w:i/>
              </w:rPr>
              <w:t xml:space="preserve"> er udformet på baggrund af den mandlige anatomi</w:t>
            </w:r>
            <w:r w:rsidRPr="00C32779">
              <w:t xml:space="preserve">; </w:t>
            </w:r>
            <w:r w:rsidRPr="00C32779">
              <w:rPr>
                <w:b/>
                <w:i/>
              </w:rPr>
              <w:t>understreger, at det at anerkende denne ubalance repræsenterer en mulighed for at forny forskningsrammer, kliniske retningslinjer og ydelsen af sundhedspleje;</w:t>
            </w:r>
          </w:p>
        </w:tc>
      </w:tr>
    </w:tbl>
    <w:p w14:paraId="24E4726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B0606A6" w14:textId="77777777" w:rsidR="00B41495" w:rsidRPr="00993920" w:rsidRDefault="00B41495" w:rsidP="00B41495">
      <w:pPr>
        <w:rPr>
          <w:lang w:val="en-GB"/>
        </w:rPr>
      </w:pPr>
      <w:r w:rsidRPr="00993920">
        <w:rPr>
          <w:rStyle w:val="HideTWBExt"/>
          <w:color w:val="auto"/>
          <w:lang w:val="en-GB"/>
        </w:rPr>
        <w:t>&lt;/Amend&gt;</w:t>
      </w:r>
    </w:p>
    <w:p w14:paraId="565CBEF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183</w:t>
      </w:r>
      <w:r w:rsidRPr="00993920">
        <w:rPr>
          <w:rStyle w:val="HideTWBExt"/>
          <w:color w:val="auto"/>
          <w:lang w:val="en-GB"/>
        </w:rPr>
        <w:t>&lt;/NumAm&gt;</w:t>
      </w:r>
    </w:p>
    <w:p w14:paraId="3F177E7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035ABE66" w14:textId="77777777" w:rsidR="00B41495" w:rsidRPr="00C32779" w:rsidRDefault="00B41495" w:rsidP="00B41495">
      <w:pPr>
        <w:pStyle w:val="NormalBold"/>
      </w:pPr>
      <w:r w:rsidRPr="00C32779">
        <w:rPr>
          <w:rStyle w:val="HideTWBExt"/>
          <w:b w:val="0"/>
          <w:color w:val="auto"/>
        </w:rPr>
        <w:t>&lt;/RepeatBlock-By&gt;</w:t>
      </w:r>
    </w:p>
    <w:p w14:paraId="4B47008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DEB5091" w14:textId="77777777" w:rsidR="00B41495" w:rsidRPr="00C32779" w:rsidRDefault="00B41495" w:rsidP="00B41495">
      <w:pPr>
        <w:pStyle w:val="NormalBold"/>
      </w:pPr>
      <w:r w:rsidRPr="00C32779">
        <w:rPr>
          <w:rStyle w:val="HideTWBExt"/>
          <w:color w:val="auto"/>
        </w:rPr>
        <w:t>&lt;Article&gt;</w:t>
      </w:r>
      <w:r w:rsidRPr="00C32779">
        <w:t>Punkt 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59612EE" w14:textId="77777777" w:rsidTr="004F1F96">
        <w:trPr>
          <w:trHeight w:hRule="exact" w:val="240"/>
          <w:jc w:val="center"/>
        </w:trPr>
        <w:tc>
          <w:tcPr>
            <w:tcW w:w="9752" w:type="dxa"/>
            <w:gridSpan w:val="2"/>
            <w:tcBorders>
              <w:top w:val="nil"/>
              <w:left w:val="nil"/>
              <w:bottom w:val="nil"/>
              <w:right w:val="nil"/>
            </w:tcBorders>
          </w:tcPr>
          <w:p w14:paraId="477EC69B" w14:textId="77777777" w:rsidR="00B41495" w:rsidRPr="00C32779" w:rsidRDefault="00B41495" w:rsidP="004F1F96"/>
        </w:tc>
      </w:tr>
      <w:tr w:rsidR="009B20B3" w:rsidRPr="00C32779" w14:paraId="73E123C2" w14:textId="77777777" w:rsidTr="004F1F96">
        <w:trPr>
          <w:trHeight w:val="240"/>
          <w:jc w:val="center"/>
        </w:trPr>
        <w:tc>
          <w:tcPr>
            <w:tcW w:w="4876" w:type="dxa"/>
            <w:tcBorders>
              <w:top w:val="nil"/>
              <w:left w:val="nil"/>
              <w:bottom w:val="nil"/>
              <w:right w:val="nil"/>
            </w:tcBorders>
          </w:tcPr>
          <w:p w14:paraId="4961208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E28F238" w14:textId="77777777" w:rsidR="00B41495" w:rsidRPr="00C32779" w:rsidRDefault="00B41495" w:rsidP="004F1F96">
            <w:pPr>
              <w:pStyle w:val="AmColumnHeading"/>
            </w:pPr>
            <w:r w:rsidRPr="00C32779">
              <w:t>Ændringsforslag</w:t>
            </w:r>
          </w:p>
        </w:tc>
      </w:tr>
      <w:tr w:rsidR="009B20B3" w:rsidRPr="00C32779" w14:paraId="1121206E" w14:textId="77777777" w:rsidTr="004F1F96">
        <w:trPr>
          <w:jc w:val="center"/>
        </w:trPr>
        <w:tc>
          <w:tcPr>
            <w:tcW w:w="4876" w:type="dxa"/>
            <w:tcBorders>
              <w:top w:val="nil"/>
              <w:left w:val="nil"/>
              <w:bottom w:val="nil"/>
              <w:right w:val="nil"/>
            </w:tcBorders>
          </w:tcPr>
          <w:p w14:paraId="1F25CC61" w14:textId="77777777" w:rsidR="00B41495" w:rsidRPr="00C32779" w:rsidRDefault="00B41495" w:rsidP="004F1F96">
            <w:pPr>
              <w:pStyle w:val="Normal6a"/>
            </w:pPr>
            <w:r w:rsidRPr="00C32779">
              <w:lastRenderedPageBreak/>
              <w:t>1.</w:t>
            </w:r>
            <w:r w:rsidRPr="00C32779">
              <w:tab/>
              <w:t>understreger, at uligheder mellem kønnene på sundhedsområdet er mangesidede og skyldes systemiske uligheder som følge af årtiers medicinsk forskning baseret på den mandlige anatomi, hvilket igen har formet hele plejeforløbet fra diagnostik til behandling;</w:t>
            </w:r>
          </w:p>
        </w:tc>
        <w:tc>
          <w:tcPr>
            <w:tcW w:w="4876" w:type="dxa"/>
            <w:tcBorders>
              <w:top w:val="nil"/>
              <w:left w:val="nil"/>
              <w:bottom w:val="nil"/>
              <w:right w:val="nil"/>
            </w:tcBorders>
          </w:tcPr>
          <w:p w14:paraId="081E654E" w14:textId="77777777" w:rsidR="00B41495" w:rsidRPr="00C32779" w:rsidRDefault="00B41495" w:rsidP="004F1F96">
            <w:pPr>
              <w:pStyle w:val="Normal6a"/>
            </w:pPr>
            <w:r w:rsidRPr="00C32779">
              <w:t>1.</w:t>
            </w:r>
            <w:r w:rsidRPr="00C32779">
              <w:tab/>
              <w:t xml:space="preserve">understreger, at uligheder mellem kønnene på sundhedsområdet er mangesidede og skyldes systemiske uligheder som følge af årtiers medicinsk forskning baseret på den mandlige anatomi, hvilket igen har formet hele plejeforløbet fra diagnostik til behandling; </w:t>
            </w:r>
            <w:r w:rsidRPr="00C32779">
              <w:rPr>
                <w:b/>
                <w:i/>
              </w:rPr>
              <w:t>betoner, at disse uligheder får følger for tilfælde af såvel livstruende som ikkelivstruende kroniske sygdomme, på trods af disses betydelige indvirkning på kvinders fysiske, mentale og sociale trivsel;</w:t>
            </w:r>
          </w:p>
        </w:tc>
      </w:tr>
    </w:tbl>
    <w:p w14:paraId="3EE5CD3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0FD913E" w14:textId="77777777" w:rsidR="00B41495" w:rsidRPr="00993920" w:rsidRDefault="00B41495" w:rsidP="00B41495">
      <w:pPr>
        <w:rPr>
          <w:lang w:val="en-GB"/>
        </w:rPr>
      </w:pPr>
      <w:r w:rsidRPr="00993920">
        <w:rPr>
          <w:rStyle w:val="HideTWBExt"/>
          <w:color w:val="auto"/>
          <w:lang w:val="en-GB"/>
        </w:rPr>
        <w:t>&lt;/Amend&gt;</w:t>
      </w:r>
    </w:p>
    <w:p w14:paraId="75A1EC7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184</w:t>
      </w:r>
      <w:r w:rsidRPr="00993920">
        <w:rPr>
          <w:rStyle w:val="HideTWBExt"/>
          <w:color w:val="auto"/>
          <w:lang w:val="en-GB"/>
        </w:rPr>
        <w:t>&lt;/NumAm&gt;</w:t>
      </w:r>
    </w:p>
    <w:p w14:paraId="5FF9C38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BD02A7B" w14:textId="77777777" w:rsidR="00B41495" w:rsidRPr="00C32779" w:rsidRDefault="00B41495" w:rsidP="00B41495">
      <w:pPr>
        <w:pStyle w:val="NormalBold"/>
      </w:pPr>
      <w:r w:rsidRPr="00C32779">
        <w:rPr>
          <w:rStyle w:val="HideTWBExt"/>
          <w:b w:val="0"/>
          <w:color w:val="auto"/>
        </w:rPr>
        <w:t>&lt;/RepeatBlock-By&gt;</w:t>
      </w:r>
    </w:p>
    <w:p w14:paraId="4BFA68E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096626B" w14:textId="77777777" w:rsidR="00B41495" w:rsidRPr="00C32779" w:rsidRDefault="00B41495" w:rsidP="00B41495">
      <w:pPr>
        <w:pStyle w:val="NormalBold"/>
      </w:pPr>
      <w:r w:rsidRPr="00C32779">
        <w:rPr>
          <w:rStyle w:val="HideTWBExt"/>
          <w:color w:val="auto"/>
        </w:rPr>
        <w:t>&lt;Article&gt;</w:t>
      </w:r>
      <w:r w:rsidRPr="00C32779">
        <w:t>Punkt 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9E3F52D" w14:textId="77777777" w:rsidTr="004F1F96">
        <w:trPr>
          <w:trHeight w:hRule="exact" w:val="240"/>
          <w:jc w:val="center"/>
        </w:trPr>
        <w:tc>
          <w:tcPr>
            <w:tcW w:w="9752" w:type="dxa"/>
            <w:gridSpan w:val="2"/>
            <w:tcBorders>
              <w:top w:val="nil"/>
              <w:left w:val="nil"/>
              <w:bottom w:val="nil"/>
              <w:right w:val="nil"/>
            </w:tcBorders>
          </w:tcPr>
          <w:p w14:paraId="044A852E" w14:textId="77777777" w:rsidR="00B41495" w:rsidRPr="00C32779" w:rsidRDefault="00B41495" w:rsidP="004F1F96"/>
        </w:tc>
      </w:tr>
      <w:tr w:rsidR="009B20B3" w:rsidRPr="00C32779" w14:paraId="08106A0F" w14:textId="77777777" w:rsidTr="004F1F96">
        <w:trPr>
          <w:trHeight w:val="240"/>
          <w:jc w:val="center"/>
        </w:trPr>
        <w:tc>
          <w:tcPr>
            <w:tcW w:w="4876" w:type="dxa"/>
            <w:tcBorders>
              <w:top w:val="nil"/>
              <w:left w:val="nil"/>
              <w:bottom w:val="nil"/>
              <w:right w:val="nil"/>
            </w:tcBorders>
          </w:tcPr>
          <w:p w14:paraId="7941936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3C14211" w14:textId="77777777" w:rsidR="00B41495" w:rsidRPr="00C32779" w:rsidRDefault="00B41495" w:rsidP="004F1F96">
            <w:pPr>
              <w:pStyle w:val="AmColumnHeading"/>
            </w:pPr>
            <w:r w:rsidRPr="00C32779">
              <w:t>Ændringsforslag</w:t>
            </w:r>
          </w:p>
        </w:tc>
      </w:tr>
      <w:tr w:rsidR="009B20B3" w:rsidRPr="00C32779" w14:paraId="56C036EC" w14:textId="77777777" w:rsidTr="004F1F96">
        <w:trPr>
          <w:jc w:val="center"/>
        </w:trPr>
        <w:tc>
          <w:tcPr>
            <w:tcW w:w="4876" w:type="dxa"/>
            <w:tcBorders>
              <w:top w:val="nil"/>
              <w:left w:val="nil"/>
              <w:bottom w:val="nil"/>
              <w:right w:val="nil"/>
            </w:tcBorders>
          </w:tcPr>
          <w:p w14:paraId="78C179CB" w14:textId="77777777" w:rsidR="00B41495" w:rsidRPr="00C32779" w:rsidRDefault="00B41495" w:rsidP="004F1F96">
            <w:pPr>
              <w:pStyle w:val="Normal6a"/>
            </w:pPr>
            <w:r w:rsidRPr="00C32779">
              <w:t>1.</w:t>
            </w:r>
            <w:r w:rsidRPr="00C32779">
              <w:tab/>
              <w:t>understreger, at uligheder mellem kønnene på sundhedsområdet er mangesidede og skyldes systemiske uligheder som følge af årtiers medicinsk forskning baseret på den mandlige anatomi, hvilket igen har formet hele plejeforløbet fra diagnostik til behandling;</w:t>
            </w:r>
          </w:p>
        </w:tc>
        <w:tc>
          <w:tcPr>
            <w:tcW w:w="4876" w:type="dxa"/>
            <w:tcBorders>
              <w:top w:val="nil"/>
              <w:left w:val="nil"/>
              <w:bottom w:val="nil"/>
              <w:right w:val="nil"/>
            </w:tcBorders>
          </w:tcPr>
          <w:p w14:paraId="316A515D" w14:textId="77777777" w:rsidR="00B41495" w:rsidRPr="00C32779" w:rsidRDefault="00B41495" w:rsidP="004F1F96">
            <w:pPr>
              <w:pStyle w:val="Normal6a"/>
            </w:pPr>
            <w:r w:rsidRPr="00C32779">
              <w:t>1.</w:t>
            </w:r>
            <w:r w:rsidRPr="00C32779">
              <w:tab/>
              <w:t xml:space="preserve">understreger, at uligheder mellem kønnene på sundhedsområdet </w:t>
            </w:r>
            <w:r w:rsidRPr="00C32779">
              <w:rPr>
                <w:b/>
                <w:bCs/>
                <w:i/>
                <w:iCs/>
              </w:rPr>
              <w:t>udgør en krænkelse af de grundlæggende rettigheder, at ulighederne</w:t>
            </w:r>
            <w:r w:rsidRPr="00C32779">
              <w:t xml:space="preserve"> er mangesidede og skyldes systemiske</w:t>
            </w:r>
            <w:r w:rsidRPr="00C32779">
              <w:rPr>
                <w:b/>
                <w:bCs/>
                <w:i/>
                <w:iCs/>
              </w:rPr>
              <w:t>, socioøkonomiske</w:t>
            </w:r>
            <w:r w:rsidRPr="00C32779">
              <w:t xml:space="preserve"> uligheder </w:t>
            </w:r>
            <w:r w:rsidRPr="00C32779">
              <w:rPr>
                <w:b/>
                <w:bCs/>
                <w:i/>
                <w:iCs/>
              </w:rPr>
              <w:t>også</w:t>
            </w:r>
            <w:r w:rsidRPr="00C32779">
              <w:t xml:space="preserve"> som følge af årtiers medicinsk forskning baseret på den mandlige anatomi, hvilket igen har formet hele plejeforløbet fra diagnostik til behandling;</w:t>
            </w:r>
          </w:p>
        </w:tc>
      </w:tr>
    </w:tbl>
    <w:p w14:paraId="2707E94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58D380F" w14:textId="77777777" w:rsidR="00B41495" w:rsidRPr="00993920" w:rsidRDefault="00B41495" w:rsidP="00B41495">
      <w:pPr>
        <w:rPr>
          <w:lang w:val="en-GB"/>
        </w:rPr>
      </w:pPr>
      <w:r w:rsidRPr="00993920">
        <w:rPr>
          <w:rStyle w:val="HideTWBExt"/>
          <w:color w:val="auto"/>
          <w:lang w:val="en-GB"/>
        </w:rPr>
        <w:t>&lt;/Amend&gt;</w:t>
      </w:r>
    </w:p>
    <w:p w14:paraId="6EF99E1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185</w:t>
      </w:r>
      <w:r w:rsidRPr="00993920">
        <w:rPr>
          <w:rStyle w:val="HideTWBExt"/>
          <w:color w:val="auto"/>
          <w:lang w:val="en-GB"/>
        </w:rPr>
        <w:t>&lt;/NumAm&gt;</w:t>
      </w:r>
    </w:p>
    <w:p w14:paraId="7932E4C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307F42B1" w14:textId="77777777" w:rsidR="00B41495" w:rsidRPr="00C32779" w:rsidRDefault="00B41495" w:rsidP="00B41495">
      <w:pPr>
        <w:pStyle w:val="NormalBold"/>
      </w:pPr>
      <w:r w:rsidRPr="00C32779">
        <w:rPr>
          <w:rStyle w:val="HideTWBExt"/>
          <w:b w:val="0"/>
          <w:color w:val="auto"/>
        </w:rPr>
        <w:t>&lt;/RepeatBlock-By&gt;</w:t>
      </w:r>
    </w:p>
    <w:p w14:paraId="1D2E542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55EF319" w14:textId="77777777" w:rsidR="00B41495" w:rsidRPr="00C32779" w:rsidRDefault="00B41495" w:rsidP="00B41495">
      <w:pPr>
        <w:pStyle w:val="NormalBold"/>
      </w:pPr>
      <w:r w:rsidRPr="00C32779">
        <w:rPr>
          <w:rStyle w:val="HideTWBExt"/>
          <w:color w:val="auto"/>
        </w:rPr>
        <w:t>&lt;Article&gt;</w:t>
      </w:r>
      <w:r w:rsidRPr="00C32779">
        <w:t>Punkt 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2540E16" w14:textId="77777777" w:rsidTr="004F1F96">
        <w:trPr>
          <w:trHeight w:hRule="exact" w:val="240"/>
          <w:jc w:val="center"/>
        </w:trPr>
        <w:tc>
          <w:tcPr>
            <w:tcW w:w="9752" w:type="dxa"/>
            <w:gridSpan w:val="2"/>
            <w:tcBorders>
              <w:top w:val="nil"/>
              <w:left w:val="nil"/>
              <w:bottom w:val="nil"/>
              <w:right w:val="nil"/>
            </w:tcBorders>
          </w:tcPr>
          <w:p w14:paraId="76A0CFE2" w14:textId="77777777" w:rsidR="00B41495" w:rsidRPr="00C32779" w:rsidRDefault="00B41495" w:rsidP="004F1F96"/>
        </w:tc>
      </w:tr>
      <w:tr w:rsidR="009B20B3" w:rsidRPr="00C32779" w14:paraId="3CCF0968" w14:textId="77777777" w:rsidTr="004F1F96">
        <w:trPr>
          <w:trHeight w:val="240"/>
          <w:jc w:val="center"/>
        </w:trPr>
        <w:tc>
          <w:tcPr>
            <w:tcW w:w="4876" w:type="dxa"/>
            <w:tcBorders>
              <w:top w:val="nil"/>
              <w:left w:val="nil"/>
              <w:bottom w:val="nil"/>
              <w:right w:val="nil"/>
            </w:tcBorders>
          </w:tcPr>
          <w:p w14:paraId="3DAD149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3FAEFD2" w14:textId="77777777" w:rsidR="00B41495" w:rsidRPr="00C32779" w:rsidRDefault="00B41495" w:rsidP="004F1F96">
            <w:pPr>
              <w:pStyle w:val="AmColumnHeading"/>
            </w:pPr>
            <w:r w:rsidRPr="00C32779">
              <w:t>Ændringsforslag</w:t>
            </w:r>
          </w:p>
        </w:tc>
      </w:tr>
      <w:tr w:rsidR="009B20B3" w:rsidRPr="00C32779" w14:paraId="3D21D24C" w14:textId="77777777" w:rsidTr="004F1F96">
        <w:trPr>
          <w:jc w:val="center"/>
        </w:trPr>
        <w:tc>
          <w:tcPr>
            <w:tcW w:w="4876" w:type="dxa"/>
            <w:tcBorders>
              <w:top w:val="nil"/>
              <w:left w:val="nil"/>
              <w:bottom w:val="nil"/>
              <w:right w:val="nil"/>
            </w:tcBorders>
          </w:tcPr>
          <w:p w14:paraId="6DA8A482" w14:textId="77777777" w:rsidR="00B41495" w:rsidRPr="00C32779" w:rsidRDefault="00B41495" w:rsidP="004F1F96">
            <w:pPr>
              <w:pStyle w:val="Normal6a"/>
            </w:pPr>
            <w:r w:rsidRPr="00C32779">
              <w:t>1.</w:t>
            </w:r>
            <w:r w:rsidRPr="00C32779">
              <w:tab/>
              <w:t>understreger, at uligheder mellem kønnene på sundhedsområdet er mangesidede og skyldes systemiske uligheder som følge af årtiers medicinsk forskning baseret på den mandlige anatomi, hvilket igen har formet hele plejeforløbet fra diagnostik til behandling;</w:t>
            </w:r>
          </w:p>
        </w:tc>
        <w:tc>
          <w:tcPr>
            <w:tcW w:w="4876" w:type="dxa"/>
            <w:tcBorders>
              <w:top w:val="nil"/>
              <w:left w:val="nil"/>
              <w:bottom w:val="nil"/>
              <w:right w:val="nil"/>
            </w:tcBorders>
          </w:tcPr>
          <w:p w14:paraId="79BC053C" w14:textId="77777777" w:rsidR="00B41495" w:rsidRPr="00C32779" w:rsidRDefault="00B41495" w:rsidP="004F1F96">
            <w:pPr>
              <w:pStyle w:val="Normal6a"/>
            </w:pPr>
            <w:r w:rsidRPr="00C32779">
              <w:t>1.</w:t>
            </w:r>
            <w:r w:rsidRPr="00C32779">
              <w:tab/>
              <w:t xml:space="preserve">understreger, at uligheder mellem kønnene på sundhedsområdet </w:t>
            </w:r>
            <w:r w:rsidRPr="00C32779">
              <w:rPr>
                <w:b/>
                <w:bCs/>
                <w:i/>
                <w:iCs/>
              </w:rPr>
              <w:t>rammer kvinder og kønsdiverse personer, og at ulighederne</w:t>
            </w:r>
            <w:r w:rsidRPr="00C32779">
              <w:t xml:space="preserve"> er mangesidede og skyldes systemiske uligheder som følge af årtiers medicinsk forskning baseret på den mandlige anatomi, hvilket igen har formet hele plejeforløbet fra diagnostik til behandling;</w:t>
            </w:r>
          </w:p>
        </w:tc>
      </w:tr>
    </w:tbl>
    <w:p w14:paraId="558D7F0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05026EF" w14:textId="77777777" w:rsidR="00B41495" w:rsidRPr="00993920" w:rsidRDefault="00B41495" w:rsidP="00B41495">
      <w:pPr>
        <w:rPr>
          <w:lang w:val="en-GB"/>
        </w:rPr>
      </w:pPr>
      <w:r w:rsidRPr="00993920">
        <w:rPr>
          <w:rStyle w:val="HideTWBExt"/>
          <w:color w:val="auto"/>
          <w:lang w:val="en-GB"/>
        </w:rPr>
        <w:t>&lt;/Amend&gt;</w:t>
      </w:r>
    </w:p>
    <w:p w14:paraId="0F2269C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186</w:t>
      </w:r>
      <w:r w:rsidRPr="00993920">
        <w:rPr>
          <w:rStyle w:val="HideTWBExt"/>
          <w:color w:val="auto"/>
          <w:lang w:val="en-GB"/>
        </w:rPr>
        <w:t>&lt;/NumAm&gt;</w:t>
      </w:r>
    </w:p>
    <w:p w14:paraId="3641273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7C8AA26D" w14:textId="77777777" w:rsidR="00B41495" w:rsidRPr="00C32779" w:rsidRDefault="00B41495" w:rsidP="00B41495">
      <w:pPr>
        <w:pStyle w:val="NormalBold"/>
      </w:pPr>
      <w:r w:rsidRPr="00C32779">
        <w:rPr>
          <w:rStyle w:val="HideTWBExt"/>
          <w:b w:val="0"/>
          <w:color w:val="auto"/>
        </w:rPr>
        <w:t>&lt;/RepeatBlock-By&gt;</w:t>
      </w:r>
    </w:p>
    <w:p w14:paraId="6D861EF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D5DDA64" w14:textId="77777777" w:rsidR="00B41495" w:rsidRPr="00C32779" w:rsidRDefault="00B41495" w:rsidP="00B41495">
      <w:pPr>
        <w:pStyle w:val="NormalBold"/>
      </w:pPr>
      <w:r w:rsidRPr="00C32779">
        <w:rPr>
          <w:rStyle w:val="HideTWBExt"/>
          <w:color w:val="auto"/>
        </w:rPr>
        <w:t>&lt;Article&gt;</w:t>
      </w:r>
      <w:r w:rsidRPr="00C32779">
        <w:t>Punkt 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79888A2" w14:textId="77777777" w:rsidTr="004F1F96">
        <w:trPr>
          <w:trHeight w:hRule="exact" w:val="240"/>
          <w:jc w:val="center"/>
        </w:trPr>
        <w:tc>
          <w:tcPr>
            <w:tcW w:w="9752" w:type="dxa"/>
            <w:gridSpan w:val="2"/>
            <w:tcBorders>
              <w:top w:val="nil"/>
              <w:left w:val="nil"/>
              <w:bottom w:val="nil"/>
              <w:right w:val="nil"/>
            </w:tcBorders>
          </w:tcPr>
          <w:p w14:paraId="24901C40" w14:textId="77777777" w:rsidR="00B41495" w:rsidRPr="00C32779" w:rsidRDefault="00B41495" w:rsidP="004F1F96"/>
        </w:tc>
      </w:tr>
      <w:tr w:rsidR="009B20B3" w:rsidRPr="00C32779" w14:paraId="0075BDB3" w14:textId="77777777" w:rsidTr="004F1F96">
        <w:trPr>
          <w:trHeight w:val="240"/>
          <w:jc w:val="center"/>
        </w:trPr>
        <w:tc>
          <w:tcPr>
            <w:tcW w:w="4876" w:type="dxa"/>
            <w:tcBorders>
              <w:top w:val="nil"/>
              <w:left w:val="nil"/>
              <w:bottom w:val="nil"/>
              <w:right w:val="nil"/>
            </w:tcBorders>
          </w:tcPr>
          <w:p w14:paraId="41BE905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6B3F2C8" w14:textId="77777777" w:rsidR="00B41495" w:rsidRPr="00C32779" w:rsidRDefault="00B41495" w:rsidP="004F1F96">
            <w:pPr>
              <w:pStyle w:val="AmColumnHeading"/>
            </w:pPr>
            <w:r w:rsidRPr="00C32779">
              <w:t>Ændringsforslag</w:t>
            </w:r>
          </w:p>
        </w:tc>
      </w:tr>
      <w:tr w:rsidR="009B20B3" w:rsidRPr="00C32779" w14:paraId="592F30CA" w14:textId="77777777" w:rsidTr="004F1F96">
        <w:trPr>
          <w:jc w:val="center"/>
        </w:trPr>
        <w:tc>
          <w:tcPr>
            <w:tcW w:w="4876" w:type="dxa"/>
            <w:tcBorders>
              <w:top w:val="nil"/>
              <w:left w:val="nil"/>
              <w:bottom w:val="nil"/>
              <w:right w:val="nil"/>
            </w:tcBorders>
          </w:tcPr>
          <w:p w14:paraId="3FFB23BD" w14:textId="77777777" w:rsidR="00B41495" w:rsidRPr="00C32779" w:rsidRDefault="00B41495" w:rsidP="004F1F96">
            <w:pPr>
              <w:pStyle w:val="Normal6a"/>
            </w:pPr>
            <w:r w:rsidRPr="00C32779">
              <w:t>1.</w:t>
            </w:r>
            <w:r w:rsidRPr="00C32779">
              <w:tab/>
              <w:t>understreger, at</w:t>
            </w:r>
            <w:r w:rsidRPr="00C32779">
              <w:rPr>
                <w:b/>
                <w:i/>
              </w:rPr>
              <w:t xml:space="preserve"> uligheder mellem kønnene på sundhedsområdet er mangesidede og skyldes systemiske uligheder som følge af årtiers medicinsk forskning baseret på den mandlige anatomi</w:t>
            </w:r>
            <w:r w:rsidRPr="00C32779">
              <w:rPr>
                <w:b/>
                <w:bCs/>
                <w:i/>
                <w:iCs/>
              </w:rPr>
              <w:t>, hvilket igen har formet hele plejeforløbet fra diagnostik til behandling</w:t>
            </w:r>
            <w:r w:rsidRPr="00C32779">
              <w:t>;</w:t>
            </w:r>
          </w:p>
        </w:tc>
        <w:tc>
          <w:tcPr>
            <w:tcW w:w="4876" w:type="dxa"/>
            <w:tcBorders>
              <w:top w:val="nil"/>
              <w:left w:val="nil"/>
              <w:bottom w:val="nil"/>
              <w:right w:val="nil"/>
            </w:tcBorders>
          </w:tcPr>
          <w:p w14:paraId="2096EDD8" w14:textId="77777777" w:rsidR="00B41495" w:rsidRPr="00C32779" w:rsidRDefault="00B41495" w:rsidP="004F1F96">
            <w:pPr>
              <w:pStyle w:val="Normal6a"/>
            </w:pPr>
            <w:r w:rsidRPr="00C32779">
              <w:t>1.</w:t>
            </w:r>
            <w:r w:rsidRPr="00C32779">
              <w:tab/>
              <w:t xml:space="preserve">understreger, at </w:t>
            </w:r>
            <w:r w:rsidRPr="00C32779">
              <w:rPr>
                <w:b/>
                <w:i/>
              </w:rPr>
              <w:t>forskelle</w:t>
            </w:r>
            <w:r w:rsidRPr="00C32779">
              <w:t xml:space="preserve"> </w:t>
            </w:r>
            <w:r w:rsidRPr="00C32779">
              <w:rPr>
                <w:b/>
                <w:bCs/>
                <w:i/>
                <w:iCs/>
              </w:rPr>
              <w:t>i</w:t>
            </w:r>
            <w:r w:rsidRPr="00C32779">
              <w:t xml:space="preserve"> </w:t>
            </w:r>
            <w:r w:rsidRPr="00C32779">
              <w:rPr>
                <w:b/>
                <w:i/>
              </w:rPr>
              <w:t>sundhedsmæssige udfald for kvinder og mænd er under indflydelse af biologiske, sociale og økonomiske faktorer, og at indsatser til imødegåelse af forskellene må iværksættes med fuld respekt for medlemsstaternes kompetencer inden for organisering og levering af sundhedsplejesystemer</w:t>
            </w:r>
            <w:r w:rsidRPr="00C32779">
              <w:t>;</w:t>
            </w:r>
          </w:p>
        </w:tc>
      </w:tr>
    </w:tbl>
    <w:p w14:paraId="026F8D8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C94325B" w14:textId="77777777" w:rsidR="00B41495" w:rsidRPr="00993920" w:rsidRDefault="00B41495" w:rsidP="00B41495">
      <w:pPr>
        <w:rPr>
          <w:lang w:val="en-GB"/>
        </w:rPr>
      </w:pPr>
      <w:r w:rsidRPr="00993920">
        <w:rPr>
          <w:rStyle w:val="HideTWBExt"/>
          <w:color w:val="auto"/>
          <w:lang w:val="en-GB"/>
        </w:rPr>
        <w:t>&lt;/Amend&gt;</w:t>
      </w:r>
    </w:p>
    <w:p w14:paraId="542A2C8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187</w:t>
      </w:r>
      <w:r w:rsidRPr="00993920">
        <w:rPr>
          <w:rStyle w:val="HideTWBExt"/>
          <w:color w:val="auto"/>
          <w:lang w:val="en-GB"/>
        </w:rPr>
        <w:t>&lt;/NumAm&gt;</w:t>
      </w:r>
    </w:p>
    <w:p w14:paraId="70FAD6B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620CE421" w14:textId="77777777" w:rsidR="00B41495" w:rsidRPr="00C32779" w:rsidRDefault="00B41495" w:rsidP="00B41495">
      <w:pPr>
        <w:pStyle w:val="NormalBold"/>
      </w:pPr>
      <w:r w:rsidRPr="00C32779">
        <w:rPr>
          <w:rStyle w:val="HideTWBExt"/>
          <w:b w:val="0"/>
          <w:color w:val="auto"/>
        </w:rPr>
        <w:t>&lt;/RepeatBlock-By&gt;</w:t>
      </w:r>
    </w:p>
    <w:p w14:paraId="2398AD5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33DC269" w14:textId="77777777" w:rsidR="00B41495" w:rsidRPr="00C32779" w:rsidRDefault="00B41495" w:rsidP="00B41495">
      <w:pPr>
        <w:pStyle w:val="NormalBold"/>
      </w:pPr>
      <w:r w:rsidRPr="00C32779">
        <w:rPr>
          <w:rStyle w:val="HideTWBExt"/>
          <w:color w:val="auto"/>
        </w:rPr>
        <w:t>&lt;Article&gt;</w:t>
      </w:r>
      <w:r w:rsidRPr="00C32779">
        <w:t>Punkt 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26A5F3D" w14:textId="77777777" w:rsidTr="004F1F96">
        <w:trPr>
          <w:trHeight w:hRule="exact" w:val="240"/>
          <w:jc w:val="center"/>
        </w:trPr>
        <w:tc>
          <w:tcPr>
            <w:tcW w:w="9752" w:type="dxa"/>
            <w:gridSpan w:val="2"/>
            <w:tcBorders>
              <w:top w:val="nil"/>
              <w:left w:val="nil"/>
              <w:bottom w:val="nil"/>
              <w:right w:val="nil"/>
            </w:tcBorders>
          </w:tcPr>
          <w:p w14:paraId="635802A5" w14:textId="77777777" w:rsidR="00B41495" w:rsidRPr="00C32779" w:rsidRDefault="00B41495" w:rsidP="004F1F96"/>
        </w:tc>
      </w:tr>
      <w:tr w:rsidR="009B20B3" w:rsidRPr="00C32779" w14:paraId="2B51FFC1" w14:textId="77777777" w:rsidTr="004F1F96">
        <w:trPr>
          <w:trHeight w:val="240"/>
          <w:jc w:val="center"/>
        </w:trPr>
        <w:tc>
          <w:tcPr>
            <w:tcW w:w="4876" w:type="dxa"/>
            <w:tcBorders>
              <w:top w:val="nil"/>
              <w:left w:val="nil"/>
              <w:bottom w:val="nil"/>
              <w:right w:val="nil"/>
            </w:tcBorders>
          </w:tcPr>
          <w:p w14:paraId="05D4853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506A76E" w14:textId="77777777" w:rsidR="00B41495" w:rsidRPr="00C32779" w:rsidRDefault="00B41495" w:rsidP="004F1F96">
            <w:pPr>
              <w:pStyle w:val="AmColumnHeading"/>
            </w:pPr>
            <w:r w:rsidRPr="00C32779">
              <w:t>Ændringsforslag</w:t>
            </w:r>
          </w:p>
        </w:tc>
      </w:tr>
      <w:tr w:rsidR="009B20B3" w:rsidRPr="00C32779" w14:paraId="563204C4" w14:textId="77777777" w:rsidTr="004F1F96">
        <w:trPr>
          <w:jc w:val="center"/>
        </w:trPr>
        <w:tc>
          <w:tcPr>
            <w:tcW w:w="4876" w:type="dxa"/>
            <w:tcBorders>
              <w:top w:val="nil"/>
              <w:left w:val="nil"/>
              <w:bottom w:val="nil"/>
              <w:right w:val="nil"/>
            </w:tcBorders>
          </w:tcPr>
          <w:p w14:paraId="03CD4BF6" w14:textId="77777777" w:rsidR="00B41495" w:rsidRPr="00C32779" w:rsidRDefault="00B41495" w:rsidP="004F1F96">
            <w:pPr>
              <w:pStyle w:val="Normal6a"/>
            </w:pPr>
            <w:r w:rsidRPr="00C32779">
              <w:t>1.</w:t>
            </w:r>
            <w:r w:rsidRPr="00C32779">
              <w:tab/>
              <w:t xml:space="preserve">understreger, at uligheder mellem kønnene på sundhedsområdet er </w:t>
            </w:r>
            <w:r w:rsidRPr="00C32779">
              <w:lastRenderedPageBreak/>
              <w:t xml:space="preserve">mangesidede og skyldes systemiske uligheder som følge af årtiers medicinsk forskning baseret på den mandlige </w:t>
            </w:r>
            <w:r w:rsidRPr="00C32779">
              <w:rPr>
                <w:b/>
                <w:bCs/>
                <w:i/>
                <w:iCs/>
              </w:rPr>
              <w:t>anatomi</w:t>
            </w:r>
            <w:r w:rsidRPr="00C32779">
              <w:t>, hvilket igen har formet hele plejeforløbet fra diagnostik til behandling;</w:t>
            </w:r>
          </w:p>
        </w:tc>
        <w:tc>
          <w:tcPr>
            <w:tcW w:w="4876" w:type="dxa"/>
            <w:tcBorders>
              <w:top w:val="nil"/>
              <w:left w:val="nil"/>
              <w:bottom w:val="nil"/>
              <w:right w:val="nil"/>
            </w:tcBorders>
          </w:tcPr>
          <w:p w14:paraId="75E7BC5C" w14:textId="77777777" w:rsidR="00B41495" w:rsidRPr="00C32779" w:rsidRDefault="00B41495" w:rsidP="004F1F96">
            <w:pPr>
              <w:pStyle w:val="Normal6a"/>
            </w:pPr>
            <w:r w:rsidRPr="00C32779">
              <w:lastRenderedPageBreak/>
              <w:t>1.</w:t>
            </w:r>
            <w:r w:rsidRPr="00C32779">
              <w:tab/>
              <w:t xml:space="preserve">understreger, at uligheder mellem kønnene på sundhedsområdet er </w:t>
            </w:r>
            <w:r w:rsidRPr="00C32779">
              <w:lastRenderedPageBreak/>
              <w:t xml:space="preserve">mangesidede og skyldes systemiske uligheder som følge af årtiers medicinsk forskning baseret på den mandlige </w:t>
            </w:r>
            <w:r w:rsidRPr="00C32779">
              <w:rPr>
                <w:b/>
                <w:bCs/>
                <w:i/>
                <w:iCs/>
              </w:rPr>
              <w:t>fysiologi</w:t>
            </w:r>
            <w:r w:rsidRPr="00C32779">
              <w:t>, hvilket igen har formet hele plejeforløbet fra diagnostik til behandling;</w:t>
            </w:r>
          </w:p>
        </w:tc>
      </w:tr>
    </w:tbl>
    <w:p w14:paraId="57EDAA0B"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53A155D7" w14:textId="77777777" w:rsidR="00B41495" w:rsidRPr="00993920" w:rsidRDefault="00B41495" w:rsidP="00B41495">
      <w:pPr>
        <w:rPr>
          <w:lang w:val="en-GB"/>
        </w:rPr>
      </w:pPr>
      <w:r w:rsidRPr="00993920">
        <w:rPr>
          <w:rStyle w:val="HideTWBExt"/>
          <w:color w:val="auto"/>
          <w:lang w:val="en-GB"/>
        </w:rPr>
        <w:t>&lt;/Amend&gt;</w:t>
      </w:r>
    </w:p>
    <w:p w14:paraId="2FC761C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188</w:t>
      </w:r>
      <w:r w:rsidRPr="00993920">
        <w:rPr>
          <w:rStyle w:val="HideTWBExt"/>
          <w:color w:val="auto"/>
          <w:lang w:val="en-GB"/>
        </w:rPr>
        <w:t>&lt;/NumAm&gt;</w:t>
      </w:r>
    </w:p>
    <w:p w14:paraId="0EFFDD6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08DD696D" w14:textId="77777777" w:rsidR="00B41495" w:rsidRPr="00C32779" w:rsidRDefault="00B41495" w:rsidP="00B41495">
      <w:pPr>
        <w:pStyle w:val="NormalBold"/>
      </w:pPr>
      <w:r w:rsidRPr="00C32779">
        <w:rPr>
          <w:rStyle w:val="HideTWBExt"/>
          <w:b w:val="0"/>
          <w:color w:val="auto"/>
        </w:rPr>
        <w:t>&lt;/RepeatBlock-By&gt;</w:t>
      </w:r>
    </w:p>
    <w:p w14:paraId="3122262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61DAE49" w14:textId="77777777" w:rsidR="00B41495" w:rsidRPr="00C32779" w:rsidRDefault="00B41495" w:rsidP="00B41495">
      <w:pPr>
        <w:pStyle w:val="NormalBold"/>
      </w:pPr>
      <w:r w:rsidRPr="00C32779">
        <w:rPr>
          <w:rStyle w:val="HideTWBExt"/>
          <w:color w:val="auto"/>
        </w:rPr>
        <w:t>&lt;Article&gt;</w:t>
      </w:r>
      <w:r w:rsidRPr="00C32779">
        <w:t>Punkt 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FE6C479" w14:textId="77777777" w:rsidTr="004F1F96">
        <w:trPr>
          <w:trHeight w:hRule="exact" w:val="240"/>
          <w:jc w:val="center"/>
        </w:trPr>
        <w:tc>
          <w:tcPr>
            <w:tcW w:w="9752" w:type="dxa"/>
            <w:gridSpan w:val="2"/>
            <w:tcBorders>
              <w:top w:val="nil"/>
              <w:left w:val="nil"/>
              <w:bottom w:val="nil"/>
              <w:right w:val="nil"/>
            </w:tcBorders>
          </w:tcPr>
          <w:p w14:paraId="3BB3E862" w14:textId="77777777" w:rsidR="00B41495" w:rsidRPr="00C32779" w:rsidRDefault="00B41495" w:rsidP="004F1F96"/>
        </w:tc>
      </w:tr>
      <w:tr w:rsidR="009B20B3" w:rsidRPr="00C32779" w14:paraId="5AE34799" w14:textId="77777777" w:rsidTr="004F1F96">
        <w:trPr>
          <w:trHeight w:val="240"/>
          <w:jc w:val="center"/>
        </w:trPr>
        <w:tc>
          <w:tcPr>
            <w:tcW w:w="4876" w:type="dxa"/>
            <w:tcBorders>
              <w:top w:val="nil"/>
              <w:left w:val="nil"/>
              <w:bottom w:val="nil"/>
              <w:right w:val="nil"/>
            </w:tcBorders>
          </w:tcPr>
          <w:p w14:paraId="530C641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D68DC97" w14:textId="77777777" w:rsidR="00B41495" w:rsidRPr="00C32779" w:rsidRDefault="00B41495" w:rsidP="004F1F96">
            <w:pPr>
              <w:pStyle w:val="AmColumnHeading"/>
            </w:pPr>
            <w:r w:rsidRPr="00C32779">
              <w:t>Ændringsforslag</w:t>
            </w:r>
          </w:p>
        </w:tc>
      </w:tr>
      <w:tr w:rsidR="009B20B3" w:rsidRPr="00C32779" w14:paraId="68D948ED" w14:textId="77777777" w:rsidTr="004F1F96">
        <w:trPr>
          <w:jc w:val="center"/>
        </w:trPr>
        <w:tc>
          <w:tcPr>
            <w:tcW w:w="4876" w:type="dxa"/>
            <w:tcBorders>
              <w:top w:val="nil"/>
              <w:left w:val="nil"/>
              <w:bottom w:val="nil"/>
              <w:right w:val="nil"/>
            </w:tcBorders>
          </w:tcPr>
          <w:p w14:paraId="5C3EA201" w14:textId="77777777" w:rsidR="00B41495" w:rsidRPr="00C32779" w:rsidRDefault="00B41495" w:rsidP="004F1F96">
            <w:pPr>
              <w:pStyle w:val="Normal6a"/>
            </w:pPr>
            <w:r w:rsidRPr="00C32779">
              <w:t>1.</w:t>
            </w:r>
            <w:r w:rsidRPr="00C32779">
              <w:tab/>
              <w:t xml:space="preserve">understreger, at uligheder mellem kønnene på sundhedsområdet er mangesidede og </w:t>
            </w:r>
            <w:r w:rsidRPr="00C32779">
              <w:rPr>
                <w:b/>
                <w:bCs/>
                <w:i/>
                <w:iCs/>
              </w:rPr>
              <w:t>skyldes systemiske uligheder som følge af årtiers</w:t>
            </w:r>
            <w:r w:rsidRPr="00C32779">
              <w:t xml:space="preserve"> medicinsk forskning baseret på den mandlige anatomi, hvilket igen har formet hele plejeforløbet fra diagnostik til behandling;</w:t>
            </w:r>
          </w:p>
        </w:tc>
        <w:tc>
          <w:tcPr>
            <w:tcW w:w="4876" w:type="dxa"/>
            <w:tcBorders>
              <w:top w:val="nil"/>
              <w:left w:val="nil"/>
              <w:bottom w:val="nil"/>
              <w:right w:val="nil"/>
            </w:tcBorders>
          </w:tcPr>
          <w:p w14:paraId="69D9F001" w14:textId="77777777" w:rsidR="00B41495" w:rsidRPr="00C32779" w:rsidRDefault="00B41495" w:rsidP="004F1F96">
            <w:pPr>
              <w:pStyle w:val="Normal6a"/>
            </w:pPr>
            <w:r w:rsidRPr="00C32779">
              <w:t>1.</w:t>
            </w:r>
            <w:r w:rsidRPr="00C32779">
              <w:tab/>
              <w:t xml:space="preserve">understreger, at uligheder mellem kønnene på sundhedsområdet er mangesidede og </w:t>
            </w:r>
            <w:r w:rsidRPr="00C32779">
              <w:rPr>
                <w:b/>
                <w:bCs/>
                <w:i/>
                <w:iCs/>
              </w:rPr>
              <w:t xml:space="preserve">kan forklares med, at </w:t>
            </w:r>
            <w:r w:rsidRPr="00C32779">
              <w:t xml:space="preserve">medicinsk forskning </w:t>
            </w:r>
            <w:r w:rsidRPr="00C32779">
              <w:rPr>
                <w:b/>
                <w:bCs/>
                <w:i/>
                <w:iCs/>
              </w:rPr>
              <w:t xml:space="preserve">længe har været </w:t>
            </w:r>
            <w:r w:rsidRPr="00C32779">
              <w:t>baseret på den mandlige anatomi, hvilket igen har formet hele plejeforløbet fra diagnostik til behandling;</w:t>
            </w:r>
          </w:p>
        </w:tc>
      </w:tr>
    </w:tbl>
    <w:p w14:paraId="72CFA1E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282499F" w14:textId="77777777" w:rsidR="00B41495" w:rsidRPr="00993920" w:rsidRDefault="00B41495" w:rsidP="00B41495">
      <w:pPr>
        <w:rPr>
          <w:lang w:val="en-GB"/>
        </w:rPr>
      </w:pPr>
      <w:r w:rsidRPr="00993920">
        <w:rPr>
          <w:rStyle w:val="HideTWBExt"/>
          <w:color w:val="auto"/>
          <w:lang w:val="en-GB"/>
        </w:rPr>
        <w:t>&lt;/Amend&gt;</w:t>
      </w:r>
    </w:p>
    <w:p w14:paraId="685525A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189</w:t>
      </w:r>
      <w:r w:rsidRPr="00993920">
        <w:rPr>
          <w:rStyle w:val="HideTWBExt"/>
          <w:color w:val="auto"/>
          <w:lang w:val="en-GB"/>
        </w:rPr>
        <w:t>&lt;/NumAm&gt;</w:t>
      </w:r>
    </w:p>
    <w:p w14:paraId="2592E03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0EB1A389" w14:textId="77777777" w:rsidR="00B41495" w:rsidRPr="00C32779" w:rsidRDefault="00B41495" w:rsidP="00B41495">
      <w:pPr>
        <w:pStyle w:val="NormalBold"/>
      </w:pPr>
      <w:r w:rsidRPr="00C32779">
        <w:rPr>
          <w:rStyle w:val="HideTWBExt"/>
          <w:b w:val="0"/>
          <w:color w:val="auto"/>
        </w:rPr>
        <w:t>&lt;/RepeatBlock-By&gt;</w:t>
      </w:r>
    </w:p>
    <w:p w14:paraId="4FDB7FA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2BD356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300C320" w14:textId="77777777" w:rsidTr="004F1F96">
        <w:trPr>
          <w:trHeight w:hRule="exact" w:val="240"/>
          <w:jc w:val="center"/>
        </w:trPr>
        <w:tc>
          <w:tcPr>
            <w:tcW w:w="9752" w:type="dxa"/>
            <w:gridSpan w:val="2"/>
            <w:tcBorders>
              <w:top w:val="nil"/>
              <w:left w:val="nil"/>
              <w:bottom w:val="nil"/>
              <w:right w:val="nil"/>
            </w:tcBorders>
          </w:tcPr>
          <w:p w14:paraId="1FB6CDC5" w14:textId="77777777" w:rsidR="00B41495" w:rsidRPr="00993920" w:rsidRDefault="00B41495" w:rsidP="004F1F96">
            <w:pPr>
              <w:rPr>
                <w:lang w:val="fr-BE"/>
              </w:rPr>
            </w:pPr>
          </w:p>
        </w:tc>
      </w:tr>
      <w:tr w:rsidR="009B20B3" w:rsidRPr="00C32779" w14:paraId="6351BC0B" w14:textId="77777777" w:rsidTr="004F1F96">
        <w:trPr>
          <w:trHeight w:val="240"/>
          <w:jc w:val="center"/>
        </w:trPr>
        <w:tc>
          <w:tcPr>
            <w:tcW w:w="4876" w:type="dxa"/>
            <w:tcBorders>
              <w:top w:val="nil"/>
              <w:left w:val="nil"/>
              <w:bottom w:val="nil"/>
              <w:right w:val="nil"/>
            </w:tcBorders>
          </w:tcPr>
          <w:p w14:paraId="0F4A842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8BDC595" w14:textId="77777777" w:rsidR="00B41495" w:rsidRPr="00C32779" w:rsidRDefault="00B41495" w:rsidP="004F1F96">
            <w:pPr>
              <w:pStyle w:val="AmColumnHeading"/>
            </w:pPr>
            <w:r w:rsidRPr="00C32779">
              <w:t>Ændringsforslag</w:t>
            </w:r>
          </w:p>
        </w:tc>
      </w:tr>
      <w:tr w:rsidR="009B20B3" w:rsidRPr="00C32779" w14:paraId="29BF7E8A" w14:textId="77777777" w:rsidTr="004F1F96">
        <w:trPr>
          <w:jc w:val="center"/>
        </w:trPr>
        <w:tc>
          <w:tcPr>
            <w:tcW w:w="4876" w:type="dxa"/>
            <w:tcBorders>
              <w:top w:val="nil"/>
              <w:left w:val="nil"/>
              <w:bottom w:val="nil"/>
              <w:right w:val="nil"/>
            </w:tcBorders>
          </w:tcPr>
          <w:p w14:paraId="51A7E6CF" w14:textId="77777777" w:rsidR="00B41495" w:rsidRPr="00C32779" w:rsidRDefault="00B41495" w:rsidP="004F1F96">
            <w:pPr>
              <w:pStyle w:val="Normal6a"/>
            </w:pPr>
          </w:p>
        </w:tc>
        <w:tc>
          <w:tcPr>
            <w:tcW w:w="4876" w:type="dxa"/>
            <w:tcBorders>
              <w:top w:val="nil"/>
              <w:left w:val="nil"/>
              <w:bottom w:val="nil"/>
              <w:right w:val="nil"/>
            </w:tcBorders>
          </w:tcPr>
          <w:p w14:paraId="314E73DC" w14:textId="77777777" w:rsidR="00B41495" w:rsidRPr="00C32779" w:rsidRDefault="00B41495" w:rsidP="004F1F96">
            <w:pPr>
              <w:pStyle w:val="Normal6a"/>
            </w:pPr>
            <w:r w:rsidRPr="00C32779">
              <w:rPr>
                <w:b/>
                <w:i/>
              </w:rPr>
              <w:t>1a.</w:t>
            </w:r>
            <w:r w:rsidRPr="00C32779">
              <w:tab/>
            </w:r>
            <w:r w:rsidRPr="00C32779">
              <w:rPr>
                <w:b/>
                <w:i/>
              </w:rPr>
              <w:t xml:space="preserve">minder om, at det i artikel 1 i Den Europæiske Unions charter om grundlæggende rettigheder er fastslået, at "Den menneskelige værdighed er ukrænkelig. Den skal respekteres og beskyttes", og at "Enhver har ret til respekt for sin fysiske og mentale integritet", jf. artikel 3; minder også om, at der i henhold til artikel 168 i traktaten </w:t>
            </w:r>
            <w:r w:rsidRPr="00C32779">
              <w:rPr>
                <w:b/>
                <w:i/>
              </w:rPr>
              <w:lastRenderedPageBreak/>
              <w:t>om Den Europæiske Unions funktionsmåde "[...] skal sikres et højt sundhedsbeskyttelsesniveau ved fastlæggelsen og gennemførelsen af alle Unionens politikker og aktiviteter";</w:t>
            </w:r>
          </w:p>
        </w:tc>
      </w:tr>
    </w:tbl>
    <w:p w14:paraId="32662FC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543AF40" w14:textId="77777777" w:rsidR="00B41495" w:rsidRPr="00993920" w:rsidRDefault="00B41495" w:rsidP="00B41495">
      <w:pPr>
        <w:rPr>
          <w:lang w:val="en-GB"/>
        </w:rPr>
      </w:pPr>
      <w:r w:rsidRPr="00993920">
        <w:rPr>
          <w:rStyle w:val="HideTWBExt"/>
          <w:color w:val="auto"/>
          <w:lang w:val="en-GB"/>
        </w:rPr>
        <w:t>&lt;/Amend&gt;</w:t>
      </w:r>
    </w:p>
    <w:p w14:paraId="6219061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190</w:t>
      </w:r>
      <w:r w:rsidRPr="00993920">
        <w:rPr>
          <w:rStyle w:val="HideTWBExt"/>
          <w:color w:val="auto"/>
          <w:lang w:val="en-GB"/>
        </w:rPr>
        <w:t>&lt;/NumAm&gt;</w:t>
      </w:r>
    </w:p>
    <w:p w14:paraId="750A74C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2D2E850E" w14:textId="77777777" w:rsidR="00B41495" w:rsidRPr="00C32779" w:rsidRDefault="00B41495" w:rsidP="00B41495">
      <w:pPr>
        <w:pStyle w:val="NormalBold"/>
      </w:pPr>
      <w:r w:rsidRPr="00C32779">
        <w:rPr>
          <w:rStyle w:val="HideTWBExt"/>
          <w:b w:val="0"/>
          <w:color w:val="auto"/>
        </w:rPr>
        <w:t>&lt;/RepeatBlock-By&gt;</w:t>
      </w:r>
    </w:p>
    <w:p w14:paraId="6CB33BA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3057AF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 a (nyt)</w:t>
      </w:r>
      <w:r w:rsidRPr="00993920">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04B40ED" w14:textId="77777777" w:rsidTr="004F1F96">
        <w:trPr>
          <w:trHeight w:hRule="exact" w:val="240"/>
          <w:jc w:val="center"/>
        </w:trPr>
        <w:tc>
          <w:tcPr>
            <w:tcW w:w="9752" w:type="dxa"/>
            <w:gridSpan w:val="2"/>
            <w:tcBorders>
              <w:top w:val="nil"/>
              <w:left w:val="nil"/>
              <w:bottom w:val="nil"/>
              <w:right w:val="nil"/>
            </w:tcBorders>
          </w:tcPr>
          <w:p w14:paraId="744C5AFB" w14:textId="77777777" w:rsidR="00B41495" w:rsidRPr="00993920" w:rsidRDefault="00B41495" w:rsidP="004F1F96">
            <w:pPr>
              <w:rPr>
                <w:lang w:val="fr-BE"/>
              </w:rPr>
            </w:pPr>
          </w:p>
        </w:tc>
      </w:tr>
      <w:tr w:rsidR="009B20B3" w:rsidRPr="00C32779" w14:paraId="10487D2F" w14:textId="77777777" w:rsidTr="004F1F96">
        <w:trPr>
          <w:trHeight w:val="240"/>
          <w:jc w:val="center"/>
        </w:trPr>
        <w:tc>
          <w:tcPr>
            <w:tcW w:w="4876" w:type="dxa"/>
            <w:tcBorders>
              <w:top w:val="nil"/>
              <w:left w:val="nil"/>
              <w:bottom w:val="nil"/>
              <w:right w:val="nil"/>
            </w:tcBorders>
          </w:tcPr>
          <w:p w14:paraId="520693B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15EE372" w14:textId="77777777" w:rsidR="00B41495" w:rsidRPr="00C32779" w:rsidRDefault="00B41495" w:rsidP="004F1F96">
            <w:pPr>
              <w:pStyle w:val="AmColumnHeading"/>
            </w:pPr>
            <w:r w:rsidRPr="00C32779">
              <w:t>Ændringsforslag</w:t>
            </w:r>
          </w:p>
        </w:tc>
      </w:tr>
      <w:tr w:rsidR="009B20B3" w:rsidRPr="00C32779" w14:paraId="7C44E0EA" w14:textId="77777777" w:rsidTr="004F1F96">
        <w:trPr>
          <w:jc w:val="center"/>
        </w:trPr>
        <w:tc>
          <w:tcPr>
            <w:tcW w:w="4876" w:type="dxa"/>
            <w:tcBorders>
              <w:top w:val="nil"/>
              <w:left w:val="nil"/>
              <w:bottom w:val="nil"/>
              <w:right w:val="nil"/>
            </w:tcBorders>
          </w:tcPr>
          <w:p w14:paraId="47F735B6" w14:textId="77777777" w:rsidR="00B41495" w:rsidRPr="00C32779" w:rsidRDefault="00B41495" w:rsidP="004F1F96">
            <w:pPr>
              <w:pStyle w:val="Normal6a"/>
            </w:pPr>
          </w:p>
        </w:tc>
        <w:tc>
          <w:tcPr>
            <w:tcW w:w="4876" w:type="dxa"/>
            <w:tcBorders>
              <w:top w:val="nil"/>
              <w:left w:val="nil"/>
              <w:bottom w:val="nil"/>
              <w:right w:val="nil"/>
            </w:tcBorders>
          </w:tcPr>
          <w:p w14:paraId="71D46573" w14:textId="77777777" w:rsidR="00B41495" w:rsidRPr="00C32779" w:rsidRDefault="00B41495" w:rsidP="004F1F96">
            <w:pPr>
              <w:pStyle w:val="Normal6a"/>
            </w:pPr>
            <w:r w:rsidRPr="00C32779">
              <w:rPr>
                <w:b/>
                <w:i/>
              </w:rPr>
              <w:t>1a.</w:t>
            </w:r>
            <w:r w:rsidRPr="00C32779">
              <w:tab/>
            </w:r>
            <w:r w:rsidRPr="00C32779">
              <w:rPr>
                <w:b/>
                <w:i/>
              </w:rPr>
              <w:t>udtrykker bekymring over de sociale mediers stigende indflydelse på opfattelsen af kvinders sundhed;</w:t>
            </w:r>
            <w:r w:rsidRPr="00C32779">
              <w:t xml:space="preserve"> </w:t>
            </w:r>
            <w:r w:rsidRPr="00C32779">
              <w:rPr>
                <w:b/>
                <w:i/>
              </w:rPr>
              <w:t>påpeger, at især urealistiske og idealiserede fremstillinger af kroppen kan føre til en sundhedsskadelig adfærd og dermed til sygdomme som spiseforstyrrelser, psykiske problemer og hudsygdomme;</w:t>
            </w:r>
            <w:r w:rsidRPr="00C32779">
              <w:t xml:space="preserve"> </w:t>
            </w:r>
            <w:r w:rsidRPr="00C32779">
              <w:rPr>
                <w:b/>
                <w:i/>
              </w:rPr>
              <w:t>opfordrer alle EU-institutioner til at øge bevidstheden om farlige og vildledte overbevisninger om skønhed;</w:t>
            </w:r>
          </w:p>
        </w:tc>
      </w:tr>
    </w:tbl>
    <w:p w14:paraId="79755FD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26EA145F" w14:textId="77777777" w:rsidR="00B41495" w:rsidRPr="00993920" w:rsidRDefault="00B41495" w:rsidP="00B41495">
      <w:pPr>
        <w:rPr>
          <w:lang w:val="en-GB"/>
        </w:rPr>
      </w:pPr>
      <w:r w:rsidRPr="00993920">
        <w:rPr>
          <w:rStyle w:val="HideTWBExt"/>
          <w:color w:val="auto"/>
          <w:lang w:val="en-GB"/>
        </w:rPr>
        <w:t>&lt;/Amend&gt;</w:t>
      </w:r>
    </w:p>
    <w:p w14:paraId="34730D2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191</w:t>
      </w:r>
      <w:r w:rsidRPr="00993920">
        <w:rPr>
          <w:rStyle w:val="HideTWBExt"/>
          <w:color w:val="auto"/>
          <w:lang w:val="en-GB"/>
        </w:rPr>
        <w:t>&lt;/NumAm&gt;</w:t>
      </w:r>
    </w:p>
    <w:p w14:paraId="3CCD6AA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Arba Kokalari, Eleonora Meleti, Rosa Estaràs Ferragut, Jagna Marczułajtis-Walczak, Mirosława Nykiel, Paulo Do Nascimento Cabral, Elżbieta Katarzyna Łukacijewska</w:t>
      </w:r>
      <w:r w:rsidRPr="00993920">
        <w:rPr>
          <w:rStyle w:val="HideTWBExt"/>
          <w:b w:val="0"/>
          <w:color w:val="auto"/>
          <w:lang w:val="en-GB"/>
        </w:rPr>
        <w:t>&lt;/Members&gt;</w:t>
      </w:r>
    </w:p>
    <w:p w14:paraId="2F81C424" w14:textId="77777777" w:rsidR="00B41495" w:rsidRPr="00C32779" w:rsidRDefault="00B41495" w:rsidP="00B41495">
      <w:pPr>
        <w:pStyle w:val="NormalBold"/>
      </w:pPr>
      <w:r w:rsidRPr="00C32779">
        <w:rPr>
          <w:rStyle w:val="HideTWBExt"/>
          <w:b w:val="0"/>
          <w:color w:val="auto"/>
        </w:rPr>
        <w:t>&lt;/RepeatBlock-By&gt;</w:t>
      </w:r>
    </w:p>
    <w:p w14:paraId="204E5E6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987D67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5803AB4" w14:textId="77777777" w:rsidTr="004F1F96">
        <w:trPr>
          <w:trHeight w:hRule="exact" w:val="240"/>
          <w:jc w:val="center"/>
        </w:trPr>
        <w:tc>
          <w:tcPr>
            <w:tcW w:w="9752" w:type="dxa"/>
            <w:gridSpan w:val="2"/>
            <w:tcBorders>
              <w:top w:val="nil"/>
              <w:left w:val="nil"/>
              <w:bottom w:val="nil"/>
              <w:right w:val="nil"/>
            </w:tcBorders>
          </w:tcPr>
          <w:p w14:paraId="6B3BF057" w14:textId="77777777" w:rsidR="00B41495" w:rsidRPr="00993920" w:rsidRDefault="00B41495" w:rsidP="004F1F96">
            <w:pPr>
              <w:rPr>
                <w:lang w:val="fr-BE"/>
              </w:rPr>
            </w:pPr>
          </w:p>
        </w:tc>
      </w:tr>
      <w:tr w:rsidR="009B20B3" w:rsidRPr="00C32779" w14:paraId="3E5220D7" w14:textId="77777777" w:rsidTr="004F1F96">
        <w:trPr>
          <w:trHeight w:val="240"/>
          <w:jc w:val="center"/>
        </w:trPr>
        <w:tc>
          <w:tcPr>
            <w:tcW w:w="4876" w:type="dxa"/>
            <w:tcBorders>
              <w:top w:val="nil"/>
              <w:left w:val="nil"/>
              <w:bottom w:val="nil"/>
              <w:right w:val="nil"/>
            </w:tcBorders>
          </w:tcPr>
          <w:p w14:paraId="53590A6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9F09A0A" w14:textId="77777777" w:rsidR="00B41495" w:rsidRPr="00C32779" w:rsidRDefault="00B41495" w:rsidP="004F1F96">
            <w:pPr>
              <w:pStyle w:val="AmColumnHeading"/>
            </w:pPr>
            <w:r w:rsidRPr="00C32779">
              <w:t>Ændringsforslag</w:t>
            </w:r>
          </w:p>
        </w:tc>
      </w:tr>
      <w:tr w:rsidR="009B20B3" w:rsidRPr="00C32779" w14:paraId="64DBF996" w14:textId="77777777" w:rsidTr="004F1F96">
        <w:trPr>
          <w:jc w:val="center"/>
        </w:trPr>
        <w:tc>
          <w:tcPr>
            <w:tcW w:w="4876" w:type="dxa"/>
            <w:tcBorders>
              <w:top w:val="nil"/>
              <w:left w:val="nil"/>
              <w:bottom w:val="nil"/>
              <w:right w:val="nil"/>
            </w:tcBorders>
          </w:tcPr>
          <w:p w14:paraId="6FC29C36" w14:textId="77777777" w:rsidR="00B41495" w:rsidRPr="00C32779" w:rsidRDefault="00B41495" w:rsidP="004F1F96">
            <w:pPr>
              <w:pStyle w:val="Normal6a"/>
            </w:pPr>
          </w:p>
        </w:tc>
        <w:tc>
          <w:tcPr>
            <w:tcW w:w="4876" w:type="dxa"/>
            <w:tcBorders>
              <w:top w:val="nil"/>
              <w:left w:val="nil"/>
              <w:bottom w:val="nil"/>
              <w:right w:val="nil"/>
            </w:tcBorders>
          </w:tcPr>
          <w:p w14:paraId="17EFC818" w14:textId="77777777" w:rsidR="00B41495" w:rsidRPr="00C32779" w:rsidRDefault="00B41495" w:rsidP="004F1F96">
            <w:pPr>
              <w:pStyle w:val="Normal6a"/>
            </w:pPr>
            <w:r w:rsidRPr="00C32779">
              <w:rPr>
                <w:b/>
                <w:i/>
              </w:rPr>
              <w:t>1a.</w:t>
            </w:r>
            <w:r w:rsidRPr="00C32779">
              <w:tab/>
            </w:r>
            <w:r w:rsidRPr="00C32779">
              <w:rPr>
                <w:b/>
                <w:i/>
              </w:rPr>
              <w:t xml:space="preserve">understreger, at ligestilling mellem kønnene inden for sundhedspolitikken er en forudsætning for lige muligheder, økonomisk deltagelse og social </w:t>
            </w:r>
            <w:r w:rsidRPr="00C32779">
              <w:rPr>
                <w:b/>
                <w:i/>
              </w:rPr>
              <w:lastRenderedPageBreak/>
              <w:t>samhørighed, og at ligestillingen bør tilstræbes på en måde, der styrker kvindens stilling uden at begrænse det individuelle ansvar eller friheden til at vælge for sig selv;</w:t>
            </w:r>
          </w:p>
        </w:tc>
      </w:tr>
    </w:tbl>
    <w:p w14:paraId="6602EA86"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8EBFA43" w14:textId="77777777" w:rsidR="00B41495" w:rsidRPr="00993920" w:rsidRDefault="00B41495" w:rsidP="00B41495">
      <w:pPr>
        <w:rPr>
          <w:lang w:val="en-GB"/>
        </w:rPr>
      </w:pPr>
      <w:r w:rsidRPr="00993920">
        <w:rPr>
          <w:rStyle w:val="HideTWBExt"/>
          <w:color w:val="auto"/>
          <w:lang w:val="en-GB"/>
        </w:rPr>
        <w:t>&lt;/Amend&gt;</w:t>
      </w:r>
    </w:p>
    <w:p w14:paraId="0D252B6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192</w:t>
      </w:r>
      <w:r w:rsidRPr="00993920">
        <w:rPr>
          <w:rStyle w:val="HideTWBExt"/>
          <w:color w:val="auto"/>
          <w:lang w:val="en-GB"/>
        </w:rPr>
        <w:t>&lt;/NumAm&gt;</w:t>
      </w:r>
    </w:p>
    <w:p w14:paraId="65FFFB3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8566306" w14:textId="77777777" w:rsidR="00B41495" w:rsidRPr="00C32779" w:rsidRDefault="00B41495" w:rsidP="00B41495">
      <w:pPr>
        <w:pStyle w:val="NormalBold"/>
      </w:pPr>
      <w:r w:rsidRPr="00C32779">
        <w:rPr>
          <w:rStyle w:val="HideTWBExt"/>
          <w:b w:val="0"/>
          <w:color w:val="auto"/>
        </w:rPr>
        <w:t>&lt;/RepeatBlock-By&gt;</w:t>
      </w:r>
    </w:p>
    <w:p w14:paraId="1521AD6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8071D0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5C89CBF" w14:textId="77777777" w:rsidTr="004F1F96">
        <w:trPr>
          <w:trHeight w:hRule="exact" w:val="240"/>
          <w:jc w:val="center"/>
        </w:trPr>
        <w:tc>
          <w:tcPr>
            <w:tcW w:w="9752" w:type="dxa"/>
            <w:gridSpan w:val="2"/>
            <w:tcBorders>
              <w:top w:val="nil"/>
              <w:left w:val="nil"/>
              <w:bottom w:val="nil"/>
              <w:right w:val="nil"/>
            </w:tcBorders>
          </w:tcPr>
          <w:p w14:paraId="53F1FECB" w14:textId="77777777" w:rsidR="00B41495" w:rsidRPr="00993920" w:rsidRDefault="00B41495" w:rsidP="004F1F96">
            <w:pPr>
              <w:rPr>
                <w:lang w:val="fr-BE"/>
              </w:rPr>
            </w:pPr>
          </w:p>
        </w:tc>
      </w:tr>
      <w:tr w:rsidR="009B20B3" w:rsidRPr="00C32779" w14:paraId="280AE41D" w14:textId="77777777" w:rsidTr="004F1F96">
        <w:trPr>
          <w:trHeight w:val="240"/>
          <w:jc w:val="center"/>
        </w:trPr>
        <w:tc>
          <w:tcPr>
            <w:tcW w:w="4876" w:type="dxa"/>
            <w:tcBorders>
              <w:top w:val="nil"/>
              <w:left w:val="nil"/>
              <w:bottom w:val="nil"/>
              <w:right w:val="nil"/>
            </w:tcBorders>
          </w:tcPr>
          <w:p w14:paraId="7C320D8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73E9C9C" w14:textId="77777777" w:rsidR="00B41495" w:rsidRPr="00C32779" w:rsidRDefault="00B41495" w:rsidP="004F1F96">
            <w:pPr>
              <w:pStyle w:val="AmColumnHeading"/>
            </w:pPr>
            <w:r w:rsidRPr="00C32779">
              <w:t>Ændringsforslag</w:t>
            </w:r>
          </w:p>
        </w:tc>
      </w:tr>
      <w:tr w:rsidR="009B20B3" w:rsidRPr="00C32779" w14:paraId="5AE90DAB" w14:textId="77777777" w:rsidTr="004F1F96">
        <w:trPr>
          <w:jc w:val="center"/>
        </w:trPr>
        <w:tc>
          <w:tcPr>
            <w:tcW w:w="4876" w:type="dxa"/>
            <w:tcBorders>
              <w:top w:val="nil"/>
              <w:left w:val="nil"/>
              <w:bottom w:val="nil"/>
              <w:right w:val="nil"/>
            </w:tcBorders>
          </w:tcPr>
          <w:p w14:paraId="44DE0566" w14:textId="77777777" w:rsidR="00B41495" w:rsidRPr="00C32779" w:rsidRDefault="00B41495" w:rsidP="004F1F96">
            <w:pPr>
              <w:pStyle w:val="Normal6a"/>
            </w:pPr>
          </w:p>
        </w:tc>
        <w:tc>
          <w:tcPr>
            <w:tcW w:w="4876" w:type="dxa"/>
            <w:tcBorders>
              <w:top w:val="nil"/>
              <w:left w:val="nil"/>
              <w:bottom w:val="nil"/>
              <w:right w:val="nil"/>
            </w:tcBorders>
          </w:tcPr>
          <w:p w14:paraId="1482043B" w14:textId="77777777" w:rsidR="00B41495" w:rsidRPr="00C32779" w:rsidRDefault="00B41495" w:rsidP="004F1F96">
            <w:pPr>
              <w:pStyle w:val="Normal6a"/>
            </w:pPr>
            <w:r w:rsidRPr="00C32779">
              <w:rPr>
                <w:b/>
                <w:i/>
              </w:rPr>
              <w:t>1a.</w:t>
            </w:r>
            <w:r w:rsidRPr="00C32779">
              <w:tab/>
            </w:r>
            <w:r w:rsidRPr="00C32779">
              <w:rPr>
                <w:b/>
                <w:i/>
              </w:rPr>
              <w:t>understreger, at kvinders sundhed, herunder forebyggelse og behandling af kønsspecifikke sygdomme igennem hele livet, bør anerkendes som et integreret element af de grundlæggende rettigheder og de sociale rettigheder i Unionen;</w:t>
            </w:r>
          </w:p>
        </w:tc>
      </w:tr>
    </w:tbl>
    <w:p w14:paraId="39BE48D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3FD3346" w14:textId="77777777" w:rsidR="00B41495" w:rsidRPr="00993920" w:rsidRDefault="00B41495" w:rsidP="00B41495">
      <w:pPr>
        <w:rPr>
          <w:lang w:val="en-GB"/>
        </w:rPr>
      </w:pPr>
      <w:r w:rsidRPr="00993920">
        <w:rPr>
          <w:rStyle w:val="HideTWBExt"/>
          <w:color w:val="auto"/>
          <w:lang w:val="en-GB"/>
        </w:rPr>
        <w:t>&lt;/Amend&gt;</w:t>
      </w:r>
    </w:p>
    <w:p w14:paraId="694A5E1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193</w:t>
      </w:r>
      <w:r w:rsidRPr="00993920">
        <w:rPr>
          <w:rStyle w:val="HideTWBExt"/>
          <w:color w:val="auto"/>
          <w:lang w:val="en-GB"/>
        </w:rPr>
        <w:t>&lt;/NumAm&gt;</w:t>
      </w:r>
    </w:p>
    <w:p w14:paraId="6509AD6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3F4EB9C3" w14:textId="77777777" w:rsidR="00B41495" w:rsidRPr="00993920" w:rsidRDefault="00B41495" w:rsidP="00B41495">
      <w:pPr>
        <w:pStyle w:val="NormalBold"/>
        <w:rPr>
          <w:lang w:val="en-GB"/>
        </w:rPr>
      </w:pPr>
      <w:r w:rsidRPr="00993920">
        <w:rPr>
          <w:rStyle w:val="HideTWBExt"/>
          <w:b w:val="0"/>
          <w:color w:val="auto"/>
          <w:lang w:val="en-GB"/>
        </w:rPr>
        <w:t>&lt;/RepeatBlock-By&gt;</w:t>
      </w:r>
    </w:p>
    <w:p w14:paraId="4A394A2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2DE8B9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28BE8B1" w14:textId="77777777" w:rsidTr="004F1F96">
        <w:trPr>
          <w:trHeight w:hRule="exact" w:val="240"/>
          <w:jc w:val="center"/>
        </w:trPr>
        <w:tc>
          <w:tcPr>
            <w:tcW w:w="9752" w:type="dxa"/>
            <w:gridSpan w:val="2"/>
            <w:tcBorders>
              <w:top w:val="nil"/>
              <w:left w:val="nil"/>
              <w:bottom w:val="nil"/>
              <w:right w:val="nil"/>
            </w:tcBorders>
          </w:tcPr>
          <w:p w14:paraId="7E9EF0E1" w14:textId="77777777" w:rsidR="00B41495" w:rsidRPr="00993920" w:rsidRDefault="00B41495" w:rsidP="004F1F96">
            <w:pPr>
              <w:rPr>
                <w:lang w:val="fr-BE"/>
              </w:rPr>
            </w:pPr>
          </w:p>
        </w:tc>
      </w:tr>
      <w:tr w:rsidR="009B20B3" w:rsidRPr="00C32779" w14:paraId="2701973A" w14:textId="77777777" w:rsidTr="004F1F96">
        <w:trPr>
          <w:trHeight w:val="240"/>
          <w:jc w:val="center"/>
        </w:trPr>
        <w:tc>
          <w:tcPr>
            <w:tcW w:w="4876" w:type="dxa"/>
            <w:tcBorders>
              <w:top w:val="nil"/>
              <w:left w:val="nil"/>
              <w:bottom w:val="nil"/>
              <w:right w:val="nil"/>
            </w:tcBorders>
          </w:tcPr>
          <w:p w14:paraId="3C6A990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07C98DF" w14:textId="77777777" w:rsidR="00B41495" w:rsidRPr="00C32779" w:rsidRDefault="00B41495" w:rsidP="004F1F96">
            <w:pPr>
              <w:pStyle w:val="AmColumnHeading"/>
            </w:pPr>
            <w:r w:rsidRPr="00C32779">
              <w:t>Ændringsforslag</w:t>
            </w:r>
          </w:p>
        </w:tc>
      </w:tr>
      <w:tr w:rsidR="009B20B3" w:rsidRPr="00C32779" w14:paraId="6B5B433B" w14:textId="77777777" w:rsidTr="004F1F96">
        <w:trPr>
          <w:jc w:val="center"/>
        </w:trPr>
        <w:tc>
          <w:tcPr>
            <w:tcW w:w="4876" w:type="dxa"/>
            <w:tcBorders>
              <w:top w:val="nil"/>
              <w:left w:val="nil"/>
              <w:bottom w:val="nil"/>
              <w:right w:val="nil"/>
            </w:tcBorders>
          </w:tcPr>
          <w:p w14:paraId="03135B59" w14:textId="77777777" w:rsidR="00B41495" w:rsidRPr="00C32779" w:rsidRDefault="00B41495" w:rsidP="004F1F96">
            <w:pPr>
              <w:pStyle w:val="Normal6a"/>
            </w:pPr>
          </w:p>
        </w:tc>
        <w:tc>
          <w:tcPr>
            <w:tcW w:w="4876" w:type="dxa"/>
            <w:tcBorders>
              <w:top w:val="nil"/>
              <w:left w:val="nil"/>
              <w:bottom w:val="nil"/>
              <w:right w:val="nil"/>
            </w:tcBorders>
          </w:tcPr>
          <w:p w14:paraId="18A41F8E" w14:textId="77777777" w:rsidR="00B41495" w:rsidRPr="00C32779" w:rsidRDefault="00B41495" w:rsidP="004F1F96">
            <w:pPr>
              <w:pStyle w:val="Normal6a"/>
            </w:pPr>
            <w:r w:rsidRPr="00C32779">
              <w:rPr>
                <w:b/>
                <w:i/>
              </w:rPr>
              <w:t>1a.</w:t>
            </w:r>
            <w:r w:rsidRPr="00C32779">
              <w:tab/>
            </w:r>
            <w:r w:rsidRPr="00C32779">
              <w:rPr>
                <w:b/>
                <w:i/>
              </w:rPr>
              <w:t>minder om, at seksuel og reproduktiv sundhedspleje er et centralt element i sundhedsplejen, og at seksuelle og reproduktive sundhedshensyn derfor må integreres behørigt i hele EU's indsats på sundhedsområdet;</w:t>
            </w:r>
          </w:p>
        </w:tc>
      </w:tr>
    </w:tbl>
    <w:p w14:paraId="272F2B9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7A71A56" w14:textId="77777777" w:rsidR="00B41495" w:rsidRPr="00993920" w:rsidRDefault="00B41495" w:rsidP="00B41495">
      <w:pPr>
        <w:rPr>
          <w:lang w:val="en-GB"/>
        </w:rPr>
      </w:pPr>
      <w:r w:rsidRPr="00993920">
        <w:rPr>
          <w:rStyle w:val="HideTWBExt"/>
          <w:color w:val="auto"/>
          <w:lang w:val="en-GB"/>
        </w:rPr>
        <w:lastRenderedPageBreak/>
        <w:t>&lt;/Amend&gt;</w:t>
      </w:r>
    </w:p>
    <w:p w14:paraId="01F796C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194</w:t>
      </w:r>
      <w:r w:rsidRPr="00993920">
        <w:rPr>
          <w:rStyle w:val="HideTWBExt"/>
          <w:color w:val="auto"/>
          <w:lang w:val="en-GB"/>
        </w:rPr>
        <w:t>&lt;/NumAm&gt;</w:t>
      </w:r>
    </w:p>
    <w:p w14:paraId="1260C51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2575A095" w14:textId="77777777" w:rsidR="00B41495" w:rsidRPr="00993920" w:rsidRDefault="00B41495" w:rsidP="00B41495">
      <w:pPr>
        <w:pStyle w:val="NormalBold"/>
        <w:rPr>
          <w:lang w:val="en-GB"/>
        </w:rPr>
      </w:pPr>
      <w:r w:rsidRPr="00993920">
        <w:rPr>
          <w:rStyle w:val="HideTWBExt"/>
          <w:b w:val="0"/>
          <w:color w:val="auto"/>
          <w:lang w:val="en-GB"/>
        </w:rPr>
        <w:t>&lt;/RepeatBlock-By&gt;</w:t>
      </w:r>
    </w:p>
    <w:p w14:paraId="2C9E3877"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4CE8F9E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3089741" w14:textId="77777777" w:rsidTr="004F1F96">
        <w:trPr>
          <w:trHeight w:hRule="exact" w:val="240"/>
          <w:jc w:val="center"/>
        </w:trPr>
        <w:tc>
          <w:tcPr>
            <w:tcW w:w="9752" w:type="dxa"/>
            <w:gridSpan w:val="2"/>
            <w:tcBorders>
              <w:top w:val="nil"/>
              <w:left w:val="nil"/>
              <w:bottom w:val="nil"/>
              <w:right w:val="nil"/>
            </w:tcBorders>
          </w:tcPr>
          <w:p w14:paraId="20C725F9" w14:textId="77777777" w:rsidR="00B41495" w:rsidRPr="00993920" w:rsidRDefault="00B41495" w:rsidP="004F1F96">
            <w:pPr>
              <w:rPr>
                <w:lang w:val="fr-BE"/>
              </w:rPr>
            </w:pPr>
          </w:p>
        </w:tc>
      </w:tr>
      <w:tr w:rsidR="009B20B3" w:rsidRPr="00C32779" w14:paraId="4C36B922" w14:textId="77777777" w:rsidTr="004F1F96">
        <w:trPr>
          <w:trHeight w:val="240"/>
          <w:jc w:val="center"/>
        </w:trPr>
        <w:tc>
          <w:tcPr>
            <w:tcW w:w="4876" w:type="dxa"/>
            <w:tcBorders>
              <w:top w:val="nil"/>
              <w:left w:val="nil"/>
              <w:bottom w:val="nil"/>
              <w:right w:val="nil"/>
            </w:tcBorders>
          </w:tcPr>
          <w:p w14:paraId="4B9F4B4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9174173" w14:textId="77777777" w:rsidR="00B41495" w:rsidRPr="00C32779" w:rsidRDefault="00B41495" w:rsidP="004F1F96">
            <w:pPr>
              <w:pStyle w:val="AmColumnHeading"/>
            </w:pPr>
            <w:r w:rsidRPr="00C32779">
              <w:t>Ændringsforslag</w:t>
            </w:r>
          </w:p>
        </w:tc>
      </w:tr>
      <w:tr w:rsidR="009B20B3" w:rsidRPr="00C32779" w14:paraId="4DF36A54" w14:textId="77777777" w:rsidTr="004F1F96">
        <w:trPr>
          <w:jc w:val="center"/>
        </w:trPr>
        <w:tc>
          <w:tcPr>
            <w:tcW w:w="4876" w:type="dxa"/>
            <w:tcBorders>
              <w:top w:val="nil"/>
              <w:left w:val="nil"/>
              <w:bottom w:val="nil"/>
              <w:right w:val="nil"/>
            </w:tcBorders>
          </w:tcPr>
          <w:p w14:paraId="6A693DD1" w14:textId="77777777" w:rsidR="00B41495" w:rsidRPr="00C32779" w:rsidRDefault="00B41495" w:rsidP="004F1F96">
            <w:pPr>
              <w:pStyle w:val="Normal6a"/>
            </w:pPr>
          </w:p>
        </w:tc>
        <w:tc>
          <w:tcPr>
            <w:tcW w:w="4876" w:type="dxa"/>
            <w:tcBorders>
              <w:top w:val="nil"/>
              <w:left w:val="nil"/>
              <w:bottom w:val="nil"/>
              <w:right w:val="nil"/>
            </w:tcBorders>
          </w:tcPr>
          <w:p w14:paraId="62756D6A" w14:textId="77777777" w:rsidR="00B41495" w:rsidRPr="00C32779" w:rsidRDefault="00B41495" w:rsidP="004F1F96">
            <w:pPr>
              <w:pStyle w:val="Normal6a"/>
            </w:pPr>
            <w:r w:rsidRPr="00C32779">
              <w:rPr>
                <w:b/>
                <w:i/>
              </w:rPr>
              <w:t>1a.</w:t>
            </w:r>
            <w:r w:rsidRPr="00C32779">
              <w:tab/>
            </w:r>
            <w:r w:rsidRPr="00C32779">
              <w:rPr>
                <w:b/>
                <w:i/>
              </w:rPr>
              <w:t>understreger nødvendigheden af styrket videnskabelig forskning inden for foster- og graviditetsovervågning som et centralt element i at sikre sundhedsbeskyttelsen og effektiv ligestilling mellem kvinder og mænd;</w:t>
            </w:r>
          </w:p>
        </w:tc>
      </w:tr>
    </w:tbl>
    <w:p w14:paraId="0E42E4C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7501624" w14:textId="77777777" w:rsidR="00B41495" w:rsidRPr="00993920" w:rsidRDefault="00B41495" w:rsidP="00B41495">
      <w:pPr>
        <w:rPr>
          <w:lang w:val="en-GB"/>
        </w:rPr>
      </w:pPr>
      <w:r w:rsidRPr="00993920">
        <w:rPr>
          <w:rStyle w:val="HideTWBExt"/>
          <w:color w:val="auto"/>
          <w:lang w:val="en-GB"/>
        </w:rPr>
        <w:t>&lt;/Amend&gt;</w:t>
      </w:r>
    </w:p>
    <w:p w14:paraId="003D3A0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195</w:t>
      </w:r>
      <w:r w:rsidRPr="00993920">
        <w:rPr>
          <w:rStyle w:val="HideTWBExt"/>
          <w:color w:val="auto"/>
          <w:lang w:val="en-GB"/>
        </w:rPr>
        <w:t>&lt;/NumAm&gt;</w:t>
      </w:r>
    </w:p>
    <w:p w14:paraId="47E780F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174AA76C" w14:textId="77777777" w:rsidR="00B41495" w:rsidRPr="00993920" w:rsidRDefault="00B41495" w:rsidP="00B41495">
      <w:pPr>
        <w:pStyle w:val="NormalBold"/>
        <w:rPr>
          <w:lang w:val="en-GB"/>
        </w:rPr>
      </w:pPr>
      <w:r w:rsidRPr="00993920">
        <w:rPr>
          <w:rStyle w:val="HideTWBExt"/>
          <w:b w:val="0"/>
          <w:color w:val="auto"/>
          <w:lang w:val="en-GB"/>
        </w:rPr>
        <w:t>&lt;/RepeatBlock-By&gt;</w:t>
      </w:r>
    </w:p>
    <w:p w14:paraId="2605A47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184297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AA06DCC" w14:textId="77777777" w:rsidTr="004F1F96">
        <w:trPr>
          <w:trHeight w:hRule="exact" w:val="240"/>
          <w:jc w:val="center"/>
        </w:trPr>
        <w:tc>
          <w:tcPr>
            <w:tcW w:w="9752" w:type="dxa"/>
            <w:gridSpan w:val="2"/>
            <w:tcBorders>
              <w:top w:val="nil"/>
              <w:left w:val="nil"/>
              <w:bottom w:val="nil"/>
              <w:right w:val="nil"/>
            </w:tcBorders>
          </w:tcPr>
          <w:p w14:paraId="0637ED8A" w14:textId="77777777" w:rsidR="00B41495" w:rsidRPr="00993920" w:rsidRDefault="00B41495" w:rsidP="004F1F96">
            <w:pPr>
              <w:rPr>
                <w:lang w:val="fr-BE"/>
              </w:rPr>
            </w:pPr>
          </w:p>
        </w:tc>
      </w:tr>
      <w:tr w:rsidR="009B20B3" w:rsidRPr="00C32779" w14:paraId="35B3EDFA" w14:textId="77777777" w:rsidTr="004F1F96">
        <w:trPr>
          <w:trHeight w:val="240"/>
          <w:jc w:val="center"/>
        </w:trPr>
        <w:tc>
          <w:tcPr>
            <w:tcW w:w="4876" w:type="dxa"/>
            <w:tcBorders>
              <w:top w:val="nil"/>
              <w:left w:val="nil"/>
              <w:bottom w:val="nil"/>
              <w:right w:val="nil"/>
            </w:tcBorders>
          </w:tcPr>
          <w:p w14:paraId="67A0FA7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5B5420F" w14:textId="77777777" w:rsidR="00B41495" w:rsidRPr="00C32779" w:rsidRDefault="00B41495" w:rsidP="004F1F96">
            <w:pPr>
              <w:pStyle w:val="AmColumnHeading"/>
            </w:pPr>
            <w:r w:rsidRPr="00C32779">
              <w:t>Ændringsforslag</w:t>
            </w:r>
          </w:p>
        </w:tc>
      </w:tr>
      <w:tr w:rsidR="009B20B3" w:rsidRPr="00C32779" w14:paraId="054D6712" w14:textId="77777777" w:rsidTr="004F1F96">
        <w:trPr>
          <w:jc w:val="center"/>
        </w:trPr>
        <w:tc>
          <w:tcPr>
            <w:tcW w:w="4876" w:type="dxa"/>
            <w:tcBorders>
              <w:top w:val="nil"/>
              <w:left w:val="nil"/>
              <w:bottom w:val="nil"/>
              <w:right w:val="nil"/>
            </w:tcBorders>
          </w:tcPr>
          <w:p w14:paraId="52BD4FF5" w14:textId="77777777" w:rsidR="00B41495" w:rsidRPr="00C32779" w:rsidRDefault="00B41495" w:rsidP="004F1F96">
            <w:pPr>
              <w:pStyle w:val="Normal6a"/>
            </w:pPr>
          </w:p>
        </w:tc>
        <w:tc>
          <w:tcPr>
            <w:tcW w:w="4876" w:type="dxa"/>
            <w:tcBorders>
              <w:top w:val="nil"/>
              <w:left w:val="nil"/>
              <w:bottom w:val="nil"/>
              <w:right w:val="nil"/>
            </w:tcBorders>
          </w:tcPr>
          <w:p w14:paraId="43B1566D" w14:textId="77777777" w:rsidR="00B41495" w:rsidRPr="00C32779" w:rsidRDefault="00B41495" w:rsidP="004F1F96">
            <w:pPr>
              <w:pStyle w:val="Normal6a"/>
            </w:pPr>
            <w:r w:rsidRPr="00C32779">
              <w:rPr>
                <w:b/>
                <w:i/>
              </w:rPr>
              <w:t>1b.</w:t>
            </w:r>
            <w:r w:rsidRPr="00C32779">
              <w:tab/>
            </w:r>
            <w:r w:rsidRPr="00C32779">
              <w:rPr>
                <w:b/>
                <w:i/>
              </w:rPr>
              <w:t>understreger nødvendigheden af at sikre adgang til en gennemgribende seksuel og reproduktiv sundhedspleje for alle i EU med henblik på at opnå ligestilling mellem kønnene, og gentager opfordringen til Kommissionen om at medtage stærke og ambitiøse lovgivningsmæssige, politiske og finansielle forpligtelser til fremme af seksuel og reproduktiv sundhed og rettigheder hertil i den kommende strategi for ligestilling mellem kønnene 2026-2030; opfordrer Kommissionen til jævnligt at følge op på medlemsstaternes arbejde med hensyn til skolernes undervisning i og understøttelse af reproduktiv sundhed;</w:t>
            </w:r>
          </w:p>
        </w:tc>
      </w:tr>
    </w:tbl>
    <w:p w14:paraId="0577DE5B"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29A011A" w14:textId="77777777" w:rsidR="00B41495" w:rsidRPr="00993920" w:rsidRDefault="00B41495" w:rsidP="00B41495">
      <w:pPr>
        <w:rPr>
          <w:lang w:val="en-GB"/>
        </w:rPr>
      </w:pPr>
      <w:r w:rsidRPr="00993920">
        <w:rPr>
          <w:rStyle w:val="HideTWBExt"/>
          <w:color w:val="auto"/>
          <w:lang w:val="en-GB"/>
        </w:rPr>
        <w:t>&lt;/Amend&gt;</w:t>
      </w:r>
    </w:p>
    <w:p w14:paraId="66BE4AD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196</w:t>
      </w:r>
      <w:r w:rsidRPr="00993920">
        <w:rPr>
          <w:rStyle w:val="HideTWBExt"/>
          <w:color w:val="auto"/>
          <w:lang w:val="en-GB"/>
        </w:rPr>
        <w:t>&lt;/NumAm&gt;</w:t>
      </w:r>
    </w:p>
    <w:p w14:paraId="2D4A350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12E24C34" w14:textId="77777777" w:rsidR="00B41495" w:rsidRPr="00C32779" w:rsidRDefault="00B41495" w:rsidP="00B41495">
      <w:pPr>
        <w:pStyle w:val="NormalBold"/>
      </w:pPr>
      <w:r w:rsidRPr="00C32779">
        <w:rPr>
          <w:rStyle w:val="HideTWBExt"/>
          <w:b w:val="0"/>
          <w:color w:val="auto"/>
        </w:rPr>
        <w:t>&lt;/RepeatBlock-By&gt;</w:t>
      </w:r>
    </w:p>
    <w:p w14:paraId="0E9232D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9B64F8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 b (nyt)</w:t>
      </w:r>
      <w:r w:rsidRPr="00993920">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D95A1BE" w14:textId="77777777" w:rsidTr="004F1F96">
        <w:trPr>
          <w:trHeight w:hRule="exact" w:val="240"/>
          <w:jc w:val="center"/>
        </w:trPr>
        <w:tc>
          <w:tcPr>
            <w:tcW w:w="9752" w:type="dxa"/>
            <w:gridSpan w:val="2"/>
            <w:tcBorders>
              <w:top w:val="nil"/>
              <w:left w:val="nil"/>
              <w:bottom w:val="nil"/>
              <w:right w:val="nil"/>
            </w:tcBorders>
          </w:tcPr>
          <w:p w14:paraId="0215E8EE" w14:textId="77777777" w:rsidR="00B41495" w:rsidRPr="00993920" w:rsidRDefault="00B41495" w:rsidP="004F1F96">
            <w:pPr>
              <w:rPr>
                <w:lang w:val="fr-BE"/>
              </w:rPr>
            </w:pPr>
          </w:p>
        </w:tc>
      </w:tr>
      <w:tr w:rsidR="009B20B3" w:rsidRPr="00C32779" w14:paraId="234DE63B" w14:textId="77777777" w:rsidTr="004F1F96">
        <w:trPr>
          <w:trHeight w:val="240"/>
          <w:jc w:val="center"/>
        </w:trPr>
        <w:tc>
          <w:tcPr>
            <w:tcW w:w="4876" w:type="dxa"/>
            <w:tcBorders>
              <w:top w:val="nil"/>
              <w:left w:val="nil"/>
              <w:bottom w:val="nil"/>
              <w:right w:val="nil"/>
            </w:tcBorders>
          </w:tcPr>
          <w:p w14:paraId="106AC11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A7EF36F" w14:textId="77777777" w:rsidR="00B41495" w:rsidRPr="00C32779" w:rsidRDefault="00B41495" w:rsidP="004F1F96">
            <w:pPr>
              <w:pStyle w:val="AmColumnHeading"/>
            </w:pPr>
            <w:r w:rsidRPr="00C32779">
              <w:t>Ændringsforslag</w:t>
            </w:r>
          </w:p>
        </w:tc>
      </w:tr>
      <w:tr w:rsidR="009B20B3" w:rsidRPr="00C32779" w14:paraId="224B7A64" w14:textId="77777777" w:rsidTr="004F1F96">
        <w:trPr>
          <w:jc w:val="center"/>
        </w:trPr>
        <w:tc>
          <w:tcPr>
            <w:tcW w:w="4876" w:type="dxa"/>
            <w:tcBorders>
              <w:top w:val="nil"/>
              <w:left w:val="nil"/>
              <w:bottom w:val="nil"/>
              <w:right w:val="nil"/>
            </w:tcBorders>
          </w:tcPr>
          <w:p w14:paraId="7E863767" w14:textId="77777777" w:rsidR="00B41495" w:rsidRPr="00C32779" w:rsidRDefault="00B41495" w:rsidP="004F1F96">
            <w:pPr>
              <w:pStyle w:val="Normal6a"/>
            </w:pPr>
          </w:p>
        </w:tc>
        <w:tc>
          <w:tcPr>
            <w:tcW w:w="4876" w:type="dxa"/>
            <w:tcBorders>
              <w:top w:val="nil"/>
              <w:left w:val="nil"/>
              <w:bottom w:val="nil"/>
              <w:right w:val="nil"/>
            </w:tcBorders>
          </w:tcPr>
          <w:p w14:paraId="7E085FAD" w14:textId="77777777" w:rsidR="00B41495" w:rsidRPr="00C32779" w:rsidRDefault="00B41495" w:rsidP="004F1F96">
            <w:pPr>
              <w:pStyle w:val="Normal6a"/>
            </w:pPr>
            <w:r w:rsidRPr="00C32779">
              <w:rPr>
                <w:b/>
                <w:i/>
              </w:rPr>
              <w:t>1b.</w:t>
            </w:r>
            <w:r w:rsidRPr="00C32779">
              <w:tab/>
            </w:r>
            <w:r w:rsidRPr="00C32779">
              <w:rPr>
                <w:b/>
                <w:i/>
              </w:rPr>
              <w:t>der henviser til, at adgang til fertilitetsbehandling, herunder metoder såsom reagensglasbefrugtning, på baggrund af et aldrende samfund og faldende fertilitetsrater i mange EU-lande er afgørende ikke kun med hensyn til kvinders reproduktive sundhed, men også for Europas demografiske fremtid;</w:t>
            </w:r>
            <w:r w:rsidRPr="00C32779">
              <w:t xml:space="preserve"> </w:t>
            </w:r>
            <w:r w:rsidRPr="00C32779">
              <w:rPr>
                <w:b/>
                <w:i/>
              </w:rPr>
              <w:t>opfordrer medlemsstaterne til at sikre en lige, ikkediskriminerende og offentligt finansieret adgang til diagnosticering og behandling af infertilitet, uanset kvinders økonomiske situation eller civilstand;</w:t>
            </w:r>
          </w:p>
        </w:tc>
      </w:tr>
    </w:tbl>
    <w:p w14:paraId="44A3229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417414DD" w14:textId="77777777" w:rsidR="00B41495" w:rsidRPr="00993920" w:rsidRDefault="00B41495" w:rsidP="00B41495">
      <w:pPr>
        <w:rPr>
          <w:lang w:val="en-GB"/>
        </w:rPr>
      </w:pPr>
      <w:r w:rsidRPr="00993920">
        <w:rPr>
          <w:rStyle w:val="HideTWBExt"/>
          <w:color w:val="auto"/>
          <w:lang w:val="en-GB"/>
        </w:rPr>
        <w:t>&lt;/Amend&gt;</w:t>
      </w:r>
    </w:p>
    <w:p w14:paraId="5404F73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197</w:t>
      </w:r>
      <w:r w:rsidRPr="00993920">
        <w:rPr>
          <w:rStyle w:val="HideTWBExt"/>
          <w:color w:val="auto"/>
          <w:lang w:val="en-GB"/>
        </w:rPr>
        <w:t>&lt;/NumAm&gt;</w:t>
      </w:r>
    </w:p>
    <w:p w14:paraId="5D8DC5F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Elisabeth Dieringer</w:t>
      </w:r>
      <w:r w:rsidRPr="00993920">
        <w:rPr>
          <w:rStyle w:val="HideTWBExt"/>
          <w:b w:val="0"/>
          <w:color w:val="auto"/>
          <w:lang w:val="en-GB"/>
        </w:rPr>
        <w:t>&lt;/Members&gt;</w:t>
      </w:r>
    </w:p>
    <w:p w14:paraId="22F0504D" w14:textId="77777777" w:rsidR="00B41495" w:rsidRPr="00993920" w:rsidRDefault="00B41495" w:rsidP="00B41495">
      <w:pPr>
        <w:pStyle w:val="NormalBold"/>
        <w:rPr>
          <w:lang w:val="en-GB"/>
        </w:rPr>
      </w:pPr>
      <w:r w:rsidRPr="00993920">
        <w:rPr>
          <w:rStyle w:val="HideTWBExt"/>
          <w:b w:val="0"/>
          <w:color w:val="auto"/>
          <w:lang w:val="en-GB"/>
        </w:rPr>
        <w:t>&lt;/RepeatBlock-By&gt;</w:t>
      </w:r>
    </w:p>
    <w:p w14:paraId="78455CF5"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180C0BA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88A50B1" w14:textId="77777777" w:rsidTr="004F1F96">
        <w:trPr>
          <w:trHeight w:hRule="exact" w:val="240"/>
          <w:jc w:val="center"/>
        </w:trPr>
        <w:tc>
          <w:tcPr>
            <w:tcW w:w="9752" w:type="dxa"/>
            <w:gridSpan w:val="2"/>
            <w:tcBorders>
              <w:top w:val="nil"/>
              <w:left w:val="nil"/>
              <w:bottom w:val="nil"/>
              <w:right w:val="nil"/>
            </w:tcBorders>
          </w:tcPr>
          <w:p w14:paraId="2128E29C" w14:textId="77777777" w:rsidR="00B41495" w:rsidRPr="00993920" w:rsidRDefault="00B41495" w:rsidP="004F1F96">
            <w:pPr>
              <w:rPr>
                <w:lang w:val="fr-BE"/>
              </w:rPr>
            </w:pPr>
          </w:p>
        </w:tc>
      </w:tr>
      <w:tr w:rsidR="009B20B3" w:rsidRPr="00C32779" w14:paraId="26AC3FD2" w14:textId="77777777" w:rsidTr="004F1F96">
        <w:trPr>
          <w:trHeight w:val="240"/>
          <w:jc w:val="center"/>
        </w:trPr>
        <w:tc>
          <w:tcPr>
            <w:tcW w:w="4876" w:type="dxa"/>
            <w:tcBorders>
              <w:top w:val="nil"/>
              <w:left w:val="nil"/>
              <w:bottom w:val="nil"/>
              <w:right w:val="nil"/>
            </w:tcBorders>
          </w:tcPr>
          <w:p w14:paraId="2D465DD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F8B864D" w14:textId="77777777" w:rsidR="00B41495" w:rsidRPr="00C32779" w:rsidRDefault="00B41495" w:rsidP="004F1F96">
            <w:pPr>
              <w:pStyle w:val="AmColumnHeading"/>
            </w:pPr>
            <w:r w:rsidRPr="00C32779">
              <w:t>Ændringsforslag</w:t>
            </w:r>
          </w:p>
        </w:tc>
      </w:tr>
      <w:tr w:rsidR="009B20B3" w:rsidRPr="00C32779" w14:paraId="4B32DB0D" w14:textId="77777777" w:rsidTr="004F1F96">
        <w:trPr>
          <w:jc w:val="center"/>
        </w:trPr>
        <w:tc>
          <w:tcPr>
            <w:tcW w:w="4876" w:type="dxa"/>
            <w:tcBorders>
              <w:top w:val="nil"/>
              <w:left w:val="nil"/>
              <w:bottom w:val="nil"/>
              <w:right w:val="nil"/>
            </w:tcBorders>
          </w:tcPr>
          <w:p w14:paraId="39191AE7" w14:textId="77777777" w:rsidR="00B41495" w:rsidRPr="00C32779" w:rsidRDefault="00B41495" w:rsidP="004F1F96">
            <w:pPr>
              <w:pStyle w:val="Normal6a"/>
            </w:pPr>
          </w:p>
        </w:tc>
        <w:tc>
          <w:tcPr>
            <w:tcW w:w="4876" w:type="dxa"/>
            <w:tcBorders>
              <w:top w:val="nil"/>
              <w:left w:val="nil"/>
              <w:bottom w:val="nil"/>
              <w:right w:val="nil"/>
            </w:tcBorders>
          </w:tcPr>
          <w:p w14:paraId="1329F1ED" w14:textId="77777777" w:rsidR="00B41495" w:rsidRPr="00C32779" w:rsidRDefault="00B41495" w:rsidP="004F1F96">
            <w:pPr>
              <w:pStyle w:val="Normal6a"/>
            </w:pPr>
            <w:r w:rsidRPr="00C32779">
              <w:rPr>
                <w:b/>
                <w:i/>
              </w:rPr>
              <w:t>1b.</w:t>
            </w:r>
            <w:r w:rsidRPr="00C32779">
              <w:tab/>
            </w:r>
            <w:r w:rsidRPr="00C32779">
              <w:rPr>
                <w:b/>
                <w:i/>
              </w:rPr>
              <w:t xml:space="preserve">bemærker, at der er en stigende tendens til at indskrænke temaet kvinders sundhed til at bestå af abortdebatten, hvor man fremlægger abort som det eneste alternativ i situationer med vanskeligheder under graviditet; bemærker, at denne tilgang ikke udgør et fremskridt, men i stedet gør kvinder sårbare, da man ignorerer andre foranstaltninger, som er nødvendige for at </w:t>
            </w:r>
            <w:r w:rsidRPr="00C32779">
              <w:rPr>
                <w:b/>
                <w:i/>
              </w:rPr>
              <w:lastRenderedPageBreak/>
              <w:t>sikre kvinders overordnede trivsel;</w:t>
            </w:r>
          </w:p>
        </w:tc>
      </w:tr>
    </w:tbl>
    <w:p w14:paraId="790A6646"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F02827E" w14:textId="77777777" w:rsidR="00B41495" w:rsidRPr="00993920" w:rsidRDefault="00B41495" w:rsidP="00B41495">
      <w:pPr>
        <w:rPr>
          <w:lang w:val="en-GB"/>
        </w:rPr>
      </w:pPr>
      <w:r w:rsidRPr="00993920">
        <w:rPr>
          <w:rStyle w:val="HideTWBExt"/>
          <w:color w:val="auto"/>
          <w:lang w:val="en-GB"/>
        </w:rPr>
        <w:t>&lt;/Amend&gt;</w:t>
      </w:r>
    </w:p>
    <w:p w14:paraId="1DD9879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198</w:t>
      </w:r>
      <w:r w:rsidRPr="00993920">
        <w:rPr>
          <w:rStyle w:val="HideTWBExt"/>
          <w:color w:val="auto"/>
          <w:lang w:val="en-GB"/>
        </w:rPr>
        <w:t>&lt;/NumAm&gt;</w:t>
      </w:r>
    </w:p>
    <w:p w14:paraId="3D3406D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Elisabeth Grossmann, Alessandra Moretti, Maria Noichl, Emma Rafowicz, Sabrina Repp, Carla Tavares</w:t>
      </w:r>
      <w:r w:rsidRPr="00993920">
        <w:rPr>
          <w:rStyle w:val="HideTWBExt"/>
          <w:b w:val="0"/>
          <w:color w:val="auto"/>
          <w:lang w:val="en-GB"/>
        </w:rPr>
        <w:t>&lt;/Members&gt;</w:t>
      </w:r>
    </w:p>
    <w:p w14:paraId="0FF87062" w14:textId="77777777" w:rsidR="00B41495" w:rsidRPr="00C32779" w:rsidRDefault="00B41495" w:rsidP="00B41495">
      <w:pPr>
        <w:pStyle w:val="NormalBold"/>
      </w:pPr>
      <w:r w:rsidRPr="00C32779">
        <w:rPr>
          <w:rStyle w:val="HideTWBExt"/>
          <w:b w:val="0"/>
          <w:color w:val="auto"/>
        </w:rPr>
        <w:t>&lt;/RepeatBlock-By&gt;</w:t>
      </w:r>
    </w:p>
    <w:p w14:paraId="48FC0B2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84405A6" w14:textId="77777777" w:rsidR="00B41495" w:rsidRPr="00C32779" w:rsidRDefault="00B41495" w:rsidP="00B41495">
      <w:pPr>
        <w:pStyle w:val="NormalBold"/>
      </w:pPr>
      <w:r w:rsidRPr="00C32779">
        <w:rPr>
          <w:rStyle w:val="HideTWBExt"/>
          <w:color w:val="auto"/>
        </w:rPr>
        <w:t>&lt;Article&gt;</w:t>
      </w:r>
      <w:r w:rsidRPr="00C32779">
        <w:t>Punkt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DE4057E" w14:textId="77777777" w:rsidTr="004F1F96">
        <w:trPr>
          <w:trHeight w:hRule="exact" w:val="240"/>
          <w:jc w:val="center"/>
        </w:trPr>
        <w:tc>
          <w:tcPr>
            <w:tcW w:w="9752" w:type="dxa"/>
            <w:gridSpan w:val="2"/>
            <w:tcBorders>
              <w:top w:val="nil"/>
              <w:left w:val="nil"/>
              <w:bottom w:val="nil"/>
              <w:right w:val="nil"/>
            </w:tcBorders>
          </w:tcPr>
          <w:p w14:paraId="3499732B" w14:textId="77777777" w:rsidR="00B41495" w:rsidRPr="00C32779" w:rsidRDefault="00B41495" w:rsidP="004F1F96"/>
        </w:tc>
      </w:tr>
      <w:tr w:rsidR="009B20B3" w:rsidRPr="00C32779" w14:paraId="7EC074B2" w14:textId="77777777" w:rsidTr="004F1F96">
        <w:trPr>
          <w:trHeight w:val="240"/>
          <w:jc w:val="center"/>
        </w:trPr>
        <w:tc>
          <w:tcPr>
            <w:tcW w:w="4876" w:type="dxa"/>
            <w:tcBorders>
              <w:top w:val="nil"/>
              <w:left w:val="nil"/>
              <w:bottom w:val="nil"/>
              <w:right w:val="nil"/>
            </w:tcBorders>
          </w:tcPr>
          <w:p w14:paraId="2FB3C0E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DFC9A84" w14:textId="77777777" w:rsidR="00B41495" w:rsidRPr="00C32779" w:rsidRDefault="00B41495" w:rsidP="004F1F96">
            <w:pPr>
              <w:pStyle w:val="AmColumnHeading"/>
            </w:pPr>
            <w:r w:rsidRPr="00C32779">
              <w:t>Ændringsforslag</w:t>
            </w:r>
          </w:p>
        </w:tc>
      </w:tr>
      <w:tr w:rsidR="009B20B3" w:rsidRPr="00C32779" w14:paraId="3F04924A" w14:textId="77777777" w:rsidTr="004F1F96">
        <w:trPr>
          <w:jc w:val="center"/>
        </w:trPr>
        <w:tc>
          <w:tcPr>
            <w:tcW w:w="4876" w:type="dxa"/>
            <w:tcBorders>
              <w:top w:val="nil"/>
              <w:left w:val="nil"/>
              <w:bottom w:val="nil"/>
              <w:right w:val="nil"/>
            </w:tcBorders>
          </w:tcPr>
          <w:p w14:paraId="3849BA17" w14:textId="77777777" w:rsidR="00B41495" w:rsidRPr="00C32779" w:rsidRDefault="00B41495" w:rsidP="004F1F96">
            <w:pPr>
              <w:pStyle w:val="Normal6a"/>
            </w:pPr>
            <w:r w:rsidRPr="00C32779">
              <w:t>2.</w:t>
            </w:r>
            <w:r w:rsidRPr="00C32779">
              <w:tab/>
              <w:t>fremhæver, at uligheder inden for sundhedspleje forværres af intersektionelle uligheder, f.eks. baseret på en persons socioøkonomiske status og uligheder, som personer fra etniske minoritets- eller migrantsamfund og LGBTQI+‑samfundet oplever; påpeger, at uligheder også er tydelige i kønsspecifikke sygdomme, da forskning i disse sygdomme gentagne gange har været underfinansieret;</w:t>
            </w:r>
          </w:p>
        </w:tc>
        <w:tc>
          <w:tcPr>
            <w:tcW w:w="4876" w:type="dxa"/>
            <w:tcBorders>
              <w:top w:val="nil"/>
              <w:left w:val="nil"/>
              <w:bottom w:val="nil"/>
              <w:right w:val="nil"/>
            </w:tcBorders>
          </w:tcPr>
          <w:p w14:paraId="7F74CDB5" w14:textId="77777777" w:rsidR="00B41495" w:rsidRPr="00C32779" w:rsidRDefault="00B41495" w:rsidP="004F1F96">
            <w:pPr>
              <w:pStyle w:val="Normal6a"/>
            </w:pPr>
            <w:r w:rsidRPr="00C32779">
              <w:t>2.</w:t>
            </w:r>
            <w:r w:rsidRPr="00C32779">
              <w:tab/>
              <w:t>fremhæver, at uligheder inden for sundhedspleje forværres af intersektionelle uligheder, f.eks. baseret på en persons socioøkonomiske status</w:t>
            </w:r>
            <w:r w:rsidRPr="00C32779">
              <w:rPr>
                <w:b/>
                <w:bCs/>
                <w:i/>
                <w:iCs/>
              </w:rPr>
              <w:t>,</w:t>
            </w:r>
            <w:r w:rsidRPr="00C32779">
              <w:t xml:space="preserve"> og uligheder, som personer fra etniske minoritets- eller migrantsamfund</w:t>
            </w:r>
            <w:r w:rsidRPr="00C32779">
              <w:rPr>
                <w:b/>
                <w:bCs/>
                <w:i/>
                <w:iCs/>
              </w:rPr>
              <w:t>, personer med handicap</w:t>
            </w:r>
            <w:r w:rsidRPr="00C32779">
              <w:t xml:space="preserve"> og LGBTQI+‑samfundet oplever</w:t>
            </w:r>
            <w:r w:rsidRPr="00C32779">
              <w:rPr>
                <w:b/>
                <w:bCs/>
                <w:i/>
                <w:iCs/>
              </w:rPr>
              <w:t>;</w:t>
            </w:r>
            <w:r w:rsidRPr="00C32779">
              <w:rPr>
                <w:b/>
                <w:i/>
              </w:rPr>
              <w:t xml:space="preserve"> understreger, at det at have de laveste lønninger og indkomster, usikre ansættelsesvilkår, ubetalt omsorgsansvar og boligproblemer forstærker de kønsstemte uligheder inden for sundhed og begrænser adgangen til rettidig og økonomisk overkommelig </w:t>
            </w:r>
            <w:r w:rsidRPr="00C32779">
              <w:rPr>
                <w:b/>
                <w:bCs/>
                <w:i/>
                <w:iCs/>
              </w:rPr>
              <w:t>sundhedspleje af god kvalitet</w:t>
            </w:r>
            <w:r w:rsidRPr="00C32779">
              <w:t>; påpeger, at uligheder også er tydelige i kønsspecifikke sygdomme, da forskning i disse sygdomme gentagne gange har været underfinansieret;</w:t>
            </w:r>
          </w:p>
        </w:tc>
      </w:tr>
    </w:tbl>
    <w:p w14:paraId="2D6CEC5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6B375B6" w14:textId="77777777" w:rsidR="00B41495" w:rsidRPr="00993920" w:rsidRDefault="00B41495" w:rsidP="00B41495">
      <w:pPr>
        <w:rPr>
          <w:lang w:val="en-GB"/>
        </w:rPr>
      </w:pPr>
      <w:r w:rsidRPr="00993920">
        <w:rPr>
          <w:rStyle w:val="HideTWBExt"/>
          <w:color w:val="auto"/>
          <w:lang w:val="en-GB"/>
        </w:rPr>
        <w:t>&lt;/Amend&gt;</w:t>
      </w:r>
    </w:p>
    <w:p w14:paraId="223D8FB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199</w:t>
      </w:r>
      <w:r w:rsidRPr="00993920">
        <w:rPr>
          <w:rStyle w:val="HideTWBExt"/>
          <w:color w:val="auto"/>
          <w:lang w:val="en-GB"/>
        </w:rPr>
        <w:t>&lt;/NumAm&gt;</w:t>
      </w:r>
    </w:p>
    <w:p w14:paraId="2EBE26A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FDCEA92" w14:textId="77777777" w:rsidR="00B41495" w:rsidRPr="00C32779" w:rsidRDefault="00B41495" w:rsidP="00B41495">
      <w:pPr>
        <w:pStyle w:val="NormalBold"/>
      </w:pPr>
      <w:r w:rsidRPr="00C32779">
        <w:rPr>
          <w:rStyle w:val="HideTWBExt"/>
          <w:b w:val="0"/>
          <w:color w:val="auto"/>
        </w:rPr>
        <w:t>&lt;/RepeatBlock-By&gt;</w:t>
      </w:r>
    </w:p>
    <w:p w14:paraId="691FB51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072E2DD" w14:textId="77777777" w:rsidR="00B41495" w:rsidRPr="00C32779" w:rsidRDefault="00B41495" w:rsidP="00B41495">
      <w:pPr>
        <w:pStyle w:val="NormalBold"/>
      </w:pPr>
      <w:r w:rsidRPr="00C32779">
        <w:rPr>
          <w:rStyle w:val="HideTWBExt"/>
          <w:color w:val="auto"/>
        </w:rPr>
        <w:t>&lt;Article&gt;</w:t>
      </w:r>
      <w:r w:rsidRPr="00C32779">
        <w:t>Punkt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1CE1EE9" w14:textId="77777777" w:rsidTr="004F1F96">
        <w:trPr>
          <w:trHeight w:hRule="exact" w:val="240"/>
          <w:jc w:val="center"/>
        </w:trPr>
        <w:tc>
          <w:tcPr>
            <w:tcW w:w="9752" w:type="dxa"/>
            <w:gridSpan w:val="2"/>
            <w:tcBorders>
              <w:top w:val="nil"/>
              <w:left w:val="nil"/>
              <w:bottom w:val="nil"/>
              <w:right w:val="nil"/>
            </w:tcBorders>
          </w:tcPr>
          <w:p w14:paraId="5275F1E7" w14:textId="77777777" w:rsidR="00B41495" w:rsidRPr="00C32779" w:rsidRDefault="00B41495" w:rsidP="004F1F96"/>
        </w:tc>
      </w:tr>
      <w:tr w:rsidR="009B20B3" w:rsidRPr="00C32779" w14:paraId="0DEF836E" w14:textId="77777777" w:rsidTr="004F1F96">
        <w:trPr>
          <w:trHeight w:val="240"/>
          <w:jc w:val="center"/>
        </w:trPr>
        <w:tc>
          <w:tcPr>
            <w:tcW w:w="4876" w:type="dxa"/>
            <w:tcBorders>
              <w:top w:val="nil"/>
              <w:left w:val="nil"/>
              <w:bottom w:val="nil"/>
              <w:right w:val="nil"/>
            </w:tcBorders>
          </w:tcPr>
          <w:p w14:paraId="2B84967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88DAB40" w14:textId="77777777" w:rsidR="00B41495" w:rsidRPr="00C32779" w:rsidRDefault="00B41495" w:rsidP="004F1F96">
            <w:pPr>
              <w:pStyle w:val="AmColumnHeading"/>
            </w:pPr>
            <w:r w:rsidRPr="00C32779">
              <w:t>Ændringsforslag</w:t>
            </w:r>
          </w:p>
        </w:tc>
      </w:tr>
      <w:tr w:rsidR="009B20B3" w:rsidRPr="00C32779" w14:paraId="6E0111C8" w14:textId="77777777" w:rsidTr="004F1F96">
        <w:trPr>
          <w:jc w:val="center"/>
        </w:trPr>
        <w:tc>
          <w:tcPr>
            <w:tcW w:w="4876" w:type="dxa"/>
            <w:tcBorders>
              <w:top w:val="nil"/>
              <w:left w:val="nil"/>
              <w:bottom w:val="nil"/>
              <w:right w:val="nil"/>
            </w:tcBorders>
          </w:tcPr>
          <w:p w14:paraId="3891C9E2" w14:textId="77777777" w:rsidR="00B41495" w:rsidRPr="00C32779" w:rsidRDefault="00B41495" w:rsidP="004F1F96">
            <w:pPr>
              <w:pStyle w:val="Normal6a"/>
            </w:pPr>
            <w:r w:rsidRPr="00C32779">
              <w:t>2.</w:t>
            </w:r>
            <w:r w:rsidRPr="00C32779">
              <w:tab/>
              <w:t>fremhæver</w:t>
            </w:r>
            <w:r w:rsidRPr="00C32779">
              <w:rPr>
                <w:b/>
                <w:i/>
              </w:rPr>
              <w:t>,</w:t>
            </w:r>
            <w:r w:rsidRPr="00C32779">
              <w:t xml:space="preserve"> at uligheder inden for sundhedspleje forværres af intersektionelle </w:t>
            </w:r>
            <w:r w:rsidRPr="00C32779">
              <w:lastRenderedPageBreak/>
              <w:t xml:space="preserve">uligheder, </w:t>
            </w:r>
            <w:r w:rsidRPr="00C32779">
              <w:rPr>
                <w:b/>
                <w:bCs/>
                <w:i/>
                <w:iCs/>
              </w:rPr>
              <w:t>f.eks. baseret på en persons</w:t>
            </w:r>
            <w:r w:rsidRPr="00C32779">
              <w:t xml:space="preserve"> </w:t>
            </w:r>
            <w:r w:rsidRPr="00C32779">
              <w:rPr>
                <w:b/>
                <w:bCs/>
                <w:i/>
                <w:iCs/>
              </w:rPr>
              <w:t>socioøkonomiske</w:t>
            </w:r>
            <w:r w:rsidRPr="00C32779">
              <w:t xml:space="preserve"> status og uligheder, som personer fra etniske minoritets- eller migrantsamfund og LGBTQI+‑samfundet oplever; påpeger, at uligheder også er tydelige i kønsspecifikke sygdomme, da forskning i disse sygdomme gentagne gange har været underfinansieret;</w:t>
            </w:r>
          </w:p>
        </w:tc>
        <w:tc>
          <w:tcPr>
            <w:tcW w:w="4876" w:type="dxa"/>
            <w:tcBorders>
              <w:top w:val="nil"/>
              <w:left w:val="nil"/>
              <w:bottom w:val="nil"/>
              <w:right w:val="nil"/>
            </w:tcBorders>
          </w:tcPr>
          <w:p w14:paraId="4BFAC269" w14:textId="77777777" w:rsidR="00B41495" w:rsidRPr="00C32779" w:rsidRDefault="00B41495" w:rsidP="004F1F96">
            <w:pPr>
              <w:pStyle w:val="Normal6a"/>
            </w:pPr>
            <w:r w:rsidRPr="00C32779">
              <w:lastRenderedPageBreak/>
              <w:t>2.</w:t>
            </w:r>
            <w:r w:rsidRPr="00C32779">
              <w:tab/>
              <w:t>fremhæver</w:t>
            </w:r>
            <w:r w:rsidRPr="00C32779">
              <w:rPr>
                <w:b/>
                <w:i/>
              </w:rPr>
              <w:t>,</w:t>
            </w:r>
            <w:r w:rsidRPr="00C32779">
              <w:t xml:space="preserve"> at uligheder inden for sundhedspleje forværres af intersektionelle </w:t>
            </w:r>
            <w:r w:rsidRPr="00C32779">
              <w:lastRenderedPageBreak/>
              <w:t xml:space="preserve">uligheder, </w:t>
            </w:r>
            <w:r w:rsidRPr="00C32779">
              <w:rPr>
                <w:b/>
                <w:i/>
              </w:rPr>
              <w:t>herunder uligheder forbundet med køn,</w:t>
            </w:r>
            <w:r w:rsidRPr="00C32779">
              <w:t xml:space="preserve"> </w:t>
            </w:r>
            <w:r w:rsidRPr="00C32779">
              <w:rPr>
                <w:b/>
                <w:bCs/>
                <w:i/>
                <w:iCs/>
              </w:rPr>
              <w:t>socioøkonomisk</w:t>
            </w:r>
            <w:r w:rsidRPr="00C32779">
              <w:t xml:space="preserve"> status</w:t>
            </w:r>
            <w:r w:rsidRPr="00C32779">
              <w:rPr>
                <w:b/>
                <w:i/>
              </w:rPr>
              <w:t>, handicap, racisme og geografiske barrierer, herunder i landdistrikter og i fjerntliggende egne</w:t>
            </w:r>
            <w:r w:rsidRPr="00C32779">
              <w:rPr>
                <w:b/>
                <w:bCs/>
                <w:i/>
                <w:iCs/>
              </w:rPr>
              <w:t>,</w:t>
            </w:r>
            <w:r w:rsidRPr="00C32779">
              <w:t xml:space="preserve"> og uligheder, som personer fra etniske minoritets- eller migrantsamfund og LGBTQI+‑samfundet oplever; påpeger, at uligheder også er tydelige i kønsspecifikke sygdomme, da forskning i disse sygdomme gentagne gange har været underfinansieret</w:t>
            </w:r>
            <w:r w:rsidRPr="00C32779">
              <w:rPr>
                <w:b/>
                <w:bCs/>
                <w:i/>
                <w:iCs/>
              </w:rPr>
              <w:t>,</w:t>
            </w:r>
            <w:r w:rsidRPr="00C32779">
              <w:t xml:space="preserve"> </w:t>
            </w:r>
            <w:r w:rsidRPr="00C32779">
              <w:rPr>
                <w:b/>
                <w:i/>
              </w:rPr>
              <w:t>og at der inden for forskningen i kønsspecifikke sygdomme har været mindre fokus på behovene hos marginaliserede grupper</w:t>
            </w:r>
            <w:r w:rsidRPr="00C32779">
              <w:t>;</w:t>
            </w:r>
          </w:p>
        </w:tc>
      </w:tr>
    </w:tbl>
    <w:p w14:paraId="3A14051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D151343" w14:textId="77777777" w:rsidR="00B41495" w:rsidRPr="00993920" w:rsidRDefault="00B41495" w:rsidP="00B41495">
      <w:pPr>
        <w:rPr>
          <w:lang w:val="en-GB"/>
        </w:rPr>
      </w:pPr>
      <w:r w:rsidRPr="00993920">
        <w:rPr>
          <w:rStyle w:val="HideTWBExt"/>
          <w:color w:val="auto"/>
          <w:lang w:val="en-GB"/>
        </w:rPr>
        <w:t>&lt;/Amend&gt;</w:t>
      </w:r>
    </w:p>
    <w:p w14:paraId="47940DD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200</w:t>
      </w:r>
      <w:r w:rsidRPr="00993920">
        <w:rPr>
          <w:rStyle w:val="HideTWBExt"/>
          <w:color w:val="auto"/>
          <w:lang w:val="en-GB"/>
        </w:rPr>
        <w:t>&lt;/NumAm&gt;</w:t>
      </w:r>
    </w:p>
    <w:p w14:paraId="15E3583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4DBC9D95" w14:textId="77777777" w:rsidR="00B41495" w:rsidRPr="00C32779" w:rsidRDefault="00B41495" w:rsidP="00B41495">
      <w:pPr>
        <w:pStyle w:val="NormalBold"/>
      </w:pPr>
      <w:r w:rsidRPr="00C32779">
        <w:rPr>
          <w:rStyle w:val="HideTWBExt"/>
          <w:b w:val="0"/>
          <w:color w:val="auto"/>
        </w:rPr>
        <w:t>&lt;/RepeatBlock-By&gt;</w:t>
      </w:r>
    </w:p>
    <w:p w14:paraId="57F6484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E3F9BE5" w14:textId="77777777" w:rsidR="00B41495" w:rsidRPr="00C32779" w:rsidRDefault="00B41495" w:rsidP="00B41495">
      <w:pPr>
        <w:pStyle w:val="NormalBold"/>
      </w:pPr>
      <w:r w:rsidRPr="00C32779">
        <w:rPr>
          <w:rStyle w:val="HideTWBExt"/>
          <w:color w:val="auto"/>
        </w:rPr>
        <w:t>&lt;Article&gt;</w:t>
      </w:r>
      <w:r w:rsidRPr="00C32779">
        <w:t>Punkt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1326D48" w14:textId="77777777" w:rsidTr="004F1F96">
        <w:trPr>
          <w:trHeight w:hRule="exact" w:val="240"/>
          <w:jc w:val="center"/>
        </w:trPr>
        <w:tc>
          <w:tcPr>
            <w:tcW w:w="9752" w:type="dxa"/>
            <w:gridSpan w:val="2"/>
            <w:tcBorders>
              <w:top w:val="nil"/>
              <w:left w:val="nil"/>
              <w:bottom w:val="nil"/>
              <w:right w:val="nil"/>
            </w:tcBorders>
          </w:tcPr>
          <w:p w14:paraId="094C5A57" w14:textId="77777777" w:rsidR="00B41495" w:rsidRPr="00C32779" w:rsidRDefault="00B41495" w:rsidP="004F1F96"/>
        </w:tc>
      </w:tr>
      <w:tr w:rsidR="009B20B3" w:rsidRPr="00C32779" w14:paraId="0E194A26" w14:textId="77777777" w:rsidTr="004F1F96">
        <w:trPr>
          <w:trHeight w:val="240"/>
          <w:jc w:val="center"/>
        </w:trPr>
        <w:tc>
          <w:tcPr>
            <w:tcW w:w="4876" w:type="dxa"/>
            <w:tcBorders>
              <w:top w:val="nil"/>
              <w:left w:val="nil"/>
              <w:bottom w:val="nil"/>
              <w:right w:val="nil"/>
            </w:tcBorders>
          </w:tcPr>
          <w:p w14:paraId="16974D6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58157FC" w14:textId="77777777" w:rsidR="00B41495" w:rsidRPr="00C32779" w:rsidRDefault="00B41495" w:rsidP="004F1F96">
            <w:pPr>
              <w:pStyle w:val="AmColumnHeading"/>
            </w:pPr>
            <w:r w:rsidRPr="00C32779">
              <w:t>Ændringsforslag</w:t>
            </w:r>
          </w:p>
        </w:tc>
      </w:tr>
      <w:tr w:rsidR="009B20B3" w:rsidRPr="00C32779" w14:paraId="7BF7EDBC" w14:textId="77777777" w:rsidTr="004F1F96">
        <w:trPr>
          <w:jc w:val="center"/>
        </w:trPr>
        <w:tc>
          <w:tcPr>
            <w:tcW w:w="4876" w:type="dxa"/>
            <w:tcBorders>
              <w:top w:val="nil"/>
              <w:left w:val="nil"/>
              <w:bottom w:val="nil"/>
              <w:right w:val="nil"/>
            </w:tcBorders>
          </w:tcPr>
          <w:p w14:paraId="7B3E40FC" w14:textId="77777777" w:rsidR="00B41495" w:rsidRPr="00C32779" w:rsidRDefault="00B41495" w:rsidP="004F1F96">
            <w:pPr>
              <w:pStyle w:val="Normal6a"/>
            </w:pPr>
            <w:r w:rsidRPr="00C32779">
              <w:t>2.</w:t>
            </w:r>
            <w:r w:rsidRPr="00C32779">
              <w:tab/>
              <w:t>fremhæver</w:t>
            </w:r>
            <w:r w:rsidRPr="00C32779">
              <w:rPr>
                <w:b/>
                <w:i/>
              </w:rPr>
              <w:t xml:space="preserve">, </w:t>
            </w:r>
            <w:r w:rsidRPr="00C32779">
              <w:t>at uligheder inden for sundhedspleje</w:t>
            </w:r>
            <w:r w:rsidRPr="00C32779">
              <w:rPr>
                <w:b/>
                <w:i/>
              </w:rPr>
              <w:t xml:space="preserve"> </w:t>
            </w:r>
            <w:r w:rsidRPr="00C32779">
              <w:t>forværres af</w:t>
            </w:r>
            <w:r w:rsidRPr="00C32779">
              <w:rPr>
                <w:b/>
                <w:i/>
              </w:rPr>
              <w:t xml:space="preserve"> intersektionelle </w:t>
            </w:r>
            <w:r w:rsidRPr="00C32779">
              <w:rPr>
                <w:b/>
                <w:bCs/>
                <w:i/>
                <w:iCs/>
              </w:rPr>
              <w:t>uligheder, f.eks. baseret på</w:t>
            </w:r>
            <w:r w:rsidRPr="00C32779">
              <w:t xml:space="preserve"> en persons socioøkonomiske status </w:t>
            </w:r>
            <w:r w:rsidRPr="00C32779">
              <w:rPr>
                <w:b/>
                <w:bCs/>
                <w:i/>
                <w:iCs/>
              </w:rPr>
              <w:t>og uligheder, som personer fra etniske minoritets- eller migrantsamfund og LGBTQI+‑samfundet oplever</w:t>
            </w:r>
            <w:r w:rsidRPr="00C32779">
              <w:t xml:space="preserve">; </w:t>
            </w:r>
            <w:r w:rsidRPr="00C32779">
              <w:rPr>
                <w:b/>
                <w:i/>
              </w:rPr>
              <w:t>påpeger, at uligheder også er tydelige i kønsspecifikke sygdomme, da forskning i disse sygdomme gentagne gange har været underfinansieret;</w:t>
            </w:r>
          </w:p>
        </w:tc>
        <w:tc>
          <w:tcPr>
            <w:tcW w:w="4876" w:type="dxa"/>
            <w:tcBorders>
              <w:top w:val="nil"/>
              <w:left w:val="nil"/>
              <w:bottom w:val="nil"/>
              <w:right w:val="nil"/>
            </w:tcBorders>
          </w:tcPr>
          <w:p w14:paraId="1E4FF1B2" w14:textId="77777777" w:rsidR="00B41495" w:rsidRPr="00C32779" w:rsidRDefault="00B41495" w:rsidP="004F1F96">
            <w:pPr>
              <w:pStyle w:val="Normal6a"/>
            </w:pPr>
            <w:r w:rsidRPr="00C32779">
              <w:t>2.</w:t>
            </w:r>
            <w:r w:rsidRPr="00C32779">
              <w:tab/>
              <w:t>fremhæver</w:t>
            </w:r>
            <w:r w:rsidRPr="00C32779">
              <w:rPr>
                <w:b/>
                <w:i/>
              </w:rPr>
              <w:t xml:space="preserve">, </w:t>
            </w:r>
            <w:r w:rsidRPr="00C32779">
              <w:t>at uligheder inden for sundhedspleje</w:t>
            </w:r>
            <w:r w:rsidRPr="00C32779">
              <w:rPr>
                <w:b/>
                <w:i/>
              </w:rPr>
              <w:t xml:space="preserve"> </w:t>
            </w:r>
            <w:r w:rsidRPr="00C32779">
              <w:t>forværres af</w:t>
            </w:r>
            <w:r w:rsidRPr="00C32779">
              <w:rPr>
                <w:b/>
                <w:i/>
              </w:rPr>
              <w:t xml:space="preserve"> forskelle i sundhedsoplysning, isolation i landdistrikter og i regionerne i den yderste periferi, forskelle med hensyn til</w:t>
            </w:r>
            <w:r w:rsidRPr="00C32779">
              <w:t xml:space="preserve"> en persons socioøkonomiske status </w:t>
            </w:r>
            <w:r w:rsidRPr="00C32779">
              <w:rPr>
                <w:b/>
                <w:i/>
              </w:rPr>
              <w:t>eller sociale baggrund</w:t>
            </w:r>
            <w:r w:rsidRPr="00C32779">
              <w:t>;</w:t>
            </w:r>
          </w:p>
        </w:tc>
      </w:tr>
    </w:tbl>
    <w:p w14:paraId="71684EB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9A0A16A" w14:textId="77777777" w:rsidR="00B41495" w:rsidRPr="00993920" w:rsidRDefault="00B41495" w:rsidP="00B41495">
      <w:pPr>
        <w:rPr>
          <w:lang w:val="en-GB"/>
        </w:rPr>
      </w:pPr>
      <w:r w:rsidRPr="00993920">
        <w:rPr>
          <w:rStyle w:val="HideTWBExt"/>
          <w:color w:val="auto"/>
          <w:lang w:val="en-GB"/>
        </w:rPr>
        <w:t>&lt;/Amend&gt;</w:t>
      </w:r>
    </w:p>
    <w:p w14:paraId="3E5F25F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201</w:t>
      </w:r>
      <w:r w:rsidRPr="00993920">
        <w:rPr>
          <w:rStyle w:val="HideTWBExt"/>
          <w:color w:val="auto"/>
          <w:lang w:val="en-GB"/>
        </w:rPr>
        <w:t>&lt;/NumAm&gt;</w:t>
      </w:r>
    </w:p>
    <w:p w14:paraId="633FCBD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217B0A63" w14:textId="77777777" w:rsidR="00B41495" w:rsidRPr="00C32779" w:rsidRDefault="00B41495" w:rsidP="00B41495">
      <w:pPr>
        <w:pStyle w:val="NormalBold"/>
      </w:pPr>
      <w:r w:rsidRPr="00C32779">
        <w:rPr>
          <w:rStyle w:val="HideTWBExt"/>
          <w:b w:val="0"/>
          <w:color w:val="auto"/>
        </w:rPr>
        <w:t>&lt;/RepeatBlock-By&gt;</w:t>
      </w:r>
    </w:p>
    <w:p w14:paraId="084A3C4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2F822A0" w14:textId="77777777" w:rsidR="00B41495" w:rsidRPr="00C32779" w:rsidRDefault="00B41495" w:rsidP="00B41495">
      <w:pPr>
        <w:pStyle w:val="NormalBold"/>
      </w:pPr>
      <w:r w:rsidRPr="00C32779">
        <w:rPr>
          <w:rStyle w:val="HideTWBExt"/>
          <w:color w:val="auto"/>
        </w:rPr>
        <w:t>&lt;Article&gt;</w:t>
      </w:r>
      <w:r w:rsidRPr="00C32779">
        <w:t>Punkt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1C5DA6D" w14:textId="77777777" w:rsidTr="004F1F96">
        <w:trPr>
          <w:trHeight w:hRule="exact" w:val="240"/>
          <w:jc w:val="center"/>
        </w:trPr>
        <w:tc>
          <w:tcPr>
            <w:tcW w:w="9752" w:type="dxa"/>
            <w:gridSpan w:val="2"/>
            <w:tcBorders>
              <w:top w:val="nil"/>
              <w:left w:val="nil"/>
              <w:bottom w:val="nil"/>
              <w:right w:val="nil"/>
            </w:tcBorders>
          </w:tcPr>
          <w:p w14:paraId="245526FF" w14:textId="77777777" w:rsidR="00B41495" w:rsidRPr="00C32779" w:rsidRDefault="00B41495" w:rsidP="004F1F96"/>
        </w:tc>
      </w:tr>
      <w:tr w:rsidR="009B20B3" w:rsidRPr="00C32779" w14:paraId="094EF90A" w14:textId="77777777" w:rsidTr="004F1F96">
        <w:trPr>
          <w:trHeight w:val="240"/>
          <w:jc w:val="center"/>
        </w:trPr>
        <w:tc>
          <w:tcPr>
            <w:tcW w:w="4876" w:type="dxa"/>
            <w:tcBorders>
              <w:top w:val="nil"/>
              <w:left w:val="nil"/>
              <w:bottom w:val="nil"/>
              <w:right w:val="nil"/>
            </w:tcBorders>
          </w:tcPr>
          <w:p w14:paraId="4E5986F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B9BF691" w14:textId="77777777" w:rsidR="00B41495" w:rsidRPr="00C32779" w:rsidRDefault="00B41495" w:rsidP="004F1F96">
            <w:pPr>
              <w:pStyle w:val="AmColumnHeading"/>
            </w:pPr>
            <w:r w:rsidRPr="00C32779">
              <w:t>Ændringsforslag</w:t>
            </w:r>
          </w:p>
        </w:tc>
      </w:tr>
      <w:tr w:rsidR="009B20B3" w:rsidRPr="00C32779" w14:paraId="63EA59D1" w14:textId="77777777" w:rsidTr="004F1F96">
        <w:trPr>
          <w:jc w:val="center"/>
        </w:trPr>
        <w:tc>
          <w:tcPr>
            <w:tcW w:w="4876" w:type="dxa"/>
            <w:tcBorders>
              <w:top w:val="nil"/>
              <w:left w:val="nil"/>
              <w:bottom w:val="nil"/>
              <w:right w:val="nil"/>
            </w:tcBorders>
          </w:tcPr>
          <w:p w14:paraId="35B49860" w14:textId="77777777" w:rsidR="00B41495" w:rsidRPr="00C32779" w:rsidRDefault="00B41495" w:rsidP="004F1F96">
            <w:pPr>
              <w:pStyle w:val="Normal6a"/>
            </w:pPr>
            <w:r w:rsidRPr="00C32779">
              <w:t>2.</w:t>
            </w:r>
            <w:r w:rsidRPr="00C32779">
              <w:tab/>
              <w:t>fremhæver, at uligheder inden for sundhedspleje forværres af intersektionelle uligheder, f.eks. baseret på en persons socioøkonomiske status og uligheder, som personer fra etniske minoritets- eller migrantsamfund og LGBTQI+‑samfundet oplever; påpeger, at uligheder også er tydelige i kønsspecifikke sygdomme, da forskning i disse sygdomme gentagne gange har været underfinansieret;</w:t>
            </w:r>
          </w:p>
        </w:tc>
        <w:tc>
          <w:tcPr>
            <w:tcW w:w="4876" w:type="dxa"/>
            <w:tcBorders>
              <w:top w:val="nil"/>
              <w:left w:val="nil"/>
              <w:bottom w:val="nil"/>
              <w:right w:val="nil"/>
            </w:tcBorders>
          </w:tcPr>
          <w:p w14:paraId="6C466700" w14:textId="77777777" w:rsidR="00B41495" w:rsidRPr="00C32779" w:rsidRDefault="00B41495" w:rsidP="004F1F96">
            <w:pPr>
              <w:pStyle w:val="Normal6a"/>
            </w:pPr>
            <w:r w:rsidRPr="00C32779">
              <w:t>2.</w:t>
            </w:r>
            <w:r w:rsidRPr="00C32779">
              <w:tab/>
              <w:t>fremhæver, at uligheder inden for sundhedspleje forværres af intersektionelle uligheder, f.eks. baseret på en persons socioøkonomiske status</w:t>
            </w:r>
            <w:r w:rsidRPr="00C32779">
              <w:rPr>
                <w:b/>
                <w:bCs/>
                <w:i/>
                <w:iCs/>
              </w:rPr>
              <w:t>,</w:t>
            </w:r>
            <w:r w:rsidRPr="00C32779">
              <w:t xml:space="preserve"> og uligheder, som personer fra etniske minoritets- eller migrantsamfund og LGBTQI+‑samfundet oplever; påpeger, at uligheder også er tydelige i kønsspecifikke sygdomme, da forskning i disse sygdomme gentagne gange har været underfinansieret; </w:t>
            </w:r>
            <w:r w:rsidRPr="00C32779">
              <w:rPr>
                <w:b/>
                <w:i/>
              </w:rPr>
              <w:t>bemærker, at stigmatisering, synlige symptomer og kulturelle opfattelser af sygdom yderligere kan forstærke kvinders vanskeligheder med at få rettidig diagnose og pleje;</w:t>
            </w:r>
          </w:p>
        </w:tc>
      </w:tr>
    </w:tbl>
    <w:p w14:paraId="308499A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A0705F0" w14:textId="77777777" w:rsidR="00B41495" w:rsidRPr="00993920" w:rsidRDefault="00B41495" w:rsidP="00B41495">
      <w:pPr>
        <w:rPr>
          <w:lang w:val="en-GB"/>
        </w:rPr>
      </w:pPr>
      <w:r w:rsidRPr="00993920">
        <w:rPr>
          <w:rStyle w:val="HideTWBExt"/>
          <w:color w:val="auto"/>
          <w:lang w:val="en-GB"/>
        </w:rPr>
        <w:t>&lt;/Amend&gt;</w:t>
      </w:r>
    </w:p>
    <w:p w14:paraId="3B3553E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202</w:t>
      </w:r>
      <w:r w:rsidRPr="00993920">
        <w:rPr>
          <w:rStyle w:val="HideTWBExt"/>
          <w:color w:val="auto"/>
          <w:lang w:val="en-GB"/>
        </w:rPr>
        <w:t>&lt;/NumAm&gt;</w:t>
      </w:r>
    </w:p>
    <w:p w14:paraId="07DFBFD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 Geadis Geadi</w:t>
      </w:r>
      <w:r w:rsidRPr="00993920">
        <w:rPr>
          <w:rStyle w:val="HideTWBExt"/>
          <w:b w:val="0"/>
          <w:color w:val="auto"/>
          <w:lang w:val="en-GB"/>
        </w:rPr>
        <w:t>&lt;/Members&gt;</w:t>
      </w:r>
    </w:p>
    <w:p w14:paraId="2DCFAAE5" w14:textId="77777777" w:rsidR="00B41495" w:rsidRPr="00C32779" w:rsidRDefault="00B41495" w:rsidP="00B41495">
      <w:pPr>
        <w:pStyle w:val="NormalBold"/>
      </w:pPr>
      <w:r w:rsidRPr="00C32779">
        <w:rPr>
          <w:rStyle w:val="HideTWBExt"/>
          <w:b w:val="0"/>
          <w:color w:val="auto"/>
        </w:rPr>
        <w:t>&lt;/RepeatBlock-By&gt;</w:t>
      </w:r>
    </w:p>
    <w:p w14:paraId="12DBDC7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7A5DA29" w14:textId="77777777" w:rsidR="00B41495" w:rsidRPr="00C32779" w:rsidRDefault="00B41495" w:rsidP="00B41495">
      <w:pPr>
        <w:pStyle w:val="NormalBold"/>
      </w:pPr>
      <w:r w:rsidRPr="00C32779">
        <w:rPr>
          <w:rStyle w:val="HideTWBExt"/>
          <w:color w:val="auto"/>
        </w:rPr>
        <w:t>&lt;Article&gt;</w:t>
      </w:r>
      <w:r w:rsidRPr="00C32779">
        <w:t>Punkt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A5DDFF1" w14:textId="77777777" w:rsidTr="004F1F96">
        <w:trPr>
          <w:trHeight w:hRule="exact" w:val="240"/>
          <w:jc w:val="center"/>
        </w:trPr>
        <w:tc>
          <w:tcPr>
            <w:tcW w:w="9752" w:type="dxa"/>
            <w:gridSpan w:val="2"/>
            <w:tcBorders>
              <w:top w:val="nil"/>
              <w:left w:val="nil"/>
              <w:bottom w:val="nil"/>
              <w:right w:val="nil"/>
            </w:tcBorders>
          </w:tcPr>
          <w:p w14:paraId="50AF2651" w14:textId="77777777" w:rsidR="00B41495" w:rsidRPr="00C32779" w:rsidRDefault="00B41495" w:rsidP="004F1F96"/>
        </w:tc>
      </w:tr>
      <w:tr w:rsidR="009B20B3" w:rsidRPr="00C32779" w14:paraId="7821CBE4" w14:textId="77777777" w:rsidTr="004F1F96">
        <w:trPr>
          <w:trHeight w:val="240"/>
          <w:jc w:val="center"/>
        </w:trPr>
        <w:tc>
          <w:tcPr>
            <w:tcW w:w="4876" w:type="dxa"/>
            <w:tcBorders>
              <w:top w:val="nil"/>
              <w:left w:val="nil"/>
              <w:bottom w:val="nil"/>
              <w:right w:val="nil"/>
            </w:tcBorders>
          </w:tcPr>
          <w:p w14:paraId="2E651DA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8308316" w14:textId="77777777" w:rsidR="00B41495" w:rsidRPr="00C32779" w:rsidRDefault="00B41495" w:rsidP="004F1F96">
            <w:pPr>
              <w:pStyle w:val="AmColumnHeading"/>
            </w:pPr>
            <w:r w:rsidRPr="00C32779">
              <w:t>Ændringsforslag</w:t>
            </w:r>
          </w:p>
        </w:tc>
      </w:tr>
      <w:tr w:rsidR="009B20B3" w:rsidRPr="00C32779" w14:paraId="40D92C63" w14:textId="77777777" w:rsidTr="004F1F96">
        <w:trPr>
          <w:jc w:val="center"/>
        </w:trPr>
        <w:tc>
          <w:tcPr>
            <w:tcW w:w="4876" w:type="dxa"/>
            <w:tcBorders>
              <w:top w:val="nil"/>
              <w:left w:val="nil"/>
              <w:bottom w:val="nil"/>
              <w:right w:val="nil"/>
            </w:tcBorders>
          </w:tcPr>
          <w:p w14:paraId="4397CF0E" w14:textId="77777777" w:rsidR="00B41495" w:rsidRPr="00C32779" w:rsidRDefault="00B41495" w:rsidP="004F1F96">
            <w:pPr>
              <w:pStyle w:val="Normal6a"/>
            </w:pPr>
            <w:r w:rsidRPr="00C32779">
              <w:t>2.</w:t>
            </w:r>
            <w:r w:rsidRPr="00C32779">
              <w:tab/>
              <w:t xml:space="preserve">fremhæver, at uligheder inden for sundhedspleje forværres af </w:t>
            </w:r>
            <w:r w:rsidRPr="00C32779">
              <w:rPr>
                <w:b/>
                <w:bCs/>
                <w:i/>
                <w:iCs/>
              </w:rPr>
              <w:t>intersektionelle uligheder, f.eks. baseret på</w:t>
            </w:r>
            <w:r w:rsidRPr="00C32779">
              <w:t xml:space="preserve"> en persons socioøkonomiske status </w:t>
            </w:r>
            <w:r w:rsidRPr="00C32779">
              <w:rPr>
                <w:b/>
                <w:bCs/>
                <w:i/>
                <w:iCs/>
              </w:rPr>
              <w:t>og uligheder</w:t>
            </w:r>
            <w:r w:rsidRPr="00C32779">
              <w:rPr>
                <w:b/>
                <w:i/>
              </w:rPr>
              <w:t>, som personer</w:t>
            </w:r>
            <w:r w:rsidRPr="00C32779">
              <w:t xml:space="preserve"> </w:t>
            </w:r>
            <w:r w:rsidRPr="00C32779">
              <w:rPr>
                <w:b/>
                <w:bCs/>
                <w:i/>
                <w:iCs/>
              </w:rPr>
              <w:t>fra etniske minoritets- eller migrantsamfund og LGBTQI+‑samfundet oplever</w:t>
            </w:r>
            <w:r w:rsidRPr="00C32779">
              <w:t>; påpeger, at uligheder også er tydelige i kønsspecifikke sygdomme, da forskning i disse sygdomme gentagne gange har været underfinansieret;</w:t>
            </w:r>
          </w:p>
        </w:tc>
        <w:tc>
          <w:tcPr>
            <w:tcW w:w="4876" w:type="dxa"/>
            <w:tcBorders>
              <w:top w:val="nil"/>
              <w:left w:val="nil"/>
              <w:bottom w:val="nil"/>
              <w:right w:val="nil"/>
            </w:tcBorders>
          </w:tcPr>
          <w:p w14:paraId="31EF3536" w14:textId="77777777" w:rsidR="00B41495" w:rsidRPr="00C32779" w:rsidRDefault="00B41495" w:rsidP="004F1F96">
            <w:pPr>
              <w:pStyle w:val="Normal6a"/>
            </w:pPr>
            <w:r w:rsidRPr="00C32779">
              <w:t>2.</w:t>
            </w:r>
            <w:r w:rsidRPr="00C32779">
              <w:tab/>
              <w:t xml:space="preserve">fremhæver, at uligheder inden for sundhedspleje forværres af </w:t>
            </w:r>
            <w:r w:rsidRPr="00C32779">
              <w:rPr>
                <w:b/>
                <w:bCs/>
                <w:i/>
                <w:iCs/>
              </w:rPr>
              <w:t xml:space="preserve">andre former for ulighed såsom at bo i landdistrikter eller regioner i den yderste periferi, alder, tilstedeværelsen af et handicap eller </w:t>
            </w:r>
            <w:r w:rsidRPr="00C32779">
              <w:t>en persons socioøkonomiske status; påpeger, at uligheder også er tydelige i kønsspecifikke sygdomme, da forskning i disse sygdomme gentagne gange har været underfinansieret;</w:t>
            </w:r>
          </w:p>
        </w:tc>
      </w:tr>
    </w:tbl>
    <w:p w14:paraId="6688AEA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24A10A98" w14:textId="77777777" w:rsidR="00B41495" w:rsidRPr="00993920" w:rsidRDefault="00B41495" w:rsidP="00B41495">
      <w:pPr>
        <w:rPr>
          <w:lang w:val="en-GB"/>
        </w:rPr>
      </w:pPr>
      <w:r w:rsidRPr="00993920">
        <w:rPr>
          <w:rStyle w:val="HideTWBExt"/>
          <w:color w:val="auto"/>
          <w:lang w:val="en-GB"/>
        </w:rPr>
        <w:t>&lt;/Amend&gt;</w:t>
      </w:r>
    </w:p>
    <w:p w14:paraId="54D4FF7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203</w:t>
      </w:r>
      <w:r w:rsidRPr="00993920">
        <w:rPr>
          <w:rStyle w:val="HideTWBExt"/>
          <w:color w:val="auto"/>
          <w:lang w:val="en-GB"/>
        </w:rPr>
        <w:t>&lt;/NumAm&gt;</w:t>
      </w:r>
    </w:p>
    <w:p w14:paraId="0A59EE4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3717A091" w14:textId="77777777" w:rsidR="00B41495" w:rsidRPr="00C32779" w:rsidRDefault="00B41495" w:rsidP="00B41495">
      <w:pPr>
        <w:pStyle w:val="NormalBold"/>
      </w:pPr>
      <w:r w:rsidRPr="00C32779">
        <w:rPr>
          <w:rStyle w:val="HideTWBExt"/>
          <w:b w:val="0"/>
          <w:color w:val="auto"/>
        </w:rPr>
        <w:lastRenderedPageBreak/>
        <w:t>&lt;/RepeatBlock-By&gt;</w:t>
      </w:r>
    </w:p>
    <w:p w14:paraId="2077B50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B691CB9" w14:textId="77777777" w:rsidR="00B41495" w:rsidRPr="00C32779" w:rsidRDefault="00B41495" w:rsidP="00B41495">
      <w:pPr>
        <w:pStyle w:val="NormalBold"/>
      </w:pPr>
      <w:r w:rsidRPr="00C32779">
        <w:rPr>
          <w:rStyle w:val="HideTWBExt"/>
          <w:color w:val="auto"/>
        </w:rPr>
        <w:t>&lt;Article&gt;</w:t>
      </w:r>
      <w:r w:rsidRPr="00C32779">
        <w:t>Punkt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D6D139A" w14:textId="77777777" w:rsidTr="004F1F96">
        <w:trPr>
          <w:trHeight w:hRule="exact" w:val="240"/>
          <w:jc w:val="center"/>
        </w:trPr>
        <w:tc>
          <w:tcPr>
            <w:tcW w:w="9752" w:type="dxa"/>
            <w:gridSpan w:val="2"/>
            <w:tcBorders>
              <w:top w:val="nil"/>
              <w:left w:val="nil"/>
              <w:bottom w:val="nil"/>
              <w:right w:val="nil"/>
            </w:tcBorders>
          </w:tcPr>
          <w:p w14:paraId="7A7FA1BF" w14:textId="77777777" w:rsidR="00B41495" w:rsidRPr="00C32779" w:rsidRDefault="00B41495" w:rsidP="004F1F96"/>
        </w:tc>
      </w:tr>
      <w:tr w:rsidR="009B20B3" w:rsidRPr="00C32779" w14:paraId="5E9A941B" w14:textId="77777777" w:rsidTr="004F1F96">
        <w:trPr>
          <w:trHeight w:val="240"/>
          <w:jc w:val="center"/>
        </w:trPr>
        <w:tc>
          <w:tcPr>
            <w:tcW w:w="4876" w:type="dxa"/>
            <w:tcBorders>
              <w:top w:val="nil"/>
              <w:left w:val="nil"/>
              <w:bottom w:val="nil"/>
              <w:right w:val="nil"/>
            </w:tcBorders>
          </w:tcPr>
          <w:p w14:paraId="2C95AE1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545B76D" w14:textId="77777777" w:rsidR="00B41495" w:rsidRPr="00C32779" w:rsidRDefault="00B41495" w:rsidP="004F1F96">
            <w:pPr>
              <w:pStyle w:val="AmColumnHeading"/>
            </w:pPr>
            <w:r w:rsidRPr="00C32779">
              <w:t>Ændringsforslag</w:t>
            </w:r>
          </w:p>
        </w:tc>
      </w:tr>
      <w:tr w:rsidR="009B20B3" w:rsidRPr="00C32779" w14:paraId="67D4B370" w14:textId="77777777" w:rsidTr="004F1F96">
        <w:trPr>
          <w:jc w:val="center"/>
        </w:trPr>
        <w:tc>
          <w:tcPr>
            <w:tcW w:w="4876" w:type="dxa"/>
            <w:tcBorders>
              <w:top w:val="nil"/>
              <w:left w:val="nil"/>
              <w:bottom w:val="nil"/>
              <w:right w:val="nil"/>
            </w:tcBorders>
          </w:tcPr>
          <w:p w14:paraId="6B30C2E5" w14:textId="77777777" w:rsidR="00B41495" w:rsidRPr="00C32779" w:rsidRDefault="00B41495" w:rsidP="004F1F96">
            <w:pPr>
              <w:pStyle w:val="Normal6a"/>
            </w:pPr>
            <w:r w:rsidRPr="00C32779">
              <w:t>2.</w:t>
            </w:r>
            <w:r w:rsidRPr="00C32779">
              <w:tab/>
              <w:t>fremhæver, at uligheder inden for sundhedspleje forværres af intersektionelle uligheder, f.eks. baseret på en persons socioøkonomiske status og uligheder, som personer fra etniske minoritets- eller migrantsamfund og LGBTQI+‑samfundet oplever; påpeger, at uligheder også er tydelige i kønsspecifikke sygdomme, da forskning i disse sygdomme gentagne gange har været underfinansieret;</w:t>
            </w:r>
          </w:p>
        </w:tc>
        <w:tc>
          <w:tcPr>
            <w:tcW w:w="4876" w:type="dxa"/>
            <w:tcBorders>
              <w:top w:val="nil"/>
              <w:left w:val="nil"/>
              <w:bottom w:val="nil"/>
              <w:right w:val="nil"/>
            </w:tcBorders>
          </w:tcPr>
          <w:p w14:paraId="48B1CB65" w14:textId="77777777" w:rsidR="00B41495" w:rsidRPr="00C32779" w:rsidRDefault="00B41495" w:rsidP="004F1F96">
            <w:pPr>
              <w:pStyle w:val="Normal6a"/>
            </w:pPr>
            <w:r w:rsidRPr="00C32779">
              <w:t>2.</w:t>
            </w:r>
            <w:r w:rsidRPr="00C32779">
              <w:tab/>
              <w:t xml:space="preserve">fremhæver, at uligheder inden for sundhedspleje forværres af intersektionelle uligheder, f.eks. baseret på en persons socioøkonomiske status </w:t>
            </w:r>
            <w:r w:rsidRPr="00C32779">
              <w:rPr>
                <w:b/>
                <w:bCs/>
                <w:i/>
                <w:iCs/>
              </w:rPr>
              <w:t>eller geografiske tilhørsforhold,</w:t>
            </w:r>
            <w:r w:rsidRPr="00C32779">
              <w:t xml:space="preserve"> og uligheder, som personer fra etniske minoritets- eller migrantsamfund og LGBTQI+‑samfundet oplever; påpeger, at uligheder også er tydelige i kønsspecifikke sygdomme, da forskning i disse sygdomme gentagne gange har været underfinansieret;</w:t>
            </w:r>
          </w:p>
        </w:tc>
      </w:tr>
    </w:tbl>
    <w:p w14:paraId="65F4B00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7128676" w14:textId="77777777" w:rsidR="00B41495" w:rsidRPr="00993920" w:rsidRDefault="00B41495" w:rsidP="00B41495">
      <w:pPr>
        <w:rPr>
          <w:lang w:val="en-GB"/>
        </w:rPr>
      </w:pPr>
      <w:r w:rsidRPr="00993920">
        <w:rPr>
          <w:rStyle w:val="HideTWBExt"/>
          <w:color w:val="auto"/>
          <w:lang w:val="en-GB"/>
        </w:rPr>
        <w:t>&lt;/Amend&gt;</w:t>
      </w:r>
    </w:p>
    <w:p w14:paraId="1EECC35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204</w:t>
      </w:r>
      <w:r w:rsidRPr="00993920">
        <w:rPr>
          <w:rStyle w:val="HideTWBExt"/>
          <w:color w:val="auto"/>
          <w:lang w:val="en-GB"/>
        </w:rPr>
        <w:t>&lt;/NumAm&gt;</w:t>
      </w:r>
    </w:p>
    <w:p w14:paraId="7C0F990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7D6F98DB" w14:textId="77777777" w:rsidR="00B41495" w:rsidRPr="00C32779" w:rsidRDefault="00B41495" w:rsidP="00B41495">
      <w:pPr>
        <w:pStyle w:val="NormalBold"/>
      </w:pPr>
      <w:r w:rsidRPr="00C32779">
        <w:rPr>
          <w:rStyle w:val="HideTWBExt"/>
          <w:b w:val="0"/>
          <w:color w:val="auto"/>
        </w:rPr>
        <w:t>&lt;/RepeatBlock-By&gt;</w:t>
      </w:r>
    </w:p>
    <w:p w14:paraId="3D48039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EBF9A32" w14:textId="77777777" w:rsidR="00B41495" w:rsidRPr="00C32779" w:rsidRDefault="00B41495" w:rsidP="00B41495">
      <w:pPr>
        <w:pStyle w:val="NormalBold"/>
      </w:pPr>
      <w:r w:rsidRPr="00C32779">
        <w:rPr>
          <w:rStyle w:val="HideTWBExt"/>
          <w:color w:val="auto"/>
        </w:rPr>
        <w:t>&lt;Article&gt;</w:t>
      </w:r>
      <w:r w:rsidRPr="00C32779">
        <w:t>Punkt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FC37DAC" w14:textId="77777777" w:rsidTr="004F1F96">
        <w:trPr>
          <w:trHeight w:hRule="exact" w:val="240"/>
          <w:jc w:val="center"/>
        </w:trPr>
        <w:tc>
          <w:tcPr>
            <w:tcW w:w="9752" w:type="dxa"/>
            <w:gridSpan w:val="2"/>
            <w:tcBorders>
              <w:top w:val="nil"/>
              <w:left w:val="nil"/>
              <w:bottom w:val="nil"/>
              <w:right w:val="nil"/>
            </w:tcBorders>
          </w:tcPr>
          <w:p w14:paraId="678B22D0" w14:textId="77777777" w:rsidR="00B41495" w:rsidRPr="00C32779" w:rsidRDefault="00B41495" w:rsidP="004F1F96"/>
        </w:tc>
      </w:tr>
      <w:tr w:rsidR="009B20B3" w:rsidRPr="00C32779" w14:paraId="01DA2289" w14:textId="77777777" w:rsidTr="004F1F96">
        <w:trPr>
          <w:trHeight w:val="240"/>
          <w:jc w:val="center"/>
        </w:trPr>
        <w:tc>
          <w:tcPr>
            <w:tcW w:w="4876" w:type="dxa"/>
            <w:tcBorders>
              <w:top w:val="nil"/>
              <w:left w:val="nil"/>
              <w:bottom w:val="nil"/>
              <w:right w:val="nil"/>
            </w:tcBorders>
          </w:tcPr>
          <w:p w14:paraId="69B90FD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BA19B92" w14:textId="77777777" w:rsidR="00B41495" w:rsidRPr="00C32779" w:rsidRDefault="00B41495" w:rsidP="004F1F96">
            <w:pPr>
              <w:pStyle w:val="AmColumnHeading"/>
            </w:pPr>
            <w:r w:rsidRPr="00C32779">
              <w:t>Ændringsforslag</w:t>
            </w:r>
          </w:p>
        </w:tc>
      </w:tr>
      <w:tr w:rsidR="009B20B3" w:rsidRPr="00C32779" w14:paraId="24AD5EB6" w14:textId="77777777" w:rsidTr="004F1F96">
        <w:trPr>
          <w:jc w:val="center"/>
        </w:trPr>
        <w:tc>
          <w:tcPr>
            <w:tcW w:w="4876" w:type="dxa"/>
            <w:tcBorders>
              <w:top w:val="nil"/>
              <w:left w:val="nil"/>
              <w:bottom w:val="nil"/>
              <w:right w:val="nil"/>
            </w:tcBorders>
          </w:tcPr>
          <w:p w14:paraId="286B83DD" w14:textId="77777777" w:rsidR="00B41495" w:rsidRPr="00C32779" w:rsidRDefault="00B41495" w:rsidP="004F1F96">
            <w:pPr>
              <w:pStyle w:val="Normal6a"/>
            </w:pPr>
            <w:r w:rsidRPr="00C32779">
              <w:t>2.</w:t>
            </w:r>
            <w:r w:rsidRPr="00C32779">
              <w:tab/>
              <w:t>fremhæver, at uligheder inden for sundhedspleje forværres af intersektionelle uligheder, f.eks. baseret på en persons socioøkonomiske status og uligheder, som personer fra etniske minoritets- eller migrantsamfund og LGBTQI+‑samfundet oplever; påpeger, at uligheder også er tydelige i kønsspecifikke sygdomme, da forskning i disse sygdomme gentagne gange har været underfinansieret;</w:t>
            </w:r>
          </w:p>
        </w:tc>
        <w:tc>
          <w:tcPr>
            <w:tcW w:w="4876" w:type="dxa"/>
            <w:tcBorders>
              <w:top w:val="nil"/>
              <w:left w:val="nil"/>
              <w:bottom w:val="nil"/>
              <w:right w:val="nil"/>
            </w:tcBorders>
          </w:tcPr>
          <w:p w14:paraId="3FAE8191" w14:textId="77777777" w:rsidR="00B41495" w:rsidRPr="00C32779" w:rsidRDefault="00B41495" w:rsidP="004F1F96">
            <w:pPr>
              <w:pStyle w:val="Normal6a"/>
            </w:pPr>
            <w:r w:rsidRPr="00C32779">
              <w:t>2.</w:t>
            </w:r>
            <w:r w:rsidRPr="00C32779">
              <w:tab/>
              <w:t>fremhæver, at uligheder inden for sundhedspleje forværres af intersektionelle uligheder, f.eks. baseret på en persons socioøkonomiske status</w:t>
            </w:r>
            <w:r w:rsidRPr="00C32779">
              <w:rPr>
                <w:b/>
                <w:bCs/>
                <w:i/>
                <w:iCs/>
              </w:rPr>
              <w:t>, bopæl og alder,</w:t>
            </w:r>
            <w:r w:rsidRPr="00C32779">
              <w:t xml:space="preserve"> og uligheder, som personer fra etniske minoritets- eller migrantsamfund og LGBTQI+‑samfundet oplever; påpeger, at uligheder også er tydelige i kønsspecifikke sygdomme, da forskning i disse sygdomme gentagne gange har været underfinansieret;</w:t>
            </w:r>
          </w:p>
        </w:tc>
      </w:tr>
    </w:tbl>
    <w:p w14:paraId="2A17271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5434EF5" w14:textId="77777777" w:rsidR="00B41495" w:rsidRPr="00993920" w:rsidRDefault="00B41495" w:rsidP="00B41495">
      <w:pPr>
        <w:rPr>
          <w:lang w:val="en-GB"/>
        </w:rPr>
      </w:pPr>
      <w:r w:rsidRPr="00993920">
        <w:rPr>
          <w:rStyle w:val="HideTWBExt"/>
          <w:color w:val="auto"/>
          <w:lang w:val="en-GB"/>
        </w:rPr>
        <w:t>&lt;/Amend&gt;</w:t>
      </w:r>
    </w:p>
    <w:p w14:paraId="6C7E37B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205</w:t>
      </w:r>
      <w:r w:rsidRPr="00993920">
        <w:rPr>
          <w:rStyle w:val="HideTWBExt"/>
          <w:color w:val="auto"/>
          <w:lang w:val="en-GB"/>
        </w:rPr>
        <w:t>&lt;/NumAm&gt;</w:t>
      </w:r>
    </w:p>
    <w:p w14:paraId="412C2718"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55E4A5CD" w14:textId="77777777" w:rsidR="00B41495" w:rsidRPr="00C32779" w:rsidRDefault="00B41495" w:rsidP="00B41495">
      <w:pPr>
        <w:pStyle w:val="NormalBold"/>
      </w:pPr>
      <w:r w:rsidRPr="00C32779">
        <w:rPr>
          <w:rStyle w:val="HideTWBExt"/>
          <w:b w:val="0"/>
          <w:color w:val="auto"/>
        </w:rPr>
        <w:t>&lt;/RepeatBlock-By&gt;</w:t>
      </w:r>
    </w:p>
    <w:p w14:paraId="3FB97A6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9995520" w14:textId="77777777" w:rsidR="00B41495" w:rsidRPr="00C32779" w:rsidRDefault="00B41495" w:rsidP="00B41495">
      <w:pPr>
        <w:pStyle w:val="NormalBold"/>
      </w:pPr>
      <w:r w:rsidRPr="00C32779">
        <w:rPr>
          <w:rStyle w:val="HideTWBExt"/>
          <w:color w:val="auto"/>
        </w:rPr>
        <w:t>&lt;Article&gt;</w:t>
      </w:r>
      <w:r w:rsidRPr="00C32779">
        <w:t>Punkt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5DA0408" w14:textId="77777777" w:rsidTr="004F1F96">
        <w:trPr>
          <w:trHeight w:hRule="exact" w:val="240"/>
          <w:jc w:val="center"/>
        </w:trPr>
        <w:tc>
          <w:tcPr>
            <w:tcW w:w="9752" w:type="dxa"/>
            <w:gridSpan w:val="2"/>
            <w:tcBorders>
              <w:top w:val="nil"/>
              <w:left w:val="nil"/>
              <w:bottom w:val="nil"/>
              <w:right w:val="nil"/>
            </w:tcBorders>
          </w:tcPr>
          <w:p w14:paraId="1A637DB3" w14:textId="77777777" w:rsidR="00B41495" w:rsidRPr="00C32779" w:rsidRDefault="00B41495" w:rsidP="004F1F96"/>
        </w:tc>
      </w:tr>
      <w:tr w:rsidR="009B20B3" w:rsidRPr="00C32779" w14:paraId="618C88AD" w14:textId="77777777" w:rsidTr="004F1F96">
        <w:trPr>
          <w:trHeight w:val="240"/>
          <w:jc w:val="center"/>
        </w:trPr>
        <w:tc>
          <w:tcPr>
            <w:tcW w:w="4876" w:type="dxa"/>
            <w:tcBorders>
              <w:top w:val="nil"/>
              <w:left w:val="nil"/>
              <w:bottom w:val="nil"/>
              <w:right w:val="nil"/>
            </w:tcBorders>
          </w:tcPr>
          <w:p w14:paraId="47D9961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1602C34" w14:textId="77777777" w:rsidR="00B41495" w:rsidRPr="00C32779" w:rsidRDefault="00B41495" w:rsidP="004F1F96">
            <w:pPr>
              <w:pStyle w:val="AmColumnHeading"/>
            </w:pPr>
            <w:r w:rsidRPr="00C32779">
              <w:t>Ændringsforslag</w:t>
            </w:r>
          </w:p>
        </w:tc>
      </w:tr>
      <w:tr w:rsidR="009B20B3" w:rsidRPr="00C32779" w14:paraId="38A6B261" w14:textId="77777777" w:rsidTr="004F1F96">
        <w:trPr>
          <w:jc w:val="center"/>
        </w:trPr>
        <w:tc>
          <w:tcPr>
            <w:tcW w:w="4876" w:type="dxa"/>
            <w:tcBorders>
              <w:top w:val="nil"/>
              <w:left w:val="nil"/>
              <w:bottom w:val="nil"/>
              <w:right w:val="nil"/>
            </w:tcBorders>
          </w:tcPr>
          <w:p w14:paraId="6764411E" w14:textId="77777777" w:rsidR="00B41495" w:rsidRPr="00C32779" w:rsidRDefault="00B41495" w:rsidP="004F1F96">
            <w:pPr>
              <w:pStyle w:val="Normal6a"/>
            </w:pPr>
            <w:r w:rsidRPr="00C32779">
              <w:t>2.</w:t>
            </w:r>
            <w:r w:rsidRPr="00C32779">
              <w:tab/>
              <w:t>fremhæver, at uligheder inden for sundhedspleje forværres af intersektionelle uligheder, f.eks. baseret på en persons socioøkonomiske status og uligheder, som personer fra etniske minoritets- eller migrantsamfund og LGBTQI+‑samfundet oplever; påpeger, at uligheder også er tydelige i kønsspecifikke sygdomme, da forskning i disse sygdomme gentagne gange har været underfinansieret;</w:t>
            </w:r>
          </w:p>
        </w:tc>
        <w:tc>
          <w:tcPr>
            <w:tcW w:w="4876" w:type="dxa"/>
            <w:tcBorders>
              <w:top w:val="nil"/>
              <w:left w:val="nil"/>
              <w:bottom w:val="nil"/>
              <w:right w:val="nil"/>
            </w:tcBorders>
          </w:tcPr>
          <w:p w14:paraId="0C231343" w14:textId="77777777" w:rsidR="00B41495" w:rsidRPr="00C32779" w:rsidRDefault="00B41495" w:rsidP="004F1F96">
            <w:pPr>
              <w:pStyle w:val="Normal6a"/>
            </w:pPr>
            <w:r w:rsidRPr="00C32779">
              <w:t>2.</w:t>
            </w:r>
            <w:r w:rsidRPr="00C32779">
              <w:tab/>
              <w:t>fremhæver, at uligheder inden for sundhedspleje forværres af intersektionelle uligheder, f.eks. baseret på en persons socioøkonomiske status</w:t>
            </w:r>
            <w:r w:rsidRPr="00C32779">
              <w:rPr>
                <w:b/>
                <w:bCs/>
                <w:i/>
                <w:iCs/>
              </w:rPr>
              <w:t>,</w:t>
            </w:r>
            <w:r w:rsidRPr="00C32779">
              <w:t xml:space="preserve"> og uligheder, som personer fra etniske minoritets- eller migrantsamfund og LGBTQI+‑samfundet oplever; påpeger, at uligheder også er tydelige i kønsspecifikke sygdomme, da forskning i disse sygdomme gentagne gange har været </w:t>
            </w:r>
            <w:r w:rsidRPr="00C32779">
              <w:rPr>
                <w:b/>
                <w:bCs/>
                <w:i/>
                <w:iCs/>
              </w:rPr>
              <w:t xml:space="preserve">undervurderet og </w:t>
            </w:r>
            <w:r w:rsidRPr="00C32779">
              <w:t>underfinansieret;</w:t>
            </w:r>
          </w:p>
        </w:tc>
      </w:tr>
    </w:tbl>
    <w:p w14:paraId="6E16003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D12202E" w14:textId="77777777" w:rsidR="00B41495" w:rsidRPr="00993920" w:rsidRDefault="00B41495" w:rsidP="00B41495">
      <w:pPr>
        <w:rPr>
          <w:lang w:val="en-GB"/>
        </w:rPr>
      </w:pPr>
      <w:r w:rsidRPr="00993920">
        <w:rPr>
          <w:rStyle w:val="HideTWBExt"/>
          <w:color w:val="auto"/>
          <w:lang w:val="en-GB"/>
        </w:rPr>
        <w:t>&lt;/Amend&gt;</w:t>
      </w:r>
    </w:p>
    <w:p w14:paraId="0010BD4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206</w:t>
      </w:r>
      <w:r w:rsidRPr="00993920">
        <w:rPr>
          <w:rStyle w:val="HideTWBExt"/>
          <w:color w:val="auto"/>
          <w:lang w:val="en-GB"/>
        </w:rPr>
        <w:t>&lt;/NumAm&gt;</w:t>
      </w:r>
    </w:p>
    <w:p w14:paraId="1D3A91E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6AFD2D54" w14:textId="77777777" w:rsidR="00B41495" w:rsidRPr="00C32779" w:rsidRDefault="00B41495" w:rsidP="00B41495">
      <w:pPr>
        <w:pStyle w:val="NormalBold"/>
      </w:pPr>
      <w:r w:rsidRPr="00C32779">
        <w:rPr>
          <w:rStyle w:val="HideTWBExt"/>
          <w:b w:val="0"/>
          <w:color w:val="auto"/>
        </w:rPr>
        <w:t>&lt;/RepeatBlock-By&gt;</w:t>
      </w:r>
    </w:p>
    <w:p w14:paraId="0DC0DD2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AF057A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73A61CC" w14:textId="77777777" w:rsidTr="004F1F96">
        <w:trPr>
          <w:trHeight w:hRule="exact" w:val="240"/>
          <w:jc w:val="center"/>
        </w:trPr>
        <w:tc>
          <w:tcPr>
            <w:tcW w:w="9752" w:type="dxa"/>
            <w:gridSpan w:val="2"/>
            <w:tcBorders>
              <w:top w:val="nil"/>
              <w:left w:val="nil"/>
              <w:bottom w:val="nil"/>
              <w:right w:val="nil"/>
            </w:tcBorders>
          </w:tcPr>
          <w:p w14:paraId="315FE754" w14:textId="77777777" w:rsidR="00B41495" w:rsidRPr="00993920" w:rsidRDefault="00B41495" w:rsidP="004F1F96">
            <w:pPr>
              <w:rPr>
                <w:lang w:val="fr-BE"/>
              </w:rPr>
            </w:pPr>
          </w:p>
        </w:tc>
      </w:tr>
      <w:tr w:rsidR="009B20B3" w:rsidRPr="00C32779" w14:paraId="7D540DD0" w14:textId="77777777" w:rsidTr="004F1F96">
        <w:trPr>
          <w:trHeight w:val="240"/>
          <w:jc w:val="center"/>
        </w:trPr>
        <w:tc>
          <w:tcPr>
            <w:tcW w:w="4876" w:type="dxa"/>
            <w:tcBorders>
              <w:top w:val="nil"/>
              <w:left w:val="nil"/>
              <w:bottom w:val="nil"/>
              <w:right w:val="nil"/>
            </w:tcBorders>
          </w:tcPr>
          <w:p w14:paraId="25C6B89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3A508EB" w14:textId="77777777" w:rsidR="00B41495" w:rsidRPr="00C32779" w:rsidRDefault="00B41495" w:rsidP="004F1F96">
            <w:pPr>
              <w:pStyle w:val="AmColumnHeading"/>
            </w:pPr>
            <w:r w:rsidRPr="00C32779">
              <w:t>Ændringsforslag</w:t>
            </w:r>
          </w:p>
        </w:tc>
      </w:tr>
      <w:tr w:rsidR="009B20B3" w:rsidRPr="00C32779" w14:paraId="5E025149" w14:textId="77777777" w:rsidTr="004F1F96">
        <w:trPr>
          <w:jc w:val="center"/>
        </w:trPr>
        <w:tc>
          <w:tcPr>
            <w:tcW w:w="4876" w:type="dxa"/>
            <w:tcBorders>
              <w:top w:val="nil"/>
              <w:left w:val="nil"/>
              <w:bottom w:val="nil"/>
              <w:right w:val="nil"/>
            </w:tcBorders>
          </w:tcPr>
          <w:p w14:paraId="1CA2DABA" w14:textId="77777777" w:rsidR="00B41495" w:rsidRPr="00C32779" w:rsidRDefault="00B41495" w:rsidP="004F1F96">
            <w:pPr>
              <w:pStyle w:val="Normal6a"/>
            </w:pPr>
          </w:p>
        </w:tc>
        <w:tc>
          <w:tcPr>
            <w:tcW w:w="4876" w:type="dxa"/>
            <w:tcBorders>
              <w:top w:val="nil"/>
              <w:left w:val="nil"/>
              <w:bottom w:val="nil"/>
              <w:right w:val="nil"/>
            </w:tcBorders>
          </w:tcPr>
          <w:p w14:paraId="2EADD648" w14:textId="77777777" w:rsidR="00B41495" w:rsidRPr="00C32779" w:rsidRDefault="00B41495" w:rsidP="004F1F96">
            <w:pPr>
              <w:pStyle w:val="Normal6a"/>
            </w:pPr>
            <w:r w:rsidRPr="00C32779">
              <w:rPr>
                <w:b/>
                <w:i/>
              </w:rPr>
              <w:t>2a.</w:t>
            </w:r>
            <w:r w:rsidRPr="00C32779">
              <w:tab/>
            </w:r>
            <w:r w:rsidRPr="00C32779">
              <w:rPr>
                <w:b/>
                <w:i/>
              </w:rPr>
              <w:t xml:space="preserve">opfordrer Kommissionen og medlemsstaterne til at sætte ind over for territoriale og transportrelaterede barrierer for adgangen til sundhedspleje, gennem indarbejdelse af et kønsperspektiv i forbindelse med planlægningen af infrastruktur til sundhedspleje, herunder gennem udvikling af mobile enheder til sundhedspleje, telemedicinske løsninger og tilgængelig offentlig transport i form af forbindelser til faciliteter med sundhedspleje, især i landdistrikter, fjerntliggende områder, bjergrige egne, øområder og i regionerne i den yderste </w:t>
            </w:r>
            <w:r w:rsidRPr="00C32779">
              <w:rPr>
                <w:b/>
                <w:i/>
              </w:rPr>
              <w:lastRenderedPageBreak/>
              <w:t>periferi;</w:t>
            </w:r>
          </w:p>
        </w:tc>
      </w:tr>
    </w:tbl>
    <w:p w14:paraId="19F5422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0F78378" w14:textId="77777777" w:rsidR="00B41495" w:rsidRPr="00993920" w:rsidRDefault="00B41495" w:rsidP="00B41495">
      <w:pPr>
        <w:rPr>
          <w:lang w:val="en-GB"/>
        </w:rPr>
      </w:pPr>
      <w:r w:rsidRPr="00993920">
        <w:rPr>
          <w:rStyle w:val="HideTWBExt"/>
          <w:color w:val="auto"/>
          <w:lang w:val="en-GB"/>
        </w:rPr>
        <w:t>&lt;/Amend&gt;</w:t>
      </w:r>
    </w:p>
    <w:p w14:paraId="6A92BF9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207</w:t>
      </w:r>
      <w:r w:rsidRPr="00993920">
        <w:rPr>
          <w:rStyle w:val="HideTWBExt"/>
          <w:color w:val="auto"/>
          <w:lang w:val="en-GB"/>
        </w:rPr>
        <w:t>&lt;/NumAm&gt;</w:t>
      </w:r>
    </w:p>
    <w:p w14:paraId="1ACE31C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Elisabeth Grossmann, Alessandra Moretti, Maria Noichl, Emma Rafowicz, Sabrina Repp, Carla Tavares</w:t>
      </w:r>
      <w:r w:rsidRPr="00993920">
        <w:rPr>
          <w:rStyle w:val="HideTWBExt"/>
          <w:b w:val="0"/>
          <w:color w:val="auto"/>
          <w:lang w:val="en-GB"/>
        </w:rPr>
        <w:t>&lt;/Members&gt;</w:t>
      </w:r>
    </w:p>
    <w:p w14:paraId="73591C53" w14:textId="77777777" w:rsidR="00B41495" w:rsidRPr="00C32779" w:rsidRDefault="00B41495" w:rsidP="00B41495">
      <w:pPr>
        <w:pStyle w:val="NormalBold"/>
      </w:pPr>
      <w:r w:rsidRPr="00C32779">
        <w:rPr>
          <w:rStyle w:val="HideTWBExt"/>
          <w:b w:val="0"/>
          <w:color w:val="auto"/>
        </w:rPr>
        <w:t>&lt;/RepeatBlock-By&gt;</w:t>
      </w:r>
    </w:p>
    <w:p w14:paraId="3CA0855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528A86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DF43348" w14:textId="77777777" w:rsidTr="004F1F96">
        <w:trPr>
          <w:trHeight w:hRule="exact" w:val="240"/>
          <w:jc w:val="center"/>
        </w:trPr>
        <w:tc>
          <w:tcPr>
            <w:tcW w:w="9752" w:type="dxa"/>
            <w:gridSpan w:val="2"/>
            <w:tcBorders>
              <w:top w:val="nil"/>
              <w:left w:val="nil"/>
              <w:bottom w:val="nil"/>
              <w:right w:val="nil"/>
            </w:tcBorders>
          </w:tcPr>
          <w:p w14:paraId="33D282E4" w14:textId="77777777" w:rsidR="00B41495" w:rsidRPr="00993920" w:rsidRDefault="00B41495" w:rsidP="004F1F96">
            <w:pPr>
              <w:rPr>
                <w:lang w:val="fr-BE"/>
              </w:rPr>
            </w:pPr>
          </w:p>
        </w:tc>
      </w:tr>
      <w:tr w:rsidR="009B20B3" w:rsidRPr="00C32779" w14:paraId="42896E1F" w14:textId="77777777" w:rsidTr="004F1F96">
        <w:trPr>
          <w:trHeight w:val="240"/>
          <w:jc w:val="center"/>
        </w:trPr>
        <w:tc>
          <w:tcPr>
            <w:tcW w:w="4876" w:type="dxa"/>
            <w:tcBorders>
              <w:top w:val="nil"/>
              <w:left w:val="nil"/>
              <w:bottom w:val="nil"/>
              <w:right w:val="nil"/>
            </w:tcBorders>
          </w:tcPr>
          <w:p w14:paraId="0C600B7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BA420C1" w14:textId="77777777" w:rsidR="00B41495" w:rsidRPr="00C32779" w:rsidRDefault="00B41495" w:rsidP="004F1F96">
            <w:pPr>
              <w:pStyle w:val="AmColumnHeading"/>
            </w:pPr>
            <w:r w:rsidRPr="00C32779">
              <w:t>Ændringsforslag</w:t>
            </w:r>
          </w:p>
        </w:tc>
      </w:tr>
      <w:tr w:rsidR="009B20B3" w:rsidRPr="00C32779" w14:paraId="5A1CFF77" w14:textId="77777777" w:rsidTr="004F1F96">
        <w:trPr>
          <w:jc w:val="center"/>
        </w:trPr>
        <w:tc>
          <w:tcPr>
            <w:tcW w:w="4876" w:type="dxa"/>
            <w:tcBorders>
              <w:top w:val="nil"/>
              <w:left w:val="nil"/>
              <w:bottom w:val="nil"/>
              <w:right w:val="nil"/>
            </w:tcBorders>
          </w:tcPr>
          <w:p w14:paraId="2D526538" w14:textId="77777777" w:rsidR="00B41495" w:rsidRPr="00C32779" w:rsidRDefault="00B41495" w:rsidP="004F1F96">
            <w:pPr>
              <w:pStyle w:val="Normal6a"/>
            </w:pPr>
          </w:p>
        </w:tc>
        <w:tc>
          <w:tcPr>
            <w:tcW w:w="4876" w:type="dxa"/>
            <w:tcBorders>
              <w:top w:val="nil"/>
              <w:left w:val="nil"/>
              <w:bottom w:val="nil"/>
              <w:right w:val="nil"/>
            </w:tcBorders>
          </w:tcPr>
          <w:p w14:paraId="4D01D389" w14:textId="7254E24B" w:rsidR="00B41495" w:rsidRPr="00C32779" w:rsidRDefault="00B41495" w:rsidP="004F1F96">
            <w:pPr>
              <w:pStyle w:val="Normal6a"/>
            </w:pPr>
            <w:r w:rsidRPr="00C32779">
              <w:rPr>
                <w:b/>
                <w:i/>
              </w:rPr>
              <w:t>2a.</w:t>
            </w:r>
            <w:r w:rsidRPr="00C32779">
              <w:tab/>
            </w:r>
            <w:r w:rsidRPr="00C32779">
              <w:rPr>
                <w:b/>
                <w:i/>
              </w:rPr>
              <w:t xml:space="preserve">understreger, at en intersektionel tilgang til kvinders sundhed er afgørende; efterlyser målrettede foranstaltninger til at sikre tilgængelig, inkluderende og kulturelt følsom sundhedspleje for migrantkvinder, kvinder med handicap, ældre kvinder, LGBTQI+-personer, kvinder, der lever i fattigdom, kvinder med bopæl i landdistrikter eller i socioøkonomisk ugunstigt stillede områder, hjemløse kvinder, kvinder </w:t>
            </w:r>
            <w:r w:rsidR="00993920">
              <w:rPr>
                <w:b/>
                <w:i/>
              </w:rPr>
              <w:t xml:space="preserve">fra </w:t>
            </w:r>
            <w:r w:rsidRPr="00C32779">
              <w:rPr>
                <w:b/>
                <w:i/>
              </w:rPr>
              <w:t>roma</w:t>
            </w:r>
            <w:r w:rsidR="00993920">
              <w:rPr>
                <w:b/>
                <w:i/>
              </w:rPr>
              <w:t>samfundet</w:t>
            </w:r>
            <w:r w:rsidRPr="00C32779">
              <w:rPr>
                <w:b/>
                <w:i/>
              </w:rPr>
              <w:t xml:space="preserve"> og andre marginaliserede og sårbare grupper;</w:t>
            </w:r>
          </w:p>
        </w:tc>
      </w:tr>
    </w:tbl>
    <w:p w14:paraId="25816A2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0D104B2" w14:textId="77777777" w:rsidR="00B41495" w:rsidRPr="00993920" w:rsidRDefault="00B41495" w:rsidP="00B41495">
      <w:pPr>
        <w:rPr>
          <w:lang w:val="en-GB"/>
        </w:rPr>
      </w:pPr>
      <w:r w:rsidRPr="00993920">
        <w:rPr>
          <w:rStyle w:val="HideTWBExt"/>
          <w:color w:val="auto"/>
          <w:lang w:val="en-GB"/>
        </w:rPr>
        <w:t>&lt;/Amend&gt;</w:t>
      </w:r>
    </w:p>
    <w:p w14:paraId="55E8A07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208</w:t>
      </w:r>
      <w:r w:rsidRPr="00993920">
        <w:rPr>
          <w:rStyle w:val="HideTWBExt"/>
          <w:color w:val="auto"/>
          <w:lang w:val="en-GB"/>
        </w:rPr>
        <w:t>&lt;/NumAm&gt;</w:t>
      </w:r>
    </w:p>
    <w:p w14:paraId="585FE45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Arba Kokalari, Eleonora Meleti, Rosa Estaràs Ferragut, Jagna Marczułajtis-Walczak, Mirosława Nykiel, Paulo Do Nascimento Cabral, Elżbieta Katarzyna Łukacijewska</w:t>
      </w:r>
      <w:r w:rsidRPr="00993920">
        <w:rPr>
          <w:rStyle w:val="HideTWBExt"/>
          <w:b w:val="0"/>
          <w:color w:val="auto"/>
          <w:lang w:val="en-GB"/>
        </w:rPr>
        <w:t>&lt;/Members&gt;</w:t>
      </w:r>
    </w:p>
    <w:p w14:paraId="71C6EC63" w14:textId="77777777" w:rsidR="00B41495" w:rsidRPr="00C32779" w:rsidRDefault="00B41495" w:rsidP="00B41495">
      <w:pPr>
        <w:pStyle w:val="NormalBold"/>
      </w:pPr>
      <w:r w:rsidRPr="00C32779">
        <w:rPr>
          <w:rStyle w:val="HideTWBExt"/>
          <w:b w:val="0"/>
          <w:color w:val="auto"/>
        </w:rPr>
        <w:t>&lt;/RepeatBlock-By&gt;</w:t>
      </w:r>
    </w:p>
    <w:p w14:paraId="7767808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8BBCBA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BCAEEAA" w14:textId="77777777" w:rsidTr="004F1F96">
        <w:trPr>
          <w:trHeight w:hRule="exact" w:val="240"/>
          <w:jc w:val="center"/>
        </w:trPr>
        <w:tc>
          <w:tcPr>
            <w:tcW w:w="9752" w:type="dxa"/>
            <w:gridSpan w:val="2"/>
            <w:tcBorders>
              <w:top w:val="nil"/>
              <w:left w:val="nil"/>
              <w:bottom w:val="nil"/>
              <w:right w:val="nil"/>
            </w:tcBorders>
          </w:tcPr>
          <w:p w14:paraId="3781DB68" w14:textId="77777777" w:rsidR="00B41495" w:rsidRPr="00993920" w:rsidRDefault="00B41495" w:rsidP="004F1F96">
            <w:pPr>
              <w:rPr>
                <w:lang w:val="fr-BE"/>
              </w:rPr>
            </w:pPr>
          </w:p>
        </w:tc>
      </w:tr>
      <w:tr w:rsidR="009B20B3" w:rsidRPr="00C32779" w14:paraId="3A9EB185" w14:textId="77777777" w:rsidTr="004F1F96">
        <w:trPr>
          <w:trHeight w:val="240"/>
          <w:jc w:val="center"/>
        </w:trPr>
        <w:tc>
          <w:tcPr>
            <w:tcW w:w="4876" w:type="dxa"/>
            <w:tcBorders>
              <w:top w:val="nil"/>
              <w:left w:val="nil"/>
              <w:bottom w:val="nil"/>
              <w:right w:val="nil"/>
            </w:tcBorders>
          </w:tcPr>
          <w:p w14:paraId="0332A6F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93CC001" w14:textId="77777777" w:rsidR="00B41495" w:rsidRPr="00C32779" w:rsidRDefault="00B41495" w:rsidP="004F1F96">
            <w:pPr>
              <w:pStyle w:val="AmColumnHeading"/>
            </w:pPr>
            <w:r w:rsidRPr="00C32779">
              <w:t>Ændringsforslag</w:t>
            </w:r>
          </w:p>
        </w:tc>
      </w:tr>
      <w:tr w:rsidR="009B20B3" w:rsidRPr="00C32779" w14:paraId="144F314F" w14:textId="77777777" w:rsidTr="004F1F96">
        <w:trPr>
          <w:jc w:val="center"/>
        </w:trPr>
        <w:tc>
          <w:tcPr>
            <w:tcW w:w="4876" w:type="dxa"/>
            <w:tcBorders>
              <w:top w:val="nil"/>
              <w:left w:val="nil"/>
              <w:bottom w:val="nil"/>
              <w:right w:val="nil"/>
            </w:tcBorders>
          </w:tcPr>
          <w:p w14:paraId="750D0CE9" w14:textId="77777777" w:rsidR="00B41495" w:rsidRPr="00C32779" w:rsidRDefault="00B41495" w:rsidP="004F1F96">
            <w:pPr>
              <w:pStyle w:val="Normal6a"/>
            </w:pPr>
          </w:p>
        </w:tc>
        <w:tc>
          <w:tcPr>
            <w:tcW w:w="4876" w:type="dxa"/>
            <w:tcBorders>
              <w:top w:val="nil"/>
              <w:left w:val="nil"/>
              <w:bottom w:val="nil"/>
              <w:right w:val="nil"/>
            </w:tcBorders>
          </w:tcPr>
          <w:p w14:paraId="10B53F6F" w14:textId="77777777" w:rsidR="00B41495" w:rsidRPr="00C32779" w:rsidRDefault="00B41495" w:rsidP="004F1F96">
            <w:pPr>
              <w:pStyle w:val="Normal6a"/>
            </w:pPr>
            <w:r w:rsidRPr="00C32779">
              <w:rPr>
                <w:b/>
                <w:i/>
              </w:rPr>
              <w:t>2a.</w:t>
            </w:r>
            <w:r w:rsidRPr="00C32779">
              <w:tab/>
            </w:r>
            <w:r w:rsidRPr="00C32779">
              <w:rPr>
                <w:b/>
                <w:i/>
              </w:rPr>
              <w:t xml:space="preserve">understreger, at kvinders adgang til sundhedspleje af høj kvalitet, uanset kvindens indkomst, uddannelse eller bopæl, er væsentlig for sikringen af lige deltagelse i samfundet og på </w:t>
            </w:r>
            <w:r w:rsidRPr="00C32779">
              <w:rPr>
                <w:b/>
                <w:i/>
              </w:rPr>
              <w:lastRenderedPageBreak/>
              <w:t>arbejdsmarkedet; understreger, at det stadig er medlemsstaternes ansvar at organisere sundhedssystemet;</w:t>
            </w:r>
          </w:p>
        </w:tc>
      </w:tr>
    </w:tbl>
    <w:p w14:paraId="3D236F14"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36921C5" w14:textId="77777777" w:rsidR="00B41495" w:rsidRPr="00993920" w:rsidRDefault="00B41495" w:rsidP="00B41495">
      <w:pPr>
        <w:rPr>
          <w:lang w:val="en-GB"/>
        </w:rPr>
      </w:pPr>
      <w:r w:rsidRPr="00993920">
        <w:rPr>
          <w:rStyle w:val="HideTWBExt"/>
          <w:color w:val="auto"/>
          <w:lang w:val="en-GB"/>
        </w:rPr>
        <w:t>&lt;/Amend&gt;</w:t>
      </w:r>
    </w:p>
    <w:p w14:paraId="65DBBAC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209</w:t>
      </w:r>
      <w:r w:rsidRPr="00993920">
        <w:rPr>
          <w:rStyle w:val="HideTWBExt"/>
          <w:color w:val="auto"/>
          <w:lang w:val="en-GB"/>
        </w:rPr>
        <w:t>&lt;/NumAm&gt;</w:t>
      </w:r>
    </w:p>
    <w:p w14:paraId="399891C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2D1E1979" w14:textId="77777777" w:rsidR="00B41495" w:rsidRPr="00C32779" w:rsidRDefault="00B41495" w:rsidP="00B41495">
      <w:pPr>
        <w:pStyle w:val="NormalBold"/>
      </w:pPr>
      <w:r w:rsidRPr="00C32779">
        <w:rPr>
          <w:rStyle w:val="HideTWBExt"/>
          <w:b w:val="0"/>
          <w:color w:val="auto"/>
        </w:rPr>
        <w:t>&lt;/RepeatBlock-By&gt;</w:t>
      </w:r>
    </w:p>
    <w:p w14:paraId="76C4130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B1B6FE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03655AB" w14:textId="77777777" w:rsidTr="004F1F96">
        <w:trPr>
          <w:trHeight w:hRule="exact" w:val="240"/>
          <w:jc w:val="center"/>
        </w:trPr>
        <w:tc>
          <w:tcPr>
            <w:tcW w:w="9752" w:type="dxa"/>
            <w:gridSpan w:val="2"/>
            <w:tcBorders>
              <w:top w:val="nil"/>
              <w:left w:val="nil"/>
              <w:bottom w:val="nil"/>
              <w:right w:val="nil"/>
            </w:tcBorders>
          </w:tcPr>
          <w:p w14:paraId="46A0C1C4" w14:textId="77777777" w:rsidR="00B41495" w:rsidRPr="00993920" w:rsidRDefault="00B41495" w:rsidP="004F1F96">
            <w:pPr>
              <w:rPr>
                <w:lang w:val="fr-BE"/>
              </w:rPr>
            </w:pPr>
          </w:p>
        </w:tc>
      </w:tr>
      <w:tr w:rsidR="009B20B3" w:rsidRPr="00C32779" w14:paraId="4908F0CD" w14:textId="77777777" w:rsidTr="004F1F96">
        <w:trPr>
          <w:trHeight w:val="240"/>
          <w:jc w:val="center"/>
        </w:trPr>
        <w:tc>
          <w:tcPr>
            <w:tcW w:w="4876" w:type="dxa"/>
            <w:tcBorders>
              <w:top w:val="nil"/>
              <w:left w:val="nil"/>
              <w:bottom w:val="nil"/>
              <w:right w:val="nil"/>
            </w:tcBorders>
          </w:tcPr>
          <w:p w14:paraId="5F81565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FD9290E" w14:textId="77777777" w:rsidR="00B41495" w:rsidRPr="00C32779" w:rsidRDefault="00B41495" w:rsidP="004F1F96">
            <w:pPr>
              <w:pStyle w:val="AmColumnHeading"/>
            </w:pPr>
            <w:r w:rsidRPr="00C32779">
              <w:t>Ændringsforslag</w:t>
            </w:r>
          </w:p>
        </w:tc>
      </w:tr>
      <w:tr w:rsidR="009B20B3" w:rsidRPr="00C32779" w14:paraId="75A00896" w14:textId="77777777" w:rsidTr="004F1F96">
        <w:trPr>
          <w:jc w:val="center"/>
        </w:trPr>
        <w:tc>
          <w:tcPr>
            <w:tcW w:w="4876" w:type="dxa"/>
            <w:tcBorders>
              <w:top w:val="nil"/>
              <w:left w:val="nil"/>
              <w:bottom w:val="nil"/>
              <w:right w:val="nil"/>
            </w:tcBorders>
          </w:tcPr>
          <w:p w14:paraId="770AC5E8" w14:textId="77777777" w:rsidR="00B41495" w:rsidRPr="00C32779" w:rsidRDefault="00B41495" w:rsidP="004F1F96">
            <w:pPr>
              <w:pStyle w:val="Normal6a"/>
            </w:pPr>
          </w:p>
        </w:tc>
        <w:tc>
          <w:tcPr>
            <w:tcW w:w="4876" w:type="dxa"/>
            <w:tcBorders>
              <w:top w:val="nil"/>
              <w:left w:val="nil"/>
              <w:bottom w:val="nil"/>
              <w:right w:val="nil"/>
            </w:tcBorders>
          </w:tcPr>
          <w:p w14:paraId="73574286" w14:textId="77777777" w:rsidR="00B41495" w:rsidRPr="00C32779" w:rsidRDefault="00B41495" w:rsidP="004F1F96">
            <w:pPr>
              <w:pStyle w:val="Normal6a"/>
            </w:pPr>
            <w:r w:rsidRPr="00C32779">
              <w:rPr>
                <w:b/>
                <w:i/>
              </w:rPr>
              <w:t>2a.</w:t>
            </w:r>
            <w:r w:rsidRPr="00C32779">
              <w:tab/>
            </w:r>
            <w:r w:rsidRPr="00C32779">
              <w:rPr>
                <w:b/>
                <w:i/>
              </w:rPr>
              <w:t>understreger, at den vedvarende kønsforskel i forbindelse med omsorg og pleje, hvor kvinder i uforholdsmæssig grad udfører omsorgsindsatser af både uformel og formel karakter, gør kvinderne mere udsat for en række sundhedsudfordringer, herunder udfordringer for den mentale sundhed;</w:t>
            </w:r>
          </w:p>
        </w:tc>
      </w:tr>
    </w:tbl>
    <w:p w14:paraId="177650B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1033773" w14:textId="77777777" w:rsidR="00B41495" w:rsidRPr="00993920" w:rsidRDefault="00B41495" w:rsidP="00B41495">
      <w:pPr>
        <w:rPr>
          <w:lang w:val="en-GB"/>
        </w:rPr>
      </w:pPr>
      <w:r w:rsidRPr="00993920">
        <w:rPr>
          <w:rStyle w:val="HideTWBExt"/>
          <w:color w:val="auto"/>
          <w:lang w:val="en-GB"/>
        </w:rPr>
        <w:t>&lt;/Amend&gt;</w:t>
      </w:r>
    </w:p>
    <w:p w14:paraId="5E7DFD1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210</w:t>
      </w:r>
      <w:r w:rsidRPr="00993920">
        <w:rPr>
          <w:rStyle w:val="HideTWBExt"/>
          <w:color w:val="auto"/>
          <w:lang w:val="en-GB"/>
        </w:rPr>
        <w:t>&lt;/NumAm&gt;</w:t>
      </w:r>
    </w:p>
    <w:p w14:paraId="226422A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Jagna Marczułajtis-Walczak, Ewa Kopacz, Elżbieta Katarzyna Łukacijewska, Mirosława Nykiel</w:t>
      </w:r>
      <w:r w:rsidRPr="00993920">
        <w:rPr>
          <w:rStyle w:val="HideTWBExt"/>
          <w:b w:val="0"/>
          <w:color w:val="auto"/>
          <w:lang w:val="en-GB"/>
        </w:rPr>
        <w:t>&lt;/Members&gt;</w:t>
      </w:r>
    </w:p>
    <w:p w14:paraId="7691D700" w14:textId="77777777" w:rsidR="00B41495" w:rsidRPr="00C32779" w:rsidRDefault="00B41495" w:rsidP="00B41495">
      <w:pPr>
        <w:pStyle w:val="NormalBold"/>
      </w:pPr>
      <w:r w:rsidRPr="00C32779">
        <w:rPr>
          <w:rStyle w:val="HideTWBExt"/>
          <w:b w:val="0"/>
          <w:color w:val="auto"/>
        </w:rPr>
        <w:t>&lt;/RepeatBlock-By&gt;</w:t>
      </w:r>
    </w:p>
    <w:p w14:paraId="53F20AA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78F284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EAFFA95" w14:textId="77777777" w:rsidTr="004F1F96">
        <w:trPr>
          <w:trHeight w:hRule="exact" w:val="240"/>
          <w:jc w:val="center"/>
        </w:trPr>
        <w:tc>
          <w:tcPr>
            <w:tcW w:w="9752" w:type="dxa"/>
            <w:gridSpan w:val="2"/>
            <w:tcBorders>
              <w:top w:val="nil"/>
              <w:left w:val="nil"/>
              <w:bottom w:val="nil"/>
              <w:right w:val="nil"/>
            </w:tcBorders>
          </w:tcPr>
          <w:p w14:paraId="1A09A29C" w14:textId="77777777" w:rsidR="00B41495" w:rsidRPr="00993920" w:rsidRDefault="00B41495" w:rsidP="004F1F96">
            <w:pPr>
              <w:rPr>
                <w:lang w:val="fr-BE"/>
              </w:rPr>
            </w:pPr>
          </w:p>
        </w:tc>
      </w:tr>
      <w:tr w:rsidR="009B20B3" w:rsidRPr="00C32779" w14:paraId="76789400" w14:textId="77777777" w:rsidTr="004F1F96">
        <w:trPr>
          <w:trHeight w:val="240"/>
          <w:jc w:val="center"/>
        </w:trPr>
        <w:tc>
          <w:tcPr>
            <w:tcW w:w="4876" w:type="dxa"/>
            <w:tcBorders>
              <w:top w:val="nil"/>
              <w:left w:val="nil"/>
              <w:bottom w:val="nil"/>
              <w:right w:val="nil"/>
            </w:tcBorders>
          </w:tcPr>
          <w:p w14:paraId="402D240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ECB4090" w14:textId="77777777" w:rsidR="00B41495" w:rsidRPr="00C32779" w:rsidRDefault="00B41495" w:rsidP="004F1F96">
            <w:pPr>
              <w:pStyle w:val="AmColumnHeading"/>
            </w:pPr>
            <w:r w:rsidRPr="00C32779">
              <w:t>Ændringsforslag</w:t>
            </w:r>
          </w:p>
        </w:tc>
      </w:tr>
      <w:tr w:rsidR="009B20B3" w:rsidRPr="00C32779" w14:paraId="4DB5A377" w14:textId="77777777" w:rsidTr="004F1F96">
        <w:trPr>
          <w:jc w:val="center"/>
        </w:trPr>
        <w:tc>
          <w:tcPr>
            <w:tcW w:w="4876" w:type="dxa"/>
            <w:tcBorders>
              <w:top w:val="nil"/>
              <w:left w:val="nil"/>
              <w:bottom w:val="nil"/>
              <w:right w:val="nil"/>
            </w:tcBorders>
          </w:tcPr>
          <w:p w14:paraId="0AD2ACFA" w14:textId="77777777" w:rsidR="00B41495" w:rsidRPr="00C32779" w:rsidRDefault="00B41495" w:rsidP="004F1F96">
            <w:pPr>
              <w:pStyle w:val="Normal6a"/>
            </w:pPr>
          </w:p>
        </w:tc>
        <w:tc>
          <w:tcPr>
            <w:tcW w:w="4876" w:type="dxa"/>
            <w:tcBorders>
              <w:top w:val="nil"/>
              <w:left w:val="nil"/>
              <w:bottom w:val="nil"/>
              <w:right w:val="nil"/>
            </w:tcBorders>
          </w:tcPr>
          <w:p w14:paraId="4F42B8BA" w14:textId="10C52638" w:rsidR="00B41495" w:rsidRPr="00C32779" w:rsidRDefault="00B41495" w:rsidP="004F1F96">
            <w:pPr>
              <w:pStyle w:val="Normal6a"/>
            </w:pPr>
            <w:r w:rsidRPr="00C32779">
              <w:rPr>
                <w:b/>
                <w:i/>
              </w:rPr>
              <w:t>2a.</w:t>
            </w:r>
            <w:r w:rsidRPr="00C32779">
              <w:tab/>
            </w:r>
            <w:r w:rsidRPr="00C32779">
              <w:rPr>
                <w:b/>
                <w:i/>
              </w:rPr>
              <w:t xml:space="preserve">peger især på behovet for screeningsprogrammer </w:t>
            </w:r>
            <w:r w:rsidR="00105884">
              <w:rPr>
                <w:b/>
                <w:i/>
              </w:rPr>
              <w:t>til</w:t>
            </w:r>
            <w:r w:rsidRPr="00C32779">
              <w:rPr>
                <w:b/>
                <w:i/>
              </w:rPr>
              <w:t xml:space="preserve"> tidlig påvisning og forebyggelse</w:t>
            </w:r>
            <w:r w:rsidR="00105884">
              <w:rPr>
                <w:b/>
                <w:i/>
              </w:rPr>
              <w:t xml:space="preserve"> for</w:t>
            </w:r>
            <w:r w:rsidRPr="00C32779">
              <w:rPr>
                <w:b/>
                <w:i/>
              </w:rPr>
              <w:t xml:space="preserve"> kvinder med handicap med det formål at forebygge yderligere sundhedsmæssige komplikationer;</w:t>
            </w:r>
          </w:p>
        </w:tc>
      </w:tr>
    </w:tbl>
    <w:p w14:paraId="4C4CFBA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05EECF7" w14:textId="77777777" w:rsidR="00B41495" w:rsidRPr="00993920" w:rsidRDefault="00B41495" w:rsidP="00B41495">
      <w:pPr>
        <w:rPr>
          <w:lang w:val="en-GB"/>
        </w:rPr>
      </w:pPr>
      <w:r w:rsidRPr="00993920">
        <w:rPr>
          <w:rStyle w:val="HideTWBExt"/>
          <w:color w:val="auto"/>
          <w:lang w:val="en-GB"/>
        </w:rPr>
        <w:t>&lt;/Amend&gt;</w:t>
      </w:r>
    </w:p>
    <w:p w14:paraId="269FDD4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211</w:t>
      </w:r>
      <w:r w:rsidRPr="00993920">
        <w:rPr>
          <w:rStyle w:val="HideTWBExt"/>
          <w:color w:val="auto"/>
          <w:lang w:val="en-GB"/>
        </w:rPr>
        <w:t>&lt;/NumAm&gt;</w:t>
      </w:r>
    </w:p>
    <w:p w14:paraId="5DF98CD1"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Arba Kokalari, Eleonora Meleti, Maria Walsh, Mirosława Nykiel</w:t>
      </w:r>
      <w:r w:rsidRPr="00993920">
        <w:rPr>
          <w:rStyle w:val="HideTWBExt"/>
          <w:b w:val="0"/>
          <w:color w:val="auto"/>
          <w:lang w:val="en-GB"/>
        </w:rPr>
        <w:t>&lt;/Members&gt;</w:t>
      </w:r>
    </w:p>
    <w:p w14:paraId="499C1075"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3302CE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A36551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B382F85" w14:textId="77777777" w:rsidTr="004F1F96">
        <w:trPr>
          <w:trHeight w:hRule="exact" w:val="240"/>
          <w:jc w:val="center"/>
        </w:trPr>
        <w:tc>
          <w:tcPr>
            <w:tcW w:w="9752" w:type="dxa"/>
            <w:gridSpan w:val="2"/>
            <w:tcBorders>
              <w:top w:val="nil"/>
              <w:left w:val="nil"/>
              <w:bottom w:val="nil"/>
              <w:right w:val="nil"/>
            </w:tcBorders>
          </w:tcPr>
          <w:p w14:paraId="416AD9F4" w14:textId="77777777" w:rsidR="00B41495" w:rsidRPr="00993920" w:rsidRDefault="00B41495" w:rsidP="004F1F96">
            <w:pPr>
              <w:rPr>
                <w:lang w:val="fr-BE"/>
              </w:rPr>
            </w:pPr>
          </w:p>
        </w:tc>
      </w:tr>
      <w:tr w:rsidR="009B20B3" w:rsidRPr="00C32779" w14:paraId="47C0D5D0" w14:textId="77777777" w:rsidTr="004F1F96">
        <w:trPr>
          <w:trHeight w:val="240"/>
          <w:jc w:val="center"/>
        </w:trPr>
        <w:tc>
          <w:tcPr>
            <w:tcW w:w="4876" w:type="dxa"/>
            <w:tcBorders>
              <w:top w:val="nil"/>
              <w:left w:val="nil"/>
              <w:bottom w:val="nil"/>
              <w:right w:val="nil"/>
            </w:tcBorders>
          </w:tcPr>
          <w:p w14:paraId="7583DEE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F0B18BC" w14:textId="77777777" w:rsidR="00B41495" w:rsidRPr="00C32779" w:rsidRDefault="00B41495" w:rsidP="004F1F96">
            <w:pPr>
              <w:pStyle w:val="AmColumnHeading"/>
            </w:pPr>
            <w:r w:rsidRPr="00C32779">
              <w:t>Ændringsforslag</w:t>
            </w:r>
          </w:p>
        </w:tc>
      </w:tr>
      <w:tr w:rsidR="009B20B3" w:rsidRPr="00C32779" w14:paraId="3E884A5C" w14:textId="77777777" w:rsidTr="004F1F96">
        <w:trPr>
          <w:jc w:val="center"/>
        </w:trPr>
        <w:tc>
          <w:tcPr>
            <w:tcW w:w="4876" w:type="dxa"/>
            <w:tcBorders>
              <w:top w:val="nil"/>
              <w:left w:val="nil"/>
              <w:bottom w:val="nil"/>
              <w:right w:val="nil"/>
            </w:tcBorders>
          </w:tcPr>
          <w:p w14:paraId="4BD76D85" w14:textId="77777777" w:rsidR="00B41495" w:rsidRPr="00C32779" w:rsidRDefault="00B41495" w:rsidP="004F1F96">
            <w:pPr>
              <w:pStyle w:val="Normal6a"/>
            </w:pPr>
          </w:p>
        </w:tc>
        <w:tc>
          <w:tcPr>
            <w:tcW w:w="4876" w:type="dxa"/>
            <w:tcBorders>
              <w:top w:val="nil"/>
              <w:left w:val="nil"/>
              <w:bottom w:val="nil"/>
              <w:right w:val="nil"/>
            </w:tcBorders>
          </w:tcPr>
          <w:p w14:paraId="229162CE" w14:textId="77777777" w:rsidR="00B41495" w:rsidRPr="00C32779" w:rsidRDefault="00B41495" w:rsidP="004F1F96">
            <w:pPr>
              <w:pStyle w:val="Normal6a"/>
            </w:pPr>
            <w:r w:rsidRPr="00C32779">
              <w:rPr>
                <w:b/>
                <w:i/>
              </w:rPr>
              <w:t>2a.</w:t>
            </w:r>
            <w:r w:rsidRPr="00C32779">
              <w:tab/>
            </w:r>
            <w:r w:rsidRPr="00C32779">
              <w:rPr>
                <w:b/>
                <w:i/>
              </w:rPr>
              <w:t>understreger nødvendigheden af at styrke forskning i sygdomme og sundhedsproblemer knyttet til kvindekroppen som f.eks. endometriose, vestibulodyni, menopause og dysmenoré;</w:t>
            </w:r>
          </w:p>
        </w:tc>
      </w:tr>
    </w:tbl>
    <w:p w14:paraId="0D9976E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37245D7" w14:textId="77777777" w:rsidR="00B41495" w:rsidRPr="00993920" w:rsidRDefault="00B41495" w:rsidP="00B41495">
      <w:pPr>
        <w:rPr>
          <w:lang w:val="en-GB"/>
        </w:rPr>
      </w:pPr>
      <w:r w:rsidRPr="00993920">
        <w:rPr>
          <w:rStyle w:val="HideTWBExt"/>
          <w:color w:val="auto"/>
          <w:lang w:val="en-GB"/>
        </w:rPr>
        <w:t>&lt;/Amend&gt;</w:t>
      </w:r>
    </w:p>
    <w:p w14:paraId="6D03C71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212</w:t>
      </w:r>
      <w:r w:rsidRPr="00993920">
        <w:rPr>
          <w:rStyle w:val="HideTWBExt"/>
          <w:color w:val="auto"/>
          <w:lang w:val="en-GB"/>
        </w:rPr>
        <w:t>&lt;/NumAm&gt;</w:t>
      </w:r>
    </w:p>
    <w:p w14:paraId="44FA11A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8831798" w14:textId="77777777" w:rsidR="00B41495" w:rsidRPr="00C32779" w:rsidRDefault="00B41495" w:rsidP="00B41495">
      <w:pPr>
        <w:pStyle w:val="NormalBold"/>
      </w:pPr>
      <w:r w:rsidRPr="00C32779">
        <w:rPr>
          <w:rStyle w:val="HideTWBExt"/>
          <w:b w:val="0"/>
          <w:color w:val="auto"/>
        </w:rPr>
        <w:t>&lt;/RepeatBlock-By&gt;</w:t>
      </w:r>
    </w:p>
    <w:p w14:paraId="682CEE5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EC094C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CC98ACA" w14:textId="77777777" w:rsidTr="004F1F96">
        <w:trPr>
          <w:trHeight w:hRule="exact" w:val="240"/>
          <w:jc w:val="center"/>
        </w:trPr>
        <w:tc>
          <w:tcPr>
            <w:tcW w:w="9752" w:type="dxa"/>
            <w:gridSpan w:val="2"/>
            <w:tcBorders>
              <w:top w:val="nil"/>
              <w:left w:val="nil"/>
              <w:bottom w:val="nil"/>
              <w:right w:val="nil"/>
            </w:tcBorders>
          </w:tcPr>
          <w:p w14:paraId="5D18D5A9" w14:textId="77777777" w:rsidR="00B41495" w:rsidRPr="00993920" w:rsidRDefault="00B41495" w:rsidP="004F1F96">
            <w:pPr>
              <w:rPr>
                <w:lang w:val="fr-BE"/>
              </w:rPr>
            </w:pPr>
          </w:p>
        </w:tc>
      </w:tr>
      <w:tr w:rsidR="009B20B3" w:rsidRPr="00C32779" w14:paraId="50F97985" w14:textId="77777777" w:rsidTr="004F1F96">
        <w:trPr>
          <w:trHeight w:val="240"/>
          <w:jc w:val="center"/>
        </w:trPr>
        <w:tc>
          <w:tcPr>
            <w:tcW w:w="4876" w:type="dxa"/>
            <w:tcBorders>
              <w:top w:val="nil"/>
              <w:left w:val="nil"/>
              <w:bottom w:val="nil"/>
              <w:right w:val="nil"/>
            </w:tcBorders>
          </w:tcPr>
          <w:p w14:paraId="7ADE2B6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8347F03" w14:textId="77777777" w:rsidR="00B41495" w:rsidRPr="00C32779" w:rsidRDefault="00B41495" w:rsidP="004F1F96">
            <w:pPr>
              <w:pStyle w:val="AmColumnHeading"/>
            </w:pPr>
            <w:r w:rsidRPr="00C32779">
              <w:t>Ændringsforslag</w:t>
            </w:r>
          </w:p>
        </w:tc>
      </w:tr>
      <w:tr w:rsidR="009B20B3" w:rsidRPr="00C32779" w14:paraId="59D07534" w14:textId="77777777" w:rsidTr="004F1F96">
        <w:trPr>
          <w:jc w:val="center"/>
        </w:trPr>
        <w:tc>
          <w:tcPr>
            <w:tcW w:w="4876" w:type="dxa"/>
            <w:tcBorders>
              <w:top w:val="nil"/>
              <w:left w:val="nil"/>
              <w:bottom w:val="nil"/>
              <w:right w:val="nil"/>
            </w:tcBorders>
          </w:tcPr>
          <w:p w14:paraId="0DB7BE95" w14:textId="77777777" w:rsidR="00B41495" w:rsidRPr="00C32779" w:rsidRDefault="00B41495" w:rsidP="004F1F96">
            <w:pPr>
              <w:pStyle w:val="Normal6a"/>
            </w:pPr>
          </w:p>
        </w:tc>
        <w:tc>
          <w:tcPr>
            <w:tcW w:w="4876" w:type="dxa"/>
            <w:tcBorders>
              <w:top w:val="nil"/>
              <w:left w:val="nil"/>
              <w:bottom w:val="nil"/>
              <w:right w:val="nil"/>
            </w:tcBorders>
          </w:tcPr>
          <w:p w14:paraId="5D1716BF" w14:textId="3AEC28AC" w:rsidR="00B41495" w:rsidRPr="00C32779" w:rsidRDefault="00B41495" w:rsidP="004F1F96">
            <w:pPr>
              <w:pStyle w:val="Normal6a"/>
            </w:pPr>
            <w:r w:rsidRPr="00C32779">
              <w:rPr>
                <w:b/>
                <w:i/>
              </w:rPr>
              <w:t>2b.</w:t>
            </w:r>
            <w:r w:rsidRPr="00C32779">
              <w:tab/>
            </w:r>
            <w:r w:rsidRPr="00C32779">
              <w:rPr>
                <w:b/>
                <w:i/>
              </w:rPr>
              <w:t xml:space="preserve">fremhæver, at adgang til sundhedspleje er begrænset for kvinder, der diskrimineres på baggrund af flere samtidige omstændigheder, herunder kvinder med handicap, migrerede og flygtede kvinder, racialiserede kvinder og kvinder tilhørende etniske minoriteter, LBTQI+-kvinder, romakvinder, ældre kvinder, kvinder der lever i fattigdom, kvinder uden </w:t>
            </w:r>
            <w:r w:rsidR="00993920">
              <w:rPr>
                <w:b/>
                <w:i/>
              </w:rPr>
              <w:t>papirer</w:t>
            </w:r>
            <w:r w:rsidRPr="00C32779">
              <w:rPr>
                <w:b/>
                <w:i/>
              </w:rPr>
              <w:t>, kvinder i landdistrikter, kvinder, som er frataget deres frihed, og kvinder, der har overlevet kønsbaseret vold;</w:t>
            </w:r>
          </w:p>
        </w:tc>
      </w:tr>
    </w:tbl>
    <w:p w14:paraId="2D2D213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760D05E" w14:textId="77777777" w:rsidR="00B41495" w:rsidRPr="00993920" w:rsidRDefault="00B41495" w:rsidP="00B41495">
      <w:pPr>
        <w:rPr>
          <w:lang w:val="en-GB"/>
        </w:rPr>
      </w:pPr>
      <w:r w:rsidRPr="00993920">
        <w:rPr>
          <w:rStyle w:val="HideTWBExt"/>
          <w:color w:val="auto"/>
          <w:lang w:val="en-GB"/>
        </w:rPr>
        <w:t>&lt;/Amend&gt;</w:t>
      </w:r>
    </w:p>
    <w:p w14:paraId="708A590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213</w:t>
      </w:r>
      <w:r w:rsidRPr="00993920">
        <w:rPr>
          <w:rStyle w:val="HideTWBExt"/>
          <w:color w:val="auto"/>
          <w:lang w:val="en-GB"/>
        </w:rPr>
        <w:t>&lt;/NumAm&gt;</w:t>
      </w:r>
    </w:p>
    <w:p w14:paraId="0685838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4B12EDB7" w14:textId="77777777" w:rsidR="00B41495" w:rsidRPr="00C32779" w:rsidRDefault="00B41495" w:rsidP="00B41495">
      <w:pPr>
        <w:pStyle w:val="NormalBold"/>
      </w:pPr>
      <w:r w:rsidRPr="00C32779">
        <w:rPr>
          <w:rStyle w:val="HideTWBExt"/>
          <w:b w:val="0"/>
          <w:color w:val="auto"/>
        </w:rPr>
        <w:lastRenderedPageBreak/>
        <w:t>&lt;/RepeatBlock-By&gt;</w:t>
      </w:r>
    </w:p>
    <w:p w14:paraId="3036570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FB48CD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C3461B2" w14:textId="77777777" w:rsidTr="004F1F96">
        <w:trPr>
          <w:trHeight w:hRule="exact" w:val="240"/>
          <w:jc w:val="center"/>
        </w:trPr>
        <w:tc>
          <w:tcPr>
            <w:tcW w:w="9752" w:type="dxa"/>
            <w:gridSpan w:val="2"/>
            <w:tcBorders>
              <w:top w:val="nil"/>
              <w:left w:val="nil"/>
              <w:bottom w:val="nil"/>
              <w:right w:val="nil"/>
            </w:tcBorders>
          </w:tcPr>
          <w:p w14:paraId="3C8B0465" w14:textId="77777777" w:rsidR="00B41495" w:rsidRPr="00993920" w:rsidRDefault="00B41495" w:rsidP="004F1F96">
            <w:pPr>
              <w:rPr>
                <w:lang w:val="fr-BE"/>
              </w:rPr>
            </w:pPr>
          </w:p>
        </w:tc>
      </w:tr>
      <w:tr w:rsidR="009B20B3" w:rsidRPr="00C32779" w14:paraId="0E2FA61D" w14:textId="77777777" w:rsidTr="004F1F96">
        <w:trPr>
          <w:trHeight w:val="240"/>
          <w:jc w:val="center"/>
        </w:trPr>
        <w:tc>
          <w:tcPr>
            <w:tcW w:w="4876" w:type="dxa"/>
            <w:tcBorders>
              <w:top w:val="nil"/>
              <w:left w:val="nil"/>
              <w:bottom w:val="nil"/>
              <w:right w:val="nil"/>
            </w:tcBorders>
          </w:tcPr>
          <w:p w14:paraId="4094BCA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517694E" w14:textId="77777777" w:rsidR="00B41495" w:rsidRPr="00C32779" w:rsidRDefault="00B41495" w:rsidP="004F1F96">
            <w:pPr>
              <w:pStyle w:val="AmColumnHeading"/>
            </w:pPr>
            <w:r w:rsidRPr="00C32779">
              <w:t>Ændringsforslag</w:t>
            </w:r>
          </w:p>
        </w:tc>
      </w:tr>
      <w:tr w:rsidR="009B20B3" w:rsidRPr="00C32779" w14:paraId="4CFBE6F2" w14:textId="77777777" w:rsidTr="004F1F96">
        <w:trPr>
          <w:jc w:val="center"/>
        </w:trPr>
        <w:tc>
          <w:tcPr>
            <w:tcW w:w="4876" w:type="dxa"/>
            <w:tcBorders>
              <w:top w:val="nil"/>
              <w:left w:val="nil"/>
              <w:bottom w:val="nil"/>
              <w:right w:val="nil"/>
            </w:tcBorders>
          </w:tcPr>
          <w:p w14:paraId="550452AB" w14:textId="77777777" w:rsidR="00B41495" w:rsidRPr="00C32779" w:rsidRDefault="00B41495" w:rsidP="004F1F96">
            <w:pPr>
              <w:pStyle w:val="Normal6a"/>
            </w:pPr>
          </w:p>
        </w:tc>
        <w:tc>
          <w:tcPr>
            <w:tcW w:w="4876" w:type="dxa"/>
            <w:tcBorders>
              <w:top w:val="nil"/>
              <w:left w:val="nil"/>
              <w:bottom w:val="nil"/>
              <w:right w:val="nil"/>
            </w:tcBorders>
          </w:tcPr>
          <w:p w14:paraId="21E44370" w14:textId="11882E5A" w:rsidR="00B41495" w:rsidRPr="00C32779" w:rsidRDefault="00B41495" w:rsidP="004F1F96">
            <w:pPr>
              <w:pStyle w:val="Normal6a"/>
            </w:pPr>
            <w:r w:rsidRPr="00C32779">
              <w:rPr>
                <w:b/>
                <w:i/>
              </w:rPr>
              <w:t>2b.</w:t>
            </w:r>
            <w:r w:rsidRPr="00C32779">
              <w:tab/>
            </w:r>
            <w:r w:rsidRPr="00C32779">
              <w:rPr>
                <w:b/>
                <w:i/>
              </w:rPr>
              <w:t>opfordrer Kommissionen til at sætte ind over for geografiske uligheder i adgangen til diagnos</w:t>
            </w:r>
            <w:r w:rsidR="00105884">
              <w:rPr>
                <w:b/>
                <w:i/>
              </w:rPr>
              <w:t>ticering</w:t>
            </w:r>
            <w:r w:rsidRPr="00C32779">
              <w:rPr>
                <w:b/>
                <w:i/>
              </w:rPr>
              <w:t xml:space="preserve"> og behandling af kønsspecifikke sygdomme, der især rammer kvinder i landdistrikter, fjerntliggende egne og økonomisk ugunstigt stillede regioner, gennem koordinerings-, finansierings- og videndelingsmekanismer på EU-plan;</w:t>
            </w:r>
          </w:p>
        </w:tc>
      </w:tr>
    </w:tbl>
    <w:p w14:paraId="76D7A1C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9668DFC" w14:textId="77777777" w:rsidR="00B41495" w:rsidRPr="00993920" w:rsidRDefault="00B41495" w:rsidP="00B41495">
      <w:pPr>
        <w:rPr>
          <w:lang w:val="en-GB"/>
        </w:rPr>
      </w:pPr>
      <w:r w:rsidRPr="00993920">
        <w:rPr>
          <w:rStyle w:val="HideTWBExt"/>
          <w:color w:val="auto"/>
          <w:lang w:val="en-GB"/>
        </w:rPr>
        <w:t>&lt;/Amend&gt;</w:t>
      </w:r>
    </w:p>
    <w:p w14:paraId="2AE99DC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214</w:t>
      </w:r>
      <w:r w:rsidRPr="00993920">
        <w:rPr>
          <w:rStyle w:val="HideTWBExt"/>
          <w:color w:val="auto"/>
          <w:lang w:val="en-GB"/>
        </w:rPr>
        <w:t>&lt;/NumAm&gt;</w:t>
      </w:r>
    </w:p>
    <w:p w14:paraId="5F56C3D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Jagna Marczułajtis-Walczak, Ewa Kopacz, Elżbieta Katarzyna Łukacijewska, Mirosława Nykiel</w:t>
      </w:r>
      <w:r w:rsidRPr="00993920">
        <w:rPr>
          <w:rStyle w:val="HideTWBExt"/>
          <w:b w:val="0"/>
          <w:color w:val="auto"/>
          <w:lang w:val="en-GB"/>
        </w:rPr>
        <w:t>&lt;/Members&gt;</w:t>
      </w:r>
    </w:p>
    <w:p w14:paraId="1EA311AE" w14:textId="77777777" w:rsidR="00B41495" w:rsidRPr="00C32779" w:rsidRDefault="00B41495" w:rsidP="00B41495">
      <w:pPr>
        <w:pStyle w:val="NormalBold"/>
      </w:pPr>
      <w:r w:rsidRPr="00C32779">
        <w:rPr>
          <w:rStyle w:val="HideTWBExt"/>
          <w:b w:val="0"/>
          <w:color w:val="auto"/>
        </w:rPr>
        <w:t>&lt;/RepeatBlock-By&gt;</w:t>
      </w:r>
    </w:p>
    <w:p w14:paraId="70E9F12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9D4BD0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B0DD724" w14:textId="77777777" w:rsidTr="004F1F96">
        <w:trPr>
          <w:trHeight w:hRule="exact" w:val="240"/>
          <w:jc w:val="center"/>
        </w:trPr>
        <w:tc>
          <w:tcPr>
            <w:tcW w:w="9752" w:type="dxa"/>
            <w:gridSpan w:val="2"/>
            <w:tcBorders>
              <w:top w:val="nil"/>
              <w:left w:val="nil"/>
              <w:bottom w:val="nil"/>
              <w:right w:val="nil"/>
            </w:tcBorders>
          </w:tcPr>
          <w:p w14:paraId="5163C1C7" w14:textId="77777777" w:rsidR="00B41495" w:rsidRPr="00993920" w:rsidRDefault="00B41495" w:rsidP="004F1F96">
            <w:pPr>
              <w:rPr>
                <w:lang w:val="fr-BE"/>
              </w:rPr>
            </w:pPr>
          </w:p>
        </w:tc>
      </w:tr>
      <w:tr w:rsidR="009B20B3" w:rsidRPr="00C32779" w14:paraId="4A5C2F0D" w14:textId="77777777" w:rsidTr="004F1F96">
        <w:trPr>
          <w:trHeight w:val="240"/>
          <w:jc w:val="center"/>
        </w:trPr>
        <w:tc>
          <w:tcPr>
            <w:tcW w:w="4876" w:type="dxa"/>
            <w:tcBorders>
              <w:top w:val="nil"/>
              <w:left w:val="nil"/>
              <w:bottom w:val="nil"/>
              <w:right w:val="nil"/>
            </w:tcBorders>
          </w:tcPr>
          <w:p w14:paraId="5D0376D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8F2EC32" w14:textId="77777777" w:rsidR="00B41495" w:rsidRPr="00C32779" w:rsidRDefault="00B41495" w:rsidP="004F1F96">
            <w:pPr>
              <w:pStyle w:val="AmColumnHeading"/>
            </w:pPr>
            <w:r w:rsidRPr="00C32779">
              <w:t>Ændringsforslag</w:t>
            </w:r>
          </w:p>
        </w:tc>
      </w:tr>
      <w:tr w:rsidR="009B20B3" w:rsidRPr="00C32779" w14:paraId="690A80D1" w14:textId="77777777" w:rsidTr="004F1F96">
        <w:trPr>
          <w:jc w:val="center"/>
        </w:trPr>
        <w:tc>
          <w:tcPr>
            <w:tcW w:w="4876" w:type="dxa"/>
            <w:tcBorders>
              <w:top w:val="nil"/>
              <w:left w:val="nil"/>
              <w:bottom w:val="nil"/>
              <w:right w:val="nil"/>
            </w:tcBorders>
          </w:tcPr>
          <w:p w14:paraId="4D85ED59" w14:textId="77777777" w:rsidR="00B41495" w:rsidRPr="00C32779" w:rsidRDefault="00B41495" w:rsidP="004F1F96">
            <w:pPr>
              <w:pStyle w:val="Normal6a"/>
            </w:pPr>
          </w:p>
        </w:tc>
        <w:tc>
          <w:tcPr>
            <w:tcW w:w="4876" w:type="dxa"/>
            <w:tcBorders>
              <w:top w:val="nil"/>
              <w:left w:val="nil"/>
              <w:bottom w:val="nil"/>
              <w:right w:val="nil"/>
            </w:tcBorders>
          </w:tcPr>
          <w:p w14:paraId="25EF5131" w14:textId="77777777" w:rsidR="00B41495" w:rsidRPr="00C32779" w:rsidRDefault="00B41495" w:rsidP="004F1F96">
            <w:pPr>
              <w:pStyle w:val="Normal6a"/>
            </w:pPr>
            <w:r w:rsidRPr="00C32779">
              <w:rPr>
                <w:b/>
                <w:i/>
              </w:rPr>
              <w:t>2b.</w:t>
            </w:r>
            <w:r w:rsidRPr="00C32779">
              <w:tab/>
            </w:r>
            <w:r w:rsidRPr="00C32779">
              <w:rPr>
                <w:b/>
                <w:i/>
              </w:rPr>
              <w:t>understreger, at kvinder er udsat for sundhedsproblemer hidrørende fra langvarig omsorgsindsats over for børn, ældre og personer med handicap; understreger vigtigheden af at fremme en retfærdig og lige fordeling af omsorgsansvaret;</w:t>
            </w:r>
          </w:p>
        </w:tc>
      </w:tr>
    </w:tbl>
    <w:p w14:paraId="52FCBEB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52D8F28" w14:textId="77777777" w:rsidR="00B41495" w:rsidRPr="00993920" w:rsidRDefault="00B41495" w:rsidP="00B41495">
      <w:pPr>
        <w:rPr>
          <w:lang w:val="en-GB"/>
        </w:rPr>
      </w:pPr>
      <w:r w:rsidRPr="00993920">
        <w:rPr>
          <w:rStyle w:val="HideTWBExt"/>
          <w:color w:val="auto"/>
          <w:lang w:val="en-GB"/>
        </w:rPr>
        <w:t>&lt;/Amend&gt;</w:t>
      </w:r>
    </w:p>
    <w:p w14:paraId="6CECA50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215</w:t>
      </w:r>
      <w:r w:rsidRPr="00993920">
        <w:rPr>
          <w:rStyle w:val="HideTWBExt"/>
          <w:color w:val="auto"/>
          <w:lang w:val="en-GB"/>
        </w:rPr>
        <w:t>&lt;/NumAm&gt;</w:t>
      </w:r>
    </w:p>
    <w:p w14:paraId="4D84EC0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7F5F3EE0" w14:textId="77777777" w:rsidR="00B41495" w:rsidRPr="00C32779" w:rsidRDefault="00B41495" w:rsidP="00B41495">
      <w:pPr>
        <w:pStyle w:val="NormalBold"/>
      </w:pPr>
      <w:r w:rsidRPr="00C32779">
        <w:rPr>
          <w:rStyle w:val="HideTWBExt"/>
          <w:b w:val="0"/>
          <w:color w:val="auto"/>
        </w:rPr>
        <w:t>&lt;/RepeatBlock-By&gt;</w:t>
      </w:r>
    </w:p>
    <w:p w14:paraId="03FC070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6A6172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F2CE89C" w14:textId="77777777" w:rsidTr="004F1F96">
        <w:trPr>
          <w:trHeight w:hRule="exact" w:val="240"/>
          <w:jc w:val="center"/>
        </w:trPr>
        <w:tc>
          <w:tcPr>
            <w:tcW w:w="9752" w:type="dxa"/>
            <w:gridSpan w:val="2"/>
            <w:tcBorders>
              <w:top w:val="nil"/>
              <w:left w:val="nil"/>
              <w:bottom w:val="nil"/>
              <w:right w:val="nil"/>
            </w:tcBorders>
          </w:tcPr>
          <w:p w14:paraId="5CD3A9FB" w14:textId="77777777" w:rsidR="00B41495" w:rsidRPr="00993920" w:rsidRDefault="00B41495" w:rsidP="004F1F96">
            <w:pPr>
              <w:rPr>
                <w:lang w:val="fr-BE"/>
              </w:rPr>
            </w:pPr>
          </w:p>
        </w:tc>
      </w:tr>
      <w:tr w:rsidR="009B20B3" w:rsidRPr="00C32779" w14:paraId="68F8D9C8" w14:textId="77777777" w:rsidTr="004F1F96">
        <w:trPr>
          <w:trHeight w:val="240"/>
          <w:jc w:val="center"/>
        </w:trPr>
        <w:tc>
          <w:tcPr>
            <w:tcW w:w="4876" w:type="dxa"/>
            <w:tcBorders>
              <w:top w:val="nil"/>
              <w:left w:val="nil"/>
              <w:bottom w:val="nil"/>
              <w:right w:val="nil"/>
            </w:tcBorders>
          </w:tcPr>
          <w:p w14:paraId="38E48E20"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332D3938" w14:textId="77777777" w:rsidR="00B41495" w:rsidRPr="00C32779" w:rsidRDefault="00B41495" w:rsidP="004F1F96">
            <w:pPr>
              <w:pStyle w:val="AmColumnHeading"/>
            </w:pPr>
            <w:r w:rsidRPr="00C32779">
              <w:t>Ændringsforslag</w:t>
            </w:r>
          </w:p>
        </w:tc>
      </w:tr>
      <w:tr w:rsidR="009B20B3" w:rsidRPr="00C32779" w14:paraId="26B57EC8" w14:textId="77777777" w:rsidTr="004F1F96">
        <w:trPr>
          <w:jc w:val="center"/>
        </w:trPr>
        <w:tc>
          <w:tcPr>
            <w:tcW w:w="4876" w:type="dxa"/>
            <w:tcBorders>
              <w:top w:val="nil"/>
              <w:left w:val="nil"/>
              <w:bottom w:val="nil"/>
              <w:right w:val="nil"/>
            </w:tcBorders>
          </w:tcPr>
          <w:p w14:paraId="2DC7AF97" w14:textId="77777777" w:rsidR="00B41495" w:rsidRPr="00C32779" w:rsidRDefault="00B41495" w:rsidP="004F1F96">
            <w:pPr>
              <w:pStyle w:val="Normal6a"/>
            </w:pPr>
          </w:p>
        </w:tc>
        <w:tc>
          <w:tcPr>
            <w:tcW w:w="4876" w:type="dxa"/>
            <w:tcBorders>
              <w:top w:val="nil"/>
              <w:left w:val="nil"/>
              <w:bottom w:val="nil"/>
              <w:right w:val="nil"/>
            </w:tcBorders>
          </w:tcPr>
          <w:p w14:paraId="60A7F6D7" w14:textId="5E461CC0" w:rsidR="00B41495" w:rsidRPr="00C32779" w:rsidRDefault="00B41495" w:rsidP="004F1F96">
            <w:pPr>
              <w:pStyle w:val="Normal6a"/>
            </w:pPr>
            <w:r w:rsidRPr="00C32779">
              <w:rPr>
                <w:b/>
                <w:i/>
              </w:rPr>
              <w:t>2b.</w:t>
            </w:r>
            <w:r w:rsidRPr="00C32779">
              <w:tab/>
            </w:r>
            <w:r w:rsidRPr="00C32779">
              <w:rPr>
                <w:b/>
                <w:i/>
              </w:rPr>
              <w:t xml:space="preserve">understreger nødvendigheden af at sætte ind over for de mangeartede uligheder, som sårbare kvinder og piger møder i forbindelse med adgangen til sundhedstjenester, herunder kvinder med handicap, kvinder fra ugunstige baggrunde og </w:t>
            </w:r>
            <w:r w:rsidR="00993920">
              <w:rPr>
                <w:b/>
                <w:i/>
              </w:rPr>
              <w:t>kvinder, der lever i institutionsmiljøer</w:t>
            </w:r>
            <w:r w:rsidRPr="00C32779">
              <w:rPr>
                <w:b/>
                <w:i/>
              </w:rPr>
              <w:t>;</w:t>
            </w:r>
          </w:p>
        </w:tc>
      </w:tr>
    </w:tbl>
    <w:p w14:paraId="1BCD8EF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7F3023C" w14:textId="77777777" w:rsidR="00B41495" w:rsidRPr="00993920" w:rsidRDefault="00B41495" w:rsidP="00B41495">
      <w:pPr>
        <w:rPr>
          <w:lang w:val="en-GB"/>
        </w:rPr>
      </w:pPr>
      <w:r w:rsidRPr="00993920">
        <w:rPr>
          <w:rStyle w:val="HideTWBExt"/>
          <w:color w:val="auto"/>
          <w:lang w:val="en-GB"/>
        </w:rPr>
        <w:t>&lt;/Amend&gt;</w:t>
      </w:r>
    </w:p>
    <w:p w14:paraId="4D4F94B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216</w:t>
      </w:r>
      <w:r w:rsidRPr="00993920">
        <w:rPr>
          <w:rStyle w:val="HideTWBExt"/>
          <w:color w:val="auto"/>
          <w:lang w:val="en-GB"/>
        </w:rPr>
        <w:t>&lt;/NumAm&gt;</w:t>
      </w:r>
    </w:p>
    <w:p w14:paraId="010A3F0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120A8A4" w14:textId="77777777" w:rsidR="00B41495" w:rsidRPr="00C32779" w:rsidRDefault="00B41495" w:rsidP="00B41495">
      <w:pPr>
        <w:pStyle w:val="NormalBold"/>
      </w:pPr>
      <w:r w:rsidRPr="00C32779">
        <w:rPr>
          <w:rStyle w:val="HideTWBExt"/>
          <w:b w:val="0"/>
          <w:color w:val="auto"/>
        </w:rPr>
        <w:t>&lt;/RepeatBlock-By&gt;</w:t>
      </w:r>
    </w:p>
    <w:p w14:paraId="5CF25EC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92B4E1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596F750" w14:textId="77777777" w:rsidTr="004F1F96">
        <w:trPr>
          <w:trHeight w:hRule="exact" w:val="240"/>
          <w:jc w:val="center"/>
        </w:trPr>
        <w:tc>
          <w:tcPr>
            <w:tcW w:w="9752" w:type="dxa"/>
            <w:gridSpan w:val="2"/>
            <w:tcBorders>
              <w:top w:val="nil"/>
              <w:left w:val="nil"/>
              <w:bottom w:val="nil"/>
              <w:right w:val="nil"/>
            </w:tcBorders>
          </w:tcPr>
          <w:p w14:paraId="6D5FF716" w14:textId="77777777" w:rsidR="00B41495" w:rsidRPr="00993920" w:rsidRDefault="00B41495" w:rsidP="004F1F96">
            <w:pPr>
              <w:rPr>
                <w:lang w:val="fr-BE"/>
              </w:rPr>
            </w:pPr>
          </w:p>
        </w:tc>
      </w:tr>
      <w:tr w:rsidR="009B20B3" w:rsidRPr="00C32779" w14:paraId="39096E7B" w14:textId="77777777" w:rsidTr="004F1F96">
        <w:trPr>
          <w:trHeight w:val="240"/>
          <w:jc w:val="center"/>
        </w:trPr>
        <w:tc>
          <w:tcPr>
            <w:tcW w:w="4876" w:type="dxa"/>
            <w:tcBorders>
              <w:top w:val="nil"/>
              <w:left w:val="nil"/>
              <w:bottom w:val="nil"/>
              <w:right w:val="nil"/>
            </w:tcBorders>
          </w:tcPr>
          <w:p w14:paraId="5B9A765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FBA4C2E" w14:textId="77777777" w:rsidR="00B41495" w:rsidRPr="00C32779" w:rsidRDefault="00B41495" w:rsidP="004F1F96">
            <w:pPr>
              <w:pStyle w:val="AmColumnHeading"/>
            </w:pPr>
            <w:r w:rsidRPr="00C32779">
              <w:t>Ændringsforslag</w:t>
            </w:r>
          </w:p>
        </w:tc>
      </w:tr>
      <w:tr w:rsidR="009B20B3" w:rsidRPr="00C32779" w14:paraId="6D9C7E4A" w14:textId="77777777" w:rsidTr="004F1F96">
        <w:trPr>
          <w:jc w:val="center"/>
        </w:trPr>
        <w:tc>
          <w:tcPr>
            <w:tcW w:w="4876" w:type="dxa"/>
            <w:tcBorders>
              <w:top w:val="nil"/>
              <w:left w:val="nil"/>
              <w:bottom w:val="nil"/>
              <w:right w:val="nil"/>
            </w:tcBorders>
          </w:tcPr>
          <w:p w14:paraId="39E0427F" w14:textId="77777777" w:rsidR="00B41495" w:rsidRPr="00C32779" w:rsidRDefault="00B41495" w:rsidP="004F1F96">
            <w:pPr>
              <w:pStyle w:val="Normal6a"/>
            </w:pPr>
          </w:p>
        </w:tc>
        <w:tc>
          <w:tcPr>
            <w:tcW w:w="4876" w:type="dxa"/>
            <w:tcBorders>
              <w:top w:val="nil"/>
              <w:left w:val="nil"/>
              <w:bottom w:val="nil"/>
              <w:right w:val="nil"/>
            </w:tcBorders>
          </w:tcPr>
          <w:p w14:paraId="6B63C57F" w14:textId="49ABF3DD" w:rsidR="00B41495" w:rsidRPr="00C32779" w:rsidRDefault="00B41495" w:rsidP="004F1F96">
            <w:pPr>
              <w:pStyle w:val="Normal6a"/>
            </w:pPr>
            <w:r w:rsidRPr="00C32779">
              <w:rPr>
                <w:b/>
                <w:i/>
              </w:rPr>
              <w:t>2c.</w:t>
            </w:r>
            <w:r w:rsidRPr="00C32779">
              <w:tab/>
            </w:r>
            <w:r w:rsidRPr="00C32779">
              <w:rPr>
                <w:b/>
                <w:i/>
              </w:rPr>
              <w:t>opfordrer medlemsstaterne til at sikre universel og tilgængelig sundhedsdækning og til hurtigst muligt at fjerne eksisterende hindringer for adgangen hertil for alle, herunder for migranter, der befinder sig i en irregulær administrativ situation</w:t>
            </w:r>
            <w:r w:rsidR="00993920">
              <w:rPr>
                <w:b/>
                <w:i/>
              </w:rPr>
              <w:t>,</w:t>
            </w:r>
            <w:r w:rsidRPr="00C32779">
              <w:rPr>
                <w:b/>
                <w:i/>
              </w:rPr>
              <w:t xml:space="preserve"> og med et særligt fokus på kvinder i al deres mangfoldighed; fremhæver, at adgangen til sundhed aldrig må hindres af uvidenhed, forudindtagethed eller stigmatisering; understreger vigtigheden af, at sundhedspersonale yder pleje på en human, ikkediskriminerende og ikkefordømmende måde med respekt for det frie, forudgående og informerede samtykke og patienternes rettigheder; bemærker, at der er en betydelig mangel på data om adgangen til sundhedstjenester for kvinder fra marginaliserede grupper og migrantkvinder, navnlig med hensyn til disse gruppers adgang til mentale sundhedstjenester;</w:t>
            </w:r>
          </w:p>
        </w:tc>
      </w:tr>
    </w:tbl>
    <w:p w14:paraId="27A5BF1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CA19A79" w14:textId="77777777" w:rsidR="00B41495" w:rsidRPr="00993920" w:rsidRDefault="00B41495" w:rsidP="00B41495">
      <w:pPr>
        <w:rPr>
          <w:lang w:val="en-GB"/>
        </w:rPr>
      </w:pPr>
      <w:r w:rsidRPr="00993920">
        <w:rPr>
          <w:rStyle w:val="HideTWBExt"/>
          <w:color w:val="auto"/>
          <w:lang w:val="en-GB"/>
        </w:rPr>
        <w:t>&lt;/Amend&gt;</w:t>
      </w:r>
    </w:p>
    <w:p w14:paraId="695D51E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217</w:t>
      </w:r>
      <w:r w:rsidRPr="00993920">
        <w:rPr>
          <w:rStyle w:val="HideTWBExt"/>
          <w:color w:val="auto"/>
          <w:lang w:val="en-GB"/>
        </w:rPr>
        <w:t>&lt;/NumAm&gt;</w:t>
      </w:r>
    </w:p>
    <w:p w14:paraId="3C1BF0B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Rosa Estaràs Ferragut, Jagna Marczułajtis-Walczak, Paulo Do Nascimento Cabral, Elżbieta Katarzyna Łukacijewska</w:t>
      </w:r>
      <w:r w:rsidRPr="00993920">
        <w:rPr>
          <w:rStyle w:val="HideTWBExt"/>
          <w:b w:val="0"/>
          <w:color w:val="auto"/>
          <w:lang w:val="en-GB"/>
        </w:rPr>
        <w:t>&lt;/Members&gt;</w:t>
      </w:r>
    </w:p>
    <w:p w14:paraId="16EFA376" w14:textId="77777777" w:rsidR="00B41495" w:rsidRPr="00C32779" w:rsidRDefault="00B41495" w:rsidP="00B41495">
      <w:pPr>
        <w:pStyle w:val="NormalBold"/>
      </w:pPr>
      <w:r w:rsidRPr="00C32779">
        <w:rPr>
          <w:rStyle w:val="HideTWBExt"/>
          <w:b w:val="0"/>
          <w:color w:val="auto"/>
        </w:rPr>
        <w:t>&lt;/RepeatBlock-By&gt;</w:t>
      </w:r>
    </w:p>
    <w:p w14:paraId="025E91B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10863D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2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CF31CA1" w14:textId="77777777" w:rsidTr="004F1F96">
        <w:trPr>
          <w:trHeight w:hRule="exact" w:val="240"/>
          <w:jc w:val="center"/>
        </w:trPr>
        <w:tc>
          <w:tcPr>
            <w:tcW w:w="9752" w:type="dxa"/>
            <w:gridSpan w:val="2"/>
            <w:tcBorders>
              <w:top w:val="nil"/>
              <w:left w:val="nil"/>
              <w:bottom w:val="nil"/>
              <w:right w:val="nil"/>
            </w:tcBorders>
          </w:tcPr>
          <w:p w14:paraId="39EABA1F" w14:textId="77777777" w:rsidR="00B41495" w:rsidRPr="00993920" w:rsidRDefault="00B41495" w:rsidP="004F1F96">
            <w:pPr>
              <w:rPr>
                <w:lang w:val="fr-BE"/>
              </w:rPr>
            </w:pPr>
          </w:p>
        </w:tc>
      </w:tr>
      <w:tr w:rsidR="009B20B3" w:rsidRPr="00C32779" w14:paraId="13AABE12" w14:textId="77777777" w:rsidTr="004F1F96">
        <w:trPr>
          <w:trHeight w:val="240"/>
          <w:jc w:val="center"/>
        </w:trPr>
        <w:tc>
          <w:tcPr>
            <w:tcW w:w="4876" w:type="dxa"/>
            <w:tcBorders>
              <w:top w:val="nil"/>
              <w:left w:val="nil"/>
              <w:bottom w:val="nil"/>
              <w:right w:val="nil"/>
            </w:tcBorders>
          </w:tcPr>
          <w:p w14:paraId="159E56B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67222B7" w14:textId="77777777" w:rsidR="00B41495" w:rsidRPr="00C32779" w:rsidRDefault="00B41495" w:rsidP="004F1F96">
            <w:pPr>
              <w:pStyle w:val="AmColumnHeading"/>
            </w:pPr>
            <w:r w:rsidRPr="00C32779">
              <w:t>Ændringsforslag</w:t>
            </w:r>
          </w:p>
        </w:tc>
      </w:tr>
      <w:tr w:rsidR="009B20B3" w:rsidRPr="00C32779" w14:paraId="1EB0CDB4" w14:textId="77777777" w:rsidTr="004F1F96">
        <w:trPr>
          <w:jc w:val="center"/>
        </w:trPr>
        <w:tc>
          <w:tcPr>
            <w:tcW w:w="4876" w:type="dxa"/>
            <w:tcBorders>
              <w:top w:val="nil"/>
              <w:left w:val="nil"/>
              <w:bottom w:val="nil"/>
              <w:right w:val="nil"/>
            </w:tcBorders>
          </w:tcPr>
          <w:p w14:paraId="184A681F" w14:textId="77777777" w:rsidR="00B41495" w:rsidRPr="00C32779" w:rsidRDefault="00B41495" w:rsidP="004F1F96">
            <w:pPr>
              <w:pStyle w:val="Normal6a"/>
            </w:pPr>
          </w:p>
        </w:tc>
        <w:tc>
          <w:tcPr>
            <w:tcW w:w="4876" w:type="dxa"/>
            <w:tcBorders>
              <w:top w:val="nil"/>
              <w:left w:val="nil"/>
              <w:bottom w:val="nil"/>
              <w:right w:val="nil"/>
            </w:tcBorders>
          </w:tcPr>
          <w:p w14:paraId="79892DD9" w14:textId="77777777" w:rsidR="00B41495" w:rsidRPr="00C32779" w:rsidRDefault="00B41495" w:rsidP="004F1F96">
            <w:pPr>
              <w:pStyle w:val="Normal6a"/>
            </w:pPr>
            <w:r w:rsidRPr="00C32779">
              <w:rPr>
                <w:b/>
                <w:i/>
              </w:rPr>
              <w:t>2c.</w:t>
            </w:r>
            <w:r w:rsidRPr="00C32779">
              <w:tab/>
            </w:r>
            <w:r w:rsidRPr="00C32779">
              <w:rPr>
                <w:b/>
                <w:i/>
              </w:rPr>
              <w:t>understreger, at visse forebyggende lægemidler indeholder laktose som hjælpestof; bemærker, at laktoseintolerans er mere udbredt blandt individer fra visse befolkningsgrupper; understreger, at dette også kan påvirke LGBTI-personer, der tilhører disse befolkningsgrupper, og at tilstedeværelsen af laktose i sådanne produkter kan udgøre en hindring for sikker, effektiv og lige adgang til forebyggende sundhedspleje; opfordrer Kommissionen og medlemsstaterne til yderligere at undersøge laktosefrie alternativer for at sikre, at sygdomsforebyggende medicin virker uanset køn eller seksuel orientering;</w:t>
            </w:r>
          </w:p>
        </w:tc>
      </w:tr>
    </w:tbl>
    <w:p w14:paraId="7FD02D3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0633AA5" w14:textId="77777777" w:rsidR="00B41495" w:rsidRPr="00993920" w:rsidRDefault="00B41495" w:rsidP="00B41495">
      <w:pPr>
        <w:rPr>
          <w:lang w:val="en-GB"/>
        </w:rPr>
      </w:pPr>
      <w:r w:rsidRPr="00993920">
        <w:rPr>
          <w:rStyle w:val="HideTWBExt"/>
          <w:color w:val="auto"/>
          <w:lang w:val="en-GB"/>
        </w:rPr>
        <w:t>&lt;/Amend&gt;</w:t>
      </w:r>
    </w:p>
    <w:p w14:paraId="1939388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218</w:t>
      </w:r>
      <w:r w:rsidRPr="00993920">
        <w:rPr>
          <w:rStyle w:val="HideTWBExt"/>
          <w:color w:val="auto"/>
          <w:lang w:val="en-GB"/>
        </w:rPr>
        <w:t>&lt;/NumAm&gt;</w:t>
      </w:r>
    </w:p>
    <w:p w14:paraId="4339B50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17E1E924" w14:textId="77777777" w:rsidR="00B41495" w:rsidRPr="00C32779" w:rsidRDefault="00B41495" w:rsidP="00B41495">
      <w:pPr>
        <w:pStyle w:val="NormalBold"/>
      </w:pPr>
      <w:r w:rsidRPr="00C32779">
        <w:rPr>
          <w:rStyle w:val="HideTWBExt"/>
          <w:b w:val="0"/>
          <w:color w:val="auto"/>
        </w:rPr>
        <w:t>&lt;/RepeatBlock-By&gt;</w:t>
      </w:r>
    </w:p>
    <w:p w14:paraId="50B9D4A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41F1A6E" w14:textId="77777777" w:rsidR="00B41495" w:rsidRPr="00C32779" w:rsidRDefault="00B41495" w:rsidP="00B41495">
      <w:pPr>
        <w:pStyle w:val="NormalBold"/>
      </w:pPr>
      <w:r w:rsidRPr="00C32779">
        <w:rPr>
          <w:rStyle w:val="HideTWBExt"/>
          <w:color w:val="auto"/>
        </w:rPr>
        <w:t>&lt;Article&gt;</w:t>
      </w:r>
      <w:r w:rsidRPr="00C32779">
        <w:t>Punkt 3</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1BF5DD3" w14:textId="77777777" w:rsidTr="004F1F96">
        <w:trPr>
          <w:trHeight w:hRule="exact" w:val="240"/>
          <w:jc w:val="center"/>
        </w:trPr>
        <w:tc>
          <w:tcPr>
            <w:tcW w:w="9752" w:type="dxa"/>
            <w:gridSpan w:val="2"/>
            <w:tcBorders>
              <w:top w:val="nil"/>
              <w:left w:val="nil"/>
              <w:bottom w:val="nil"/>
              <w:right w:val="nil"/>
            </w:tcBorders>
          </w:tcPr>
          <w:p w14:paraId="38459DB1" w14:textId="77777777" w:rsidR="00B41495" w:rsidRPr="00C32779" w:rsidRDefault="00B41495" w:rsidP="004F1F96"/>
        </w:tc>
      </w:tr>
      <w:tr w:rsidR="009B20B3" w:rsidRPr="00C32779" w14:paraId="2FB71AB0" w14:textId="77777777" w:rsidTr="004F1F96">
        <w:trPr>
          <w:trHeight w:val="240"/>
          <w:jc w:val="center"/>
        </w:trPr>
        <w:tc>
          <w:tcPr>
            <w:tcW w:w="4876" w:type="dxa"/>
            <w:tcBorders>
              <w:top w:val="nil"/>
              <w:left w:val="nil"/>
              <w:bottom w:val="nil"/>
              <w:right w:val="nil"/>
            </w:tcBorders>
          </w:tcPr>
          <w:p w14:paraId="057F4F4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01138A7" w14:textId="77777777" w:rsidR="00B41495" w:rsidRPr="00C32779" w:rsidRDefault="00B41495" w:rsidP="004F1F96">
            <w:pPr>
              <w:pStyle w:val="AmColumnHeading"/>
            </w:pPr>
            <w:r w:rsidRPr="00C32779">
              <w:t>Ændringsforslag</w:t>
            </w:r>
          </w:p>
        </w:tc>
      </w:tr>
      <w:tr w:rsidR="009B20B3" w:rsidRPr="00C32779" w14:paraId="75735DE6" w14:textId="77777777" w:rsidTr="004F1F96">
        <w:trPr>
          <w:jc w:val="center"/>
        </w:trPr>
        <w:tc>
          <w:tcPr>
            <w:tcW w:w="4876" w:type="dxa"/>
            <w:tcBorders>
              <w:top w:val="nil"/>
              <w:left w:val="nil"/>
              <w:bottom w:val="nil"/>
              <w:right w:val="nil"/>
            </w:tcBorders>
          </w:tcPr>
          <w:p w14:paraId="1E879860" w14:textId="77777777" w:rsidR="00B41495" w:rsidRPr="00C32779" w:rsidRDefault="00B41495" w:rsidP="004F1F96">
            <w:pPr>
              <w:pStyle w:val="Normal6a"/>
            </w:pPr>
            <w:r w:rsidRPr="00C32779">
              <w:t>3.</w:t>
            </w:r>
            <w:r w:rsidRPr="00C32779">
              <w:tab/>
              <w:t xml:space="preserve">opfordrer de politiske beslutningstagere til at anvende en holistisk tilgang til at tackle uligheder og til at rette op på uoverensstemmelser, samtidig med </w:t>
            </w:r>
            <w:r w:rsidRPr="00C32779">
              <w:lastRenderedPageBreak/>
              <w:t>at der udvikles nye innovative behandlinger og procedurer;</w:t>
            </w:r>
          </w:p>
        </w:tc>
        <w:tc>
          <w:tcPr>
            <w:tcW w:w="4876" w:type="dxa"/>
            <w:tcBorders>
              <w:top w:val="nil"/>
              <w:left w:val="nil"/>
              <w:bottom w:val="nil"/>
              <w:right w:val="nil"/>
            </w:tcBorders>
          </w:tcPr>
          <w:p w14:paraId="52ED5219" w14:textId="77777777" w:rsidR="00B41495" w:rsidRPr="00C32779" w:rsidRDefault="00B41495" w:rsidP="004F1F96">
            <w:pPr>
              <w:pStyle w:val="Normal6a"/>
            </w:pPr>
            <w:r w:rsidRPr="00C32779">
              <w:lastRenderedPageBreak/>
              <w:t>3.</w:t>
            </w:r>
            <w:r w:rsidRPr="00C32779">
              <w:tab/>
              <w:t xml:space="preserve">opfordrer de politiske beslutningstagere </w:t>
            </w:r>
            <w:r w:rsidRPr="00C32779">
              <w:rPr>
                <w:b/>
                <w:bCs/>
                <w:i/>
                <w:iCs/>
              </w:rPr>
              <w:t xml:space="preserve">til klart at definere, hvad der udgør en kvinde, og hvad der udgør en pige som en biologisk realitet, der </w:t>
            </w:r>
            <w:r w:rsidRPr="00C32779">
              <w:rPr>
                <w:b/>
                <w:bCs/>
                <w:i/>
                <w:iCs/>
              </w:rPr>
              <w:lastRenderedPageBreak/>
              <w:t>adskiller sig fra mænd og drenge, i alle politikker, der har til formål at bekæmpe ulighed mellem kønnene,</w:t>
            </w:r>
            <w:r w:rsidRPr="00C32779">
              <w:t xml:space="preserve"> til at anvende en holistisk tilgang til at tackle uligheder og til at rette op på uoverensstemmelser, samtidig med at der udvikles nye innovative behandlinger og procedurer;</w:t>
            </w:r>
          </w:p>
        </w:tc>
      </w:tr>
    </w:tbl>
    <w:p w14:paraId="65E63212"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B1BBD92" w14:textId="77777777" w:rsidR="00B41495" w:rsidRPr="00993920" w:rsidRDefault="00B41495" w:rsidP="00B41495">
      <w:pPr>
        <w:rPr>
          <w:lang w:val="en-GB"/>
        </w:rPr>
      </w:pPr>
      <w:r w:rsidRPr="00993920">
        <w:rPr>
          <w:rStyle w:val="HideTWBExt"/>
          <w:color w:val="auto"/>
          <w:lang w:val="en-GB"/>
        </w:rPr>
        <w:t>&lt;/Amend&gt;</w:t>
      </w:r>
    </w:p>
    <w:p w14:paraId="4421DDB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219</w:t>
      </w:r>
      <w:r w:rsidRPr="00993920">
        <w:rPr>
          <w:rStyle w:val="HideTWBExt"/>
          <w:color w:val="auto"/>
          <w:lang w:val="en-GB"/>
        </w:rPr>
        <w:t>&lt;/NumAm&gt;</w:t>
      </w:r>
    </w:p>
    <w:p w14:paraId="6243A72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58702556" w14:textId="77777777" w:rsidR="00B41495" w:rsidRPr="00C32779" w:rsidRDefault="00B41495" w:rsidP="00B41495">
      <w:pPr>
        <w:pStyle w:val="NormalBold"/>
      </w:pPr>
      <w:r w:rsidRPr="00C32779">
        <w:rPr>
          <w:rStyle w:val="HideTWBExt"/>
          <w:b w:val="0"/>
          <w:color w:val="auto"/>
        </w:rPr>
        <w:t>&lt;/RepeatBlock-By&gt;</w:t>
      </w:r>
    </w:p>
    <w:p w14:paraId="6155277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AD8B8AF" w14:textId="77777777" w:rsidR="00B41495" w:rsidRPr="00C32779" w:rsidRDefault="00B41495" w:rsidP="00B41495">
      <w:pPr>
        <w:pStyle w:val="NormalBold"/>
      </w:pPr>
      <w:r w:rsidRPr="00C32779">
        <w:rPr>
          <w:rStyle w:val="HideTWBExt"/>
          <w:color w:val="auto"/>
        </w:rPr>
        <w:t>&lt;Article&gt;</w:t>
      </w:r>
      <w:r w:rsidRPr="00C32779">
        <w:t>Punkt 3</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DEAF82B" w14:textId="77777777" w:rsidTr="004F1F96">
        <w:trPr>
          <w:trHeight w:hRule="exact" w:val="240"/>
          <w:jc w:val="center"/>
        </w:trPr>
        <w:tc>
          <w:tcPr>
            <w:tcW w:w="9752" w:type="dxa"/>
            <w:gridSpan w:val="2"/>
            <w:tcBorders>
              <w:top w:val="nil"/>
              <w:left w:val="nil"/>
              <w:bottom w:val="nil"/>
              <w:right w:val="nil"/>
            </w:tcBorders>
          </w:tcPr>
          <w:p w14:paraId="0731D5FD" w14:textId="77777777" w:rsidR="00B41495" w:rsidRPr="00C32779" w:rsidRDefault="00B41495" w:rsidP="004F1F96"/>
        </w:tc>
      </w:tr>
      <w:tr w:rsidR="009B20B3" w:rsidRPr="00C32779" w14:paraId="405C8AB4" w14:textId="77777777" w:rsidTr="004F1F96">
        <w:trPr>
          <w:trHeight w:val="240"/>
          <w:jc w:val="center"/>
        </w:trPr>
        <w:tc>
          <w:tcPr>
            <w:tcW w:w="4876" w:type="dxa"/>
            <w:tcBorders>
              <w:top w:val="nil"/>
              <w:left w:val="nil"/>
              <w:bottom w:val="nil"/>
              <w:right w:val="nil"/>
            </w:tcBorders>
          </w:tcPr>
          <w:p w14:paraId="5A3F585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B2E0AAE" w14:textId="77777777" w:rsidR="00B41495" w:rsidRPr="00C32779" w:rsidRDefault="00B41495" w:rsidP="004F1F96">
            <w:pPr>
              <w:pStyle w:val="AmColumnHeading"/>
            </w:pPr>
            <w:r w:rsidRPr="00C32779">
              <w:t>Ændringsforslag</w:t>
            </w:r>
          </w:p>
        </w:tc>
      </w:tr>
      <w:tr w:rsidR="009B20B3" w:rsidRPr="00C32779" w14:paraId="2C2B0318" w14:textId="77777777" w:rsidTr="004F1F96">
        <w:trPr>
          <w:jc w:val="center"/>
        </w:trPr>
        <w:tc>
          <w:tcPr>
            <w:tcW w:w="4876" w:type="dxa"/>
            <w:tcBorders>
              <w:top w:val="nil"/>
              <w:left w:val="nil"/>
              <w:bottom w:val="nil"/>
              <w:right w:val="nil"/>
            </w:tcBorders>
          </w:tcPr>
          <w:p w14:paraId="3941FEE5" w14:textId="77777777" w:rsidR="00B41495" w:rsidRPr="00C32779" w:rsidRDefault="00B41495" w:rsidP="004F1F96">
            <w:pPr>
              <w:pStyle w:val="Normal6a"/>
            </w:pPr>
            <w:r w:rsidRPr="00C32779">
              <w:t>3.</w:t>
            </w:r>
            <w:r w:rsidRPr="00C32779">
              <w:tab/>
              <w:t xml:space="preserve">opfordrer </w:t>
            </w:r>
            <w:r w:rsidRPr="00C32779">
              <w:rPr>
                <w:b/>
                <w:bCs/>
                <w:i/>
                <w:iCs/>
              </w:rPr>
              <w:t>de politiske beslutningstagere</w:t>
            </w:r>
            <w:r w:rsidRPr="00C32779">
              <w:t xml:space="preserve"> til at anvende en holistisk tilgang til at tackle uligheder og til at rette op på uoverensstemmelser, samtidig med at der udvikles nye innovative behandlinger og procedurer;</w:t>
            </w:r>
          </w:p>
        </w:tc>
        <w:tc>
          <w:tcPr>
            <w:tcW w:w="4876" w:type="dxa"/>
            <w:tcBorders>
              <w:top w:val="nil"/>
              <w:left w:val="nil"/>
              <w:bottom w:val="nil"/>
              <w:right w:val="nil"/>
            </w:tcBorders>
          </w:tcPr>
          <w:p w14:paraId="33DC796C" w14:textId="3023026B" w:rsidR="00B41495" w:rsidRPr="00C32779" w:rsidRDefault="00B41495" w:rsidP="004F1F96">
            <w:pPr>
              <w:pStyle w:val="Normal6a"/>
            </w:pPr>
            <w:r w:rsidRPr="00C32779">
              <w:t>3.</w:t>
            </w:r>
            <w:r w:rsidRPr="00C32779">
              <w:tab/>
              <w:t xml:space="preserve">opfordrer </w:t>
            </w:r>
            <w:r w:rsidRPr="00C32779">
              <w:rPr>
                <w:b/>
                <w:bCs/>
                <w:i/>
                <w:iCs/>
              </w:rPr>
              <w:t>Kommissionen og medlemsstaterne</w:t>
            </w:r>
            <w:r w:rsidRPr="00C32779">
              <w:t xml:space="preserve"> til at anvende en holistisk tilgang til at tackle uligheder og til at rette op på uoverensstemmelser, samtidig med at der udvikles nye innovative behandlinger og procedurer; </w:t>
            </w:r>
            <w:r w:rsidRPr="00C32779">
              <w:rPr>
                <w:b/>
                <w:i/>
              </w:rPr>
              <w:t>gentager, at forsknings- og innovationsmodeller i sundhedssektoren bør være drevet af offentlig</w:t>
            </w:r>
            <w:r w:rsidR="00993920">
              <w:rPr>
                <w:b/>
                <w:i/>
              </w:rPr>
              <w:t>hedens</w:t>
            </w:r>
            <w:r w:rsidRPr="00C32779">
              <w:rPr>
                <w:b/>
                <w:i/>
              </w:rPr>
              <w:t xml:space="preserve"> interesse;</w:t>
            </w:r>
          </w:p>
        </w:tc>
      </w:tr>
    </w:tbl>
    <w:p w14:paraId="092287E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CC4C778" w14:textId="77777777" w:rsidR="00B41495" w:rsidRPr="00993920" w:rsidRDefault="00B41495" w:rsidP="00B41495">
      <w:pPr>
        <w:rPr>
          <w:lang w:val="en-GB"/>
        </w:rPr>
      </w:pPr>
      <w:r w:rsidRPr="00993920">
        <w:rPr>
          <w:rStyle w:val="HideTWBExt"/>
          <w:color w:val="auto"/>
          <w:lang w:val="en-GB"/>
        </w:rPr>
        <w:t>&lt;/Amend&gt;</w:t>
      </w:r>
    </w:p>
    <w:p w14:paraId="1FDD0A0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220</w:t>
      </w:r>
      <w:r w:rsidRPr="00993920">
        <w:rPr>
          <w:rStyle w:val="HideTWBExt"/>
          <w:color w:val="auto"/>
          <w:lang w:val="en-GB"/>
        </w:rPr>
        <w:t>&lt;/NumAm&gt;</w:t>
      </w:r>
    </w:p>
    <w:p w14:paraId="7DD73C4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453092C3" w14:textId="77777777" w:rsidR="00B41495" w:rsidRPr="00C32779" w:rsidRDefault="00B41495" w:rsidP="00B41495">
      <w:pPr>
        <w:pStyle w:val="NormalBold"/>
      </w:pPr>
      <w:r w:rsidRPr="00C32779">
        <w:rPr>
          <w:rStyle w:val="HideTWBExt"/>
          <w:b w:val="0"/>
          <w:color w:val="auto"/>
        </w:rPr>
        <w:t>&lt;/RepeatBlock-By&gt;</w:t>
      </w:r>
    </w:p>
    <w:p w14:paraId="737B1F6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56F8C3A" w14:textId="77777777" w:rsidR="00B41495" w:rsidRPr="00C32779" w:rsidRDefault="00B41495" w:rsidP="00B41495">
      <w:pPr>
        <w:pStyle w:val="NormalBold"/>
      </w:pPr>
      <w:r w:rsidRPr="00C32779">
        <w:rPr>
          <w:rStyle w:val="HideTWBExt"/>
          <w:color w:val="auto"/>
        </w:rPr>
        <w:t>&lt;Article&gt;</w:t>
      </w:r>
      <w:r w:rsidRPr="00C32779">
        <w:t>Punkt 3</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827C20B" w14:textId="77777777" w:rsidTr="004F1F96">
        <w:trPr>
          <w:trHeight w:hRule="exact" w:val="240"/>
          <w:jc w:val="center"/>
        </w:trPr>
        <w:tc>
          <w:tcPr>
            <w:tcW w:w="9752" w:type="dxa"/>
            <w:gridSpan w:val="2"/>
            <w:tcBorders>
              <w:top w:val="nil"/>
              <w:left w:val="nil"/>
              <w:bottom w:val="nil"/>
              <w:right w:val="nil"/>
            </w:tcBorders>
          </w:tcPr>
          <w:p w14:paraId="33636BB5" w14:textId="77777777" w:rsidR="00B41495" w:rsidRPr="00C32779" w:rsidRDefault="00B41495" w:rsidP="004F1F96"/>
        </w:tc>
      </w:tr>
      <w:tr w:rsidR="009B20B3" w:rsidRPr="00C32779" w14:paraId="64B8E989" w14:textId="77777777" w:rsidTr="004F1F96">
        <w:trPr>
          <w:trHeight w:val="240"/>
          <w:jc w:val="center"/>
        </w:trPr>
        <w:tc>
          <w:tcPr>
            <w:tcW w:w="4876" w:type="dxa"/>
            <w:tcBorders>
              <w:top w:val="nil"/>
              <w:left w:val="nil"/>
              <w:bottom w:val="nil"/>
              <w:right w:val="nil"/>
            </w:tcBorders>
          </w:tcPr>
          <w:p w14:paraId="784BD7D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0A35322" w14:textId="77777777" w:rsidR="00B41495" w:rsidRPr="00C32779" w:rsidRDefault="00B41495" w:rsidP="004F1F96">
            <w:pPr>
              <w:pStyle w:val="AmColumnHeading"/>
            </w:pPr>
            <w:r w:rsidRPr="00C32779">
              <w:t>Ændringsforslag</w:t>
            </w:r>
          </w:p>
        </w:tc>
      </w:tr>
      <w:tr w:rsidR="009B20B3" w:rsidRPr="00C32779" w14:paraId="4744C099" w14:textId="77777777" w:rsidTr="004F1F96">
        <w:trPr>
          <w:jc w:val="center"/>
        </w:trPr>
        <w:tc>
          <w:tcPr>
            <w:tcW w:w="4876" w:type="dxa"/>
            <w:tcBorders>
              <w:top w:val="nil"/>
              <w:left w:val="nil"/>
              <w:bottom w:val="nil"/>
              <w:right w:val="nil"/>
            </w:tcBorders>
          </w:tcPr>
          <w:p w14:paraId="24E410BA" w14:textId="77777777" w:rsidR="00B41495" w:rsidRPr="00C32779" w:rsidRDefault="00B41495" w:rsidP="004F1F96">
            <w:pPr>
              <w:pStyle w:val="Normal6a"/>
            </w:pPr>
            <w:r w:rsidRPr="00C32779">
              <w:t>3.</w:t>
            </w:r>
            <w:r w:rsidRPr="00C32779">
              <w:tab/>
              <w:t xml:space="preserve">opfordrer de politiske beslutningstagere til at anvende en holistisk tilgang til at tackle uligheder og til at rette </w:t>
            </w:r>
            <w:r w:rsidRPr="00C32779">
              <w:lastRenderedPageBreak/>
              <w:t>op på uoverensstemmelser, samtidig med at der udvikles nye innovative behandlinger og procedurer;</w:t>
            </w:r>
          </w:p>
        </w:tc>
        <w:tc>
          <w:tcPr>
            <w:tcW w:w="4876" w:type="dxa"/>
            <w:tcBorders>
              <w:top w:val="nil"/>
              <w:left w:val="nil"/>
              <w:bottom w:val="nil"/>
              <w:right w:val="nil"/>
            </w:tcBorders>
          </w:tcPr>
          <w:p w14:paraId="5C626EE2" w14:textId="77777777" w:rsidR="00B41495" w:rsidRPr="00C32779" w:rsidRDefault="00B41495" w:rsidP="004F1F96">
            <w:pPr>
              <w:pStyle w:val="Normal6a"/>
            </w:pPr>
            <w:r w:rsidRPr="00C32779">
              <w:lastRenderedPageBreak/>
              <w:t>3.</w:t>
            </w:r>
            <w:r w:rsidRPr="00C32779">
              <w:tab/>
              <w:t xml:space="preserve">opfordrer de politiske beslutningstagere </w:t>
            </w:r>
            <w:r w:rsidRPr="00C32779">
              <w:rPr>
                <w:b/>
                <w:bCs/>
                <w:i/>
                <w:iCs/>
              </w:rPr>
              <w:t>og lægestanden</w:t>
            </w:r>
            <w:r w:rsidRPr="00C32779">
              <w:t xml:space="preserve"> til at anvende en holistisk</w:t>
            </w:r>
            <w:r w:rsidRPr="00C32779">
              <w:rPr>
                <w:b/>
                <w:bCs/>
                <w:i/>
                <w:iCs/>
              </w:rPr>
              <w:t xml:space="preserve">, rettighedsbaseret og </w:t>
            </w:r>
            <w:r w:rsidRPr="00C32779">
              <w:rPr>
                <w:b/>
                <w:bCs/>
                <w:i/>
                <w:iCs/>
              </w:rPr>
              <w:lastRenderedPageBreak/>
              <w:t>intersektionel</w:t>
            </w:r>
            <w:r w:rsidRPr="00C32779">
              <w:t xml:space="preserve"> tilgang til at tackle uligheder og til at rette op på uoverensstemmelser, samtidig med at der udvikles nye innovative behandlinger og procedurer;</w:t>
            </w:r>
          </w:p>
        </w:tc>
      </w:tr>
    </w:tbl>
    <w:p w14:paraId="339D8806"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D780ADF" w14:textId="77777777" w:rsidR="00B41495" w:rsidRPr="00993920" w:rsidRDefault="00B41495" w:rsidP="00B41495">
      <w:pPr>
        <w:rPr>
          <w:lang w:val="en-GB"/>
        </w:rPr>
      </w:pPr>
      <w:r w:rsidRPr="00993920">
        <w:rPr>
          <w:rStyle w:val="HideTWBExt"/>
          <w:color w:val="auto"/>
          <w:lang w:val="en-GB"/>
        </w:rPr>
        <w:t>&lt;/Amend&gt;</w:t>
      </w:r>
    </w:p>
    <w:p w14:paraId="50B6A57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221</w:t>
      </w:r>
      <w:r w:rsidRPr="00993920">
        <w:rPr>
          <w:rStyle w:val="HideTWBExt"/>
          <w:color w:val="auto"/>
          <w:lang w:val="en-GB"/>
        </w:rPr>
        <w:t>&lt;/NumAm&gt;</w:t>
      </w:r>
    </w:p>
    <w:p w14:paraId="09F7145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66D4DB7F" w14:textId="77777777" w:rsidR="00B41495" w:rsidRPr="00C32779" w:rsidRDefault="00B41495" w:rsidP="00B41495">
      <w:pPr>
        <w:pStyle w:val="NormalBold"/>
      </w:pPr>
      <w:r w:rsidRPr="00C32779">
        <w:rPr>
          <w:rStyle w:val="HideTWBExt"/>
          <w:b w:val="0"/>
          <w:color w:val="auto"/>
        </w:rPr>
        <w:t>&lt;/RepeatBlock-By&gt;</w:t>
      </w:r>
    </w:p>
    <w:p w14:paraId="0EF57B5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A88A6A4" w14:textId="77777777" w:rsidR="00B41495" w:rsidRPr="00C32779" w:rsidRDefault="00B41495" w:rsidP="00B41495">
      <w:pPr>
        <w:pStyle w:val="NormalBold"/>
      </w:pPr>
      <w:r w:rsidRPr="00C32779">
        <w:rPr>
          <w:rStyle w:val="HideTWBExt"/>
          <w:color w:val="auto"/>
        </w:rPr>
        <w:t>&lt;Article&gt;</w:t>
      </w:r>
      <w:r w:rsidRPr="00C32779">
        <w:t>Punkt 3</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E6CFC89" w14:textId="77777777" w:rsidTr="004F1F96">
        <w:trPr>
          <w:trHeight w:hRule="exact" w:val="240"/>
          <w:jc w:val="center"/>
        </w:trPr>
        <w:tc>
          <w:tcPr>
            <w:tcW w:w="9752" w:type="dxa"/>
            <w:gridSpan w:val="2"/>
            <w:tcBorders>
              <w:top w:val="nil"/>
              <w:left w:val="nil"/>
              <w:bottom w:val="nil"/>
              <w:right w:val="nil"/>
            </w:tcBorders>
          </w:tcPr>
          <w:p w14:paraId="676DE813" w14:textId="77777777" w:rsidR="00B41495" w:rsidRPr="00C32779" w:rsidRDefault="00B41495" w:rsidP="004F1F96"/>
        </w:tc>
      </w:tr>
      <w:tr w:rsidR="009B20B3" w:rsidRPr="00C32779" w14:paraId="53F9D5EB" w14:textId="77777777" w:rsidTr="004F1F96">
        <w:trPr>
          <w:trHeight w:val="240"/>
          <w:jc w:val="center"/>
        </w:trPr>
        <w:tc>
          <w:tcPr>
            <w:tcW w:w="4876" w:type="dxa"/>
            <w:tcBorders>
              <w:top w:val="nil"/>
              <w:left w:val="nil"/>
              <w:bottom w:val="nil"/>
              <w:right w:val="nil"/>
            </w:tcBorders>
          </w:tcPr>
          <w:p w14:paraId="3621199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EDF9F95" w14:textId="77777777" w:rsidR="00B41495" w:rsidRPr="00C32779" w:rsidRDefault="00B41495" w:rsidP="004F1F96">
            <w:pPr>
              <w:pStyle w:val="AmColumnHeading"/>
            </w:pPr>
            <w:r w:rsidRPr="00C32779">
              <w:t>Ændringsforslag</w:t>
            </w:r>
          </w:p>
        </w:tc>
      </w:tr>
      <w:tr w:rsidR="009B20B3" w:rsidRPr="00C32779" w14:paraId="541B973F" w14:textId="77777777" w:rsidTr="004F1F96">
        <w:trPr>
          <w:jc w:val="center"/>
        </w:trPr>
        <w:tc>
          <w:tcPr>
            <w:tcW w:w="4876" w:type="dxa"/>
            <w:tcBorders>
              <w:top w:val="nil"/>
              <w:left w:val="nil"/>
              <w:bottom w:val="nil"/>
              <w:right w:val="nil"/>
            </w:tcBorders>
          </w:tcPr>
          <w:p w14:paraId="32907A74" w14:textId="77777777" w:rsidR="00B41495" w:rsidRPr="00C32779" w:rsidRDefault="00B41495" w:rsidP="004F1F96">
            <w:pPr>
              <w:pStyle w:val="Normal6a"/>
            </w:pPr>
            <w:r w:rsidRPr="00C32779">
              <w:t>3.</w:t>
            </w:r>
            <w:r w:rsidRPr="00C32779">
              <w:tab/>
              <w:t>opfordrer de politiske beslutningstagere til at anvende en holistisk tilgang til at tackle uligheder og til at rette op på uoverensstemmelser</w:t>
            </w:r>
            <w:r w:rsidRPr="00C32779">
              <w:rPr>
                <w:b/>
                <w:bCs/>
                <w:i/>
                <w:iCs/>
              </w:rPr>
              <w:t>, samtidig med at</w:t>
            </w:r>
            <w:r w:rsidRPr="00C32779">
              <w:t xml:space="preserve"> der udvikles nye innovative behandlinger og procedurer;</w:t>
            </w:r>
          </w:p>
        </w:tc>
        <w:tc>
          <w:tcPr>
            <w:tcW w:w="4876" w:type="dxa"/>
            <w:tcBorders>
              <w:top w:val="nil"/>
              <w:left w:val="nil"/>
              <w:bottom w:val="nil"/>
              <w:right w:val="nil"/>
            </w:tcBorders>
          </w:tcPr>
          <w:p w14:paraId="6BB68510" w14:textId="77777777" w:rsidR="00B41495" w:rsidRPr="00C32779" w:rsidRDefault="00B41495" w:rsidP="004F1F96">
            <w:pPr>
              <w:pStyle w:val="Normal6a"/>
            </w:pPr>
            <w:r w:rsidRPr="00C32779">
              <w:t>3.</w:t>
            </w:r>
            <w:r w:rsidRPr="00C32779">
              <w:tab/>
              <w:t xml:space="preserve">opfordrer de politiske beslutningstagere til at anvende en holistisk tilgang til at tackle uligheder og til at rette op på uoverensstemmelser </w:t>
            </w:r>
            <w:r w:rsidRPr="00C32779">
              <w:rPr>
                <w:b/>
                <w:bCs/>
                <w:i/>
                <w:iCs/>
              </w:rPr>
              <w:t>med målbare mål og ansvarlighed, efterhånden som</w:t>
            </w:r>
            <w:r w:rsidRPr="00C32779">
              <w:t xml:space="preserve"> der udvikles nye innovative behandlinger og procedurer;</w:t>
            </w:r>
          </w:p>
        </w:tc>
      </w:tr>
    </w:tbl>
    <w:p w14:paraId="41861D0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114B13E" w14:textId="77777777" w:rsidR="00B41495" w:rsidRPr="00993920" w:rsidRDefault="00B41495" w:rsidP="00B41495">
      <w:pPr>
        <w:rPr>
          <w:lang w:val="en-GB"/>
        </w:rPr>
      </w:pPr>
      <w:r w:rsidRPr="00993920">
        <w:rPr>
          <w:rStyle w:val="HideTWBExt"/>
          <w:color w:val="auto"/>
          <w:lang w:val="en-GB"/>
        </w:rPr>
        <w:t>&lt;/Amend&gt;</w:t>
      </w:r>
    </w:p>
    <w:p w14:paraId="656C688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222</w:t>
      </w:r>
      <w:r w:rsidRPr="00993920">
        <w:rPr>
          <w:rStyle w:val="HideTWBExt"/>
          <w:color w:val="auto"/>
          <w:lang w:val="en-GB"/>
        </w:rPr>
        <w:t>&lt;/NumAm&gt;</w:t>
      </w:r>
    </w:p>
    <w:p w14:paraId="0AF28F2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166BC1E3" w14:textId="77777777" w:rsidR="00B41495" w:rsidRPr="00C32779" w:rsidRDefault="00B41495" w:rsidP="00B41495">
      <w:pPr>
        <w:pStyle w:val="NormalBold"/>
      </w:pPr>
      <w:r w:rsidRPr="00C32779">
        <w:rPr>
          <w:rStyle w:val="HideTWBExt"/>
          <w:b w:val="0"/>
          <w:color w:val="auto"/>
        </w:rPr>
        <w:t>&lt;/RepeatBlock-By&gt;</w:t>
      </w:r>
    </w:p>
    <w:p w14:paraId="3EF9E3B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3A139C0" w14:textId="77777777" w:rsidR="00B41495" w:rsidRPr="00C32779" w:rsidRDefault="00B41495" w:rsidP="00B41495">
      <w:pPr>
        <w:pStyle w:val="NormalBold"/>
      </w:pPr>
      <w:r w:rsidRPr="00C32779">
        <w:rPr>
          <w:rStyle w:val="HideTWBExt"/>
          <w:color w:val="auto"/>
        </w:rPr>
        <w:t>&lt;Article&gt;</w:t>
      </w:r>
      <w:r w:rsidRPr="00C32779">
        <w:t>Punkt 3</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7C76441" w14:textId="77777777" w:rsidTr="004F1F96">
        <w:trPr>
          <w:trHeight w:hRule="exact" w:val="240"/>
          <w:jc w:val="center"/>
        </w:trPr>
        <w:tc>
          <w:tcPr>
            <w:tcW w:w="9752" w:type="dxa"/>
            <w:gridSpan w:val="2"/>
            <w:tcBorders>
              <w:top w:val="nil"/>
              <w:left w:val="nil"/>
              <w:bottom w:val="nil"/>
              <w:right w:val="nil"/>
            </w:tcBorders>
          </w:tcPr>
          <w:p w14:paraId="2B31278F" w14:textId="77777777" w:rsidR="00B41495" w:rsidRPr="00C32779" w:rsidRDefault="00B41495" w:rsidP="004F1F96"/>
        </w:tc>
      </w:tr>
      <w:tr w:rsidR="009B20B3" w:rsidRPr="00C32779" w14:paraId="33698236" w14:textId="77777777" w:rsidTr="004F1F96">
        <w:trPr>
          <w:trHeight w:val="240"/>
          <w:jc w:val="center"/>
        </w:trPr>
        <w:tc>
          <w:tcPr>
            <w:tcW w:w="4876" w:type="dxa"/>
            <w:tcBorders>
              <w:top w:val="nil"/>
              <w:left w:val="nil"/>
              <w:bottom w:val="nil"/>
              <w:right w:val="nil"/>
            </w:tcBorders>
          </w:tcPr>
          <w:p w14:paraId="575DDA2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68690B0" w14:textId="77777777" w:rsidR="00B41495" w:rsidRPr="00C32779" w:rsidRDefault="00B41495" w:rsidP="004F1F96">
            <w:pPr>
              <w:pStyle w:val="AmColumnHeading"/>
            </w:pPr>
            <w:r w:rsidRPr="00C32779">
              <w:t>Ændringsforslag</w:t>
            </w:r>
          </w:p>
        </w:tc>
      </w:tr>
      <w:tr w:rsidR="009B20B3" w:rsidRPr="00C32779" w14:paraId="60C9C001" w14:textId="77777777" w:rsidTr="004F1F96">
        <w:trPr>
          <w:jc w:val="center"/>
        </w:trPr>
        <w:tc>
          <w:tcPr>
            <w:tcW w:w="4876" w:type="dxa"/>
            <w:tcBorders>
              <w:top w:val="nil"/>
              <w:left w:val="nil"/>
              <w:bottom w:val="nil"/>
              <w:right w:val="nil"/>
            </w:tcBorders>
          </w:tcPr>
          <w:p w14:paraId="71B51606" w14:textId="77777777" w:rsidR="00B41495" w:rsidRPr="00C32779" w:rsidRDefault="00B41495" w:rsidP="004F1F96">
            <w:pPr>
              <w:pStyle w:val="Normal6a"/>
            </w:pPr>
            <w:r w:rsidRPr="00C32779">
              <w:t>3.</w:t>
            </w:r>
            <w:r w:rsidRPr="00C32779">
              <w:tab/>
              <w:t xml:space="preserve">opfordrer </w:t>
            </w:r>
            <w:r w:rsidRPr="00C32779">
              <w:rPr>
                <w:b/>
                <w:bCs/>
                <w:i/>
                <w:iCs/>
              </w:rPr>
              <w:t>de politiske beslutningstagere</w:t>
            </w:r>
            <w:r w:rsidRPr="00C32779">
              <w:t xml:space="preserve"> til at anvende en holistisk tilgang </w:t>
            </w:r>
            <w:r w:rsidRPr="00C32779">
              <w:rPr>
                <w:b/>
                <w:bCs/>
                <w:i/>
                <w:iCs/>
              </w:rPr>
              <w:t>til at tackle uligheder og til at rette op på uoverensstemmelser, samtidig med</w:t>
            </w:r>
            <w:r w:rsidRPr="00C32779">
              <w:t xml:space="preserve"> </w:t>
            </w:r>
            <w:r w:rsidRPr="00C32779">
              <w:rPr>
                <w:b/>
                <w:bCs/>
                <w:i/>
                <w:iCs/>
              </w:rPr>
              <w:t>at der udvikles</w:t>
            </w:r>
            <w:r w:rsidRPr="00C32779">
              <w:t xml:space="preserve"> nye innovative behandlinger og procedurer;</w:t>
            </w:r>
          </w:p>
        </w:tc>
        <w:tc>
          <w:tcPr>
            <w:tcW w:w="4876" w:type="dxa"/>
            <w:tcBorders>
              <w:top w:val="nil"/>
              <w:left w:val="nil"/>
              <w:bottom w:val="nil"/>
              <w:right w:val="nil"/>
            </w:tcBorders>
          </w:tcPr>
          <w:p w14:paraId="4B1ADE2A" w14:textId="77777777" w:rsidR="00B41495" w:rsidRPr="00C32779" w:rsidRDefault="00B41495" w:rsidP="004F1F96">
            <w:pPr>
              <w:pStyle w:val="Normal6a"/>
            </w:pPr>
            <w:r w:rsidRPr="00C32779">
              <w:t>3.</w:t>
            </w:r>
            <w:r w:rsidRPr="00C32779">
              <w:tab/>
              <w:t xml:space="preserve">opfordrer </w:t>
            </w:r>
            <w:r w:rsidRPr="00C32779">
              <w:rPr>
                <w:b/>
                <w:bCs/>
                <w:i/>
                <w:iCs/>
              </w:rPr>
              <w:t>Kommissionen</w:t>
            </w:r>
            <w:r w:rsidRPr="00C32779">
              <w:t xml:space="preserve"> til at anvende en holistisk tilgang </w:t>
            </w:r>
            <w:r w:rsidRPr="00C32779">
              <w:rPr>
                <w:b/>
                <w:bCs/>
                <w:i/>
                <w:iCs/>
              </w:rPr>
              <w:t>for bedre at støtte kvinders sundhed fra diagnose til udvikling af</w:t>
            </w:r>
            <w:r w:rsidRPr="00C32779">
              <w:t xml:space="preserve"> nye innovative behandlinger og procedurer;</w:t>
            </w:r>
          </w:p>
        </w:tc>
      </w:tr>
    </w:tbl>
    <w:p w14:paraId="36D7E2E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132840B0" w14:textId="77777777" w:rsidR="00B41495" w:rsidRPr="00993920" w:rsidRDefault="00B41495" w:rsidP="00B41495">
      <w:pPr>
        <w:rPr>
          <w:lang w:val="en-GB"/>
        </w:rPr>
      </w:pPr>
      <w:r w:rsidRPr="00993920">
        <w:rPr>
          <w:rStyle w:val="HideTWBExt"/>
          <w:color w:val="auto"/>
          <w:lang w:val="en-GB"/>
        </w:rPr>
        <w:t>&lt;/Amend&gt;</w:t>
      </w:r>
    </w:p>
    <w:p w14:paraId="613FEA5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223</w:t>
      </w:r>
      <w:r w:rsidRPr="00993920">
        <w:rPr>
          <w:rStyle w:val="HideTWBExt"/>
          <w:color w:val="auto"/>
          <w:lang w:val="en-GB"/>
        </w:rPr>
        <w:t>&lt;/NumAm&gt;</w:t>
      </w:r>
    </w:p>
    <w:p w14:paraId="6C0E6891"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Mathilde Androuët, Catherine Griset, Elisabeth Dieringer, Anders Vistisen</w:t>
      </w:r>
      <w:r w:rsidRPr="00993920">
        <w:rPr>
          <w:rStyle w:val="HideTWBExt"/>
          <w:b w:val="0"/>
          <w:color w:val="auto"/>
          <w:lang w:val="en-GB"/>
        </w:rPr>
        <w:t>&lt;/Members&gt;</w:t>
      </w:r>
    </w:p>
    <w:p w14:paraId="7FCE75C3" w14:textId="77777777" w:rsidR="00B41495" w:rsidRPr="00C32779" w:rsidRDefault="00B41495" w:rsidP="00B41495">
      <w:pPr>
        <w:pStyle w:val="NormalBold"/>
      </w:pPr>
      <w:r w:rsidRPr="00C32779">
        <w:rPr>
          <w:rStyle w:val="HideTWBExt"/>
          <w:b w:val="0"/>
          <w:color w:val="auto"/>
        </w:rPr>
        <w:t>&lt;/RepeatBlock-By&gt;</w:t>
      </w:r>
    </w:p>
    <w:p w14:paraId="2E88BA0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E5609B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3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988DFB4" w14:textId="77777777" w:rsidTr="004F1F96">
        <w:trPr>
          <w:trHeight w:hRule="exact" w:val="240"/>
          <w:jc w:val="center"/>
        </w:trPr>
        <w:tc>
          <w:tcPr>
            <w:tcW w:w="9752" w:type="dxa"/>
            <w:gridSpan w:val="2"/>
            <w:tcBorders>
              <w:top w:val="nil"/>
              <w:left w:val="nil"/>
              <w:bottom w:val="nil"/>
              <w:right w:val="nil"/>
            </w:tcBorders>
          </w:tcPr>
          <w:p w14:paraId="55C09E61" w14:textId="77777777" w:rsidR="00B41495" w:rsidRPr="00993920" w:rsidRDefault="00B41495" w:rsidP="004F1F96">
            <w:pPr>
              <w:rPr>
                <w:lang w:val="fr-BE"/>
              </w:rPr>
            </w:pPr>
          </w:p>
        </w:tc>
      </w:tr>
      <w:tr w:rsidR="009B20B3" w:rsidRPr="00C32779" w14:paraId="0273664E" w14:textId="77777777" w:rsidTr="004F1F96">
        <w:trPr>
          <w:trHeight w:val="240"/>
          <w:jc w:val="center"/>
        </w:trPr>
        <w:tc>
          <w:tcPr>
            <w:tcW w:w="4876" w:type="dxa"/>
            <w:tcBorders>
              <w:top w:val="nil"/>
              <w:left w:val="nil"/>
              <w:bottom w:val="nil"/>
              <w:right w:val="nil"/>
            </w:tcBorders>
          </w:tcPr>
          <w:p w14:paraId="72FAEEE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FAB1C8F" w14:textId="77777777" w:rsidR="00B41495" w:rsidRPr="00C32779" w:rsidRDefault="00B41495" w:rsidP="004F1F96">
            <w:pPr>
              <w:pStyle w:val="AmColumnHeading"/>
            </w:pPr>
            <w:r w:rsidRPr="00C32779">
              <w:t>Ændringsforslag</w:t>
            </w:r>
          </w:p>
        </w:tc>
      </w:tr>
      <w:tr w:rsidR="009B20B3" w:rsidRPr="00C32779" w14:paraId="2ABA010D" w14:textId="77777777" w:rsidTr="004F1F96">
        <w:trPr>
          <w:jc w:val="center"/>
        </w:trPr>
        <w:tc>
          <w:tcPr>
            <w:tcW w:w="4876" w:type="dxa"/>
            <w:tcBorders>
              <w:top w:val="nil"/>
              <w:left w:val="nil"/>
              <w:bottom w:val="nil"/>
              <w:right w:val="nil"/>
            </w:tcBorders>
          </w:tcPr>
          <w:p w14:paraId="20287556" w14:textId="77777777" w:rsidR="00B41495" w:rsidRPr="00C32779" w:rsidRDefault="00B41495" w:rsidP="004F1F96">
            <w:pPr>
              <w:pStyle w:val="Normal6a"/>
            </w:pPr>
          </w:p>
        </w:tc>
        <w:tc>
          <w:tcPr>
            <w:tcW w:w="4876" w:type="dxa"/>
            <w:tcBorders>
              <w:top w:val="nil"/>
              <w:left w:val="nil"/>
              <w:bottom w:val="nil"/>
              <w:right w:val="nil"/>
            </w:tcBorders>
          </w:tcPr>
          <w:p w14:paraId="4B2A2428" w14:textId="15FB5B1E" w:rsidR="00B41495" w:rsidRPr="00C32779" w:rsidRDefault="00B41495" w:rsidP="004F1F96">
            <w:pPr>
              <w:pStyle w:val="Normal6a"/>
            </w:pPr>
            <w:r w:rsidRPr="00C32779">
              <w:rPr>
                <w:b/>
                <w:i/>
              </w:rPr>
              <w:t>3a.</w:t>
            </w:r>
            <w:r w:rsidRPr="00C32779">
              <w:tab/>
            </w:r>
            <w:r w:rsidRPr="00C32779">
              <w:rPr>
                <w:b/>
                <w:i/>
              </w:rPr>
              <w:t>opfordrer medlemsstaterne til at bekræfte deres tilsagn om at gennemføre specifikke og målrettede foranstaltninger til fordel for kvinders grundlæggende rettigheder og ligestilling mellem kønnene samt til at bevare drenges og pigers integritet ved at forbyde brugen af pubertetsblokkere inden myndighedsalderen i overensstemmelse med kapitel II i Oviedokonventionen om personers samtykke, hvori det hedder, at "Ingen intervention må foretages på sundhedsområdet uden den berørte persons frie og informerede samtykke"; minder om, at det i artikel 39 i Beijinghandlingsprogrammet hedder, at "pige</w:t>
            </w:r>
            <w:r w:rsidR="00993920">
              <w:rPr>
                <w:b/>
                <w:i/>
              </w:rPr>
              <w:t>n af i dag</w:t>
            </w:r>
            <w:r w:rsidRPr="00C32779">
              <w:rPr>
                <w:b/>
                <w:i/>
              </w:rPr>
              <w:t xml:space="preserve"> er kvinde</w:t>
            </w:r>
            <w:r w:rsidR="00993920">
              <w:rPr>
                <w:b/>
                <w:i/>
              </w:rPr>
              <w:t>n af i morgen</w:t>
            </w:r>
            <w:r w:rsidRPr="00C32779">
              <w:rPr>
                <w:b/>
                <w:i/>
              </w:rPr>
              <w:t>", og ikke at pige</w:t>
            </w:r>
            <w:r w:rsidR="00993920">
              <w:rPr>
                <w:b/>
                <w:i/>
              </w:rPr>
              <w:t>n af i dag</w:t>
            </w:r>
            <w:r w:rsidRPr="00C32779">
              <w:rPr>
                <w:b/>
                <w:i/>
              </w:rPr>
              <w:t xml:space="preserve"> er mand</w:t>
            </w:r>
            <w:r w:rsidR="00993920">
              <w:rPr>
                <w:b/>
                <w:i/>
              </w:rPr>
              <w:t>en af i morgen</w:t>
            </w:r>
            <w:r w:rsidRPr="00C32779">
              <w:rPr>
                <w:b/>
                <w:i/>
              </w:rPr>
              <w:t>;</w:t>
            </w:r>
          </w:p>
        </w:tc>
      </w:tr>
    </w:tbl>
    <w:p w14:paraId="3CC7267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F1C7049" w14:textId="77777777" w:rsidR="00B41495" w:rsidRPr="00993920" w:rsidRDefault="00B41495" w:rsidP="00B41495">
      <w:pPr>
        <w:rPr>
          <w:lang w:val="en-GB"/>
        </w:rPr>
      </w:pPr>
      <w:r w:rsidRPr="00993920">
        <w:rPr>
          <w:rStyle w:val="HideTWBExt"/>
          <w:color w:val="auto"/>
          <w:lang w:val="en-GB"/>
        </w:rPr>
        <w:t>&lt;/Amend&gt;</w:t>
      </w:r>
    </w:p>
    <w:p w14:paraId="6DFA9B0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224</w:t>
      </w:r>
      <w:r w:rsidRPr="00993920">
        <w:rPr>
          <w:rStyle w:val="HideTWBExt"/>
          <w:color w:val="auto"/>
          <w:lang w:val="en-GB"/>
        </w:rPr>
        <w:t>&lt;/NumAm&gt;</w:t>
      </w:r>
    </w:p>
    <w:p w14:paraId="421A4BF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05DFFB5A" w14:textId="77777777" w:rsidR="00B41495" w:rsidRPr="00993920" w:rsidRDefault="00B41495" w:rsidP="00B41495">
      <w:pPr>
        <w:pStyle w:val="NormalBold"/>
        <w:rPr>
          <w:lang w:val="en-GB"/>
        </w:rPr>
      </w:pPr>
      <w:r w:rsidRPr="00993920">
        <w:rPr>
          <w:rStyle w:val="HideTWBExt"/>
          <w:b w:val="0"/>
          <w:color w:val="auto"/>
          <w:lang w:val="en-GB"/>
        </w:rPr>
        <w:t>&lt;/RepeatBlock-By&gt;</w:t>
      </w:r>
    </w:p>
    <w:p w14:paraId="7CBA51E8"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12E5238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3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9AEE371" w14:textId="77777777" w:rsidTr="004F1F96">
        <w:trPr>
          <w:trHeight w:hRule="exact" w:val="240"/>
          <w:jc w:val="center"/>
        </w:trPr>
        <w:tc>
          <w:tcPr>
            <w:tcW w:w="9752" w:type="dxa"/>
            <w:gridSpan w:val="2"/>
            <w:tcBorders>
              <w:top w:val="nil"/>
              <w:left w:val="nil"/>
              <w:bottom w:val="nil"/>
              <w:right w:val="nil"/>
            </w:tcBorders>
          </w:tcPr>
          <w:p w14:paraId="7B918BD8" w14:textId="77777777" w:rsidR="00B41495" w:rsidRPr="00993920" w:rsidRDefault="00B41495" w:rsidP="004F1F96">
            <w:pPr>
              <w:rPr>
                <w:lang w:val="fr-BE"/>
              </w:rPr>
            </w:pPr>
          </w:p>
        </w:tc>
      </w:tr>
      <w:tr w:rsidR="009B20B3" w:rsidRPr="00C32779" w14:paraId="367E0F93" w14:textId="77777777" w:rsidTr="004F1F96">
        <w:trPr>
          <w:trHeight w:val="240"/>
          <w:jc w:val="center"/>
        </w:trPr>
        <w:tc>
          <w:tcPr>
            <w:tcW w:w="4876" w:type="dxa"/>
            <w:tcBorders>
              <w:top w:val="nil"/>
              <w:left w:val="nil"/>
              <w:bottom w:val="nil"/>
              <w:right w:val="nil"/>
            </w:tcBorders>
          </w:tcPr>
          <w:p w14:paraId="6558373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44A6E81" w14:textId="77777777" w:rsidR="00B41495" w:rsidRPr="00C32779" w:rsidRDefault="00B41495" w:rsidP="004F1F96">
            <w:pPr>
              <w:pStyle w:val="AmColumnHeading"/>
            </w:pPr>
            <w:r w:rsidRPr="00C32779">
              <w:t>Ændringsforslag</w:t>
            </w:r>
          </w:p>
        </w:tc>
      </w:tr>
      <w:tr w:rsidR="009B20B3" w:rsidRPr="00C32779" w14:paraId="019C39F1" w14:textId="77777777" w:rsidTr="004F1F96">
        <w:trPr>
          <w:jc w:val="center"/>
        </w:trPr>
        <w:tc>
          <w:tcPr>
            <w:tcW w:w="4876" w:type="dxa"/>
            <w:tcBorders>
              <w:top w:val="nil"/>
              <w:left w:val="nil"/>
              <w:bottom w:val="nil"/>
              <w:right w:val="nil"/>
            </w:tcBorders>
          </w:tcPr>
          <w:p w14:paraId="1D284389" w14:textId="77777777" w:rsidR="00B41495" w:rsidRPr="00C32779" w:rsidRDefault="00B41495" w:rsidP="004F1F96">
            <w:pPr>
              <w:pStyle w:val="Normal6a"/>
            </w:pPr>
          </w:p>
        </w:tc>
        <w:tc>
          <w:tcPr>
            <w:tcW w:w="4876" w:type="dxa"/>
            <w:tcBorders>
              <w:top w:val="nil"/>
              <w:left w:val="nil"/>
              <w:bottom w:val="nil"/>
              <w:right w:val="nil"/>
            </w:tcBorders>
          </w:tcPr>
          <w:p w14:paraId="2CB39D09" w14:textId="77777777" w:rsidR="00B41495" w:rsidRPr="00C32779" w:rsidRDefault="00B41495" w:rsidP="004F1F96">
            <w:pPr>
              <w:pStyle w:val="Normal6a"/>
            </w:pPr>
            <w:r w:rsidRPr="00C32779">
              <w:rPr>
                <w:b/>
                <w:i/>
              </w:rPr>
              <w:t>3a.</w:t>
            </w:r>
            <w:r w:rsidRPr="00C32779">
              <w:tab/>
            </w:r>
            <w:r w:rsidRPr="00C32779">
              <w:rPr>
                <w:b/>
                <w:i/>
              </w:rPr>
              <w:t xml:space="preserve">understreger behovet for at fremme og videreudvikle viden om kvindelig biologi, herunder konsekvenserne af dens cykliske og skiftende karakter gennem hele livet, for at sætte både sundhedspersonale og kvinder selv i stand til bedre at forstå kvinders sundhed, sikre passende pleje af </w:t>
            </w:r>
            <w:r w:rsidRPr="00C32779">
              <w:rPr>
                <w:b/>
                <w:i/>
              </w:rPr>
              <w:lastRenderedPageBreak/>
              <w:t>deres trivsel og træffe fuldt informerede beslutninger på grundlag af grundig forskning og tilgængelige, evidensbaserede sundhedsoplysninger;</w:t>
            </w:r>
          </w:p>
        </w:tc>
      </w:tr>
    </w:tbl>
    <w:p w14:paraId="6167739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8CA6C07" w14:textId="77777777" w:rsidR="00B41495" w:rsidRPr="00993920" w:rsidRDefault="00B41495" w:rsidP="00B41495">
      <w:pPr>
        <w:rPr>
          <w:lang w:val="en-GB"/>
        </w:rPr>
      </w:pPr>
      <w:r w:rsidRPr="00993920">
        <w:rPr>
          <w:rStyle w:val="HideTWBExt"/>
          <w:color w:val="auto"/>
          <w:lang w:val="en-GB"/>
        </w:rPr>
        <w:t>&lt;/Amend&gt;</w:t>
      </w:r>
    </w:p>
    <w:p w14:paraId="1BF795C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225</w:t>
      </w:r>
      <w:r w:rsidRPr="00993920">
        <w:rPr>
          <w:rStyle w:val="HideTWBExt"/>
          <w:color w:val="auto"/>
          <w:lang w:val="en-GB"/>
        </w:rPr>
        <w:t>&lt;/NumAm&gt;</w:t>
      </w:r>
    </w:p>
    <w:p w14:paraId="043A2A5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46774224" w14:textId="77777777" w:rsidR="00B41495" w:rsidRPr="00C32779" w:rsidRDefault="00B41495" w:rsidP="00B41495">
      <w:pPr>
        <w:pStyle w:val="NormalBold"/>
      </w:pPr>
      <w:r w:rsidRPr="00C32779">
        <w:rPr>
          <w:rStyle w:val="HideTWBExt"/>
          <w:b w:val="0"/>
          <w:color w:val="auto"/>
        </w:rPr>
        <w:t>&lt;/RepeatBlock-By&gt;</w:t>
      </w:r>
    </w:p>
    <w:p w14:paraId="6831468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56C898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3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98CF519" w14:textId="77777777" w:rsidTr="004F1F96">
        <w:trPr>
          <w:trHeight w:hRule="exact" w:val="240"/>
          <w:jc w:val="center"/>
        </w:trPr>
        <w:tc>
          <w:tcPr>
            <w:tcW w:w="9752" w:type="dxa"/>
            <w:gridSpan w:val="2"/>
            <w:tcBorders>
              <w:top w:val="nil"/>
              <w:left w:val="nil"/>
              <w:bottom w:val="nil"/>
              <w:right w:val="nil"/>
            </w:tcBorders>
          </w:tcPr>
          <w:p w14:paraId="6FE4047C" w14:textId="77777777" w:rsidR="00B41495" w:rsidRPr="00993920" w:rsidRDefault="00B41495" w:rsidP="004F1F96">
            <w:pPr>
              <w:rPr>
                <w:lang w:val="fr-BE"/>
              </w:rPr>
            </w:pPr>
          </w:p>
        </w:tc>
      </w:tr>
      <w:tr w:rsidR="009B20B3" w:rsidRPr="00C32779" w14:paraId="0A44F717" w14:textId="77777777" w:rsidTr="004F1F96">
        <w:trPr>
          <w:trHeight w:val="240"/>
          <w:jc w:val="center"/>
        </w:trPr>
        <w:tc>
          <w:tcPr>
            <w:tcW w:w="4876" w:type="dxa"/>
            <w:tcBorders>
              <w:top w:val="nil"/>
              <w:left w:val="nil"/>
              <w:bottom w:val="nil"/>
              <w:right w:val="nil"/>
            </w:tcBorders>
          </w:tcPr>
          <w:p w14:paraId="4FA370D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C2D8B47" w14:textId="77777777" w:rsidR="00B41495" w:rsidRPr="00C32779" w:rsidRDefault="00B41495" w:rsidP="004F1F96">
            <w:pPr>
              <w:pStyle w:val="AmColumnHeading"/>
            </w:pPr>
            <w:r w:rsidRPr="00C32779">
              <w:t>Ændringsforslag</w:t>
            </w:r>
          </w:p>
        </w:tc>
      </w:tr>
      <w:tr w:rsidR="009B20B3" w:rsidRPr="00C32779" w14:paraId="4C5B8BC2" w14:textId="77777777" w:rsidTr="004F1F96">
        <w:trPr>
          <w:jc w:val="center"/>
        </w:trPr>
        <w:tc>
          <w:tcPr>
            <w:tcW w:w="4876" w:type="dxa"/>
            <w:tcBorders>
              <w:top w:val="nil"/>
              <w:left w:val="nil"/>
              <w:bottom w:val="nil"/>
              <w:right w:val="nil"/>
            </w:tcBorders>
          </w:tcPr>
          <w:p w14:paraId="12C7EE19" w14:textId="77777777" w:rsidR="00B41495" w:rsidRPr="00C32779" w:rsidRDefault="00B41495" w:rsidP="004F1F96">
            <w:pPr>
              <w:pStyle w:val="Normal6a"/>
            </w:pPr>
          </w:p>
        </w:tc>
        <w:tc>
          <w:tcPr>
            <w:tcW w:w="4876" w:type="dxa"/>
            <w:tcBorders>
              <w:top w:val="nil"/>
              <w:left w:val="nil"/>
              <w:bottom w:val="nil"/>
              <w:right w:val="nil"/>
            </w:tcBorders>
          </w:tcPr>
          <w:p w14:paraId="1B05E62A" w14:textId="77777777" w:rsidR="00B41495" w:rsidRPr="00C32779" w:rsidRDefault="00B41495" w:rsidP="004F1F96">
            <w:pPr>
              <w:pStyle w:val="Normal6a"/>
            </w:pPr>
            <w:r w:rsidRPr="00C32779">
              <w:rPr>
                <w:b/>
                <w:i/>
              </w:rPr>
              <w:t>3a.</w:t>
            </w:r>
            <w:r w:rsidRPr="00C32779">
              <w:tab/>
            </w:r>
            <w:r w:rsidRPr="00C32779">
              <w:rPr>
                <w:b/>
                <w:i/>
              </w:rPr>
              <w:t>opfordrer til en effektiv gennemførelse af retten til at blive glemt for patienter, der er kommet sig efter alvorlige sygdomme såsom kræft, for at forhindre forskelsbehandling i forbindelse med adgang til finansielle tjenester såsom forsikring og lån; understreger, at kvinder rammes uforholdsmæssigt hårdt af kønsspecifikke sundhedsforhold og ofte står over for akkumulerede økonomiske hindringer på grund af deres sygdomshistorie;</w:t>
            </w:r>
          </w:p>
        </w:tc>
      </w:tr>
    </w:tbl>
    <w:p w14:paraId="6F0D7BA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34D77E7" w14:textId="77777777" w:rsidR="00B41495" w:rsidRPr="00993920" w:rsidRDefault="00B41495" w:rsidP="00B41495">
      <w:pPr>
        <w:rPr>
          <w:lang w:val="en-GB"/>
        </w:rPr>
      </w:pPr>
      <w:r w:rsidRPr="00993920">
        <w:rPr>
          <w:rStyle w:val="HideTWBExt"/>
          <w:color w:val="auto"/>
          <w:lang w:val="en-GB"/>
        </w:rPr>
        <w:t>&lt;/Amend&gt;</w:t>
      </w:r>
    </w:p>
    <w:p w14:paraId="17B6C62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226</w:t>
      </w:r>
      <w:r w:rsidRPr="00993920">
        <w:rPr>
          <w:rStyle w:val="HideTWBExt"/>
          <w:color w:val="auto"/>
          <w:lang w:val="en-GB"/>
        </w:rPr>
        <w:t>&lt;/NumAm&gt;</w:t>
      </w:r>
    </w:p>
    <w:p w14:paraId="59DD6C4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1E8F1DDC" w14:textId="77777777" w:rsidR="00B41495" w:rsidRPr="00C32779" w:rsidRDefault="00B41495" w:rsidP="00B41495">
      <w:pPr>
        <w:pStyle w:val="NormalBold"/>
      </w:pPr>
      <w:r w:rsidRPr="00C32779">
        <w:rPr>
          <w:rStyle w:val="HideTWBExt"/>
          <w:b w:val="0"/>
          <w:color w:val="auto"/>
        </w:rPr>
        <w:t>&lt;/RepeatBlock-By&gt;</w:t>
      </w:r>
    </w:p>
    <w:p w14:paraId="73793A6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CC1F46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3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86BC18E" w14:textId="77777777" w:rsidTr="004F1F96">
        <w:trPr>
          <w:trHeight w:hRule="exact" w:val="240"/>
          <w:jc w:val="center"/>
        </w:trPr>
        <w:tc>
          <w:tcPr>
            <w:tcW w:w="9752" w:type="dxa"/>
            <w:gridSpan w:val="2"/>
            <w:tcBorders>
              <w:top w:val="nil"/>
              <w:left w:val="nil"/>
              <w:bottom w:val="nil"/>
              <w:right w:val="nil"/>
            </w:tcBorders>
          </w:tcPr>
          <w:p w14:paraId="07C9165E" w14:textId="77777777" w:rsidR="00B41495" w:rsidRPr="00993920" w:rsidRDefault="00B41495" w:rsidP="004F1F96">
            <w:pPr>
              <w:rPr>
                <w:lang w:val="fr-BE"/>
              </w:rPr>
            </w:pPr>
          </w:p>
        </w:tc>
      </w:tr>
      <w:tr w:rsidR="009B20B3" w:rsidRPr="00C32779" w14:paraId="71F7C14C" w14:textId="77777777" w:rsidTr="004F1F96">
        <w:trPr>
          <w:trHeight w:val="240"/>
          <w:jc w:val="center"/>
        </w:trPr>
        <w:tc>
          <w:tcPr>
            <w:tcW w:w="4876" w:type="dxa"/>
            <w:tcBorders>
              <w:top w:val="nil"/>
              <w:left w:val="nil"/>
              <w:bottom w:val="nil"/>
              <w:right w:val="nil"/>
            </w:tcBorders>
          </w:tcPr>
          <w:p w14:paraId="68ED414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0EDE85A" w14:textId="77777777" w:rsidR="00B41495" w:rsidRPr="00C32779" w:rsidRDefault="00B41495" w:rsidP="004F1F96">
            <w:pPr>
              <w:pStyle w:val="AmColumnHeading"/>
            </w:pPr>
            <w:r w:rsidRPr="00C32779">
              <w:t>Ændringsforslag</w:t>
            </w:r>
          </w:p>
        </w:tc>
      </w:tr>
      <w:tr w:rsidR="009B20B3" w:rsidRPr="00C32779" w14:paraId="03640420" w14:textId="77777777" w:rsidTr="004F1F96">
        <w:trPr>
          <w:jc w:val="center"/>
        </w:trPr>
        <w:tc>
          <w:tcPr>
            <w:tcW w:w="4876" w:type="dxa"/>
            <w:tcBorders>
              <w:top w:val="nil"/>
              <w:left w:val="nil"/>
              <w:bottom w:val="nil"/>
              <w:right w:val="nil"/>
            </w:tcBorders>
          </w:tcPr>
          <w:p w14:paraId="48BF8382" w14:textId="77777777" w:rsidR="00B41495" w:rsidRPr="00C32779" w:rsidRDefault="00B41495" w:rsidP="004F1F96">
            <w:pPr>
              <w:pStyle w:val="Normal6a"/>
            </w:pPr>
          </w:p>
        </w:tc>
        <w:tc>
          <w:tcPr>
            <w:tcW w:w="4876" w:type="dxa"/>
            <w:tcBorders>
              <w:top w:val="nil"/>
              <w:left w:val="nil"/>
              <w:bottom w:val="nil"/>
              <w:right w:val="nil"/>
            </w:tcBorders>
          </w:tcPr>
          <w:p w14:paraId="7624F8A7" w14:textId="77777777" w:rsidR="00B41495" w:rsidRPr="00C32779" w:rsidRDefault="00B41495" w:rsidP="004F1F96">
            <w:pPr>
              <w:pStyle w:val="Normal6a"/>
            </w:pPr>
            <w:r w:rsidRPr="00C32779">
              <w:rPr>
                <w:b/>
                <w:i/>
              </w:rPr>
              <w:t>3a.</w:t>
            </w:r>
            <w:r w:rsidRPr="00C32779">
              <w:tab/>
            </w:r>
            <w:r w:rsidRPr="00C32779">
              <w:rPr>
                <w:b/>
                <w:i/>
              </w:rPr>
              <w:t xml:space="preserve">understreger, at der sideløbende med forbedringer af forskning og behandling skal træffes foranstaltninger til at justere opfattelserne blandt sundhedspersonale og til at imødegå offentlighedens misforståelser om visse </w:t>
            </w:r>
            <w:r w:rsidRPr="00C32779">
              <w:rPr>
                <w:b/>
                <w:i/>
              </w:rPr>
              <w:lastRenderedPageBreak/>
              <w:t>sygdomme samt øge offentlighedens bevidsthed om tilgængelige behandlinger, screening og vaccinationer;</w:t>
            </w:r>
          </w:p>
        </w:tc>
      </w:tr>
    </w:tbl>
    <w:p w14:paraId="2EFEF101"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57081BE" w14:textId="77777777" w:rsidR="00B41495" w:rsidRPr="00993920" w:rsidRDefault="00B41495" w:rsidP="00B41495">
      <w:pPr>
        <w:rPr>
          <w:lang w:val="en-GB"/>
        </w:rPr>
      </w:pPr>
      <w:r w:rsidRPr="00993920">
        <w:rPr>
          <w:rStyle w:val="HideTWBExt"/>
          <w:color w:val="auto"/>
          <w:lang w:val="en-GB"/>
        </w:rPr>
        <w:t>&lt;/Amend&gt;</w:t>
      </w:r>
    </w:p>
    <w:p w14:paraId="62015AB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227</w:t>
      </w:r>
      <w:r w:rsidRPr="00993920">
        <w:rPr>
          <w:rStyle w:val="HideTWBExt"/>
          <w:color w:val="auto"/>
          <w:lang w:val="en-GB"/>
        </w:rPr>
        <w:t>&lt;/NumAm&gt;</w:t>
      </w:r>
    </w:p>
    <w:p w14:paraId="6902430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Arba Kokalari, Eleonora Meleti, Rosa Estaràs Ferragut, Jagna Marczułajtis-Walczak, Mirosława Nykiel, Paulo Do Nascimento Cabral, Elżbieta Katarzyna Łukacijewska</w:t>
      </w:r>
      <w:r w:rsidRPr="00993920">
        <w:rPr>
          <w:rStyle w:val="HideTWBExt"/>
          <w:b w:val="0"/>
          <w:color w:val="auto"/>
          <w:lang w:val="en-GB"/>
        </w:rPr>
        <w:t>&lt;/Members&gt;</w:t>
      </w:r>
    </w:p>
    <w:p w14:paraId="16D21287" w14:textId="77777777" w:rsidR="00B41495" w:rsidRPr="00C32779" w:rsidRDefault="00B41495" w:rsidP="00B41495">
      <w:pPr>
        <w:pStyle w:val="NormalBold"/>
      </w:pPr>
      <w:r w:rsidRPr="00C32779">
        <w:rPr>
          <w:rStyle w:val="HideTWBExt"/>
          <w:b w:val="0"/>
          <w:color w:val="auto"/>
        </w:rPr>
        <w:t>&lt;/RepeatBlock-By&gt;</w:t>
      </w:r>
    </w:p>
    <w:p w14:paraId="141D744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9017F5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3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689A2A5" w14:textId="77777777" w:rsidTr="004F1F96">
        <w:trPr>
          <w:trHeight w:hRule="exact" w:val="240"/>
          <w:jc w:val="center"/>
        </w:trPr>
        <w:tc>
          <w:tcPr>
            <w:tcW w:w="9752" w:type="dxa"/>
            <w:gridSpan w:val="2"/>
            <w:tcBorders>
              <w:top w:val="nil"/>
              <w:left w:val="nil"/>
              <w:bottom w:val="nil"/>
              <w:right w:val="nil"/>
            </w:tcBorders>
          </w:tcPr>
          <w:p w14:paraId="597FCA88" w14:textId="77777777" w:rsidR="00B41495" w:rsidRPr="00993920" w:rsidRDefault="00B41495" w:rsidP="004F1F96">
            <w:pPr>
              <w:rPr>
                <w:lang w:val="fr-BE"/>
              </w:rPr>
            </w:pPr>
          </w:p>
        </w:tc>
      </w:tr>
      <w:tr w:rsidR="009B20B3" w:rsidRPr="00C32779" w14:paraId="461A146E" w14:textId="77777777" w:rsidTr="004F1F96">
        <w:trPr>
          <w:trHeight w:val="240"/>
          <w:jc w:val="center"/>
        </w:trPr>
        <w:tc>
          <w:tcPr>
            <w:tcW w:w="4876" w:type="dxa"/>
            <w:tcBorders>
              <w:top w:val="nil"/>
              <w:left w:val="nil"/>
              <w:bottom w:val="nil"/>
              <w:right w:val="nil"/>
            </w:tcBorders>
          </w:tcPr>
          <w:p w14:paraId="3931423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1C74E78" w14:textId="77777777" w:rsidR="00B41495" w:rsidRPr="00C32779" w:rsidRDefault="00B41495" w:rsidP="004F1F96">
            <w:pPr>
              <w:pStyle w:val="AmColumnHeading"/>
            </w:pPr>
            <w:r w:rsidRPr="00C32779">
              <w:t>Ændringsforslag</w:t>
            </w:r>
          </w:p>
        </w:tc>
      </w:tr>
      <w:tr w:rsidR="009B20B3" w:rsidRPr="00C32779" w14:paraId="32979EAB" w14:textId="77777777" w:rsidTr="004F1F96">
        <w:trPr>
          <w:jc w:val="center"/>
        </w:trPr>
        <w:tc>
          <w:tcPr>
            <w:tcW w:w="4876" w:type="dxa"/>
            <w:tcBorders>
              <w:top w:val="nil"/>
              <w:left w:val="nil"/>
              <w:bottom w:val="nil"/>
              <w:right w:val="nil"/>
            </w:tcBorders>
          </w:tcPr>
          <w:p w14:paraId="718E9AB2" w14:textId="77777777" w:rsidR="00B41495" w:rsidRPr="00C32779" w:rsidRDefault="00B41495" w:rsidP="004F1F96">
            <w:pPr>
              <w:pStyle w:val="Normal6a"/>
            </w:pPr>
          </w:p>
        </w:tc>
        <w:tc>
          <w:tcPr>
            <w:tcW w:w="4876" w:type="dxa"/>
            <w:tcBorders>
              <w:top w:val="nil"/>
              <w:left w:val="nil"/>
              <w:bottom w:val="nil"/>
              <w:right w:val="nil"/>
            </w:tcBorders>
          </w:tcPr>
          <w:p w14:paraId="06D19D99" w14:textId="77777777" w:rsidR="00B41495" w:rsidRPr="00C32779" w:rsidRDefault="00B41495" w:rsidP="004F1F96">
            <w:pPr>
              <w:pStyle w:val="Normal6a"/>
            </w:pPr>
            <w:r w:rsidRPr="00C32779">
              <w:rPr>
                <w:b/>
                <w:i/>
              </w:rPr>
              <w:t>3a.</w:t>
            </w:r>
            <w:r w:rsidRPr="00C32779">
              <w:tab/>
            </w:r>
            <w:r w:rsidRPr="00C32779">
              <w:rPr>
                <w:b/>
                <w:i/>
              </w:rPr>
              <w:t>understreger betydningen af videnskabsbaserede og innovationsvenlige sundhedspolitikker, der tager hensyn til biologiske og sociale forskelle mellem kvinder og mænd og sikrer, at forskning, forebyggelse og behandling er effektiv, målrettet og omkostningseffektiv;</w:t>
            </w:r>
          </w:p>
        </w:tc>
      </w:tr>
    </w:tbl>
    <w:p w14:paraId="7DAEE6C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9D84645" w14:textId="77777777" w:rsidR="00B41495" w:rsidRPr="00993920" w:rsidRDefault="00B41495" w:rsidP="00B41495">
      <w:pPr>
        <w:rPr>
          <w:lang w:val="en-GB"/>
        </w:rPr>
      </w:pPr>
      <w:r w:rsidRPr="00993920">
        <w:rPr>
          <w:rStyle w:val="HideTWBExt"/>
          <w:color w:val="auto"/>
          <w:lang w:val="en-GB"/>
        </w:rPr>
        <w:t>&lt;/Amend&gt;</w:t>
      </w:r>
    </w:p>
    <w:p w14:paraId="0AF420C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228</w:t>
      </w:r>
      <w:r w:rsidRPr="00993920">
        <w:rPr>
          <w:rStyle w:val="HideTWBExt"/>
          <w:color w:val="auto"/>
          <w:lang w:val="en-GB"/>
        </w:rPr>
        <w:t>&lt;/NumAm&gt;</w:t>
      </w:r>
    </w:p>
    <w:p w14:paraId="529B2C7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605C2D3" w14:textId="77777777" w:rsidR="00B41495" w:rsidRPr="00C32779" w:rsidRDefault="00B41495" w:rsidP="00B41495">
      <w:pPr>
        <w:pStyle w:val="NormalBold"/>
      </w:pPr>
      <w:r w:rsidRPr="00C32779">
        <w:rPr>
          <w:rStyle w:val="HideTWBExt"/>
          <w:b w:val="0"/>
          <w:color w:val="auto"/>
        </w:rPr>
        <w:t>&lt;/RepeatBlock-By&gt;</w:t>
      </w:r>
    </w:p>
    <w:p w14:paraId="460FDA3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933475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3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333E65D" w14:textId="77777777" w:rsidTr="004F1F96">
        <w:trPr>
          <w:trHeight w:hRule="exact" w:val="240"/>
          <w:jc w:val="center"/>
        </w:trPr>
        <w:tc>
          <w:tcPr>
            <w:tcW w:w="9752" w:type="dxa"/>
            <w:gridSpan w:val="2"/>
            <w:tcBorders>
              <w:top w:val="nil"/>
              <w:left w:val="nil"/>
              <w:bottom w:val="nil"/>
              <w:right w:val="nil"/>
            </w:tcBorders>
          </w:tcPr>
          <w:p w14:paraId="6F44F33A" w14:textId="77777777" w:rsidR="00B41495" w:rsidRPr="00993920" w:rsidRDefault="00B41495" w:rsidP="004F1F96">
            <w:pPr>
              <w:rPr>
                <w:lang w:val="fr-BE"/>
              </w:rPr>
            </w:pPr>
          </w:p>
        </w:tc>
      </w:tr>
      <w:tr w:rsidR="009B20B3" w:rsidRPr="00C32779" w14:paraId="159AE482" w14:textId="77777777" w:rsidTr="004F1F96">
        <w:trPr>
          <w:trHeight w:val="240"/>
          <w:jc w:val="center"/>
        </w:trPr>
        <w:tc>
          <w:tcPr>
            <w:tcW w:w="4876" w:type="dxa"/>
            <w:tcBorders>
              <w:top w:val="nil"/>
              <w:left w:val="nil"/>
              <w:bottom w:val="nil"/>
              <w:right w:val="nil"/>
            </w:tcBorders>
          </w:tcPr>
          <w:p w14:paraId="3919660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E6B4DF8" w14:textId="77777777" w:rsidR="00B41495" w:rsidRPr="00C32779" w:rsidRDefault="00B41495" w:rsidP="004F1F96">
            <w:pPr>
              <w:pStyle w:val="AmColumnHeading"/>
            </w:pPr>
            <w:r w:rsidRPr="00C32779">
              <w:t>Ændringsforslag</w:t>
            </w:r>
          </w:p>
        </w:tc>
      </w:tr>
      <w:tr w:rsidR="009B20B3" w:rsidRPr="00C32779" w14:paraId="519DC23E" w14:textId="77777777" w:rsidTr="004F1F96">
        <w:trPr>
          <w:jc w:val="center"/>
        </w:trPr>
        <w:tc>
          <w:tcPr>
            <w:tcW w:w="4876" w:type="dxa"/>
            <w:tcBorders>
              <w:top w:val="nil"/>
              <w:left w:val="nil"/>
              <w:bottom w:val="nil"/>
              <w:right w:val="nil"/>
            </w:tcBorders>
          </w:tcPr>
          <w:p w14:paraId="723D18A7" w14:textId="77777777" w:rsidR="00B41495" w:rsidRPr="00C32779" w:rsidRDefault="00B41495" w:rsidP="004F1F96">
            <w:pPr>
              <w:pStyle w:val="Normal6a"/>
            </w:pPr>
          </w:p>
        </w:tc>
        <w:tc>
          <w:tcPr>
            <w:tcW w:w="4876" w:type="dxa"/>
            <w:tcBorders>
              <w:top w:val="nil"/>
              <w:left w:val="nil"/>
              <w:bottom w:val="nil"/>
              <w:right w:val="nil"/>
            </w:tcBorders>
          </w:tcPr>
          <w:p w14:paraId="2CE7BF2C" w14:textId="77777777" w:rsidR="00B41495" w:rsidRPr="00C32779" w:rsidRDefault="00B41495" w:rsidP="004F1F96">
            <w:pPr>
              <w:pStyle w:val="Normal6a"/>
            </w:pPr>
            <w:r w:rsidRPr="00C32779">
              <w:rPr>
                <w:b/>
                <w:i/>
              </w:rPr>
              <w:t>3a.</w:t>
            </w:r>
            <w:r w:rsidRPr="00C32779">
              <w:tab/>
            </w:r>
            <w:r w:rsidRPr="00C32779">
              <w:rPr>
                <w:b/>
                <w:i/>
              </w:rPr>
              <w:t xml:space="preserve">opfordrer medlemsstaterne til at integrere socioøkonomiske indikatorer for ulighed mellem kønnene i alle sundhedspolitikker og -programmer med klare bindende mål for at mindske sociale og territoriale forskelle i adgangen til forebyggelse, diagnosticering og </w:t>
            </w:r>
            <w:r w:rsidRPr="00C32779">
              <w:rPr>
                <w:b/>
                <w:i/>
              </w:rPr>
              <w:lastRenderedPageBreak/>
              <w:t>behandling;</w:t>
            </w:r>
          </w:p>
        </w:tc>
      </w:tr>
    </w:tbl>
    <w:p w14:paraId="2C319466"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516D8A9" w14:textId="77777777" w:rsidR="00B41495" w:rsidRPr="00993920" w:rsidRDefault="00B41495" w:rsidP="00B41495">
      <w:pPr>
        <w:rPr>
          <w:lang w:val="en-GB"/>
        </w:rPr>
      </w:pPr>
      <w:r w:rsidRPr="00993920">
        <w:rPr>
          <w:rStyle w:val="HideTWBExt"/>
          <w:color w:val="auto"/>
          <w:lang w:val="en-GB"/>
        </w:rPr>
        <w:t>&lt;/Amend&gt;</w:t>
      </w:r>
    </w:p>
    <w:p w14:paraId="0F9E3A4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229</w:t>
      </w:r>
      <w:r w:rsidRPr="00993920">
        <w:rPr>
          <w:rStyle w:val="HideTWBExt"/>
          <w:color w:val="auto"/>
          <w:lang w:val="en-GB"/>
        </w:rPr>
        <w:t>&lt;/NumAm&gt;</w:t>
      </w:r>
    </w:p>
    <w:p w14:paraId="442DB1F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28124A12" w14:textId="77777777" w:rsidR="00B41495" w:rsidRPr="00C32779" w:rsidRDefault="00B41495" w:rsidP="00B41495">
      <w:pPr>
        <w:pStyle w:val="NormalBold"/>
      </w:pPr>
      <w:r w:rsidRPr="00C32779">
        <w:rPr>
          <w:rStyle w:val="HideTWBExt"/>
          <w:b w:val="0"/>
          <w:color w:val="auto"/>
        </w:rPr>
        <w:t>&lt;/RepeatBlock-By&gt;</w:t>
      </w:r>
    </w:p>
    <w:p w14:paraId="60B0647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A0BE1FB" w14:textId="77777777" w:rsidR="00B41495" w:rsidRPr="00C32779" w:rsidRDefault="00B41495" w:rsidP="00B41495">
      <w:pPr>
        <w:pStyle w:val="NormalBold"/>
      </w:pPr>
      <w:r w:rsidRPr="00C32779">
        <w:rPr>
          <w:rStyle w:val="HideTWBExt"/>
          <w:color w:val="auto"/>
        </w:rPr>
        <w:t>&lt;Article&gt;</w:t>
      </w:r>
      <w:r w:rsidRPr="00C32779">
        <w:t>Punkt 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274D0BA" w14:textId="77777777" w:rsidTr="004F1F96">
        <w:trPr>
          <w:trHeight w:hRule="exact" w:val="240"/>
          <w:jc w:val="center"/>
        </w:trPr>
        <w:tc>
          <w:tcPr>
            <w:tcW w:w="9752" w:type="dxa"/>
            <w:gridSpan w:val="2"/>
            <w:tcBorders>
              <w:top w:val="nil"/>
              <w:left w:val="nil"/>
              <w:bottom w:val="nil"/>
              <w:right w:val="nil"/>
            </w:tcBorders>
          </w:tcPr>
          <w:p w14:paraId="64E93A77" w14:textId="77777777" w:rsidR="00B41495" w:rsidRPr="00C32779" w:rsidRDefault="00B41495" w:rsidP="004F1F96"/>
        </w:tc>
      </w:tr>
      <w:tr w:rsidR="009B20B3" w:rsidRPr="00C32779" w14:paraId="246E8B55" w14:textId="77777777" w:rsidTr="004F1F96">
        <w:trPr>
          <w:trHeight w:val="240"/>
          <w:jc w:val="center"/>
        </w:trPr>
        <w:tc>
          <w:tcPr>
            <w:tcW w:w="4876" w:type="dxa"/>
            <w:tcBorders>
              <w:top w:val="nil"/>
              <w:left w:val="nil"/>
              <w:bottom w:val="nil"/>
              <w:right w:val="nil"/>
            </w:tcBorders>
          </w:tcPr>
          <w:p w14:paraId="3678662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3F4E128" w14:textId="77777777" w:rsidR="00B41495" w:rsidRPr="00C32779" w:rsidRDefault="00B41495" w:rsidP="004F1F96">
            <w:pPr>
              <w:pStyle w:val="AmColumnHeading"/>
            </w:pPr>
            <w:r w:rsidRPr="00C32779">
              <w:t>Ændringsforslag</w:t>
            </w:r>
          </w:p>
        </w:tc>
      </w:tr>
      <w:tr w:rsidR="009B20B3" w:rsidRPr="00C32779" w14:paraId="48636349" w14:textId="77777777" w:rsidTr="004F1F96">
        <w:trPr>
          <w:jc w:val="center"/>
        </w:trPr>
        <w:tc>
          <w:tcPr>
            <w:tcW w:w="4876" w:type="dxa"/>
            <w:tcBorders>
              <w:top w:val="nil"/>
              <w:left w:val="nil"/>
              <w:bottom w:val="nil"/>
              <w:right w:val="nil"/>
            </w:tcBorders>
          </w:tcPr>
          <w:p w14:paraId="3FE40083" w14:textId="77777777" w:rsidR="00B41495" w:rsidRPr="00C32779" w:rsidRDefault="00B41495" w:rsidP="004F1F96">
            <w:pPr>
              <w:pStyle w:val="Normal6a"/>
            </w:pPr>
            <w:r w:rsidRPr="00C32779">
              <w:rPr>
                <w:b/>
                <w:i/>
              </w:rPr>
              <w:t>4.</w:t>
            </w:r>
            <w:r w:rsidRPr="00C32779">
              <w:tab/>
            </w:r>
            <w:r w:rsidRPr="00C32779">
              <w:rPr>
                <w:b/>
                <w:i/>
              </w:rPr>
              <w:t>opfordrer Kommissionen til at indføre klare og bindende mål for at tackle uligheder på sundhedsområdet og til at indføre et gennemsigtigt overvågningssystem for disse mål;</w:t>
            </w:r>
          </w:p>
        </w:tc>
        <w:tc>
          <w:tcPr>
            <w:tcW w:w="4876" w:type="dxa"/>
            <w:tcBorders>
              <w:top w:val="nil"/>
              <w:left w:val="nil"/>
              <w:bottom w:val="nil"/>
              <w:right w:val="nil"/>
            </w:tcBorders>
          </w:tcPr>
          <w:p w14:paraId="28F48A1E" w14:textId="77777777" w:rsidR="00B41495" w:rsidRPr="00C32779" w:rsidRDefault="00B41495" w:rsidP="004F1F96">
            <w:pPr>
              <w:pStyle w:val="Normal6a"/>
            </w:pPr>
            <w:r w:rsidRPr="00C32779">
              <w:rPr>
                <w:b/>
                <w:i/>
              </w:rPr>
              <w:t>udgår</w:t>
            </w:r>
          </w:p>
        </w:tc>
      </w:tr>
    </w:tbl>
    <w:p w14:paraId="27E4BED0"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0D78FC7F" w14:textId="77777777" w:rsidR="00B41495" w:rsidRPr="00C32779" w:rsidRDefault="00B41495" w:rsidP="00B41495">
      <w:r w:rsidRPr="00C32779">
        <w:rPr>
          <w:rStyle w:val="HideTWBExt"/>
          <w:color w:val="auto"/>
        </w:rPr>
        <w:t>&lt;/Amend&gt;</w:t>
      </w:r>
    </w:p>
    <w:p w14:paraId="25534235"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230</w:t>
      </w:r>
      <w:r w:rsidRPr="00C32779">
        <w:rPr>
          <w:rStyle w:val="HideTWBExt"/>
          <w:color w:val="auto"/>
        </w:rPr>
        <w:t>&lt;/NumAm&gt;</w:t>
      </w:r>
    </w:p>
    <w:p w14:paraId="061FA6D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074FAFA4" w14:textId="77777777" w:rsidR="00B41495" w:rsidRPr="00C32779" w:rsidRDefault="00B41495" w:rsidP="00B41495">
      <w:pPr>
        <w:pStyle w:val="NormalBold"/>
      </w:pPr>
      <w:r w:rsidRPr="00C32779">
        <w:rPr>
          <w:rStyle w:val="HideTWBExt"/>
          <w:b w:val="0"/>
          <w:color w:val="auto"/>
        </w:rPr>
        <w:t>&lt;/RepeatBlock-By&gt;</w:t>
      </w:r>
    </w:p>
    <w:p w14:paraId="1711E8E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5204327" w14:textId="77777777" w:rsidR="00B41495" w:rsidRPr="00C32779" w:rsidRDefault="00B41495" w:rsidP="00B41495">
      <w:pPr>
        <w:pStyle w:val="NormalBold"/>
      </w:pPr>
      <w:r w:rsidRPr="00C32779">
        <w:rPr>
          <w:rStyle w:val="HideTWBExt"/>
          <w:color w:val="auto"/>
        </w:rPr>
        <w:t>&lt;Article&gt;</w:t>
      </w:r>
      <w:r w:rsidRPr="00C32779">
        <w:t>Punkt 4</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A717606" w14:textId="77777777" w:rsidTr="004F1F96">
        <w:trPr>
          <w:trHeight w:hRule="exact" w:val="240"/>
          <w:jc w:val="center"/>
        </w:trPr>
        <w:tc>
          <w:tcPr>
            <w:tcW w:w="9752" w:type="dxa"/>
            <w:gridSpan w:val="2"/>
            <w:tcBorders>
              <w:top w:val="nil"/>
              <w:left w:val="nil"/>
              <w:bottom w:val="nil"/>
              <w:right w:val="nil"/>
            </w:tcBorders>
          </w:tcPr>
          <w:p w14:paraId="61BCFE37" w14:textId="77777777" w:rsidR="00B41495" w:rsidRPr="00C32779" w:rsidRDefault="00B41495" w:rsidP="004F1F96"/>
        </w:tc>
      </w:tr>
      <w:tr w:rsidR="009B20B3" w:rsidRPr="00C32779" w14:paraId="110F5233" w14:textId="77777777" w:rsidTr="004F1F96">
        <w:trPr>
          <w:trHeight w:val="240"/>
          <w:jc w:val="center"/>
        </w:trPr>
        <w:tc>
          <w:tcPr>
            <w:tcW w:w="4876" w:type="dxa"/>
            <w:tcBorders>
              <w:top w:val="nil"/>
              <w:left w:val="nil"/>
              <w:bottom w:val="nil"/>
              <w:right w:val="nil"/>
            </w:tcBorders>
          </w:tcPr>
          <w:p w14:paraId="5DC9893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7A0DB72" w14:textId="77777777" w:rsidR="00B41495" w:rsidRPr="00C32779" w:rsidRDefault="00B41495" w:rsidP="004F1F96">
            <w:pPr>
              <w:pStyle w:val="AmColumnHeading"/>
            </w:pPr>
            <w:r w:rsidRPr="00C32779">
              <w:t>Ændringsforslag</w:t>
            </w:r>
          </w:p>
        </w:tc>
      </w:tr>
      <w:tr w:rsidR="009B20B3" w:rsidRPr="00C32779" w14:paraId="4E6843A4" w14:textId="77777777" w:rsidTr="004F1F96">
        <w:trPr>
          <w:jc w:val="center"/>
        </w:trPr>
        <w:tc>
          <w:tcPr>
            <w:tcW w:w="4876" w:type="dxa"/>
            <w:tcBorders>
              <w:top w:val="nil"/>
              <w:left w:val="nil"/>
              <w:bottom w:val="nil"/>
              <w:right w:val="nil"/>
            </w:tcBorders>
          </w:tcPr>
          <w:p w14:paraId="13D12155" w14:textId="77777777" w:rsidR="00B41495" w:rsidRPr="00C32779" w:rsidRDefault="00B41495" w:rsidP="004F1F96">
            <w:pPr>
              <w:pStyle w:val="Normal6a"/>
            </w:pPr>
            <w:r w:rsidRPr="00C32779">
              <w:t>4.</w:t>
            </w:r>
            <w:r w:rsidRPr="00C32779">
              <w:tab/>
              <w:t xml:space="preserve">opfordrer Kommissionen til at indføre klare og bindende mål for at </w:t>
            </w:r>
            <w:r w:rsidRPr="00C32779">
              <w:rPr>
                <w:b/>
                <w:i/>
              </w:rPr>
              <w:t>tackle</w:t>
            </w:r>
            <w:r w:rsidRPr="00C32779">
              <w:t xml:space="preserve"> uligheder på sundhedsområdet </w:t>
            </w:r>
            <w:r w:rsidRPr="00C32779">
              <w:rPr>
                <w:b/>
                <w:i/>
              </w:rPr>
              <w:t>og</w:t>
            </w:r>
            <w:r w:rsidRPr="00C32779">
              <w:t xml:space="preserve"> til at indføre et gennemsigtigt overvågningssystem for </w:t>
            </w:r>
            <w:r w:rsidRPr="00C32779">
              <w:rPr>
                <w:b/>
                <w:i/>
              </w:rPr>
              <w:t xml:space="preserve">disse </w:t>
            </w:r>
            <w:r w:rsidRPr="00C32779">
              <w:t>mål;</w:t>
            </w:r>
          </w:p>
        </w:tc>
        <w:tc>
          <w:tcPr>
            <w:tcW w:w="4876" w:type="dxa"/>
            <w:tcBorders>
              <w:top w:val="nil"/>
              <w:left w:val="nil"/>
              <w:bottom w:val="nil"/>
              <w:right w:val="nil"/>
            </w:tcBorders>
          </w:tcPr>
          <w:p w14:paraId="58F87333" w14:textId="77777777" w:rsidR="00B41495" w:rsidRPr="00C32779" w:rsidRDefault="00B41495" w:rsidP="004F1F96">
            <w:pPr>
              <w:pStyle w:val="Normal6a"/>
            </w:pPr>
            <w:r w:rsidRPr="00C32779">
              <w:t>4.</w:t>
            </w:r>
            <w:r w:rsidRPr="00C32779">
              <w:tab/>
              <w:t xml:space="preserve">opfordrer Kommissionen til at indføre klare og bindende mål for at </w:t>
            </w:r>
            <w:r w:rsidRPr="00C32779">
              <w:rPr>
                <w:b/>
                <w:i/>
              </w:rPr>
              <w:t>bekæmpe</w:t>
            </w:r>
            <w:r w:rsidRPr="00C32779">
              <w:t xml:space="preserve"> uligheder på sundhedsområdet</w:t>
            </w:r>
            <w:r w:rsidRPr="00C32779">
              <w:rPr>
                <w:b/>
                <w:i/>
              </w:rPr>
              <w:t>,</w:t>
            </w:r>
            <w:r w:rsidRPr="00C32779">
              <w:t xml:space="preserve"> til at indføre et gennemsigtigt overvågningssystem for </w:t>
            </w:r>
            <w:r w:rsidRPr="00C32779">
              <w:rPr>
                <w:b/>
                <w:i/>
              </w:rPr>
              <w:t xml:space="preserve">dette og til at udvikle en sammenhængende ramme for at informere offentligheden om alle de tilgængelige muligheder på sundhedsområdet og understreger behovet for ikke blot at fastsætte </w:t>
            </w:r>
            <w:r w:rsidRPr="00C32779">
              <w:t xml:space="preserve">mål </w:t>
            </w:r>
            <w:r w:rsidRPr="00C32779">
              <w:rPr>
                <w:b/>
                <w:i/>
              </w:rPr>
              <w:t>og forpligtelser, men også for at sikre en lettere, effektiv og ikkediskriminerende adgang til sundhedsydelser</w:t>
            </w:r>
            <w:r w:rsidRPr="00C32779">
              <w:t>;</w:t>
            </w:r>
          </w:p>
        </w:tc>
      </w:tr>
    </w:tbl>
    <w:p w14:paraId="10F7DBCC"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0FB7E632" w14:textId="77777777" w:rsidR="00B41495" w:rsidRPr="00C32779" w:rsidRDefault="00B41495" w:rsidP="00B41495">
      <w:r w:rsidRPr="00C32779">
        <w:rPr>
          <w:rStyle w:val="HideTWBExt"/>
          <w:color w:val="auto"/>
        </w:rPr>
        <w:lastRenderedPageBreak/>
        <w:t>&lt;/Amend&gt;</w:t>
      </w:r>
    </w:p>
    <w:p w14:paraId="00531D68"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231</w:t>
      </w:r>
      <w:r w:rsidRPr="00C32779">
        <w:rPr>
          <w:rStyle w:val="HideTWBExt"/>
          <w:color w:val="auto"/>
        </w:rPr>
        <w:t>&lt;/NumAm&gt;</w:t>
      </w:r>
    </w:p>
    <w:p w14:paraId="0F9BBCFB" w14:textId="77777777" w:rsidR="00B41495" w:rsidRPr="00C32779" w:rsidRDefault="00B41495" w:rsidP="00B41495">
      <w:pPr>
        <w:pStyle w:val="NormalBold"/>
      </w:pPr>
      <w:r w:rsidRPr="00C32779">
        <w:rPr>
          <w:rStyle w:val="HideTWBExt"/>
          <w:b w:val="0"/>
          <w:color w:val="auto"/>
        </w:rPr>
        <w:t>&lt;RepeatBlock-By&gt;&lt;Members&gt;</w:t>
      </w:r>
      <w:r w:rsidRPr="00C32779">
        <w:t>Beatrice Timgren</w:t>
      </w:r>
      <w:r w:rsidRPr="00C32779">
        <w:rPr>
          <w:rStyle w:val="HideTWBExt"/>
          <w:b w:val="0"/>
          <w:color w:val="auto"/>
        </w:rPr>
        <w:t>&lt;/Members&gt;</w:t>
      </w:r>
    </w:p>
    <w:p w14:paraId="64ADA460" w14:textId="77777777" w:rsidR="00B41495" w:rsidRPr="00C32779" w:rsidRDefault="00B41495" w:rsidP="00B41495">
      <w:pPr>
        <w:pStyle w:val="NormalBold"/>
      </w:pPr>
      <w:r w:rsidRPr="00C32779">
        <w:rPr>
          <w:rStyle w:val="HideTWBExt"/>
          <w:b w:val="0"/>
          <w:color w:val="auto"/>
        </w:rPr>
        <w:t>&lt;/RepeatBlock-By&gt;</w:t>
      </w:r>
    </w:p>
    <w:p w14:paraId="7487F21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E601C87" w14:textId="77777777" w:rsidR="00B41495" w:rsidRPr="00C32779" w:rsidRDefault="00B41495" w:rsidP="00B41495">
      <w:pPr>
        <w:pStyle w:val="NormalBold"/>
      </w:pPr>
      <w:r w:rsidRPr="00C32779">
        <w:rPr>
          <w:rStyle w:val="HideTWBExt"/>
          <w:color w:val="auto"/>
        </w:rPr>
        <w:t>&lt;Article&gt;</w:t>
      </w:r>
      <w:r w:rsidRPr="00C32779">
        <w:t>Punkt 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C6D67E8" w14:textId="77777777" w:rsidTr="004F1F96">
        <w:trPr>
          <w:trHeight w:hRule="exact" w:val="240"/>
          <w:jc w:val="center"/>
        </w:trPr>
        <w:tc>
          <w:tcPr>
            <w:tcW w:w="9752" w:type="dxa"/>
            <w:gridSpan w:val="2"/>
            <w:tcBorders>
              <w:top w:val="nil"/>
              <w:left w:val="nil"/>
              <w:bottom w:val="nil"/>
              <w:right w:val="nil"/>
            </w:tcBorders>
          </w:tcPr>
          <w:p w14:paraId="6833205C" w14:textId="77777777" w:rsidR="00B41495" w:rsidRPr="00C32779" w:rsidRDefault="00B41495" w:rsidP="004F1F96"/>
        </w:tc>
      </w:tr>
      <w:tr w:rsidR="009B20B3" w:rsidRPr="00C32779" w14:paraId="51DA1710" w14:textId="77777777" w:rsidTr="004F1F96">
        <w:trPr>
          <w:trHeight w:val="240"/>
          <w:jc w:val="center"/>
        </w:trPr>
        <w:tc>
          <w:tcPr>
            <w:tcW w:w="4876" w:type="dxa"/>
            <w:tcBorders>
              <w:top w:val="nil"/>
              <w:left w:val="nil"/>
              <w:bottom w:val="nil"/>
              <w:right w:val="nil"/>
            </w:tcBorders>
          </w:tcPr>
          <w:p w14:paraId="5C37D3C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4C41803" w14:textId="77777777" w:rsidR="00B41495" w:rsidRPr="00C32779" w:rsidRDefault="00B41495" w:rsidP="004F1F96">
            <w:pPr>
              <w:pStyle w:val="AmColumnHeading"/>
            </w:pPr>
            <w:r w:rsidRPr="00C32779">
              <w:t>Ændringsforslag</w:t>
            </w:r>
          </w:p>
        </w:tc>
      </w:tr>
      <w:tr w:rsidR="009B20B3" w:rsidRPr="00C32779" w14:paraId="19971552" w14:textId="77777777" w:rsidTr="004F1F96">
        <w:trPr>
          <w:jc w:val="center"/>
        </w:trPr>
        <w:tc>
          <w:tcPr>
            <w:tcW w:w="4876" w:type="dxa"/>
            <w:tcBorders>
              <w:top w:val="nil"/>
              <w:left w:val="nil"/>
              <w:bottom w:val="nil"/>
              <w:right w:val="nil"/>
            </w:tcBorders>
          </w:tcPr>
          <w:p w14:paraId="36B390D6" w14:textId="77777777" w:rsidR="00B41495" w:rsidRPr="00C32779" w:rsidRDefault="00B41495" w:rsidP="004F1F96">
            <w:pPr>
              <w:pStyle w:val="Normal6a"/>
            </w:pPr>
            <w:r w:rsidRPr="00C32779">
              <w:t>4.</w:t>
            </w:r>
            <w:r w:rsidRPr="00C32779">
              <w:tab/>
              <w:t xml:space="preserve">opfordrer Kommissionen til at indføre klare </w:t>
            </w:r>
            <w:r w:rsidRPr="00C32779">
              <w:rPr>
                <w:b/>
                <w:bCs/>
                <w:i/>
                <w:iCs/>
              </w:rPr>
              <w:t>og bindende mål</w:t>
            </w:r>
            <w:r w:rsidRPr="00C32779">
              <w:t xml:space="preserve"> for at tackle uligheder på sundhedsområdet og </w:t>
            </w:r>
            <w:r w:rsidRPr="00C32779">
              <w:rPr>
                <w:b/>
                <w:bCs/>
                <w:i/>
                <w:iCs/>
              </w:rPr>
              <w:t>til at indføre et gennemsigtigt overvågningssystem for disse mål</w:t>
            </w:r>
            <w:r w:rsidRPr="00C32779">
              <w:t>;</w:t>
            </w:r>
          </w:p>
        </w:tc>
        <w:tc>
          <w:tcPr>
            <w:tcW w:w="4876" w:type="dxa"/>
            <w:tcBorders>
              <w:top w:val="nil"/>
              <w:left w:val="nil"/>
              <w:bottom w:val="nil"/>
              <w:right w:val="nil"/>
            </w:tcBorders>
          </w:tcPr>
          <w:p w14:paraId="21C83B49" w14:textId="64B740B2" w:rsidR="00B41495" w:rsidRPr="00C32779" w:rsidRDefault="00B41495" w:rsidP="004F1F96">
            <w:pPr>
              <w:pStyle w:val="Normal6a"/>
            </w:pPr>
            <w:r w:rsidRPr="00C32779">
              <w:t>4.</w:t>
            </w:r>
            <w:r w:rsidRPr="00C32779">
              <w:tab/>
              <w:t xml:space="preserve">opfordrer Kommissionen til </w:t>
            </w:r>
            <w:r w:rsidRPr="00C32779">
              <w:rPr>
                <w:b/>
                <w:bCs/>
                <w:i/>
                <w:iCs/>
              </w:rPr>
              <w:t>efter anmodning fra medlemsstaterne</w:t>
            </w:r>
            <w:r w:rsidRPr="00C32779">
              <w:t xml:space="preserve"> at indføre klare</w:t>
            </w:r>
            <w:r w:rsidRPr="00C32779">
              <w:rPr>
                <w:b/>
                <w:bCs/>
                <w:i/>
                <w:iCs/>
              </w:rPr>
              <w:t>, evidensbaserede benchmarks, der gennemføres på frivillig basis</w:t>
            </w:r>
            <w:r w:rsidR="00993920">
              <w:rPr>
                <w:b/>
                <w:bCs/>
                <w:i/>
                <w:iCs/>
              </w:rPr>
              <w:t>,</w:t>
            </w:r>
            <w:r w:rsidRPr="00C32779">
              <w:t xml:space="preserve"> for at tackle uligheder på sundhedsområdet og </w:t>
            </w:r>
            <w:r w:rsidRPr="00C32779">
              <w:rPr>
                <w:b/>
                <w:bCs/>
                <w:i/>
                <w:iCs/>
              </w:rPr>
              <w:t>sikre passende gennemsigtighed med hensyn til fremskridt</w:t>
            </w:r>
            <w:r w:rsidRPr="00C32779">
              <w:t>;</w:t>
            </w:r>
            <w:r w:rsidRPr="00C32779">
              <w:rPr>
                <w:b/>
                <w:i/>
              </w:rPr>
              <w:t xml:space="preserve"> understreger, at tilrettelæggelse, levering og etisk regulering af sundhedspleje fortsat primært henhører under medlemsstaternes kompetence, og at EU's indsats fortsat skal være understøttende, frivillig og forholdsmæssig;</w:t>
            </w:r>
          </w:p>
        </w:tc>
      </w:tr>
    </w:tbl>
    <w:p w14:paraId="5419AE4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8408CB2" w14:textId="77777777" w:rsidR="00B41495" w:rsidRPr="00993920" w:rsidRDefault="00B41495" w:rsidP="00B41495">
      <w:pPr>
        <w:rPr>
          <w:lang w:val="en-GB"/>
        </w:rPr>
      </w:pPr>
      <w:r w:rsidRPr="00993920">
        <w:rPr>
          <w:rStyle w:val="HideTWBExt"/>
          <w:color w:val="auto"/>
          <w:lang w:val="en-GB"/>
        </w:rPr>
        <w:t>&lt;/Amend&gt;</w:t>
      </w:r>
    </w:p>
    <w:p w14:paraId="5579ECD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232</w:t>
      </w:r>
      <w:r w:rsidRPr="00993920">
        <w:rPr>
          <w:rStyle w:val="HideTWBExt"/>
          <w:color w:val="auto"/>
          <w:lang w:val="en-GB"/>
        </w:rPr>
        <w:t>&lt;/NumAm&gt;</w:t>
      </w:r>
    </w:p>
    <w:p w14:paraId="4180F01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A8699D7" w14:textId="77777777" w:rsidR="00B41495" w:rsidRPr="00C32779" w:rsidRDefault="00B41495" w:rsidP="00B41495">
      <w:pPr>
        <w:pStyle w:val="NormalBold"/>
      </w:pPr>
      <w:r w:rsidRPr="00C32779">
        <w:rPr>
          <w:rStyle w:val="HideTWBExt"/>
          <w:b w:val="0"/>
          <w:color w:val="auto"/>
        </w:rPr>
        <w:t>&lt;/RepeatBlock-By&gt;</w:t>
      </w:r>
    </w:p>
    <w:p w14:paraId="68C8828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F446270" w14:textId="77777777" w:rsidR="00B41495" w:rsidRPr="00C32779" w:rsidRDefault="00B41495" w:rsidP="00B41495">
      <w:pPr>
        <w:pStyle w:val="NormalBold"/>
      </w:pPr>
      <w:r w:rsidRPr="00C32779">
        <w:rPr>
          <w:rStyle w:val="HideTWBExt"/>
          <w:color w:val="auto"/>
        </w:rPr>
        <w:t>&lt;Article&gt;</w:t>
      </w:r>
      <w:r w:rsidRPr="00C32779">
        <w:t>Punkt 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31B4BDB" w14:textId="77777777" w:rsidTr="004F1F96">
        <w:trPr>
          <w:trHeight w:hRule="exact" w:val="240"/>
          <w:jc w:val="center"/>
        </w:trPr>
        <w:tc>
          <w:tcPr>
            <w:tcW w:w="9752" w:type="dxa"/>
            <w:gridSpan w:val="2"/>
            <w:tcBorders>
              <w:top w:val="nil"/>
              <w:left w:val="nil"/>
              <w:bottom w:val="nil"/>
              <w:right w:val="nil"/>
            </w:tcBorders>
          </w:tcPr>
          <w:p w14:paraId="2D814405" w14:textId="77777777" w:rsidR="00B41495" w:rsidRPr="00C32779" w:rsidRDefault="00B41495" w:rsidP="004F1F96"/>
        </w:tc>
      </w:tr>
      <w:tr w:rsidR="009B20B3" w:rsidRPr="00C32779" w14:paraId="5CB17B03" w14:textId="77777777" w:rsidTr="004F1F96">
        <w:trPr>
          <w:trHeight w:val="240"/>
          <w:jc w:val="center"/>
        </w:trPr>
        <w:tc>
          <w:tcPr>
            <w:tcW w:w="4876" w:type="dxa"/>
            <w:tcBorders>
              <w:top w:val="nil"/>
              <w:left w:val="nil"/>
              <w:bottom w:val="nil"/>
              <w:right w:val="nil"/>
            </w:tcBorders>
          </w:tcPr>
          <w:p w14:paraId="5939FAC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057A068" w14:textId="77777777" w:rsidR="00B41495" w:rsidRPr="00C32779" w:rsidRDefault="00B41495" w:rsidP="004F1F96">
            <w:pPr>
              <w:pStyle w:val="AmColumnHeading"/>
            </w:pPr>
            <w:r w:rsidRPr="00C32779">
              <w:t>Ændringsforslag</w:t>
            </w:r>
          </w:p>
        </w:tc>
      </w:tr>
      <w:tr w:rsidR="009B20B3" w:rsidRPr="00C32779" w14:paraId="26EC19F2" w14:textId="77777777" w:rsidTr="004F1F96">
        <w:trPr>
          <w:jc w:val="center"/>
        </w:trPr>
        <w:tc>
          <w:tcPr>
            <w:tcW w:w="4876" w:type="dxa"/>
            <w:tcBorders>
              <w:top w:val="nil"/>
              <w:left w:val="nil"/>
              <w:bottom w:val="nil"/>
              <w:right w:val="nil"/>
            </w:tcBorders>
          </w:tcPr>
          <w:p w14:paraId="1FC91C00" w14:textId="77777777" w:rsidR="00B41495" w:rsidRPr="00C32779" w:rsidRDefault="00B41495" w:rsidP="004F1F96">
            <w:pPr>
              <w:pStyle w:val="Normal6a"/>
            </w:pPr>
            <w:r w:rsidRPr="00C32779">
              <w:t>4.</w:t>
            </w:r>
            <w:r w:rsidRPr="00C32779">
              <w:tab/>
              <w:t>opfordrer Kommissionen til at indføre klare og bindende mål for at tackle uligheder på sundhedsområdet og til at indføre et gennemsigtigt overvågningssystem for disse mål;</w:t>
            </w:r>
          </w:p>
        </w:tc>
        <w:tc>
          <w:tcPr>
            <w:tcW w:w="4876" w:type="dxa"/>
            <w:tcBorders>
              <w:top w:val="nil"/>
              <w:left w:val="nil"/>
              <w:bottom w:val="nil"/>
              <w:right w:val="nil"/>
            </w:tcBorders>
          </w:tcPr>
          <w:p w14:paraId="0143F3C9" w14:textId="77777777" w:rsidR="00B41495" w:rsidRPr="00C32779" w:rsidRDefault="00B41495" w:rsidP="004F1F96">
            <w:pPr>
              <w:pStyle w:val="Normal6a"/>
            </w:pPr>
            <w:r w:rsidRPr="00C32779">
              <w:t>4.</w:t>
            </w:r>
            <w:r w:rsidRPr="00C32779">
              <w:tab/>
              <w:t xml:space="preserve">opfordrer Kommissionen til at indføre klare og bindende mål for at tackle </w:t>
            </w:r>
            <w:r w:rsidRPr="00C32779">
              <w:rPr>
                <w:b/>
                <w:bCs/>
                <w:i/>
                <w:iCs/>
              </w:rPr>
              <w:t>kønsbaserede og indbyrdes forbundne</w:t>
            </w:r>
            <w:r w:rsidRPr="00C32779">
              <w:t xml:space="preserve"> uligheder på sundhedsområdet </w:t>
            </w:r>
            <w:r w:rsidRPr="00C32779">
              <w:rPr>
                <w:b/>
                <w:bCs/>
                <w:i/>
                <w:iCs/>
              </w:rPr>
              <w:t>i EU's politikker</w:t>
            </w:r>
            <w:r w:rsidRPr="00C32779">
              <w:t xml:space="preserve"> og til at indføre et gennemsigtigt overvågningssystem</w:t>
            </w:r>
            <w:r w:rsidRPr="00C32779">
              <w:rPr>
                <w:b/>
                <w:bCs/>
                <w:i/>
                <w:iCs/>
              </w:rPr>
              <w:t>, herunder offentlig rapportering,</w:t>
            </w:r>
            <w:r w:rsidRPr="00C32779">
              <w:t xml:space="preserve"> for disse mål;</w:t>
            </w:r>
          </w:p>
        </w:tc>
      </w:tr>
    </w:tbl>
    <w:p w14:paraId="4AAC2E0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A6EDB6F" w14:textId="77777777" w:rsidR="00B41495" w:rsidRPr="00993920" w:rsidRDefault="00B41495" w:rsidP="00B41495">
      <w:pPr>
        <w:rPr>
          <w:lang w:val="en-GB"/>
        </w:rPr>
      </w:pPr>
      <w:r w:rsidRPr="00993920">
        <w:rPr>
          <w:rStyle w:val="HideTWBExt"/>
          <w:color w:val="auto"/>
          <w:lang w:val="en-GB"/>
        </w:rPr>
        <w:t>&lt;/Amend&gt;</w:t>
      </w:r>
    </w:p>
    <w:p w14:paraId="76A34F2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233</w:t>
      </w:r>
      <w:r w:rsidRPr="00993920">
        <w:rPr>
          <w:rStyle w:val="HideTWBExt"/>
          <w:color w:val="auto"/>
          <w:lang w:val="en-GB"/>
        </w:rPr>
        <w:t>&lt;/NumAm&gt;</w:t>
      </w:r>
    </w:p>
    <w:p w14:paraId="72217EE2"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Sirpa Pietikäinen</w:t>
      </w:r>
      <w:r w:rsidRPr="00993920">
        <w:rPr>
          <w:rStyle w:val="HideTWBExt"/>
          <w:b w:val="0"/>
          <w:color w:val="auto"/>
          <w:lang w:val="en-GB"/>
        </w:rPr>
        <w:t>&lt;/Members&gt;</w:t>
      </w:r>
    </w:p>
    <w:p w14:paraId="0A0DA8F4" w14:textId="77777777" w:rsidR="00B41495" w:rsidRPr="00C32779" w:rsidRDefault="00B41495" w:rsidP="00B41495">
      <w:pPr>
        <w:pStyle w:val="NormalBold"/>
      </w:pPr>
      <w:r w:rsidRPr="00C32779">
        <w:rPr>
          <w:rStyle w:val="HideTWBExt"/>
          <w:b w:val="0"/>
          <w:color w:val="auto"/>
        </w:rPr>
        <w:t>&lt;/RepeatBlock-By&gt;</w:t>
      </w:r>
    </w:p>
    <w:p w14:paraId="49174E1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E1AA936" w14:textId="77777777" w:rsidR="00B41495" w:rsidRPr="00C32779" w:rsidRDefault="00B41495" w:rsidP="00B41495">
      <w:pPr>
        <w:pStyle w:val="NormalBold"/>
      </w:pPr>
      <w:r w:rsidRPr="00C32779">
        <w:rPr>
          <w:rStyle w:val="HideTWBExt"/>
          <w:color w:val="auto"/>
        </w:rPr>
        <w:t>&lt;Article&gt;</w:t>
      </w:r>
      <w:r w:rsidRPr="00C32779">
        <w:t>Punkt 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1934D75" w14:textId="77777777" w:rsidTr="004F1F96">
        <w:trPr>
          <w:trHeight w:hRule="exact" w:val="240"/>
          <w:jc w:val="center"/>
        </w:trPr>
        <w:tc>
          <w:tcPr>
            <w:tcW w:w="9752" w:type="dxa"/>
            <w:gridSpan w:val="2"/>
            <w:tcBorders>
              <w:top w:val="nil"/>
              <w:left w:val="nil"/>
              <w:bottom w:val="nil"/>
              <w:right w:val="nil"/>
            </w:tcBorders>
          </w:tcPr>
          <w:p w14:paraId="7FDA3795" w14:textId="77777777" w:rsidR="00B41495" w:rsidRPr="00C32779" w:rsidRDefault="00B41495" w:rsidP="004F1F96"/>
        </w:tc>
      </w:tr>
      <w:tr w:rsidR="009B20B3" w:rsidRPr="00C32779" w14:paraId="0D330ED9" w14:textId="77777777" w:rsidTr="004F1F96">
        <w:trPr>
          <w:trHeight w:val="240"/>
          <w:jc w:val="center"/>
        </w:trPr>
        <w:tc>
          <w:tcPr>
            <w:tcW w:w="4876" w:type="dxa"/>
            <w:tcBorders>
              <w:top w:val="nil"/>
              <w:left w:val="nil"/>
              <w:bottom w:val="nil"/>
              <w:right w:val="nil"/>
            </w:tcBorders>
          </w:tcPr>
          <w:p w14:paraId="3B0F64E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8A00029" w14:textId="77777777" w:rsidR="00B41495" w:rsidRPr="00C32779" w:rsidRDefault="00B41495" w:rsidP="004F1F96">
            <w:pPr>
              <w:pStyle w:val="AmColumnHeading"/>
            </w:pPr>
            <w:r w:rsidRPr="00C32779">
              <w:t>Ændringsforslag</w:t>
            </w:r>
          </w:p>
        </w:tc>
      </w:tr>
      <w:tr w:rsidR="009B20B3" w:rsidRPr="00C32779" w14:paraId="793A70DD" w14:textId="77777777" w:rsidTr="004F1F96">
        <w:trPr>
          <w:jc w:val="center"/>
        </w:trPr>
        <w:tc>
          <w:tcPr>
            <w:tcW w:w="4876" w:type="dxa"/>
            <w:tcBorders>
              <w:top w:val="nil"/>
              <w:left w:val="nil"/>
              <w:bottom w:val="nil"/>
              <w:right w:val="nil"/>
            </w:tcBorders>
          </w:tcPr>
          <w:p w14:paraId="7ACD4829" w14:textId="77777777" w:rsidR="00B41495" w:rsidRPr="00C32779" w:rsidRDefault="00B41495" w:rsidP="004F1F96">
            <w:pPr>
              <w:pStyle w:val="Normal6a"/>
            </w:pPr>
            <w:r w:rsidRPr="00C32779">
              <w:t>4.</w:t>
            </w:r>
            <w:r w:rsidRPr="00C32779">
              <w:tab/>
              <w:t>opfordrer Kommissionen til at indføre klare og bindende mål for at tackle uligheder på sundhedsområdet og til at indføre et gennemsigtigt overvågningssystem for disse mål;</w:t>
            </w:r>
          </w:p>
        </w:tc>
        <w:tc>
          <w:tcPr>
            <w:tcW w:w="4876" w:type="dxa"/>
            <w:tcBorders>
              <w:top w:val="nil"/>
              <w:left w:val="nil"/>
              <w:bottom w:val="nil"/>
              <w:right w:val="nil"/>
            </w:tcBorders>
          </w:tcPr>
          <w:p w14:paraId="305648FA" w14:textId="77777777" w:rsidR="00B41495" w:rsidRPr="00C32779" w:rsidRDefault="00B41495" w:rsidP="004F1F96">
            <w:pPr>
              <w:pStyle w:val="Normal6a"/>
            </w:pPr>
            <w:r w:rsidRPr="00C32779">
              <w:t>4.</w:t>
            </w:r>
            <w:r w:rsidRPr="00C32779">
              <w:tab/>
              <w:t>opfordrer Kommissionen til at indføre klare</w:t>
            </w:r>
            <w:r w:rsidRPr="00C32779">
              <w:rPr>
                <w:b/>
                <w:bCs/>
                <w:i/>
                <w:iCs/>
              </w:rPr>
              <w:t>, målbare</w:t>
            </w:r>
            <w:r w:rsidRPr="00C32779">
              <w:t xml:space="preserve"> og bindende mål for at tackle uligheder på sundhedsområdet </w:t>
            </w:r>
            <w:r w:rsidRPr="00C32779">
              <w:rPr>
                <w:b/>
                <w:bCs/>
                <w:i/>
                <w:iCs/>
              </w:rPr>
              <w:t>som led i en omfattende EU-strategi for kvinders sundhed</w:t>
            </w:r>
            <w:r w:rsidRPr="00C32779">
              <w:t xml:space="preserve"> og til at indføre et gennemsigtigt overvågningssystem for disse mål;</w:t>
            </w:r>
          </w:p>
        </w:tc>
      </w:tr>
    </w:tbl>
    <w:p w14:paraId="5208CA8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64E0A16" w14:textId="77777777" w:rsidR="00B41495" w:rsidRPr="00993920" w:rsidRDefault="00B41495" w:rsidP="00B41495">
      <w:pPr>
        <w:rPr>
          <w:lang w:val="en-GB"/>
        </w:rPr>
      </w:pPr>
      <w:r w:rsidRPr="00993920">
        <w:rPr>
          <w:rStyle w:val="HideTWBExt"/>
          <w:color w:val="auto"/>
          <w:lang w:val="en-GB"/>
        </w:rPr>
        <w:t>&lt;/Amend&gt;</w:t>
      </w:r>
    </w:p>
    <w:p w14:paraId="77CF23D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234</w:t>
      </w:r>
      <w:r w:rsidRPr="00993920">
        <w:rPr>
          <w:rStyle w:val="HideTWBExt"/>
          <w:color w:val="auto"/>
          <w:lang w:val="en-GB"/>
        </w:rPr>
        <w:t>&lt;/NumAm&gt;</w:t>
      </w:r>
    </w:p>
    <w:p w14:paraId="609E209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2D54C02F" w14:textId="77777777" w:rsidR="00B41495" w:rsidRPr="00C32779" w:rsidRDefault="00B41495" w:rsidP="00B41495">
      <w:pPr>
        <w:pStyle w:val="NormalBold"/>
      </w:pPr>
      <w:r w:rsidRPr="00C32779">
        <w:rPr>
          <w:rStyle w:val="HideTWBExt"/>
          <w:b w:val="0"/>
          <w:color w:val="auto"/>
        </w:rPr>
        <w:t>&lt;/RepeatBlock-By&gt;</w:t>
      </w:r>
    </w:p>
    <w:p w14:paraId="275D8C9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AE640B6" w14:textId="77777777" w:rsidR="00B41495" w:rsidRPr="00C32779" w:rsidRDefault="00B41495" w:rsidP="00B41495">
      <w:pPr>
        <w:pStyle w:val="NormalBold"/>
      </w:pPr>
      <w:r w:rsidRPr="00C32779">
        <w:rPr>
          <w:rStyle w:val="HideTWBExt"/>
          <w:color w:val="auto"/>
        </w:rPr>
        <w:t>&lt;Article&gt;</w:t>
      </w:r>
      <w:r w:rsidRPr="00C32779">
        <w:t>Punkt 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8D47245" w14:textId="77777777" w:rsidTr="004F1F96">
        <w:trPr>
          <w:trHeight w:hRule="exact" w:val="240"/>
          <w:jc w:val="center"/>
        </w:trPr>
        <w:tc>
          <w:tcPr>
            <w:tcW w:w="9752" w:type="dxa"/>
            <w:gridSpan w:val="2"/>
            <w:tcBorders>
              <w:top w:val="nil"/>
              <w:left w:val="nil"/>
              <w:bottom w:val="nil"/>
              <w:right w:val="nil"/>
            </w:tcBorders>
          </w:tcPr>
          <w:p w14:paraId="7E4D5C22" w14:textId="77777777" w:rsidR="00B41495" w:rsidRPr="00C32779" w:rsidRDefault="00B41495" w:rsidP="004F1F96"/>
        </w:tc>
      </w:tr>
      <w:tr w:rsidR="009B20B3" w:rsidRPr="00C32779" w14:paraId="6C799AA8" w14:textId="77777777" w:rsidTr="004F1F96">
        <w:trPr>
          <w:trHeight w:val="240"/>
          <w:jc w:val="center"/>
        </w:trPr>
        <w:tc>
          <w:tcPr>
            <w:tcW w:w="4876" w:type="dxa"/>
            <w:tcBorders>
              <w:top w:val="nil"/>
              <w:left w:val="nil"/>
              <w:bottom w:val="nil"/>
              <w:right w:val="nil"/>
            </w:tcBorders>
          </w:tcPr>
          <w:p w14:paraId="0930ACE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B6568FE" w14:textId="77777777" w:rsidR="00B41495" w:rsidRPr="00C32779" w:rsidRDefault="00B41495" w:rsidP="004F1F96">
            <w:pPr>
              <w:pStyle w:val="AmColumnHeading"/>
            </w:pPr>
            <w:r w:rsidRPr="00C32779">
              <w:t>Ændringsforslag</w:t>
            </w:r>
          </w:p>
        </w:tc>
      </w:tr>
      <w:tr w:rsidR="009B20B3" w:rsidRPr="00C32779" w14:paraId="29502E93" w14:textId="77777777" w:rsidTr="004F1F96">
        <w:trPr>
          <w:jc w:val="center"/>
        </w:trPr>
        <w:tc>
          <w:tcPr>
            <w:tcW w:w="4876" w:type="dxa"/>
            <w:tcBorders>
              <w:top w:val="nil"/>
              <w:left w:val="nil"/>
              <w:bottom w:val="nil"/>
              <w:right w:val="nil"/>
            </w:tcBorders>
          </w:tcPr>
          <w:p w14:paraId="102F1CB0" w14:textId="77777777" w:rsidR="00B41495" w:rsidRPr="00C32779" w:rsidRDefault="00B41495" w:rsidP="004F1F96">
            <w:pPr>
              <w:pStyle w:val="Normal6a"/>
            </w:pPr>
            <w:r w:rsidRPr="00C32779">
              <w:t>4.</w:t>
            </w:r>
            <w:r w:rsidRPr="00C32779">
              <w:tab/>
              <w:t xml:space="preserve">opfordrer Kommissionen til </w:t>
            </w:r>
            <w:r w:rsidRPr="00C32779">
              <w:rPr>
                <w:b/>
                <w:bCs/>
                <w:i/>
                <w:iCs/>
              </w:rPr>
              <w:t>at indføre klare og</w:t>
            </w:r>
            <w:r w:rsidRPr="00C32779">
              <w:t xml:space="preserve"> bindende mål </w:t>
            </w:r>
            <w:r w:rsidRPr="00C32779">
              <w:rPr>
                <w:b/>
                <w:i/>
              </w:rPr>
              <w:t>for at tackle uligheder på sundhedsområdet og til at indføre et gennemsigtigt overvågningssystem for</w:t>
            </w:r>
            <w:r w:rsidRPr="00C32779">
              <w:t xml:space="preserve"> </w:t>
            </w:r>
            <w:r w:rsidRPr="00C32779">
              <w:rPr>
                <w:b/>
                <w:bCs/>
                <w:i/>
                <w:iCs/>
              </w:rPr>
              <w:t>disse mål</w:t>
            </w:r>
            <w:r w:rsidRPr="00C32779">
              <w:t>;</w:t>
            </w:r>
          </w:p>
        </w:tc>
        <w:tc>
          <w:tcPr>
            <w:tcW w:w="4876" w:type="dxa"/>
            <w:tcBorders>
              <w:top w:val="nil"/>
              <w:left w:val="nil"/>
              <w:bottom w:val="nil"/>
              <w:right w:val="nil"/>
            </w:tcBorders>
          </w:tcPr>
          <w:p w14:paraId="7A6C56F0" w14:textId="77777777" w:rsidR="00B41495" w:rsidRPr="00C32779" w:rsidRDefault="00B41495" w:rsidP="004F1F96">
            <w:pPr>
              <w:pStyle w:val="Normal6a"/>
            </w:pPr>
            <w:r w:rsidRPr="00C32779">
              <w:t>4.</w:t>
            </w:r>
            <w:r w:rsidRPr="00C32779">
              <w:tab/>
              <w:t xml:space="preserve">opfordrer Kommissionen </w:t>
            </w:r>
            <w:r w:rsidRPr="00C32779">
              <w:rPr>
                <w:b/>
                <w:bCs/>
                <w:i/>
                <w:iCs/>
              </w:rPr>
              <w:t>til inden for rammerne af sin støttefunktion at lette udvekslingen af bedste praksis og forbedre sammenligneligheden af data mellem medlemsstaterne uden at indføre</w:t>
            </w:r>
            <w:r w:rsidRPr="00C32779">
              <w:t xml:space="preserve"> bindende mål </w:t>
            </w:r>
            <w:r w:rsidRPr="00C32779">
              <w:rPr>
                <w:b/>
                <w:bCs/>
                <w:i/>
                <w:iCs/>
              </w:rPr>
              <w:t>eller harmoniseringsforanstaltninger</w:t>
            </w:r>
            <w:r w:rsidRPr="00C32779">
              <w:t>;</w:t>
            </w:r>
          </w:p>
        </w:tc>
      </w:tr>
    </w:tbl>
    <w:p w14:paraId="04177AC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3CDA858" w14:textId="77777777" w:rsidR="00B41495" w:rsidRPr="00993920" w:rsidRDefault="00B41495" w:rsidP="00B41495">
      <w:pPr>
        <w:rPr>
          <w:lang w:val="en-GB"/>
        </w:rPr>
      </w:pPr>
      <w:r w:rsidRPr="00993920">
        <w:rPr>
          <w:rStyle w:val="HideTWBExt"/>
          <w:color w:val="auto"/>
          <w:lang w:val="en-GB"/>
        </w:rPr>
        <w:t>&lt;/Amend&gt;</w:t>
      </w:r>
    </w:p>
    <w:p w14:paraId="21DA8E7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235</w:t>
      </w:r>
      <w:r w:rsidRPr="00993920">
        <w:rPr>
          <w:rStyle w:val="HideTWBExt"/>
          <w:color w:val="auto"/>
          <w:lang w:val="en-GB"/>
        </w:rPr>
        <w:t>&lt;/NumAm&gt;</w:t>
      </w:r>
    </w:p>
    <w:p w14:paraId="58985E6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686A297F" w14:textId="77777777" w:rsidR="00B41495" w:rsidRPr="00C32779" w:rsidRDefault="00B41495" w:rsidP="00B41495">
      <w:pPr>
        <w:pStyle w:val="NormalBold"/>
      </w:pPr>
      <w:r w:rsidRPr="00C32779">
        <w:rPr>
          <w:rStyle w:val="HideTWBExt"/>
          <w:b w:val="0"/>
          <w:color w:val="auto"/>
        </w:rPr>
        <w:t>&lt;/RepeatBlock-By&gt;</w:t>
      </w:r>
    </w:p>
    <w:p w14:paraId="4BC6E10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7B4897D" w14:textId="77777777" w:rsidR="00B41495" w:rsidRPr="00C32779" w:rsidRDefault="00B41495" w:rsidP="00B41495">
      <w:pPr>
        <w:pStyle w:val="NormalBold"/>
      </w:pPr>
      <w:r w:rsidRPr="00C32779">
        <w:rPr>
          <w:rStyle w:val="HideTWBExt"/>
          <w:color w:val="auto"/>
        </w:rPr>
        <w:t>&lt;Article&gt;</w:t>
      </w:r>
      <w:r w:rsidRPr="00C32779">
        <w:t>Punkt 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04D750C" w14:textId="77777777" w:rsidTr="004F1F96">
        <w:trPr>
          <w:trHeight w:hRule="exact" w:val="240"/>
          <w:jc w:val="center"/>
        </w:trPr>
        <w:tc>
          <w:tcPr>
            <w:tcW w:w="9752" w:type="dxa"/>
            <w:gridSpan w:val="2"/>
            <w:tcBorders>
              <w:top w:val="nil"/>
              <w:left w:val="nil"/>
              <w:bottom w:val="nil"/>
              <w:right w:val="nil"/>
            </w:tcBorders>
          </w:tcPr>
          <w:p w14:paraId="540B4B1D" w14:textId="77777777" w:rsidR="00B41495" w:rsidRPr="00C32779" w:rsidRDefault="00B41495" w:rsidP="004F1F96"/>
        </w:tc>
      </w:tr>
      <w:tr w:rsidR="009B20B3" w:rsidRPr="00C32779" w14:paraId="7BFECC68" w14:textId="77777777" w:rsidTr="004F1F96">
        <w:trPr>
          <w:trHeight w:val="240"/>
          <w:jc w:val="center"/>
        </w:trPr>
        <w:tc>
          <w:tcPr>
            <w:tcW w:w="4876" w:type="dxa"/>
            <w:tcBorders>
              <w:top w:val="nil"/>
              <w:left w:val="nil"/>
              <w:bottom w:val="nil"/>
              <w:right w:val="nil"/>
            </w:tcBorders>
          </w:tcPr>
          <w:p w14:paraId="46901B3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170B5E5" w14:textId="77777777" w:rsidR="00B41495" w:rsidRPr="00C32779" w:rsidRDefault="00B41495" w:rsidP="004F1F96">
            <w:pPr>
              <w:pStyle w:val="AmColumnHeading"/>
            </w:pPr>
            <w:r w:rsidRPr="00C32779">
              <w:t>Ændringsforslag</w:t>
            </w:r>
          </w:p>
        </w:tc>
      </w:tr>
      <w:tr w:rsidR="009B20B3" w:rsidRPr="00C32779" w14:paraId="6559E243" w14:textId="77777777" w:rsidTr="004F1F96">
        <w:trPr>
          <w:jc w:val="center"/>
        </w:trPr>
        <w:tc>
          <w:tcPr>
            <w:tcW w:w="4876" w:type="dxa"/>
            <w:tcBorders>
              <w:top w:val="nil"/>
              <w:left w:val="nil"/>
              <w:bottom w:val="nil"/>
              <w:right w:val="nil"/>
            </w:tcBorders>
          </w:tcPr>
          <w:p w14:paraId="78F4B727" w14:textId="77777777" w:rsidR="00B41495" w:rsidRPr="00C32779" w:rsidRDefault="00B41495" w:rsidP="004F1F96">
            <w:pPr>
              <w:pStyle w:val="Normal6a"/>
            </w:pPr>
            <w:r w:rsidRPr="00C32779">
              <w:lastRenderedPageBreak/>
              <w:t>4.</w:t>
            </w:r>
            <w:r w:rsidRPr="00C32779">
              <w:tab/>
              <w:t>opfordrer Kommissionen til at indføre klare og bindende mål for at tackle uligheder på sundhedsområdet og til at indføre et gennemsigtigt overvågningssystem for disse mål;</w:t>
            </w:r>
          </w:p>
        </w:tc>
        <w:tc>
          <w:tcPr>
            <w:tcW w:w="4876" w:type="dxa"/>
            <w:tcBorders>
              <w:top w:val="nil"/>
              <w:left w:val="nil"/>
              <w:bottom w:val="nil"/>
              <w:right w:val="nil"/>
            </w:tcBorders>
          </w:tcPr>
          <w:p w14:paraId="5F23394B" w14:textId="77777777" w:rsidR="00B41495" w:rsidRPr="00C32779" w:rsidRDefault="00B41495" w:rsidP="004F1F96">
            <w:pPr>
              <w:pStyle w:val="Normal6a"/>
            </w:pPr>
            <w:r w:rsidRPr="00C32779">
              <w:t>4.</w:t>
            </w:r>
            <w:r w:rsidRPr="00C32779">
              <w:tab/>
              <w:t>opfordrer Kommissionen til at indføre klare og bindende mål for at tackle uligheder på sundhedsområdet og til at indføre et gennemsigtigt overvågningssystem for disse mål</w:t>
            </w:r>
            <w:r w:rsidRPr="00C32779">
              <w:rPr>
                <w:b/>
                <w:bCs/>
                <w:i/>
                <w:iCs/>
              </w:rPr>
              <w:t>, navnlig for sundhedsspecifikke forhold</w:t>
            </w:r>
            <w:r w:rsidRPr="00C32779">
              <w:t>;</w:t>
            </w:r>
          </w:p>
        </w:tc>
      </w:tr>
    </w:tbl>
    <w:p w14:paraId="444A136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8D677C8" w14:textId="77777777" w:rsidR="00B41495" w:rsidRPr="00993920" w:rsidRDefault="00B41495" w:rsidP="00B41495">
      <w:pPr>
        <w:rPr>
          <w:lang w:val="en-GB"/>
        </w:rPr>
      </w:pPr>
      <w:r w:rsidRPr="00993920">
        <w:rPr>
          <w:rStyle w:val="HideTWBExt"/>
          <w:color w:val="auto"/>
          <w:lang w:val="en-GB"/>
        </w:rPr>
        <w:t>&lt;/Amend&gt;</w:t>
      </w:r>
    </w:p>
    <w:p w14:paraId="2CFA45A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236</w:t>
      </w:r>
      <w:r w:rsidRPr="00993920">
        <w:rPr>
          <w:rStyle w:val="HideTWBExt"/>
          <w:color w:val="auto"/>
          <w:lang w:val="en-GB"/>
        </w:rPr>
        <w:t>&lt;/NumAm&gt;</w:t>
      </w:r>
    </w:p>
    <w:p w14:paraId="184EF91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28B62CD7" w14:textId="77777777" w:rsidR="00B41495" w:rsidRPr="00C32779" w:rsidRDefault="00B41495" w:rsidP="00B41495">
      <w:pPr>
        <w:pStyle w:val="NormalBold"/>
      </w:pPr>
      <w:r w:rsidRPr="00C32779">
        <w:rPr>
          <w:rStyle w:val="HideTWBExt"/>
          <w:b w:val="0"/>
          <w:color w:val="auto"/>
        </w:rPr>
        <w:t>&lt;/RepeatBlock-By&gt;</w:t>
      </w:r>
    </w:p>
    <w:p w14:paraId="6FE2ECE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FA7279E" w14:textId="77777777" w:rsidR="00B41495" w:rsidRPr="00C32779" w:rsidRDefault="00B41495" w:rsidP="00B41495">
      <w:pPr>
        <w:pStyle w:val="NormalBold"/>
      </w:pPr>
      <w:r w:rsidRPr="00C32779">
        <w:rPr>
          <w:rStyle w:val="HideTWBExt"/>
          <w:color w:val="auto"/>
        </w:rPr>
        <w:t>&lt;Article&gt;</w:t>
      </w:r>
      <w:r w:rsidRPr="00C32779">
        <w:t>Punkt 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08447DB" w14:textId="77777777" w:rsidTr="004F1F96">
        <w:trPr>
          <w:trHeight w:hRule="exact" w:val="240"/>
          <w:jc w:val="center"/>
        </w:trPr>
        <w:tc>
          <w:tcPr>
            <w:tcW w:w="9752" w:type="dxa"/>
            <w:gridSpan w:val="2"/>
            <w:tcBorders>
              <w:top w:val="nil"/>
              <w:left w:val="nil"/>
              <w:bottom w:val="nil"/>
              <w:right w:val="nil"/>
            </w:tcBorders>
          </w:tcPr>
          <w:p w14:paraId="7AA7C02C" w14:textId="77777777" w:rsidR="00B41495" w:rsidRPr="00C32779" w:rsidRDefault="00B41495" w:rsidP="004F1F96"/>
        </w:tc>
      </w:tr>
      <w:tr w:rsidR="009B20B3" w:rsidRPr="00C32779" w14:paraId="1C82923A" w14:textId="77777777" w:rsidTr="004F1F96">
        <w:trPr>
          <w:trHeight w:val="240"/>
          <w:jc w:val="center"/>
        </w:trPr>
        <w:tc>
          <w:tcPr>
            <w:tcW w:w="4876" w:type="dxa"/>
            <w:tcBorders>
              <w:top w:val="nil"/>
              <w:left w:val="nil"/>
              <w:bottom w:val="nil"/>
              <w:right w:val="nil"/>
            </w:tcBorders>
          </w:tcPr>
          <w:p w14:paraId="3DC5576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6B5EE44" w14:textId="77777777" w:rsidR="00B41495" w:rsidRPr="00C32779" w:rsidRDefault="00B41495" w:rsidP="004F1F96">
            <w:pPr>
              <w:pStyle w:val="AmColumnHeading"/>
            </w:pPr>
            <w:r w:rsidRPr="00C32779">
              <w:t>Ændringsforslag</w:t>
            </w:r>
          </w:p>
        </w:tc>
      </w:tr>
      <w:tr w:rsidR="009B20B3" w:rsidRPr="00C32779" w14:paraId="5A11462B" w14:textId="77777777" w:rsidTr="004F1F96">
        <w:trPr>
          <w:jc w:val="center"/>
        </w:trPr>
        <w:tc>
          <w:tcPr>
            <w:tcW w:w="4876" w:type="dxa"/>
            <w:tcBorders>
              <w:top w:val="nil"/>
              <w:left w:val="nil"/>
              <w:bottom w:val="nil"/>
              <w:right w:val="nil"/>
            </w:tcBorders>
          </w:tcPr>
          <w:p w14:paraId="583087A5" w14:textId="77777777" w:rsidR="00B41495" w:rsidRPr="00C32779" w:rsidRDefault="00B41495" w:rsidP="004F1F96">
            <w:pPr>
              <w:pStyle w:val="Normal6a"/>
            </w:pPr>
            <w:r w:rsidRPr="00C32779">
              <w:t>4.</w:t>
            </w:r>
            <w:r w:rsidRPr="00C32779">
              <w:tab/>
              <w:t xml:space="preserve">opfordrer Kommissionen til at indføre klare og </w:t>
            </w:r>
            <w:r w:rsidRPr="00C32779">
              <w:rPr>
                <w:b/>
                <w:bCs/>
                <w:i/>
                <w:iCs/>
              </w:rPr>
              <w:t>bindende</w:t>
            </w:r>
            <w:r w:rsidRPr="00C32779">
              <w:t xml:space="preserve"> mål for</w:t>
            </w:r>
            <w:r w:rsidRPr="00C32779">
              <w:rPr>
                <w:b/>
                <w:bCs/>
                <w:i/>
                <w:iCs/>
              </w:rPr>
              <w:t xml:space="preserve"> at tackle uligheder på sundhedsområdet</w:t>
            </w:r>
            <w:r w:rsidRPr="00C32779">
              <w:t xml:space="preserve"> og til at indføre et gennemsigtigt overvågningssystem for disse mål;</w:t>
            </w:r>
          </w:p>
        </w:tc>
        <w:tc>
          <w:tcPr>
            <w:tcW w:w="4876" w:type="dxa"/>
            <w:tcBorders>
              <w:top w:val="nil"/>
              <w:left w:val="nil"/>
              <w:bottom w:val="nil"/>
              <w:right w:val="nil"/>
            </w:tcBorders>
          </w:tcPr>
          <w:p w14:paraId="58D0B735" w14:textId="77777777" w:rsidR="00B41495" w:rsidRPr="00C32779" w:rsidRDefault="00B41495" w:rsidP="004F1F96">
            <w:pPr>
              <w:pStyle w:val="Normal6a"/>
            </w:pPr>
            <w:r w:rsidRPr="00C32779">
              <w:t>4.</w:t>
            </w:r>
            <w:r w:rsidRPr="00C32779">
              <w:tab/>
              <w:t xml:space="preserve">opfordrer Kommissionen til at indføre klare og </w:t>
            </w:r>
            <w:r w:rsidRPr="00C32779">
              <w:rPr>
                <w:b/>
                <w:bCs/>
                <w:i/>
                <w:iCs/>
              </w:rPr>
              <w:t>motiverende</w:t>
            </w:r>
            <w:r w:rsidRPr="00C32779">
              <w:t xml:space="preserve"> mål </w:t>
            </w:r>
            <w:r w:rsidRPr="00C32779">
              <w:rPr>
                <w:b/>
                <w:bCs/>
                <w:i/>
                <w:iCs/>
              </w:rPr>
              <w:t>for bedre at støtte kvinders sundhed</w:t>
            </w:r>
            <w:r w:rsidRPr="00C32779">
              <w:t xml:space="preserve"> og til at indføre et gennemsigtigt overvågningssystem for disse mål;</w:t>
            </w:r>
          </w:p>
        </w:tc>
      </w:tr>
    </w:tbl>
    <w:p w14:paraId="63BDB84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0052B79D" w14:textId="77777777" w:rsidR="00B41495" w:rsidRPr="00993920" w:rsidRDefault="00B41495" w:rsidP="00B41495">
      <w:pPr>
        <w:rPr>
          <w:lang w:val="en-GB"/>
        </w:rPr>
      </w:pPr>
      <w:r w:rsidRPr="00993920">
        <w:rPr>
          <w:rStyle w:val="HideTWBExt"/>
          <w:color w:val="auto"/>
          <w:lang w:val="en-GB"/>
        </w:rPr>
        <w:t>&lt;/Amend&gt;</w:t>
      </w:r>
    </w:p>
    <w:p w14:paraId="0E4FEB3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237</w:t>
      </w:r>
      <w:r w:rsidRPr="00993920">
        <w:rPr>
          <w:rStyle w:val="HideTWBExt"/>
          <w:color w:val="auto"/>
          <w:lang w:val="en-GB"/>
        </w:rPr>
        <w:t>&lt;/NumAm&gt;</w:t>
      </w:r>
    </w:p>
    <w:p w14:paraId="2AFE858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1564865" w14:textId="77777777" w:rsidR="00B41495" w:rsidRPr="00C32779" w:rsidRDefault="00B41495" w:rsidP="00B41495">
      <w:pPr>
        <w:pStyle w:val="NormalBold"/>
      </w:pPr>
      <w:r w:rsidRPr="00C32779">
        <w:rPr>
          <w:rStyle w:val="HideTWBExt"/>
          <w:b w:val="0"/>
          <w:color w:val="auto"/>
        </w:rPr>
        <w:t>&lt;/RepeatBlock-By&gt;</w:t>
      </w:r>
    </w:p>
    <w:p w14:paraId="6623F9D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D33D0C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7516AE5" w14:textId="77777777" w:rsidTr="004F1F96">
        <w:trPr>
          <w:trHeight w:hRule="exact" w:val="240"/>
          <w:jc w:val="center"/>
        </w:trPr>
        <w:tc>
          <w:tcPr>
            <w:tcW w:w="9752" w:type="dxa"/>
            <w:gridSpan w:val="2"/>
            <w:tcBorders>
              <w:top w:val="nil"/>
              <w:left w:val="nil"/>
              <w:bottom w:val="nil"/>
              <w:right w:val="nil"/>
            </w:tcBorders>
          </w:tcPr>
          <w:p w14:paraId="17DDE972" w14:textId="77777777" w:rsidR="00B41495" w:rsidRPr="00993920" w:rsidRDefault="00B41495" w:rsidP="004F1F96">
            <w:pPr>
              <w:rPr>
                <w:lang w:val="fr-BE"/>
              </w:rPr>
            </w:pPr>
          </w:p>
        </w:tc>
      </w:tr>
      <w:tr w:rsidR="009B20B3" w:rsidRPr="00C32779" w14:paraId="479DF8F1" w14:textId="77777777" w:rsidTr="004F1F96">
        <w:trPr>
          <w:trHeight w:val="240"/>
          <w:jc w:val="center"/>
        </w:trPr>
        <w:tc>
          <w:tcPr>
            <w:tcW w:w="4876" w:type="dxa"/>
            <w:tcBorders>
              <w:top w:val="nil"/>
              <w:left w:val="nil"/>
              <w:bottom w:val="nil"/>
              <w:right w:val="nil"/>
            </w:tcBorders>
          </w:tcPr>
          <w:p w14:paraId="497E9AA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9009D44" w14:textId="77777777" w:rsidR="00B41495" w:rsidRPr="00C32779" w:rsidRDefault="00B41495" w:rsidP="004F1F96">
            <w:pPr>
              <w:pStyle w:val="AmColumnHeading"/>
            </w:pPr>
            <w:r w:rsidRPr="00C32779">
              <w:t>Ændringsforslag</w:t>
            </w:r>
          </w:p>
        </w:tc>
      </w:tr>
      <w:tr w:rsidR="009B20B3" w:rsidRPr="00C32779" w14:paraId="4845FD55" w14:textId="77777777" w:rsidTr="004F1F96">
        <w:trPr>
          <w:jc w:val="center"/>
        </w:trPr>
        <w:tc>
          <w:tcPr>
            <w:tcW w:w="4876" w:type="dxa"/>
            <w:tcBorders>
              <w:top w:val="nil"/>
              <w:left w:val="nil"/>
              <w:bottom w:val="nil"/>
              <w:right w:val="nil"/>
            </w:tcBorders>
          </w:tcPr>
          <w:p w14:paraId="12641B15" w14:textId="77777777" w:rsidR="00B41495" w:rsidRPr="00C32779" w:rsidRDefault="00B41495" w:rsidP="004F1F96">
            <w:pPr>
              <w:pStyle w:val="Normal6a"/>
            </w:pPr>
          </w:p>
        </w:tc>
        <w:tc>
          <w:tcPr>
            <w:tcW w:w="4876" w:type="dxa"/>
            <w:tcBorders>
              <w:top w:val="nil"/>
              <w:left w:val="nil"/>
              <w:bottom w:val="nil"/>
              <w:right w:val="nil"/>
            </w:tcBorders>
          </w:tcPr>
          <w:p w14:paraId="256FACD4" w14:textId="1E18F456" w:rsidR="00B41495" w:rsidRPr="00C32779" w:rsidRDefault="00B41495" w:rsidP="004F1F96">
            <w:pPr>
              <w:pStyle w:val="Normal6a"/>
            </w:pPr>
            <w:r w:rsidRPr="00C32779">
              <w:rPr>
                <w:b/>
                <w:i/>
              </w:rPr>
              <w:t>4a.</w:t>
            </w:r>
            <w:r w:rsidRPr="00C32779">
              <w:tab/>
            </w:r>
            <w:r w:rsidRPr="00C32779">
              <w:rPr>
                <w:b/>
                <w:i/>
              </w:rPr>
              <w:t xml:space="preserve">udtrykker bekymring over indskrænkningen af civilsamfundets råderum og den faldende finansiering, </w:t>
            </w:r>
            <w:r w:rsidR="00105884">
              <w:rPr>
                <w:b/>
                <w:i/>
              </w:rPr>
              <w:t>som</w:t>
            </w:r>
            <w:r w:rsidRPr="00C32779">
              <w:rPr>
                <w:b/>
                <w:i/>
              </w:rPr>
              <w:t xml:space="preserve"> er til rådighed for civilsamfundsorganisationer, der arbejder med kvinders sundhed og rettigheder i hele EU; understreger, at disse organisationer spiller en afgørende rolle med hensyn til at levere behovsbaserede tjenester på lokalt plan og peer-to-peer-tjenester, navnlig for kvinder i sårbare situationer og dem, der står over for </w:t>
            </w:r>
            <w:r w:rsidRPr="00C32779">
              <w:rPr>
                <w:b/>
                <w:i/>
              </w:rPr>
              <w:lastRenderedPageBreak/>
              <w:t>hindringer for adgang til almindelig sundhedspleje;</w:t>
            </w:r>
          </w:p>
        </w:tc>
      </w:tr>
    </w:tbl>
    <w:p w14:paraId="4014882F"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EB958E6" w14:textId="77777777" w:rsidR="00B41495" w:rsidRPr="00993920" w:rsidRDefault="00B41495" w:rsidP="00B41495">
      <w:pPr>
        <w:rPr>
          <w:lang w:val="en-GB"/>
        </w:rPr>
      </w:pPr>
      <w:r w:rsidRPr="00993920">
        <w:rPr>
          <w:rStyle w:val="HideTWBExt"/>
          <w:color w:val="auto"/>
          <w:lang w:val="en-GB"/>
        </w:rPr>
        <w:t>&lt;/Amend&gt;</w:t>
      </w:r>
    </w:p>
    <w:p w14:paraId="3B9D5DF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238</w:t>
      </w:r>
      <w:r w:rsidRPr="00993920">
        <w:rPr>
          <w:rStyle w:val="HideTWBExt"/>
          <w:color w:val="auto"/>
          <w:lang w:val="en-GB"/>
        </w:rPr>
        <w:t>&lt;/NumAm&gt;</w:t>
      </w:r>
    </w:p>
    <w:p w14:paraId="1F2BB70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6B18AA7B" w14:textId="77777777" w:rsidR="00B41495" w:rsidRPr="00C32779" w:rsidRDefault="00B41495" w:rsidP="00B41495">
      <w:pPr>
        <w:pStyle w:val="NormalBold"/>
      </w:pPr>
      <w:r w:rsidRPr="00C32779">
        <w:rPr>
          <w:rStyle w:val="HideTWBExt"/>
          <w:b w:val="0"/>
          <w:color w:val="auto"/>
        </w:rPr>
        <w:t>&lt;/RepeatBlock-By&gt;</w:t>
      </w:r>
    </w:p>
    <w:p w14:paraId="2C5119F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E5DADC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E1C13E2" w14:textId="77777777" w:rsidTr="004F1F96">
        <w:trPr>
          <w:trHeight w:hRule="exact" w:val="240"/>
          <w:jc w:val="center"/>
        </w:trPr>
        <w:tc>
          <w:tcPr>
            <w:tcW w:w="9752" w:type="dxa"/>
            <w:gridSpan w:val="2"/>
            <w:tcBorders>
              <w:top w:val="nil"/>
              <w:left w:val="nil"/>
              <w:bottom w:val="nil"/>
              <w:right w:val="nil"/>
            </w:tcBorders>
          </w:tcPr>
          <w:p w14:paraId="2AE0D36F" w14:textId="77777777" w:rsidR="00B41495" w:rsidRPr="00993920" w:rsidRDefault="00B41495" w:rsidP="004F1F96">
            <w:pPr>
              <w:rPr>
                <w:lang w:val="fr-BE"/>
              </w:rPr>
            </w:pPr>
          </w:p>
        </w:tc>
      </w:tr>
      <w:tr w:rsidR="009B20B3" w:rsidRPr="00C32779" w14:paraId="6B00D20E" w14:textId="77777777" w:rsidTr="004F1F96">
        <w:trPr>
          <w:trHeight w:val="240"/>
          <w:jc w:val="center"/>
        </w:trPr>
        <w:tc>
          <w:tcPr>
            <w:tcW w:w="4876" w:type="dxa"/>
            <w:tcBorders>
              <w:top w:val="nil"/>
              <w:left w:val="nil"/>
              <w:bottom w:val="nil"/>
              <w:right w:val="nil"/>
            </w:tcBorders>
          </w:tcPr>
          <w:p w14:paraId="66336E4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E1BC927" w14:textId="77777777" w:rsidR="00B41495" w:rsidRPr="00C32779" w:rsidRDefault="00B41495" w:rsidP="004F1F96">
            <w:pPr>
              <w:pStyle w:val="AmColumnHeading"/>
            </w:pPr>
            <w:r w:rsidRPr="00C32779">
              <w:t>Ændringsforslag</w:t>
            </w:r>
          </w:p>
        </w:tc>
      </w:tr>
      <w:tr w:rsidR="009B20B3" w:rsidRPr="00C32779" w14:paraId="117057B6" w14:textId="77777777" w:rsidTr="004F1F96">
        <w:trPr>
          <w:jc w:val="center"/>
        </w:trPr>
        <w:tc>
          <w:tcPr>
            <w:tcW w:w="4876" w:type="dxa"/>
            <w:tcBorders>
              <w:top w:val="nil"/>
              <w:left w:val="nil"/>
              <w:bottom w:val="nil"/>
              <w:right w:val="nil"/>
            </w:tcBorders>
          </w:tcPr>
          <w:p w14:paraId="19874AB7" w14:textId="77777777" w:rsidR="00B41495" w:rsidRPr="00C32779" w:rsidRDefault="00B41495" w:rsidP="004F1F96">
            <w:pPr>
              <w:pStyle w:val="Normal6a"/>
            </w:pPr>
          </w:p>
        </w:tc>
        <w:tc>
          <w:tcPr>
            <w:tcW w:w="4876" w:type="dxa"/>
            <w:tcBorders>
              <w:top w:val="nil"/>
              <w:left w:val="nil"/>
              <w:bottom w:val="nil"/>
              <w:right w:val="nil"/>
            </w:tcBorders>
          </w:tcPr>
          <w:p w14:paraId="764A0A0C" w14:textId="77777777" w:rsidR="00B41495" w:rsidRPr="00C32779" w:rsidRDefault="00B41495" w:rsidP="004F1F96">
            <w:pPr>
              <w:pStyle w:val="Normal6a"/>
            </w:pPr>
            <w:r w:rsidRPr="00C32779">
              <w:rPr>
                <w:b/>
                <w:i/>
              </w:rPr>
              <w:t>4a.</w:t>
            </w:r>
            <w:r w:rsidRPr="00C32779">
              <w:tab/>
            </w:r>
            <w:r w:rsidRPr="00C32779">
              <w:rPr>
                <w:b/>
                <w:i/>
              </w:rPr>
              <w:t>understreger behovet for at sikre universel adgang til omfattende seksuel og reproduktiv sundhedspleje i hele EU for at opnå ligestilling mellem kønnene; opfordrer Kommissionen til at levere solide og ambitiøse lovgivningsmæssige, politiske og finansielle foranstaltninger til fremme af seksuel og reproduktiv sundhed og rettigheder i den næste strategi for ligestilling mellem kønnene 2026-2030;</w:t>
            </w:r>
          </w:p>
        </w:tc>
      </w:tr>
    </w:tbl>
    <w:p w14:paraId="1DE1A39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44D4306" w14:textId="77777777" w:rsidR="00B41495" w:rsidRPr="00993920" w:rsidRDefault="00B41495" w:rsidP="00B41495">
      <w:pPr>
        <w:rPr>
          <w:lang w:val="en-GB"/>
        </w:rPr>
      </w:pPr>
      <w:r w:rsidRPr="00993920">
        <w:rPr>
          <w:rStyle w:val="HideTWBExt"/>
          <w:color w:val="auto"/>
          <w:lang w:val="en-GB"/>
        </w:rPr>
        <w:t>&lt;/Amend&gt;</w:t>
      </w:r>
    </w:p>
    <w:p w14:paraId="2FA38C6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239</w:t>
      </w:r>
      <w:r w:rsidRPr="00993920">
        <w:rPr>
          <w:rStyle w:val="HideTWBExt"/>
          <w:color w:val="auto"/>
          <w:lang w:val="en-GB"/>
        </w:rPr>
        <w:t>&lt;/NumAm&gt;</w:t>
      </w:r>
    </w:p>
    <w:p w14:paraId="304D0DE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Beatrice Timgren</w:t>
      </w:r>
      <w:r w:rsidRPr="00993920">
        <w:rPr>
          <w:rStyle w:val="HideTWBExt"/>
          <w:b w:val="0"/>
          <w:color w:val="auto"/>
          <w:lang w:val="en-GB"/>
        </w:rPr>
        <w:t>&lt;/Members&gt;</w:t>
      </w:r>
    </w:p>
    <w:p w14:paraId="171C08C7" w14:textId="77777777" w:rsidR="00B41495" w:rsidRPr="00C32779" w:rsidRDefault="00B41495" w:rsidP="00B41495">
      <w:pPr>
        <w:pStyle w:val="NormalBold"/>
      </w:pPr>
      <w:r w:rsidRPr="00C32779">
        <w:rPr>
          <w:rStyle w:val="HideTWBExt"/>
          <w:b w:val="0"/>
          <w:color w:val="auto"/>
        </w:rPr>
        <w:t>&lt;/RepeatBlock-By&gt;</w:t>
      </w:r>
    </w:p>
    <w:p w14:paraId="29897F4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AE591F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CBE97E5" w14:textId="77777777" w:rsidTr="004F1F96">
        <w:trPr>
          <w:trHeight w:hRule="exact" w:val="240"/>
          <w:jc w:val="center"/>
        </w:trPr>
        <w:tc>
          <w:tcPr>
            <w:tcW w:w="9752" w:type="dxa"/>
            <w:gridSpan w:val="2"/>
            <w:tcBorders>
              <w:top w:val="nil"/>
              <w:left w:val="nil"/>
              <w:bottom w:val="nil"/>
              <w:right w:val="nil"/>
            </w:tcBorders>
          </w:tcPr>
          <w:p w14:paraId="741DF7F6" w14:textId="77777777" w:rsidR="00B41495" w:rsidRPr="00993920" w:rsidRDefault="00B41495" w:rsidP="004F1F96">
            <w:pPr>
              <w:rPr>
                <w:lang w:val="fr-BE"/>
              </w:rPr>
            </w:pPr>
          </w:p>
        </w:tc>
      </w:tr>
      <w:tr w:rsidR="009B20B3" w:rsidRPr="00C32779" w14:paraId="444C488F" w14:textId="77777777" w:rsidTr="004F1F96">
        <w:trPr>
          <w:trHeight w:val="240"/>
          <w:jc w:val="center"/>
        </w:trPr>
        <w:tc>
          <w:tcPr>
            <w:tcW w:w="4876" w:type="dxa"/>
            <w:tcBorders>
              <w:top w:val="nil"/>
              <w:left w:val="nil"/>
              <w:bottom w:val="nil"/>
              <w:right w:val="nil"/>
            </w:tcBorders>
          </w:tcPr>
          <w:p w14:paraId="76D60C0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C98283C" w14:textId="77777777" w:rsidR="00B41495" w:rsidRPr="00C32779" w:rsidRDefault="00B41495" w:rsidP="004F1F96">
            <w:pPr>
              <w:pStyle w:val="AmColumnHeading"/>
            </w:pPr>
            <w:r w:rsidRPr="00C32779">
              <w:t>Ændringsforslag</w:t>
            </w:r>
          </w:p>
        </w:tc>
      </w:tr>
      <w:tr w:rsidR="009B20B3" w:rsidRPr="00C32779" w14:paraId="55EAF355" w14:textId="77777777" w:rsidTr="004F1F96">
        <w:trPr>
          <w:jc w:val="center"/>
        </w:trPr>
        <w:tc>
          <w:tcPr>
            <w:tcW w:w="4876" w:type="dxa"/>
            <w:tcBorders>
              <w:top w:val="nil"/>
              <w:left w:val="nil"/>
              <w:bottom w:val="nil"/>
              <w:right w:val="nil"/>
            </w:tcBorders>
          </w:tcPr>
          <w:p w14:paraId="3D8869B8" w14:textId="77777777" w:rsidR="00B41495" w:rsidRPr="00C32779" w:rsidRDefault="00B41495" w:rsidP="004F1F96">
            <w:pPr>
              <w:pStyle w:val="Normal6a"/>
            </w:pPr>
          </w:p>
        </w:tc>
        <w:tc>
          <w:tcPr>
            <w:tcW w:w="4876" w:type="dxa"/>
            <w:tcBorders>
              <w:top w:val="nil"/>
              <w:left w:val="nil"/>
              <w:bottom w:val="nil"/>
              <w:right w:val="nil"/>
            </w:tcBorders>
          </w:tcPr>
          <w:p w14:paraId="354C9488" w14:textId="77777777" w:rsidR="00B41495" w:rsidRPr="00C32779" w:rsidRDefault="00B41495" w:rsidP="004F1F96">
            <w:pPr>
              <w:pStyle w:val="Normal6a"/>
            </w:pPr>
            <w:r w:rsidRPr="00C32779">
              <w:rPr>
                <w:b/>
                <w:i/>
              </w:rPr>
              <w:t>4a.</w:t>
            </w:r>
            <w:r w:rsidRPr="00C32779">
              <w:tab/>
            </w:r>
            <w:r w:rsidRPr="00C32779">
              <w:rPr>
                <w:b/>
                <w:i/>
              </w:rPr>
              <w:t xml:space="preserve">opfordrer til, at alle nye initiativer, mål eller overvågningsrammer, der foreslås på EU-plan inden for uligheder på sundhedsområdet, ledsages af en klar vurdering af administrative omkostninger, budgetmæssige virkninger og merværdi i forhold til foranstaltninger, der træffes på </w:t>
            </w:r>
            <w:r w:rsidRPr="00C32779">
              <w:rPr>
                <w:b/>
                <w:i/>
              </w:rPr>
              <w:lastRenderedPageBreak/>
              <w:t>nationalt eller regionalt plan, under fuld overholdelse af nærhedsprincippet og proportionalitetsprincippet;</w:t>
            </w:r>
          </w:p>
        </w:tc>
      </w:tr>
    </w:tbl>
    <w:p w14:paraId="3185DA1F"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70DB3B8" w14:textId="77777777" w:rsidR="00B41495" w:rsidRPr="00993920" w:rsidRDefault="00B41495" w:rsidP="00B41495">
      <w:pPr>
        <w:rPr>
          <w:lang w:val="en-GB"/>
        </w:rPr>
      </w:pPr>
      <w:r w:rsidRPr="00993920">
        <w:rPr>
          <w:rStyle w:val="HideTWBExt"/>
          <w:color w:val="auto"/>
          <w:lang w:val="en-GB"/>
        </w:rPr>
        <w:t>&lt;/Amend&gt;</w:t>
      </w:r>
    </w:p>
    <w:p w14:paraId="1D49214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240</w:t>
      </w:r>
      <w:r w:rsidRPr="00993920">
        <w:rPr>
          <w:rStyle w:val="HideTWBExt"/>
          <w:color w:val="auto"/>
          <w:lang w:val="en-GB"/>
        </w:rPr>
        <w:t>&lt;/NumAm&gt;</w:t>
      </w:r>
    </w:p>
    <w:p w14:paraId="198F32A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25972CE7" w14:textId="77777777" w:rsidR="00B41495" w:rsidRPr="00C32779" w:rsidRDefault="00B41495" w:rsidP="00B41495">
      <w:pPr>
        <w:pStyle w:val="NormalBold"/>
      </w:pPr>
      <w:r w:rsidRPr="00C32779">
        <w:rPr>
          <w:rStyle w:val="HideTWBExt"/>
          <w:b w:val="0"/>
          <w:color w:val="auto"/>
        </w:rPr>
        <w:t>&lt;/RepeatBlock-By&gt;</w:t>
      </w:r>
    </w:p>
    <w:p w14:paraId="33A2538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56BA2C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9805746" w14:textId="77777777" w:rsidTr="004F1F96">
        <w:trPr>
          <w:trHeight w:hRule="exact" w:val="240"/>
          <w:jc w:val="center"/>
        </w:trPr>
        <w:tc>
          <w:tcPr>
            <w:tcW w:w="9752" w:type="dxa"/>
            <w:gridSpan w:val="2"/>
            <w:tcBorders>
              <w:top w:val="nil"/>
              <w:left w:val="nil"/>
              <w:bottom w:val="nil"/>
              <w:right w:val="nil"/>
            </w:tcBorders>
          </w:tcPr>
          <w:p w14:paraId="3D4FCD36" w14:textId="77777777" w:rsidR="00B41495" w:rsidRPr="00993920" w:rsidRDefault="00B41495" w:rsidP="004F1F96">
            <w:pPr>
              <w:rPr>
                <w:lang w:val="fr-BE"/>
              </w:rPr>
            </w:pPr>
          </w:p>
        </w:tc>
      </w:tr>
      <w:tr w:rsidR="009B20B3" w:rsidRPr="00C32779" w14:paraId="36F983FA" w14:textId="77777777" w:rsidTr="004F1F96">
        <w:trPr>
          <w:trHeight w:val="240"/>
          <w:jc w:val="center"/>
        </w:trPr>
        <w:tc>
          <w:tcPr>
            <w:tcW w:w="4876" w:type="dxa"/>
            <w:tcBorders>
              <w:top w:val="nil"/>
              <w:left w:val="nil"/>
              <w:bottom w:val="nil"/>
              <w:right w:val="nil"/>
            </w:tcBorders>
          </w:tcPr>
          <w:p w14:paraId="0BA0FD4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A219FBA" w14:textId="77777777" w:rsidR="00B41495" w:rsidRPr="00C32779" w:rsidRDefault="00B41495" w:rsidP="004F1F96">
            <w:pPr>
              <w:pStyle w:val="AmColumnHeading"/>
            </w:pPr>
            <w:r w:rsidRPr="00C32779">
              <w:t>Ændringsforslag</w:t>
            </w:r>
          </w:p>
        </w:tc>
      </w:tr>
      <w:tr w:rsidR="009B20B3" w:rsidRPr="00C32779" w14:paraId="15E55622" w14:textId="77777777" w:rsidTr="004F1F96">
        <w:trPr>
          <w:jc w:val="center"/>
        </w:trPr>
        <w:tc>
          <w:tcPr>
            <w:tcW w:w="4876" w:type="dxa"/>
            <w:tcBorders>
              <w:top w:val="nil"/>
              <w:left w:val="nil"/>
              <w:bottom w:val="nil"/>
              <w:right w:val="nil"/>
            </w:tcBorders>
          </w:tcPr>
          <w:p w14:paraId="1D48ECC2" w14:textId="77777777" w:rsidR="00B41495" w:rsidRPr="00C32779" w:rsidRDefault="00B41495" w:rsidP="004F1F96">
            <w:pPr>
              <w:pStyle w:val="Normal6a"/>
            </w:pPr>
          </w:p>
        </w:tc>
        <w:tc>
          <w:tcPr>
            <w:tcW w:w="4876" w:type="dxa"/>
            <w:tcBorders>
              <w:top w:val="nil"/>
              <w:left w:val="nil"/>
              <w:bottom w:val="nil"/>
              <w:right w:val="nil"/>
            </w:tcBorders>
          </w:tcPr>
          <w:p w14:paraId="11AF8746" w14:textId="77777777" w:rsidR="00B41495" w:rsidRPr="00C32779" w:rsidRDefault="00B41495" w:rsidP="004F1F96">
            <w:pPr>
              <w:pStyle w:val="Normal6a"/>
            </w:pPr>
            <w:r w:rsidRPr="00C32779">
              <w:rPr>
                <w:b/>
                <w:i/>
              </w:rPr>
              <w:t>4a.</w:t>
            </w:r>
            <w:r w:rsidRPr="00C32779">
              <w:tab/>
            </w:r>
            <w:r w:rsidRPr="00C32779">
              <w:rPr>
                <w:b/>
                <w:i/>
              </w:rPr>
              <w:t>opfordrer Kommissionen og medlemsstaterne til i fuld respekt for deres respektive kompetencer at sikre adgang til økonomisk overkommelige sundhedsydelser af høj kvalitet i alle regioner, herunder landdistrikter og fjerntliggende områder, øer og regioner i den yderste periferi, som står over for særlige udfordringer på grund af begrænset adgang til sådanne tjenester, herunder reproduktiv sundhedspleje;</w:t>
            </w:r>
          </w:p>
        </w:tc>
      </w:tr>
    </w:tbl>
    <w:p w14:paraId="1A2617B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267A3C3" w14:textId="77777777" w:rsidR="00B41495" w:rsidRPr="00993920" w:rsidRDefault="00B41495" w:rsidP="00B41495">
      <w:pPr>
        <w:rPr>
          <w:lang w:val="en-GB"/>
        </w:rPr>
      </w:pPr>
      <w:r w:rsidRPr="00993920">
        <w:rPr>
          <w:rStyle w:val="HideTWBExt"/>
          <w:color w:val="auto"/>
          <w:lang w:val="en-GB"/>
        </w:rPr>
        <w:t>&lt;/Amend&gt;</w:t>
      </w:r>
    </w:p>
    <w:p w14:paraId="77892E5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241</w:t>
      </w:r>
      <w:r w:rsidRPr="00993920">
        <w:rPr>
          <w:rStyle w:val="HideTWBExt"/>
          <w:color w:val="auto"/>
          <w:lang w:val="en-GB"/>
        </w:rPr>
        <w:t>&lt;/NumAm&gt;</w:t>
      </w:r>
    </w:p>
    <w:p w14:paraId="64C3E6E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w:t>
      </w:r>
      <w:r w:rsidRPr="00993920">
        <w:rPr>
          <w:rStyle w:val="HideTWBExt"/>
          <w:b w:val="0"/>
          <w:color w:val="auto"/>
          <w:lang w:val="en-GB"/>
        </w:rPr>
        <w:t>&lt;/Members&gt;</w:t>
      </w:r>
    </w:p>
    <w:p w14:paraId="4A7EB670" w14:textId="77777777" w:rsidR="00B41495" w:rsidRPr="00993920" w:rsidRDefault="00B41495" w:rsidP="00B41495">
      <w:pPr>
        <w:pStyle w:val="NormalBold"/>
        <w:rPr>
          <w:lang w:val="en-GB"/>
        </w:rPr>
      </w:pPr>
      <w:r w:rsidRPr="00993920">
        <w:rPr>
          <w:rStyle w:val="HideTWBExt"/>
          <w:b w:val="0"/>
          <w:color w:val="auto"/>
          <w:lang w:val="en-GB"/>
        </w:rPr>
        <w:t>&lt;/RepeatBlock-By&gt;</w:t>
      </w:r>
    </w:p>
    <w:p w14:paraId="7A29C43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F58A66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C4AB00A" w14:textId="77777777" w:rsidTr="004F1F96">
        <w:trPr>
          <w:trHeight w:hRule="exact" w:val="240"/>
          <w:jc w:val="center"/>
        </w:trPr>
        <w:tc>
          <w:tcPr>
            <w:tcW w:w="9752" w:type="dxa"/>
            <w:gridSpan w:val="2"/>
            <w:tcBorders>
              <w:top w:val="nil"/>
              <w:left w:val="nil"/>
              <w:bottom w:val="nil"/>
              <w:right w:val="nil"/>
            </w:tcBorders>
          </w:tcPr>
          <w:p w14:paraId="76F3A696" w14:textId="77777777" w:rsidR="00B41495" w:rsidRPr="00993920" w:rsidRDefault="00B41495" w:rsidP="004F1F96">
            <w:pPr>
              <w:rPr>
                <w:lang w:val="fr-BE"/>
              </w:rPr>
            </w:pPr>
          </w:p>
        </w:tc>
      </w:tr>
      <w:tr w:rsidR="009B20B3" w:rsidRPr="00C32779" w14:paraId="12A0D806" w14:textId="77777777" w:rsidTr="004F1F96">
        <w:trPr>
          <w:trHeight w:val="240"/>
          <w:jc w:val="center"/>
        </w:trPr>
        <w:tc>
          <w:tcPr>
            <w:tcW w:w="4876" w:type="dxa"/>
            <w:tcBorders>
              <w:top w:val="nil"/>
              <w:left w:val="nil"/>
              <w:bottom w:val="nil"/>
              <w:right w:val="nil"/>
            </w:tcBorders>
          </w:tcPr>
          <w:p w14:paraId="5850710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10D346C" w14:textId="77777777" w:rsidR="00B41495" w:rsidRPr="00C32779" w:rsidRDefault="00B41495" w:rsidP="004F1F96">
            <w:pPr>
              <w:pStyle w:val="AmColumnHeading"/>
            </w:pPr>
            <w:r w:rsidRPr="00C32779">
              <w:t>Ændringsforslag</w:t>
            </w:r>
          </w:p>
        </w:tc>
      </w:tr>
      <w:tr w:rsidR="009B20B3" w:rsidRPr="00C32779" w14:paraId="186DABFF" w14:textId="77777777" w:rsidTr="004F1F96">
        <w:trPr>
          <w:jc w:val="center"/>
        </w:trPr>
        <w:tc>
          <w:tcPr>
            <w:tcW w:w="4876" w:type="dxa"/>
            <w:tcBorders>
              <w:top w:val="nil"/>
              <w:left w:val="nil"/>
              <w:bottom w:val="nil"/>
              <w:right w:val="nil"/>
            </w:tcBorders>
          </w:tcPr>
          <w:p w14:paraId="3F8C07EA" w14:textId="77777777" w:rsidR="00B41495" w:rsidRPr="00C32779" w:rsidRDefault="00B41495" w:rsidP="004F1F96">
            <w:pPr>
              <w:pStyle w:val="Normal6a"/>
            </w:pPr>
          </w:p>
        </w:tc>
        <w:tc>
          <w:tcPr>
            <w:tcW w:w="4876" w:type="dxa"/>
            <w:tcBorders>
              <w:top w:val="nil"/>
              <w:left w:val="nil"/>
              <w:bottom w:val="nil"/>
              <w:right w:val="nil"/>
            </w:tcBorders>
          </w:tcPr>
          <w:p w14:paraId="7A187C83" w14:textId="77777777" w:rsidR="00B41495" w:rsidRPr="00C32779" w:rsidRDefault="00B41495" w:rsidP="004F1F96">
            <w:pPr>
              <w:pStyle w:val="Normal6a"/>
            </w:pPr>
            <w:r w:rsidRPr="00C32779">
              <w:rPr>
                <w:b/>
                <w:i/>
              </w:rPr>
              <w:t>4a.</w:t>
            </w:r>
            <w:r w:rsidRPr="00C32779">
              <w:tab/>
            </w:r>
            <w:r w:rsidRPr="00C32779">
              <w:rPr>
                <w:b/>
                <w:i/>
              </w:rPr>
              <w:t xml:space="preserve">minder om de særlige vanskeligheder, som regionerne i den yderste periferi står over for på grund af deres afsides beliggenhed, de høje leveomkostninger der, gentagne vejrkriser og sygdomme og epidemier, der er forbundet med deres geografiske beliggenhed, og som importeres af </w:t>
            </w:r>
            <w:r w:rsidRPr="00C32779">
              <w:rPr>
                <w:b/>
                <w:i/>
              </w:rPr>
              <w:lastRenderedPageBreak/>
              <w:t>migrantbefolkninger, med forværrede konsekvenser for kvinders sundhed der;</w:t>
            </w:r>
          </w:p>
        </w:tc>
      </w:tr>
    </w:tbl>
    <w:p w14:paraId="426C1999"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81ED2C1" w14:textId="77777777" w:rsidR="00B41495" w:rsidRPr="00993920" w:rsidRDefault="00B41495" w:rsidP="00B41495">
      <w:pPr>
        <w:rPr>
          <w:lang w:val="en-GB"/>
        </w:rPr>
      </w:pPr>
      <w:r w:rsidRPr="00993920">
        <w:rPr>
          <w:rStyle w:val="HideTWBExt"/>
          <w:color w:val="auto"/>
          <w:lang w:val="en-GB"/>
        </w:rPr>
        <w:t>&lt;/Amend&gt;</w:t>
      </w:r>
    </w:p>
    <w:p w14:paraId="13CA335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242</w:t>
      </w:r>
      <w:r w:rsidRPr="00993920">
        <w:rPr>
          <w:rStyle w:val="HideTWBExt"/>
          <w:color w:val="auto"/>
          <w:lang w:val="en-GB"/>
        </w:rPr>
        <w:t>&lt;/NumAm&gt;</w:t>
      </w:r>
    </w:p>
    <w:p w14:paraId="4F1F7F6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06671EC9" w14:textId="77777777" w:rsidR="00B41495" w:rsidRPr="00993920" w:rsidRDefault="00B41495" w:rsidP="00B41495">
      <w:pPr>
        <w:pStyle w:val="NormalBold"/>
        <w:rPr>
          <w:lang w:val="en-GB"/>
        </w:rPr>
      </w:pPr>
      <w:r w:rsidRPr="00993920">
        <w:rPr>
          <w:rStyle w:val="HideTWBExt"/>
          <w:b w:val="0"/>
          <w:color w:val="auto"/>
          <w:lang w:val="en-GB"/>
        </w:rPr>
        <w:t>&lt;/RepeatBlock-By&gt;</w:t>
      </w:r>
    </w:p>
    <w:p w14:paraId="3D14B75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ECB93B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AEC5B0B" w14:textId="77777777" w:rsidTr="004F1F96">
        <w:trPr>
          <w:trHeight w:hRule="exact" w:val="240"/>
          <w:jc w:val="center"/>
        </w:trPr>
        <w:tc>
          <w:tcPr>
            <w:tcW w:w="9752" w:type="dxa"/>
            <w:gridSpan w:val="2"/>
            <w:tcBorders>
              <w:top w:val="nil"/>
              <w:left w:val="nil"/>
              <w:bottom w:val="nil"/>
              <w:right w:val="nil"/>
            </w:tcBorders>
          </w:tcPr>
          <w:p w14:paraId="42EFF73B" w14:textId="77777777" w:rsidR="00B41495" w:rsidRPr="00993920" w:rsidRDefault="00B41495" w:rsidP="004F1F96">
            <w:pPr>
              <w:rPr>
                <w:lang w:val="fr-BE"/>
              </w:rPr>
            </w:pPr>
          </w:p>
        </w:tc>
      </w:tr>
      <w:tr w:rsidR="009B20B3" w:rsidRPr="00C32779" w14:paraId="5083FA55" w14:textId="77777777" w:rsidTr="004F1F96">
        <w:trPr>
          <w:trHeight w:val="240"/>
          <w:jc w:val="center"/>
        </w:trPr>
        <w:tc>
          <w:tcPr>
            <w:tcW w:w="4876" w:type="dxa"/>
            <w:tcBorders>
              <w:top w:val="nil"/>
              <w:left w:val="nil"/>
              <w:bottom w:val="nil"/>
              <w:right w:val="nil"/>
            </w:tcBorders>
          </w:tcPr>
          <w:p w14:paraId="286D68D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85C1AFC" w14:textId="77777777" w:rsidR="00B41495" w:rsidRPr="00C32779" w:rsidRDefault="00B41495" w:rsidP="004F1F96">
            <w:pPr>
              <w:pStyle w:val="AmColumnHeading"/>
            </w:pPr>
            <w:r w:rsidRPr="00C32779">
              <w:t>Ændringsforslag</w:t>
            </w:r>
          </w:p>
        </w:tc>
      </w:tr>
      <w:tr w:rsidR="009B20B3" w:rsidRPr="00C32779" w14:paraId="489BD78E" w14:textId="77777777" w:rsidTr="004F1F96">
        <w:trPr>
          <w:jc w:val="center"/>
        </w:trPr>
        <w:tc>
          <w:tcPr>
            <w:tcW w:w="4876" w:type="dxa"/>
            <w:tcBorders>
              <w:top w:val="nil"/>
              <w:left w:val="nil"/>
              <w:bottom w:val="nil"/>
              <w:right w:val="nil"/>
            </w:tcBorders>
          </w:tcPr>
          <w:p w14:paraId="72275EF9" w14:textId="77777777" w:rsidR="00B41495" w:rsidRPr="00C32779" w:rsidRDefault="00B41495" w:rsidP="004F1F96">
            <w:pPr>
              <w:pStyle w:val="Normal6a"/>
            </w:pPr>
          </w:p>
        </w:tc>
        <w:tc>
          <w:tcPr>
            <w:tcW w:w="4876" w:type="dxa"/>
            <w:tcBorders>
              <w:top w:val="nil"/>
              <w:left w:val="nil"/>
              <w:bottom w:val="nil"/>
              <w:right w:val="nil"/>
            </w:tcBorders>
          </w:tcPr>
          <w:p w14:paraId="6B737D53" w14:textId="77777777" w:rsidR="00B41495" w:rsidRPr="00C32779" w:rsidRDefault="00B41495" w:rsidP="004F1F96">
            <w:pPr>
              <w:pStyle w:val="Normal6a"/>
            </w:pPr>
            <w:r w:rsidRPr="00C32779">
              <w:rPr>
                <w:b/>
                <w:i/>
              </w:rPr>
              <w:t>4a.</w:t>
            </w:r>
            <w:r w:rsidRPr="00C32779">
              <w:tab/>
            </w:r>
            <w:r w:rsidRPr="00C32779">
              <w:rPr>
                <w:b/>
                <w:i/>
              </w:rPr>
              <w:t>beklager, at der endnu ikke er opnået universel adgang til sundhedsydelser i EU, og at der er store forskelle i adgangsniveauet i hele EU afhængigt af socioøkonomisk status, geografisk tilgængelighed og køn;</w:t>
            </w:r>
          </w:p>
        </w:tc>
      </w:tr>
    </w:tbl>
    <w:p w14:paraId="1DA94CE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2F856D2" w14:textId="77777777" w:rsidR="00B41495" w:rsidRPr="00993920" w:rsidRDefault="00B41495" w:rsidP="00B41495">
      <w:pPr>
        <w:rPr>
          <w:lang w:val="en-GB"/>
        </w:rPr>
      </w:pPr>
      <w:r w:rsidRPr="00993920">
        <w:rPr>
          <w:rStyle w:val="HideTWBExt"/>
          <w:color w:val="auto"/>
          <w:lang w:val="en-GB"/>
        </w:rPr>
        <w:t>&lt;/Amend&gt;</w:t>
      </w:r>
    </w:p>
    <w:p w14:paraId="3959BFD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243</w:t>
      </w:r>
      <w:r w:rsidRPr="00993920">
        <w:rPr>
          <w:rStyle w:val="HideTWBExt"/>
          <w:color w:val="auto"/>
          <w:lang w:val="en-GB"/>
        </w:rPr>
        <w:t>&lt;/NumAm&gt;</w:t>
      </w:r>
    </w:p>
    <w:p w14:paraId="4321FAF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9A6B23A" w14:textId="77777777" w:rsidR="00B41495" w:rsidRPr="00C32779" w:rsidRDefault="00B41495" w:rsidP="00B41495">
      <w:pPr>
        <w:pStyle w:val="NormalBold"/>
      </w:pPr>
      <w:r w:rsidRPr="00C32779">
        <w:rPr>
          <w:rStyle w:val="HideTWBExt"/>
          <w:b w:val="0"/>
          <w:color w:val="auto"/>
        </w:rPr>
        <w:t>&lt;/RepeatBlock-By&gt;</w:t>
      </w:r>
    </w:p>
    <w:p w14:paraId="5B10074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0F40F1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65480AA" w14:textId="77777777" w:rsidTr="004F1F96">
        <w:trPr>
          <w:trHeight w:hRule="exact" w:val="240"/>
          <w:jc w:val="center"/>
        </w:trPr>
        <w:tc>
          <w:tcPr>
            <w:tcW w:w="9752" w:type="dxa"/>
            <w:gridSpan w:val="2"/>
            <w:tcBorders>
              <w:top w:val="nil"/>
              <w:left w:val="nil"/>
              <w:bottom w:val="nil"/>
              <w:right w:val="nil"/>
            </w:tcBorders>
          </w:tcPr>
          <w:p w14:paraId="7DF33566" w14:textId="77777777" w:rsidR="00B41495" w:rsidRPr="00993920" w:rsidRDefault="00B41495" w:rsidP="004F1F96">
            <w:pPr>
              <w:rPr>
                <w:lang w:val="fr-BE"/>
              </w:rPr>
            </w:pPr>
          </w:p>
        </w:tc>
      </w:tr>
      <w:tr w:rsidR="009B20B3" w:rsidRPr="00C32779" w14:paraId="065EAEB3" w14:textId="77777777" w:rsidTr="004F1F96">
        <w:trPr>
          <w:trHeight w:val="240"/>
          <w:jc w:val="center"/>
        </w:trPr>
        <w:tc>
          <w:tcPr>
            <w:tcW w:w="4876" w:type="dxa"/>
            <w:tcBorders>
              <w:top w:val="nil"/>
              <w:left w:val="nil"/>
              <w:bottom w:val="nil"/>
              <w:right w:val="nil"/>
            </w:tcBorders>
          </w:tcPr>
          <w:p w14:paraId="22D8E84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653C2A2" w14:textId="77777777" w:rsidR="00B41495" w:rsidRPr="00C32779" w:rsidRDefault="00B41495" w:rsidP="004F1F96">
            <w:pPr>
              <w:pStyle w:val="AmColumnHeading"/>
            </w:pPr>
            <w:r w:rsidRPr="00C32779">
              <w:t>Ændringsforslag</w:t>
            </w:r>
          </w:p>
        </w:tc>
      </w:tr>
      <w:tr w:rsidR="009B20B3" w:rsidRPr="00C32779" w14:paraId="77E80320" w14:textId="77777777" w:rsidTr="004F1F96">
        <w:trPr>
          <w:jc w:val="center"/>
        </w:trPr>
        <w:tc>
          <w:tcPr>
            <w:tcW w:w="4876" w:type="dxa"/>
            <w:tcBorders>
              <w:top w:val="nil"/>
              <w:left w:val="nil"/>
              <w:bottom w:val="nil"/>
              <w:right w:val="nil"/>
            </w:tcBorders>
          </w:tcPr>
          <w:p w14:paraId="7960C797" w14:textId="77777777" w:rsidR="00B41495" w:rsidRPr="00C32779" w:rsidRDefault="00B41495" w:rsidP="004F1F96">
            <w:pPr>
              <w:pStyle w:val="Normal6a"/>
            </w:pPr>
          </w:p>
        </w:tc>
        <w:tc>
          <w:tcPr>
            <w:tcW w:w="4876" w:type="dxa"/>
            <w:tcBorders>
              <w:top w:val="nil"/>
              <w:left w:val="nil"/>
              <w:bottom w:val="nil"/>
              <w:right w:val="nil"/>
            </w:tcBorders>
          </w:tcPr>
          <w:p w14:paraId="10D5DF66" w14:textId="77777777" w:rsidR="00B41495" w:rsidRPr="00C32779" w:rsidRDefault="00B41495" w:rsidP="004F1F96">
            <w:pPr>
              <w:pStyle w:val="Normal6a"/>
            </w:pPr>
            <w:r w:rsidRPr="00C32779">
              <w:rPr>
                <w:b/>
                <w:i/>
              </w:rPr>
              <w:t>4a.</w:t>
            </w:r>
            <w:r w:rsidRPr="00C32779">
              <w:tab/>
            </w:r>
            <w:r w:rsidRPr="00C32779">
              <w:rPr>
                <w:b/>
                <w:i/>
              </w:rPr>
              <w:t>opfordrer Kommissionen til at sikre, at overvågningen af uligheder mellem kønnene på sundhedsområdet omfatter offentlige, sammenlignelige indikatorer og opfølgende foranstaltninger, hvor målene ikke opfyldes, herunder en revurdering af finansieringsprioriteterne;</w:t>
            </w:r>
          </w:p>
        </w:tc>
      </w:tr>
    </w:tbl>
    <w:p w14:paraId="1ACCCFE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E4F718F" w14:textId="77777777" w:rsidR="00B41495" w:rsidRPr="00993920" w:rsidRDefault="00B41495" w:rsidP="00B41495">
      <w:pPr>
        <w:rPr>
          <w:lang w:val="en-GB"/>
        </w:rPr>
      </w:pPr>
      <w:r w:rsidRPr="00993920">
        <w:rPr>
          <w:rStyle w:val="HideTWBExt"/>
          <w:color w:val="auto"/>
          <w:lang w:val="en-GB"/>
        </w:rPr>
        <w:t>&lt;/Amend&gt;</w:t>
      </w:r>
    </w:p>
    <w:p w14:paraId="4D2592E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244</w:t>
      </w:r>
      <w:r w:rsidRPr="00993920">
        <w:rPr>
          <w:rStyle w:val="HideTWBExt"/>
          <w:color w:val="auto"/>
          <w:lang w:val="en-GB"/>
        </w:rPr>
        <w:t>&lt;/NumAm&gt;</w:t>
      </w:r>
    </w:p>
    <w:p w14:paraId="3582A8FA"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Arba Kokalari, Maria Walsh, Mirosława Nykiel</w:t>
      </w:r>
      <w:r w:rsidRPr="00993920">
        <w:rPr>
          <w:rStyle w:val="HideTWBExt"/>
          <w:b w:val="0"/>
          <w:color w:val="auto"/>
          <w:lang w:val="en-GB"/>
        </w:rPr>
        <w:t>&lt;/Members&gt;</w:t>
      </w:r>
    </w:p>
    <w:p w14:paraId="7099439A" w14:textId="77777777" w:rsidR="00B41495" w:rsidRPr="00993920" w:rsidRDefault="00B41495" w:rsidP="00B41495">
      <w:pPr>
        <w:pStyle w:val="NormalBold"/>
        <w:rPr>
          <w:lang w:val="en-GB"/>
        </w:rPr>
      </w:pPr>
      <w:r w:rsidRPr="00993920">
        <w:rPr>
          <w:rStyle w:val="HideTWBExt"/>
          <w:b w:val="0"/>
          <w:color w:val="auto"/>
          <w:lang w:val="en-GB"/>
        </w:rPr>
        <w:t>&lt;/RepeatBlock-By&gt;</w:t>
      </w:r>
    </w:p>
    <w:p w14:paraId="42C3616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C7CB35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98BB2E0" w14:textId="77777777" w:rsidTr="004F1F96">
        <w:trPr>
          <w:trHeight w:hRule="exact" w:val="240"/>
          <w:jc w:val="center"/>
        </w:trPr>
        <w:tc>
          <w:tcPr>
            <w:tcW w:w="9752" w:type="dxa"/>
            <w:gridSpan w:val="2"/>
            <w:tcBorders>
              <w:top w:val="nil"/>
              <w:left w:val="nil"/>
              <w:bottom w:val="nil"/>
              <w:right w:val="nil"/>
            </w:tcBorders>
          </w:tcPr>
          <w:p w14:paraId="36F9D5CC" w14:textId="77777777" w:rsidR="00B41495" w:rsidRPr="00993920" w:rsidRDefault="00B41495" w:rsidP="004F1F96">
            <w:pPr>
              <w:rPr>
                <w:lang w:val="fr-BE"/>
              </w:rPr>
            </w:pPr>
          </w:p>
        </w:tc>
      </w:tr>
      <w:tr w:rsidR="009B20B3" w:rsidRPr="00C32779" w14:paraId="32920DDC" w14:textId="77777777" w:rsidTr="004F1F96">
        <w:trPr>
          <w:trHeight w:val="240"/>
          <w:jc w:val="center"/>
        </w:trPr>
        <w:tc>
          <w:tcPr>
            <w:tcW w:w="4876" w:type="dxa"/>
            <w:tcBorders>
              <w:top w:val="nil"/>
              <w:left w:val="nil"/>
              <w:bottom w:val="nil"/>
              <w:right w:val="nil"/>
            </w:tcBorders>
          </w:tcPr>
          <w:p w14:paraId="6F5A04F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B7CECB7" w14:textId="77777777" w:rsidR="00B41495" w:rsidRPr="00C32779" w:rsidRDefault="00B41495" w:rsidP="004F1F96">
            <w:pPr>
              <w:pStyle w:val="AmColumnHeading"/>
            </w:pPr>
            <w:r w:rsidRPr="00C32779">
              <w:t>Ændringsforslag</w:t>
            </w:r>
          </w:p>
        </w:tc>
      </w:tr>
      <w:tr w:rsidR="009B20B3" w:rsidRPr="00C32779" w14:paraId="109C0052" w14:textId="77777777" w:rsidTr="004F1F96">
        <w:trPr>
          <w:jc w:val="center"/>
        </w:trPr>
        <w:tc>
          <w:tcPr>
            <w:tcW w:w="4876" w:type="dxa"/>
            <w:tcBorders>
              <w:top w:val="nil"/>
              <w:left w:val="nil"/>
              <w:bottom w:val="nil"/>
              <w:right w:val="nil"/>
            </w:tcBorders>
          </w:tcPr>
          <w:p w14:paraId="282A819F" w14:textId="77777777" w:rsidR="00B41495" w:rsidRPr="00C32779" w:rsidRDefault="00B41495" w:rsidP="004F1F96">
            <w:pPr>
              <w:pStyle w:val="Normal6a"/>
            </w:pPr>
          </w:p>
        </w:tc>
        <w:tc>
          <w:tcPr>
            <w:tcW w:w="4876" w:type="dxa"/>
            <w:tcBorders>
              <w:top w:val="nil"/>
              <w:left w:val="nil"/>
              <w:bottom w:val="nil"/>
              <w:right w:val="nil"/>
            </w:tcBorders>
          </w:tcPr>
          <w:p w14:paraId="01BB7C4B" w14:textId="77777777" w:rsidR="00B41495" w:rsidRPr="00C32779" w:rsidRDefault="00B41495" w:rsidP="004F1F96">
            <w:pPr>
              <w:pStyle w:val="Normal6a"/>
            </w:pPr>
            <w:r w:rsidRPr="00C32779">
              <w:rPr>
                <w:b/>
                <w:i/>
              </w:rPr>
              <w:t>4a.</w:t>
            </w:r>
            <w:r w:rsidRPr="00C32779">
              <w:tab/>
            </w:r>
            <w:r w:rsidRPr="00C32779">
              <w:rPr>
                <w:b/>
                <w:i/>
              </w:rPr>
              <w:t>opfordrer medlemsstaterne til at anvende beskatning som et redskab til at gøre menstruationsprodukter mere tilgængelige og økonomisk overkommelige for alle;</w:t>
            </w:r>
          </w:p>
        </w:tc>
      </w:tr>
    </w:tbl>
    <w:p w14:paraId="4BC510A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21D80E1" w14:textId="77777777" w:rsidR="00B41495" w:rsidRPr="00993920" w:rsidRDefault="00B41495" w:rsidP="00B41495">
      <w:pPr>
        <w:rPr>
          <w:lang w:val="en-GB"/>
        </w:rPr>
      </w:pPr>
      <w:r w:rsidRPr="00993920">
        <w:rPr>
          <w:rStyle w:val="HideTWBExt"/>
          <w:color w:val="auto"/>
          <w:lang w:val="en-GB"/>
        </w:rPr>
        <w:t>&lt;/Amend&gt;</w:t>
      </w:r>
    </w:p>
    <w:p w14:paraId="2A81EB8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245</w:t>
      </w:r>
      <w:r w:rsidRPr="00993920">
        <w:rPr>
          <w:rStyle w:val="HideTWBExt"/>
          <w:color w:val="auto"/>
          <w:lang w:val="en-GB"/>
        </w:rPr>
        <w:t>&lt;/NumAm&gt;</w:t>
      </w:r>
    </w:p>
    <w:p w14:paraId="5535FFF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13AAC4F0" w14:textId="77777777" w:rsidR="00B41495" w:rsidRPr="00C32779" w:rsidRDefault="00B41495" w:rsidP="00B41495">
      <w:pPr>
        <w:pStyle w:val="NormalBold"/>
      </w:pPr>
      <w:r w:rsidRPr="00C32779">
        <w:rPr>
          <w:rStyle w:val="HideTWBExt"/>
          <w:b w:val="0"/>
          <w:color w:val="auto"/>
        </w:rPr>
        <w:t>&lt;/RepeatBlock-By&gt;</w:t>
      </w:r>
    </w:p>
    <w:p w14:paraId="1951E2D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578EA2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18AF05B" w14:textId="77777777" w:rsidTr="004F1F96">
        <w:trPr>
          <w:trHeight w:hRule="exact" w:val="240"/>
          <w:jc w:val="center"/>
        </w:trPr>
        <w:tc>
          <w:tcPr>
            <w:tcW w:w="9752" w:type="dxa"/>
            <w:gridSpan w:val="2"/>
            <w:tcBorders>
              <w:top w:val="nil"/>
              <w:left w:val="nil"/>
              <w:bottom w:val="nil"/>
              <w:right w:val="nil"/>
            </w:tcBorders>
          </w:tcPr>
          <w:p w14:paraId="3ABD0C3A" w14:textId="77777777" w:rsidR="00B41495" w:rsidRPr="00993920" w:rsidRDefault="00B41495" w:rsidP="004F1F96">
            <w:pPr>
              <w:rPr>
                <w:lang w:val="fr-BE"/>
              </w:rPr>
            </w:pPr>
          </w:p>
        </w:tc>
      </w:tr>
      <w:tr w:rsidR="009B20B3" w:rsidRPr="00C32779" w14:paraId="3FE44B2A" w14:textId="77777777" w:rsidTr="004F1F96">
        <w:trPr>
          <w:trHeight w:val="240"/>
          <w:jc w:val="center"/>
        </w:trPr>
        <w:tc>
          <w:tcPr>
            <w:tcW w:w="4876" w:type="dxa"/>
            <w:tcBorders>
              <w:top w:val="nil"/>
              <w:left w:val="nil"/>
              <w:bottom w:val="nil"/>
              <w:right w:val="nil"/>
            </w:tcBorders>
          </w:tcPr>
          <w:p w14:paraId="4A337A0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3DCFD0B" w14:textId="77777777" w:rsidR="00B41495" w:rsidRPr="00C32779" w:rsidRDefault="00B41495" w:rsidP="004F1F96">
            <w:pPr>
              <w:pStyle w:val="AmColumnHeading"/>
            </w:pPr>
            <w:r w:rsidRPr="00C32779">
              <w:t>Ændringsforslag</w:t>
            </w:r>
          </w:p>
        </w:tc>
      </w:tr>
      <w:tr w:rsidR="009B20B3" w:rsidRPr="00C32779" w14:paraId="5DE0677C" w14:textId="77777777" w:rsidTr="004F1F96">
        <w:trPr>
          <w:jc w:val="center"/>
        </w:trPr>
        <w:tc>
          <w:tcPr>
            <w:tcW w:w="4876" w:type="dxa"/>
            <w:tcBorders>
              <w:top w:val="nil"/>
              <w:left w:val="nil"/>
              <w:bottom w:val="nil"/>
              <w:right w:val="nil"/>
            </w:tcBorders>
          </w:tcPr>
          <w:p w14:paraId="34245EA1" w14:textId="77777777" w:rsidR="00B41495" w:rsidRPr="00C32779" w:rsidRDefault="00B41495" w:rsidP="004F1F96">
            <w:pPr>
              <w:pStyle w:val="Normal6a"/>
            </w:pPr>
          </w:p>
        </w:tc>
        <w:tc>
          <w:tcPr>
            <w:tcW w:w="4876" w:type="dxa"/>
            <w:tcBorders>
              <w:top w:val="nil"/>
              <w:left w:val="nil"/>
              <w:bottom w:val="nil"/>
              <w:right w:val="nil"/>
            </w:tcBorders>
          </w:tcPr>
          <w:p w14:paraId="724F0E31" w14:textId="77777777" w:rsidR="00B41495" w:rsidRPr="00C32779" w:rsidRDefault="00B41495" w:rsidP="004F1F96">
            <w:pPr>
              <w:pStyle w:val="Normal6a"/>
            </w:pPr>
            <w:r w:rsidRPr="00C32779">
              <w:rPr>
                <w:b/>
                <w:i/>
              </w:rPr>
              <w:t>4b.</w:t>
            </w:r>
            <w:r w:rsidRPr="00C32779">
              <w:tab/>
            </w:r>
            <w:r w:rsidRPr="00C32779">
              <w:rPr>
                <w:b/>
                <w:i/>
              </w:rPr>
              <w:t>opfordrer Kommissionen og medlemsstaterne til at styrke sundhedskompetencen; opfordrer til samarbejde med sundhedstjenesteydere, civilsamfundsorganisationer og digitale platforme for at forhindre spredning af svindel og misinformation om sundhed og sikre, at kvinder og andre sårbare grupper, herunder dem, der for nylig er blevet diagnosticeret med alvorlige sygdomme såsom kræft eller infertilitet, kan træffe informerede beslutninger om deres sundheds- og behandlingsmuligheder; opfordrer til et styrket samarbejde på EU-plan for at opdage, undersøge og standse svigagtige sundhedstilbud og -svindel online rettet mod sårbare befolkningsgrupper; opfordrer til, at der afsættes tilstrækkelige midler til de sundheds-NGO'er, der arbejder på at forhindre sundhedssvindel online;</w:t>
            </w:r>
          </w:p>
        </w:tc>
      </w:tr>
    </w:tbl>
    <w:p w14:paraId="04EED94A"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A12AC2C" w14:textId="77777777" w:rsidR="00B41495" w:rsidRPr="00993920" w:rsidRDefault="00B41495" w:rsidP="00B41495">
      <w:pPr>
        <w:rPr>
          <w:lang w:val="en-GB"/>
        </w:rPr>
      </w:pPr>
      <w:r w:rsidRPr="00993920">
        <w:rPr>
          <w:rStyle w:val="HideTWBExt"/>
          <w:color w:val="auto"/>
          <w:lang w:val="en-GB"/>
        </w:rPr>
        <w:t>&lt;/Amend&gt;</w:t>
      </w:r>
    </w:p>
    <w:p w14:paraId="500FBF1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246</w:t>
      </w:r>
      <w:r w:rsidRPr="00993920">
        <w:rPr>
          <w:rStyle w:val="HideTWBExt"/>
          <w:color w:val="auto"/>
          <w:lang w:val="en-GB"/>
        </w:rPr>
        <w:t>&lt;/NumAm&gt;</w:t>
      </w:r>
    </w:p>
    <w:p w14:paraId="07236F6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574F71D" w14:textId="77777777" w:rsidR="00B41495" w:rsidRPr="00C32779" w:rsidRDefault="00B41495" w:rsidP="00B41495">
      <w:pPr>
        <w:pStyle w:val="NormalBold"/>
      </w:pPr>
      <w:r w:rsidRPr="00C32779">
        <w:rPr>
          <w:rStyle w:val="HideTWBExt"/>
          <w:b w:val="0"/>
          <w:color w:val="auto"/>
        </w:rPr>
        <w:t>&lt;/RepeatBlock-By&gt;</w:t>
      </w:r>
    </w:p>
    <w:p w14:paraId="2338FEA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C8F4FD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C461118" w14:textId="77777777" w:rsidTr="004F1F96">
        <w:trPr>
          <w:trHeight w:hRule="exact" w:val="240"/>
          <w:jc w:val="center"/>
        </w:trPr>
        <w:tc>
          <w:tcPr>
            <w:tcW w:w="9752" w:type="dxa"/>
            <w:gridSpan w:val="2"/>
            <w:tcBorders>
              <w:top w:val="nil"/>
              <w:left w:val="nil"/>
              <w:bottom w:val="nil"/>
              <w:right w:val="nil"/>
            </w:tcBorders>
          </w:tcPr>
          <w:p w14:paraId="00F619BD" w14:textId="77777777" w:rsidR="00B41495" w:rsidRPr="00993920" w:rsidRDefault="00B41495" w:rsidP="004F1F96">
            <w:pPr>
              <w:rPr>
                <w:lang w:val="fr-BE"/>
              </w:rPr>
            </w:pPr>
          </w:p>
        </w:tc>
      </w:tr>
      <w:tr w:rsidR="009B20B3" w:rsidRPr="00C32779" w14:paraId="5260CC32" w14:textId="77777777" w:rsidTr="004F1F96">
        <w:trPr>
          <w:trHeight w:val="240"/>
          <w:jc w:val="center"/>
        </w:trPr>
        <w:tc>
          <w:tcPr>
            <w:tcW w:w="4876" w:type="dxa"/>
            <w:tcBorders>
              <w:top w:val="nil"/>
              <w:left w:val="nil"/>
              <w:bottom w:val="nil"/>
              <w:right w:val="nil"/>
            </w:tcBorders>
          </w:tcPr>
          <w:p w14:paraId="270AB0B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02A508B" w14:textId="77777777" w:rsidR="00B41495" w:rsidRPr="00C32779" w:rsidRDefault="00B41495" w:rsidP="004F1F96">
            <w:pPr>
              <w:pStyle w:val="AmColumnHeading"/>
            </w:pPr>
            <w:r w:rsidRPr="00C32779">
              <w:t>Ændringsforslag</w:t>
            </w:r>
          </w:p>
        </w:tc>
      </w:tr>
      <w:tr w:rsidR="009B20B3" w:rsidRPr="00C32779" w14:paraId="51CC18CA" w14:textId="77777777" w:rsidTr="004F1F96">
        <w:trPr>
          <w:jc w:val="center"/>
        </w:trPr>
        <w:tc>
          <w:tcPr>
            <w:tcW w:w="4876" w:type="dxa"/>
            <w:tcBorders>
              <w:top w:val="nil"/>
              <w:left w:val="nil"/>
              <w:bottom w:val="nil"/>
              <w:right w:val="nil"/>
            </w:tcBorders>
          </w:tcPr>
          <w:p w14:paraId="668682FD" w14:textId="77777777" w:rsidR="00B41495" w:rsidRPr="00C32779" w:rsidRDefault="00B41495" w:rsidP="004F1F96">
            <w:pPr>
              <w:pStyle w:val="Normal6a"/>
            </w:pPr>
          </w:p>
        </w:tc>
        <w:tc>
          <w:tcPr>
            <w:tcW w:w="4876" w:type="dxa"/>
            <w:tcBorders>
              <w:top w:val="nil"/>
              <w:left w:val="nil"/>
              <w:bottom w:val="nil"/>
              <w:right w:val="nil"/>
            </w:tcBorders>
          </w:tcPr>
          <w:p w14:paraId="515C022B" w14:textId="77777777" w:rsidR="00B41495" w:rsidRPr="00C32779" w:rsidRDefault="00B41495" w:rsidP="004F1F96">
            <w:pPr>
              <w:pStyle w:val="Normal6a"/>
            </w:pPr>
            <w:r w:rsidRPr="00C32779">
              <w:rPr>
                <w:b/>
                <w:i/>
              </w:rPr>
              <w:t>4b.</w:t>
            </w:r>
            <w:r w:rsidRPr="00C32779">
              <w:tab/>
            </w:r>
            <w:r w:rsidRPr="00C32779">
              <w:rPr>
                <w:b/>
                <w:i/>
              </w:rPr>
              <w:t>er dybt bekymret over, at kvinder og piger med handicap alt for ofte nægtes adgang til faciliteter inden for seksuel og reproduktiv sundhed, nægtes informeret samtykke med hensyn til brugen af prævention, og at de endog risikerer at blive udsat for tvangssterilisation; opfordrer medlemsstaterne til at gennemføre lovgivningsmæssige foranstaltninger, der beskytter den fysiske integritet, valgfrihed og selvbestemmelse med hensyn til personer med handicaps seksuelle og reproduktive liv;</w:t>
            </w:r>
          </w:p>
        </w:tc>
      </w:tr>
    </w:tbl>
    <w:p w14:paraId="1DDFF02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30DAC51" w14:textId="77777777" w:rsidR="00B41495" w:rsidRPr="00993920" w:rsidRDefault="00B41495" w:rsidP="00B41495">
      <w:pPr>
        <w:rPr>
          <w:lang w:val="en-GB"/>
        </w:rPr>
      </w:pPr>
      <w:r w:rsidRPr="00993920">
        <w:rPr>
          <w:rStyle w:val="HideTWBExt"/>
          <w:color w:val="auto"/>
          <w:lang w:val="en-GB"/>
        </w:rPr>
        <w:t>&lt;/Amend&gt;</w:t>
      </w:r>
    </w:p>
    <w:p w14:paraId="3C214A3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247</w:t>
      </w:r>
      <w:r w:rsidRPr="00993920">
        <w:rPr>
          <w:rStyle w:val="HideTWBExt"/>
          <w:color w:val="auto"/>
          <w:lang w:val="en-GB"/>
        </w:rPr>
        <w:t>&lt;/NumAm&gt;</w:t>
      </w:r>
    </w:p>
    <w:p w14:paraId="64292B6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1A73A95A" w14:textId="77777777" w:rsidR="00B41495" w:rsidRPr="00C32779" w:rsidRDefault="00B41495" w:rsidP="00B41495">
      <w:pPr>
        <w:pStyle w:val="NormalBold"/>
      </w:pPr>
      <w:r w:rsidRPr="00C32779">
        <w:rPr>
          <w:rStyle w:val="HideTWBExt"/>
          <w:b w:val="0"/>
          <w:color w:val="auto"/>
        </w:rPr>
        <w:t>&lt;/RepeatBlock-By&gt;</w:t>
      </w:r>
    </w:p>
    <w:p w14:paraId="6234906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59392F0"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5EE787D" w14:textId="77777777" w:rsidTr="004F1F96">
        <w:trPr>
          <w:trHeight w:hRule="exact" w:val="240"/>
          <w:jc w:val="center"/>
        </w:trPr>
        <w:tc>
          <w:tcPr>
            <w:tcW w:w="9752" w:type="dxa"/>
            <w:gridSpan w:val="2"/>
            <w:tcBorders>
              <w:top w:val="nil"/>
              <w:left w:val="nil"/>
              <w:bottom w:val="nil"/>
              <w:right w:val="nil"/>
            </w:tcBorders>
          </w:tcPr>
          <w:p w14:paraId="5978AF6B" w14:textId="77777777" w:rsidR="00B41495" w:rsidRPr="00993920" w:rsidRDefault="00B41495" w:rsidP="004F1F96">
            <w:pPr>
              <w:rPr>
                <w:lang w:val="fr-BE"/>
              </w:rPr>
            </w:pPr>
          </w:p>
        </w:tc>
      </w:tr>
      <w:tr w:rsidR="009B20B3" w:rsidRPr="00C32779" w14:paraId="46D54FA8" w14:textId="77777777" w:rsidTr="004F1F96">
        <w:trPr>
          <w:trHeight w:val="240"/>
          <w:jc w:val="center"/>
        </w:trPr>
        <w:tc>
          <w:tcPr>
            <w:tcW w:w="4876" w:type="dxa"/>
            <w:tcBorders>
              <w:top w:val="nil"/>
              <w:left w:val="nil"/>
              <w:bottom w:val="nil"/>
              <w:right w:val="nil"/>
            </w:tcBorders>
          </w:tcPr>
          <w:p w14:paraId="2890F40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BEDA4BA" w14:textId="77777777" w:rsidR="00B41495" w:rsidRPr="00C32779" w:rsidRDefault="00B41495" w:rsidP="004F1F96">
            <w:pPr>
              <w:pStyle w:val="AmColumnHeading"/>
            </w:pPr>
            <w:r w:rsidRPr="00C32779">
              <w:t>Ændringsforslag</w:t>
            </w:r>
          </w:p>
        </w:tc>
      </w:tr>
      <w:tr w:rsidR="009B20B3" w:rsidRPr="00C32779" w14:paraId="794E2CBB" w14:textId="77777777" w:rsidTr="004F1F96">
        <w:trPr>
          <w:jc w:val="center"/>
        </w:trPr>
        <w:tc>
          <w:tcPr>
            <w:tcW w:w="4876" w:type="dxa"/>
            <w:tcBorders>
              <w:top w:val="nil"/>
              <w:left w:val="nil"/>
              <w:bottom w:val="nil"/>
              <w:right w:val="nil"/>
            </w:tcBorders>
          </w:tcPr>
          <w:p w14:paraId="005DC2F1" w14:textId="77777777" w:rsidR="00B41495" w:rsidRPr="00C32779" w:rsidRDefault="00B41495" w:rsidP="004F1F96">
            <w:pPr>
              <w:pStyle w:val="Normal6a"/>
            </w:pPr>
          </w:p>
        </w:tc>
        <w:tc>
          <w:tcPr>
            <w:tcW w:w="4876" w:type="dxa"/>
            <w:tcBorders>
              <w:top w:val="nil"/>
              <w:left w:val="nil"/>
              <w:bottom w:val="nil"/>
              <w:right w:val="nil"/>
            </w:tcBorders>
          </w:tcPr>
          <w:p w14:paraId="280C4209" w14:textId="77777777" w:rsidR="00B41495" w:rsidRPr="00C32779" w:rsidRDefault="00B41495" w:rsidP="004F1F96">
            <w:pPr>
              <w:pStyle w:val="Normal6a"/>
            </w:pPr>
            <w:r w:rsidRPr="00C32779">
              <w:rPr>
                <w:b/>
                <w:i/>
              </w:rPr>
              <w:t>4b.</w:t>
            </w:r>
            <w:r w:rsidRPr="00C32779">
              <w:tab/>
            </w:r>
            <w:r w:rsidRPr="00C32779">
              <w:rPr>
                <w:b/>
                <w:i/>
              </w:rPr>
              <w:t xml:space="preserve">understreger den rolle, som civilsamfundsorganisationer spiller med hensyn til at støtte kvinders sundhed og rettigheder, navnlig for kvinder, der står over for fattigdom, forskelsbehandling eller social udstødelse, ved at levere tilgængelige tjenester og støtte, fungere som brobygger mellem patienter og </w:t>
            </w:r>
            <w:r w:rsidRPr="00C32779">
              <w:rPr>
                <w:b/>
                <w:i/>
              </w:rPr>
              <w:lastRenderedPageBreak/>
              <w:t>offentlige institutioner og bidrage til beskyttelsen af grundlæggende rettigheder, lige adgang til pleje og mere inklusive og ansvarlige sundhedspolitikker og dermed styrke ligestilling og social samhørighed i hele Unionen;</w:t>
            </w:r>
          </w:p>
        </w:tc>
      </w:tr>
    </w:tbl>
    <w:p w14:paraId="47170BE0"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A2F79A6" w14:textId="77777777" w:rsidR="00B41495" w:rsidRPr="00993920" w:rsidRDefault="00B41495" w:rsidP="00B41495">
      <w:pPr>
        <w:rPr>
          <w:lang w:val="en-GB"/>
        </w:rPr>
      </w:pPr>
      <w:r w:rsidRPr="00993920">
        <w:rPr>
          <w:rStyle w:val="HideTWBExt"/>
          <w:color w:val="auto"/>
          <w:lang w:val="en-GB"/>
        </w:rPr>
        <w:t>&lt;/Amend&gt;</w:t>
      </w:r>
    </w:p>
    <w:p w14:paraId="59DAA00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248</w:t>
      </w:r>
      <w:r w:rsidRPr="00993920">
        <w:rPr>
          <w:rStyle w:val="HideTWBExt"/>
          <w:color w:val="auto"/>
          <w:lang w:val="en-GB"/>
        </w:rPr>
        <w:t>&lt;/NumAm&gt;</w:t>
      </w:r>
    </w:p>
    <w:p w14:paraId="333AC74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70FAA263" w14:textId="77777777" w:rsidR="00B41495" w:rsidRPr="00C32779" w:rsidRDefault="00B41495" w:rsidP="00B41495">
      <w:pPr>
        <w:pStyle w:val="NormalBold"/>
      </w:pPr>
      <w:r w:rsidRPr="00C32779">
        <w:rPr>
          <w:rStyle w:val="HideTWBExt"/>
          <w:b w:val="0"/>
          <w:color w:val="auto"/>
        </w:rPr>
        <w:t>&lt;/RepeatBlock-By&gt;</w:t>
      </w:r>
    </w:p>
    <w:p w14:paraId="5A349C6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F605583"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1DAF8CE" w14:textId="77777777" w:rsidTr="004F1F96">
        <w:trPr>
          <w:trHeight w:hRule="exact" w:val="240"/>
          <w:jc w:val="center"/>
        </w:trPr>
        <w:tc>
          <w:tcPr>
            <w:tcW w:w="9752" w:type="dxa"/>
            <w:gridSpan w:val="2"/>
            <w:tcBorders>
              <w:top w:val="nil"/>
              <w:left w:val="nil"/>
              <w:bottom w:val="nil"/>
              <w:right w:val="nil"/>
            </w:tcBorders>
          </w:tcPr>
          <w:p w14:paraId="1DBD4A60" w14:textId="77777777" w:rsidR="00B41495" w:rsidRPr="00993920" w:rsidRDefault="00B41495" w:rsidP="004F1F96">
            <w:pPr>
              <w:rPr>
                <w:lang w:val="fr-BE"/>
              </w:rPr>
            </w:pPr>
          </w:p>
        </w:tc>
      </w:tr>
      <w:tr w:rsidR="009B20B3" w:rsidRPr="00C32779" w14:paraId="6F725D93" w14:textId="77777777" w:rsidTr="004F1F96">
        <w:trPr>
          <w:trHeight w:val="240"/>
          <w:jc w:val="center"/>
        </w:trPr>
        <w:tc>
          <w:tcPr>
            <w:tcW w:w="4876" w:type="dxa"/>
            <w:tcBorders>
              <w:top w:val="nil"/>
              <w:left w:val="nil"/>
              <w:bottom w:val="nil"/>
              <w:right w:val="nil"/>
            </w:tcBorders>
          </w:tcPr>
          <w:p w14:paraId="4887A59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6E878E3" w14:textId="77777777" w:rsidR="00B41495" w:rsidRPr="00C32779" w:rsidRDefault="00B41495" w:rsidP="004F1F96">
            <w:pPr>
              <w:pStyle w:val="AmColumnHeading"/>
            </w:pPr>
            <w:r w:rsidRPr="00C32779">
              <w:t>Ændringsforslag</w:t>
            </w:r>
          </w:p>
        </w:tc>
      </w:tr>
      <w:tr w:rsidR="009B20B3" w:rsidRPr="00C32779" w14:paraId="59C11836" w14:textId="77777777" w:rsidTr="004F1F96">
        <w:trPr>
          <w:jc w:val="center"/>
        </w:trPr>
        <w:tc>
          <w:tcPr>
            <w:tcW w:w="4876" w:type="dxa"/>
            <w:tcBorders>
              <w:top w:val="nil"/>
              <w:left w:val="nil"/>
              <w:bottom w:val="nil"/>
              <w:right w:val="nil"/>
            </w:tcBorders>
          </w:tcPr>
          <w:p w14:paraId="117CCAB0" w14:textId="77777777" w:rsidR="00B41495" w:rsidRPr="00C32779" w:rsidRDefault="00B41495" w:rsidP="004F1F96">
            <w:pPr>
              <w:pStyle w:val="Normal6a"/>
            </w:pPr>
          </w:p>
        </w:tc>
        <w:tc>
          <w:tcPr>
            <w:tcW w:w="4876" w:type="dxa"/>
            <w:tcBorders>
              <w:top w:val="nil"/>
              <w:left w:val="nil"/>
              <w:bottom w:val="nil"/>
              <w:right w:val="nil"/>
            </w:tcBorders>
          </w:tcPr>
          <w:p w14:paraId="7B788632" w14:textId="77777777" w:rsidR="00B41495" w:rsidRPr="00C32779" w:rsidRDefault="00B41495" w:rsidP="004F1F96">
            <w:pPr>
              <w:pStyle w:val="Normal6a"/>
            </w:pPr>
            <w:r w:rsidRPr="00C32779">
              <w:rPr>
                <w:b/>
                <w:i/>
              </w:rPr>
              <w:t>4b.</w:t>
            </w:r>
            <w:r w:rsidRPr="00C32779">
              <w:tab/>
            </w:r>
            <w:r w:rsidRPr="00C32779">
              <w:rPr>
                <w:b/>
                <w:i/>
              </w:rPr>
              <w:t>opfordrer Kommissionen og medlemsstaterne til med fuld respekt for deres respektive kompetencer at fremme større harmonisering af adgangen til sundhedspleje og behandling på tværs af medlemsstaterne og sikre økonomisk overkommelig sundhedspleje af høj kvalitet for alle med henblik på at mindske forskellene i behandlingsbetingelser, adgang og kønsbaserede tilgange;</w:t>
            </w:r>
          </w:p>
        </w:tc>
      </w:tr>
    </w:tbl>
    <w:p w14:paraId="5FCAA6C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C6C43D4" w14:textId="77777777" w:rsidR="00B41495" w:rsidRPr="00993920" w:rsidRDefault="00B41495" w:rsidP="00B41495">
      <w:pPr>
        <w:rPr>
          <w:lang w:val="en-GB"/>
        </w:rPr>
      </w:pPr>
      <w:r w:rsidRPr="00993920">
        <w:rPr>
          <w:rStyle w:val="HideTWBExt"/>
          <w:color w:val="auto"/>
          <w:lang w:val="en-GB"/>
        </w:rPr>
        <w:t>&lt;/Amend&gt;</w:t>
      </w:r>
    </w:p>
    <w:p w14:paraId="6375F46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249</w:t>
      </w:r>
      <w:r w:rsidRPr="00993920">
        <w:rPr>
          <w:rStyle w:val="HideTWBExt"/>
          <w:color w:val="auto"/>
          <w:lang w:val="en-GB"/>
        </w:rPr>
        <w:t>&lt;/NumAm&gt;</w:t>
      </w:r>
    </w:p>
    <w:p w14:paraId="3F2F2D8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0FF165EA" w14:textId="77777777" w:rsidR="00B41495" w:rsidRPr="00993920" w:rsidRDefault="00B41495" w:rsidP="00B41495">
      <w:pPr>
        <w:pStyle w:val="NormalBold"/>
        <w:rPr>
          <w:lang w:val="en-GB"/>
        </w:rPr>
      </w:pPr>
      <w:r w:rsidRPr="00993920">
        <w:rPr>
          <w:rStyle w:val="HideTWBExt"/>
          <w:b w:val="0"/>
          <w:color w:val="auto"/>
          <w:lang w:val="en-GB"/>
        </w:rPr>
        <w:t>&lt;/RepeatBlock-By&gt;</w:t>
      </w:r>
    </w:p>
    <w:p w14:paraId="3ADF706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8E7708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542193C" w14:textId="77777777" w:rsidTr="004F1F96">
        <w:trPr>
          <w:trHeight w:hRule="exact" w:val="240"/>
          <w:jc w:val="center"/>
        </w:trPr>
        <w:tc>
          <w:tcPr>
            <w:tcW w:w="9752" w:type="dxa"/>
            <w:gridSpan w:val="2"/>
            <w:tcBorders>
              <w:top w:val="nil"/>
              <w:left w:val="nil"/>
              <w:bottom w:val="nil"/>
              <w:right w:val="nil"/>
            </w:tcBorders>
          </w:tcPr>
          <w:p w14:paraId="51D436AB" w14:textId="77777777" w:rsidR="00B41495" w:rsidRPr="00993920" w:rsidRDefault="00B41495" w:rsidP="004F1F96">
            <w:pPr>
              <w:rPr>
                <w:lang w:val="fr-BE"/>
              </w:rPr>
            </w:pPr>
          </w:p>
        </w:tc>
      </w:tr>
      <w:tr w:rsidR="009B20B3" w:rsidRPr="00C32779" w14:paraId="230336DB" w14:textId="77777777" w:rsidTr="004F1F96">
        <w:trPr>
          <w:trHeight w:val="240"/>
          <w:jc w:val="center"/>
        </w:trPr>
        <w:tc>
          <w:tcPr>
            <w:tcW w:w="4876" w:type="dxa"/>
            <w:tcBorders>
              <w:top w:val="nil"/>
              <w:left w:val="nil"/>
              <w:bottom w:val="nil"/>
              <w:right w:val="nil"/>
            </w:tcBorders>
          </w:tcPr>
          <w:p w14:paraId="63CEE7D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3A1032B" w14:textId="77777777" w:rsidR="00B41495" w:rsidRPr="00C32779" w:rsidRDefault="00B41495" w:rsidP="004F1F96">
            <w:pPr>
              <w:pStyle w:val="AmColumnHeading"/>
            </w:pPr>
            <w:r w:rsidRPr="00C32779">
              <w:t>Ændringsforslag</w:t>
            </w:r>
          </w:p>
        </w:tc>
      </w:tr>
      <w:tr w:rsidR="009B20B3" w:rsidRPr="00C32779" w14:paraId="59EE01E5" w14:textId="77777777" w:rsidTr="004F1F96">
        <w:trPr>
          <w:jc w:val="center"/>
        </w:trPr>
        <w:tc>
          <w:tcPr>
            <w:tcW w:w="4876" w:type="dxa"/>
            <w:tcBorders>
              <w:top w:val="nil"/>
              <w:left w:val="nil"/>
              <w:bottom w:val="nil"/>
              <w:right w:val="nil"/>
            </w:tcBorders>
          </w:tcPr>
          <w:p w14:paraId="4D5C25CE" w14:textId="77777777" w:rsidR="00B41495" w:rsidRPr="00C32779" w:rsidRDefault="00B41495" w:rsidP="004F1F96">
            <w:pPr>
              <w:pStyle w:val="Normal6a"/>
            </w:pPr>
          </w:p>
        </w:tc>
        <w:tc>
          <w:tcPr>
            <w:tcW w:w="4876" w:type="dxa"/>
            <w:tcBorders>
              <w:top w:val="nil"/>
              <w:left w:val="nil"/>
              <w:bottom w:val="nil"/>
              <w:right w:val="nil"/>
            </w:tcBorders>
          </w:tcPr>
          <w:p w14:paraId="63233D28" w14:textId="77777777" w:rsidR="00B41495" w:rsidRPr="00C32779" w:rsidRDefault="00B41495" w:rsidP="004F1F96">
            <w:pPr>
              <w:pStyle w:val="Normal6a"/>
            </w:pPr>
            <w:r w:rsidRPr="00C32779">
              <w:rPr>
                <w:b/>
                <w:i/>
              </w:rPr>
              <w:t>4b.</w:t>
            </w:r>
            <w:r w:rsidRPr="00C32779">
              <w:tab/>
            </w:r>
            <w:r w:rsidRPr="00C32779">
              <w:rPr>
                <w:b/>
                <w:i/>
              </w:rPr>
              <w:t xml:space="preserve">understreger, at privatiseret sundhedspleje har en negativ indvirkning på underprivilegerede kvinders adgang til </w:t>
            </w:r>
            <w:r w:rsidRPr="00C32779">
              <w:rPr>
                <w:b/>
                <w:i/>
              </w:rPr>
              <w:lastRenderedPageBreak/>
              <w:t>sundhedspleje og sætter profit over at forbedre og redde menneskeliv; opfordrer medlemsstaterne til at sikre adgang til offentlig sundhedspleje af høj kvalitet for kvinder, uanset deres klasse, uddannelsesniveau eller økonomiske situation;</w:t>
            </w:r>
          </w:p>
        </w:tc>
      </w:tr>
    </w:tbl>
    <w:p w14:paraId="1ACB8A4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D84A8B4" w14:textId="77777777" w:rsidR="00B41495" w:rsidRPr="00993920" w:rsidRDefault="00B41495" w:rsidP="00B41495">
      <w:pPr>
        <w:rPr>
          <w:lang w:val="en-GB"/>
        </w:rPr>
      </w:pPr>
      <w:r w:rsidRPr="00993920">
        <w:rPr>
          <w:rStyle w:val="HideTWBExt"/>
          <w:color w:val="auto"/>
          <w:lang w:val="en-GB"/>
        </w:rPr>
        <w:t>&lt;/Amend&gt;</w:t>
      </w:r>
    </w:p>
    <w:p w14:paraId="3855E90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250</w:t>
      </w:r>
      <w:r w:rsidRPr="00993920">
        <w:rPr>
          <w:rStyle w:val="HideTWBExt"/>
          <w:color w:val="auto"/>
          <w:lang w:val="en-GB"/>
        </w:rPr>
        <w:t>&lt;/NumAm&gt;</w:t>
      </w:r>
    </w:p>
    <w:p w14:paraId="52DA0FC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w:t>
      </w:r>
      <w:r w:rsidRPr="00993920">
        <w:rPr>
          <w:rStyle w:val="HideTWBExt"/>
          <w:b w:val="0"/>
          <w:color w:val="auto"/>
          <w:lang w:val="en-GB"/>
        </w:rPr>
        <w:t>&lt;/Members&gt;</w:t>
      </w:r>
    </w:p>
    <w:p w14:paraId="129C3BC2"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EAD3BA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6D51AC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B91C66A" w14:textId="77777777" w:rsidTr="004F1F96">
        <w:trPr>
          <w:trHeight w:hRule="exact" w:val="240"/>
          <w:jc w:val="center"/>
        </w:trPr>
        <w:tc>
          <w:tcPr>
            <w:tcW w:w="9752" w:type="dxa"/>
            <w:gridSpan w:val="2"/>
            <w:tcBorders>
              <w:top w:val="nil"/>
              <w:left w:val="nil"/>
              <w:bottom w:val="nil"/>
              <w:right w:val="nil"/>
            </w:tcBorders>
          </w:tcPr>
          <w:p w14:paraId="587214B8" w14:textId="77777777" w:rsidR="00B41495" w:rsidRPr="00993920" w:rsidRDefault="00B41495" w:rsidP="004F1F96">
            <w:pPr>
              <w:rPr>
                <w:lang w:val="fr-BE"/>
              </w:rPr>
            </w:pPr>
          </w:p>
        </w:tc>
      </w:tr>
      <w:tr w:rsidR="009B20B3" w:rsidRPr="00C32779" w14:paraId="12BE41D3" w14:textId="77777777" w:rsidTr="004F1F96">
        <w:trPr>
          <w:trHeight w:val="240"/>
          <w:jc w:val="center"/>
        </w:trPr>
        <w:tc>
          <w:tcPr>
            <w:tcW w:w="4876" w:type="dxa"/>
            <w:tcBorders>
              <w:top w:val="nil"/>
              <w:left w:val="nil"/>
              <w:bottom w:val="nil"/>
              <w:right w:val="nil"/>
            </w:tcBorders>
          </w:tcPr>
          <w:p w14:paraId="127595B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3FE6D92" w14:textId="77777777" w:rsidR="00B41495" w:rsidRPr="00C32779" w:rsidRDefault="00B41495" w:rsidP="004F1F96">
            <w:pPr>
              <w:pStyle w:val="AmColumnHeading"/>
            </w:pPr>
            <w:r w:rsidRPr="00C32779">
              <w:t>Ændringsforslag</w:t>
            </w:r>
          </w:p>
        </w:tc>
      </w:tr>
      <w:tr w:rsidR="009B20B3" w:rsidRPr="00C32779" w14:paraId="79082620" w14:textId="77777777" w:rsidTr="004F1F96">
        <w:trPr>
          <w:jc w:val="center"/>
        </w:trPr>
        <w:tc>
          <w:tcPr>
            <w:tcW w:w="4876" w:type="dxa"/>
            <w:tcBorders>
              <w:top w:val="nil"/>
              <w:left w:val="nil"/>
              <w:bottom w:val="nil"/>
              <w:right w:val="nil"/>
            </w:tcBorders>
          </w:tcPr>
          <w:p w14:paraId="27EFEF94" w14:textId="77777777" w:rsidR="00B41495" w:rsidRPr="00C32779" w:rsidRDefault="00B41495" w:rsidP="004F1F96">
            <w:pPr>
              <w:pStyle w:val="Normal6a"/>
            </w:pPr>
          </w:p>
        </w:tc>
        <w:tc>
          <w:tcPr>
            <w:tcW w:w="4876" w:type="dxa"/>
            <w:tcBorders>
              <w:top w:val="nil"/>
              <w:left w:val="nil"/>
              <w:bottom w:val="nil"/>
              <w:right w:val="nil"/>
            </w:tcBorders>
          </w:tcPr>
          <w:p w14:paraId="3AC6D5E3" w14:textId="77777777" w:rsidR="00B41495" w:rsidRPr="00C32779" w:rsidRDefault="00B41495" w:rsidP="004F1F96">
            <w:pPr>
              <w:pStyle w:val="Normal6a"/>
            </w:pPr>
            <w:r w:rsidRPr="00C32779">
              <w:rPr>
                <w:b/>
                <w:i/>
              </w:rPr>
              <w:t>4b.</w:t>
            </w:r>
            <w:r w:rsidRPr="00C32779">
              <w:tab/>
            </w:r>
            <w:r w:rsidRPr="00C32779">
              <w:rPr>
                <w:b/>
                <w:i/>
              </w:rPr>
              <w:t>støtter de lokale myndigheder i medlemsstaterne i deres bestræbelser på at tiltrække og fastholde sundhedspersonale på deres område med henblik på at afhjælpe lægeørkener og opfylde befolkningens, navnlig kvindernes, sundhedsmæssige behov;</w:t>
            </w:r>
          </w:p>
        </w:tc>
      </w:tr>
    </w:tbl>
    <w:p w14:paraId="48AB907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8D1DC00" w14:textId="77777777" w:rsidR="00B41495" w:rsidRPr="00993920" w:rsidRDefault="00B41495" w:rsidP="00B41495">
      <w:pPr>
        <w:rPr>
          <w:lang w:val="en-GB"/>
        </w:rPr>
      </w:pPr>
      <w:r w:rsidRPr="00993920">
        <w:rPr>
          <w:rStyle w:val="HideTWBExt"/>
          <w:color w:val="auto"/>
          <w:lang w:val="en-GB"/>
        </w:rPr>
        <w:t>&lt;/Amend&gt;</w:t>
      </w:r>
    </w:p>
    <w:p w14:paraId="6D87E7E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251</w:t>
      </w:r>
      <w:r w:rsidRPr="00993920">
        <w:rPr>
          <w:rStyle w:val="HideTWBExt"/>
          <w:color w:val="auto"/>
          <w:lang w:val="en-GB"/>
        </w:rPr>
        <w:t>&lt;/NumAm&gt;</w:t>
      </w:r>
    </w:p>
    <w:p w14:paraId="11D7CC3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1EC2A21E" w14:textId="77777777" w:rsidR="00B41495" w:rsidRPr="00C32779" w:rsidRDefault="00B41495" w:rsidP="00B41495">
      <w:pPr>
        <w:pStyle w:val="NormalBold"/>
      </w:pPr>
      <w:r w:rsidRPr="00C32779">
        <w:rPr>
          <w:rStyle w:val="HideTWBExt"/>
          <w:b w:val="0"/>
          <w:color w:val="auto"/>
        </w:rPr>
        <w:t>&lt;/RepeatBlock-By&gt;</w:t>
      </w:r>
    </w:p>
    <w:p w14:paraId="2BD2129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52025D0"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FD07A4F" w14:textId="77777777" w:rsidTr="004F1F96">
        <w:trPr>
          <w:trHeight w:hRule="exact" w:val="240"/>
          <w:jc w:val="center"/>
        </w:trPr>
        <w:tc>
          <w:tcPr>
            <w:tcW w:w="9752" w:type="dxa"/>
            <w:gridSpan w:val="2"/>
            <w:tcBorders>
              <w:top w:val="nil"/>
              <w:left w:val="nil"/>
              <w:bottom w:val="nil"/>
              <w:right w:val="nil"/>
            </w:tcBorders>
          </w:tcPr>
          <w:p w14:paraId="2D57792D" w14:textId="77777777" w:rsidR="00B41495" w:rsidRPr="00993920" w:rsidRDefault="00B41495" w:rsidP="004F1F96">
            <w:pPr>
              <w:rPr>
                <w:lang w:val="fr-BE"/>
              </w:rPr>
            </w:pPr>
          </w:p>
        </w:tc>
      </w:tr>
      <w:tr w:rsidR="009B20B3" w:rsidRPr="00C32779" w14:paraId="72FE8A70" w14:textId="77777777" w:rsidTr="004F1F96">
        <w:trPr>
          <w:trHeight w:val="240"/>
          <w:jc w:val="center"/>
        </w:trPr>
        <w:tc>
          <w:tcPr>
            <w:tcW w:w="4876" w:type="dxa"/>
            <w:tcBorders>
              <w:top w:val="nil"/>
              <w:left w:val="nil"/>
              <w:bottom w:val="nil"/>
              <w:right w:val="nil"/>
            </w:tcBorders>
          </w:tcPr>
          <w:p w14:paraId="4BF0DCB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24F9B1D" w14:textId="77777777" w:rsidR="00B41495" w:rsidRPr="00C32779" w:rsidRDefault="00B41495" w:rsidP="004F1F96">
            <w:pPr>
              <w:pStyle w:val="AmColumnHeading"/>
            </w:pPr>
            <w:r w:rsidRPr="00C32779">
              <w:t>Ændringsforslag</w:t>
            </w:r>
          </w:p>
        </w:tc>
      </w:tr>
      <w:tr w:rsidR="009B20B3" w:rsidRPr="00C32779" w14:paraId="1B6D8AE2" w14:textId="77777777" w:rsidTr="004F1F96">
        <w:trPr>
          <w:jc w:val="center"/>
        </w:trPr>
        <w:tc>
          <w:tcPr>
            <w:tcW w:w="4876" w:type="dxa"/>
            <w:tcBorders>
              <w:top w:val="nil"/>
              <w:left w:val="nil"/>
              <w:bottom w:val="nil"/>
              <w:right w:val="nil"/>
            </w:tcBorders>
          </w:tcPr>
          <w:p w14:paraId="2A11E1E6" w14:textId="77777777" w:rsidR="00B41495" w:rsidRPr="00C32779" w:rsidRDefault="00B41495" w:rsidP="004F1F96">
            <w:pPr>
              <w:pStyle w:val="Normal6a"/>
            </w:pPr>
          </w:p>
        </w:tc>
        <w:tc>
          <w:tcPr>
            <w:tcW w:w="4876" w:type="dxa"/>
            <w:tcBorders>
              <w:top w:val="nil"/>
              <w:left w:val="nil"/>
              <w:bottom w:val="nil"/>
              <w:right w:val="nil"/>
            </w:tcBorders>
          </w:tcPr>
          <w:p w14:paraId="0B140E19" w14:textId="77777777" w:rsidR="00B41495" w:rsidRPr="00C32779" w:rsidRDefault="00B41495" w:rsidP="004F1F96">
            <w:pPr>
              <w:pStyle w:val="Normal6a"/>
            </w:pPr>
            <w:r w:rsidRPr="00C32779">
              <w:rPr>
                <w:b/>
                <w:i/>
              </w:rPr>
              <w:t>4c.</w:t>
            </w:r>
            <w:r w:rsidRPr="00C32779">
              <w:tab/>
            </w:r>
            <w:r w:rsidRPr="00C32779">
              <w:rPr>
                <w:b/>
                <w:i/>
              </w:rPr>
              <w:t xml:space="preserve">opfordrer Kommissionen og medlemsstaterne til at anerkende adgang til vand og sanitet som et væsentligt element i de offentlige sundhedspolitikker og sundhedsplejen, herunder på hospitaler, i den primære sundhedspleje </w:t>
            </w:r>
            <w:r w:rsidRPr="00C32779">
              <w:rPr>
                <w:b/>
                <w:i/>
              </w:rPr>
              <w:lastRenderedPageBreak/>
              <w:t>og i barsels- og langtidsplejefaciliteter;</w:t>
            </w:r>
          </w:p>
        </w:tc>
      </w:tr>
    </w:tbl>
    <w:p w14:paraId="5475C39C"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4DE2AC3" w14:textId="77777777" w:rsidR="00B41495" w:rsidRPr="00993920" w:rsidRDefault="00B41495" w:rsidP="00B41495">
      <w:pPr>
        <w:rPr>
          <w:lang w:val="en-GB"/>
        </w:rPr>
      </w:pPr>
      <w:r w:rsidRPr="00993920">
        <w:rPr>
          <w:rStyle w:val="HideTWBExt"/>
          <w:color w:val="auto"/>
          <w:lang w:val="en-GB"/>
        </w:rPr>
        <w:t>&lt;/Amend&gt;</w:t>
      </w:r>
    </w:p>
    <w:p w14:paraId="25D6F89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252</w:t>
      </w:r>
      <w:r w:rsidRPr="00993920">
        <w:rPr>
          <w:rStyle w:val="HideTWBExt"/>
          <w:color w:val="auto"/>
          <w:lang w:val="en-GB"/>
        </w:rPr>
        <w:t>&lt;/NumAm&gt;</w:t>
      </w:r>
    </w:p>
    <w:p w14:paraId="430A91E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78CA38A" w14:textId="77777777" w:rsidR="00B41495" w:rsidRPr="00C32779" w:rsidRDefault="00B41495" w:rsidP="00B41495">
      <w:pPr>
        <w:pStyle w:val="NormalBold"/>
      </w:pPr>
      <w:r w:rsidRPr="00C32779">
        <w:rPr>
          <w:rStyle w:val="HideTWBExt"/>
          <w:b w:val="0"/>
          <w:color w:val="auto"/>
        </w:rPr>
        <w:t>&lt;/RepeatBlock-By&gt;</w:t>
      </w:r>
    </w:p>
    <w:p w14:paraId="396A9D5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A22823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4D7D36C" w14:textId="77777777" w:rsidTr="004F1F96">
        <w:trPr>
          <w:trHeight w:hRule="exact" w:val="240"/>
          <w:jc w:val="center"/>
        </w:trPr>
        <w:tc>
          <w:tcPr>
            <w:tcW w:w="9752" w:type="dxa"/>
            <w:gridSpan w:val="2"/>
            <w:tcBorders>
              <w:top w:val="nil"/>
              <w:left w:val="nil"/>
              <w:bottom w:val="nil"/>
              <w:right w:val="nil"/>
            </w:tcBorders>
          </w:tcPr>
          <w:p w14:paraId="28E99A79" w14:textId="77777777" w:rsidR="00B41495" w:rsidRPr="00993920" w:rsidRDefault="00B41495" w:rsidP="004F1F96">
            <w:pPr>
              <w:rPr>
                <w:lang w:val="fr-BE"/>
              </w:rPr>
            </w:pPr>
          </w:p>
        </w:tc>
      </w:tr>
      <w:tr w:rsidR="009B20B3" w:rsidRPr="00C32779" w14:paraId="4661F936" w14:textId="77777777" w:rsidTr="004F1F96">
        <w:trPr>
          <w:trHeight w:val="240"/>
          <w:jc w:val="center"/>
        </w:trPr>
        <w:tc>
          <w:tcPr>
            <w:tcW w:w="4876" w:type="dxa"/>
            <w:tcBorders>
              <w:top w:val="nil"/>
              <w:left w:val="nil"/>
              <w:bottom w:val="nil"/>
              <w:right w:val="nil"/>
            </w:tcBorders>
          </w:tcPr>
          <w:p w14:paraId="06D6AA4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4504488" w14:textId="77777777" w:rsidR="00B41495" w:rsidRPr="00C32779" w:rsidRDefault="00B41495" w:rsidP="004F1F96">
            <w:pPr>
              <w:pStyle w:val="AmColumnHeading"/>
            </w:pPr>
            <w:r w:rsidRPr="00C32779">
              <w:t>Ændringsforslag</w:t>
            </w:r>
          </w:p>
        </w:tc>
      </w:tr>
      <w:tr w:rsidR="009B20B3" w:rsidRPr="00C32779" w14:paraId="1492CACD" w14:textId="77777777" w:rsidTr="004F1F96">
        <w:trPr>
          <w:jc w:val="center"/>
        </w:trPr>
        <w:tc>
          <w:tcPr>
            <w:tcW w:w="4876" w:type="dxa"/>
            <w:tcBorders>
              <w:top w:val="nil"/>
              <w:left w:val="nil"/>
              <w:bottom w:val="nil"/>
              <w:right w:val="nil"/>
            </w:tcBorders>
          </w:tcPr>
          <w:p w14:paraId="37A2645C" w14:textId="77777777" w:rsidR="00B41495" w:rsidRPr="00C32779" w:rsidRDefault="00B41495" w:rsidP="004F1F96">
            <w:pPr>
              <w:pStyle w:val="Normal6a"/>
            </w:pPr>
          </w:p>
        </w:tc>
        <w:tc>
          <w:tcPr>
            <w:tcW w:w="4876" w:type="dxa"/>
            <w:tcBorders>
              <w:top w:val="nil"/>
              <w:left w:val="nil"/>
              <w:bottom w:val="nil"/>
              <w:right w:val="nil"/>
            </w:tcBorders>
          </w:tcPr>
          <w:p w14:paraId="6BF0EBCB" w14:textId="77777777" w:rsidR="00B41495" w:rsidRPr="00C32779" w:rsidRDefault="00B41495" w:rsidP="004F1F96">
            <w:pPr>
              <w:pStyle w:val="Normal6a"/>
            </w:pPr>
            <w:r w:rsidRPr="00C32779">
              <w:rPr>
                <w:b/>
                <w:i/>
              </w:rPr>
              <w:t>4c.</w:t>
            </w:r>
            <w:r w:rsidRPr="00C32779">
              <w:tab/>
            </w:r>
            <w:r w:rsidRPr="00C32779">
              <w:rPr>
                <w:b/>
                <w:i/>
              </w:rPr>
              <w:t>udtrykker dyb bekymring over den stigende indflydelse fra antikønsbevægelser i EU, der søger at indskrænke kvinders og LGBTIQ+-personers rettigheder og begrænse adgangen til tjenester inden for seksuel og reproduktiv sundhed og seksuelle og reproduktive rettigheder;</w:t>
            </w:r>
          </w:p>
        </w:tc>
      </w:tr>
    </w:tbl>
    <w:p w14:paraId="5E7ADE4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AAE58C2" w14:textId="77777777" w:rsidR="00B41495" w:rsidRPr="00993920" w:rsidRDefault="00B41495" w:rsidP="00B41495">
      <w:pPr>
        <w:rPr>
          <w:lang w:val="en-GB"/>
        </w:rPr>
      </w:pPr>
      <w:r w:rsidRPr="00993920">
        <w:rPr>
          <w:rStyle w:val="HideTWBExt"/>
          <w:color w:val="auto"/>
          <w:lang w:val="en-GB"/>
        </w:rPr>
        <w:t>&lt;/Amend&gt;</w:t>
      </w:r>
    </w:p>
    <w:p w14:paraId="3AE35C9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253</w:t>
      </w:r>
      <w:r w:rsidRPr="00993920">
        <w:rPr>
          <w:rStyle w:val="HideTWBExt"/>
          <w:color w:val="auto"/>
          <w:lang w:val="en-GB"/>
        </w:rPr>
        <w:t>&lt;/NumAm&gt;</w:t>
      </w:r>
    </w:p>
    <w:p w14:paraId="3F64D29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19EEF539" w14:textId="77777777" w:rsidR="00B41495" w:rsidRPr="00993920" w:rsidRDefault="00B41495" w:rsidP="00B41495">
      <w:pPr>
        <w:pStyle w:val="NormalBold"/>
        <w:rPr>
          <w:lang w:val="en-GB"/>
        </w:rPr>
      </w:pPr>
      <w:r w:rsidRPr="00993920">
        <w:rPr>
          <w:rStyle w:val="HideTWBExt"/>
          <w:b w:val="0"/>
          <w:color w:val="auto"/>
          <w:lang w:val="en-GB"/>
        </w:rPr>
        <w:t>&lt;/RepeatBlock-By&gt;</w:t>
      </w:r>
    </w:p>
    <w:p w14:paraId="7F42387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A7C0B63"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2BDFD45" w14:textId="77777777" w:rsidTr="004F1F96">
        <w:trPr>
          <w:trHeight w:hRule="exact" w:val="240"/>
          <w:jc w:val="center"/>
        </w:trPr>
        <w:tc>
          <w:tcPr>
            <w:tcW w:w="9752" w:type="dxa"/>
            <w:gridSpan w:val="2"/>
            <w:tcBorders>
              <w:top w:val="nil"/>
              <w:left w:val="nil"/>
              <w:bottom w:val="nil"/>
              <w:right w:val="nil"/>
            </w:tcBorders>
          </w:tcPr>
          <w:p w14:paraId="73CDA19D" w14:textId="77777777" w:rsidR="00B41495" w:rsidRPr="00993920" w:rsidRDefault="00B41495" w:rsidP="004F1F96">
            <w:pPr>
              <w:rPr>
                <w:lang w:val="fr-BE"/>
              </w:rPr>
            </w:pPr>
          </w:p>
        </w:tc>
      </w:tr>
      <w:tr w:rsidR="009B20B3" w:rsidRPr="00C32779" w14:paraId="4B4DA9B7" w14:textId="77777777" w:rsidTr="004F1F96">
        <w:trPr>
          <w:trHeight w:val="240"/>
          <w:jc w:val="center"/>
        </w:trPr>
        <w:tc>
          <w:tcPr>
            <w:tcW w:w="4876" w:type="dxa"/>
            <w:tcBorders>
              <w:top w:val="nil"/>
              <w:left w:val="nil"/>
              <w:bottom w:val="nil"/>
              <w:right w:val="nil"/>
            </w:tcBorders>
          </w:tcPr>
          <w:p w14:paraId="3DAA160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11B31AE" w14:textId="77777777" w:rsidR="00B41495" w:rsidRPr="00C32779" w:rsidRDefault="00B41495" w:rsidP="004F1F96">
            <w:pPr>
              <w:pStyle w:val="AmColumnHeading"/>
            </w:pPr>
            <w:r w:rsidRPr="00C32779">
              <w:t>Ændringsforslag</w:t>
            </w:r>
          </w:p>
        </w:tc>
      </w:tr>
      <w:tr w:rsidR="009B20B3" w:rsidRPr="00C32779" w14:paraId="2DC6B9BA" w14:textId="77777777" w:rsidTr="004F1F96">
        <w:trPr>
          <w:jc w:val="center"/>
        </w:trPr>
        <w:tc>
          <w:tcPr>
            <w:tcW w:w="4876" w:type="dxa"/>
            <w:tcBorders>
              <w:top w:val="nil"/>
              <w:left w:val="nil"/>
              <w:bottom w:val="nil"/>
              <w:right w:val="nil"/>
            </w:tcBorders>
          </w:tcPr>
          <w:p w14:paraId="7D74B296" w14:textId="77777777" w:rsidR="00B41495" w:rsidRPr="00C32779" w:rsidRDefault="00B41495" w:rsidP="004F1F96">
            <w:pPr>
              <w:pStyle w:val="Normal6a"/>
            </w:pPr>
          </w:p>
        </w:tc>
        <w:tc>
          <w:tcPr>
            <w:tcW w:w="4876" w:type="dxa"/>
            <w:tcBorders>
              <w:top w:val="nil"/>
              <w:left w:val="nil"/>
              <w:bottom w:val="nil"/>
              <w:right w:val="nil"/>
            </w:tcBorders>
          </w:tcPr>
          <w:p w14:paraId="00F40DEC" w14:textId="77777777" w:rsidR="00B41495" w:rsidRPr="00C32779" w:rsidRDefault="00B41495" w:rsidP="004F1F96">
            <w:pPr>
              <w:pStyle w:val="Normal6a"/>
            </w:pPr>
            <w:r w:rsidRPr="00C32779">
              <w:rPr>
                <w:b/>
                <w:i/>
              </w:rPr>
              <w:t>4c.</w:t>
            </w:r>
            <w:r w:rsidRPr="00C32779">
              <w:tab/>
            </w:r>
            <w:r w:rsidRPr="00C32779">
              <w:rPr>
                <w:b/>
                <w:i/>
              </w:rPr>
              <w:t>opfordrer indtrængende medlemsstaterne til at sikre økonomisk overkommelig og hurtig adgang til psykologiske tjenester for alle, uanset køn og socioøkonomisk baggrund;</w:t>
            </w:r>
          </w:p>
        </w:tc>
      </w:tr>
    </w:tbl>
    <w:p w14:paraId="3BCFE7B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1FA3AD4" w14:textId="77777777" w:rsidR="00B41495" w:rsidRPr="00993920" w:rsidRDefault="00B41495" w:rsidP="00B41495">
      <w:pPr>
        <w:rPr>
          <w:lang w:val="en-GB"/>
        </w:rPr>
      </w:pPr>
      <w:r w:rsidRPr="00993920">
        <w:rPr>
          <w:rStyle w:val="HideTWBExt"/>
          <w:color w:val="auto"/>
          <w:lang w:val="en-GB"/>
        </w:rPr>
        <w:t>&lt;/Amend&gt;</w:t>
      </w:r>
    </w:p>
    <w:p w14:paraId="125CD7D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254</w:t>
      </w:r>
      <w:r w:rsidRPr="00993920">
        <w:rPr>
          <w:rStyle w:val="HideTWBExt"/>
          <w:color w:val="auto"/>
          <w:lang w:val="en-GB"/>
        </w:rPr>
        <w:t>&lt;/NumAm&gt;</w:t>
      </w:r>
    </w:p>
    <w:p w14:paraId="0ED2067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2A4EBA28" w14:textId="77777777" w:rsidR="00B41495" w:rsidRPr="00C32779" w:rsidRDefault="00B41495" w:rsidP="00B41495">
      <w:pPr>
        <w:pStyle w:val="NormalBold"/>
      </w:pPr>
      <w:r w:rsidRPr="00C32779">
        <w:rPr>
          <w:rStyle w:val="HideTWBExt"/>
          <w:b w:val="0"/>
          <w:color w:val="auto"/>
        </w:rPr>
        <w:t>&lt;/RepeatBlock-By&gt;</w:t>
      </w:r>
    </w:p>
    <w:p w14:paraId="2948497A" w14:textId="77777777" w:rsidR="00B41495" w:rsidRPr="00C32779" w:rsidRDefault="00B41495" w:rsidP="00B41495">
      <w:pPr>
        <w:pStyle w:val="NormalBold"/>
      </w:pPr>
      <w:r w:rsidRPr="00C32779">
        <w:rPr>
          <w:rStyle w:val="HideTWBExt"/>
          <w:color w:val="auto"/>
        </w:rPr>
        <w:lastRenderedPageBreak/>
        <w:t>&lt;DocAmend&gt;</w:t>
      </w:r>
      <w:r w:rsidRPr="00C32779">
        <w:t>Forslag til beslutning</w:t>
      </w:r>
      <w:r w:rsidRPr="00C32779">
        <w:rPr>
          <w:rStyle w:val="HideTWBExt"/>
          <w:color w:val="auto"/>
        </w:rPr>
        <w:t>&lt;/DocAmend&gt;</w:t>
      </w:r>
    </w:p>
    <w:p w14:paraId="5537A8F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020FE71" w14:textId="77777777" w:rsidTr="004F1F96">
        <w:trPr>
          <w:trHeight w:hRule="exact" w:val="240"/>
          <w:jc w:val="center"/>
        </w:trPr>
        <w:tc>
          <w:tcPr>
            <w:tcW w:w="9752" w:type="dxa"/>
            <w:gridSpan w:val="2"/>
            <w:tcBorders>
              <w:top w:val="nil"/>
              <w:left w:val="nil"/>
              <w:bottom w:val="nil"/>
              <w:right w:val="nil"/>
            </w:tcBorders>
          </w:tcPr>
          <w:p w14:paraId="53599E76" w14:textId="77777777" w:rsidR="00B41495" w:rsidRPr="00993920" w:rsidRDefault="00B41495" w:rsidP="004F1F96">
            <w:pPr>
              <w:rPr>
                <w:lang w:val="fr-BE"/>
              </w:rPr>
            </w:pPr>
          </w:p>
        </w:tc>
      </w:tr>
      <w:tr w:rsidR="009B20B3" w:rsidRPr="00C32779" w14:paraId="711817CA" w14:textId="77777777" w:rsidTr="004F1F96">
        <w:trPr>
          <w:trHeight w:val="240"/>
          <w:jc w:val="center"/>
        </w:trPr>
        <w:tc>
          <w:tcPr>
            <w:tcW w:w="4876" w:type="dxa"/>
            <w:tcBorders>
              <w:top w:val="nil"/>
              <w:left w:val="nil"/>
              <w:bottom w:val="nil"/>
              <w:right w:val="nil"/>
            </w:tcBorders>
          </w:tcPr>
          <w:p w14:paraId="7CCE0C4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7B97708" w14:textId="77777777" w:rsidR="00B41495" w:rsidRPr="00C32779" w:rsidRDefault="00B41495" w:rsidP="004F1F96">
            <w:pPr>
              <w:pStyle w:val="AmColumnHeading"/>
            </w:pPr>
            <w:r w:rsidRPr="00C32779">
              <w:t>Ændringsforslag</w:t>
            </w:r>
          </w:p>
        </w:tc>
      </w:tr>
      <w:tr w:rsidR="009B20B3" w:rsidRPr="00C32779" w14:paraId="5B5E184D" w14:textId="77777777" w:rsidTr="004F1F96">
        <w:trPr>
          <w:jc w:val="center"/>
        </w:trPr>
        <w:tc>
          <w:tcPr>
            <w:tcW w:w="4876" w:type="dxa"/>
            <w:tcBorders>
              <w:top w:val="nil"/>
              <w:left w:val="nil"/>
              <w:bottom w:val="nil"/>
              <w:right w:val="nil"/>
            </w:tcBorders>
          </w:tcPr>
          <w:p w14:paraId="44558ED4" w14:textId="77777777" w:rsidR="00B41495" w:rsidRPr="00C32779" w:rsidRDefault="00B41495" w:rsidP="004F1F96">
            <w:pPr>
              <w:pStyle w:val="Normal6a"/>
            </w:pPr>
          </w:p>
        </w:tc>
        <w:tc>
          <w:tcPr>
            <w:tcW w:w="4876" w:type="dxa"/>
            <w:tcBorders>
              <w:top w:val="nil"/>
              <w:left w:val="nil"/>
              <w:bottom w:val="nil"/>
              <w:right w:val="nil"/>
            </w:tcBorders>
          </w:tcPr>
          <w:p w14:paraId="21552AF7" w14:textId="77777777" w:rsidR="00B41495" w:rsidRPr="00C32779" w:rsidRDefault="00B41495" w:rsidP="004F1F96">
            <w:pPr>
              <w:pStyle w:val="Normal6a"/>
            </w:pPr>
            <w:r w:rsidRPr="00C32779">
              <w:rPr>
                <w:b/>
                <w:i/>
              </w:rPr>
              <w:t>4c.</w:t>
            </w:r>
            <w:r w:rsidRPr="00C32779">
              <w:tab/>
            </w:r>
            <w:r w:rsidRPr="00C32779">
              <w:rPr>
                <w:b/>
                <w:i/>
              </w:rPr>
              <w:t>opfordrer Kommissionen til i den kommende EU-strategi for sundhed at medtage en særlig søjle om kvinders sundhed med specifik finansiering og specifikke foranstaltninger;</w:t>
            </w:r>
          </w:p>
        </w:tc>
      </w:tr>
    </w:tbl>
    <w:p w14:paraId="43D7224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F4A011D" w14:textId="77777777" w:rsidR="00B41495" w:rsidRPr="00993920" w:rsidRDefault="00B41495" w:rsidP="00B41495">
      <w:pPr>
        <w:rPr>
          <w:lang w:val="en-GB"/>
        </w:rPr>
      </w:pPr>
      <w:r w:rsidRPr="00993920">
        <w:rPr>
          <w:rStyle w:val="HideTWBExt"/>
          <w:color w:val="auto"/>
          <w:lang w:val="en-GB"/>
        </w:rPr>
        <w:t>&lt;/Amend&gt;</w:t>
      </w:r>
    </w:p>
    <w:p w14:paraId="74068F0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255</w:t>
      </w:r>
      <w:r w:rsidRPr="00993920">
        <w:rPr>
          <w:rStyle w:val="HideTWBExt"/>
          <w:color w:val="auto"/>
          <w:lang w:val="en-GB"/>
        </w:rPr>
        <w:t>&lt;/NumAm&gt;</w:t>
      </w:r>
    </w:p>
    <w:p w14:paraId="3AAB1AD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130EB8A" w14:textId="77777777" w:rsidR="00B41495" w:rsidRPr="00C32779" w:rsidRDefault="00B41495" w:rsidP="00B41495">
      <w:pPr>
        <w:pStyle w:val="NormalBold"/>
      </w:pPr>
      <w:r w:rsidRPr="00C32779">
        <w:rPr>
          <w:rStyle w:val="HideTWBExt"/>
          <w:b w:val="0"/>
          <w:color w:val="auto"/>
        </w:rPr>
        <w:t>&lt;/RepeatBlock-By&gt;</w:t>
      </w:r>
    </w:p>
    <w:p w14:paraId="5CC8F3A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4377A4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32838BB" w14:textId="77777777" w:rsidTr="004F1F96">
        <w:trPr>
          <w:trHeight w:hRule="exact" w:val="240"/>
          <w:jc w:val="center"/>
        </w:trPr>
        <w:tc>
          <w:tcPr>
            <w:tcW w:w="9752" w:type="dxa"/>
            <w:gridSpan w:val="2"/>
            <w:tcBorders>
              <w:top w:val="nil"/>
              <w:left w:val="nil"/>
              <w:bottom w:val="nil"/>
              <w:right w:val="nil"/>
            </w:tcBorders>
          </w:tcPr>
          <w:p w14:paraId="7F5AA2E5" w14:textId="77777777" w:rsidR="00B41495" w:rsidRPr="00993920" w:rsidRDefault="00B41495" w:rsidP="004F1F96">
            <w:pPr>
              <w:rPr>
                <w:lang w:val="fr-BE"/>
              </w:rPr>
            </w:pPr>
          </w:p>
        </w:tc>
      </w:tr>
      <w:tr w:rsidR="009B20B3" w:rsidRPr="00C32779" w14:paraId="11722A8F" w14:textId="77777777" w:rsidTr="004F1F96">
        <w:trPr>
          <w:trHeight w:val="240"/>
          <w:jc w:val="center"/>
        </w:trPr>
        <w:tc>
          <w:tcPr>
            <w:tcW w:w="4876" w:type="dxa"/>
            <w:tcBorders>
              <w:top w:val="nil"/>
              <w:left w:val="nil"/>
              <w:bottom w:val="nil"/>
              <w:right w:val="nil"/>
            </w:tcBorders>
          </w:tcPr>
          <w:p w14:paraId="49153C6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EBBB095" w14:textId="77777777" w:rsidR="00B41495" w:rsidRPr="00C32779" w:rsidRDefault="00B41495" w:rsidP="004F1F96">
            <w:pPr>
              <w:pStyle w:val="AmColumnHeading"/>
            </w:pPr>
            <w:r w:rsidRPr="00C32779">
              <w:t>Ændringsforslag</w:t>
            </w:r>
          </w:p>
        </w:tc>
      </w:tr>
      <w:tr w:rsidR="009B20B3" w:rsidRPr="00C32779" w14:paraId="524E3382" w14:textId="77777777" w:rsidTr="004F1F96">
        <w:trPr>
          <w:jc w:val="center"/>
        </w:trPr>
        <w:tc>
          <w:tcPr>
            <w:tcW w:w="4876" w:type="dxa"/>
            <w:tcBorders>
              <w:top w:val="nil"/>
              <w:left w:val="nil"/>
              <w:bottom w:val="nil"/>
              <w:right w:val="nil"/>
            </w:tcBorders>
          </w:tcPr>
          <w:p w14:paraId="63D76F09" w14:textId="77777777" w:rsidR="00B41495" w:rsidRPr="00C32779" w:rsidRDefault="00B41495" w:rsidP="004F1F96">
            <w:pPr>
              <w:pStyle w:val="Normal6a"/>
            </w:pPr>
          </w:p>
        </w:tc>
        <w:tc>
          <w:tcPr>
            <w:tcW w:w="4876" w:type="dxa"/>
            <w:tcBorders>
              <w:top w:val="nil"/>
              <w:left w:val="nil"/>
              <w:bottom w:val="nil"/>
              <w:right w:val="nil"/>
            </w:tcBorders>
          </w:tcPr>
          <w:p w14:paraId="5ACBAA39" w14:textId="77777777" w:rsidR="00B41495" w:rsidRPr="00C32779" w:rsidRDefault="00B41495" w:rsidP="004F1F96">
            <w:pPr>
              <w:pStyle w:val="Normal6a"/>
            </w:pPr>
            <w:r w:rsidRPr="00C32779">
              <w:rPr>
                <w:b/>
                <w:i/>
              </w:rPr>
              <w:t>4d.</w:t>
            </w:r>
            <w:r w:rsidRPr="00C32779">
              <w:tab/>
            </w:r>
            <w:r w:rsidRPr="00C32779">
              <w:rPr>
                <w:b/>
                <w:i/>
              </w:rPr>
              <w:t xml:space="preserve">understreger, at sundhed er et fælles anliggende i hele EU, og at streng overholdelse af nærhedsprincippet ikke bør forhindre en koordineret indsats; understreger, at kvinder udgør halvdelen af befolkningen og størstedelen af sundheds- og plejepersonalet, og at samarbejde på EU-plan er afgørende for at sikre retfærdig adgang til kønsorienterede sundhedstjenester, herunder seksuelle og reproduktive sundhedstjenester, mødrepleje samt forebyggelse og behandling af sygdomme, der er fremherskende blandt kvinder; fremhæver, at en koordineret EU-indsats styrker modstandsdygtigheden, sikrer kontinuitet i plejen under kriser, mindsker uligheder mellem medlemsstaterne og garanterer, at borgernes sundhedsrettigheder beskyttes effektivt på tværs af grænserne; minder i overensstemmelse med artikel 5 i traktaten om Den Europæiske Union om, at Unionen kan handle, når målene for en foranstaltning ikke i tilstrækkelig grad kan opfyldes af medlemsstaterne alene, og </w:t>
            </w:r>
            <w:r w:rsidRPr="00C32779">
              <w:rPr>
                <w:b/>
                <w:i/>
              </w:rPr>
              <w:lastRenderedPageBreak/>
              <w:t>at artikel 168 i traktaten om Den Europæiske Unions funktionsmåde foreskriver en EU-indsats til supplering af nationale politikker og håndtering af grænseoverskridende sundhedstrusler;</w:t>
            </w:r>
          </w:p>
        </w:tc>
      </w:tr>
    </w:tbl>
    <w:p w14:paraId="1D1AE429"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BAFBBE2" w14:textId="77777777" w:rsidR="00B41495" w:rsidRPr="00993920" w:rsidRDefault="00B41495" w:rsidP="00B41495">
      <w:pPr>
        <w:rPr>
          <w:lang w:val="en-GB"/>
        </w:rPr>
      </w:pPr>
      <w:r w:rsidRPr="00993920">
        <w:rPr>
          <w:rStyle w:val="HideTWBExt"/>
          <w:color w:val="auto"/>
          <w:lang w:val="en-GB"/>
        </w:rPr>
        <w:t>&lt;/Amend&gt;</w:t>
      </w:r>
    </w:p>
    <w:p w14:paraId="730F004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256</w:t>
      </w:r>
      <w:r w:rsidRPr="00993920">
        <w:rPr>
          <w:rStyle w:val="HideTWBExt"/>
          <w:color w:val="auto"/>
          <w:lang w:val="en-GB"/>
        </w:rPr>
        <w:t>&lt;/NumAm&gt;</w:t>
      </w:r>
    </w:p>
    <w:p w14:paraId="218A3B5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4F129420" w14:textId="77777777" w:rsidR="00B41495" w:rsidRPr="00C32779" w:rsidRDefault="00B41495" w:rsidP="00B41495">
      <w:pPr>
        <w:pStyle w:val="NormalBold"/>
      </w:pPr>
      <w:r w:rsidRPr="00C32779">
        <w:rPr>
          <w:rStyle w:val="HideTWBExt"/>
          <w:b w:val="0"/>
          <w:color w:val="auto"/>
        </w:rPr>
        <w:t>&lt;/RepeatBlock-By&gt;</w:t>
      </w:r>
    </w:p>
    <w:p w14:paraId="16C9799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A49D01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8AD9E84" w14:textId="77777777" w:rsidTr="004F1F96">
        <w:trPr>
          <w:trHeight w:hRule="exact" w:val="240"/>
          <w:jc w:val="center"/>
        </w:trPr>
        <w:tc>
          <w:tcPr>
            <w:tcW w:w="9752" w:type="dxa"/>
            <w:gridSpan w:val="2"/>
            <w:tcBorders>
              <w:top w:val="nil"/>
              <w:left w:val="nil"/>
              <w:bottom w:val="nil"/>
              <w:right w:val="nil"/>
            </w:tcBorders>
          </w:tcPr>
          <w:p w14:paraId="0CC124CE" w14:textId="77777777" w:rsidR="00B41495" w:rsidRPr="00993920" w:rsidRDefault="00B41495" w:rsidP="004F1F96">
            <w:pPr>
              <w:rPr>
                <w:lang w:val="fr-BE"/>
              </w:rPr>
            </w:pPr>
          </w:p>
        </w:tc>
      </w:tr>
      <w:tr w:rsidR="009B20B3" w:rsidRPr="00C32779" w14:paraId="086F6614" w14:textId="77777777" w:rsidTr="004F1F96">
        <w:trPr>
          <w:trHeight w:val="240"/>
          <w:jc w:val="center"/>
        </w:trPr>
        <w:tc>
          <w:tcPr>
            <w:tcW w:w="4876" w:type="dxa"/>
            <w:tcBorders>
              <w:top w:val="nil"/>
              <w:left w:val="nil"/>
              <w:bottom w:val="nil"/>
              <w:right w:val="nil"/>
            </w:tcBorders>
          </w:tcPr>
          <w:p w14:paraId="67A72A2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30A2D0F" w14:textId="77777777" w:rsidR="00B41495" w:rsidRPr="00C32779" w:rsidRDefault="00B41495" w:rsidP="004F1F96">
            <w:pPr>
              <w:pStyle w:val="AmColumnHeading"/>
            </w:pPr>
            <w:r w:rsidRPr="00C32779">
              <w:t>Ændringsforslag</w:t>
            </w:r>
          </w:p>
        </w:tc>
      </w:tr>
      <w:tr w:rsidR="009B20B3" w:rsidRPr="00C32779" w14:paraId="230B35FF" w14:textId="77777777" w:rsidTr="004F1F96">
        <w:trPr>
          <w:jc w:val="center"/>
        </w:trPr>
        <w:tc>
          <w:tcPr>
            <w:tcW w:w="4876" w:type="dxa"/>
            <w:tcBorders>
              <w:top w:val="nil"/>
              <w:left w:val="nil"/>
              <w:bottom w:val="nil"/>
              <w:right w:val="nil"/>
            </w:tcBorders>
          </w:tcPr>
          <w:p w14:paraId="34ABC7A3" w14:textId="77777777" w:rsidR="00B41495" w:rsidRPr="00C32779" w:rsidRDefault="00B41495" w:rsidP="004F1F96">
            <w:pPr>
              <w:pStyle w:val="Normal6a"/>
            </w:pPr>
          </w:p>
        </w:tc>
        <w:tc>
          <w:tcPr>
            <w:tcW w:w="4876" w:type="dxa"/>
            <w:tcBorders>
              <w:top w:val="nil"/>
              <w:left w:val="nil"/>
              <w:bottom w:val="nil"/>
              <w:right w:val="nil"/>
            </w:tcBorders>
          </w:tcPr>
          <w:p w14:paraId="3D167ECC" w14:textId="77777777" w:rsidR="00B41495" w:rsidRPr="00C32779" w:rsidRDefault="00B41495" w:rsidP="004F1F96">
            <w:pPr>
              <w:pStyle w:val="Normal6a"/>
            </w:pPr>
            <w:r w:rsidRPr="00C32779">
              <w:rPr>
                <w:b/>
                <w:i/>
              </w:rPr>
              <w:t>4d.</w:t>
            </w:r>
            <w:r w:rsidRPr="00C32779">
              <w:tab/>
            </w:r>
            <w:r w:rsidRPr="00C32779">
              <w:rPr>
                <w:b/>
                <w:i/>
              </w:rPr>
              <w:t>understreger behovet for at tackle det kønsbestemte sociale og kommercielle pres, der har en negativ indvirkning på pigers og kvinders kropsopfattelse og sundhed; opfordrer Kommissionen og medlemsstaterne til at fremme forebyggelsesstrategier, herunder oplysningskampagner, mediekendskab og digital dannelse og skolebaserede uddannelsesprogrammer, der har til formål at fremme et sundt kropsbillede, selvværd og informerede sundhedsvalg;</w:t>
            </w:r>
          </w:p>
        </w:tc>
      </w:tr>
    </w:tbl>
    <w:p w14:paraId="002341F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3A681C3" w14:textId="77777777" w:rsidR="00B41495" w:rsidRPr="00993920" w:rsidRDefault="00B41495" w:rsidP="00B41495">
      <w:pPr>
        <w:rPr>
          <w:lang w:val="en-GB"/>
        </w:rPr>
      </w:pPr>
      <w:r w:rsidRPr="00993920">
        <w:rPr>
          <w:rStyle w:val="HideTWBExt"/>
          <w:color w:val="auto"/>
          <w:lang w:val="en-GB"/>
        </w:rPr>
        <w:t>&lt;/Amend&gt;</w:t>
      </w:r>
    </w:p>
    <w:p w14:paraId="6BB0E9E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257</w:t>
      </w:r>
      <w:r w:rsidRPr="00993920">
        <w:rPr>
          <w:rStyle w:val="HideTWBExt"/>
          <w:color w:val="auto"/>
          <w:lang w:val="en-GB"/>
        </w:rPr>
        <w:t>&lt;/NumAm&gt;</w:t>
      </w:r>
    </w:p>
    <w:p w14:paraId="7D0998B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74353418" w14:textId="77777777" w:rsidR="00B41495" w:rsidRPr="00993920" w:rsidRDefault="00B41495" w:rsidP="00B41495">
      <w:pPr>
        <w:pStyle w:val="NormalBold"/>
        <w:rPr>
          <w:lang w:val="en-GB"/>
        </w:rPr>
      </w:pPr>
      <w:r w:rsidRPr="00993920">
        <w:rPr>
          <w:rStyle w:val="HideTWBExt"/>
          <w:b w:val="0"/>
          <w:color w:val="auto"/>
          <w:lang w:val="en-GB"/>
        </w:rPr>
        <w:t>&lt;/RepeatBlock-By&gt;</w:t>
      </w:r>
    </w:p>
    <w:p w14:paraId="381C67C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4C69FF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30E1CED" w14:textId="77777777" w:rsidTr="004F1F96">
        <w:trPr>
          <w:trHeight w:hRule="exact" w:val="240"/>
          <w:jc w:val="center"/>
        </w:trPr>
        <w:tc>
          <w:tcPr>
            <w:tcW w:w="9752" w:type="dxa"/>
            <w:gridSpan w:val="2"/>
            <w:tcBorders>
              <w:top w:val="nil"/>
              <w:left w:val="nil"/>
              <w:bottom w:val="nil"/>
              <w:right w:val="nil"/>
            </w:tcBorders>
          </w:tcPr>
          <w:p w14:paraId="42F318E0" w14:textId="77777777" w:rsidR="00B41495" w:rsidRPr="00993920" w:rsidRDefault="00B41495" w:rsidP="004F1F96">
            <w:pPr>
              <w:rPr>
                <w:lang w:val="fr-BE"/>
              </w:rPr>
            </w:pPr>
          </w:p>
        </w:tc>
      </w:tr>
      <w:tr w:rsidR="009B20B3" w:rsidRPr="00C32779" w14:paraId="7641A9A4" w14:textId="77777777" w:rsidTr="004F1F96">
        <w:trPr>
          <w:trHeight w:val="240"/>
          <w:jc w:val="center"/>
        </w:trPr>
        <w:tc>
          <w:tcPr>
            <w:tcW w:w="4876" w:type="dxa"/>
            <w:tcBorders>
              <w:top w:val="nil"/>
              <w:left w:val="nil"/>
              <w:bottom w:val="nil"/>
              <w:right w:val="nil"/>
            </w:tcBorders>
          </w:tcPr>
          <w:p w14:paraId="4F78518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5DC0F3E" w14:textId="77777777" w:rsidR="00B41495" w:rsidRPr="00C32779" w:rsidRDefault="00B41495" w:rsidP="004F1F96">
            <w:pPr>
              <w:pStyle w:val="AmColumnHeading"/>
            </w:pPr>
            <w:r w:rsidRPr="00C32779">
              <w:t>Ændringsforslag</w:t>
            </w:r>
          </w:p>
        </w:tc>
      </w:tr>
      <w:tr w:rsidR="009B20B3" w:rsidRPr="00C32779" w14:paraId="261F09A3" w14:textId="77777777" w:rsidTr="004F1F96">
        <w:trPr>
          <w:jc w:val="center"/>
        </w:trPr>
        <w:tc>
          <w:tcPr>
            <w:tcW w:w="4876" w:type="dxa"/>
            <w:tcBorders>
              <w:top w:val="nil"/>
              <w:left w:val="nil"/>
              <w:bottom w:val="nil"/>
              <w:right w:val="nil"/>
            </w:tcBorders>
          </w:tcPr>
          <w:p w14:paraId="5015FCE7" w14:textId="77777777" w:rsidR="00B41495" w:rsidRPr="00C32779" w:rsidRDefault="00B41495" w:rsidP="004F1F96">
            <w:pPr>
              <w:pStyle w:val="Normal6a"/>
            </w:pPr>
          </w:p>
        </w:tc>
        <w:tc>
          <w:tcPr>
            <w:tcW w:w="4876" w:type="dxa"/>
            <w:tcBorders>
              <w:top w:val="nil"/>
              <w:left w:val="nil"/>
              <w:bottom w:val="nil"/>
              <w:right w:val="nil"/>
            </w:tcBorders>
          </w:tcPr>
          <w:p w14:paraId="7693FB5D" w14:textId="77777777" w:rsidR="00B41495" w:rsidRPr="00C32779" w:rsidRDefault="00B41495" w:rsidP="004F1F96">
            <w:pPr>
              <w:pStyle w:val="Normal6a"/>
            </w:pPr>
            <w:r w:rsidRPr="00C32779">
              <w:rPr>
                <w:b/>
                <w:i/>
              </w:rPr>
              <w:t>4d.</w:t>
            </w:r>
            <w:r w:rsidRPr="00C32779">
              <w:tab/>
            </w:r>
            <w:r w:rsidRPr="00C32779">
              <w:rPr>
                <w:b/>
                <w:i/>
              </w:rPr>
              <w:t xml:space="preserve">opfordrer indtrængende medlemsstaterne til at bekæmpe </w:t>
            </w:r>
            <w:r w:rsidRPr="00C32779">
              <w:rPr>
                <w:b/>
                <w:i/>
              </w:rPr>
              <w:lastRenderedPageBreak/>
              <w:t>menstruationsfattigdom ved at tilbyde gratis menstruationsprodukter i skoler, på universiteter og i det offentlige rum;</w:t>
            </w:r>
          </w:p>
        </w:tc>
      </w:tr>
    </w:tbl>
    <w:p w14:paraId="0FC1669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989876D" w14:textId="77777777" w:rsidR="00B41495" w:rsidRPr="00993920" w:rsidRDefault="00B41495" w:rsidP="00B41495">
      <w:pPr>
        <w:rPr>
          <w:lang w:val="en-GB"/>
        </w:rPr>
      </w:pPr>
      <w:r w:rsidRPr="00993920">
        <w:rPr>
          <w:rStyle w:val="HideTWBExt"/>
          <w:color w:val="auto"/>
          <w:lang w:val="en-GB"/>
        </w:rPr>
        <w:t>&lt;/Amend&gt;</w:t>
      </w:r>
    </w:p>
    <w:p w14:paraId="1D707F6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258</w:t>
      </w:r>
      <w:r w:rsidRPr="00993920">
        <w:rPr>
          <w:rStyle w:val="HideTWBExt"/>
          <w:color w:val="auto"/>
          <w:lang w:val="en-GB"/>
        </w:rPr>
        <w:t>&lt;/NumAm&gt;</w:t>
      </w:r>
    </w:p>
    <w:p w14:paraId="7FD35A0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6A314AFB" w14:textId="77777777" w:rsidR="00B41495" w:rsidRPr="00C32779" w:rsidRDefault="00B41495" w:rsidP="00B41495">
      <w:pPr>
        <w:pStyle w:val="NormalBold"/>
      </w:pPr>
      <w:r w:rsidRPr="00C32779">
        <w:rPr>
          <w:rStyle w:val="HideTWBExt"/>
          <w:b w:val="0"/>
          <w:color w:val="auto"/>
        </w:rPr>
        <w:t>&lt;/RepeatBlock-By&gt;</w:t>
      </w:r>
    </w:p>
    <w:p w14:paraId="00165F0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548028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e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BF4C6A6" w14:textId="77777777" w:rsidTr="004F1F96">
        <w:trPr>
          <w:trHeight w:hRule="exact" w:val="240"/>
          <w:jc w:val="center"/>
        </w:trPr>
        <w:tc>
          <w:tcPr>
            <w:tcW w:w="9752" w:type="dxa"/>
            <w:gridSpan w:val="2"/>
            <w:tcBorders>
              <w:top w:val="nil"/>
              <w:left w:val="nil"/>
              <w:bottom w:val="nil"/>
              <w:right w:val="nil"/>
            </w:tcBorders>
          </w:tcPr>
          <w:p w14:paraId="6694F7D6" w14:textId="77777777" w:rsidR="00B41495" w:rsidRPr="00993920" w:rsidRDefault="00B41495" w:rsidP="004F1F96">
            <w:pPr>
              <w:rPr>
                <w:lang w:val="fr-BE"/>
              </w:rPr>
            </w:pPr>
          </w:p>
        </w:tc>
      </w:tr>
      <w:tr w:rsidR="009B20B3" w:rsidRPr="00C32779" w14:paraId="3083BB1D" w14:textId="77777777" w:rsidTr="004F1F96">
        <w:trPr>
          <w:trHeight w:val="240"/>
          <w:jc w:val="center"/>
        </w:trPr>
        <w:tc>
          <w:tcPr>
            <w:tcW w:w="4876" w:type="dxa"/>
            <w:tcBorders>
              <w:top w:val="nil"/>
              <w:left w:val="nil"/>
              <w:bottom w:val="nil"/>
              <w:right w:val="nil"/>
            </w:tcBorders>
          </w:tcPr>
          <w:p w14:paraId="7875BC7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7CB6237" w14:textId="77777777" w:rsidR="00B41495" w:rsidRPr="00C32779" w:rsidRDefault="00B41495" w:rsidP="004F1F96">
            <w:pPr>
              <w:pStyle w:val="AmColumnHeading"/>
            </w:pPr>
            <w:r w:rsidRPr="00C32779">
              <w:t>Ændringsforslag</w:t>
            </w:r>
          </w:p>
        </w:tc>
      </w:tr>
      <w:tr w:rsidR="009B20B3" w:rsidRPr="00C32779" w14:paraId="2CB89DD9" w14:textId="77777777" w:rsidTr="004F1F96">
        <w:trPr>
          <w:jc w:val="center"/>
        </w:trPr>
        <w:tc>
          <w:tcPr>
            <w:tcW w:w="4876" w:type="dxa"/>
            <w:tcBorders>
              <w:top w:val="nil"/>
              <w:left w:val="nil"/>
              <w:bottom w:val="nil"/>
              <w:right w:val="nil"/>
            </w:tcBorders>
          </w:tcPr>
          <w:p w14:paraId="48AE06ED" w14:textId="77777777" w:rsidR="00B41495" w:rsidRPr="00C32779" w:rsidRDefault="00B41495" w:rsidP="004F1F96">
            <w:pPr>
              <w:pStyle w:val="Normal6a"/>
            </w:pPr>
          </w:p>
        </w:tc>
        <w:tc>
          <w:tcPr>
            <w:tcW w:w="4876" w:type="dxa"/>
            <w:tcBorders>
              <w:top w:val="nil"/>
              <w:left w:val="nil"/>
              <w:bottom w:val="nil"/>
              <w:right w:val="nil"/>
            </w:tcBorders>
          </w:tcPr>
          <w:p w14:paraId="574C7F33" w14:textId="77777777" w:rsidR="00B41495" w:rsidRPr="00C32779" w:rsidRDefault="00B41495" w:rsidP="004F1F96">
            <w:pPr>
              <w:pStyle w:val="Normal6a"/>
            </w:pPr>
            <w:r w:rsidRPr="00C32779">
              <w:rPr>
                <w:b/>
                <w:i/>
              </w:rPr>
              <w:t>4e.</w:t>
            </w:r>
            <w:r w:rsidRPr="00C32779">
              <w:tab/>
            </w:r>
            <w:r w:rsidRPr="00C32779">
              <w:rPr>
                <w:b/>
                <w:i/>
              </w:rPr>
              <w:t>opfordrer Kommissionen og medlemsstaterne til at styrke forbrugerbeskyttelsen og de folkesundhedsmæssige foranstaltninger ved at regulere vildledende eller skadelige markedsføringspraksis vedrørende skønhed, sikre klare sundhedsadvarsler vedrørende risici i forbindelse med kunstig UV-eksponering og visse kosmetiske procedurer, navnlig farerne for hudens sundhed såsom for tidlig aldring, forbrændinger og øget risiko for hudkræft, og forbedre adgangen til støttetjenester inden for mental sundhed og ernæring, navnlig for teenagere og unge kvinder;</w:t>
            </w:r>
          </w:p>
        </w:tc>
      </w:tr>
    </w:tbl>
    <w:p w14:paraId="418C4AE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E2234D1" w14:textId="77777777" w:rsidR="00B41495" w:rsidRPr="00993920" w:rsidRDefault="00B41495" w:rsidP="00B41495">
      <w:pPr>
        <w:rPr>
          <w:lang w:val="en-GB"/>
        </w:rPr>
      </w:pPr>
      <w:r w:rsidRPr="00993920">
        <w:rPr>
          <w:rStyle w:val="HideTWBExt"/>
          <w:color w:val="auto"/>
          <w:lang w:val="en-GB"/>
        </w:rPr>
        <w:t>&lt;/Amend&gt;</w:t>
      </w:r>
    </w:p>
    <w:p w14:paraId="05B14B9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259</w:t>
      </w:r>
      <w:r w:rsidRPr="00993920">
        <w:rPr>
          <w:rStyle w:val="HideTWBExt"/>
          <w:color w:val="auto"/>
          <w:lang w:val="en-GB"/>
        </w:rPr>
        <w:t>&lt;/NumAm&gt;</w:t>
      </w:r>
    </w:p>
    <w:p w14:paraId="7DAD69A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0BBBD76" w14:textId="77777777" w:rsidR="00B41495" w:rsidRPr="00C32779" w:rsidRDefault="00B41495" w:rsidP="00B41495">
      <w:pPr>
        <w:pStyle w:val="NormalBold"/>
      </w:pPr>
      <w:r w:rsidRPr="00C32779">
        <w:rPr>
          <w:rStyle w:val="HideTWBExt"/>
          <w:b w:val="0"/>
          <w:color w:val="auto"/>
        </w:rPr>
        <w:t>&lt;/RepeatBlock-By&gt;</w:t>
      </w:r>
    </w:p>
    <w:p w14:paraId="3D60008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702134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f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23CE356" w14:textId="77777777" w:rsidTr="004F1F96">
        <w:trPr>
          <w:trHeight w:hRule="exact" w:val="240"/>
          <w:jc w:val="center"/>
        </w:trPr>
        <w:tc>
          <w:tcPr>
            <w:tcW w:w="9752" w:type="dxa"/>
            <w:gridSpan w:val="2"/>
            <w:tcBorders>
              <w:top w:val="nil"/>
              <w:left w:val="nil"/>
              <w:bottom w:val="nil"/>
              <w:right w:val="nil"/>
            </w:tcBorders>
          </w:tcPr>
          <w:p w14:paraId="15A9E82E" w14:textId="77777777" w:rsidR="00B41495" w:rsidRPr="00993920" w:rsidRDefault="00B41495" w:rsidP="004F1F96">
            <w:pPr>
              <w:rPr>
                <w:lang w:val="fr-BE"/>
              </w:rPr>
            </w:pPr>
          </w:p>
        </w:tc>
      </w:tr>
      <w:tr w:rsidR="009B20B3" w:rsidRPr="00C32779" w14:paraId="7298450D" w14:textId="77777777" w:rsidTr="004F1F96">
        <w:trPr>
          <w:trHeight w:val="240"/>
          <w:jc w:val="center"/>
        </w:trPr>
        <w:tc>
          <w:tcPr>
            <w:tcW w:w="4876" w:type="dxa"/>
            <w:tcBorders>
              <w:top w:val="nil"/>
              <w:left w:val="nil"/>
              <w:bottom w:val="nil"/>
              <w:right w:val="nil"/>
            </w:tcBorders>
          </w:tcPr>
          <w:p w14:paraId="64EA1DAD"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048161F9" w14:textId="77777777" w:rsidR="00B41495" w:rsidRPr="00C32779" w:rsidRDefault="00B41495" w:rsidP="004F1F96">
            <w:pPr>
              <w:pStyle w:val="AmColumnHeading"/>
            </w:pPr>
            <w:r w:rsidRPr="00C32779">
              <w:t>Ændringsforslag</w:t>
            </w:r>
          </w:p>
        </w:tc>
      </w:tr>
      <w:tr w:rsidR="009B20B3" w:rsidRPr="00C32779" w14:paraId="7446534A" w14:textId="77777777" w:rsidTr="004F1F96">
        <w:trPr>
          <w:jc w:val="center"/>
        </w:trPr>
        <w:tc>
          <w:tcPr>
            <w:tcW w:w="4876" w:type="dxa"/>
            <w:tcBorders>
              <w:top w:val="nil"/>
              <w:left w:val="nil"/>
              <w:bottom w:val="nil"/>
              <w:right w:val="nil"/>
            </w:tcBorders>
          </w:tcPr>
          <w:p w14:paraId="569DFB62" w14:textId="77777777" w:rsidR="00B41495" w:rsidRPr="00C32779" w:rsidRDefault="00B41495" w:rsidP="004F1F96">
            <w:pPr>
              <w:pStyle w:val="Normal6a"/>
            </w:pPr>
          </w:p>
        </w:tc>
        <w:tc>
          <w:tcPr>
            <w:tcW w:w="4876" w:type="dxa"/>
            <w:tcBorders>
              <w:top w:val="nil"/>
              <w:left w:val="nil"/>
              <w:bottom w:val="nil"/>
              <w:right w:val="nil"/>
            </w:tcBorders>
          </w:tcPr>
          <w:p w14:paraId="05C1BB97" w14:textId="77777777" w:rsidR="00B41495" w:rsidRPr="00C32779" w:rsidRDefault="00B41495" w:rsidP="004F1F96">
            <w:pPr>
              <w:pStyle w:val="Normal6a"/>
            </w:pPr>
            <w:r w:rsidRPr="00C32779">
              <w:rPr>
                <w:b/>
                <w:i/>
              </w:rPr>
              <w:t>4f.</w:t>
            </w:r>
            <w:r w:rsidRPr="00C32779">
              <w:tab/>
            </w:r>
            <w:r w:rsidRPr="00C32779">
              <w:rPr>
                <w:b/>
                <w:i/>
              </w:rPr>
              <w:t>opfordrer Kommissionen og medlemsstaterne til at iværksætte oplysningskampagner om forebyggelse af spiseforstyrrelser;</w:t>
            </w:r>
          </w:p>
        </w:tc>
      </w:tr>
    </w:tbl>
    <w:p w14:paraId="48F62A0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6B64666" w14:textId="77777777" w:rsidR="00B41495" w:rsidRPr="00993920" w:rsidRDefault="00B41495" w:rsidP="00B41495">
      <w:pPr>
        <w:rPr>
          <w:lang w:val="en-GB"/>
        </w:rPr>
      </w:pPr>
      <w:r w:rsidRPr="00993920">
        <w:rPr>
          <w:rStyle w:val="HideTWBExt"/>
          <w:color w:val="auto"/>
          <w:lang w:val="en-GB"/>
        </w:rPr>
        <w:t>&lt;/Amend&gt;</w:t>
      </w:r>
    </w:p>
    <w:p w14:paraId="638D308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260</w:t>
      </w:r>
      <w:r w:rsidRPr="00993920">
        <w:rPr>
          <w:rStyle w:val="HideTWBExt"/>
          <w:color w:val="auto"/>
          <w:lang w:val="en-GB"/>
        </w:rPr>
        <w:t>&lt;/NumAm&gt;</w:t>
      </w:r>
    </w:p>
    <w:p w14:paraId="3A8C2A4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E3DA65A" w14:textId="77777777" w:rsidR="00B41495" w:rsidRPr="00C32779" w:rsidRDefault="00B41495" w:rsidP="00B41495">
      <w:pPr>
        <w:pStyle w:val="NormalBold"/>
      </w:pPr>
      <w:r w:rsidRPr="00C32779">
        <w:rPr>
          <w:rStyle w:val="HideTWBExt"/>
          <w:b w:val="0"/>
          <w:color w:val="auto"/>
        </w:rPr>
        <w:t>&lt;/RepeatBlock-By&gt;</w:t>
      </w:r>
    </w:p>
    <w:p w14:paraId="0E23A10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7E4D386" w14:textId="77777777" w:rsidR="00B41495" w:rsidRPr="00C32779" w:rsidRDefault="00B41495" w:rsidP="00B41495">
      <w:pPr>
        <w:pStyle w:val="NormalBold"/>
      </w:pPr>
      <w:r w:rsidRPr="00C32779">
        <w:rPr>
          <w:rStyle w:val="HideTWBExt"/>
          <w:color w:val="auto"/>
        </w:rPr>
        <w:t>&lt;Article&gt;</w:t>
      </w:r>
      <w:r w:rsidRPr="00C32779">
        <w:t>Overskrift 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352C0BE" w14:textId="77777777" w:rsidTr="004F1F96">
        <w:trPr>
          <w:trHeight w:hRule="exact" w:val="240"/>
          <w:jc w:val="center"/>
        </w:trPr>
        <w:tc>
          <w:tcPr>
            <w:tcW w:w="9752" w:type="dxa"/>
            <w:gridSpan w:val="2"/>
            <w:tcBorders>
              <w:top w:val="nil"/>
              <w:left w:val="nil"/>
              <w:bottom w:val="nil"/>
              <w:right w:val="nil"/>
            </w:tcBorders>
          </w:tcPr>
          <w:p w14:paraId="70937094" w14:textId="77777777" w:rsidR="00B41495" w:rsidRPr="00C32779" w:rsidRDefault="00B41495" w:rsidP="004F1F96"/>
        </w:tc>
      </w:tr>
      <w:tr w:rsidR="009B20B3" w:rsidRPr="00C32779" w14:paraId="7FA18C41" w14:textId="77777777" w:rsidTr="004F1F96">
        <w:trPr>
          <w:trHeight w:val="240"/>
          <w:jc w:val="center"/>
        </w:trPr>
        <w:tc>
          <w:tcPr>
            <w:tcW w:w="4876" w:type="dxa"/>
            <w:tcBorders>
              <w:top w:val="nil"/>
              <w:left w:val="nil"/>
              <w:bottom w:val="nil"/>
              <w:right w:val="nil"/>
            </w:tcBorders>
          </w:tcPr>
          <w:p w14:paraId="78B9374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48A7B1A" w14:textId="77777777" w:rsidR="00B41495" w:rsidRPr="00C32779" w:rsidRDefault="00B41495" w:rsidP="004F1F96">
            <w:pPr>
              <w:pStyle w:val="AmColumnHeading"/>
            </w:pPr>
            <w:r w:rsidRPr="00C32779">
              <w:t>Ændringsforslag</w:t>
            </w:r>
          </w:p>
        </w:tc>
      </w:tr>
      <w:tr w:rsidR="009B20B3" w:rsidRPr="00C32779" w14:paraId="5A2F05F8" w14:textId="77777777" w:rsidTr="004F1F96">
        <w:trPr>
          <w:jc w:val="center"/>
        </w:trPr>
        <w:tc>
          <w:tcPr>
            <w:tcW w:w="4876" w:type="dxa"/>
            <w:tcBorders>
              <w:top w:val="nil"/>
              <w:left w:val="nil"/>
              <w:bottom w:val="nil"/>
              <w:right w:val="nil"/>
            </w:tcBorders>
          </w:tcPr>
          <w:p w14:paraId="738E8488" w14:textId="77777777" w:rsidR="00B41495" w:rsidRPr="00C32779" w:rsidRDefault="00B41495" w:rsidP="004F1F96">
            <w:pPr>
              <w:pStyle w:val="Normal6a"/>
            </w:pPr>
            <w:r w:rsidRPr="00C32779">
              <w:rPr>
                <w:b/>
                <w:bCs/>
                <w:i/>
                <w:iCs/>
              </w:rPr>
              <w:t>Kliniske forsøg og forskning</w:t>
            </w:r>
          </w:p>
        </w:tc>
        <w:tc>
          <w:tcPr>
            <w:tcW w:w="4876" w:type="dxa"/>
            <w:tcBorders>
              <w:top w:val="nil"/>
              <w:left w:val="nil"/>
              <w:bottom w:val="nil"/>
              <w:right w:val="nil"/>
            </w:tcBorders>
          </w:tcPr>
          <w:p w14:paraId="3D7F5D67" w14:textId="77777777" w:rsidR="00B41495" w:rsidRPr="00C32779" w:rsidRDefault="00B41495" w:rsidP="004F1F96">
            <w:pPr>
              <w:pStyle w:val="Normal6a"/>
            </w:pPr>
            <w:r w:rsidRPr="00C32779">
              <w:rPr>
                <w:b/>
                <w:bCs/>
                <w:i/>
                <w:iCs/>
              </w:rPr>
              <w:t>Forskning, herunder kliniske forsøg</w:t>
            </w:r>
          </w:p>
        </w:tc>
      </w:tr>
    </w:tbl>
    <w:p w14:paraId="5904D4DB"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2966C6A1" w14:textId="77777777" w:rsidR="00B41495" w:rsidRPr="00C32779" w:rsidRDefault="00B41495" w:rsidP="00B41495">
      <w:r w:rsidRPr="00C32779">
        <w:rPr>
          <w:rStyle w:val="HideTWBExt"/>
          <w:color w:val="auto"/>
        </w:rPr>
        <w:t>&lt;/Amend&gt;</w:t>
      </w:r>
    </w:p>
    <w:p w14:paraId="25D184FC"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261</w:t>
      </w:r>
      <w:r w:rsidRPr="00C32779">
        <w:rPr>
          <w:rStyle w:val="HideTWBExt"/>
          <w:color w:val="auto"/>
        </w:rPr>
        <w:t>&lt;/NumAm&gt;</w:t>
      </w:r>
    </w:p>
    <w:p w14:paraId="71E77AE8" w14:textId="77777777" w:rsidR="00B41495" w:rsidRPr="00C32779" w:rsidRDefault="00B41495" w:rsidP="00B41495">
      <w:pPr>
        <w:pStyle w:val="NormalBold"/>
      </w:pPr>
      <w:r w:rsidRPr="00C32779">
        <w:rPr>
          <w:rStyle w:val="HideTWBExt"/>
          <w:b w:val="0"/>
          <w:color w:val="auto"/>
        </w:rPr>
        <w:t>&lt;RepeatBlock-By&gt;&lt;Members&gt;</w:t>
      </w:r>
      <w:r w:rsidRPr="00C32779">
        <w:t>Ewa Kopacz, Elżbieta Katarzyna Łukacijewska, Mirosława Nykiel, Jagna Marczułajtis-Walczak</w:t>
      </w:r>
      <w:r w:rsidRPr="00C32779">
        <w:rPr>
          <w:rStyle w:val="HideTWBExt"/>
          <w:b w:val="0"/>
          <w:color w:val="auto"/>
        </w:rPr>
        <w:t>&lt;/Members&gt;</w:t>
      </w:r>
    </w:p>
    <w:p w14:paraId="5862FB6F" w14:textId="77777777" w:rsidR="00B41495" w:rsidRPr="00C32779" w:rsidRDefault="00B41495" w:rsidP="00B41495">
      <w:pPr>
        <w:pStyle w:val="NormalBold"/>
      </w:pPr>
      <w:r w:rsidRPr="00C32779">
        <w:rPr>
          <w:rStyle w:val="HideTWBExt"/>
          <w:b w:val="0"/>
          <w:color w:val="auto"/>
        </w:rPr>
        <w:t>&lt;/RepeatBlock-By&gt;</w:t>
      </w:r>
    </w:p>
    <w:p w14:paraId="6854B38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4792D73"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4 a (nyt)</w:t>
      </w:r>
      <w:r w:rsidRPr="00993920">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28E7A22" w14:textId="77777777" w:rsidTr="004F1F96">
        <w:trPr>
          <w:trHeight w:hRule="exact" w:val="240"/>
          <w:jc w:val="center"/>
        </w:trPr>
        <w:tc>
          <w:tcPr>
            <w:tcW w:w="9752" w:type="dxa"/>
            <w:gridSpan w:val="2"/>
            <w:tcBorders>
              <w:top w:val="nil"/>
              <w:left w:val="nil"/>
              <w:bottom w:val="nil"/>
              <w:right w:val="nil"/>
            </w:tcBorders>
          </w:tcPr>
          <w:p w14:paraId="07D1469C" w14:textId="77777777" w:rsidR="00B41495" w:rsidRPr="00993920" w:rsidRDefault="00B41495" w:rsidP="004F1F96">
            <w:pPr>
              <w:rPr>
                <w:lang w:val="fr-BE"/>
              </w:rPr>
            </w:pPr>
          </w:p>
        </w:tc>
      </w:tr>
      <w:tr w:rsidR="009B20B3" w:rsidRPr="00C32779" w14:paraId="651007A6" w14:textId="77777777" w:rsidTr="004F1F96">
        <w:trPr>
          <w:trHeight w:val="240"/>
          <w:jc w:val="center"/>
        </w:trPr>
        <w:tc>
          <w:tcPr>
            <w:tcW w:w="4876" w:type="dxa"/>
            <w:tcBorders>
              <w:top w:val="nil"/>
              <w:left w:val="nil"/>
              <w:bottom w:val="nil"/>
              <w:right w:val="nil"/>
            </w:tcBorders>
          </w:tcPr>
          <w:p w14:paraId="2EF02B5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EBA8869" w14:textId="77777777" w:rsidR="00B41495" w:rsidRPr="00C32779" w:rsidRDefault="00B41495" w:rsidP="004F1F96">
            <w:pPr>
              <w:pStyle w:val="AmColumnHeading"/>
            </w:pPr>
            <w:r w:rsidRPr="00C32779">
              <w:t>Ændringsforslag</w:t>
            </w:r>
          </w:p>
        </w:tc>
      </w:tr>
      <w:tr w:rsidR="009B20B3" w:rsidRPr="00C32779" w14:paraId="1E127BAE" w14:textId="77777777" w:rsidTr="004F1F96">
        <w:trPr>
          <w:jc w:val="center"/>
        </w:trPr>
        <w:tc>
          <w:tcPr>
            <w:tcW w:w="4876" w:type="dxa"/>
            <w:tcBorders>
              <w:top w:val="nil"/>
              <w:left w:val="nil"/>
              <w:bottom w:val="nil"/>
              <w:right w:val="nil"/>
            </w:tcBorders>
          </w:tcPr>
          <w:p w14:paraId="33024D89" w14:textId="77777777" w:rsidR="00B41495" w:rsidRPr="00C32779" w:rsidRDefault="00B41495" w:rsidP="004F1F96">
            <w:pPr>
              <w:pStyle w:val="Normal6a"/>
            </w:pPr>
          </w:p>
        </w:tc>
        <w:tc>
          <w:tcPr>
            <w:tcW w:w="4876" w:type="dxa"/>
            <w:tcBorders>
              <w:top w:val="nil"/>
              <w:left w:val="nil"/>
              <w:bottom w:val="nil"/>
              <w:right w:val="nil"/>
            </w:tcBorders>
          </w:tcPr>
          <w:p w14:paraId="7A655FA0" w14:textId="77777777" w:rsidR="00B41495" w:rsidRPr="00C32779" w:rsidRDefault="00B41495" w:rsidP="004F1F96">
            <w:pPr>
              <w:pStyle w:val="Normal6a"/>
            </w:pPr>
            <w:r w:rsidRPr="00C32779">
              <w:rPr>
                <w:b/>
                <w:i/>
              </w:rPr>
              <w:t>4a.</w:t>
            </w:r>
            <w:r w:rsidRPr="00C32779">
              <w:tab/>
            </w:r>
            <w:r w:rsidRPr="00C32779">
              <w:rPr>
                <w:b/>
                <w:i/>
              </w:rPr>
              <w:t>påpeger, at Hashimotos sygdom er en autoimmun sygdom, der rammer kvinder op til ti gange oftere end mænd;</w:t>
            </w:r>
            <w:r w:rsidRPr="00C32779">
              <w:t xml:space="preserve"> </w:t>
            </w:r>
            <w:r w:rsidRPr="00C32779">
              <w:rPr>
                <w:b/>
                <w:i/>
              </w:rPr>
              <w:t>opfordrer Kommissionen til at støtte initiativer til at øge patienternes bevidsthed om virkningerne af denne sygdom, navnlig for den reproduktive sundhed, som omfatter infertilitet hos kvinder i den fødedygtige alder, aborter og for tidlige fødsler;</w:t>
            </w:r>
          </w:p>
        </w:tc>
      </w:tr>
    </w:tbl>
    <w:p w14:paraId="461F941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4481BE1A" w14:textId="77777777" w:rsidR="00B41495" w:rsidRPr="00993920" w:rsidRDefault="00B41495" w:rsidP="00B41495">
      <w:pPr>
        <w:rPr>
          <w:lang w:val="en-GB"/>
        </w:rPr>
      </w:pPr>
      <w:r w:rsidRPr="00993920">
        <w:rPr>
          <w:rStyle w:val="HideTWBExt"/>
          <w:color w:val="auto"/>
          <w:lang w:val="en-GB"/>
        </w:rPr>
        <w:t>&lt;/Amend&gt;</w:t>
      </w:r>
    </w:p>
    <w:p w14:paraId="3E1B35A6"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262</w:t>
      </w:r>
      <w:r w:rsidRPr="00993920">
        <w:rPr>
          <w:rStyle w:val="HideTWBExt"/>
          <w:color w:val="auto"/>
          <w:lang w:val="en-GB"/>
        </w:rPr>
        <w:t>&lt;/NumAm&gt;</w:t>
      </w:r>
    </w:p>
    <w:p w14:paraId="34E5F32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74ACF9F3" w14:textId="77777777" w:rsidR="00B41495" w:rsidRPr="00C32779" w:rsidRDefault="00B41495" w:rsidP="00B41495">
      <w:pPr>
        <w:pStyle w:val="NormalBold"/>
      </w:pPr>
      <w:r w:rsidRPr="00C32779">
        <w:rPr>
          <w:rStyle w:val="HideTWBExt"/>
          <w:b w:val="0"/>
          <w:color w:val="auto"/>
        </w:rPr>
        <w:t>&lt;/RepeatBlock-By&gt;</w:t>
      </w:r>
    </w:p>
    <w:p w14:paraId="2AFDCBA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57985C6" w14:textId="77777777" w:rsidR="00B41495" w:rsidRPr="00C32779" w:rsidRDefault="00B41495" w:rsidP="00B41495">
      <w:pPr>
        <w:pStyle w:val="NormalBold"/>
      </w:pPr>
      <w:r w:rsidRPr="00C32779">
        <w:rPr>
          <w:rStyle w:val="HideTWBExt"/>
          <w:color w:val="auto"/>
        </w:rPr>
        <w:t>&lt;Article&gt;</w:t>
      </w:r>
      <w:r w:rsidRPr="00C32779">
        <w:t>Punkt 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CA97F0C" w14:textId="77777777" w:rsidTr="004F1F96">
        <w:trPr>
          <w:trHeight w:hRule="exact" w:val="240"/>
          <w:jc w:val="center"/>
        </w:trPr>
        <w:tc>
          <w:tcPr>
            <w:tcW w:w="9752" w:type="dxa"/>
            <w:gridSpan w:val="2"/>
            <w:tcBorders>
              <w:top w:val="nil"/>
              <w:left w:val="nil"/>
              <w:bottom w:val="nil"/>
              <w:right w:val="nil"/>
            </w:tcBorders>
          </w:tcPr>
          <w:p w14:paraId="020DF62B" w14:textId="77777777" w:rsidR="00B41495" w:rsidRPr="00C32779" w:rsidRDefault="00B41495" w:rsidP="004F1F96"/>
        </w:tc>
      </w:tr>
      <w:tr w:rsidR="009B20B3" w:rsidRPr="00C32779" w14:paraId="6EDFC04E" w14:textId="77777777" w:rsidTr="004F1F96">
        <w:trPr>
          <w:trHeight w:val="240"/>
          <w:jc w:val="center"/>
        </w:trPr>
        <w:tc>
          <w:tcPr>
            <w:tcW w:w="4876" w:type="dxa"/>
            <w:tcBorders>
              <w:top w:val="nil"/>
              <w:left w:val="nil"/>
              <w:bottom w:val="nil"/>
              <w:right w:val="nil"/>
            </w:tcBorders>
          </w:tcPr>
          <w:p w14:paraId="3D7BEEB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682B17C" w14:textId="77777777" w:rsidR="00B41495" w:rsidRPr="00C32779" w:rsidRDefault="00B41495" w:rsidP="004F1F96">
            <w:pPr>
              <w:pStyle w:val="AmColumnHeading"/>
            </w:pPr>
            <w:r w:rsidRPr="00C32779">
              <w:t>Ændringsforslag</w:t>
            </w:r>
          </w:p>
        </w:tc>
      </w:tr>
      <w:tr w:rsidR="009B20B3" w:rsidRPr="00C32779" w14:paraId="0E079ADF" w14:textId="77777777" w:rsidTr="004F1F96">
        <w:trPr>
          <w:jc w:val="center"/>
        </w:trPr>
        <w:tc>
          <w:tcPr>
            <w:tcW w:w="4876" w:type="dxa"/>
            <w:tcBorders>
              <w:top w:val="nil"/>
              <w:left w:val="nil"/>
              <w:bottom w:val="nil"/>
              <w:right w:val="nil"/>
            </w:tcBorders>
          </w:tcPr>
          <w:p w14:paraId="18E15D82" w14:textId="77777777" w:rsidR="00B41495" w:rsidRPr="00C32779" w:rsidRDefault="00B41495" w:rsidP="004F1F96">
            <w:pPr>
              <w:pStyle w:val="Normal6a"/>
            </w:pPr>
            <w:r w:rsidRPr="00C32779">
              <w:rPr>
                <w:b/>
                <w:i/>
              </w:rPr>
              <w:t>5.</w:t>
            </w:r>
            <w:r w:rsidRPr="00C32779">
              <w:tab/>
            </w:r>
            <w:r w:rsidRPr="00C32779">
              <w:rPr>
                <w:b/>
                <w:i/>
              </w:rPr>
              <w:t>udtrykker bekymring over, at trods forbedringer af inklusionen i kliniske forsøg er kvinders repræsentation fortsat lavere end mænds; understreger, at der ikke er nogen krav om inklusivitet i forundersøgelsesfasen, og at størstedelen af dyreforsøg stadig kun udføres på hanner</w:t>
            </w:r>
            <w:r w:rsidRPr="00C32779">
              <w:rPr>
                <w:b/>
                <w:i/>
                <w:vertAlign w:val="superscript"/>
              </w:rPr>
              <w:t>15</w:t>
            </w:r>
            <w:r w:rsidRPr="00C32779">
              <w:rPr>
                <w:b/>
                <w:i/>
              </w:rPr>
              <w:t>; opfordrer Kommissionen til at indføre yderligere foranstaltninger for at afhjælpe den fortsatte ubalance i deltagelsen i kliniske forsøg;</w:t>
            </w:r>
          </w:p>
        </w:tc>
        <w:tc>
          <w:tcPr>
            <w:tcW w:w="4876" w:type="dxa"/>
            <w:tcBorders>
              <w:top w:val="nil"/>
              <w:left w:val="nil"/>
              <w:bottom w:val="nil"/>
              <w:right w:val="nil"/>
            </w:tcBorders>
          </w:tcPr>
          <w:p w14:paraId="18CD10BB" w14:textId="77777777" w:rsidR="00B41495" w:rsidRPr="00C32779" w:rsidRDefault="00B41495" w:rsidP="004F1F96">
            <w:pPr>
              <w:pStyle w:val="Normal6a"/>
            </w:pPr>
            <w:r w:rsidRPr="00C32779">
              <w:rPr>
                <w:b/>
                <w:i/>
              </w:rPr>
              <w:t>udgår</w:t>
            </w:r>
          </w:p>
        </w:tc>
      </w:tr>
      <w:tr w:rsidR="009B20B3" w:rsidRPr="00C32779" w14:paraId="2DACF1E6" w14:textId="77777777" w:rsidTr="004F1F96">
        <w:trPr>
          <w:jc w:val="center"/>
        </w:trPr>
        <w:tc>
          <w:tcPr>
            <w:tcW w:w="4876" w:type="dxa"/>
            <w:tcBorders>
              <w:top w:val="nil"/>
              <w:left w:val="nil"/>
              <w:bottom w:val="nil"/>
              <w:right w:val="nil"/>
            </w:tcBorders>
          </w:tcPr>
          <w:p w14:paraId="54CD14AF"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5A9F55D7" w14:textId="77777777" w:rsidR="00B41495" w:rsidRPr="00C32779" w:rsidRDefault="00B41495" w:rsidP="004F1F96"/>
        </w:tc>
      </w:tr>
      <w:tr w:rsidR="009B20B3" w:rsidRPr="00993920" w14:paraId="3FA4A77D" w14:textId="77777777" w:rsidTr="004F1F96">
        <w:trPr>
          <w:jc w:val="center"/>
        </w:trPr>
        <w:tc>
          <w:tcPr>
            <w:tcW w:w="4876" w:type="dxa"/>
            <w:tcBorders>
              <w:top w:val="nil"/>
              <w:left w:val="nil"/>
              <w:bottom w:val="nil"/>
              <w:right w:val="nil"/>
            </w:tcBorders>
          </w:tcPr>
          <w:p w14:paraId="5EC8C165" w14:textId="77777777" w:rsidR="00B41495" w:rsidRPr="00993920" w:rsidRDefault="00B41495" w:rsidP="004F1F96">
            <w:pPr>
              <w:pStyle w:val="Normal6a"/>
              <w:rPr>
                <w:lang w:val="en-GB"/>
              </w:rPr>
            </w:pPr>
            <w:r w:rsidRPr="00993920">
              <w:rPr>
                <w:b/>
                <w:i/>
                <w:vertAlign w:val="superscript"/>
                <w:lang w:val="en-GB"/>
              </w:rPr>
              <w:t>15</w:t>
            </w:r>
            <w:r w:rsidRPr="00993920">
              <w:rPr>
                <w:b/>
                <w:i/>
                <w:lang w:val="en-GB"/>
              </w:rPr>
              <w:t xml:space="preserve"> Galea, L.A.M. og Parekh, R.S., "Ending the neglect of women's health in research", BMJ, vol. 381, https://pubmed.ncbi.nlm.nih.gov/37308180/.</w:t>
            </w:r>
          </w:p>
        </w:tc>
        <w:tc>
          <w:tcPr>
            <w:tcW w:w="4876" w:type="dxa"/>
            <w:tcBorders>
              <w:top w:val="nil"/>
              <w:left w:val="nil"/>
              <w:bottom w:val="nil"/>
              <w:right w:val="nil"/>
            </w:tcBorders>
          </w:tcPr>
          <w:p w14:paraId="56B02C69" w14:textId="77777777" w:rsidR="00B41495" w:rsidRPr="00993920" w:rsidRDefault="00B41495" w:rsidP="004F1F96">
            <w:pPr>
              <w:rPr>
                <w:lang w:val="en-GB"/>
              </w:rPr>
            </w:pPr>
          </w:p>
        </w:tc>
      </w:tr>
    </w:tbl>
    <w:p w14:paraId="2ABA3D1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5C6EE5A" w14:textId="77777777" w:rsidR="00B41495" w:rsidRPr="00993920" w:rsidRDefault="00B41495" w:rsidP="00B41495">
      <w:pPr>
        <w:rPr>
          <w:lang w:val="en-GB"/>
        </w:rPr>
      </w:pPr>
      <w:r w:rsidRPr="00993920">
        <w:rPr>
          <w:rStyle w:val="HideTWBExt"/>
          <w:color w:val="auto"/>
          <w:lang w:val="en-GB"/>
        </w:rPr>
        <w:t>&lt;/Amend&gt;</w:t>
      </w:r>
    </w:p>
    <w:p w14:paraId="078F5F4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263</w:t>
      </w:r>
      <w:r w:rsidRPr="00993920">
        <w:rPr>
          <w:rStyle w:val="HideTWBExt"/>
          <w:color w:val="auto"/>
          <w:lang w:val="en-GB"/>
        </w:rPr>
        <w:t>&lt;/NumAm&gt;</w:t>
      </w:r>
    </w:p>
    <w:p w14:paraId="2245CB5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6A962E61" w14:textId="77777777" w:rsidR="00B41495" w:rsidRPr="00C32779" w:rsidRDefault="00B41495" w:rsidP="00B41495">
      <w:pPr>
        <w:pStyle w:val="NormalBold"/>
      </w:pPr>
      <w:r w:rsidRPr="00C32779">
        <w:rPr>
          <w:rStyle w:val="HideTWBExt"/>
          <w:b w:val="0"/>
          <w:color w:val="auto"/>
        </w:rPr>
        <w:t>&lt;/RepeatBlock-By&gt;</w:t>
      </w:r>
    </w:p>
    <w:p w14:paraId="1E7E296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90789BE" w14:textId="77777777" w:rsidR="00B41495" w:rsidRPr="00C32779" w:rsidRDefault="00B41495" w:rsidP="00B41495">
      <w:pPr>
        <w:pStyle w:val="NormalBold"/>
      </w:pPr>
      <w:r w:rsidRPr="00C32779">
        <w:rPr>
          <w:rStyle w:val="HideTWBExt"/>
          <w:color w:val="auto"/>
        </w:rPr>
        <w:t>&lt;Article&gt;</w:t>
      </w:r>
      <w:r w:rsidRPr="00C32779">
        <w:t>Punkt 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CB3A531" w14:textId="77777777" w:rsidTr="004F1F96">
        <w:trPr>
          <w:trHeight w:hRule="exact" w:val="240"/>
          <w:jc w:val="center"/>
        </w:trPr>
        <w:tc>
          <w:tcPr>
            <w:tcW w:w="9752" w:type="dxa"/>
            <w:gridSpan w:val="2"/>
            <w:tcBorders>
              <w:top w:val="nil"/>
              <w:left w:val="nil"/>
              <w:bottom w:val="nil"/>
              <w:right w:val="nil"/>
            </w:tcBorders>
          </w:tcPr>
          <w:p w14:paraId="613C2DBD" w14:textId="77777777" w:rsidR="00B41495" w:rsidRPr="00C32779" w:rsidRDefault="00B41495" w:rsidP="004F1F96"/>
        </w:tc>
      </w:tr>
      <w:tr w:rsidR="009B20B3" w:rsidRPr="00C32779" w14:paraId="61935CDE" w14:textId="77777777" w:rsidTr="004F1F96">
        <w:trPr>
          <w:trHeight w:val="240"/>
          <w:jc w:val="center"/>
        </w:trPr>
        <w:tc>
          <w:tcPr>
            <w:tcW w:w="4876" w:type="dxa"/>
            <w:tcBorders>
              <w:top w:val="nil"/>
              <w:left w:val="nil"/>
              <w:bottom w:val="nil"/>
              <w:right w:val="nil"/>
            </w:tcBorders>
          </w:tcPr>
          <w:p w14:paraId="72D53A7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930D61F" w14:textId="77777777" w:rsidR="00B41495" w:rsidRPr="00C32779" w:rsidRDefault="00B41495" w:rsidP="004F1F96">
            <w:pPr>
              <w:pStyle w:val="AmColumnHeading"/>
            </w:pPr>
            <w:r w:rsidRPr="00C32779">
              <w:t>Ændringsforslag</w:t>
            </w:r>
          </w:p>
        </w:tc>
      </w:tr>
      <w:tr w:rsidR="009B20B3" w:rsidRPr="00C32779" w14:paraId="3EE2FD1F" w14:textId="77777777" w:rsidTr="004F1F96">
        <w:trPr>
          <w:jc w:val="center"/>
        </w:trPr>
        <w:tc>
          <w:tcPr>
            <w:tcW w:w="4876" w:type="dxa"/>
            <w:tcBorders>
              <w:top w:val="nil"/>
              <w:left w:val="nil"/>
              <w:bottom w:val="nil"/>
              <w:right w:val="nil"/>
            </w:tcBorders>
          </w:tcPr>
          <w:p w14:paraId="6D5EA95B" w14:textId="77777777" w:rsidR="00B41495" w:rsidRPr="00C32779" w:rsidRDefault="00B41495" w:rsidP="004F1F96">
            <w:pPr>
              <w:pStyle w:val="Normal6a"/>
            </w:pPr>
            <w:r w:rsidRPr="00C32779">
              <w:t>5.</w:t>
            </w:r>
            <w:r w:rsidRPr="00C32779">
              <w:tab/>
              <w:t>udtrykker bekymring over, at trods forbedringer af inklusionen i kliniske forsøg er kvinders repræsentation fortsat lavere end mænds; understreger, at der ikke er nogen krav om inklusivitet i forundersøgelsesfasen, og at størstedelen af dyreforsøg stadig kun udføres på hanner</w:t>
            </w:r>
            <w:r w:rsidRPr="00C32779">
              <w:rPr>
                <w:vertAlign w:val="superscript"/>
              </w:rPr>
              <w:t>15</w:t>
            </w:r>
            <w:r w:rsidRPr="00C32779">
              <w:t xml:space="preserve">; opfordrer Kommissionen til at indføre yderligere foranstaltninger for at afhjælpe </w:t>
            </w:r>
            <w:r w:rsidRPr="00C32779">
              <w:lastRenderedPageBreak/>
              <w:t>den fortsatte ubalance i deltagelsen i kliniske forsøg;</w:t>
            </w:r>
          </w:p>
        </w:tc>
        <w:tc>
          <w:tcPr>
            <w:tcW w:w="4876" w:type="dxa"/>
            <w:tcBorders>
              <w:top w:val="nil"/>
              <w:left w:val="nil"/>
              <w:bottom w:val="nil"/>
              <w:right w:val="nil"/>
            </w:tcBorders>
          </w:tcPr>
          <w:p w14:paraId="6393F9CC" w14:textId="77777777" w:rsidR="00B41495" w:rsidRPr="00C32779" w:rsidRDefault="00B41495" w:rsidP="004F1F96">
            <w:pPr>
              <w:pStyle w:val="Normal6a"/>
            </w:pPr>
            <w:r w:rsidRPr="00C32779">
              <w:lastRenderedPageBreak/>
              <w:t>5.</w:t>
            </w:r>
            <w:r w:rsidRPr="00C32779">
              <w:tab/>
              <w:t>udtrykker bekymring over, at trods forbedringer af inklusionen i kliniske forsøg er kvinders repræsentation fortsat lavere end mænds; understreger, at der ikke er nogen krav om inklusivitet i forundersøgelsesfasen, og at størstedelen af dyreforsøg stadig kun udføres på hanner</w:t>
            </w:r>
            <w:r w:rsidRPr="00C32779">
              <w:rPr>
                <w:vertAlign w:val="superscript"/>
              </w:rPr>
              <w:t>15</w:t>
            </w:r>
            <w:r w:rsidRPr="00C32779">
              <w:rPr>
                <w:b/>
                <w:i/>
              </w:rPr>
              <w:t xml:space="preserve">; anerkender, at eftersom gravide kvinder udelukkes fra kliniske forsøg, mangler </w:t>
            </w:r>
            <w:r w:rsidRPr="00C32779">
              <w:rPr>
                <w:b/>
                <w:i/>
              </w:rPr>
              <w:lastRenderedPageBreak/>
              <w:t xml:space="preserve">der formelle retningslinjer for behandling af sygdomme såsom atopisk dermatitis under prækonception, graviditet og amning; </w:t>
            </w:r>
            <w:r w:rsidRPr="00C32779">
              <w:rPr>
                <w:b/>
                <w:bCs/>
                <w:i/>
                <w:iCs/>
              </w:rPr>
              <w:t>understreger betydningen af at opfange forskelle i forbindelse med hormonelle udsving, livsstadier og komorbiditeter</w:t>
            </w:r>
            <w:r w:rsidRPr="00C32779">
              <w:t>; opfordrer Kommissionen til at indføre yderligere foranstaltninger for at afhjælpe den fortsatte ubalance i deltagelsen i kliniske forsøg;</w:t>
            </w:r>
          </w:p>
        </w:tc>
      </w:tr>
      <w:tr w:rsidR="009B20B3" w:rsidRPr="00C32779" w14:paraId="74B84495" w14:textId="77777777" w:rsidTr="004F1F96">
        <w:trPr>
          <w:jc w:val="center"/>
        </w:trPr>
        <w:tc>
          <w:tcPr>
            <w:tcW w:w="4876" w:type="dxa"/>
            <w:tcBorders>
              <w:top w:val="nil"/>
              <w:left w:val="nil"/>
              <w:bottom w:val="nil"/>
              <w:right w:val="nil"/>
            </w:tcBorders>
          </w:tcPr>
          <w:p w14:paraId="25156B53" w14:textId="77777777" w:rsidR="00B41495" w:rsidRPr="00C32779" w:rsidRDefault="00B41495" w:rsidP="004F1F96">
            <w:pPr>
              <w:pStyle w:val="Normal6a"/>
            </w:pPr>
            <w:r w:rsidRPr="00C32779">
              <w:rPr>
                <w:b/>
                <w:i/>
              </w:rPr>
              <w:lastRenderedPageBreak/>
              <w:t>_________________</w:t>
            </w:r>
          </w:p>
        </w:tc>
        <w:tc>
          <w:tcPr>
            <w:tcW w:w="4876" w:type="dxa"/>
            <w:tcBorders>
              <w:top w:val="nil"/>
              <w:left w:val="nil"/>
              <w:bottom w:val="nil"/>
              <w:right w:val="nil"/>
            </w:tcBorders>
          </w:tcPr>
          <w:p w14:paraId="41C3198E" w14:textId="77777777" w:rsidR="00B41495" w:rsidRPr="00C32779" w:rsidRDefault="00B41495" w:rsidP="004F1F96">
            <w:pPr>
              <w:pStyle w:val="Normal6a"/>
            </w:pPr>
            <w:r w:rsidRPr="00C32779">
              <w:rPr>
                <w:b/>
                <w:i/>
              </w:rPr>
              <w:t>_________________</w:t>
            </w:r>
          </w:p>
        </w:tc>
      </w:tr>
      <w:tr w:rsidR="009B20B3" w:rsidRPr="00993920" w14:paraId="6F7C89EC" w14:textId="77777777" w:rsidTr="004F1F96">
        <w:trPr>
          <w:jc w:val="center"/>
        </w:trPr>
        <w:tc>
          <w:tcPr>
            <w:tcW w:w="4876" w:type="dxa"/>
            <w:tcBorders>
              <w:top w:val="nil"/>
              <w:left w:val="nil"/>
              <w:bottom w:val="nil"/>
              <w:right w:val="nil"/>
            </w:tcBorders>
          </w:tcPr>
          <w:p w14:paraId="5C2C0CD3"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c>
          <w:tcPr>
            <w:tcW w:w="4876" w:type="dxa"/>
            <w:tcBorders>
              <w:top w:val="nil"/>
              <w:left w:val="nil"/>
              <w:bottom w:val="nil"/>
              <w:right w:val="nil"/>
            </w:tcBorders>
          </w:tcPr>
          <w:p w14:paraId="20F4EEDE"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r>
    </w:tbl>
    <w:p w14:paraId="17C4035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5C01982" w14:textId="77777777" w:rsidR="00B41495" w:rsidRPr="00993920" w:rsidRDefault="00B41495" w:rsidP="00B41495">
      <w:pPr>
        <w:rPr>
          <w:lang w:val="en-GB"/>
        </w:rPr>
      </w:pPr>
      <w:r w:rsidRPr="00993920">
        <w:rPr>
          <w:rStyle w:val="HideTWBExt"/>
          <w:color w:val="auto"/>
          <w:lang w:val="en-GB"/>
        </w:rPr>
        <w:t>&lt;/Amend&gt;</w:t>
      </w:r>
    </w:p>
    <w:p w14:paraId="2D0D7EF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264</w:t>
      </w:r>
      <w:r w:rsidRPr="00993920">
        <w:rPr>
          <w:rStyle w:val="HideTWBExt"/>
          <w:color w:val="auto"/>
          <w:lang w:val="en-GB"/>
        </w:rPr>
        <w:t>&lt;/NumAm&gt;</w:t>
      </w:r>
    </w:p>
    <w:p w14:paraId="79CCBDC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3E99FC72" w14:textId="77777777" w:rsidR="00B41495" w:rsidRPr="00C32779" w:rsidRDefault="00B41495" w:rsidP="00B41495">
      <w:pPr>
        <w:pStyle w:val="NormalBold"/>
      </w:pPr>
      <w:r w:rsidRPr="00C32779">
        <w:rPr>
          <w:rStyle w:val="HideTWBExt"/>
          <w:b w:val="0"/>
          <w:color w:val="auto"/>
        </w:rPr>
        <w:t>&lt;/RepeatBlock-By&gt;</w:t>
      </w:r>
    </w:p>
    <w:p w14:paraId="34768A3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2A2246C" w14:textId="77777777" w:rsidR="00B41495" w:rsidRPr="00C32779" w:rsidRDefault="00B41495" w:rsidP="00B41495">
      <w:pPr>
        <w:pStyle w:val="NormalBold"/>
      </w:pPr>
      <w:r w:rsidRPr="00C32779">
        <w:rPr>
          <w:rStyle w:val="HideTWBExt"/>
          <w:color w:val="auto"/>
        </w:rPr>
        <w:t>&lt;Article&gt;</w:t>
      </w:r>
      <w:r w:rsidRPr="00C32779">
        <w:t>Punkt 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2FA146D" w14:textId="77777777" w:rsidTr="004F1F96">
        <w:trPr>
          <w:trHeight w:hRule="exact" w:val="240"/>
          <w:jc w:val="center"/>
        </w:trPr>
        <w:tc>
          <w:tcPr>
            <w:tcW w:w="9752" w:type="dxa"/>
            <w:gridSpan w:val="2"/>
            <w:tcBorders>
              <w:top w:val="nil"/>
              <w:left w:val="nil"/>
              <w:bottom w:val="nil"/>
              <w:right w:val="nil"/>
            </w:tcBorders>
          </w:tcPr>
          <w:p w14:paraId="615C0A0A" w14:textId="77777777" w:rsidR="00B41495" w:rsidRPr="00C32779" w:rsidRDefault="00B41495" w:rsidP="004F1F96"/>
        </w:tc>
      </w:tr>
      <w:tr w:rsidR="009B20B3" w:rsidRPr="00C32779" w14:paraId="0C8500A3" w14:textId="77777777" w:rsidTr="004F1F96">
        <w:trPr>
          <w:trHeight w:val="240"/>
          <w:jc w:val="center"/>
        </w:trPr>
        <w:tc>
          <w:tcPr>
            <w:tcW w:w="4876" w:type="dxa"/>
            <w:tcBorders>
              <w:top w:val="nil"/>
              <w:left w:val="nil"/>
              <w:bottom w:val="nil"/>
              <w:right w:val="nil"/>
            </w:tcBorders>
          </w:tcPr>
          <w:p w14:paraId="6EEE579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8A21178" w14:textId="77777777" w:rsidR="00B41495" w:rsidRPr="00C32779" w:rsidRDefault="00B41495" w:rsidP="004F1F96">
            <w:pPr>
              <w:pStyle w:val="AmColumnHeading"/>
            </w:pPr>
            <w:r w:rsidRPr="00C32779">
              <w:t>Ændringsforslag</w:t>
            </w:r>
          </w:p>
        </w:tc>
      </w:tr>
      <w:tr w:rsidR="009B20B3" w:rsidRPr="00C32779" w14:paraId="65027AE6" w14:textId="77777777" w:rsidTr="004F1F96">
        <w:trPr>
          <w:jc w:val="center"/>
        </w:trPr>
        <w:tc>
          <w:tcPr>
            <w:tcW w:w="4876" w:type="dxa"/>
            <w:tcBorders>
              <w:top w:val="nil"/>
              <w:left w:val="nil"/>
              <w:bottom w:val="nil"/>
              <w:right w:val="nil"/>
            </w:tcBorders>
          </w:tcPr>
          <w:p w14:paraId="65763119" w14:textId="77777777" w:rsidR="00B41495" w:rsidRPr="00C32779" w:rsidRDefault="00B41495" w:rsidP="004F1F96">
            <w:pPr>
              <w:pStyle w:val="Normal6a"/>
            </w:pPr>
            <w:r w:rsidRPr="00C32779">
              <w:t>5.</w:t>
            </w:r>
            <w:r w:rsidRPr="00C32779">
              <w:tab/>
              <w:t xml:space="preserve">udtrykker bekymring over, at trods forbedringer af inklusionen i kliniske forsøg er </w:t>
            </w:r>
            <w:r w:rsidRPr="00C32779">
              <w:rPr>
                <w:b/>
                <w:bCs/>
                <w:i/>
                <w:iCs/>
              </w:rPr>
              <w:t>kvinders</w:t>
            </w:r>
            <w:r w:rsidRPr="00C32779">
              <w:t xml:space="preserve"> repræsentation fortsat lavere end mænds; </w:t>
            </w:r>
            <w:r w:rsidRPr="00C32779">
              <w:rPr>
                <w:b/>
                <w:bCs/>
                <w:i/>
                <w:iCs/>
              </w:rPr>
              <w:t>understreger, at der ikke er nogen krav om inklusivitet i forundersøgelsesfasen, og at størstedelen af dyreforsøg stadig kun udføres på hanner</w:t>
            </w:r>
            <w:r w:rsidRPr="00C32779">
              <w:rPr>
                <w:b/>
                <w:bCs/>
                <w:i/>
                <w:iCs/>
                <w:vertAlign w:val="superscript"/>
              </w:rPr>
              <w:t>15</w:t>
            </w:r>
            <w:r w:rsidRPr="00C32779">
              <w:rPr>
                <w:b/>
                <w:i/>
              </w:rPr>
              <w:t>; opfordrer Kommissionen til at indføre yderligere foranstaltninger for at afhjælpe den fortsatte ubalance i deltagelsen i kliniske forsøg;</w:t>
            </w:r>
          </w:p>
        </w:tc>
        <w:tc>
          <w:tcPr>
            <w:tcW w:w="4876" w:type="dxa"/>
            <w:tcBorders>
              <w:top w:val="nil"/>
              <w:left w:val="nil"/>
              <w:bottom w:val="nil"/>
              <w:right w:val="nil"/>
            </w:tcBorders>
          </w:tcPr>
          <w:p w14:paraId="02467BA8" w14:textId="77777777" w:rsidR="00B41495" w:rsidRPr="00C32779" w:rsidRDefault="00B41495" w:rsidP="004F1F96">
            <w:pPr>
              <w:pStyle w:val="Normal6a"/>
            </w:pPr>
            <w:r w:rsidRPr="00C32779">
              <w:t>5.</w:t>
            </w:r>
            <w:r w:rsidRPr="00C32779">
              <w:tab/>
              <w:t xml:space="preserve">udtrykker bekymring over, at trods forbedringer af inklusionen </w:t>
            </w:r>
            <w:r w:rsidRPr="00C32779">
              <w:rPr>
                <w:b/>
                <w:bCs/>
                <w:i/>
                <w:iCs/>
              </w:rPr>
              <w:t>af kvinder</w:t>
            </w:r>
            <w:r w:rsidRPr="00C32779">
              <w:t xml:space="preserve"> i kliniske forsøg er </w:t>
            </w:r>
            <w:r w:rsidRPr="00C32779">
              <w:rPr>
                <w:b/>
                <w:bCs/>
                <w:i/>
                <w:iCs/>
              </w:rPr>
              <w:t>deres</w:t>
            </w:r>
            <w:r w:rsidRPr="00C32779">
              <w:t xml:space="preserve"> repræsentation fortsat lavere end mænds;</w:t>
            </w:r>
          </w:p>
        </w:tc>
      </w:tr>
      <w:tr w:rsidR="009B20B3" w:rsidRPr="00C32779" w14:paraId="27F5E9AD" w14:textId="77777777" w:rsidTr="004F1F96">
        <w:trPr>
          <w:jc w:val="center"/>
        </w:trPr>
        <w:tc>
          <w:tcPr>
            <w:tcW w:w="4876" w:type="dxa"/>
            <w:tcBorders>
              <w:top w:val="nil"/>
              <w:left w:val="nil"/>
              <w:bottom w:val="nil"/>
              <w:right w:val="nil"/>
            </w:tcBorders>
          </w:tcPr>
          <w:p w14:paraId="2B31C378"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2F248B04" w14:textId="77777777" w:rsidR="00B41495" w:rsidRPr="00C32779" w:rsidRDefault="00B41495" w:rsidP="004F1F96"/>
        </w:tc>
      </w:tr>
      <w:tr w:rsidR="009B20B3" w:rsidRPr="00993920" w14:paraId="7FCE87BE" w14:textId="77777777" w:rsidTr="004F1F96">
        <w:trPr>
          <w:jc w:val="center"/>
        </w:trPr>
        <w:tc>
          <w:tcPr>
            <w:tcW w:w="4876" w:type="dxa"/>
            <w:tcBorders>
              <w:top w:val="nil"/>
              <w:left w:val="nil"/>
              <w:bottom w:val="nil"/>
              <w:right w:val="nil"/>
            </w:tcBorders>
          </w:tcPr>
          <w:p w14:paraId="201267CB" w14:textId="77777777" w:rsidR="00B41495" w:rsidRPr="00993920" w:rsidRDefault="00B41495" w:rsidP="004F1F96">
            <w:pPr>
              <w:pStyle w:val="Normal6a"/>
              <w:rPr>
                <w:lang w:val="en-GB"/>
              </w:rPr>
            </w:pPr>
            <w:r w:rsidRPr="00993920">
              <w:rPr>
                <w:b/>
                <w:i/>
                <w:vertAlign w:val="superscript"/>
                <w:lang w:val="en-GB"/>
              </w:rPr>
              <w:t xml:space="preserve">15 </w:t>
            </w:r>
            <w:r w:rsidRPr="00993920">
              <w:rPr>
                <w:b/>
                <w:i/>
                <w:lang w:val="en-GB"/>
              </w:rPr>
              <w:t>Galea, L.A.M. og Parekh, R.S., "Ending the neglect of women's health in research", BMJ, vol. 381, https://pubmed.ncbi.nlm.nih.gov/3730818</w:t>
            </w:r>
            <w:r w:rsidRPr="00993920">
              <w:rPr>
                <w:b/>
                <w:i/>
                <w:lang w:val="en-GB"/>
              </w:rPr>
              <w:lastRenderedPageBreak/>
              <w:t>0/.</w:t>
            </w:r>
          </w:p>
        </w:tc>
        <w:tc>
          <w:tcPr>
            <w:tcW w:w="4876" w:type="dxa"/>
            <w:tcBorders>
              <w:top w:val="nil"/>
              <w:left w:val="nil"/>
              <w:bottom w:val="nil"/>
              <w:right w:val="nil"/>
            </w:tcBorders>
          </w:tcPr>
          <w:p w14:paraId="7D249755" w14:textId="77777777" w:rsidR="00B41495" w:rsidRPr="00993920" w:rsidRDefault="00B41495" w:rsidP="004F1F96">
            <w:pPr>
              <w:rPr>
                <w:lang w:val="en-GB"/>
              </w:rPr>
            </w:pPr>
          </w:p>
        </w:tc>
      </w:tr>
    </w:tbl>
    <w:p w14:paraId="313A8B9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E092A25" w14:textId="77777777" w:rsidR="00B41495" w:rsidRPr="00993920" w:rsidRDefault="00B41495" w:rsidP="00B41495">
      <w:pPr>
        <w:rPr>
          <w:lang w:val="en-GB"/>
        </w:rPr>
      </w:pPr>
      <w:r w:rsidRPr="00993920">
        <w:rPr>
          <w:rStyle w:val="HideTWBExt"/>
          <w:color w:val="auto"/>
          <w:lang w:val="en-GB"/>
        </w:rPr>
        <w:t>&lt;/Amend&gt;</w:t>
      </w:r>
    </w:p>
    <w:p w14:paraId="6B1BA6F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265</w:t>
      </w:r>
      <w:r w:rsidRPr="00993920">
        <w:rPr>
          <w:rStyle w:val="HideTWBExt"/>
          <w:color w:val="auto"/>
          <w:lang w:val="en-GB"/>
        </w:rPr>
        <w:t>&lt;/NumAm&gt;</w:t>
      </w:r>
    </w:p>
    <w:p w14:paraId="1EE2725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048FDB8" w14:textId="77777777" w:rsidR="00B41495" w:rsidRPr="00C32779" w:rsidRDefault="00B41495" w:rsidP="00B41495">
      <w:pPr>
        <w:pStyle w:val="NormalBold"/>
      </w:pPr>
      <w:r w:rsidRPr="00C32779">
        <w:rPr>
          <w:rStyle w:val="HideTWBExt"/>
          <w:b w:val="0"/>
          <w:color w:val="auto"/>
        </w:rPr>
        <w:t>&lt;/RepeatBlock-By&gt;</w:t>
      </w:r>
    </w:p>
    <w:p w14:paraId="3B3A69B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AF569DE" w14:textId="77777777" w:rsidR="00B41495" w:rsidRPr="00C32779" w:rsidRDefault="00B41495" w:rsidP="00B41495">
      <w:pPr>
        <w:pStyle w:val="NormalBold"/>
      </w:pPr>
      <w:r w:rsidRPr="00C32779">
        <w:rPr>
          <w:rStyle w:val="HideTWBExt"/>
          <w:color w:val="auto"/>
        </w:rPr>
        <w:t>&lt;Article&gt;</w:t>
      </w:r>
      <w:r w:rsidRPr="00C32779">
        <w:t>Punkt 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1A319F0" w14:textId="77777777" w:rsidTr="004F1F96">
        <w:trPr>
          <w:trHeight w:hRule="exact" w:val="240"/>
          <w:jc w:val="center"/>
        </w:trPr>
        <w:tc>
          <w:tcPr>
            <w:tcW w:w="9752" w:type="dxa"/>
            <w:gridSpan w:val="2"/>
            <w:tcBorders>
              <w:top w:val="nil"/>
              <w:left w:val="nil"/>
              <w:bottom w:val="nil"/>
              <w:right w:val="nil"/>
            </w:tcBorders>
          </w:tcPr>
          <w:p w14:paraId="43EB36D3" w14:textId="77777777" w:rsidR="00B41495" w:rsidRPr="00C32779" w:rsidRDefault="00B41495" w:rsidP="004F1F96"/>
        </w:tc>
      </w:tr>
      <w:tr w:rsidR="009B20B3" w:rsidRPr="00C32779" w14:paraId="417F8563" w14:textId="77777777" w:rsidTr="004F1F96">
        <w:trPr>
          <w:trHeight w:val="240"/>
          <w:jc w:val="center"/>
        </w:trPr>
        <w:tc>
          <w:tcPr>
            <w:tcW w:w="4876" w:type="dxa"/>
            <w:tcBorders>
              <w:top w:val="nil"/>
              <w:left w:val="nil"/>
              <w:bottom w:val="nil"/>
              <w:right w:val="nil"/>
            </w:tcBorders>
          </w:tcPr>
          <w:p w14:paraId="5926EB7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52542C6" w14:textId="77777777" w:rsidR="00B41495" w:rsidRPr="00C32779" w:rsidRDefault="00B41495" w:rsidP="004F1F96">
            <w:pPr>
              <w:pStyle w:val="AmColumnHeading"/>
            </w:pPr>
            <w:r w:rsidRPr="00C32779">
              <w:t>Ændringsforslag</w:t>
            </w:r>
          </w:p>
        </w:tc>
      </w:tr>
      <w:tr w:rsidR="009B20B3" w:rsidRPr="00C32779" w14:paraId="3C3721A8" w14:textId="77777777" w:rsidTr="004F1F96">
        <w:trPr>
          <w:jc w:val="center"/>
        </w:trPr>
        <w:tc>
          <w:tcPr>
            <w:tcW w:w="4876" w:type="dxa"/>
            <w:tcBorders>
              <w:top w:val="nil"/>
              <w:left w:val="nil"/>
              <w:bottom w:val="nil"/>
              <w:right w:val="nil"/>
            </w:tcBorders>
          </w:tcPr>
          <w:p w14:paraId="542D108A" w14:textId="77777777" w:rsidR="00B41495" w:rsidRPr="00C32779" w:rsidRDefault="00B41495" w:rsidP="004F1F96">
            <w:pPr>
              <w:pStyle w:val="Normal6a"/>
            </w:pPr>
            <w:r w:rsidRPr="00C32779">
              <w:t>5.</w:t>
            </w:r>
            <w:r w:rsidRPr="00C32779">
              <w:tab/>
              <w:t xml:space="preserve">udtrykker bekymring over, at trods forbedringer af inklusionen i kliniske forsøg er </w:t>
            </w:r>
            <w:r w:rsidRPr="00C32779">
              <w:rPr>
                <w:b/>
                <w:bCs/>
                <w:i/>
                <w:iCs/>
              </w:rPr>
              <w:t>kvinders repræsentation</w:t>
            </w:r>
            <w:r w:rsidRPr="00C32779">
              <w:t xml:space="preserve"> fortsat lavere end mænds; understreger, at der ikke er nogen krav om inklusivitet i forundersøgelsesfasen, og at størstedelen af dyreforsøg stadig kun udføres på hanner</w:t>
            </w:r>
            <w:r w:rsidRPr="00C32779">
              <w:rPr>
                <w:vertAlign w:val="superscript"/>
              </w:rPr>
              <w:t>15</w:t>
            </w:r>
            <w:r w:rsidRPr="00C32779">
              <w:t xml:space="preserve">; opfordrer Kommissionen til at indføre </w:t>
            </w:r>
            <w:r w:rsidRPr="00C32779">
              <w:rPr>
                <w:b/>
                <w:bCs/>
                <w:i/>
                <w:iCs/>
              </w:rPr>
              <w:t>yderligere foranstaltninger</w:t>
            </w:r>
            <w:r w:rsidRPr="00C32779">
              <w:t xml:space="preserve"> for at afhjælpe den fortsatte ubalance i deltagelsen i kliniske forsøg;</w:t>
            </w:r>
          </w:p>
        </w:tc>
        <w:tc>
          <w:tcPr>
            <w:tcW w:w="4876" w:type="dxa"/>
            <w:tcBorders>
              <w:top w:val="nil"/>
              <w:left w:val="nil"/>
              <w:bottom w:val="nil"/>
              <w:right w:val="nil"/>
            </w:tcBorders>
          </w:tcPr>
          <w:p w14:paraId="5FE05559" w14:textId="77777777" w:rsidR="00B41495" w:rsidRPr="00C32779" w:rsidRDefault="00B41495" w:rsidP="004F1F96">
            <w:pPr>
              <w:pStyle w:val="Normal6a"/>
            </w:pPr>
            <w:r w:rsidRPr="00C32779">
              <w:t>5.</w:t>
            </w:r>
            <w:r w:rsidRPr="00C32779">
              <w:tab/>
              <w:t xml:space="preserve">udtrykker bekymring over, at trods forbedringer af inklusionen i kliniske forsøg er </w:t>
            </w:r>
            <w:r w:rsidRPr="00C32779">
              <w:rPr>
                <w:b/>
                <w:bCs/>
                <w:i/>
                <w:iCs/>
              </w:rPr>
              <w:t>repræsentationen af kvinder, transkønnede og ikkebinære personer</w:t>
            </w:r>
            <w:r w:rsidRPr="00C32779">
              <w:t xml:space="preserve"> fortsat lavere end mænds; understreger, at der ikke er nogen krav om inklusivitet i forundersøgelsesfasen, og at størstedelen af dyreforsøg stadig kun udføres på hanner</w:t>
            </w:r>
            <w:r w:rsidRPr="00C32779">
              <w:rPr>
                <w:vertAlign w:val="superscript"/>
              </w:rPr>
              <w:t>15</w:t>
            </w:r>
            <w:r w:rsidRPr="00C32779">
              <w:t xml:space="preserve">; opfordrer Kommissionen til at indføre </w:t>
            </w:r>
            <w:r w:rsidRPr="00C32779">
              <w:rPr>
                <w:b/>
                <w:bCs/>
                <w:i/>
                <w:iCs/>
              </w:rPr>
              <w:t>obligatoriske krav til kønssensitivt forskningsdesign i hele forskningscyklussen, herunder i forundersøgelsesfasen og dyreforsøg,</w:t>
            </w:r>
            <w:r w:rsidRPr="00C32779">
              <w:t xml:space="preserve"> for at afhjælpe den fortsatte ubalance i deltagelsen i kliniske forsøg;</w:t>
            </w:r>
          </w:p>
        </w:tc>
      </w:tr>
      <w:tr w:rsidR="009B20B3" w:rsidRPr="00C32779" w14:paraId="1583DE12" w14:textId="77777777" w:rsidTr="004F1F96">
        <w:trPr>
          <w:jc w:val="center"/>
        </w:trPr>
        <w:tc>
          <w:tcPr>
            <w:tcW w:w="4876" w:type="dxa"/>
            <w:tcBorders>
              <w:top w:val="nil"/>
              <w:left w:val="nil"/>
              <w:bottom w:val="nil"/>
              <w:right w:val="nil"/>
            </w:tcBorders>
          </w:tcPr>
          <w:p w14:paraId="2A12FA35"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3515845E" w14:textId="77777777" w:rsidR="00B41495" w:rsidRPr="00C32779" w:rsidRDefault="00B41495" w:rsidP="004F1F96">
            <w:pPr>
              <w:pStyle w:val="Normal6a"/>
            </w:pPr>
            <w:r w:rsidRPr="00C32779">
              <w:rPr>
                <w:b/>
                <w:i/>
              </w:rPr>
              <w:t>_________________</w:t>
            </w:r>
          </w:p>
        </w:tc>
      </w:tr>
      <w:tr w:rsidR="009B20B3" w:rsidRPr="00993920" w14:paraId="0CD897AD" w14:textId="77777777" w:rsidTr="004F1F96">
        <w:trPr>
          <w:jc w:val="center"/>
        </w:trPr>
        <w:tc>
          <w:tcPr>
            <w:tcW w:w="4876" w:type="dxa"/>
            <w:tcBorders>
              <w:top w:val="nil"/>
              <w:left w:val="nil"/>
              <w:bottom w:val="nil"/>
              <w:right w:val="nil"/>
            </w:tcBorders>
          </w:tcPr>
          <w:p w14:paraId="7EEB1CCC"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c>
          <w:tcPr>
            <w:tcW w:w="4876" w:type="dxa"/>
            <w:tcBorders>
              <w:top w:val="nil"/>
              <w:left w:val="nil"/>
              <w:bottom w:val="nil"/>
              <w:right w:val="nil"/>
            </w:tcBorders>
          </w:tcPr>
          <w:p w14:paraId="1CBCAA29"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r>
    </w:tbl>
    <w:p w14:paraId="6C3F84D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BD80066" w14:textId="77777777" w:rsidR="00B41495" w:rsidRPr="00993920" w:rsidRDefault="00B41495" w:rsidP="00B41495">
      <w:pPr>
        <w:rPr>
          <w:lang w:val="en-GB"/>
        </w:rPr>
      </w:pPr>
      <w:r w:rsidRPr="00993920">
        <w:rPr>
          <w:rStyle w:val="HideTWBExt"/>
          <w:color w:val="auto"/>
          <w:lang w:val="en-GB"/>
        </w:rPr>
        <w:t>&lt;/Amend&gt;</w:t>
      </w:r>
    </w:p>
    <w:p w14:paraId="573773B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266</w:t>
      </w:r>
      <w:r w:rsidRPr="00993920">
        <w:rPr>
          <w:rStyle w:val="HideTWBExt"/>
          <w:color w:val="auto"/>
          <w:lang w:val="en-GB"/>
        </w:rPr>
        <w:t>&lt;/NumAm&gt;</w:t>
      </w:r>
    </w:p>
    <w:p w14:paraId="055F5E3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36AF48CA" w14:textId="77777777" w:rsidR="00B41495" w:rsidRPr="00C32779" w:rsidRDefault="00B41495" w:rsidP="00B41495">
      <w:pPr>
        <w:pStyle w:val="NormalBold"/>
      </w:pPr>
      <w:r w:rsidRPr="00C32779">
        <w:rPr>
          <w:rStyle w:val="HideTWBExt"/>
          <w:b w:val="0"/>
          <w:color w:val="auto"/>
        </w:rPr>
        <w:t>&lt;/RepeatBlock-By&gt;</w:t>
      </w:r>
    </w:p>
    <w:p w14:paraId="7D88462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FF8E930" w14:textId="77777777" w:rsidR="00B41495" w:rsidRPr="00C32779" w:rsidRDefault="00B41495" w:rsidP="00B41495">
      <w:pPr>
        <w:pStyle w:val="NormalBold"/>
      </w:pPr>
      <w:r w:rsidRPr="00C32779">
        <w:rPr>
          <w:rStyle w:val="HideTWBExt"/>
          <w:color w:val="auto"/>
        </w:rPr>
        <w:t>&lt;Article&gt;</w:t>
      </w:r>
      <w:r w:rsidRPr="00C32779">
        <w:t>Punkt 5</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349C4F2" w14:textId="77777777" w:rsidTr="004F1F96">
        <w:trPr>
          <w:trHeight w:hRule="exact" w:val="240"/>
          <w:jc w:val="center"/>
        </w:trPr>
        <w:tc>
          <w:tcPr>
            <w:tcW w:w="9752" w:type="dxa"/>
            <w:gridSpan w:val="2"/>
            <w:tcBorders>
              <w:top w:val="nil"/>
              <w:left w:val="nil"/>
              <w:bottom w:val="nil"/>
              <w:right w:val="nil"/>
            </w:tcBorders>
          </w:tcPr>
          <w:p w14:paraId="3B16C329" w14:textId="77777777" w:rsidR="00B41495" w:rsidRPr="00C32779" w:rsidRDefault="00B41495" w:rsidP="004F1F96"/>
        </w:tc>
      </w:tr>
      <w:tr w:rsidR="009B20B3" w:rsidRPr="00C32779" w14:paraId="5CCCDAAB" w14:textId="77777777" w:rsidTr="004F1F96">
        <w:trPr>
          <w:trHeight w:val="240"/>
          <w:jc w:val="center"/>
        </w:trPr>
        <w:tc>
          <w:tcPr>
            <w:tcW w:w="4876" w:type="dxa"/>
            <w:tcBorders>
              <w:top w:val="nil"/>
              <w:left w:val="nil"/>
              <w:bottom w:val="nil"/>
              <w:right w:val="nil"/>
            </w:tcBorders>
          </w:tcPr>
          <w:p w14:paraId="70157BEF"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03408221" w14:textId="77777777" w:rsidR="00B41495" w:rsidRPr="00C32779" w:rsidRDefault="00B41495" w:rsidP="004F1F96">
            <w:pPr>
              <w:pStyle w:val="AmColumnHeading"/>
            </w:pPr>
            <w:r w:rsidRPr="00C32779">
              <w:t>Ændringsforslag</w:t>
            </w:r>
          </w:p>
        </w:tc>
      </w:tr>
      <w:tr w:rsidR="009B20B3" w:rsidRPr="00C32779" w14:paraId="2835FC3F" w14:textId="77777777" w:rsidTr="004F1F96">
        <w:trPr>
          <w:jc w:val="center"/>
        </w:trPr>
        <w:tc>
          <w:tcPr>
            <w:tcW w:w="4876" w:type="dxa"/>
            <w:tcBorders>
              <w:top w:val="nil"/>
              <w:left w:val="nil"/>
              <w:bottom w:val="nil"/>
              <w:right w:val="nil"/>
            </w:tcBorders>
          </w:tcPr>
          <w:p w14:paraId="39EDB22F" w14:textId="77777777" w:rsidR="00B41495" w:rsidRPr="00C32779" w:rsidRDefault="00B41495" w:rsidP="004F1F96">
            <w:pPr>
              <w:pStyle w:val="Normal6a"/>
            </w:pPr>
            <w:r w:rsidRPr="00C32779">
              <w:t>5.</w:t>
            </w:r>
            <w:r w:rsidRPr="00C32779">
              <w:tab/>
              <w:t>udtrykker bekymring over, at trods forbedringer af inklusionen i kliniske forsøg er kvinders repræsentation fortsat lavere end mænds; understreger, at der ikke er nogen krav om inklusivitet i forundersøgelsesfasen, og at størstedelen af dyreforsøg stadig kun udføres på hanner</w:t>
            </w:r>
            <w:r w:rsidRPr="00C32779">
              <w:rPr>
                <w:vertAlign w:val="superscript"/>
              </w:rPr>
              <w:t>15</w:t>
            </w:r>
            <w:r w:rsidRPr="00C32779">
              <w:t>; opfordrer Kommissionen til at indføre yderligere foranstaltninger for at afhjælpe den fortsatte ubalance i deltagelsen i kliniske forsøg;</w:t>
            </w:r>
          </w:p>
        </w:tc>
        <w:tc>
          <w:tcPr>
            <w:tcW w:w="4876" w:type="dxa"/>
            <w:tcBorders>
              <w:top w:val="nil"/>
              <w:left w:val="nil"/>
              <w:bottom w:val="nil"/>
              <w:right w:val="nil"/>
            </w:tcBorders>
          </w:tcPr>
          <w:p w14:paraId="6ED97A4E" w14:textId="77777777" w:rsidR="00B41495" w:rsidRPr="00C32779" w:rsidRDefault="00B41495" w:rsidP="004F1F96">
            <w:pPr>
              <w:pStyle w:val="Normal6a"/>
            </w:pPr>
            <w:r w:rsidRPr="00C32779">
              <w:t>5.</w:t>
            </w:r>
            <w:r w:rsidRPr="00C32779">
              <w:tab/>
              <w:t>udtrykker bekymring over, at trods forbedringer af inklusionen i kliniske forsøg er kvinders repræsentation fortsat lavere end mænds; understreger, at der ikke er nogen krav om inklusivitet i forundersøgelsesfasen, og at størstedelen af dyreforsøg stadig kun udføres på hanner</w:t>
            </w:r>
            <w:r w:rsidRPr="00C32779">
              <w:rPr>
                <w:vertAlign w:val="superscript"/>
              </w:rPr>
              <w:t>15</w:t>
            </w:r>
            <w:r w:rsidRPr="00C32779">
              <w:t xml:space="preserve">; </w:t>
            </w:r>
            <w:r w:rsidRPr="00C32779">
              <w:rPr>
                <w:b/>
                <w:i/>
              </w:rPr>
              <w:t>understreger behovet for i disse undersøgelser at tage hensyn til forskelle i forbindelse med den hormonelle cyklus, livsstadier – især overgangsalderen – og sygdomme, der påvirker kvinder;</w:t>
            </w:r>
            <w:r w:rsidRPr="00C32779">
              <w:t xml:space="preserve"> opfordrer Kommissionen til at indføre yderligere foranstaltninger for at afhjælpe den fortsatte ubalance i deltagelsen i kliniske forsøg;</w:t>
            </w:r>
          </w:p>
        </w:tc>
      </w:tr>
      <w:tr w:rsidR="009B20B3" w:rsidRPr="00C32779" w14:paraId="3A313128" w14:textId="77777777" w:rsidTr="004F1F96">
        <w:trPr>
          <w:jc w:val="center"/>
        </w:trPr>
        <w:tc>
          <w:tcPr>
            <w:tcW w:w="4876" w:type="dxa"/>
            <w:tcBorders>
              <w:top w:val="nil"/>
              <w:left w:val="nil"/>
              <w:bottom w:val="nil"/>
              <w:right w:val="nil"/>
            </w:tcBorders>
          </w:tcPr>
          <w:p w14:paraId="3A1AC4BE"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2FFA8E48" w14:textId="77777777" w:rsidR="00B41495" w:rsidRPr="00C32779" w:rsidRDefault="00B41495" w:rsidP="004F1F96">
            <w:pPr>
              <w:pStyle w:val="Normal6a"/>
            </w:pPr>
            <w:r w:rsidRPr="00C32779">
              <w:rPr>
                <w:b/>
                <w:i/>
              </w:rPr>
              <w:t>_________________</w:t>
            </w:r>
          </w:p>
        </w:tc>
      </w:tr>
      <w:tr w:rsidR="009B20B3" w:rsidRPr="00993920" w14:paraId="2A729DA8" w14:textId="77777777" w:rsidTr="004F1F96">
        <w:trPr>
          <w:jc w:val="center"/>
        </w:trPr>
        <w:tc>
          <w:tcPr>
            <w:tcW w:w="4876" w:type="dxa"/>
            <w:tcBorders>
              <w:top w:val="nil"/>
              <w:left w:val="nil"/>
              <w:bottom w:val="nil"/>
              <w:right w:val="nil"/>
            </w:tcBorders>
          </w:tcPr>
          <w:p w14:paraId="0C378C93"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c>
          <w:tcPr>
            <w:tcW w:w="4876" w:type="dxa"/>
            <w:tcBorders>
              <w:top w:val="nil"/>
              <w:left w:val="nil"/>
              <w:bottom w:val="nil"/>
              <w:right w:val="nil"/>
            </w:tcBorders>
          </w:tcPr>
          <w:p w14:paraId="4A1889FD"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r>
    </w:tbl>
    <w:p w14:paraId="0A16FB5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2EB5131F" w14:textId="77777777" w:rsidR="00B41495" w:rsidRPr="00993920" w:rsidRDefault="00B41495" w:rsidP="00B41495">
      <w:pPr>
        <w:rPr>
          <w:lang w:val="en-GB"/>
        </w:rPr>
      </w:pPr>
      <w:r w:rsidRPr="00993920">
        <w:rPr>
          <w:rStyle w:val="HideTWBExt"/>
          <w:color w:val="auto"/>
          <w:lang w:val="en-GB"/>
        </w:rPr>
        <w:t>&lt;/Amend&gt;</w:t>
      </w:r>
    </w:p>
    <w:p w14:paraId="52CF853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267</w:t>
      </w:r>
      <w:r w:rsidRPr="00993920">
        <w:rPr>
          <w:rStyle w:val="HideTWBExt"/>
          <w:color w:val="auto"/>
          <w:lang w:val="en-GB"/>
        </w:rPr>
        <w:t>&lt;/NumAm&gt;</w:t>
      </w:r>
    </w:p>
    <w:p w14:paraId="7E36A3B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11336C50" w14:textId="77777777" w:rsidR="00B41495" w:rsidRPr="00C32779" w:rsidRDefault="00B41495" w:rsidP="00B41495">
      <w:pPr>
        <w:pStyle w:val="NormalBold"/>
      </w:pPr>
      <w:r w:rsidRPr="00C32779">
        <w:rPr>
          <w:rStyle w:val="HideTWBExt"/>
          <w:b w:val="0"/>
          <w:color w:val="auto"/>
        </w:rPr>
        <w:t>&lt;/RepeatBlock-By&gt;</w:t>
      </w:r>
    </w:p>
    <w:p w14:paraId="7CCF01D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C859714" w14:textId="77777777" w:rsidR="00B41495" w:rsidRPr="00C32779" w:rsidRDefault="00B41495" w:rsidP="00B41495">
      <w:pPr>
        <w:pStyle w:val="NormalBold"/>
      </w:pPr>
      <w:r w:rsidRPr="00C32779">
        <w:rPr>
          <w:rStyle w:val="HideTWBExt"/>
          <w:color w:val="auto"/>
        </w:rPr>
        <w:t>&lt;Article&gt;</w:t>
      </w:r>
      <w:r w:rsidRPr="00C32779">
        <w:t>Punkt 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57063A0" w14:textId="77777777" w:rsidTr="004F1F96">
        <w:trPr>
          <w:trHeight w:hRule="exact" w:val="240"/>
          <w:jc w:val="center"/>
        </w:trPr>
        <w:tc>
          <w:tcPr>
            <w:tcW w:w="9752" w:type="dxa"/>
            <w:gridSpan w:val="2"/>
            <w:tcBorders>
              <w:top w:val="nil"/>
              <w:left w:val="nil"/>
              <w:bottom w:val="nil"/>
              <w:right w:val="nil"/>
            </w:tcBorders>
          </w:tcPr>
          <w:p w14:paraId="1C01A053" w14:textId="77777777" w:rsidR="00B41495" w:rsidRPr="00C32779" w:rsidRDefault="00B41495" w:rsidP="004F1F96"/>
        </w:tc>
      </w:tr>
      <w:tr w:rsidR="009B20B3" w:rsidRPr="00C32779" w14:paraId="70311C53" w14:textId="77777777" w:rsidTr="004F1F96">
        <w:trPr>
          <w:trHeight w:val="240"/>
          <w:jc w:val="center"/>
        </w:trPr>
        <w:tc>
          <w:tcPr>
            <w:tcW w:w="4876" w:type="dxa"/>
            <w:tcBorders>
              <w:top w:val="nil"/>
              <w:left w:val="nil"/>
              <w:bottom w:val="nil"/>
              <w:right w:val="nil"/>
            </w:tcBorders>
          </w:tcPr>
          <w:p w14:paraId="43AAB1F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679229A" w14:textId="77777777" w:rsidR="00B41495" w:rsidRPr="00C32779" w:rsidRDefault="00B41495" w:rsidP="004F1F96">
            <w:pPr>
              <w:pStyle w:val="AmColumnHeading"/>
            </w:pPr>
            <w:r w:rsidRPr="00C32779">
              <w:t>Ændringsforslag</w:t>
            </w:r>
          </w:p>
        </w:tc>
      </w:tr>
      <w:tr w:rsidR="009B20B3" w:rsidRPr="00C32779" w14:paraId="2503B4AA" w14:textId="77777777" w:rsidTr="004F1F96">
        <w:trPr>
          <w:jc w:val="center"/>
        </w:trPr>
        <w:tc>
          <w:tcPr>
            <w:tcW w:w="4876" w:type="dxa"/>
            <w:tcBorders>
              <w:top w:val="nil"/>
              <w:left w:val="nil"/>
              <w:bottom w:val="nil"/>
              <w:right w:val="nil"/>
            </w:tcBorders>
          </w:tcPr>
          <w:p w14:paraId="271886B4" w14:textId="77777777" w:rsidR="00B41495" w:rsidRPr="00C32779" w:rsidRDefault="00B41495" w:rsidP="004F1F96">
            <w:pPr>
              <w:pStyle w:val="Normal6a"/>
            </w:pPr>
            <w:r w:rsidRPr="00C32779">
              <w:t>5.</w:t>
            </w:r>
            <w:r w:rsidRPr="00C32779">
              <w:tab/>
              <w:t>udtrykker bekymring over, at trods forbedringer af inklusionen i kliniske forsøg er kvinders repræsentation fortsat lavere end mænds; understreger, at der ikke er nogen krav om inklusivitet i forundersøgelsesfasen, og at størstedelen af dyreforsøg stadig kun udføres på hanner</w:t>
            </w:r>
            <w:r w:rsidRPr="00C32779">
              <w:rPr>
                <w:vertAlign w:val="superscript"/>
              </w:rPr>
              <w:t>15</w:t>
            </w:r>
            <w:r w:rsidRPr="00C32779">
              <w:t xml:space="preserve">; opfordrer Kommissionen til at indføre yderligere foranstaltninger for at afhjælpe </w:t>
            </w:r>
            <w:r w:rsidRPr="00C32779">
              <w:lastRenderedPageBreak/>
              <w:t>den fortsatte ubalance i deltagelsen i kliniske forsøg;</w:t>
            </w:r>
          </w:p>
        </w:tc>
        <w:tc>
          <w:tcPr>
            <w:tcW w:w="4876" w:type="dxa"/>
            <w:tcBorders>
              <w:top w:val="nil"/>
              <w:left w:val="nil"/>
              <w:bottom w:val="nil"/>
              <w:right w:val="nil"/>
            </w:tcBorders>
          </w:tcPr>
          <w:p w14:paraId="72F46641" w14:textId="77777777" w:rsidR="00B41495" w:rsidRPr="00C32779" w:rsidRDefault="00B41495" w:rsidP="004F1F96">
            <w:pPr>
              <w:pStyle w:val="Normal6a"/>
            </w:pPr>
            <w:r w:rsidRPr="00C32779">
              <w:lastRenderedPageBreak/>
              <w:t>5.</w:t>
            </w:r>
            <w:r w:rsidRPr="00C32779">
              <w:tab/>
              <w:t xml:space="preserve">udtrykker bekymring over, at trods forbedringer af inklusionen i kliniske forsøg er kvinders repræsentation fortsat lavere end mænds </w:t>
            </w:r>
            <w:r w:rsidRPr="00C32779">
              <w:rPr>
                <w:b/>
                <w:bCs/>
                <w:i/>
                <w:iCs/>
              </w:rPr>
              <w:t>og bør styrkes ved at indføre kønsopdelt rapportering og benchmarks for minimumsdeltagelse for kvinder, der deltager i kliniske forsøg</w:t>
            </w:r>
            <w:r w:rsidRPr="00C32779">
              <w:t xml:space="preserve">; understreger, at der ikke er nogen krav om inklusivitet i forundersøgelsesfasen, og at </w:t>
            </w:r>
            <w:r w:rsidRPr="00C32779">
              <w:lastRenderedPageBreak/>
              <w:t>størstedelen af dyreforsøg stadig kun udføres på hanner</w:t>
            </w:r>
            <w:r w:rsidRPr="00C32779">
              <w:rPr>
                <w:vertAlign w:val="superscript"/>
              </w:rPr>
              <w:t>15</w:t>
            </w:r>
            <w:r w:rsidRPr="00C32779">
              <w:t>; opfordrer Kommissionen til at indføre yderligere foranstaltninger for at afhjælpe den fortsatte ubalance i deltagelsen i kliniske forsøg;</w:t>
            </w:r>
          </w:p>
        </w:tc>
      </w:tr>
      <w:tr w:rsidR="009B20B3" w:rsidRPr="00C32779" w14:paraId="312E83CF" w14:textId="77777777" w:rsidTr="004F1F96">
        <w:trPr>
          <w:jc w:val="center"/>
        </w:trPr>
        <w:tc>
          <w:tcPr>
            <w:tcW w:w="4876" w:type="dxa"/>
            <w:tcBorders>
              <w:top w:val="nil"/>
              <w:left w:val="nil"/>
              <w:bottom w:val="nil"/>
              <w:right w:val="nil"/>
            </w:tcBorders>
          </w:tcPr>
          <w:p w14:paraId="1A36AAB6" w14:textId="77777777" w:rsidR="00B41495" w:rsidRPr="00C32779" w:rsidRDefault="00B41495" w:rsidP="004F1F96">
            <w:pPr>
              <w:pStyle w:val="Normal6a"/>
            </w:pPr>
            <w:r w:rsidRPr="00C32779">
              <w:rPr>
                <w:b/>
                <w:i/>
              </w:rPr>
              <w:lastRenderedPageBreak/>
              <w:t>_________________</w:t>
            </w:r>
          </w:p>
        </w:tc>
        <w:tc>
          <w:tcPr>
            <w:tcW w:w="4876" w:type="dxa"/>
            <w:tcBorders>
              <w:top w:val="nil"/>
              <w:left w:val="nil"/>
              <w:bottom w:val="nil"/>
              <w:right w:val="nil"/>
            </w:tcBorders>
          </w:tcPr>
          <w:p w14:paraId="3E3FD080" w14:textId="77777777" w:rsidR="00B41495" w:rsidRPr="00C32779" w:rsidRDefault="00B41495" w:rsidP="004F1F96">
            <w:pPr>
              <w:pStyle w:val="Normal6a"/>
            </w:pPr>
            <w:r w:rsidRPr="00C32779">
              <w:rPr>
                <w:b/>
                <w:i/>
              </w:rPr>
              <w:t>_________________</w:t>
            </w:r>
          </w:p>
        </w:tc>
      </w:tr>
      <w:tr w:rsidR="009B20B3" w:rsidRPr="00993920" w14:paraId="4F2155BE" w14:textId="77777777" w:rsidTr="004F1F96">
        <w:trPr>
          <w:jc w:val="center"/>
        </w:trPr>
        <w:tc>
          <w:tcPr>
            <w:tcW w:w="4876" w:type="dxa"/>
            <w:tcBorders>
              <w:top w:val="nil"/>
              <w:left w:val="nil"/>
              <w:bottom w:val="nil"/>
              <w:right w:val="nil"/>
            </w:tcBorders>
          </w:tcPr>
          <w:p w14:paraId="608376B6"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c>
          <w:tcPr>
            <w:tcW w:w="4876" w:type="dxa"/>
            <w:tcBorders>
              <w:top w:val="nil"/>
              <w:left w:val="nil"/>
              <w:bottom w:val="nil"/>
              <w:right w:val="nil"/>
            </w:tcBorders>
          </w:tcPr>
          <w:p w14:paraId="2E6E0E24"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r>
    </w:tbl>
    <w:p w14:paraId="4CE32B9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20D452F" w14:textId="77777777" w:rsidR="00B41495" w:rsidRPr="00993920" w:rsidRDefault="00B41495" w:rsidP="00B41495">
      <w:pPr>
        <w:rPr>
          <w:lang w:val="en-GB"/>
        </w:rPr>
      </w:pPr>
      <w:r w:rsidRPr="00993920">
        <w:rPr>
          <w:rStyle w:val="HideTWBExt"/>
          <w:color w:val="auto"/>
          <w:lang w:val="en-GB"/>
        </w:rPr>
        <w:t>&lt;/Amend&gt;</w:t>
      </w:r>
    </w:p>
    <w:p w14:paraId="7FDAD08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268</w:t>
      </w:r>
      <w:r w:rsidRPr="00993920">
        <w:rPr>
          <w:rStyle w:val="HideTWBExt"/>
          <w:color w:val="auto"/>
          <w:lang w:val="en-GB"/>
        </w:rPr>
        <w:t>&lt;/NumAm&gt;</w:t>
      </w:r>
    </w:p>
    <w:p w14:paraId="087DE64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Beatrice Timgren</w:t>
      </w:r>
      <w:r w:rsidRPr="00993920">
        <w:rPr>
          <w:rStyle w:val="HideTWBExt"/>
          <w:b w:val="0"/>
          <w:color w:val="auto"/>
          <w:lang w:val="en-GB"/>
        </w:rPr>
        <w:t>&lt;/Members&gt;</w:t>
      </w:r>
    </w:p>
    <w:p w14:paraId="60F78CDA" w14:textId="77777777" w:rsidR="00B41495" w:rsidRPr="00C32779" w:rsidRDefault="00B41495" w:rsidP="00B41495">
      <w:pPr>
        <w:pStyle w:val="NormalBold"/>
      </w:pPr>
      <w:r w:rsidRPr="00C32779">
        <w:rPr>
          <w:rStyle w:val="HideTWBExt"/>
          <w:b w:val="0"/>
          <w:color w:val="auto"/>
        </w:rPr>
        <w:t>&lt;/RepeatBlock-By&gt;</w:t>
      </w:r>
    </w:p>
    <w:p w14:paraId="13E3725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7A66A12" w14:textId="77777777" w:rsidR="00B41495" w:rsidRPr="00C32779" w:rsidRDefault="00B41495" w:rsidP="00B41495">
      <w:pPr>
        <w:pStyle w:val="NormalBold"/>
      </w:pPr>
      <w:r w:rsidRPr="00C32779">
        <w:rPr>
          <w:rStyle w:val="HideTWBExt"/>
          <w:color w:val="auto"/>
        </w:rPr>
        <w:t>&lt;Article&gt;</w:t>
      </w:r>
      <w:r w:rsidRPr="00C32779">
        <w:t>Punkt 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DB4879E" w14:textId="77777777" w:rsidTr="004F1F96">
        <w:trPr>
          <w:trHeight w:hRule="exact" w:val="240"/>
          <w:jc w:val="center"/>
        </w:trPr>
        <w:tc>
          <w:tcPr>
            <w:tcW w:w="9752" w:type="dxa"/>
            <w:gridSpan w:val="2"/>
            <w:tcBorders>
              <w:top w:val="nil"/>
              <w:left w:val="nil"/>
              <w:bottom w:val="nil"/>
              <w:right w:val="nil"/>
            </w:tcBorders>
          </w:tcPr>
          <w:p w14:paraId="663FEEAE" w14:textId="77777777" w:rsidR="00B41495" w:rsidRPr="00C32779" w:rsidRDefault="00B41495" w:rsidP="004F1F96"/>
        </w:tc>
      </w:tr>
      <w:tr w:rsidR="009B20B3" w:rsidRPr="00C32779" w14:paraId="014535CF" w14:textId="77777777" w:rsidTr="004F1F96">
        <w:trPr>
          <w:trHeight w:val="240"/>
          <w:jc w:val="center"/>
        </w:trPr>
        <w:tc>
          <w:tcPr>
            <w:tcW w:w="4876" w:type="dxa"/>
            <w:tcBorders>
              <w:top w:val="nil"/>
              <w:left w:val="nil"/>
              <w:bottom w:val="nil"/>
              <w:right w:val="nil"/>
            </w:tcBorders>
          </w:tcPr>
          <w:p w14:paraId="51C37C4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383C5B9" w14:textId="77777777" w:rsidR="00B41495" w:rsidRPr="00C32779" w:rsidRDefault="00B41495" w:rsidP="004F1F96">
            <w:pPr>
              <w:pStyle w:val="AmColumnHeading"/>
            </w:pPr>
            <w:r w:rsidRPr="00C32779">
              <w:t>Ændringsforslag</w:t>
            </w:r>
          </w:p>
        </w:tc>
      </w:tr>
      <w:tr w:rsidR="009B20B3" w:rsidRPr="00C32779" w14:paraId="343A9B5B" w14:textId="77777777" w:rsidTr="004F1F96">
        <w:trPr>
          <w:jc w:val="center"/>
        </w:trPr>
        <w:tc>
          <w:tcPr>
            <w:tcW w:w="4876" w:type="dxa"/>
            <w:tcBorders>
              <w:top w:val="nil"/>
              <w:left w:val="nil"/>
              <w:bottom w:val="nil"/>
              <w:right w:val="nil"/>
            </w:tcBorders>
          </w:tcPr>
          <w:p w14:paraId="572DF361" w14:textId="77777777" w:rsidR="00B41495" w:rsidRPr="00C32779" w:rsidRDefault="00B41495" w:rsidP="004F1F96">
            <w:pPr>
              <w:pStyle w:val="Normal6a"/>
            </w:pPr>
            <w:r w:rsidRPr="00C32779">
              <w:t>5.</w:t>
            </w:r>
            <w:r w:rsidRPr="00C32779">
              <w:tab/>
              <w:t>udtrykker bekymring over, at trods forbedringer af inklusionen i kliniske forsøg er kvinders repræsentation fortsat lavere end mænds; understreger, at der ikke er nogen krav om inklusivitet i forundersøgelsesfasen, og at størstedelen af dyreforsøg stadig kun udføres på hanner</w:t>
            </w:r>
            <w:r w:rsidRPr="00C32779">
              <w:rPr>
                <w:vertAlign w:val="superscript"/>
              </w:rPr>
              <w:t>15</w:t>
            </w:r>
            <w:r w:rsidRPr="00C32779">
              <w:t>; opfordrer Kommissionen til at indføre yderligere foranstaltninger for at afhjælpe den fortsatte ubalance i deltagelsen i kliniske forsøg;</w:t>
            </w:r>
          </w:p>
        </w:tc>
        <w:tc>
          <w:tcPr>
            <w:tcW w:w="4876" w:type="dxa"/>
            <w:tcBorders>
              <w:top w:val="nil"/>
              <w:left w:val="nil"/>
              <w:bottom w:val="nil"/>
              <w:right w:val="nil"/>
            </w:tcBorders>
          </w:tcPr>
          <w:p w14:paraId="18DEBE63" w14:textId="77777777" w:rsidR="00B41495" w:rsidRPr="00C32779" w:rsidRDefault="00B41495" w:rsidP="004F1F96">
            <w:pPr>
              <w:pStyle w:val="Normal6a"/>
            </w:pPr>
            <w:r w:rsidRPr="00C32779">
              <w:t>5.</w:t>
            </w:r>
            <w:r w:rsidRPr="00C32779">
              <w:tab/>
              <w:t>udtrykker bekymring over, at trods forbedringer af inklusionen i kliniske forsøg er kvinders repræsentation fortsat lavere end mænds; understreger, at der ikke er nogen krav om inklusivitet i forundersøgelsesfasen, og at størstedelen af dyreforsøg stadig kun udføres på hanner</w:t>
            </w:r>
            <w:r w:rsidRPr="00C32779">
              <w:rPr>
                <w:vertAlign w:val="superscript"/>
              </w:rPr>
              <w:t>15</w:t>
            </w:r>
            <w:r w:rsidRPr="00C32779">
              <w:t xml:space="preserve">; opfordrer Kommissionen til </w:t>
            </w:r>
            <w:r w:rsidRPr="00C32779">
              <w:rPr>
                <w:b/>
                <w:bCs/>
                <w:i/>
                <w:iCs/>
              </w:rPr>
              <w:t>inden for rammerne af sine understøttende beføjelser og med fuld respekt for nærhedsprincippet</w:t>
            </w:r>
            <w:r w:rsidRPr="00C32779">
              <w:t xml:space="preserve"> at indføre yderligere foranstaltninger for at afhjælpe den fortsatte ubalance i deltagelsen i kliniske forsøg</w:t>
            </w:r>
            <w:r w:rsidRPr="00C32779">
              <w:rPr>
                <w:b/>
                <w:bCs/>
                <w:i/>
                <w:iCs/>
              </w:rPr>
              <w:t>, samtidig med at patientsikkerheden, informeret samtykke og medicinsk etik respekteres fuldt ud</w:t>
            </w:r>
            <w:r w:rsidRPr="00C32779">
              <w:t>;</w:t>
            </w:r>
          </w:p>
        </w:tc>
      </w:tr>
      <w:tr w:rsidR="009B20B3" w:rsidRPr="00C32779" w14:paraId="2DEB210C" w14:textId="77777777" w:rsidTr="004F1F96">
        <w:trPr>
          <w:jc w:val="center"/>
        </w:trPr>
        <w:tc>
          <w:tcPr>
            <w:tcW w:w="4876" w:type="dxa"/>
            <w:tcBorders>
              <w:top w:val="nil"/>
              <w:left w:val="nil"/>
              <w:bottom w:val="nil"/>
              <w:right w:val="nil"/>
            </w:tcBorders>
          </w:tcPr>
          <w:p w14:paraId="4766BF29"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4BC05E36" w14:textId="77777777" w:rsidR="00B41495" w:rsidRPr="00C32779" w:rsidRDefault="00B41495" w:rsidP="004F1F96">
            <w:pPr>
              <w:pStyle w:val="Normal6a"/>
            </w:pPr>
            <w:r w:rsidRPr="00C32779">
              <w:rPr>
                <w:b/>
                <w:i/>
              </w:rPr>
              <w:t>_________________</w:t>
            </w:r>
          </w:p>
        </w:tc>
      </w:tr>
      <w:tr w:rsidR="009B20B3" w:rsidRPr="00993920" w14:paraId="5DAF32D7" w14:textId="77777777" w:rsidTr="004F1F96">
        <w:trPr>
          <w:jc w:val="center"/>
        </w:trPr>
        <w:tc>
          <w:tcPr>
            <w:tcW w:w="4876" w:type="dxa"/>
            <w:tcBorders>
              <w:top w:val="nil"/>
              <w:left w:val="nil"/>
              <w:bottom w:val="nil"/>
              <w:right w:val="nil"/>
            </w:tcBorders>
          </w:tcPr>
          <w:p w14:paraId="305FA4A0"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r w:rsidRPr="00993920">
              <w:rPr>
                <w:lang w:val="en-GB"/>
              </w:rPr>
              <w:lastRenderedPageBreak/>
              <w:t>/.</w:t>
            </w:r>
          </w:p>
        </w:tc>
        <w:tc>
          <w:tcPr>
            <w:tcW w:w="4876" w:type="dxa"/>
            <w:tcBorders>
              <w:top w:val="nil"/>
              <w:left w:val="nil"/>
              <w:bottom w:val="nil"/>
              <w:right w:val="nil"/>
            </w:tcBorders>
          </w:tcPr>
          <w:p w14:paraId="603B4ABE" w14:textId="77777777" w:rsidR="00B41495" w:rsidRPr="00993920" w:rsidRDefault="00B41495" w:rsidP="004F1F96">
            <w:pPr>
              <w:pStyle w:val="Normal6a"/>
              <w:rPr>
                <w:lang w:val="en-GB"/>
              </w:rPr>
            </w:pPr>
            <w:r w:rsidRPr="00993920">
              <w:rPr>
                <w:vertAlign w:val="superscript"/>
                <w:lang w:val="en-GB"/>
              </w:rPr>
              <w:lastRenderedPageBreak/>
              <w:t>15</w:t>
            </w:r>
            <w:r w:rsidRPr="00993920">
              <w:rPr>
                <w:lang w:val="en-GB"/>
              </w:rPr>
              <w:t xml:space="preserve"> Galea, L.A.M. og Parekh, R.S., "Ending the neglect of women's health in research", BMJ, vol. 381, https://pubmed.ncbi.nlm.nih.gov/37308180</w:t>
            </w:r>
            <w:r w:rsidRPr="00993920">
              <w:rPr>
                <w:lang w:val="en-GB"/>
              </w:rPr>
              <w:lastRenderedPageBreak/>
              <w:t>/.</w:t>
            </w:r>
          </w:p>
        </w:tc>
      </w:tr>
    </w:tbl>
    <w:p w14:paraId="253E3773"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EE20C58" w14:textId="77777777" w:rsidR="00B41495" w:rsidRPr="00993920" w:rsidRDefault="00B41495" w:rsidP="00B41495">
      <w:pPr>
        <w:rPr>
          <w:lang w:val="en-GB"/>
        </w:rPr>
      </w:pPr>
      <w:r w:rsidRPr="00993920">
        <w:rPr>
          <w:rStyle w:val="HideTWBExt"/>
          <w:color w:val="auto"/>
          <w:lang w:val="en-GB"/>
        </w:rPr>
        <w:t>&lt;/Amend&gt;</w:t>
      </w:r>
    </w:p>
    <w:p w14:paraId="7BD5F2B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269</w:t>
      </w:r>
      <w:r w:rsidRPr="00993920">
        <w:rPr>
          <w:rStyle w:val="HideTWBExt"/>
          <w:color w:val="auto"/>
          <w:lang w:val="en-GB"/>
        </w:rPr>
        <w:t>&lt;/NumAm&gt;</w:t>
      </w:r>
    </w:p>
    <w:p w14:paraId="59CD651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37AB307E" w14:textId="77777777" w:rsidR="00B41495" w:rsidRPr="00C32779" w:rsidRDefault="00B41495" w:rsidP="00B41495">
      <w:pPr>
        <w:pStyle w:val="NormalBold"/>
      </w:pPr>
      <w:r w:rsidRPr="00C32779">
        <w:rPr>
          <w:rStyle w:val="HideTWBExt"/>
          <w:b w:val="0"/>
          <w:color w:val="auto"/>
        </w:rPr>
        <w:t>&lt;/RepeatBlock-By&gt;</w:t>
      </w:r>
    </w:p>
    <w:p w14:paraId="3D701A2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0A835D8" w14:textId="77777777" w:rsidR="00B41495" w:rsidRPr="00C32779" w:rsidRDefault="00B41495" w:rsidP="00B41495">
      <w:pPr>
        <w:pStyle w:val="NormalBold"/>
      </w:pPr>
      <w:r w:rsidRPr="00C32779">
        <w:rPr>
          <w:rStyle w:val="HideTWBExt"/>
          <w:color w:val="auto"/>
        </w:rPr>
        <w:t>&lt;Article&gt;</w:t>
      </w:r>
      <w:r w:rsidRPr="00C32779">
        <w:t>Punkt 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962BE6B" w14:textId="77777777" w:rsidTr="004F1F96">
        <w:trPr>
          <w:trHeight w:hRule="exact" w:val="240"/>
          <w:jc w:val="center"/>
        </w:trPr>
        <w:tc>
          <w:tcPr>
            <w:tcW w:w="9752" w:type="dxa"/>
            <w:gridSpan w:val="2"/>
            <w:tcBorders>
              <w:top w:val="nil"/>
              <w:left w:val="nil"/>
              <w:bottom w:val="nil"/>
              <w:right w:val="nil"/>
            </w:tcBorders>
          </w:tcPr>
          <w:p w14:paraId="2026539F" w14:textId="77777777" w:rsidR="00B41495" w:rsidRPr="00C32779" w:rsidRDefault="00B41495" w:rsidP="004F1F96"/>
        </w:tc>
      </w:tr>
      <w:tr w:rsidR="009B20B3" w:rsidRPr="00C32779" w14:paraId="0DEAB655" w14:textId="77777777" w:rsidTr="004F1F96">
        <w:trPr>
          <w:trHeight w:val="240"/>
          <w:jc w:val="center"/>
        </w:trPr>
        <w:tc>
          <w:tcPr>
            <w:tcW w:w="4876" w:type="dxa"/>
            <w:tcBorders>
              <w:top w:val="nil"/>
              <w:left w:val="nil"/>
              <w:bottom w:val="nil"/>
              <w:right w:val="nil"/>
            </w:tcBorders>
          </w:tcPr>
          <w:p w14:paraId="5C300FE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ADEBC4D" w14:textId="77777777" w:rsidR="00B41495" w:rsidRPr="00C32779" w:rsidRDefault="00B41495" w:rsidP="004F1F96">
            <w:pPr>
              <w:pStyle w:val="AmColumnHeading"/>
            </w:pPr>
            <w:r w:rsidRPr="00C32779">
              <w:t>Ændringsforslag</w:t>
            </w:r>
          </w:p>
        </w:tc>
      </w:tr>
      <w:tr w:rsidR="009B20B3" w:rsidRPr="00C32779" w14:paraId="3C7C6C4E" w14:textId="77777777" w:rsidTr="004F1F96">
        <w:trPr>
          <w:jc w:val="center"/>
        </w:trPr>
        <w:tc>
          <w:tcPr>
            <w:tcW w:w="4876" w:type="dxa"/>
            <w:tcBorders>
              <w:top w:val="nil"/>
              <w:left w:val="nil"/>
              <w:bottom w:val="nil"/>
              <w:right w:val="nil"/>
            </w:tcBorders>
          </w:tcPr>
          <w:p w14:paraId="0061A4FD" w14:textId="77777777" w:rsidR="00B41495" w:rsidRPr="00C32779" w:rsidRDefault="00B41495" w:rsidP="004F1F96">
            <w:pPr>
              <w:pStyle w:val="Normal6a"/>
            </w:pPr>
            <w:r w:rsidRPr="00C32779">
              <w:t>5.</w:t>
            </w:r>
            <w:r w:rsidRPr="00C32779">
              <w:tab/>
            </w:r>
            <w:r w:rsidRPr="00C32779">
              <w:rPr>
                <w:b/>
                <w:bCs/>
                <w:i/>
                <w:iCs/>
              </w:rPr>
              <w:t xml:space="preserve">udtrykker bekymring over, at trods forbedringer af inklusionen i kliniske forsøg er </w:t>
            </w:r>
            <w:r w:rsidRPr="00C32779">
              <w:t>kvinders repræsentation</w:t>
            </w:r>
            <w:r w:rsidRPr="00C32779">
              <w:rPr>
                <w:b/>
                <w:bCs/>
                <w:i/>
                <w:iCs/>
              </w:rPr>
              <w:t xml:space="preserve"> fortsat lavere end mænds;</w:t>
            </w:r>
            <w:r w:rsidRPr="00C32779">
              <w:rPr>
                <w:b/>
                <w:i/>
              </w:rPr>
              <w:t xml:space="preserve"> </w:t>
            </w:r>
            <w:r w:rsidRPr="00C32779">
              <w:rPr>
                <w:b/>
                <w:bCs/>
                <w:i/>
                <w:iCs/>
              </w:rPr>
              <w:t>understreger</w:t>
            </w:r>
            <w:r w:rsidRPr="00C32779">
              <w:t>, at der ikke er nogen krav om inklusivitet i forundersøgelsesfasen, og at størstedelen af dyreforsøg stadig kun udføres på hanner</w:t>
            </w:r>
            <w:r w:rsidRPr="00C32779">
              <w:rPr>
                <w:vertAlign w:val="superscript"/>
              </w:rPr>
              <w:t>15</w:t>
            </w:r>
            <w:r w:rsidRPr="00C32779">
              <w:t xml:space="preserve">;  opfordrer Kommissionen til at </w:t>
            </w:r>
            <w:r w:rsidRPr="00C32779">
              <w:rPr>
                <w:b/>
                <w:bCs/>
                <w:i/>
                <w:iCs/>
              </w:rPr>
              <w:t>indføre yderligere foranstaltninger for at afhjælpe den fortsatte ubalance i deltagelsen i kliniske forsøg</w:t>
            </w:r>
            <w:r w:rsidRPr="00C32779">
              <w:t>;</w:t>
            </w:r>
          </w:p>
        </w:tc>
        <w:tc>
          <w:tcPr>
            <w:tcW w:w="4876" w:type="dxa"/>
            <w:tcBorders>
              <w:top w:val="nil"/>
              <w:left w:val="nil"/>
              <w:bottom w:val="nil"/>
              <w:right w:val="nil"/>
            </w:tcBorders>
          </w:tcPr>
          <w:p w14:paraId="3D0323AD" w14:textId="77777777" w:rsidR="00B41495" w:rsidRPr="00C32779" w:rsidRDefault="00B41495" w:rsidP="004F1F96">
            <w:pPr>
              <w:pStyle w:val="Normal6a"/>
            </w:pPr>
            <w:r w:rsidRPr="00C32779">
              <w:t>5.</w:t>
            </w:r>
            <w:r w:rsidRPr="00C32779">
              <w:tab/>
            </w:r>
            <w:r w:rsidRPr="00C32779">
              <w:rPr>
                <w:b/>
                <w:bCs/>
                <w:i/>
                <w:iCs/>
              </w:rPr>
              <w:t xml:space="preserve">glæder sig over, at </w:t>
            </w:r>
            <w:r w:rsidRPr="00C32779">
              <w:t xml:space="preserve">kvinders repræsentation </w:t>
            </w:r>
            <w:r w:rsidRPr="00C32779">
              <w:rPr>
                <w:b/>
                <w:bCs/>
                <w:i/>
                <w:iCs/>
              </w:rPr>
              <w:t>i kliniske forsøg er blevet væsentligt forbedret, navnlig i mindre risikable faser;</w:t>
            </w:r>
            <w:r w:rsidRPr="00C32779">
              <w:rPr>
                <w:b/>
                <w:i/>
              </w:rPr>
              <w:t xml:space="preserve"> </w:t>
            </w:r>
            <w:r w:rsidRPr="00C32779">
              <w:rPr>
                <w:b/>
                <w:bCs/>
                <w:i/>
                <w:iCs/>
              </w:rPr>
              <w:t>anerkender</w:t>
            </w:r>
            <w:r w:rsidRPr="00C32779">
              <w:t>, at der ikke er nogen krav om inklusion i forundersøgelsesfasen, og at</w:t>
            </w:r>
            <w:r w:rsidRPr="00C32779">
              <w:rPr>
                <w:b/>
                <w:bCs/>
                <w:i/>
                <w:iCs/>
              </w:rPr>
              <w:t xml:space="preserve"> de etiske komitéer er ansvarlige for valideringen af protokoller;</w:t>
            </w:r>
            <w:r w:rsidRPr="00C32779">
              <w:t xml:space="preserve"> </w:t>
            </w:r>
            <w:r w:rsidRPr="00C32779">
              <w:rPr>
                <w:b/>
                <w:bCs/>
                <w:i/>
                <w:iCs/>
              </w:rPr>
              <w:t>anerkender endvidere, at</w:t>
            </w:r>
            <w:r w:rsidRPr="00C32779">
              <w:t xml:space="preserve"> størstedelen af dyreforsøg stadig kun udføres på hanner</w:t>
            </w:r>
            <w:r w:rsidRPr="00C32779">
              <w:rPr>
                <w:vertAlign w:val="superscript"/>
              </w:rPr>
              <w:t>15</w:t>
            </w:r>
            <w:r w:rsidRPr="00C32779">
              <w:t xml:space="preserve">; </w:t>
            </w:r>
            <w:r w:rsidRPr="00C32779">
              <w:rPr>
                <w:b/>
                <w:i/>
              </w:rPr>
              <w:t>mener, at der bør gennemføres test til måling af teratogene virkninger for alle behandlinger;</w:t>
            </w:r>
            <w:r w:rsidRPr="00C32779">
              <w:t xml:space="preserve"> opfordrer Kommissionen til at </w:t>
            </w:r>
            <w:r w:rsidRPr="00C32779">
              <w:rPr>
                <w:b/>
                <w:bCs/>
                <w:i/>
                <w:iCs/>
              </w:rPr>
              <w:t>revidere EU-lovgivningen for at beskytte kvinders sundhed, frugtbarhed og fostre</w:t>
            </w:r>
            <w:r w:rsidRPr="00C32779">
              <w:t>;</w:t>
            </w:r>
          </w:p>
        </w:tc>
      </w:tr>
      <w:tr w:rsidR="009B20B3" w:rsidRPr="00C32779" w14:paraId="5683EC01" w14:textId="77777777" w:rsidTr="004F1F96">
        <w:trPr>
          <w:jc w:val="center"/>
        </w:trPr>
        <w:tc>
          <w:tcPr>
            <w:tcW w:w="4876" w:type="dxa"/>
            <w:tcBorders>
              <w:top w:val="nil"/>
              <w:left w:val="nil"/>
              <w:bottom w:val="nil"/>
              <w:right w:val="nil"/>
            </w:tcBorders>
          </w:tcPr>
          <w:p w14:paraId="0C53C701"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05061C9A" w14:textId="77777777" w:rsidR="00B41495" w:rsidRPr="00C32779" w:rsidRDefault="00B41495" w:rsidP="004F1F96">
            <w:pPr>
              <w:pStyle w:val="Normal6a"/>
            </w:pPr>
            <w:r w:rsidRPr="00C32779">
              <w:rPr>
                <w:b/>
                <w:i/>
              </w:rPr>
              <w:t>_________________</w:t>
            </w:r>
          </w:p>
        </w:tc>
      </w:tr>
      <w:tr w:rsidR="009B20B3" w:rsidRPr="00993920" w14:paraId="086E58A4" w14:textId="77777777" w:rsidTr="004F1F96">
        <w:trPr>
          <w:jc w:val="center"/>
        </w:trPr>
        <w:tc>
          <w:tcPr>
            <w:tcW w:w="4876" w:type="dxa"/>
            <w:tcBorders>
              <w:top w:val="nil"/>
              <w:left w:val="nil"/>
              <w:bottom w:val="nil"/>
              <w:right w:val="nil"/>
            </w:tcBorders>
          </w:tcPr>
          <w:p w14:paraId="1E01B4B6"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c>
          <w:tcPr>
            <w:tcW w:w="4876" w:type="dxa"/>
            <w:tcBorders>
              <w:top w:val="nil"/>
              <w:left w:val="nil"/>
              <w:bottom w:val="nil"/>
              <w:right w:val="nil"/>
            </w:tcBorders>
          </w:tcPr>
          <w:p w14:paraId="427E757F" w14:textId="77777777" w:rsidR="00B41495" w:rsidRPr="00993920" w:rsidRDefault="00B41495" w:rsidP="004F1F96">
            <w:pPr>
              <w:pStyle w:val="Normal6a"/>
              <w:rPr>
                <w:lang w:val="en-GB"/>
              </w:rPr>
            </w:pPr>
            <w:r w:rsidRPr="00993920">
              <w:rPr>
                <w:vertAlign w:val="superscript"/>
                <w:lang w:val="en-GB"/>
              </w:rPr>
              <w:t>15</w:t>
            </w:r>
            <w:r w:rsidRPr="00993920">
              <w:rPr>
                <w:lang w:val="en-GB"/>
              </w:rPr>
              <w:t xml:space="preserve"> Galea, L.A.M. og Parekh, R.S., "Ending the neglect of women's health in research", BMJ, vol. 381, https://pubmed.ncbi.nlm.nih.gov/37308180/.</w:t>
            </w:r>
          </w:p>
        </w:tc>
      </w:tr>
    </w:tbl>
    <w:p w14:paraId="0C4B345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3C23C040" w14:textId="77777777" w:rsidR="00B41495" w:rsidRPr="00993920" w:rsidRDefault="00B41495" w:rsidP="00B41495">
      <w:pPr>
        <w:rPr>
          <w:lang w:val="en-GB"/>
        </w:rPr>
      </w:pPr>
      <w:r w:rsidRPr="00993920">
        <w:rPr>
          <w:rStyle w:val="HideTWBExt"/>
          <w:color w:val="auto"/>
          <w:lang w:val="en-GB"/>
        </w:rPr>
        <w:t>&lt;/Amend&gt;</w:t>
      </w:r>
    </w:p>
    <w:p w14:paraId="1F1F050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270</w:t>
      </w:r>
      <w:r w:rsidRPr="00993920">
        <w:rPr>
          <w:rStyle w:val="HideTWBExt"/>
          <w:color w:val="auto"/>
          <w:lang w:val="en-GB"/>
        </w:rPr>
        <w:t>&lt;/NumAm&gt;</w:t>
      </w:r>
    </w:p>
    <w:p w14:paraId="0410940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Arba Kokalari, Eleonora Meleti, Rosa Estaràs Ferragut, Jagna Marczułajtis-Walczak, Mirosława Nykiel, Paulo Do Nascimento Cabral, Elżbieta Katarzyna Łukacijewska</w:t>
      </w:r>
      <w:r w:rsidRPr="00993920">
        <w:rPr>
          <w:rStyle w:val="HideTWBExt"/>
          <w:b w:val="0"/>
          <w:color w:val="auto"/>
          <w:lang w:val="en-GB"/>
        </w:rPr>
        <w:t>&lt;/Members&gt;</w:t>
      </w:r>
    </w:p>
    <w:p w14:paraId="0B0B3952" w14:textId="77777777" w:rsidR="00B41495" w:rsidRPr="00C32779" w:rsidRDefault="00B41495" w:rsidP="00B41495">
      <w:pPr>
        <w:pStyle w:val="NormalBold"/>
      </w:pPr>
      <w:r w:rsidRPr="00C32779">
        <w:rPr>
          <w:rStyle w:val="HideTWBExt"/>
          <w:b w:val="0"/>
          <w:color w:val="auto"/>
        </w:rPr>
        <w:t>&lt;/RepeatBlock-By&gt;</w:t>
      </w:r>
    </w:p>
    <w:p w14:paraId="48A2A66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2D780D0"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19256E3" w14:textId="77777777" w:rsidTr="004F1F96">
        <w:trPr>
          <w:trHeight w:hRule="exact" w:val="240"/>
          <w:jc w:val="center"/>
        </w:trPr>
        <w:tc>
          <w:tcPr>
            <w:tcW w:w="9752" w:type="dxa"/>
            <w:gridSpan w:val="2"/>
            <w:tcBorders>
              <w:top w:val="nil"/>
              <w:left w:val="nil"/>
              <w:bottom w:val="nil"/>
              <w:right w:val="nil"/>
            </w:tcBorders>
          </w:tcPr>
          <w:p w14:paraId="40755D8A" w14:textId="77777777" w:rsidR="00B41495" w:rsidRPr="00993920" w:rsidRDefault="00B41495" w:rsidP="004F1F96">
            <w:pPr>
              <w:rPr>
                <w:lang w:val="fr-BE"/>
              </w:rPr>
            </w:pPr>
          </w:p>
        </w:tc>
      </w:tr>
      <w:tr w:rsidR="009B20B3" w:rsidRPr="00C32779" w14:paraId="4B15F85A" w14:textId="77777777" w:rsidTr="004F1F96">
        <w:trPr>
          <w:trHeight w:val="240"/>
          <w:jc w:val="center"/>
        </w:trPr>
        <w:tc>
          <w:tcPr>
            <w:tcW w:w="4876" w:type="dxa"/>
            <w:tcBorders>
              <w:top w:val="nil"/>
              <w:left w:val="nil"/>
              <w:bottom w:val="nil"/>
              <w:right w:val="nil"/>
            </w:tcBorders>
          </w:tcPr>
          <w:p w14:paraId="161C47EA"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55FFA2D0" w14:textId="77777777" w:rsidR="00B41495" w:rsidRPr="00C32779" w:rsidRDefault="00B41495" w:rsidP="004F1F96">
            <w:pPr>
              <w:pStyle w:val="AmColumnHeading"/>
            </w:pPr>
            <w:r w:rsidRPr="00C32779">
              <w:t>Ændringsforslag</w:t>
            </w:r>
          </w:p>
        </w:tc>
      </w:tr>
      <w:tr w:rsidR="009B20B3" w:rsidRPr="00C32779" w14:paraId="244C6423" w14:textId="77777777" w:rsidTr="004F1F96">
        <w:trPr>
          <w:jc w:val="center"/>
        </w:trPr>
        <w:tc>
          <w:tcPr>
            <w:tcW w:w="4876" w:type="dxa"/>
            <w:tcBorders>
              <w:top w:val="nil"/>
              <w:left w:val="nil"/>
              <w:bottom w:val="nil"/>
              <w:right w:val="nil"/>
            </w:tcBorders>
          </w:tcPr>
          <w:p w14:paraId="24E57907" w14:textId="77777777" w:rsidR="00B41495" w:rsidRPr="00C32779" w:rsidRDefault="00B41495" w:rsidP="004F1F96">
            <w:pPr>
              <w:pStyle w:val="Normal6a"/>
            </w:pPr>
          </w:p>
        </w:tc>
        <w:tc>
          <w:tcPr>
            <w:tcW w:w="4876" w:type="dxa"/>
            <w:tcBorders>
              <w:top w:val="nil"/>
              <w:left w:val="nil"/>
              <w:bottom w:val="nil"/>
              <w:right w:val="nil"/>
            </w:tcBorders>
          </w:tcPr>
          <w:p w14:paraId="1260BD57" w14:textId="77777777" w:rsidR="00B41495" w:rsidRPr="00C32779" w:rsidRDefault="00B41495" w:rsidP="004F1F96">
            <w:pPr>
              <w:pStyle w:val="Normal6a"/>
            </w:pPr>
            <w:r w:rsidRPr="00C32779">
              <w:rPr>
                <w:b/>
                <w:i/>
              </w:rPr>
              <w:t>5a.</w:t>
            </w:r>
            <w:r w:rsidRPr="00C32779">
              <w:tab/>
            </w:r>
            <w:r w:rsidRPr="00C32779">
              <w:rPr>
                <w:b/>
                <w:i/>
              </w:rPr>
              <w:t>opfordrer til kønsbalanceret medicinsk og klinisk forskning, der sikrer, at nye behandlinger, lægemidler og teknologier korrekt afspejler kvinders specifikke sundhedsbehov gennem hele livet, herunder reproduktiv sundhed, kroniske sygdomme og aldring;</w:t>
            </w:r>
          </w:p>
        </w:tc>
      </w:tr>
    </w:tbl>
    <w:p w14:paraId="21AA48A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CB27335" w14:textId="77777777" w:rsidR="00B41495" w:rsidRPr="00993920" w:rsidRDefault="00B41495" w:rsidP="00B41495">
      <w:pPr>
        <w:rPr>
          <w:lang w:val="en-GB"/>
        </w:rPr>
      </w:pPr>
      <w:r w:rsidRPr="00993920">
        <w:rPr>
          <w:rStyle w:val="HideTWBExt"/>
          <w:color w:val="auto"/>
          <w:lang w:val="en-GB"/>
        </w:rPr>
        <w:t>&lt;/Amend&gt;</w:t>
      </w:r>
    </w:p>
    <w:p w14:paraId="3962107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271</w:t>
      </w:r>
      <w:r w:rsidRPr="00993920">
        <w:rPr>
          <w:rStyle w:val="HideTWBExt"/>
          <w:color w:val="auto"/>
          <w:lang w:val="en-GB"/>
        </w:rPr>
        <w:t>&lt;/NumAm&gt;</w:t>
      </w:r>
    </w:p>
    <w:p w14:paraId="021FBB1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165A45B8" w14:textId="77777777" w:rsidR="00B41495" w:rsidRPr="00C32779" w:rsidRDefault="00B41495" w:rsidP="00B41495">
      <w:pPr>
        <w:pStyle w:val="NormalBold"/>
      </w:pPr>
      <w:r w:rsidRPr="00C32779">
        <w:rPr>
          <w:rStyle w:val="HideTWBExt"/>
          <w:b w:val="0"/>
          <w:color w:val="auto"/>
        </w:rPr>
        <w:t>&lt;/RepeatBlock-By&gt;</w:t>
      </w:r>
    </w:p>
    <w:p w14:paraId="203152D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F43553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C803078" w14:textId="77777777" w:rsidTr="004F1F96">
        <w:trPr>
          <w:trHeight w:hRule="exact" w:val="240"/>
          <w:jc w:val="center"/>
        </w:trPr>
        <w:tc>
          <w:tcPr>
            <w:tcW w:w="9752" w:type="dxa"/>
            <w:gridSpan w:val="2"/>
            <w:tcBorders>
              <w:top w:val="nil"/>
              <w:left w:val="nil"/>
              <w:bottom w:val="nil"/>
              <w:right w:val="nil"/>
            </w:tcBorders>
          </w:tcPr>
          <w:p w14:paraId="75294D1C" w14:textId="77777777" w:rsidR="00B41495" w:rsidRPr="00993920" w:rsidRDefault="00B41495" w:rsidP="004F1F96">
            <w:pPr>
              <w:rPr>
                <w:lang w:val="fr-BE"/>
              </w:rPr>
            </w:pPr>
          </w:p>
        </w:tc>
      </w:tr>
      <w:tr w:rsidR="009B20B3" w:rsidRPr="00C32779" w14:paraId="053CCC4F" w14:textId="77777777" w:rsidTr="004F1F96">
        <w:trPr>
          <w:trHeight w:val="240"/>
          <w:jc w:val="center"/>
        </w:trPr>
        <w:tc>
          <w:tcPr>
            <w:tcW w:w="4876" w:type="dxa"/>
            <w:tcBorders>
              <w:top w:val="nil"/>
              <w:left w:val="nil"/>
              <w:bottom w:val="nil"/>
              <w:right w:val="nil"/>
            </w:tcBorders>
          </w:tcPr>
          <w:p w14:paraId="6CD04AD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DD37BB0" w14:textId="77777777" w:rsidR="00B41495" w:rsidRPr="00C32779" w:rsidRDefault="00B41495" w:rsidP="004F1F96">
            <w:pPr>
              <w:pStyle w:val="AmColumnHeading"/>
            </w:pPr>
            <w:r w:rsidRPr="00C32779">
              <w:t>Ændringsforslag</w:t>
            </w:r>
          </w:p>
        </w:tc>
      </w:tr>
      <w:tr w:rsidR="009B20B3" w:rsidRPr="00C32779" w14:paraId="50F7326F" w14:textId="77777777" w:rsidTr="004F1F96">
        <w:trPr>
          <w:jc w:val="center"/>
        </w:trPr>
        <w:tc>
          <w:tcPr>
            <w:tcW w:w="4876" w:type="dxa"/>
            <w:tcBorders>
              <w:top w:val="nil"/>
              <w:left w:val="nil"/>
              <w:bottom w:val="nil"/>
              <w:right w:val="nil"/>
            </w:tcBorders>
          </w:tcPr>
          <w:p w14:paraId="08769D1D" w14:textId="77777777" w:rsidR="00B41495" w:rsidRPr="00C32779" w:rsidRDefault="00B41495" w:rsidP="004F1F96">
            <w:pPr>
              <w:pStyle w:val="Normal6a"/>
            </w:pPr>
          </w:p>
        </w:tc>
        <w:tc>
          <w:tcPr>
            <w:tcW w:w="4876" w:type="dxa"/>
            <w:tcBorders>
              <w:top w:val="nil"/>
              <w:left w:val="nil"/>
              <w:bottom w:val="nil"/>
              <w:right w:val="nil"/>
            </w:tcBorders>
          </w:tcPr>
          <w:p w14:paraId="49760DAB" w14:textId="77777777" w:rsidR="00B41495" w:rsidRPr="00C32779" w:rsidRDefault="00B41495" w:rsidP="004F1F96">
            <w:pPr>
              <w:pStyle w:val="Normal6a"/>
            </w:pPr>
            <w:r w:rsidRPr="00C32779">
              <w:rPr>
                <w:b/>
                <w:i/>
              </w:rPr>
              <w:t>5a.</w:t>
            </w:r>
            <w:r w:rsidRPr="00C32779">
              <w:tab/>
            </w:r>
            <w:r w:rsidRPr="00C32779">
              <w:rPr>
                <w:b/>
                <w:i/>
              </w:rPr>
              <w:t>opfordrer Kommissionen til at støtte frivillige initiativer og forskningsretningslinjer, der har til formål at forbedre kvinders repræsentation i kliniske forsøg, samtidig med at den videnskabelige uafhængighed og proportionalitet sikres;</w:t>
            </w:r>
          </w:p>
        </w:tc>
      </w:tr>
    </w:tbl>
    <w:p w14:paraId="3656B9F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82848CA" w14:textId="77777777" w:rsidR="00B41495" w:rsidRPr="00993920" w:rsidRDefault="00B41495" w:rsidP="00B41495">
      <w:pPr>
        <w:rPr>
          <w:lang w:val="en-GB"/>
        </w:rPr>
      </w:pPr>
      <w:r w:rsidRPr="00993920">
        <w:rPr>
          <w:rStyle w:val="HideTWBExt"/>
          <w:color w:val="auto"/>
          <w:lang w:val="en-GB"/>
        </w:rPr>
        <w:t>&lt;/Amend&gt;</w:t>
      </w:r>
    </w:p>
    <w:p w14:paraId="4933F76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272</w:t>
      </w:r>
      <w:r w:rsidRPr="00993920">
        <w:rPr>
          <w:rStyle w:val="HideTWBExt"/>
          <w:color w:val="auto"/>
          <w:lang w:val="en-GB"/>
        </w:rPr>
        <w:t>&lt;/NumAm&gt;</w:t>
      </w:r>
    </w:p>
    <w:p w14:paraId="69A7848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 Geadis Geadi</w:t>
      </w:r>
      <w:r w:rsidRPr="00993920">
        <w:rPr>
          <w:rStyle w:val="HideTWBExt"/>
          <w:b w:val="0"/>
          <w:color w:val="auto"/>
          <w:lang w:val="en-GB"/>
        </w:rPr>
        <w:t>&lt;/Members&gt;</w:t>
      </w:r>
    </w:p>
    <w:p w14:paraId="5A944C3E" w14:textId="77777777" w:rsidR="00B41495" w:rsidRPr="00C32779" w:rsidRDefault="00B41495" w:rsidP="00B41495">
      <w:pPr>
        <w:pStyle w:val="NormalBold"/>
      </w:pPr>
      <w:r w:rsidRPr="00C32779">
        <w:rPr>
          <w:rStyle w:val="HideTWBExt"/>
          <w:b w:val="0"/>
          <w:color w:val="auto"/>
        </w:rPr>
        <w:t>&lt;/RepeatBlock-By&gt;</w:t>
      </w:r>
    </w:p>
    <w:p w14:paraId="063DC38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A823C07" w14:textId="77777777" w:rsidR="00B41495" w:rsidRPr="00C32779" w:rsidRDefault="00B41495" w:rsidP="00B41495">
      <w:pPr>
        <w:pStyle w:val="NormalBold"/>
      </w:pPr>
      <w:r w:rsidRPr="00C32779">
        <w:rPr>
          <w:rStyle w:val="HideTWBExt"/>
          <w:color w:val="auto"/>
        </w:rPr>
        <w:t>&lt;Article&gt;</w:t>
      </w:r>
      <w:r w:rsidRPr="00C32779">
        <w:t>Punkt 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6D6CDEF" w14:textId="77777777" w:rsidTr="004F1F96">
        <w:trPr>
          <w:trHeight w:hRule="exact" w:val="240"/>
          <w:jc w:val="center"/>
        </w:trPr>
        <w:tc>
          <w:tcPr>
            <w:tcW w:w="9752" w:type="dxa"/>
            <w:gridSpan w:val="2"/>
            <w:tcBorders>
              <w:top w:val="nil"/>
              <w:left w:val="nil"/>
              <w:bottom w:val="nil"/>
              <w:right w:val="nil"/>
            </w:tcBorders>
          </w:tcPr>
          <w:p w14:paraId="41459E4D" w14:textId="77777777" w:rsidR="00B41495" w:rsidRPr="00C32779" w:rsidRDefault="00B41495" w:rsidP="004F1F96"/>
        </w:tc>
      </w:tr>
      <w:tr w:rsidR="009B20B3" w:rsidRPr="00C32779" w14:paraId="31DEE7D1" w14:textId="77777777" w:rsidTr="004F1F96">
        <w:trPr>
          <w:trHeight w:val="240"/>
          <w:jc w:val="center"/>
        </w:trPr>
        <w:tc>
          <w:tcPr>
            <w:tcW w:w="4876" w:type="dxa"/>
            <w:tcBorders>
              <w:top w:val="nil"/>
              <w:left w:val="nil"/>
              <w:bottom w:val="nil"/>
              <w:right w:val="nil"/>
            </w:tcBorders>
          </w:tcPr>
          <w:p w14:paraId="19A71B2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AC8512C" w14:textId="77777777" w:rsidR="00B41495" w:rsidRPr="00C32779" w:rsidRDefault="00B41495" w:rsidP="004F1F96">
            <w:pPr>
              <w:pStyle w:val="AmColumnHeading"/>
            </w:pPr>
            <w:r w:rsidRPr="00C32779">
              <w:t>Ændringsforslag</w:t>
            </w:r>
          </w:p>
        </w:tc>
      </w:tr>
      <w:tr w:rsidR="009B20B3" w:rsidRPr="00C32779" w14:paraId="054B060F" w14:textId="77777777" w:rsidTr="004F1F96">
        <w:trPr>
          <w:jc w:val="center"/>
        </w:trPr>
        <w:tc>
          <w:tcPr>
            <w:tcW w:w="4876" w:type="dxa"/>
            <w:tcBorders>
              <w:top w:val="nil"/>
              <w:left w:val="nil"/>
              <w:bottom w:val="nil"/>
              <w:right w:val="nil"/>
            </w:tcBorders>
          </w:tcPr>
          <w:p w14:paraId="4F7006CE" w14:textId="77777777" w:rsidR="00B41495" w:rsidRPr="00C32779" w:rsidRDefault="00B41495" w:rsidP="004F1F96">
            <w:pPr>
              <w:pStyle w:val="Normal6a"/>
            </w:pPr>
            <w:r w:rsidRPr="00C32779">
              <w:rPr>
                <w:b/>
                <w:i/>
              </w:rPr>
              <w:t>6.</w:t>
            </w:r>
            <w:r w:rsidRPr="00C32779">
              <w:tab/>
            </w:r>
            <w:r w:rsidRPr="00C32779">
              <w:rPr>
                <w:b/>
                <w:i/>
              </w:rPr>
              <w:t>glæder sig over EMA's planlagte vedtagelse af nye retningslinjer for inddragelse af gravide og ammende personer i kliniske forsøg; opfordrer indtrængende EMA til at vedtage lignende retningslinjer for at forbedre inklusionen af andre underrepræsenterede grupper;</w:t>
            </w:r>
          </w:p>
        </w:tc>
        <w:tc>
          <w:tcPr>
            <w:tcW w:w="4876" w:type="dxa"/>
            <w:tcBorders>
              <w:top w:val="nil"/>
              <w:left w:val="nil"/>
              <w:bottom w:val="nil"/>
              <w:right w:val="nil"/>
            </w:tcBorders>
          </w:tcPr>
          <w:p w14:paraId="17C1EA6D" w14:textId="77777777" w:rsidR="00B41495" w:rsidRPr="00C32779" w:rsidRDefault="00B41495" w:rsidP="004F1F96">
            <w:pPr>
              <w:pStyle w:val="Normal6a"/>
            </w:pPr>
            <w:r w:rsidRPr="00C32779">
              <w:rPr>
                <w:b/>
                <w:i/>
              </w:rPr>
              <w:t>udgår</w:t>
            </w:r>
          </w:p>
        </w:tc>
      </w:tr>
    </w:tbl>
    <w:p w14:paraId="2A34123E" w14:textId="77777777" w:rsidR="00B41495" w:rsidRPr="00C32779" w:rsidRDefault="00B41495" w:rsidP="00B41495">
      <w:pPr>
        <w:pStyle w:val="AmOrLang"/>
      </w:pPr>
      <w:r w:rsidRPr="00C32779">
        <w:lastRenderedPageBreak/>
        <w:t xml:space="preserve">Or. </w:t>
      </w:r>
      <w:r w:rsidRPr="00C32779">
        <w:rPr>
          <w:rStyle w:val="HideTWBExt"/>
          <w:color w:val="auto"/>
        </w:rPr>
        <w:t>&lt;Original&gt;</w:t>
      </w:r>
      <w:r w:rsidRPr="00C32779">
        <w:rPr>
          <w:rStyle w:val="HideTWBInt"/>
          <w:color w:val="auto"/>
        </w:rPr>
        <w:t>{FR}</w:t>
      </w:r>
      <w:r w:rsidRPr="00C32779">
        <w:t>fr</w:t>
      </w:r>
      <w:r w:rsidRPr="00C32779">
        <w:rPr>
          <w:rStyle w:val="HideTWBExt"/>
          <w:color w:val="auto"/>
        </w:rPr>
        <w:t>&lt;/Original&gt;</w:t>
      </w:r>
    </w:p>
    <w:p w14:paraId="2AAC8F1E" w14:textId="77777777" w:rsidR="00B41495" w:rsidRPr="00C32779" w:rsidRDefault="00B41495" w:rsidP="00B41495">
      <w:r w:rsidRPr="00C32779">
        <w:rPr>
          <w:rStyle w:val="HideTWBExt"/>
          <w:color w:val="auto"/>
        </w:rPr>
        <w:t>&lt;/Amend&gt;</w:t>
      </w:r>
    </w:p>
    <w:p w14:paraId="1CB99F80"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273</w:t>
      </w:r>
      <w:r w:rsidRPr="00C32779">
        <w:rPr>
          <w:rStyle w:val="HideTWBExt"/>
          <w:color w:val="auto"/>
        </w:rPr>
        <w:t>&lt;/NumAm&gt;</w:t>
      </w:r>
    </w:p>
    <w:p w14:paraId="1828C49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F0AE5EA" w14:textId="77777777" w:rsidR="00B41495" w:rsidRPr="00C32779" w:rsidRDefault="00B41495" w:rsidP="00B41495">
      <w:pPr>
        <w:pStyle w:val="NormalBold"/>
      </w:pPr>
      <w:r w:rsidRPr="00C32779">
        <w:rPr>
          <w:rStyle w:val="HideTWBExt"/>
          <w:b w:val="0"/>
          <w:color w:val="auto"/>
        </w:rPr>
        <w:t>&lt;/RepeatBlock-By&gt;</w:t>
      </w:r>
    </w:p>
    <w:p w14:paraId="1023350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1B5FA20" w14:textId="77777777" w:rsidR="00B41495" w:rsidRPr="00C32779" w:rsidRDefault="00B41495" w:rsidP="00B41495">
      <w:pPr>
        <w:pStyle w:val="NormalBold"/>
      </w:pPr>
      <w:r w:rsidRPr="00C32779">
        <w:rPr>
          <w:rStyle w:val="HideTWBExt"/>
          <w:color w:val="auto"/>
        </w:rPr>
        <w:t>&lt;Article&gt;</w:t>
      </w:r>
      <w:r w:rsidRPr="00C32779">
        <w:t>Punkt 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6E8FCDB" w14:textId="77777777" w:rsidTr="004F1F96">
        <w:trPr>
          <w:trHeight w:hRule="exact" w:val="240"/>
          <w:jc w:val="center"/>
        </w:trPr>
        <w:tc>
          <w:tcPr>
            <w:tcW w:w="9752" w:type="dxa"/>
            <w:gridSpan w:val="2"/>
            <w:tcBorders>
              <w:top w:val="nil"/>
              <w:left w:val="nil"/>
              <w:bottom w:val="nil"/>
              <w:right w:val="nil"/>
            </w:tcBorders>
          </w:tcPr>
          <w:p w14:paraId="2D497A63" w14:textId="77777777" w:rsidR="00B41495" w:rsidRPr="00C32779" w:rsidRDefault="00B41495" w:rsidP="004F1F96"/>
        </w:tc>
      </w:tr>
      <w:tr w:rsidR="009B20B3" w:rsidRPr="00C32779" w14:paraId="7D40873D" w14:textId="77777777" w:rsidTr="004F1F96">
        <w:trPr>
          <w:trHeight w:val="240"/>
          <w:jc w:val="center"/>
        </w:trPr>
        <w:tc>
          <w:tcPr>
            <w:tcW w:w="4876" w:type="dxa"/>
            <w:tcBorders>
              <w:top w:val="nil"/>
              <w:left w:val="nil"/>
              <w:bottom w:val="nil"/>
              <w:right w:val="nil"/>
            </w:tcBorders>
          </w:tcPr>
          <w:p w14:paraId="6339560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9A6C0D5" w14:textId="77777777" w:rsidR="00B41495" w:rsidRPr="00C32779" w:rsidRDefault="00B41495" w:rsidP="004F1F96">
            <w:pPr>
              <w:pStyle w:val="AmColumnHeading"/>
            </w:pPr>
            <w:r w:rsidRPr="00C32779">
              <w:t>Ændringsforslag</w:t>
            </w:r>
          </w:p>
        </w:tc>
      </w:tr>
      <w:tr w:rsidR="009B20B3" w:rsidRPr="00C32779" w14:paraId="76BAEB09" w14:textId="77777777" w:rsidTr="004F1F96">
        <w:trPr>
          <w:jc w:val="center"/>
        </w:trPr>
        <w:tc>
          <w:tcPr>
            <w:tcW w:w="4876" w:type="dxa"/>
            <w:tcBorders>
              <w:top w:val="nil"/>
              <w:left w:val="nil"/>
              <w:bottom w:val="nil"/>
              <w:right w:val="nil"/>
            </w:tcBorders>
          </w:tcPr>
          <w:p w14:paraId="2F912386" w14:textId="77777777" w:rsidR="00B41495" w:rsidRPr="00C32779" w:rsidRDefault="00B41495" w:rsidP="004F1F96">
            <w:pPr>
              <w:pStyle w:val="Normal6a"/>
            </w:pPr>
            <w:r w:rsidRPr="00C32779">
              <w:t>6.</w:t>
            </w:r>
            <w:r w:rsidRPr="00C32779">
              <w:tab/>
              <w:t>glæder sig over EMA's planlagte vedtagelse af nye retningslinjer for inddragelse af gravide og ammende personer i kliniske forsøg; opfordrer indtrængende EMA til at vedtage lignende retningslinjer for at forbedre inklusionen af andre underrepræsenterede grupper;</w:t>
            </w:r>
          </w:p>
        </w:tc>
        <w:tc>
          <w:tcPr>
            <w:tcW w:w="4876" w:type="dxa"/>
            <w:tcBorders>
              <w:top w:val="nil"/>
              <w:left w:val="nil"/>
              <w:bottom w:val="nil"/>
              <w:right w:val="nil"/>
            </w:tcBorders>
          </w:tcPr>
          <w:p w14:paraId="6E0CA8F7" w14:textId="77777777" w:rsidR="00B41495" w:rsidRPr="00C32779" w:rsidRDefault="00B41495" w:rsidP="004F1F96">
            <w:pPr>
              <w:pStyle w:val="Normal6a"/>
            </w:pPr>
            <w:r w:rsidRPr="00C32779">
              <w:t>6.</w:t>
            </w:r>
            <w:r w:rsidRPr="00C32779">
              <w:tab/>
              <w:t xml:space="preserve">glæder sig over EMA's planlagte vedtagelse af nye retningslinjer for inddragelse af gravide og ammende personer i kliniske forsøg; opfordrer indtrængende EMA til at vedtage lignende retningslinjer for at forbedre inklusionen af andre underrepræsenterede grupper </w:t>
            </w:r>
            <w:r w:rsidRPr="00C32779">
              <w:rPr>
                <w:b/>
                <w:bCs/>
                <w:i/>
                <w:iCs/>
              </w:rPr>
              <w:t>såsom ældre kvinder</w:t>
            </w:r>
            <w:r w:rsidRPr="00C32779">
              <w:t xml:space="preserve">; </w:t>
            </w:r>
            <w:r w:rsidRPr="00C32779">
              <w:rPr>
                <w:b/>
                <w:i/>
              </w:rPr>
              <w:t>opfordrer Kommissionen til at sikre, at lægemidler testes i forhold til deres sandsynlige brugergrupper, f.eks. hvis et lægemiddel primært ordineres til ældre kvinder, bør det også testes primært på ældre kvinder;</w:t>
            </w:r>
          </w:p>
        </w:tc>
      </w:tr>
    </w:tbl>
    <w:p w14:paraId="7BD7BA4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E11C89A" w14:textId="77777777" w:rsidR="00B41495" w:rsidRPr="00993920" w:rsidRDefault="00B41495" w:rsidP="00B41495">
      <w:pPr>
        <w:rPr>
          <w:lang w:val="en-GB"/>
        </w:rPr>
      </w:pPr>
      <w:r w:rsidRPr="00993920">
        <w:rPr>
          <w:rStyle w:val="HideTWBExt"/>
          <w:color w:val="auto"/>
          <w:lang w:val="en-GB"/>
        </w:rPr>
        <w:t>&lt;/Amend&gt;</w:t>
      </w:r>
    </w:p>
    <w:p w14:paraId="68BCD9E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274</w:t>
      </w:r>
      <w:r w:rsidRPr="00993920">
        <w:rPr>
          <w:rStyle w:val="HideTWBExt"/>
          <w:color w:val="auto"/>
          <w:lang w:val="en-GB"/>
        </w:rPr>
        <w:t>&lt;/NumAm&gt;</w:t>
      </w:r>
    </w:p>
    <w:p w14:paraId="3001A47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4A0ECEEE" w14:textId="77777777" w:rsidR="00B41495" w:rsidRPr="00C32779" w:rsidRDefault="00B41495" w:rsidP="00B41495">
      <w:pPr>
        <w:pStyle w:val="NormalBold"/>
      </w:pPr>
      <w:r w:rsidRPr="00C32779">
        <w:rPr>
          <w:rStyle w:val="HideTWBExt"/>
          <w:b w:val="0"/>
          <w:color w:val="auto"/>
        </w:rPr>
        <w:t>&lt;/RepeatBlock-By&gt;</w:t>
      </w:r>
    </w:p>
    <w:p w14:paraId="352563A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66D5D7A" w14:textId="77777777" w:rsidR="00B41495" w:rsidRPr="00C32779" w:rsidRDefault="00B41495" w:rsidP="00B41495">
      <w:pPr>
        <w:pStyle w:val="NormalBold"/>
      </w:pPr>
      <w:r w:rsidRPr="00C32779">
        <w:rPr>
          <w:rStyle w:val="HideTWBExt"/>
          <w:color w:val="auto"/>
        </w:rPr>
        <w:t>&lt;Article&gt;</w:t>
      </w:r>
      <w:r w:rsidRPr="00C32779">
        <w:t>Punkt 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42E509A" w14:textId="77777777" w:rsidTr="004F1F96">
        <w:trPr>
          <w:trHeight w:hRule="exact" w:val="240"/>
          <w:jc w:val="center"/>
        </w:trPr>
        <w:tc>
          <w:tcPr>
            <w:tcW w:w="9752" w:type="dxa"/>
            <w:gridSpan w:val="2"/>
            <w:tcBorders>
              <w:top w:val="nil"/>
              <w:left w:val="nil"/>
              <w:bottom w:val="nil"/>
              <w:right w:val="nil"/>
            </w:tcBorders>
          </w:tcPr>
          <w:p w14:paraId="5CA800AA" w14:textId="77777777" w:rsidR="00B41495" w:rsidRPr="00C32779" w:rsidRDefault="00B41495" w:rsidP="004F1F96"/>
        </w:tc>
      </w:tr>
      <w:tr w:rsidR="009B20B3" w:rsidRPr="00C32779" w14:paraId="1B92DD8E" w14:textId="77777777" w:rsidTr="004F1F96">
        <w:trPr>
          <w:trHeight w:val="240"/>
          <w:jc w:val="center"/>
        </w:trPr>
        <w:tc>
          <w:tcPr>
            <w:tcW w:w="4876" w:type="dxa"/>
            <w:tcBorders>
              <w:top w:val="nil"/>
              <w:left w:val="nil"/>
              <w:bottom w:val="nil"/>
              <w:right w:val="nil"/>
            </w:tcBorders>
          </w:tcPr>
          <w:p w14:paraId="6FD6EB6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3129961" w14:textId="77777777" w:rsidR="00B41495" w:rsidRPr="00C32779" w:rsidRDefault="00B41495" w:rsidP="004F1F96">
            <w:pPr>
              <w:pStyle w:val="AmColumnHeading"/>
            </w:pPr>
            <w:r w:rsidRPr="00C32779">
              <w:t>Ændringsforslag</w:t>
            </w:r>
          </w:p>
        </w:tc>
      </w:tr>
      <w:tr w:rsidR="009B20B3" w:rsidRPr="00C32779" w14:paraId="0AD0CC4A" w14:textId="77777777" w:rsidTr="004F1F96">
        <w:trPr>
          <w:jc w:val="center"/>
        </w:trPr>
        <w:tc>
          <w:tcPr>
            <w:tcW w:w="4876" w:type="dxa"/>
            <w:tcBorders>
              <w:top w:val="nil"/>
              <w:left w:val="nil"/>
              <w:bottom w:val="nil"/>
              <w:right w:val="nil"/>
            </w:tcBorders>
          </w:tcPr>
          <w:p w14:paraId="6C4A56B7" w14:textId="77777777" w:rsidR="00B41495" w:rsidRPr="00C32779" w:rsidRDefault="00B41495" w:rsidP="004F1F96">
            <w:pPr>
              <w:pStyle w:val="Normal6a"/>
            </w:pPr>
            <w:r w:rsidRPr="00C32779">
              <w:t>6.</w:t>
            </w:r>
            <w:r w:rsidRPr="00C32779">
              <w:tab/>
              <w:t>glæder sig over EMA's planlagte vedtagelse af nye retningslinjer for inddragelse af gravide og ammende personer i kliniske forsøg; opfordrer indtrængende EMA til at vedtage lignende retningslinjer for at forbedre inklusionen af andre underrepræsenterede grupper;</w:t>
            </w:r>
          </w:p>
        </w:tc>
        <w:tc>
          <w:tcPr>
            <w:tcW w:w="4876" w:type="dxa"/>
            <w:tcBorders>
              <w:top w:val="nil"/>
              <w:left w:val="nil"/>
              <w:bottom w:val="nil"/>
              <w:right w:val="nil"/>
            </w:tcBorders>
          </w:tcPr>
          <w:p w14:paraId="7AEDAB47" w14:textId="77777777" w:rsidR="00B41495" w:rsidRPr="00C32779" w:rsidRDefault="00B41495" w:rsidP="004F1F96">
            <w:pPr>
              <w:pStyle w:val="Normal6a"/>
            </w:pPr>
            <w:r w:rsidRPr="00C32779">
              <w:t>6.</w:t>
            </w:r>
            <w:r w:rsidRPr="00C32779">
              <w:tab/>
              <w:t xml:space="preserve">glæder sig over EMA's planlagte vedtagelse af nye retningslinjer for inddragelse af gravide og ammende personer i kliniske forsøg; opfordrer indtrængende EMA til at vedtage lignende retningslinjer for at forbedre inklusionen af andre underrepræsenterede grupper; </w:t>
            </w:r>
            <w:r w:rsidRPr="00C32779">
              <w:rPr>
                <w:b/>
                <w:i/>
              </w:rPr>
              <w:t>opfordrer endvidere EMA til at vedtage retningslinjer for integration af kønsaspektet i forsøgsdesignfasen;</w:t>
            </w:r>
          </w:p>
        </w:tc>
      </w:tr>
    </w:tbl>
    <w:p w14:paraId="0739F25A"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5131467" w14:textId="77777777" w:rsidR="00B41495" w:rsidRPr="00993920" w:rsidRDefault="00B41495" w:rsidP="00B41495">
      <w:pPr>
        <w:rPr>
          <w:lang w:val="en-GB"/>
        </w:rPr>
      </w:pPr>
      <w:r w:rsidRPr="00993920">
        <w:rPr>
          <w:rStyle w:val="HideTWBExt"/>
          <w:color w:val="auto"/>
          <w:lang w:val="en-GB"/>
        </w:rPr>
        <w:t>&lt;/Amend&gt;</w:t>
      </w:r>
    </w:p>
    <w:p w14:paraId="3AA803F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275</w:t>
      </w:r>
      <w:r w:rsidRPr="00993920">
        <w:rPr>
          <w:rStyle w:val="HideTWBExt"/>
          <w:color w:val="auto"/>
          <w:lang w:val="en-GB"/>
        </w:rPr>
        <w:t>&lt;/NumAm&gt;</w:t>
      </w:r>
    </w:p>
    <w:p w14:paraId="5AAE0C3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6216F411" w14:textId="77777777" w:rsidR="00B41495" w:rsidRPr="00C32779" w:rsidRDefault="00B41495" w:rsidP="00B41495">
      <w:pPr>
        <w:pStyle w:val="NormalBold"/>
      </w:pPr>
      <w:r w:rsidRPr="00C32779">
        <w:rPr>
          <w:rStyle w:val="HideTWBExt"/>
          <w:b w:val="0"/>
          <w:color w:val="auto"/>
        </w:rPr>
        <w:t>&lt;/RepeatBlock-By&gt;</w:t>
      </w:r>
    </w:p>
    <w:p w14:paraId="259E0D7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B77472D" w14:textId="77777777" w:rsidR="00B41495" w:rsidRPr="00C32779" w:rsidRDefault="00B41495" w:rsidP="00B41495">
      <w:pPr>
        <w:pStyle w:val="NormalBold"/>
      </w:pPr>
      <w:r w:rsidRPr="00C32779">
        <w:rPr>
          <w:rStyle w:val="HideTWBExt"/>
          <w:color w:val="auto"/>
        </w:rPr>
        <w:t>&lt;Article&gt;</w:t>
      </w:r>
      <w:r w:rsidRPr="00C32779">
        <w:t>Punkt 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318F702" w14:textId="77777777" w:rsidTr="004F1F96">
        <w:trPr>
          <w:trHeight w:hRule="exact" w:val="240"/>
          <w:jc w:val="center"/>
        </w:trPr>
        <w:tc>
          <w:tcPr>
            <w:tcW w:w="9752" w:type="dxa"/>
            <w:gridSpan w:val="2"/>
            <w:tcBorders>
              <w:top w:val="nil"/>
              <w:left w:val="nil"/>
              <w:bottom w:val="nil"/>
              <w:right w:val="nil"/>
            </w:tcBorders>
          </w:tcPr>
          <w:p w14:paraId="69F264FC" w14:textId="77777777" w:rsidR="00B41495" w:rsidRPr="00C32779" w:rsidRDefault="00B41495" w:rsidP="004F1F96"/>
        </w:tc>
      </w:tr>
      <w:tr w:rsidR="009B20B3" w:rsidRPr="00C32779" w14:paraId="4233C9BE" w14:textId="77777777" w:rsidTr="004F1F96">
        <w:trPr>
          <w:trHeight w:val="240"/>
          <w:jc w:val="center"/>
        </w:trPr>
        <w:tc>
          <w:tcPr>
            <w:tcW w:w="4876" w:type="dxa"/>
            <w:tcBorders>
              <w:top w:val="nil"/>
              <w:left w:val="nil"/>
              <w:bottom w:val="nil"/>
              <w:right w:val="nil"/>
            </w:tcBorders>
          </w:tcPr>
          <w:p w14:paraId="3FC8CAF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51E3068" w14:textId="77777777" w:rsidR="00B41495" w:rsidRPr="00C32779" w:rsidRDefault="00B41495" w:rsidP="004F1F96">
            <w:pPr>
              <w:pStyle w:val="AmColumnHeading"/>
            </w:pPr>
            <w:r w:rsidRPr="00C32779">
              <w:t>Ændringsforslag</w:t>
            </w:r>
          </w:p>
        </w:tc>
      </w:tr>
      <w:tr w:rsidR="009B20B3" w:rsidRPr="00C32779" w14:paraId="28E65680" w14:textId="77777777" w:rsidTr="004F1F96">
        <w:trPr>
          <w:jc w:val="center"/>
        </w:trPr>
        <w:tc>
          <w:tcPr>
            <w:tcW w:w="4876" w:type="dxa"/>
            <w:tcBorders>
              <w:top w:val="nil"/>
              <w:left w:val="nil"/>
              <w:bottom w:val="nil"/>
              <w:right w:val="nil"/>
            </w:tcBorders>
          </w:tcPr>
          <w:p w14:paraId="57CF4E32" w14:textId="77777777" w:rsidR="00B41495" w:rsidRPr="00C32779" w:rsidRDefault="00B41495" w:rsidP="004F1F96">
            <w:pPr>
              <w:pStyle w:val="Normal6a"/>
            </w:pPr>
            <w:r w:rsidRPr="00C32779">
              <w:t>6.</w:t>
            </w:r>
            <w:r w:rsidRPr="00C32779">
              <w:tab/>
              <w:t>glæder sig over EMA's planlagte vedtagelse af nye retningslinjer for inddragelse af gravide og ammende personer i kliniske forsøg; opfordrer indtrængende EMA til at vedtage lignende retningslinjer for at forbedre inklusionen af andre underrepræsenterede grupper;</w:t>
            </w:r>
          </w:p>
        </w:tc>
        <w:tc>
          <w:tcPr>
            <w:tcW w:w="4876" w:type="dxa"/>
            <w:tcBorders>
              <w:top w:val="nil"/>
              <w:left w:val="nil"/>
              <w:bottom w:val="nil"/>
              <w:right w:val="nil"/>
            </w:tcBorders>
          </w:tcPr>
          <w:p w14:paraId="46F7BBA4" w14:textId="77777777" w:rsidR="00B41495" w:rsidRPr="00C32779" w:rsidRDefault="00B41495" w:rsidP="004F1F96">
            <w:pPr>
              <w:pStyle w:val="Normal6a"/>
            </w:pPr>
            <w:r w:rsidRPr="00C32779">
              <w:t>6.</w:t>
            </w:r>
            <w:r w:rsidRPr="00C32779">
              <w:tab/>
              <w:t>glæder sig over EMA's planlagte vedtagelse af nye retningslinjer for inddragelse af gravide og ammende personer i kliniske forsøg; opfordrer indtrængende EMA til at vedtage lignende retningslinjer for at forbedre inklusionen af andre underrepræsenterede grupper</w:t>
            </w:r>
            <w:r w:rsidRPr="00C32779">
              <w:rPr>
                <w:b/>
                <w:bCs/>
                <w:i/>
                <w:iCs/>
              </w:rPr>
              <w:t>, herunder transkønnede, ikkebinære og interkønnede personer og etniske minoriteter og marginaliserede grupper</w:t>
            </w:r>
            <w:r w:rsidRPr="00C32779">
              <w:t>;</w:t>
            </w:r>
          </w:p>
        </w:tc>
      </w:tr>
    </w:tbl>
    <w:p w14:paraId="279130C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8086E87" w14:textId="77777777" w:rsidR="00B41495" w:rsidRPr="00993920" w:rsidRDefault="00B41495" w:rsidP="00B41495">
      <w:pPr>
        <w:rPr>
          <w:lang w:val="en-GB"/>
        </w:rPr>
      </w:pPr>
      <w:r w:rsidRPr="00993920">
        <w:rPr>
          <w:rStyle w:val="HideTWBExt"/>
          <w:color w:val="auto"/>
          <w:lang w:val="en-GB"/>
        </w:rPr>
        <w:t>&lt;/Amend&gt;</w:t>
      </w:r>
    </w:p>
    <w:p w14:paraId="009138E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276</w:t>
      </w:r>
      <w:r w:rsidRPr="00993920">
        <w:rPr>
          <w:rStyle w:val="HideTWBExt"/>
          <w:color w:val="auto"/>
          <w:lang w:val="en-GB"/>
        </w:rPr>
        <w:t>&lt;/NumAm&gt;</w:t>
      </w:r>
    </w:p>
    <w:p w14:paraId="5E407DA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6B20A4E3" w14:textId="77777777" w:rsidR="00B41495" w:rsidRPr="00C32779" w:rsidRDefault="00B41495" w:rsidP="00B41495">
      <w:pPr>
        <w:pStyle w:val="NormalBold"/>
      </w:pPr>
      <w:r w:rsidRPr="00C32779">
        <w:rPr>
          <w:rStyle w:val="HideTWBExt"/>
          <w:b w:val="0"/>
          <w:color w:val="auto"/>
        </w:rPr>
        <w:t>&lt;/RepeatBlock-By&gt;</w:t>
      </w:r>
    </w:p>
    <w:p w14:paraId="5E62997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7A74886" w14:textId="77777777" w:rsidR="00B41495" w:rsidRPr="00C32779" w:rsidRDefault="00B41495" w:rsidP="00B41495">
      <w:pPr>
        <w:pStyle w:val="NormalBold"/>
      </w:pPr>
      <w:r w:rsidRPr="00C32779">
        <w:rPr>
          <w:rStyle w:val="HideTWBExt"/>
          <w:color w:val="auto"/>
        </w:rPr>
        <w:t>&lt;Article&gt;</w:t>
      </w:r>
      <w:r w:rsidRPr="00C32779">
        <w:t>Punkt 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F2514F4" w14:textId="77777777" w:rsidTr="004F1F96">
        <w:trPr>
          <w:trHeight w:hRule="exact" w:val="240"/>
          <w:jc w:val="center"/>
        </w:trPr>
        <w:tc>
          <w:tcPr>
            <w:tcW w:w="9752" w:type="dxa"/>
            <w:gridSpan w:val="2"/>
            <w:tcBorders>
              <w:top w:val="nil"/>
              <w:left w:val="nil"/>
              <w:bottom w:val="nil"/>
              <w:right w:val="nil"/>
            </w:tcBorders>
          </w:tcPr>
          <w:p w14:paraId="3795F6AD" w14:textId="77777777" w:rsidR="00B41495" w:rsidRPr="00C32779" w:rsidRDefault="00B41495" w:rsidP="004F1F96"/>
        </w:tc>
      </w:tr>
      <w:tr w:rsidR="009B20B3" w:rsidRPr="00C32779" w14:paraId="6F06A874" w14:textId="77777777" w:rsidTr="004F1F96">
        <w:trPr>
          <w:trHeight w:val="240"/>
          <w:jc w:val="center"/>
        </w:trPr>
        <w:tc>
          <w:tcPr>
            <w:tcW w:w="4876" w:type="dxa"/>
            <w:tcBorders>
              <w:top w:val="nil"/>
              <w:left w:val="nil"/>
              <w:bottom w:val="nil"/>
              <w:right w:val="nil"/>
            </w:tcBorders>
          </w:tcPr>
          <w:p w14:paraId="1CA1A0C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FA16E05" w14:textId="77777777" w:rsidR="00B41495" w:rsidRPr="00C32779" w:rsidRDefault="00B41495" w:rsidP="004F1F96">
            <w:pPr>
              <w:pStyle w:val="AmColumnHeading"/>
            </w:pPr>
            <w:r w:rsidRPr="00C32779">
              <w:t>Ændringsforslag</w:t>
            </w:r>
          </w:p>
        </w:tc>
      </w:tr>
      <w:tr w:rsidR="009B20B3" w:rsidRPr="00C32779" w14:paraId="093CB0BA" w14:textId="77777777" w:rsidTr="004F1F96">
        <w:trPr>
          <w:jc w:val="center"/>
        </w:trPr>
        <w:tc>
          <w:tcPr>
            <w:tcW w:w="4876" w:type="dxa"/>
            <w:tcBorders>
              <w:top w:val="nil"/>
              <w:left w:val="nil"/>
              <w:bottom w:val="nil"/>
              <w:right w:val="nil"/>
            </w:tcBorders>
          </w:tcPr>
          <w:p w14:paraId="6D79670B" w14:textId="77777777" w:rsidR="00B41495" w:rsidRPr="00C32779" w:rsidRDefault="00B41495" w:rsidP="004F1F96">
            <w:pPr>
              <w:pStyle w:val="Normal6a"/>
            </w:pPr>
            <w:r w:rsidRPr="00C32779">
              <w:t>6.</w:t>
            </w:r>
            <w:r w:rsidRPr="00C32779">
              <w:tab/>
              <w:t xml:space="preserve">glæder sig over EMA's planlagte vedtagelse af nye retningslinjer for inddragelse af gravide og ammende personer i kliniske forsøg; </w:t>
            </w:r>
            <w:r w:rsidRPr="00C32779">
              <w:rPr>
                <w:b/>
                <w:i/>
              </w:rPr>
              <w:t>opfordrer indtrængende EMA til at vedtage lignende retningslinjer for at forbedre inklusionen af andre underrepræsenterede grupper;</w:t>
            </w:r>
          </w:p>
        </w:tc>
        <w:tc>
          <w:tcPr>
            <w:tcW w:w="4876" w:type="dxa"/>
            <w:tcBorders>
              <w:top w:val="nil"/>
              <w:left w:val="nil"/>
              <w:bottom w:val="nil"/>
              <w:right w:val="nil"/>
            </w:tcBorders>
          </w:tcPr>
          <w:p w14:paraId="65730967" w14:textId="77777777" w:rsidR="00B41495" w:rsidRPr="00C32779" w:rsidRDefault="00B41495" w:rsidP="004F1F96">
            <w:pPr>
              <w:pStyle w:val="Normal6a"/>
            </w:pPr>
            <w:r w:rsidRPr="00C32779">
              <w:t>6.</w:t>
            </w:r>
            <w:r w:rsidRPr="00C32779">
              <w:tab/>
              <w:t>glæder sig over EMA's planlagte vedtagelse af nye retningslinjer for inddragelse af gravide og ammende personer i kliniske forsøg;</w:t>
            </w:r>
          </w:p>
        </w:tc>
      </w:tr>
    </w:tbl>
    <w:p w14:paraId="7854902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F2B3E66" w14:textId="77777777" w:rsidR="00B41495" w:rsidRPr="00993920" w:rsidRDefault="00B41495" w:rsidP="00B41495">
      <w:pPr>
        <w:rPr>
          <w:lang w:val="en-GB"/>
        </w:rPr>
      </w:pPr>
      <w:r w:rsidRPr="00993920">
        <w:rPr>
          <w:rStyle w:val="HideTWBExt"/>
          <w:color w:val="auto"/>
          <w:lang w:val="en-GB"/>
        </w:rPr>
        <w:t>&lt;/Amend&gt;</w:t>
      </w:r>
    </w:p>
    <w:p w14:paraId="4A13301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277</w:t>
      </w:r>
      <w:r w:rsidRPr="00993920">
        <w:rPr>
          <w:rStyle w:val="HideTWBExt"/>
          <w:color w:val="auto"/>
          <w:lang w:val="en-GB"/>
        </w:rPr>
        <w:t>&lt;/NumAm&gt;</w:t>
      </w:r>
    </w:p>
    <w:p w14:paraId="5D29FF6F"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F392DED" w14:textId="77777777" w:rsidR="00B41495" w:rsidRPr="00C32779" w:rsidRDefault="00B41495" w:rsidP="00B41495">
      <w:pPr>
        <w:pStyle w:val="NormalBold"/>
      </w:pPr>
      <w:r w:rsidRPr="00C32779">
        <w:rPr>
          <w:rStyle w:val="HideTWBExt"/>
          <w:b w:val="0"/>
          <w:color w:val="auto"/>
        </w:rPr>
        <w:t>&lt;/RepeatBlock-By&gt;</w:t>
      </w:r>
    </w:p>
    <w:p w14:paraId="3FA3A67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4358351" w14:textId="77777777" w:rsidR="00B41495" w:rsidRPr="00C32779" w:rsidRDefault="00B41495" w:rsidP="00B41495">
      <w:pPr>
        <w:pStyle w:val="NormalBold"/>
      </w:pPr>
      <w:r w:rsidRPr="00C32779">
        <w:rPr>
          <w:rStyle w:val="HideTWBExt"/>
          <w:color w:val="auto"/>
        </w:rPr>
        <w:t>&lt;Article&gt;</w:t>
      </w:r>
      <w:r w:rsidRPr="00C32779">
        <w:t>Punkt 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D8661AE" w14:textId="77777777" w:rsidTr="004F1F96">
        <w:trPr>
          <w:trHeight w:hRule="exact" w:val="240"/>
          <w:jc w:val="center"/>
        </w:trPr>
        <w:tc>
          <w:tcPr>
            <w:tcW w:w="9752" w:type="dxa"/>
            <w:gridSpan w:val="2"/>
            <w:tcBorders>
              <w:top w:val="nil"/>
              <w:left w:val="nil"/>
              <w:bottom w:val="nil"/>
              <w:right w:val="nil"/>
            </w:tcBorders>
          </w:tcPr>
          <w:p w14:paraId="13FB5F5E" w14:textId="77777777" w:rsidR="00B41495" w:rsidRPr="00C32779" w:rsidRDefault="00B41495" w:rsidP="004F1F96"/>
        </w:tc>
      </w:tr>
      <w:tr w:rsidR="009B20B3" w:rsidRPr="00C32779" w14:paraId="6C4DC3B3" w14:textId="77777777" w:rsidTr="004F1F96">
        <w:trPr>
          <w:trHeight w:val="240"/>
          <w:jc w:val="center"/>
        </w:trPr>
        <w:tc>
          <w:tcPr>
            <w:tcW w:w="4876" w:type="dxa"/>
            <w:tcBorders>
              <w:top w:val="nil"/>
              <w:left w:val="nil"/>
              <w:bottom w:val="nil"/>
              <w:right w:val="nil"/>
            </w:tcBorders>
          </w:tcPr>
          <w:p w14:paraId="175E237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18311C7" w14:textId="77777777" w:rsidR="00B41495" w:rsidRPr="00C32779" w:rsidRDefault="00B41495" w:rsidP="004F1F96">
            <w:pPr>
              <w:pStyle w:val="AmColumnHeading"/>
            </w:pPr>
            <w:r w:rsidRPr="00C32779">
              <w:t>Ændringsforslag</w:t>
            </w:r>
          </w:p>
        </w:tc>
      </w:tr>
      <w:tr w:rsidR="009B20B3" w:rsidRPr="00C32779" w14:paraId="25196F5A" w14:textId="77777777" w:rsidTr="004F1F96">
        <w:trPr>
          <w:jc w:val="center"/>
        </w:trPr>
        <w:tc>
          <w:tcPr>
            <w:tcW w:w="4876" w:type="dxa"/>
            <w:tcBorders>
              <w:top w:val="nil"/>
              <w:left w:val="nil"/>
              <w:bottom w:val="nil"/>
              <w:right w:val="nil"/>
            </w:tcBorders>
          </w:tcPr>
          <w:p w14:paraId="7E59A402" w14:textId="77777777" w:rsidR="00B41495" w:rsidRPr="00C32779" w:rsidRDefault="00B41495" w:rsidP="004F1F96">
            <w:pPr>
              <w:pStyle w:val="Normal6a"/>
            </w:pPr>
            <w:r w:rsidRPr="00C32779">
              <w:t>6.</w:t>
            </w:r>
            <w:r w:rsidRPr="00C32779">
              <w:tab/>
              <w:t>glæder sig over EMA's planlagte vedtagelse af nye retningslinjer for inddragelse af gravide og ammende personer i kliniske forsøg; opfordrer indtrængende EMA til at vedtage lignende retningslinjer for at forbedre inklusionen af andre underrepræsenterede grupper;</w:t>
            </w:r>
          </w:p>
        </w:tc>
        <w:tc>
          <w:tcPr>
            <w:tcW w:w="4876" w:type="dxa"/>
            <w:tcBorders>
              <w:top w:val="nil"/>
              <w:left w:val="nil"/>
              <w:bottom w:val="nil"/>
              <w:right w:val="nil"/>
            </w:tcBorders>
          </w:tcPr>
          <w:p w14:paraId="4FF5D5D7" w14:textId="77777777" w:rsidR="00B41495" w:rsidRPr="00C32779" w:rsidRDefault="00B41495" w:rsidP="004F1F96">
            <w:pPr>
              <w:pStyle w:val="Normal6a"/>
            </w:pPr>
            <w:r w:rsidRPr="00C32779">
              <w:t>6.</w:t>
            </w:r>
            <w:r w:rsidRPr="00C32779">
              <w:tab/>
              <w:t xml:space="preserve">glæder sig over EMA's planlagte vedtagelse af nye retningslinjer for inddragelse af gravide og ammende personer i kliniske forsøg; opfordrer indtrængende EMA til at vedtage lignende retningslinjer for at forbedre inklusionen af andre </w:t>
            </w:r>
            <w:r w:rsidRPr="00C32779">
              <w:rPr>
                <w:b/>
                <w:bCs/>
                <w:i/>
                <w:iCs/>
              </w:rPr>
              <w:t>sårbare og</w:t>
            </w:r>
            <w:r w:rsidRPr="00C32779">
              <w:t xml:space="preserve"> underrepræsenterede grupper;</w:t>
            </w:r>
          </w:p>
        </w:tc>
      </w:tr>
    </w:tbl>
    <w:p w14:paraId="5BD185C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0069C22" w14:textId="77777777" w:rsidR="00B41495" w:rsidRPr="00993920" w:rsidRDefault="00B41495" w:rsidP="00B41495">
      <w:pPr>
        <w:rPr>
          <w:lang w:val="en-GB"/>
        </w:rPr>
      </w:pPr>
      <w:r w:rsidRPr="00993920">
        <w:rPr>
          <w:rStyle w:val="HideTWBExt"/>
          <w:color w:val="auto"/>
          <w:lang w:val="en-GB"/>
        </w:rPr>
        <w:t>&lt;/Amend&gt;</w:t>
      </w:r>
    </w:p>
    <w:p w14:paraId="6CD3E90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278</w:t>
      </w:r>
      <w:r w:rsidRPr="00993920">
        <w:rPr>
          <w:rStyle w:val="HideTWBExt"/>
          <w:color w:val="auto"/>
          <w:lang w:val="en-GB"/>
        </w:rPr>
        <w:t>&lt;/NumAm&gt;</w:t>
      </w:r>
    </w:p>
    <w:p w14:paraId="189F566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3C2BBB5" w14:textId="77777777" w:rsidR="00B41495" w:rsidRPr="00C32779" w:rsidRDefault="00B41495" w:rsidP="00B41495">
      <w:pPr>
        <w:pStyle w:val="NormalBold"/>
      </w:pPr>
      <w:r w:rsidRPr="00C32779">
        <w:rPr>
          <w:rStyle w:val="HideTWBExt"/>
          <w:b w:val="0"/>
          <w:color w:val="auto"/>
        </w:rPr>
        <w:t>&lt;/RepeatBlock-By&gt;</w:t>
      </w:r>
    </w:p>
    <w:p w14:paraId="50A7E61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434052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6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F9D2FE0" w14:textId="77777777" w:rsidTr="004F1F96">
        <w:trPr>
          <w:trHeight w:hRule="exact" w:val="240"/>
          <w:jc w:val="center"/>
        </w:trPr>
        <w:tc>
          <w:tcPr>
            <w:tcW w:w="9752" w:type="dxa"/>
            <w:gridSpan w:val="2"/>
            <w:tcBorders>
              <w:top w:val="nil"/>
              <w:left w:val="nil"/>
              <w:bottom w:val="nil"/>
              <w:right w:val="nil"/>
            </w:tcBorders>
          </w:tcPr>
          <w:p w14:paraId="6AB6BDD3" w14:textId="77777777" w:rsidR="00B41495" w:rsidRPr="00993920" w:rsidRDefault="00B41495" w:rsidP="004F1F96">
            <w:pPr>
              <w:rPr>
                <w:lang w:val="fr-BE"/>
              </w:rPr>
            </w:pPr>
          </w:p>
        </w:tc>
      </w:tr>
      <w:tr w:rsidR="009B20B3" w:rsidRPr="00C32779" w14:paraId="128539BD" w14:textId="77777777" w:rsidTr="004F1F96">
        <w:trPr>
          <w:trHeight w:val="240"/>
          <w:jc w:val="center"/>
        </w:trPr>
        <w:tc>
          <w:tcPr>
            <w:tcW w:w="4876" w:type="dxa"/>
            <w:tcBorders>
              <w:top w:val="nil"/>
              <w:left w:val="nil"/>
              <w:bottom w:val="nil"/>
              <w:right w:val="nil"/>
            </w:tcBorders>
          </w:tcPr>
          <w:p w14:paraId="4C42979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1BF49F6" w14:textId="77777777" w:rsidR="00B41495" w:rsidRPr="00C32779" w:rsidRDefault="00B41495" w:rsidP="004F1F96">
            <w:pPr>
              <w:pStyle w:val="AmColumnHeading"/>
            </w:pPr>
            <w:r w:rsidRPr="00C32779">
              <w:t>Ændringsforslag</w:t>
            </w:r>
          </w:p>
        </w:tc>
      </w:tr>
      <w:tr w:rsidR="009B20B3" w:rsidRPr="00C32779" w14:paraId="78A979F1" w14:textId="77777777" w:rsidTr="004F1F96">
        <w:trPr>
          <w:jc w:val="center"/>
        </w:trPr>
        <w:tc>
          <w:tcPr>
            <w:tcW w:w="4876" w:type="dxa"/>
            <w:tcBorders>
              <w:top w:val="nil"/>
              <w:left w:val="nil"/>
              <w:bottom w:val="nil"/>
              <w:right w:val="nil"/>
            </w:tcBorders>
          </w:tcPr>
          <w:p w14:paraId="1C04B332" w14:textId="77777777" w:rsidR="00B41495" w:rsidRPr="00C32779" w:rsidRDefault="00B41495" w:rsidP="004F1F96">
            <w:pPr>
              <w:pStyle w:val="Normal6a"/>
            </w:pPr>
          </w:p>
        </w:tc>
        <w:tc>
          <w:tcPr>
            <w:tcW w:w="4876" w:type="dxa"/>
            <w:tcBorders>
              <w:top w:val="nil"/>
              <w:left w:val="nil"/>
              <w:bottom w:val="nil"/>
              <w:right w:val="nil"/>
            </w:tcBorders>
          </w:tcPr>
          <w:p w14:paraId="7B5B4D18" w14:textId="77777777" w:rsidR="00B41495" w:rsidRPr="00C32779" w:rsidRDefault="00B41495" w:rsidP="004F1F96">
            <w:pPr>
              <w:pStyle w:val="Normal6a"/>
            </w:pPr>
            <w:r w:rsidRPr="00C32779">
              <w:rPr>
                <w:b/>
                <w:i/>
              </w:rPr>
              <w:t>6a.</w:t>
            </w:r>
            <w:r w:rsidRPr="00C32779">
              <w:tab/>
            </w:r>
            <w:r w:rsidRPr="00C32779">
              <w:rPr>
                <w:b/>
                <w:i/>
              </w:rPr>
              <w:t>anerkender behovet for øgede investeringer i forskning og innovation (FoI) med henblik på nye og forbedrede sundhedsværktøjer for sygdomme, der påvirker kvinder specifikt, forskelligt og uforholdsmæssigt; anbefaler, at der nedsættes en ekspertgruppe om FoI inden for kvinders sundhed, der skal være retningsgivende for udviklingen og den fælles gennemførelse af en dagsorden for forskning i kvinders sundhed for at fremme sammenhængende foranstaltninger på tværs af alle relevante EU-budgetfinansieringsprogrammer;</w:t>
            </w:r>
          </w:p>
        </w:tc>
      </w:tr>
    </w:tbl>
    <w:p w14:paraId="18B805D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6C5DE1A" w14:textId="77777777" w:rsidR="00B41495" w:rsidRPr="00993920" w:rsidRDefault="00B41495" w:rsidP="00B41495">
      <w:pPr>
        <w:rPr>
          <w:lang w:val="en-GB"/>
        </w:rPr>
      </w:pPr>
      <w:r w:rsidRPr="00993920">
        <w:rPr>
          <w:rStyle w:val="HideTWBExt"/>
          <w:color w:val="auto"/>
          <w:lang w:val="en-GB"/>
        </w:rPr>
        <w:t>&lt;/Amend&gt;</w:t>
      </w:r>
    </w:p>
    <w:p w14:paraId="49B77A54"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279</w:t>
      </w:r>
      <w:r w:rsidRPr="00993920">
        <w:rPr>
          <w:rStyle w:val="HideTWBExt"/>
          <w:color w:val="auto"/>
          <w:lang w:val="en-GB"/>
        </w:rPr>
        <w:t>&lt;/NumAm&gt;</w:t>
      </w:r>
    </w:p>
    <w:p w14:paraId="1EDCB85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w:t>
      </w:r>
      <w:r w:rsidRPr="00993920">
        <w:rPr>
          <w:rStyle w:val="HideTWBExt"/>
          <w:b w:val="0"/>
          <w:color w:val="auto"/>
          <w:lang w:val="en-GB"/>
        </w:rPr>
        <w:t>&lt;/Members&gt;</w:t>
      </w:r>
    </w:p>
    <w:p w14:paraId="1497C010" w14:textId="77777777" w:rsidR="00B41495" w:rsidRPr="00993920" w:rsidRDefault="00B41495" w:rsidP="00B41495">
      <w:pPr>
        <w:pStyle w:val="NormalBold"/>
        <w:rPr>
          <w:lang w:val="en-GB"/>
        </w:rPr>
      </w:pPr>
      <w:r w:rsidRPr="00993920">
        <w:rPr>
          <w:rStyle w:val="HideTWBExt"/>
          <w:b w:val="0"/>
          <w:color w:val="auto"/>
          <w:lang w:val="en-GB"/>
        </w:rPr>
        <w:t>&lt;/RepeatBlock-By&gt;</w:t>
      </w:r>
    </w:p>
    <w:p w14:paraId="1CAFE7F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363243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6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DC9B1C9" w14:textId="77777777" w:rsidTr="004F1F96">
        <w:trPr>
          <w:trHeight w:hRule="exact" w:val="240"/>
          <w:jc w:val="center"/>
        </w:trPr>
        <w:tc>
          <w:tcPr>
            <w:tcW w:w="9752" w:type="dxa"/>
            <w:gridSpan w:val="2"/>
            <w:tcBorders>
              <w:top w:val="nil"/>
              <w:left w:val="nil"/>
              <w:bottom w:val="nil"/>
              <w:right w:val="nil"/>
            </w:tcBorders>
          </w:tcPr>
          <w:p w14:paraId="2D70DC8C" w14:textId="77777777" w:rsidR="00B41495" w:rsidRPr="00993920" w:rsidRDefault="00B41495" w:rsidP="004F1F96">
            <w:pPr>
              <w:rPr>
                <w:lang w:val="fr-BE"/>
              </w:rPr>
            </w:pPr>
          </w:p>
        </w:tc>
      </w:tr>
      <w:tr w:rsidR="009B20B3" w:rsidRPr="00C32779" w14:paraId="70E07EBE" w14:textId="77777777" w:rsidTr="004F1F96">
        <w:trPr>
          <w:trHeight w:val="240"/>
          <w:jc w:val="center"/>
        </w:trPr>
        <w:tc>
          <w:tcPr>
            <w:tcW w:w="4876" w:type="dxa"/>
            <w:tcBorders>
              <w:top w:val="nil"/>
              <w:left w:val="nil"/>
              <w:bottom w:val="nil"/>
              <w:right w:val="nil"/>
            </w:tcBorders>
          </w:tcPr>
          <w:p w14:paraId="1DB65E7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851B02C" w14:textId="77777777" w:rsidR="00B41495" w:rsidRPr="00C32779" w:rsidRDefault="00B41495" w:rsidP="004F1F96">
            <w:pPr>
              <w:pStyle w:val="AmColumnHeading"/>
            </w:pPr>
            <w:r w:rsidRPr="00C32779">
              <w:t>Ændringsforslag</w:t>
            </w:r>
          </w:p>
        </w:tc>
      </w:tr>
      <w:tr w:rsidR="009B20B3" w:rsidRPr="00C32779" w14:paraId="433F34D3" w14:textId="77777777" w:rsidTr="004F1F96">
        <w:trPr>
          <w:jc w:val="center"/>
        </w:trPr>
        <w:tc>
          <w:tcPr>
            <w:tcW w:w="4876" w:type="dxa"/>
            <w:tcBorders>
              <w:top w:val="nil"/>
              <w:left w:val="nil"/>
              <w:bottom w:val="nil"/>
              <w:right w:val="nil"/>
            </w:tcBorders>
          </w:tcPr>
          <w:p w14:paraId="6F6B3B7A" w14:textId="77777777" w:rsidR="00B41495" w:rsidRPr="00C32779" w:rsidRDefault="00B41495" w:rsidP="004F1F96">
            <w:pPr>
              <w:pStyle w:val="Normal6a"/>
            </w:pPr>
          </w:p>
        </w:tc>
        <w:tc>
          <w:tcPr>
            <w:tcW w:w="4876" w:type="dxa"/>
            <w:tcBorders>
              <w:top w:val="nil"/>
              <w:left w:val="nil"/>
              <w:bottom w:val="nil"/>
              <w:right w:val="nil"/>
            </w:tcBorders>
          </w:tcPr>
          <w:p w14:paraId="7FD5AC48" w14:textId="77777777" w:rsidR="00B41495" w:rsidRPr="00C32779" w:rsidRDefault="00B41495" w:rsidP="004F1F96">
            <w:pPr>
              <w:pStyle w:val="Normal6a"/>
            </w:pPr>
            <w:r w:rsidRPr="00C32779">
              <w:rPr>
                <w:b/>
                <w:i/>
              </w:rPr>
              <w:t>6a.</w:t>
            </w:r>
            <w:r w:rsidRPr="00C32779">
              <w:tab/>
            </w:r>
            <w:r w:rsidRPr="00C32779">
              <w:rPr>
                <w:b/>
                <w:i/>
              </w:rPr>
              <w:t>opfordrer medlemsstaterne til at lette procedurerne for at bringe lægemidler og medicinsk udstyr, der er godkendt af de kompetente myndigheder, i omsætning med henblik på at gøre disse innovationer tilgængelige for offentligheden så hurtigt som muligt;</w:t>
            </w:r>
          </w:p>
        </w:tc>
      </w:tr>
    </w:tbl>
    <w:p w14:paraId="6ADA676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7BECC90" w14:textId="77777777" w:rsidR="00B41495" w:rsidRPr="00993920" w:rsidRDefault="00B41495" w:rsidP="00B41495">
      <w:pPr>
        <w:rPr>
          <w:lang w:val="en-GB"/>
        </w:rPr>
      </w:pPr>
      <w:r w:rsidRPr="00993920">
        <w:rPr>
          <w:rStyle w:val="HideTWBExt"/>
          <w:color w:val="auto"/>
          <w:lang w:val="en-GB"/>
        </w:rPr>
        <w:t>&lt;/Amend&gt;</w:t>
      </w:r>
    </w:p>
    <w:p w14:paraId="6EE78D3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280</w:t>
      </w:r>
      <w:r w:rsidRPr="00993920">
        <w:rPr>
          <w:rStyle w:val="HideTWBExt"/>
          <w:color w:val="auto"/>
          <w:lang w:val="en-GB"/>
        </w:rPr>
        <w:t>&lt;/NumAm&gt;</w:t>
      </w:r>
    </w:p>
    <w:p w14:paraId="4420B12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3538CD8E" w14:textId="77777777" w:rsidR="00B41495" w:rsidRPr="00C32779" w:rsidRDefault="00B41495" w:rsidP="00B41495">
      <w:pPr>
        <w:pStyle w:val="NormalBold"/>
      </w:pPr>
      <w:r w:rsidRPr="00C32779">
        <w:rPr>
          <w:rStyle w:val="HideTWBExt"/>
          <w:b w:val="0"/>
          <w:color w:val="auto"/>
        </w:rPr>
        <w:t>&lt;/RepeatBlock-By&gt;</w:t>
      </w:r>
    </w:p>
    <w:p w14:paraId="5F3296C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2CE3F9C" w14:textId="77777777" w:rsidR="00B41495" w:rsidRPr="00C32779" w:rsidRDefault="00B41495" w:rsidP="00B41495">
      <w:pPr>
        <w:pStyle w:val="NormalBold"/>
      </w:pPr>
      <w:r w:rsidRPr="00C32779">
        <w:rPr>
          <w:rStyle w:val="HideTWBExt"/>
          <w:color w:val="auto"/>
        </w:rPr>
        <w:t>&lt;Article&gt;</w:t>
      </w:r>
      <w:r w:rsidRPr="00C32779">
        <w:t>Punkt 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D0B0DCA" w14:textId="77777777" w:rsidTr="004F1F96">
        <w:trPr>
          <w:trHeight w:hRule="exact" w:val="240"/>
          <w:jc w:val="center"/>
        </w:trPr>
        <w:tc>
          <w:tcPr>
            <w:tcW w:w="9752" w:type="dxa"/>
            <w:gridSpan w:val="2"/>
            <w:tcBorders>
              <w:top w:val="nil"/>
              <w:left w:val="nil"/>
              <w:bottom w:val="nil"/>
              <w:right w:val="nil"/>
            </w:tcBorders>
          </w:tcPr>
          <w:p w14:paraId="2D6B00D1" w14:textId="77777777" w:rsidR="00B41495" w:rsidRPr="00C32779" w:rsidRDefault="00B41495" w:rsidP="004F1F96"/>
        </w:tc>
      </w:tr>
      <w:tr w:rsidR="009B20B3" w:rsidRPr="00C32779" w14:paraId="1CEAA511" w14:textId="77777777" w:rsidTr="004F1F96">
        <w:trPr>
          <w:trHeight w:val="240"/>
          <w:jc w:val="center"/>
        </w:trPr>
        <w:tc>
          <w:tcPr>
            <w:tcW w:w="4876" w:type="dxa"/>
            <w:tcBorders>
              <w:top w:val="nil"/>
              <w:left w:val="nil"/>
              <w:bottom w:val="nil"/>
              <w:right w:val="nil"/>
            </w:tcBorders>
          </w:tcPr>
          <w:p w14:paraId="2C1D039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02029A5" w14:textId="77777777" w:rsidR="00B41495" w:rsidRPr="00C32779" w:rsidRDefault="00B41495" w:rsidP="004F1F96">
            <w:pPr>
              <w:pStyle w:val="AmColumnHeading"/>
            </w:pPr>
            <w:r w:rsidRPr="00C32779">
              <w:t>Ændringsforslag</w:t>
            </w:r>
          </w:p>
        </w:tc>
      </w:tr>
      <w:tr w:rsidR="009B20B3" w:rsidRPr="00C32779" w14:paraId="7BAFD345" w14:textId="77777777" w:rsidTr="004F1F96">
        <w:trPr>
          <w:jc w:val="center"/>
        </w:trPr>
        <w:tc>
          <w:tcPr>
            <w:tcW w:w="4876" w:type="dxa"/>
            <w:tcBorders>
              <w:top w:val="nil"/>
              <w:left w:val="nil"/>
              <w:bottom w:val="nil"/>
              <w:right w:val="nil"/>
            </w:tcBorders>
          </w:tcPr>
          <w:p w14:paraId="70CB360B" w14:textId="77777777" w:rsidR="00B41495" w:rsidRPr="00C32779" w:rsidRDefault="00B41495" w:rsidP="004F1F96">
            <w:pPr>
              <w:pStyle w:val="Normal6a"/>
            </w:pPr>
            <w:r w:rsidRPr="00C32779">
              <w:t>7.</w:t>
            </w:r>
            <w:r w:rsidRPr="00C32779">
              <w:tab/>
              <w:t>understreger, at den manglende forståelse af kønsbetingede forskelle i sundhed forværres af, at forskningsresultaterne sjældent opdeles efter køn; opfordrer Kommissionen til at gøre kønsopdelte data obligatoriske i alle EU-finansierede projekter;</w:t>
            </w:r>
          </w:p>
        </w:tc>
        <w:tc>
          <w:tcPr>
            <w:tcW w:w="4876" w:type="dxa"/>
            <w:tcBorders>
              <w:top w:val="nil"/>
              <w:left w:val="nil"/>
              <w:bottom w:val="nil"/>
              <w:right w:val="nil"/>
            </w:tcBorders>
          </w:tcPr>
          <w:p w14:paraId="3EE53F07" w14:textId="77777777" w:rsidR="00B41495" w:rsidRPr="00C32779" w:rsidRDefault="00B41495" w:rsidP="004F1F96">
            <w:pPr>
              <w:pStyle w:val="Normal6a"/>
            </w:pPr>
            <w:r w:rsidRPr="00C32779">
              <w:t>7.</w:t>
            </w:r>
            <w:r w:rsidRPr="00C32779">
              <w:tab/>
              <w:t xml:space="preserve">understreger, at den manglende forståelse af kønsbetingede forskelle i sundhed forværres af, at forskningsresultaterne sjældent opdeles efter køn; opfordrer Kommissionen til at gøre kønsopdelte data obligatoriske i alle EU-finansierede projekter; </w:t>
            </w:r>
            <w:r w:rsidRPr="00C32779">
              <w:rPr>
                <w:b/>
                <w:i/>
              </w:rPr>
              <w:t>bemærker, at AI kan anvendes til at udpege kønsskævheder i eksisterende eller historisk forskning for at undgå at skulle gentage forskningen, men advarer dog om, at anvendelsen af AI skal overvåges nøje for at sikre, at den ikke medfører skævheder;</w:t>
            </w:r>
          </w:p>
        </w:tc>
      </w:tr>
    </w:tbl>
    <w:p w14:paraId="2348F53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0F39E89" w14:textId="77777777" w:rsidR="00B41495" w:rsidRPr="00993920" w:rsidRDefault="00B41495" w:rsidP="00B41495">
      <w:pPr>
        <w:rPr>
          <w:lang w:val="en-GB"/>
        </w:rPr>
      </w:pPr>
      <w:r w:rsidRPr="00993920">
        <w:rPr>
          <w:rStyle w:val="HideTWBExt"/>
          <w:color w:val="auto"/>
          <w:lang w:val="en-GB"/>
        </w:rPr>
        <w:t>&lt;/Amend&gt;</w:t>
      </w:r>
    </w:p>
    <w:p w14:paraId="39A8C9B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281</w:t>
      </w:r>
      <w:r w:rsidRPr="00993920">
        <w:rPr>
          <w:rStyle w:val="HideTWBExt"/>
          <w:color w:val="auto"/>
          <w:lang w:val="en-GB"/>
        </w:rPr>
        <w:t>&lt;/NumAm&gt;</w:t>
      </w:r>
    </w:p>
    <w:p w14:paraId="1B4E6D3C"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Diana Iovanovici Şoşoacă</w:t>
      </w:r>
      <w:r w:rsidRPr="00993920">
        <w:rPr>
          <w:rStyle w:val="HideTWBExt"/>
          <w:b w:val="0"/>
          <w:color w:val="auto"/>
          <w:lang w:val="en-GB"/>
        </w:rPr>
        <w:t>&lt;/Members&gt;</w:t>
      </w:r>
    </w:p>
    <w:p w14:paraId="2AC159C9" w14:textId="77777777" w:rsidR="00B41495" w:rsidRPr="00C32779" w:rsidRDefault="00B41495" w:rsidP="00B41495">
      <w:pPr>
        <w:pStyle w:val="NormalBold"/>
      </w:pPr>
      <w:r w:rsidRPr="00C32779">
        <w:rPr>
          <w:rStyle w:val="HideTWBExt"/>
          <w:b w:val="0"/>
          <w:color w:val="auto"/>
        </w:rPr>
        <w:t>&lt;/RepeatBlock-By&gt;</w:t>
      </w:r>
    </w:p>
    <w:p w14:paraId="569E365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E972B35" w14:textId="77777777" w:rsidR="00B41495" w:rsidRPr="00C32779" w:rsidRDefault="00B41495" w:rsidP="00B41495">
      <w:pPr>
        <w:pStyle w:val="NormalBold"/>
      </w:pPr>
      <w:r w:rsidRPr="00C32779">
        <w:rPr>
          <w:rStyle w:val="HideTWBExt"/>
          <w:color w:val="auto"/>
        </w:rPr>
        <w:t>&lt;Article&gt;</w:t>
      </w:r>
      <w:r w:rsidRPr="00C32779">
        <w:t>Punkt 7</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4D2413B" w14:textId="77777777" w:rsidTr="004F1F96">
        <w:trPr>
          <w:trHeight w:hRule="exact" w:val="240"/>
          <w:jc w:val="center"/>
        </w:trPr>
        <w:tc>
          <w:tcPr>
            <w:tcW w:w="9752" w:type="dxa"/>
            <w:gridSpan w:val="2"/>
            <w:tcBorders>
              <w:top w:val="nil"/>
              <w:left w:val="nil"/>
              <w:bottom w:val="nil"/>
              <w:right w:val="nil"/>
            </w:tcBorders>
          </w:tcPr>
          <w:p w14:paraId="586138F0" w14:textId="77777777" w:rsidR="00B41495" w:rsidRPr="00C32779" w:rsidRDefault="00B41495" w:rsidP="004F1F96"/>
        </w:tc>
      </w:tr>
      <w:tr w:rsidR="009B20B3" w:rsidRPr="00C32779" w14:paraId="0C63B23C" w14:textId="77777777" w:rsidTr="004F1F96">
        <w:trPr>
          <w:trHeight w:val="240"/>
          <w:jc w:val="center"/>
        </w:trPr>
        <w:tc>
          <w:tcPr>
            <w:tcW w:w="4876" w:type="dxa"/>
            <w:tcBorders>
              <w:top w:val="nil"/>
              <w:left w:val="nil"/>
              <w:bottom w:val="nil"/>
              <w:right w:val="nil"/>
            </w:tcBorders>
          </w:tcPr>
          <w:p w14:paraId="311D397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931890E" w14:textId="77777777" w:rsidR="00B41495" w:rsidRPr="00C32779" w:rsidRDefault="00B41495" w:rsidP="004F1F96">
            <w:pPr>
              <w:pStyle w:val="AmColumnHeading"/>
            </w:pPr>
            <w:r w:rsidRPr="00C32779">
              <w:t>Ændringsforslag</w:t>
            </w:r>
          </w:p>
        </w:tc>
      </w:tr>
      <w:tr w:rsidR="009B20B3" w:rsidRPr="00C32779" w14:paraId="35802BD2" w14:textId="77777777" w:rsidTr="004F1F96">
        <w:trPr>
          <w:jc w:val="center"/>
        </w:trPr>
        <w:tc>
          <w:tcPr>
            <w:tcW w:w="4876" w:type="dxa"/>
            <w:tcBorders>
              <w:top w:val="nil"/>
              <w:left w:val="nil"/>
              <w:bottom w:val="nil"/>
              <w:right w:val="nil"/>
            </w:tcBorders>
          </w:tcPr>
          <w:p w14:paraId="67B95A99" w14:textId="77777777" w:rsidR="00B41495" w:rsidRPr="00C32779" w:rsidRDefault="00B41495" w:rsidP="004F1F96">
            <w:pPr>
              <w:pStyle w:val="Normal6a"/>
            </w:pPr>
            <w:r w:rsidRPr="00C32779">
              <w:t>7.</w:t>
            </w:r>
            <w:r w:rsidRPr="00C32779">
              <w:tab/>
              <w:t>understreger, at den manglende forståelse af kønsbetingede forskelle i sundhed forværres af, at forskningsresultaterne sjældent opdeles efter køn; opfordrer Kommissionen til at gøre kønsopdelte data obligatoriske i alle EU-finansierede projekter;</w:t>
            </w:r>
          </w:p>
        </w:tc>
        <w:tc>
          <w:tcPr>
            <w:tcW w:w="4876" w:type="dxa"/>
            <w:tcBorders>
              <w:top w:val="nil"/>
              <w:left w:val="nil"/>
              <w:bottom w:val="nil"/>
              <w:right w:val="nil"/>
            </w:tcBorders>
          </w:tcPr>
          <w:p w14:paraId="4CD57F44" w14:textId="77777777" w:rsidR="00B41495" w:rsidRPr="00C32779" w:rsidRDefault="00B41495" w:rsidP="004F1F96">
            <w:pPr>
              <w:pStyle w:val="Normal6a"/>
            </w:pPr>
            <w:r w:rsidRPr="00C32779">
              <w:t>7.</w:t>
            </w:r>
            <w:r w:rsidRPr="00C32779">
              <w:tab/>
              <w:t xml:space="preserve">understreger, at den manglende forståelse af kønsbetingede forskelle i sundhed forværres af, at forskningsresultaterne sjældent opdeles efter køn; opfordrer Kommissionen til at gøre kønsopdelte data obligatoriske i alle EU-finansierede projekter </w:t>
            </w:r>
            <w:r w:rsidRPr="00C32779">
              <w:rPr>
                <w:b/>
                <w:i/>
              </w:rPr>
              <w:t>og til at fremme ligestilling mellem kønnene inden for medicin som en strategisk prioritet for forskningsinstitutioner, offentlige myndigheder og sundhedspersoner</w:t>
            </w:r>
            <w:r w:rsidRPr="00C32779">
              <w:t>;</w:t>
            </w:r>
          </w:p>
        </w:tc>
      </w:tr>
    </w:tbl>
    <w:p w14:paraId="111DE225"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42796A87" w14:textId="77777777" w:rsidR="00B41495" w:rsidRPr="00C32779" w:rsidRDefault="00B41495" w:rsidP="00B41495">
      <w:r w:rsidRPr="00C32779">
        <w:rPr>
          <w:rStyle w:val="HideTWBExt"/>
          <w:color w:val="auto"/>
        </w:rPr>
        <w:t>&lt;/Amend&gt;</w:t>
      </w:r>
    </w:p>
    <w:p w14:paraId="79987CA6"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282</w:t>
      </w:r>
      <w:r w:rsidRPr="00C32779">
        <w:rPr>
          <w:rStyle w:val="HideTWBExt"/>
          <w:color w:val="auto"/>
        </w:rPr>
        <w:t>&lt;/NumAm&gt;</w:t>
      </w:r>
    </w:p>
    <w:p w14:paraId="69F2EE74" w14:textId="77777777" w:rsidR="00B41495" w:rsidRPr="00C32779" w:rsidRDefault="00B41495" w:rsidP="00B41495">
      <w:pPr>
        <w:pStyle w:val="NormalBold"/>
      </w:pPr>
      <w:r w:rsidRPr="00C32779">
        <w:rPr>
          <w:rStyle w:val="HideTWBExt"/>
          <w:b w:val="0"/>
          <w:color w:val="auto"/>
        </w:rPr>
        <w:t>&lt;RepeatBlock-By&gt;&lt;Members&gt;</w:t>
      </w:r>
      <w:r w:rsidRPr="00C32779">
        <w:t>Cecilia Strada, Lina Gálvez, Joanna Scheuring-Wielgus, Christophe Clergeau, Vilija Blinkevičiūtė, Gabriela Firea, Elisabeth Grossmann, Alessandra Moretti, Maria Noichl, Emma Rafowicz, Sabrina Repp, Carla Tavares</w:t>
      </w:r>
      <w:r w:rsidRPr="00C32779">
        <w:rPr>
          <w:rStyle w:val="HideTWBExt"/>
          <w:b w:val="0"/>
          <w:color w:val="auto"/>
        </w:rPr>
        <w:t>&lt;/Members&gt;</w:t>
      </w:r>
    </w:p>
    <w:p w14:paraId="27B2C59D" w14:textId="77777777" w:rsidR="00B41495" w:rsidRPr="00C32779" w:rsidRDefault="00B41495" w:rsidP="00B41495">
      <w:pPr>
        <w:pStyle w:val="NormalBold"/>
      </w:pPr>
      <w:r w:rsidRPr="00C32779">
        <w:rPr>
          <w:rStyle w:val="HideTWBExt"/>
          <w:b w:val="0"/>
          <w:color w:val="auto"/>
        </w:rPr>
        <w:t>&lt;/RepeatBlock-By&gt;</w:t>
      </w:r>
    </w:p>
    <w:p w14:paraId="1053D9F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BDDF94C" w14:textId="77777777" w:rsidR="00B41495" w:rsidRPr="00C32779" w:rsidRDefault="00B41495" w:rsidP="00B41495">
      <w:pPr>
        <w:pStyle w:val="NormalBold"/>
      </w:pPr>
      <w:r w:rsidRPr="00C32779">
        <w:rPr>
          <w:rStyle w:val="HideTWBExt"/>
          <w:color w:val="auto"/>
        </w:rPr>
        <w:t>&lt;Article&gt;</w:t>
      </w:r>
      <w:r w:rsidRPr="00C32779">
        <w:t>Punkt 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C500470" w14:textId="77777777" w:rsidTr="004F1F96">
        <w:trPr>
          <w:trHeight w:hRule="exact" w:val="240"/>
          <w:jc w:val="center"/>
        </w:trPr>
        <w:tc>
          <w:tcPr>
            <w:tcW w:w="9752" w:type="dxa"/>
            <w:gridSpan w:val="2"/>
            <w:tcBorders>
              <w:top w:val="nil"/>
              <w:left w:val="nil"/>
              <w:bottom w:val="nil"/>
              <w:right w:val="nil"/>
            </w:tcBorders>
          </w:tcPr>
          <w:p w14:paraId="0DB1E2A1" w14:textId="77777777" w:rsidR="00B41495" w:rsidRPr="00C32779" w:rsidRDefault="00B41495" w:rsidP="004F1F96"/>
        </w:tc>
      </w:tr>
      <w:tr w:rsidR="009B20B3" w:rsidRPr="00C32779" w14:paraId="49AE95FF" w14:textId="77777777" w:rsidTr="004F1F96">
        <w:trPr>
          <w:trHeight w:val="240"/>
          <w:jc w:val="center"/>
        </w:trPr>
        <w:tc>
          <w:tcPr>
            <w:tcW w:w="4876" w:type="dxa"/>
            <w:tcBorders>
              <w:top w:val="nil"/>
              <w:left w:val="nil"/>
              <w:bottom w:val="nil"/>
              <w:right w:val="nil"/>
            </w:tcBorders>
          </w:tcPr>
          <w:p w14:paraId="24C7479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C12D629" w14:textId="77777777" w:rsidR="00B41495" w:rsidRPr="00C32779" w:rsidRDefault="00B41495" w:rsidP="004F1F96">
            <w:pPr>
              <w:pStyle w:val="AmColumnHeading"/>
            </w:pPr>
            <w:r w:rsidRPr="00C32779">
              <w:t>Ændringsforslag</w:t>
            </w:r>
          </w:p>
        </w:tc>
      </w:tr>
      <w:tr w:rsidR="009B20B3" w:rsidRPr="00C32779" w14:paraId="7FDFD270" w14:textId="77777777" w:rsidTr="004F1F96">
        <w:trPr>
          <w:jc w:val="center"/>
        </w:trPr>
        <w:tc>
          <w:tcPr>
            <w:tcW w:w="4876" w:type="dxa"/>
            <w:tcBorders>
              <w:top w:val="nil"/>
              <w:left w:val="nil"/>
              <w:bottom w:val="nil"/>
              <w:right w:val="nil"/>
            </w:tcBorders>
          </w:tcPr>
          <w:p w14:paraId="49BD2CD4" w14:textId="77777777" w:rsidR="00B41495" w:rsidRPr="00C32779" w:rsidRDefault="00B41495" w:rsidP="004F1F96">
            <w:pPr>
              <w:pStyle w:val="Normal6a"/>
            </w:pPr>
            <w:r w:rsidRPr="00C32779">
              <w:t>7.</w:t>
            </w:r>
            <w:r w:rsidRPr="00C32779">
              <w:tab/>
              <w:t>understreger, at den manglende forståelse af kønsbetingede forskelle i sundhed forværres af, at forskningsresultaterne sjældent opdeles efter køn; opfordrer Kommissionen til at gøre kønsopdelte data obligatoriske i alle EU-finansierede projekter;</w:t>
            </w:r>
          </w:p>
        </w:tc>
        <w:tc>
          <w:tcPr>
            <w:tcW w:w="4876" w:type="dxa"/>
            <w:tcBorders>
              <w:top w:val="nil"/>
              <w:left w:val="nil"/>
              <w:bottom w:val="nil"/>
              <w:right w:val="nil"/>
            </w:tcBorders>
          </w:tcPr>
          <w:p w14:paraId="796DAF02" w14:textId="77777777" w:rsidR="00B41495" w:rsidRPr="00C32779" w:rsidRDefault="00B41495" w:rsidP="004F1F96">
            <w:pPr>
              <w:pStyle w:val="Normal6a"/>
            </w:pPr>
            <w:r w:rsidRPr="00C32779">
              <w:t>7.</w:t>
            </w:r>
            <w:r w:rsidRPr="00C32779">
              <w:tab/>
              <w:t xml:space="preserve">understreger, at den manglende forståelse af kønsbetingede forskelle i sundhed forværres af, at forskningsresultaterne sjældent opdeles efter køn; opfordrer Kommissionen til at gøre kønsopdelte data obligatoriske i alle EU-finansierede projekter </w:t>
            </w:r>
            <w:r w:rsidRPr="00C32779">
              <w:rPr>
                <w:b/>
                <w:bCs/>
                <w:i/>
                <w:iCs/>
              </w:rPr>
              <w:t>og til at indføre dette krav som en betingelse for støtteberettigelse med henblik på at sikre ansvarlighed og effektiv anvendelse af offentlige midler</w:t>
            </w:r>
            <w:r w:rsidRPr="00C32779">
              <w:t>;</w:t>
            </w:r>
          </w:p>
        </w:tc>
      </w:tr>
    </w:tbl>
    <w:p w14:paraId="4899167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400805E" w14:textId="77777777" w:rsidR="00B41495" w:rsidRPr="00993920" w:rsidRDefault="00B41495" w:rsidP="00B41495">
      <w:pPr>
        <w:rPr>
          <w:lang w:val="en-GB"/>
        </w:rPr>
      </w:pPr>
      <w:r w:rsidRPr="00993920">
        <w:rPr>
          <w:rStyle w:val="HideTWBExt"/>
          <w:color w:val="auto"/>
          <w:lang w:val="en-GB"/>
        </w:rPr>
        <w:t>&lt;/Amend&gt;</w:t>
      </w:r>
    </w:p>
    <w:p w14:paraId="2BBBAAAE"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283</w:t>
      </w:r>
      <w:r w:rsidRPr="00993920">
        <w:rPr>
          <w:rStyle w:val="HideTWBExt"/>
          <w:color w:val="auto"/>
          <w:lang w:val="en-GB"/>
        </w:rPr>
        <w:t>&lt;/NumAm&gt;</w:t>
      </w:r>
    </w:p>
    <w:p w14:paraId="598FAE3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81BB8D0" w14:textId="77777777" w:rsidR="00B41495" w:rsidRPr="00C32779" w:rsidRDefault="00B41495" w:rsidP="00B41495">
      <w:pPr>
        <w:pStyle w:val="NormalBold"/>
      </w:pPr>
      <w:r w:rsidRPr="00C32779">
        <w:rPr>
          <w:rStyle w:val="HideTWBExt"/>
          <w:b w:val="0"/>
          <w:color w:val="auto"/>
        </w:rPr>
        <w:t>&lt;/RepeatBlock-By&gt;</w:t>
      </w:r>
    </w:p>
    <w:p w14:paraId="5A8E0A4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62D5CC7" w14:textId="77777777" w:rsidR="00B41495" w:rsidRPr="00C32779" w:rsidRDefault="00B41495" w:rsidP="00B41495">
      <w:pPr>
        <w:pStyle w:val="NormalBold"/>
      </w:pPr>
      <w:r w:rsidRPr="00C32779">
        <w:rPr>
          <w:rStyle w:val="HideTWBExt"/>
          <w:color w:val="auto"/>
        </w:rPr>
        <w:t>&lt;Article&gt;</w:t>
      </w:r>
      <w:r w:rsidRPr="00C32779">
        <w:t>Punkt 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3EC83D9" w14:textId="77777777" w:rsidTr="004F1F96">
        <w:trPr>
          <w:trHeight w:hRule="exact" w:val="240"/>
          <w:jc w:val="center"/>
        </w:trPr>
        <w:tc>
          <w:tcPr>
            <w:tcW w:w="9752" w:type="dxa"/>
            <w:gridSpan w:val="2"/>
            <w:tcBorders>
              <w:top w:val="nil"/>
              <w:left w:val="nil"/>
              <w:bottom w:val="nil"/>
              <w:right w:val="nil"/>
            </w:tcBorders>
          </w:tcPr>
          <w:p w14:paraId="654CF1FE" w14:textId="77777777" w:rsidR="00B41495" w:rsidRPr="00C32779" w:rsidRDefault="00B41495" w:rsidP="004F1F96"/>
        </w:tc>
      </w:tr>
      <w:tr w:rsidR="009B20B3" w:rsidRPr="00C32779" w14:paraId="706E79A2" w14:textId="77777777" w:rsidTr="004F1F96">
        <w:trPr>
          <w:trHeight w:val="240"/>
          <w:jc w:val="center"/>
        </w:trPr>
        <w:tc>
          <w:tcPr>
            <w:tcW w:w="4876" w:type="dxa"/>
            <w:tcBorders>
              <w:top w:val="nil"/>
              <w:left w:val="nil"/>
              <w:bottom w:val="nil"/>
              <w:right w:val="nil"/>
            </w:tcBorders>
          </w:tcPr>
          <w:p w14:paraId="338B0F3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8D3CD0E" w14:textId="77777777" w:rsidR="00B41495" w:rsidRPr="00C32779" w:rsidRDefault="00B41495" w:rsidP="004F1F96">
            <w:pPr>
              <w:pStyle w:val="AmColumnHeading"/>
            </w:pPr>
            <w:r w:rsidRPr="00C32779">
              <w:t>Ændringsforslag</w:t>
            </w:r>
          </w:p>
        </w:tc>
      </w:tr>
      <w:tr w:rsidR="009B20B3" w:rsidRPr="00C32779" w14:paraId="151A87FE" w14:textId="77777777" w:rsidTr="004F1F96">
        <w:trPr>
          <w:jc w:val="center"/>
        </w:trPr>
        <w:tc>
          <w:tcPr>
            <w:tcW w:w="4876" w:type="dxa"/>
            <w:tcBorders>
              <w:top w:val="nil"/>
              <w:left w:val="nil"/>
              <w:bottom w:val="nil"/>
              <w:right w:val="nil"/>
            </w:tcBorders>
          </w:tcPr>
          <w:p w14:paraId="593D3D40" w14:textId="77777777" w:rsidR="00B41495" w:rsidRPr="00C32779" w:rsidRDefault="00B41495" w:rsidP="004F1F96">
            <w:pPr>
              <w:pStyle w:val="Normal6a"/>
            </w:pPr>
            <w:r w:rsidRPr="00C32779">
              <w:t>7.</w:t>
            </w:r>
            <w:r w:rsidRPr="00C32779">
              <w:tab/>
              <w:t>understreger, at den manglende forståelse af kønsbetingede forskelle i sundhed forværres af, at forskningsresultaterne sjældent opdeles efter køn; opfordrer Kommissionen til at gøre kønsopdelte data obligatoriske i alle EU-finansierede projekter;</w:t>
            </w:r>
          </w:p>
        </w:tc>
        <w:tc>
          <w:tcPr>
            <w:tcW w:w="4876" w:type="dxa"/>
            <w:tcBorders>
              <w:top w:val="nil"/>
              <w:left w:val="nil"/>
              <w:bottom w:val="nil"/>
              <w:right w:val="nil"/>
            </w:tcBorders>
          </w:tcPr>
          <w:p w14:paraId="1D63B4C4" w14:textId="77777777" w:rsidR="00B41495" w:rsidRPr="00C32779" w:rsidRDefault="00B41495" w:rsidP="004F1F96">
            <w:pPr>
              <w:pStyle w:val="Normal6a"/>
            </w:pPr>
            <w:r w:rsidRPr="00C32779">
              <w:t>7.</w:t>
            </w:r>
            <w:r w:rsidRPr="00C32779">
              <w:tab/>
              <w:t>understreger, at den manglende forståelse af kønsbetingede forskelle i sundhed</w:t>
            </w:r>
            <w:r w:rsidRPr="00C32779">
              <w:rPr>
                <w:b/>
                <w:bCs/>
                <w:i/>
                <w:iCs/>
              </w:rPr>
              <w:t>, herunder sundhedstilstand og sundhedsforhold,</w:t>
            </w:r>
            <w:r w:rsidRPr="00C32779">
              <w:t xml:space="preserve"> forværres af, at forskningsresultaterne </w:t>
            </w:r>
            <w:r w:rsidRPr="00C32779">
              <w:rPr>
                <w:b/>
                <w:bCs/>
                <w:i/>
                <w:iCs/>
              </w:rPr>
              <w:t>og sundhedsundersøgelser</w:t>
            </w:r>
            <w:r w:rsidRPr="00C32779">
              <w:rPr>
                <w:b/>
                <w:bCs/>
              </w:rPr>
              <w:t xml:space="preserve"> </w:t>
            </w:r>
            <w:r w:rsidRPr="00C32779">
              <w:t xml:space="preserve">sjældent opdeles efter køn </w:t>
            </w:r>
            <w:r w:rsidRPr="00C32779">
              <w:rPr>
                <w:b/>
                <w:bCs/>
                <w:i/>
                <w:iCs/>
              </w:rPr>
              <w:t>og kønsidentitet</w:t>
            </w:r>
            <w:r w:rsidRPr="00C32779">
              <w:t xml:space="preserve">; opfordrer Kommissionen til at gøre kønsopdelte data obligatoriske </w:t>
            </w:r>
            <w:r w:rsidRPr="00C32779">
              <w:rPr>
                <w:b/>
                <w:bCs/>
                <w:i/>
                <w:iCs/>
              </w:rPr>
              <w:t>og offentligt tilgængelige</w:t>
            </w:r>
            <w:r w:rsidRPr="00C32779">
              <w:t xml:space="preserve"> i alle EU-finansierede projekter </w:t>
            </w:r>
            <w:r w:rsidRPr="00C32779">
              <w:rPr>
                <w:b/>
                <w:bCs/>
                <w:i/>
                <w:iCs/>
              </w:rPr>
              <w:t>og EU-ledede undersøgelser</w:t>
            </w:r>
            <w:r w:rsidRPr="00C32779">
              <w:t>;</w:t>
            </w:r>
          </w:p>
        </w:tc>
      </w:tr>
    </w:tbl>
    <w:p w14:paraId="35DFC50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495BE3B" w14:textId="77777777" w:rsidR="00B41495" w:rsidRPr="00993920" w:rsidRDefault="00B41495" w:rsidP="00B41495">
      <w:pPr>
        <w:rPr>
          <w:lang w:val="en-GB"/>
        </w:rPr>
      </w:pPr>
      <w:r w:rsidRPr="00993920">
        <w:rPr>
          <w:rStyle w:val="HideTWBExt"/>
          <w:color w:val="auto"/>
          <w:lang w:val="en-GB"/>
        </w:rPr>
        <w:t>&lt;/Amend&gt;</w:t>
      </w:r>
    </w:p>
    <w:p w14:paraId="6178069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284</w:t>
      </w:r>
      <w:r w:rsidRPr="00993920">
        <w:rPr>
          <w:rStyle w:val="HideTWBExt"/>
          <w:color w:val="auto"/>
          <w:lang w:val="en-GB"/>
        </w:rPr>
        <w:t>&lt;/NumAm&gt;</w:t>
      </w:r>
    </w:p>
    <w:p w14:paraId="54A2667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75429EC0" w14:textId="77777777" w:rsidR="00B41495" w:rsidRPr="00C32779" w:rsidRDefault="00B41495" w:rsidP="00B41495">
      <w:pPr>
        <w:pStyle w:val="NormalBold"/>
      </w:pPr>
      <w:r w:rsidRPr="00C32779">
        <w:rPr>
          <w:rStyle w:val="HideTWBExt"/>
          <w:b w:val="0"/>
          <w:color w:val="auto"/>
        </w:rPr>
        <w:t>&lt;/RepeatBlock-By&gt;</w:t>
      </w:r>
    </w:p>
    <w:p w14:paraId="17D127A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DEC28D5" w14:textId="77777777" w:rsidR="00B41495" w:rsidRPr="00C32779" w:rsidRDefault="00B41495" w:rsidP="00B41495">
      <w:pPr>
        <w:pStyle w:val="NormalBold"/>
      </w:pPr>
      <w:r w:rsidRPr="00C32779">
        <w:rPr>
          <w:rStyle w:val="HideTWBExt"/>
          <w:color w:val="auto"/>
        </w:rPr>
        <w:t>&lt;Article&gt;</w:t>
      </w:r>
      <w:r w:rsidRPr="00C32779">
        <w:t>Punkt 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244AF98" w14:textId="77777777" w:rsidTr="004F1F96">
        <w:trPr>
          <w:trHeight w:hRule="exact" w:val="240"/>
          <w:jc w:val="center"/>
        </w:trPr>
        <w:tc>
          <w:tcPr>
            <w:tcW w:w="9752" w:type="dxa"/>
            <w:gridSpan w:val="2"/>
            <w:tcBorders>
              <w:top w:val="nil"/>
              <w:left w:val="nil"/>
              <w:bottom w:val="nil"/>
              <w:right w:val="nil"/>
            </w:tcBorders>
          </w:tcPr>
          <w:p w14:paraId="77E75F6C" w14:textId="77777777" w:rsidR="00B41495" w:rsidRPr="00C32779" w:rsidRDefault="00B41495" w:rsidP="004F1F96"/>
        </w:tc>
      </w:tr>
      <w:tr w:rsidR="009B20B3" w:rsidRPr="00C32779" w14:paraId="502ED0FA" w14:textId="77777777" w:rsidTr="004F1F96">
        <w:trPr>
          <w:trHeight w:val="240"/>
          <w:jc w:val="center"/>
        </w:trPr>
        <w:tc>
          <w:tcPr>
            <w:tcW w:w="4876" w:type="dxa"/>
            <w:tcBorders>
              <w:top w:val="nil"/>
              <w:left w:val="nil"/>
              <w:bottom w:val="nil"/>
              <w:right w:val="nil"/>
            </w:tcBorders>
          </w:tcPr>
          <w:p w14:paraId="2011095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8A07ED7" w14:textId="77777777" w:rsidR="00B41495" w:rsidRPr="00C32779" w:rsidRDefault="00B41495" w:rsidP="004F1F96">
            <w:pPr>
              <w:pStyle w:val="AmColumnHeading"/>
            </w:pPr>
            <w:r w:rsidRPr="00C32779">
              <w:t>Ændringsforslag</w:t>
            </w:r>
          </w:p>
        </w:tc>
      </w:tr>
      <w:tr w:rsidR="009B20B3" w:rsidRPr="00C32779" w14:paraId="21896079" w14:textId="77777777" w:rsidTr="004F1F96">
        <w:trPr>
          <w:jc w:val="center"/>
        </w:trPr>
        <w:tc>
          <w:tcPr>
            <w:tcW w:w="4876" w:type="dxa"/>
            <w:tcBorders>
              <w:top w:val="nil"/>
              <w:left w:val="nil"/>
              <w:bottom w:val="nil"/>
              <w:right w:val="nil"/>
            </w:tcBorders>
          </w:tcPr>
          <w:p w14:paraId="2F13DC9D" w14:textId="77777777" w:rsidR="00B41495" w:rsidRPr="00C32779" w:rsidRDefault="00B41495" w:rsidP="004F1F96">
            <w:pPr>
              <w:pStyle w:val="Normal6a"/>
            </w:pPr>
            <w:r w:rsidRPr="00C32779">
              <w:t>7.</w:t>
            </w:r>
            <w:r w:rsidRPr="00C32779">
              <w:tab/>
              <w:t>understreger, at den manglende forståelse af kønsbetingede forskelle i sundhed forværres af</w:t>
            </w:r>
            <w:r w:rsidRPr="00C32779">
              <w:rPr>
                <w:b/>
                <w:bCs/>
                <w:i/>
                <w:iCs/>
              </w:rPr>
              <w:t>, at forskningsresultaterne sjældent opdeles efter køn</w:t>
            </w:r>
            <w:r w:rsidRPr="00C32779">
              <w:t xml:space="preserve">; opfordrer Kommissionen til at gøre kønsopdelte data obligatoriske i alle EU-finansierede </w:t>
            </w:r>
            <w:r w:rsidRPr="00C32779">
              <w:rPr>
                <w:b/>
                <w:bCs/>
                <w:i/>
                <w:iCs/>
              </w:rPr>
              <w:t>projekter</w:t>
            </w:r>
            <w:r w:rsidRPr="00C32779">
              <w:t>;</w:t>
            </w:r>
          </w:p>
        </w:tc>
        <w:tc>
          <w:tcPr>
            <w:tcW w:w="4876" w:type="dxa"/>
            <w:tcBorders>
              <w:top w:val="nil"/>
              <w:left w:val="nil"/>
              <w:bottom w:val="nil"/>
              <w:right w:val="nil"/>
            </w:tcBorders>
          </w:tcPr>
          <w:p w14:paraId="28034C0D" w14:textId="77777777" w:rsidR="00B41495" w:rsidRPr="00C32779" w:rsidRDefault="00B41495" w:rsidP="004F1F96">
            <w:pPr>
              <w:pStyle w:val="Normal6a"/>
            </w:pPr>
            <w:r w:rsidRPr="00C32779">
              <w:t>7.</w:t>
            </w:r>
            <w:r w:rsidRPr="00C32779">
              <w:tab/>
              <w:t xml:space="preserve">understreger, at den manglende forståelse af kønsbetingede forskelle i sundhed forværres af </w:t>
            </w:r>
            <w:r w:rsidRPr="00C32779">
              <w:rPr>
                <w:b/>
                <w:bCs/>
                <w:i/>
                <w:iCs/>
              </w:rPr>
              <w:t>den utilstrækkelige tilgængelighed af kønsopdelte data</w:t>
            </w:r>
            <w:r w:rsidRPr="00C32779">
              <w:t xml:space="preserve">; opfordrer Kommissionen til at gøre </w:t>
            </w:r>
            <w:r w:rsidRPr="00C32779">
              <w:rPr>
                <w:b/>
                <w:bCs/>
                <w:i/>
                <w:iCs/>
              </w:rPr>
              <w:t>indsamling og rapportering af</w:t>
            </w:r>
            <w:r w:rsidRPr="00C32779">
              <w:t xml:space="preserve"> kønsopdelte data obligatoriske i alle EU-finansierede </w:t>
            </w:r>
            <w:r w:rsidRPr="00C32779">
              <w:rPr>
                <w:b/>
                <w:bCs/>
                <w:i/>
                <w:iCs/>
              </w:rPr>
              <w:t>forsknings-, innovations-, pilotprojekter og sundhedsprogrammer samt, hvor det er relevant, i sundhedsteknologiske vurderinger</w:t>
            </w:r>
            <w:r w:rsidRPr="00C32779">
              <w:t>;</w:t>
            </w:r>
          </w:p>
        </w:tc>
      </w:tr>
    </w:tbl>
    <w:p w14:paraId="2E46BBF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AA549BE" w14:textId="77777777" w:rsidR="00B41495" w:rsidRPr="00993920" w:rsidRDefault="00B41495" w:rsidP="00B41495">
      <w:pPr>
        <w:rPr>
          <w:lang w:val="en-GB"/>
        </w:rPr>
      </w:pPr>
      <w:r w:rsidRPr="00993920">
        <w:rPr>
          <w:rStyle w:val="HideTWBExt"/>
          <w:color w:val="auto"/>
          <w:lang w:val="en-GB"/>
        </w:rPr>
        <w:t>&lt;/Amend&gt;</w:t>
      </w:r>
    </w:p>
    <w:p w14:paraId="51CA643E"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285</w:t>
      </w:r>
      <w:r w:rsidRPr="00993920">
        <w:rPr>
          <w:rStyle w:val="HideTWBExt"/>
          <w:color w:val="auto"/>
          <w:lang w:val="en-GB"/>
        </w:rPr>
        <w:t>&lt;/NumAm&gt;</w:t>
      </w:r>
    </w:p>
    <w:p w14:paraId="5C74839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7CE9860E" w14:textId="77777777" w:rsidR="00B41495" w:rsidRPr="00C32779" w:rsidRDefault="00B41495" w:rsidP="00B41495">
      <w:pPr>
        <w:pStyle w:val="NormalBold"/>
      </w:pPr>
      <w:r w:rsidRPr="00C32779">
        <w:rPr>
          <w:rStyle w:val="HideTWBExt"/>
          <w:b w:val="0"/>
          <w:color w:val="auto"/>
        </w:rPr>
        <w:t>&lt;/RepeatBlock-By&gt;</w:t>
      </w:r>
    </w:p>
    <w:p w14:paraId="25C8C27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1DA3BE9" w14:textId="77777777" w:rsidR="00B41495" w:rsidRPr="00C32779" w:rsidRDefault="00B41495" w:rsidP="00B41495">
      <w:pPr>
        <w:pStyle w:val="NormalBold"/>
      </w:pPr>
      <w:r w:rsidRPr="00C32779">
        <w:rPr>
          <w:rStyle w:val="HideTWBExt"/>
          <w:color w:val="auto"/>
        </w:rPr>
        <w:t>&lt;Article&gt;</w:t>
      </w:r>
      <w:r w:rsidRPr="00C32779">
        <w:t>Punkt 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3FB4CF6" w14:textId="77777777" w:rsidTr="004F1F96">
        <w:trPr>
          <w:trHeight w:hRule="exact" w:val="240"/>
          <w:jc w:val="center"/>
        </w:trPr>
        <w:tc>
          <w:tcPr>
            <w:tcW w:w="9752" w:type="dxa"/>
            <w:gridSpan w:val="2"/>
            <w:tcBorders>
              <w:top w:val="nil"/>
              <w:left w:val="nil"/>
              <w:bottom w:val="nil"/>
              <w:right w:val="nil"/>
            </w:tcBorders>
          </w:tcPr>
          <w:p w14:paraId="4C390ED8" w14:textId="77777777" w:rsidR="00B41495" w:rsidRPr="00C32779" w:rsidRDefault="00B41495" w:rsidP="004F1F96"/>
        </w:tc>
      </w:tr>
      <w:tr w:rsidR="009B20B3" w:rsidRPr="00C32779" w14:paraId="0302D77F" w14:textId="77777777" w:rsidTr="004F1F96">
        <w:trPr>
          <w:trHeight w:val="240"/>
          <w:jc w:val="center"/>
        </w:trPr>
        <w:tc>
          <w:tcPr>
            <w:tcW w:w="4876" w:type="dxa"/>
            <w:tcBorders>
              <w:top w:val="nil"/>
              <w:left w:val="nil"/>
              <w:bottom w:val="nil"/>
              <w:right w:val="nil"/>
            </w:tcBorders>
          </w:tcPr>
          <w:p w14:paraId="1AC440B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5F2E9DE" w14:textId="77777777" w:rsidR="00B41495" w:rsidRPr="00C32779" w:rsidRDefault="00B41495" w:rsidP="004F1F96">
            <w:pPr>
              <w:pStyle w:val="AmColumnHeading"/>
            </w:pPr>
            <w:r w:rsidRPr="00C32779">
              <w:t>Ændringsforslag</w:t>
            </w:r>
          </w:p>
        </w:tc>
      </w:tr>
      <w:tr w:rsidR="009B20B3" w:rsidRPr="00C32779" w14:paraId="572045F7" w14:textId="77777777" w:rsidTr="004F1F96">
        <w:trPr>
          <w:jc w:val="center"/>
        </w:trPr>
        <w:tc>
          <w:tcPr>
            <w:tcW w:w="4876" w:type="dxa"/>
            <w:tcBorders>
              <w:top w:val="nil"/>
              <w:left w:val="nil"/>
              <w:bottom w:val="nil"/>
              <w:right w:val="nil"/>
            </w:tcBorders>
          </w:tcPr>
          <w:p w14:paraId="1F11E1B4" w14:textId="77777777" w:rsidR="00B41495" w:rsidRPr="00C32779" w:rsidRDefault="00B41495" w:rsidP="004F1F96">
            <w:pPr>
              <w:pStyle w:val="Normal6a"/>
            </w:pPr>
            <w:r w:rsidRPr="00C32779">
              <w:t>7.</w:t>
            </w:r>
            <w:r w:rsidRPr="00C32779">
              <w:tab/>
              <w:t xml:space="preserve">understreger, at den manglende forståelse af kønsbetingede forskelle i sundhed forværres af, at forskningsresultaterne sjældent opdeles efter køn; </w:t>
            </w:r>
            <w:r w:rsidRPr="00C32779">
              <w:rPr>
                <w:b/>
                <w:i/>
              </w:rPr>
              <w:t>opfordrer Kommissionen til at gøre kønsopdelte data obligatoriske i alle EU-finansierede projekter;</w:t>
            </w:r>
          </w:p>
        </w:tc>
        <w:tc>
          <w:tcPr>
            <w:tcW w:w="4876" w:type="dxa"/>
            <w:tcBorders>
              <w:top w:val="nil"/>
              <w:left w:val="nil"/>
              <w:bottom w:val="nil"/>
              <w:right w:val="nil"/>
            </w:tcBorders>
          </w:tcPr>
          <w:p w14:paraId="0C0C8393" w14:textId="77777777" w:rsidR="00B41495" w:rsidRPr="00C32779" w:rsidRDefault="00B41495" w:rsidP="004F1F96">
            <w:pPr>
              <w:pStyle w:val="Normal6a"/>
            </w:pPr>
            <w:r w:rsidRPr="00C32779">
              <w:t>7.</w:t>
            </w:r>
            <w:r w:rsidRPr="00C32779">
              <w:tab/>
              <w:t>understreger, at den manglende forståelse af kønsbetingede forskelle i sundhed forværres af, at forskningsresultaterne sjældent opdeles efter køn;</w:t>
            </w:r>
          </w:p>
        </w:tc>
      </w:tr>
    </w:tbl>
    <w:p w14:paraId="0C28EAF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8CB2EEC" w14:textId="77777777" w:rsidR="00B41495" w:rsidRPr="00993920" w:rsidRDefault="00B41495" w:rsidP="00B41495">
      <w:pPr>
        <w:rPr>
          <w:lang w:val="en-GB"/>
        </w:rPr>
      </w:pPr>
      <w:r w:rsidRPr="00993920">
        <w:rPr>
          <w:rStyle w:val="HideTWBExt"/>
          <w:color w:val="auto"/>
          <w:lang w:val="en-GB"/>
        </w:rPr>
        <w:t>&lt;/Amend&gt;</w:t>
      </w:r>
    </w:p>
    <w:p w14:paraId="6F7A95E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286</w:t>
      </w:r>
      <w:r w:rsidRPr="00993920">
        <w:rPr>
          <w:rStyle w:val="HideTWBExt"/>
          <w:color w:val="auto"/>
          <w:lang w:val="en-GB"/>
        </w:rPr>
        <w:t>&lt;/NumAm&gt;</w:t>
      </w:r>
    </w:p>
    <w:p w14:paraId="4CD68ED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5E31F384" w14:textId="77777777" w:rsidR="00B41495" w:rsidRPr="00C32779" w:rsidRDefault="00B41495" w:rsidP="00B41495">
      <w:pPr>
        <w:pStyle w:val="NormalBold"/>
      </w:pPr>
      <w:r w:rsidRPr="00C32779">
        <w:rPr>
          <w:rStyle w:val="HideTWBExt"/>
          <w:b w:val="0"/>
          <w:color w:val="auto"/>
        </w:rPr>
        <w:t>&lt;/RepeatBlock-By&gt;</w:t>
      </w:r>
    </w:p>
    <w:p w14:paraId="3D57F80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2D20B29" w14:textId="77777777" w:rsidR="00B41495" w:rsidRPr="00C32779" w:rsidRDefault="00B41495" w:rsidP="00B41495">
      <w:pPr>
        <w:pStyle w:val="NormalBold"/>
      </w:pPr>
      <w:r w:rsidRPr="00C32779">
        <w:rPr>
          <w:rStyle w:val="HideTWBExt"/>
          <w:color w:val="auto"/>
        </w:rPr>
        <w:t>&lt;Article&gt;</w:t>
      </w:r>
      <w:r w:rsidRPr="00C32779">
        <w:t>Punkt 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797F8BA" w14:textId="77777777" w:rsidTr="004F1F96">
        <w:trPr>
          <w:trHeight w:hRule="exact" w:val="240"/>
          <w:jc w:val="center"/>
        </w:trPr>
        <w:tc>
          <w:tcPr>
            <w:tcW w:w="9752" w:type="dxa"/>
            <w:gridSpan w:val="2"/>
            <w:tcBorders>
              <w:top w:val="nil"/>
              <w:left w:val="nil"/>
              <w:bottom w:val="nil"/>
              <w:right w:val="nil"/>
            </w:tcBorders>
          </w:tcPr>
          <w:p w14:paraId="7F032B10" w14:textId="77777777" w:rsidR="00B41495" w:rsidRPr="00C32779" w:rsidRDefault="00B41495" w:rsidP="004F1F96"/>
        </w:tc>
      </w:tr>
      <w:tr w:rsidR="009B20B3" w:rsidRPr="00C32779" w14:paraId="53BF7D50" w14:textId="77777777" w:rsidTr="004F1F96">
        <w:trPr>
          <w:trHeight w:val="240"/>
          <w:jc w:val="center"/>
        </w:trPr>
        <w:tc>
          <w:tcPr>
            <w:tcW w:w="4876" w:type="dxa"/>
            <w:tcBorders>
              <w:top w:val="nil"/>
              <w:left w:val="nil"/>
              <w:bottom w:val="nil"/>
              <w:right w:val="nil"/>
            </w:tcBorders>
          </w:tcPr>
          <w:p w14:paraId="5C2DD16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4C77AD0" w14:textId="77777777" w:rsidR="00B41495" w:rsidRPr="00C32779" w:rsidRDefault="00B41495" w:rsidP="004F1F96">
            <w:pPr>
              <w:pStyle w:val="AmColumnHeading"/>
            </w:pPr>
            <w:r w:rsidRPr="00C32779">
              <w:t>Ændringsforslag</w:t>
            </w:r>
          </w:p>
        </w:tc>
      </w:tr>
      <w:tr w:rsidR="009B20B3" w:rsidRPr="00C32779" w14:paraId="57EDEF49" w14:textId="77777777" w:rsidTr="004F1F96">
        <w:trPr>
          <w:jc w:val="center"/>
        </w:trPr>
        <w:tc>
          <w:tcPr>
            <w:tcW w:w="4876" w:type="dxa"/>
            <w:tcBorders>
              <w:top w:val="nil"/>
              <w:left w:val="nil"/>
              <w:bottom w:val="nil"/>
              <w:right w:val="nil"/>
            </w:tcBorders>
          </w:tcPr>
          <w:p w14:paraId="74375AA6" w14:textId="77777777" w:rsidR="00B41495" w:rsidRPr="00C32779" w:rsidRDefault="00B41495" w:rsidP="004F1F96">
            <w:pPr>
              <w:pStyle w:val="Normal6a"/>
            </w:pPr>
            <w:r w:rsidRPr="00C32779">
              <w:t>7.</w:t>
            </w:r>
            <w:r w:rsidRPr="00C32779">
              <w:tab/>
            </w:r>
            <w:r w:rsidRPr="00C32779">
              <w:rPr>
                <w:b/>
                <w:i/>
              </w:rPr>
              <w:t>understreger, at den manglende forståelse af kønsbetingede forskelle i sundhed forværres af, at forskningsresultaterne sjældent opdeles efter køn;</w:t>
            </w:r>
            <w:r w:rsidRPr="00C32779">
              <w:t xml:space="preserve"> opfordrer Kommissionen til at </w:t>
            </w:r>
            <w:r w:rsidRPr="00C32779">
              <w:rPr>
                <w:b/>
                <w:bCs/>
                <w:i/>
                <w:iCs/>
              </w:rPr>
              <w:t>gøre kønsopdelte</w:t>
            </w:r>
            <w:r w:rsidRPr="00C32779">
              <w:t xml:space="preserve"> </w:t>
            </w:r>
            <w:r w:rsidRPr="00C32779">
              <w:rPr>
                <w:b/>
                <w:i/>
              </w:rPr>
              <w:t>data obligatoriske i alle</w:t>
            </w:r>
            <w:r w:rsidRPr="00C32779">
              <w:t xml:space="preserve"> </w:t>
            </w:r>
            <w:r w:rsidRPr="00C32779">
              <w:rPr>
                <w:b/>
                <w:bCs/>
                <w:i/>
                <w:iCs/>
              </w:rPr>
              <w:t>EU-finansierede projekter</w:t>
            </w:r>
            <w:r w:rsidRPr="00C32779">
              <w:t>;</w:t>
            </w:r>
          </w:p>
        </w:tc>
        <w:tc>
          <w:tcPr>
            <w:tcW w:w="4876" w:type="dxa"/>
            <w:tcBorders>
              <w:top w:val="nil"/>
              <w:left w:val="nil"/>
              <w:bottom w:val="nil"/>
              <w:right w:val="nil"/>
            </w:tcBorders>
          </w:tcPr>
          <w:p w14:paraId="0A9D846D" w14:textId="77777777" w:rsidR="00B41495" w:rsidRPr="00C32779" w:rsidRDefault="00B41495" w:rsidP="004F1F96">
            <w:pPr>
              <w:pStyle w:val="Normal6a"/>
            </w:pPr>
            <w:r w:rsidRPr="00C32779">
              <w:t>7.</w:t>
            </w:r>
            <w:r w:rsidRPr="00C32779">
              <w:tab/>
              <w:t xml:space="preserve">opfordrer Kommissionen til at </w:t>
            </w:r>
            <w:r w:rsidRPr="00C32779">
              <w:rPr>
                <w:b/>
                <w:bCs/>
                <w:i/>
                <w:iCs/>
              </w:rPr>
              <w:t>tilskynde til systematisk indsamling og rapportering af data opdelt efter biologisk køn i EU-finansieret forskning, hvor det er videnskabeligt relevant</w:t>
            </w:r>
            <w:r w:rsidRPr="00C32779">
              <w:t>;</w:t>
            </w:r>
          </w:p>
        </w:tc>
      </w:tr>
    </w:tbl>
    <w:p w14:paraId="5E01AB5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1182BEA" w14:textId="77777777" w:rsidR="00B41495" w:rsidRPr="00993920" w:rsidRDefault="00B41495" w:rsidP="00B41495">
      <w:pPr>
        <w:rPr>
          <w:lang w:val="en-GB"/>
        </w:rPr>
      </w:pPr>
      <w:r w:rsidRPr="00993920">
        <w:rPr>
          <w:rStyle w:val="HideTWBExt"/>
          <w:color w:val="auto"/>
          <w:lang w:val="en-GB"/>
        </w:rPr>
        <w:t>&lt;/Amend&gt;</w:t>
      </w:r>
    </w:p>
    <w:p w14:paraId="6FB9563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287</w:t>
      </w:r>
      <w:r w:rsidRPr="00993920">
        <w:rPr>
          <w:rStyle w:val="HideTWBExt"/>
          <w:color w:val="auto"/>
          <w:lang w:val="en-GB"/>
        </w:rPr>
        <w:t>&lt;/NumAm&gt;</w:t>
      </w:r>
    </w:p>
    <w:p w14:paraId="342D992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545A56D9" w14:textId="77777777" w:rsidR="00B41495" w:rsidRPr="00C32779" w:rsidRDefault="00B41495" w:rsidP="00B41495">
      <w:pPr>
        <w:pStyle w:val="NormalBold"/>
      </w:pPr>
      <w:r w:rsidRPr="00C32779">
        <w:rPr>
          <w:rStyle w:val="HideTWBExt"/>
          <w:b w:val="0"/>
          <w:color w:val="auto"/>
        </w:rPr>
        <w:t>&lt;/RepeatBlock-By&gt;</w:t>
      </w:r>
    </w:p>
    <w:p w14:paraId="28C2943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BBC72C5" w14:textId="77777777" w:rsidR="00B41495" w:rsidRPr="00C32779" w:rsidRDefault="00B41495" w:rsidP="00B41495">
      <w:pPr>
        <w:pStyle w:val="NormalBold"/>
      </w:pPr>
      <w:r w:rsidRPr="00C32779">
        <w:rPr>
          <w:rStyle w:val="HideTWBExt"/>
          <w:color w:val="auto"/>
        </w:rPr>
        <w:t>&lt;Article&gt;</w:t>
      </w:r>
      <w:r w:rsidRPr="00C32779">
        <w:t>Punkt 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975440B" w14:textId="77777777" w:rsidTr="004F1F96">
        <w:trPr>
          <w:trHeight w:hRule="exact" w:val="240"/>
          <w:jc w:val="center"/>
        </w:trPr>
        <w:tc>
          <w:tcPr>
            <w:tcW w:w="9752" w:type="dxa"/>
            <w:gridSpan w:val="2"/>
            <w:tcBorders>
              <w:top w:val="nil"/>
              <w:left w:val="nil"/>
              <w:bottom w:val="nil"/>
              <w:right w:val="nil"/>
            </w:tcBorders>
          </w:tcPr>
          <w:p w14:paraId="178BCE47" w14:textId="77777777" w:rsidR="00B41495" w:rsidRPr="00C32779" w:rsidRDefault="00B41495" w:rsidP="004F1F96"/>
        </w:tc>
      </w:tr>
      <w:tr w:rsidR="009B20B3" w:rsidRPr="00C32779" w14:paraId="67534396" w14:textId="77777777" w:rsidTr="004F1F96">
        <w:trPr>
          <w:trHeight w:val="240"/>
          <w:jc w:val="center"/>
        </w:trPr>
        <w:tc>
          <w:tcPr>
            <w:tcW w:w="4876" w:type="dxa"/>
            <w:tcBorders>
              <w:top w:val="nil"/>
              <w:left w:val="nil"/>
              <w:bottom w:val="nil"/>
              <w:right w:val="nil"/>
            </w:tcBorders>
          </w:tcPr>
          <w:p w14:paraId="52C05A6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859C7D0" w14:textId="77777777" w:rsidR="00B41495" w:rsidRPr="00C32779" w:rsidRDefault="00B41495" w:rsidP="004F1F96">
            <w:pPr>
              <w:pStyle w:val="AmColumnHeading"/>
            </w:pPr>
            <w:r w:rsidRPr="00C32779">
              <w:t>Ændringsforslag</w:t>
            </w:r>
          </w:p>
        </w:tc>
      </w:tr>
      <w:tr w:rsidR="009B20B3" w:rsidRPr="00C32779" w14:paraId="5689B2F0" w14:textId="77777777" w:rsidTr="004F1F96">
        <w:trPr>
          <w:jc w:val="center"/>
        </w:trPr>
        <w:tc>
          <w:tcPr>
            <w:tcW w:w="4876" w:type="dxa"/>
            <w:tcBorders>
              <w:top w:val="nil"/>
              <w:left w:val="nil"/>
              <w:bottom w:val="nil"/>
              <w:right w:val="nil"/>
            </w:tcBorders>
          </w:tcPr>
          <w:p w14:paraId="0054C735" w14:textId="77777777" w:rsidR="00B41495" w:rsidRPr="00C32779" w:rsidRDefault="00B41495" w:rsidP="004F1F96">
            <w:pPr>
              <w:pStyle w:val="Normal6a"/>
            </w:pPr>
            <w:r w:rsidRPr="00C32779">
              <w:lastRenderedPageBreak/>
              <w:t>7.</w:t>
            </w:r>
            <w:r w:rsidRPr="00C32779">
              <w:tab/>
              <w:t>understreger, at den manglende forståelse af kønsbetingede forskelle i sundhed forværres af, at forskningsresultaterne sjældent opdeles efter køn; opfordrer Kommissionen til at gøre kønsopdelte data obligatoriske i</w:t>
            </w:r>
            <w:r w:rsidRPr="00C32779">
              <w:rPr>
                <w:b/>
                <w:bCs/>
                <w:i/>
                <w:iCs/>
              </w:rPr>
              <w:t xml:space="preserve"> alle</w:t>
            </w:r>
            <w:r w:rsidRPr="00C32779">
              <w:t xml:space="preserve"> EU-finansierede projekter;</w:t>
            </w:r>
          </w:p>
        </w:tc>
        <w:tc>
          <w:tcPr>
            <w:tcW w:w="4876" w:type="dxa"/>
            <w:tcBorders>
              <w:top w:val="nil"/>
              <w:left w:val="nil"/>
              <w:bottom w:val="nil"/>
              <w:right w:val="nil"/>
            </w:tcBorders>
          </w:tcPr>
          <w:p w14:paraId="4F6AFD71" w14:textId="77777777" w:rsidR="00B41495" w:rsidRPr="00C32779" w:rsidRDefault="00B41495" w:rsidP="004F1F96">
            <w:pPr>
              <w:pStyle w:val="Normal6a"/>
            </w:pPr>
            <w:r w:rsidRPr="00C32779">
              <w:t>7.</w:t>
            </w:r>
            <w:r w:rsidRPr="00C32779">
              <w:tab/>
              <w:t>understreger, at den manglende forståelse af kønsbetingede forskelle i sundhed forværres af, at forskningsresultaterne sjældent opdeles efter køn; opfordrer Kommissionen til at gøre kønsopdelte data obligatoriske i</w:t>
            </w:r>
            <w:r w:rsidRPr="00C32779">
              <w:rPr>
                <w:b/>
                <w:bCs/>
                <w:i/>
                <w:iCs/>
              </w:rPr>
              <w:t xml:space="preserve"> </w:t>
            </w:r>
            <w:r w:rsidRPr="00C32779">
              <w:t>EU-finansierede projekter</w:t>
            </w:r>
            <w:r w:rsidRPr="00C32779">
              <w:rPr>
                <w:b/>
                <w:bCs/>
                <w:i/>
                <w:iCs/>
              </w:rPr>
              <w:t>, når det er relevant</w:t>
            </w:r>
            <w:r w:rsidRPr="00C32779">
              <w:t>;</w:t>
            </w:r>
          </w:p>
        </w:tc>
      </w:tr>
    </w:tbl>
    <w:p w14:paraId="7BA2961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27643E88" w14:textId="77777777" w:rsidR="00B41495" w:rsidRPr="00993920" w:rsidRDefault="00B41495" w:rsidP="00B41495">
      <w:pPr>
        <w:rPr>
          <w:lang w:val="en-GB"/>
        </w:rPr>
      </w:pPr>
      <w:r w:rsidRPr="00993920">
        <w:rPr>
          <w:rStyle w:val="HideTWBExt"/>
          <w:color w:val="auto"/>
          <w:lang w:val="en-GB"/>
        </w:rPr>
        <w:t>&lt;/Amend&gt;</w:t>
      </w:r>
    </w:p>
    <w:p w14:paraId="3B85191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288</w:t>
      </w:r>
      <w:r w:rsidRPr="00993920">
        <w:rPr>
          <w:rStyle w:val="HideTWBExt"/>
          <w:color w:val="auto"/>
          <w:lang w:val="en-GB"/>
        </w:rPr>
        <w:t>&lt;/NumAm&gt;</w:t>
      </w:r>
    </w:p>
    <w:p w14:paraId="7C2157B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262EA35B" w14:textId="77777777" w:rsidR="00B41495" w:rsidRPr="00C32779" w:rsidRDefault="00B41495" w:rsidP="00B41495">
      <w:pPr>
        <w:pStyle w:val="NormalBold"/>
      </w:pPr>
      <w:r w:rsidRPr="00C32779">
        <w:rPr>
          <w:rStyle w:val="HideTWBExt"/>
          <w:b w:val="0"/>
          <w:color w:val="auto"/>
        </w:rPr>
        <w:t>&lt;/RepeatBlock-By&gt;</w:t>
      </w:r>
    </w:p>
    <w:p w14:paraId="663DA36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5B2ECA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2EA827C" w14:textId="77777777" w:rsidTr="004F1F96">
        <w:trPr>
          <w:trHeight w:hRule="exact" w:val="240"/>
          <w:jc w:val="center"/>
        </w:trPr>
        <w:tc>
          <w:tcPr>
            <w:tcW w:w="9752" w:type="dxa"/>
            <w:gridSpan w:val="2"/>
            <w:tcBorders>
              <w:top w:val="nil"/>
              <w:left w:val="nil"/>
              <w:bottom w:val="nil"/>
              <w:right w:val="nil"/>
            </w:tcBorders>
          </w:tcPr>
          <w:p w14:paraId="1C2E9A84" w14:textId="77777777" w:rsidR="00B41495" w:rsidRPr="00993920" w:rsidRDefault="00B41495" w:rsidP="004F1F96">
            <w:pPr>
              <w:rPr>
                <w:lang w:val="fr-BE"/>
              </w:rPr>
            </w:pPr>
          </w:p>
        </w:tc>
      </w:tr>
      <w:tr w:rsidR="009B20B3" w:rsidRPr="00C32779" w14:paraId="42AD57BA" w14:textId="77777777" w:rsidTr="004F1F96">
        <w:trPr>
          <w:trHeight w:val="240"/>
          <w:jc w:val="center"/>
        </w:trPr>
        <w:tc>
          <w:tcPr>
            <w:tcW w:w="4876" w:type="dxa"/>
            <w:tcBorders>
              <w:top w:val="nil"/>
              <w:left w:val="nil"/>
              <w:bottom w:val="nil"/>
              <w:right w:val="nil"/>
            </w:tcBorders>
          </w:tcPr>
          <w:p w14:paraId="399CA24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90AE984" w14:textId="77777777" w:rsidR="00B41495" w:rsidRPr="00C32779" w:rsidRDefault="00B41495" w:rsidP="004F1F96">
            <w:pPr>
              <w:pStyle w:val="AmColumnHeading"/>
            </w:pPr>
            <w:r w:rsidRPr="00C32779">
              <w:t>Ændringsforslag</w:t>
            </w:r>
          </w:p>
        </w:tc>
      </w:tr>
      <w:tr w:rsidR="009B20B3" w:rsidRPr="00C32779" w14:paraId="498E0364" w14:textId="77777777" w:rsidTr="004F1F96">
        <w:trPr>
          <w:jc w:val="center"/>
        </w:trPr>
        <w:tc>
          <w:tcPr>
            <w:tcW w:w="4876" w:type="dxa"/>
            <w:tcBorders>
              <w:top w:val="nil"/>
              <w:left w:val="nil"/>
              <w:bottom w:val="nil"/>
              <w:right w:val="nil"/>
            </w:tcBorders>
          </w:tcPr>
          <w:p w14:paraId="0F0B4E32" w14:textId="77777777" w:rsidR="00B41495" w:rsidRPr="00C32779" w:rsidRDefault="00B41495" w:rsidP="004F1F96">
            <w:pPr>
              <w:pStyle w:val="Normal6a"/>
            </w:pPr>
          </w:p>
        </w:tc>
        <w:tc>
          <w:tcPr>
            <w:tcW w:w="4876" w:type="dxa"/>
            <w:tcBorders>
              <w:top w:val="nil"/>
              <w:left w:val="nil"/>
              <w:bottom w:val="nil"/>
              <w:right w:val="nil"/>
            </w:tcBorders>
          </w:tcPr>
          <w:p w14:paraId="3FC37C8D" w14:textId="77777777" w:rsidR="00B41495" w:rsidRPr="00C32779" w:rsidRDefault="00B41495" w:rsidP="004F1F96">
            <w:pPr>
              <w:pStyle w:val="Normal6a"/>
            </w:pPr>
            <w:r w:rsidRPr="00C32779">
              <w:rPr>
                <w:b/>
                <w:i/>
              </w:rPr>
              <w:t>7a.</w:t>
            </w:r>
            <w:r w:rsidRPr="00C32779">
              <w:tab/>
            </w:r>
            <w:r w:rsidRPr="00C32779">
              <w:rPr>
                <w:b/>
                <w:i/>
              </w:rPr>
              <w:t>roser det arbejde, som Det Europæiske Institut for Ligestilling mellem Mænd og Kvinder (EIGE) har udført for at styrke evidensgrundlaget for kvinders sundhed, herunder gennem integration af sundhedsrelaterede indikatorer i ligestillingsindekset; understreger, at EIGE's forskning giver en klar europæisk merværdi ved at forbedre datasammenligneligheden, støtte evidensbaseret politikudformning og muliggøre mere målrettede, effektive og forholdsmæssige EU-politikker og nationale politikker; understreger, at solide data om kvinders sundhedsresultater er afgørende for udformningen af politikker, der øger ligestillingen mellem kønnene, den økonomiske deltagelse og den overordnede modstandsdygtighed og bæredygtighed i Europas sundhedssystemer;</w:t>
            </w:r>
          </w:p>
        </w:tc>
      </w:tr>
    </w:tbl>
    <w:p w14:paraId="6824E8D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B04A3CB" w14:textId="77777777" w:rsidR="00B41495" w:rsidRPr="00993920" w:rsidRDefault="00B41495" w:rsidP="00B41495">
      <w:pPr>
        <w:rPr>
          <w:lang w:val="en-GB"/>
        </w:rPr>
      </w:pPr>
      <w:r w:rsidRPr="00993920">
        <w:rPr>
          <w:rStyle w:val="HideTWBExt"/>
          <w:color w:val="auto"/>
          <w:lang w:val="en-GB"/>
        </w:rPr>
        <w:t>&lt;/Amend&gt;</w:t>
      </w:r>
    </w:p>
    <w:p w14:paraId="4FA0C331"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289</w:t>
      </w:r>
      <w:r w:rsidRPr="00993920">
        <w:rPr>
          <w:rStyle w:val="HideTWBExt"/>
          <w:color w:val="auto"/>
          <w:lang w:val="en-GB"/>
        </w:rPr>
        <w:t>&lt;/NumAm&gt;</w:t>
      </w:r>
    </w:p>
    <w:p w14:paraId="656D14B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4C0186E" w14:textId="77777777" w:rsidR="00B41495" w:rsidRPr="00C32779" w:rsidRDefault="00B41495" w:rsidP="00B41495">
      <w:pPr>
        <w:pStyle w:val="NormalBold"/>
      </w:pPr>
      <w:r w:rsidRPr="00C32779">
        <w:rPr>
          <w:rStyle w:val="HideTWBExt"/>
          <w:b w:val="0"/>
          <w:color w:val="auto"/>
        </w:rPr>
        <w:t>&lt;/RepeatBlock-By&gt;</w:t>
      </w:r>
    </w:p>
    <w:p w14:paraId="7876020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238F77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17058A4" w14:textId="77777777" w:rsidTr="004F1F96">
        <w:trPr>
          <w:trHeight w:hRule="exact" w:val="240"/>
          <w:jc w:val="center"/>
        </w:trPr>
        <w:tc>
          <w:tcPr>
            <w:tcW w:w="9752" w:type="dxa"/>
            <w:gridSpan w:val="2"/>
            <w:tcBorders>
              <w:top w:val="nil"/>
              <w:left w:val="nil"/>
              <w:bottom w:val="nil"/>
              <w:right w:val="nil"/>
            </w:tcBorders>
          </w:tcPr>
          <w:p w14:paraId="3E79CB12" w14:textId="77777777" w:rsidR="00B41495" w:rsidRPr="00993920" w:rsidRDefault="00B41495" w:rsidP="004F1F96">
            <w:pPr>
              <w:rPr>
                <w:lang w:val="fr-BE"/>
              </w:rPr>
            </w:pPr>
          </w:p>
        </w:tc>
      </w:tr>
      <w:tr w:rsidR="009B20B3" w:rsidRPr="00C32779" w14:paraId="6CF8F062" w14:textId="77777777" w:rsidTr="004F1F96">
        <w:trPr>
          <w:trHeight w:val="240"/>
          <w:jc w:val="center"/>
        </w:trPr>
        <w:tc>
          <w:tcPr>
            <w:tcW w:w="4876" w:type="dxa"/>
            <w:tcBorders>
              <w:top w:val="nil"/>
              <w:left w:val="nil"/>
              <w:bottom w:val="nil"/>
              <w:right w:val="nil"/>
            </w:tcBorders>
          </w:tcPr>
          <w:p w14:paraId="2E05630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FB48FAF" w14:textId="77777777" w:rsidR="00B41495" w:rsidRPr="00C32779" w:rsidRDefault="00B41495" w:rsidP="004F1F96">
            <w:pPr>
              <w:pStyle w:val="AmColumnHeading"/>
            </w:pPr>
            <w:r w:rsidRPr="00C32779">
              <w:t>Ændringsforslag</w:t>
            </w:r>
          </w:p>
        </w:tc>
      </w:tr>
      <w:tr w:rsidR="009B20B3" w:rsidRPr="00C32779" w14:paraId="7BC7100E" w14:textId="77777777" w:rsidTr="004F1F96">
        <w:trPr>
          <w:jc w:val="center"/>
        </w:trPr>
        <w:tc>
          <w:tcPr>
            <w:tcW w:w="4876" w:type="dxa"/>
            <w:tcBorders>
              <w:top w:val="nil"/>
              <w:left w:val="nil"/>
              <w:bottom w:val="nil"/>
              <w:right w:val="nil"/>
            </w:tcBorders>
          </w:tcPr>
          <w:p w14:paraId="252AC834" w14:textId="77777777" w:rsidR="00B41495" w:rsidRPr="00C32779" w:rsidRDefault="00B41495" w:rsidP="004F1F96">
            <w:pPr>
              <w:pStyle w:val="Normal6a"/>
            </w:pPr>
          </w:p>
        </w:tc>
        <w:tc>
          <w:tcPr>
            <w:tcW w:w="4876" w:type="dxa"/>
            <w:tcBorders>
              <w:top w:val="nil"/>
              <w:left w:val="nil"/>
              <w:bottom w:val="nil"/>
              <w:right w:val="nil"/>
            </w:tcBorders>
          </w:tcPr>
          <w:p w14:paraId="754F3C3E" w14:textId="77777777" w:rsidR="00B41495" w:rsidRPr="00C32779" w:rsidRDefault="00B41495" w:rsidP="004F1F96">
            <w:pPr>
              <w:pStyle w:val="Normal6a"/>
            </w:pPr>
            <w:r w:rsidRPr="00C32779">
              <w:rPr>
                <w:b/>
                <w:i/>
              </w:rPr>
              <w:t>7a.</w:t>
            </w:r>
            <w:r w:rsidRPr="00C32779">
              <w:tab/>
            </w:r>
            <w:r w:rsidRPr="00C32779">
              <w:rPr>
                <w:b/>
                <w:i/>
              </w:rPr>
              <w:t>understreger, at manglen på systematisk indsamling af data og opdelte data om seksuel og reproduktiv sundhed undergraver udviklingen af effektive, evidensbaserede politikker og kapaciteten til at tackle uligheder, navnlig for kvinder i sårbare situationer; opfordrer Kommissionen og medlemsstaterne til at sikre en omfattende, harmoniseret og systematisk indsamling af data opdelt efter køn og relevante socioøkonomiske faktorer med henblik på at forbedre politikudformningen;</w:t>
            </w:r>
          </w:p>
        </w:tc>
      </w:tr>
    </w:tbl>
    <w:p w14:paraId="1EBFDAE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13DA676" w14:textId="77777777" w:rsidR="00B41495" w:rsidRPr="00993920" w:rsidRDefault="00B41495" w:rsidP="00B41495">
      <w:pPr>
        <w:rPr>
          <w:lang w:val="en-GB"/>
        </w:rPr>
      </w:pPr>
      <w:r w:rsidRPr="00993920">
        <w:rPr>
          <w:rStyle w:val="HideTWBExt"/>
          <w:color w:val="auto"/>
          <w:lang w:val="en-GB"/>
        </w:rPr>
        <w:t>&lt;/Amend&gt;</w:t>
      </w:r>
    </w:p>
    <w:p w14:paraId="197A671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290</w:t>
      </w:r>
      <w:r w:rsidRPr="00993920">
        <w:rPr>
          <w:rStyle w:val="HideTWBExt"/>
          <w:color w:val="auto"/>
          <w:lang w:val="en-GB"/>
        </w:rPr>
        <w:t>&lt;/NumAm&gt;</w:t>
      </w:r>
    </w:p>
    <w:p w14:paraId="07D2754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FEA62BD" w14:textId="77777777" w:rsidR="00B41495" w:rsidRPr="00C32779" w:rsidRDefault="00B41495" w:rsidP="00B41495">
      <w:pPr>
        <w:pStyle w:val="NormalBold"/>
      </w:pPr>
      <w:r w:rsidRPr="00C32779">
        <w:rPr>
          <w:rStyle w:val="HideTWBExt"/>
          <w:b w:val="0"/>
          <w:color w:val="auto"/>
        </w:rPr>
        <w:t>&lt;/RepeatBlock-By&gt;</w:t>
      </w:r>
    </w:p>
    <w:p w14:paraId="4DDAB1B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9E1B1F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07453EF" w14:textId="77777777" w:rsidTr="004F1F96">
        <w:trPr>
          <w:trHeight w:hRule="exact" w:val="240"/>
          <w:jc w:val="center"/>
        </w:trPr>
        <w:tc>
          <w:tcPr>
            <w:tcW w:w="9752" w:type="dxa"/>
            <w:gridSpan w:val="2"/>
            <w:tcBorders>
              <w:top w:val="nil"/>
              <w:left w:val="nil"/>
              <w:bottom w:val="nil"/>
              <w:right w:val="nil"/>
            </w:tcBorders>
          </w:tcPr>
          <w:p w14:paraId="427653A9" w14:textId="77777777" w:rsidR="00B41495" w:rsidRPr="00993920" w:rsidRDefault="00B41495" w:rsidP="004F1F96">
            <w:pPr>
              <w:rPr>
                <w:lang w:val="fr-BE"/>
              </w:rPr>
            </w:pPr>
          </w:p>
        </w:tc>
      </w:tr>
      <w:tr w:rsidR="009B20B3" w:rsidRPr="00C32779" w14:paraId="7A847FF5" w14:textId="77777777" w:rsidTr="004F1F96">
        <w:trPr>
          <w:trHeight w:val="240"/>
          <w:jc w:val="center"/>
        </w:trPr>
        <w:tc>
          <w:tcPr>
            <w:tcW w:w="4876" w:type="dxa"/>
            <w:tcBorders>
              <w:top w:val="nil"/>
              <w:left w:val="nil"/>
              <w:bottom w:val="nil"/>
              <w:right w:val="nil"/>
            </w:tcBorders>
          </w:tcPr>
          <w:p w14:paraId="19C4D3F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F05546C" w14:textId="77777777" w:rsidR="00B41495" w:rsidRPr="00C32779" w:rsidRDefault="00B41495" w:rsidP="004F1F96">
            <w:pPr>
              <w:pStyle w:val="AmColumnHeading"/>
            </w:pPr>
            <w:r w:rsidRPr="00C32779">
              <w:t>Ændringsforslag</w:t>
            </w:r>
          </w:p>
        </w:tc>
      </w:tr>
      <w:tr w:rsidR="009B20B3" w:rsidRPr="00C32779" w14:paraId="327BE15C" w14:textId="77777777" w:rsidTr="004F1F96">
        <w:trPr>
          <w:jc w:val="center"/>
        </w:trPr>
        <w:tc>
          <w:tcPr>
            <w:tcW w:w="4876" w:type="dxa"/>
            <w:tcBorders>
              <w:top w:val="nil"/>
              <w:left w:val="nil"/>
              <w:bottom w:val="nil"/>
              <w:right w:val="nil"/>
            </w:tcBorders>
          </w:tcPr>
          <w:p w14:paraId="482DDA35" w14:textId="77777777" w:rsidR="00B41495" w:rsidRPr="00C32779" w:rsidRDefault="00B41495" w:rsidP="004F1F96">
            <w:pPr>
              <w:pStyle w:val="Normal6a"/>
            </w:pPr>
          </w:p>
        </w:tc>
        <w:tc>
          <w:tcPr>
            <w:tcW w:w="4876" w:type="dxa"/>
            <w:tcBorders>
              <w:top w:val="nil"/>
              <w:left w:val="nil"/>
              <w:bottom w:val="nil"/>
              <w:right w:val="nil"/>
            </w:tcBorders>
          </w:tcPr>
          <w:p w14:paraId="2218F501" w14:textId="77777777" w:rsidR="00B41495" w:rsidRPr="00C32779" w:rsidRDefault="00B41495" w:rsidP="004F1F96">
            <w:pPr>
              <w:pStyle w:val="Normal6a"/>
            </w:pPr>
            <w:r w:rsidRPr="00C32779">
              <w:rPr>
                <w:b/>
                <w:i/>
              </w:rPr>
              <w:t>7a.</w:t>
            </w:r>
            <w:r w:rsidRPr="00C32779">
              <w:tab/>
            </w:r>
            <w:r w:rsidRPr="00C32779">
              <w:rPr>
                <w:b/>
                <w:i/>
              </w:rPr>
              <w:t xml:space="preserve">opfordrer til forbedret indsamling, harmonisering og anvendelse af kønsopdelte data samt intersektionelle data inden for alle områder af sundhedspolitik og forskning i hele EU; opfordrer Kommissionen til i samarbejde med Det Europæiske Institut for Ligestilling mellem Mænd og Kvinder (EIGE) og Den Europæiske Unions Agentur for Grundlæggende Rettigheder (FRA) at sikre, at der anvendes fælles indikatorer og metoder til at overvåge </w:t>
            </w:r>
            <w:r w:rsidRPr="00C32779">
              <w:rPr>
                <w:b/>
                <w:i/>
              </w:rPr>
              <w:lastRenderedPageBreak/>
              <w:t>kvinders sundhed og kønsbaserede forskelle;</w:t>
            </w:r>
          </w:p>
        </w:tc>
      </w:tr>
    </w:tbl>
    <w:p w14:paraId="55815086"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CFB172B" w14:textId="77777777" w:rsidR="00B41495" w:rsidRPr="00993920" w:rsidRDefault="00B41495" w:rsidP="00B41495">
      <w:pPr>
        <w:rPr>
          <w:lang w:val="en-GB"/>
        </w:rPr>
      </w:pPr>
      <w:r w:rsidRPr="00993920">
        <w:rPr>
          <w:rStyle w:val="HideTWBExt"/>
          <w:color w:val="auto"/>
          <w:lang w:val="en-GB"/>
        </w:rPr>
        <w:t>&lt;/Amend&gt;</w:t>
      </w:r>
    </w:p>
    <w:p w14:paraId="0EE795F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291</w:t>
      </w:r>
      <w:r w:rsidRPr="00993920">
        <w:rPr>
          <w:rStyle w:val="HideTWBExt"/>
          <w:color w:val="auto"/>
          <w:lang w:val="en-GB"/>
        </w:rPr>
        <w:t>&lt;/NumAm&gt;</w:t>
      </w:r>
    </w:p>
    <w:p w14:paraId="6570806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27FA527F" w14:textId="77777777" w:rsidR="00B41495" w:rsidRPr="00C32779" w:rsidRDefault="00B41495" w:rsidP="00B41495">
      <w:pPr>
        <w:pStyle w:val="NormalBold"/>
      </w:pPr>
      <w:r w:rsidRPr="00C32779">
        <w:rPr>
          <w:rStyle w:val="HideTWBExt"/>
          <w:b w:val="0"/>
          <w:color w:val="auto"/>
        </w:rPr>
        <w:t>&lt;/RepeatBlock-By&gt;</w:t>
      </w:r>
    </w:p>
    <w:p w14:paraId="493BA7A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09AAEF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A76BBBA" w14:textId="77777777" w:rsidTr="004F1F96">
        <w:trPr>
          <w:trHeight w:hRule="exact" w:val="240"/>
          <w:jc w:val="center"/>
        </w:trPr>
        <w:tc>
          <w:tcPr>
            <w:tcW w:w="9752" w:type="dxa"/>
            <w:gridSpan w:val="2"/>
            <w:tcBorders>
              <w:top w:val="nil"/>
              <w:left w:val="nil"/>
              <w:bottom w:val="nil"/>
              <w:right w:val="nil"/>
            </w:tcBorders>
          </w:tcPr>
          <w:p w14:paraId="19382882" w14:textId="77777777" w:rsidR="00B41495" w:rsidRPr="00993920" w:rsidRDefault="00B41495" w:rsidP="004F1F96">
            <w:pPr>
              <w:rPr>
                <w:lang w:val="fr-BE"/>
              </w:rPr>
            </w:pPr>
          </w:p>
        </w:tc>
      </w:tr>
      <w:tr w:rsidR="009B20B3" w:rsidRPr="00C32779" w14:paraId="7C906AB3" w14:textId="77777777" w:rsidTr="004F1F96">
        <w:trPr>
          <w:trHeight w:val="240"/>
          <w:jc w:val="center"/>
        </w:trPr>
        <w:tc>
          <w:tcPr>
            <w:tcW w:w="4876" w:type="dxa"/>
            <w:tcBorders>
              <w:top w:val="nil"/>
              <w:left w:val="nil"/>
              <w:bottom w:val="nil"/>
              <w:right w:val="nil"/>
            </w:tcBorders>
          </w:tcPr>
          <w:p w14:paraId="580C806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2A69AE0" w14:textId="77777777" w:rsidR="00B41495" w:rsidRPr="00C32779" w:rsidRDefault="00B41495" w:rsidP="004F1F96">
            <w:pPr>
              <w:pStyle w:val="AmColumnHeading"/>
            </w:pPr>
            <w:r w:rsidRPr="00C32779">
              <w:t>Ændringsforslag</w:t>
            </w:r>
          </w:p>
        </w:tc>
      </w:tr>
      <w:tr w:rsidR="009B20B3" w:rsidRPr="00C32779" w14:paraId="3618B3EF" w14:textId="77777777" w:rsidTr="004F1F96">
        <w:trPr>
          <w:jc w:val="center"/>
        </w:trPr>
        <w:tc>
          <w:tcPr>
            <w:tcW w:w="4876" w:type="dxa"/>
            <w:tcBorders>
              <w:top w:val="nil"/>
              <w:left w:val="nil"/>
              <w:bottom w:val="nil"/>
              <w:right w:val="nil"/>
            </w:tcBorders>
          </w:tcPr>
          <w:p w14:paraId="4B5A4173" w14:textId="77777777" w:rsidR="00B41495" w:rsidRPr="00C32779" w:rsidRDefault="00B41495" w:rsidP="004F1F96">
            <w:pPr>
              <w:pStyle w:val="Normal6a"/>
            </w:pPr>
          </w:p>
        </w:tc>
        <w:tc>
          <w:tcPr>
            <w:tcW w:w="4876" w:type="dxa"/>
            <w:tcBorders>
              <w:top w:val="nil"/>
              <w:left w:val="nil"/>
              <w:bottom w:val="nil"/>
              <w:right w:val="nil"/>
            </w:tcBorders>
          </w:tcPr>
          <w:p w14:paraId="608DAC52" w14:textId="77777777" w:rsidR="00B41495" w:rsidRPr="00C32779" w:rsidRDefault="00B41495" w:rsidP="004F1F96">
            <w:pPr>
              <w:pStyle w:val="Normal6a"/>
            </w:pPr>
            <w:r w:rsidRPr="00C32779">
              <w:rPr>
                <w:b/>
                <w:i/>
              </w:rPr>
              <w:t>7a.</w:t>
            </w:r>
            <w:r w:rsidRPr="00C32779">
              <w:tab/>
            </w:r>
            <w:r w:rsidRPr="00C32779">
              <w:rPr>
                <w:b/>
                <w:i/>
              </w:rPr>
              <w:t>understreger behovet for at anvende en eksposom tilgang inden for forskning for systematisk at evaluere, hvordan miljøeksponeringer interagerer med biologisk køn og kønsidentitet og påvirker sundheden; støtter yderligere undersøgelser af virkningerne af flersidig eksponering på prænatal og postnatal sundhed;</w:t>
            </w:r>
          </w:p>
        </w:tc>
      </w:tr>
    </w:tbl>
    <w:p w14:paraId="6CBBB21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7ACD7A7" w14:textId="77777777" w:rsidR="00B41495" w:rsidRPr="00993920" w:rsidRDefault="00B41495" w:rsidP="00B41495">
      <w:pPr>
        <w:rPr>
          <w:lang w:val="en-GB"/>
        </w:rPr>
      </w:pPr>
      <w:r w:rsidRPr="00993920">
        <w:rPr>
          <w:rStyle w:val="HideTWBExt"/>
          <w:color w:val="auto"/>
          <w:lang w:val="en-GB"/>
        </w:rPr>
        <w:t>&lt;/Amend&gt;</w:t>
      </w:r>
    </w:p>
    <w:p w14:paraId="39CFF48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292</w:t>
      </w:r>
      <w:r w:rsidRPr="00993920">
        <w:rPr>
          <w:rStyle w:val="HideTWBExt"/>
          <w:color w:val="auto"/>
          <w:lang w:val="en-GB"/>
        </w:rPr>
        <w:t>&lt;/NumAm&gt;</w:t>
      </w:r>
    </w:p>
    <w:p w14:paraId="79E44D5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4678A15B" w14:textId="77777777" w:rsidR="00B41495" w:rsidRPr="00C32779" w:rsidRDefault="00B41495" w:rsidP="00B41495">
      <w:pPr>
        <w:pStyle w:val="NormalBold"/>
      </w:pPr>
      <w:r w:rsidRPr="00C32779">
        <w:rPr>
          <w:rStyle w:val="HideTWBExt"/>
          <w:b w:val="0"/>
          <w:color w:val="auto"/>
        </w:rPr>
        <w:t>&lt;/RepeatBlock-By&gt;</w:t>
      </w:r>
    </w:p>
    <w:p w14:paraId="1CD2FF4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598B4E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7905BB0" w14:textId="77777777" w:rsidTr="004F1F96">
        <w:trPr>
          <w:trHeight w:hRule="exact" w:val="240"/>
          <w:jc w:val="center"/>
        </w:trPr>
        <w:tc>
          <w:tcPr>
            <w:tcW w:w="9752" w:type="dxa"/>
            <w:gridSpan w:val="2"/>
            <w:tcBorders>
              <w:top w:val="nil"/>
              <w:left w:val="nil"/>
              <w:bottom w:val="nil"/>
              <w:right w:val="nil"/>
            </w:tcBorders>
          </w:tcPr>
          <w:p w14:paraId="2E615897" w14:textId="77777777" w:rsidR="00B41495" w:rsidRPr="00993920" w:rsidRDefault="00B41495" w:rsidP="004F1F96">
            <w:pPr>
              <w:rPr>
                <w:lang w:val="fr-BE"/>
              </w:rPr>
            </w:pPr>
          </w:p>
        </w:tc>
      </w:tr>
      <w:tr w:rsidR="009B20B3" w:rsidRPr="00C32779" w14:paraId="21CC5AD4" w14:textId="77777777" w:rsidTr="004F1F96">
        <w:trPr>
          <w:trHeight w:val="240"/>
          <w:jc w:val="center"/>
        </w:trPr>
        <w:tc>
          <w:tcPr>
            <w:tcW w:w="4876" w:type="dxa"/>
            <w:tcBorders>
              <w:top w:val="nil"/>
              <w:left w:val="nil"/>
              <w:bottom w:val="nil"/>
              <w:right w:val="nil"/>
            </w:tcBorders>
          </w:tcPr>
          <w:p w14:paraId="281A700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9490833" w14:textId="77777777" w:rsidR="00B41495" w:rsidRPr="00C32779" w:rsidRDefault="00B41495" w:rsidP="004F1F96">
            <w:pPr>
              <w:pStyle w:val="AmColumnHeading"/>
            </w:pPr>
            <w:r w:rsidRPr="00C32779">
              <w:t>Ændringsforslag</w:t>
            </w:r>
          </w:p>
        </w:tc>
      </w:tr>
      <w:tr w:rsidR="009B20B3" w:rsidRPr="00C32779" w14:paraId="7AB66C35" w14:textId="77777777" w:rsidTr="004F1F96">
        <w:trPr>
          <w:jc w:val="center"/>
        </w:trPr>
        <w:tc>
          <w:tcPr>
            <w:tcW w:w="4876" w:type="dxa"/>
            <w:tcBorders>
              <w:top w:val="nil"/>
              <w:left w:val="nil"/>
              <w:bottom w:val="nil"/>
              <w:right w:val="nil"/>
            </w:tcBorders>
          </w:tcPr>
          <w:p w14:paraId="37C549BD" w14:textId="77777777" w:rsidR="00B41495" w:rsidRPr="00C32779" w:rsidRDefault="00B41495" w:rsidP="004F1F96">
            <w:pPr>
              <w:pStyle w:val="Normal6a"/>
            </w:pPr>
          </w:p>
        </w:tc>
        <w:tc>
          <w:tcPr>
            <w:tcW w:w="4876" w:type="dxa"/>
            <w:tcBorders>
              <w:top w:val="nil"/>
              <w:left w:val="nil"/>
              <w:bottom w:val="nil"/>
              <w:right w:val="nil"/>
            </w:tcBorders>
          </w:tcPr>
          <w:p w14:paraId="26AA9F85" w14:textId="77777777" w:rsidR="00B41495" w:rsidRPr="00C32779" w:rsidRDefault="00B41495" w:rsidP="004F1F96">
            <w:pPr>
              <w:pStyle w:val="Normal6a"/>
            </w:pPr>
            <w:r w:rsidRPr="00C32779">
              <w:rPr>
                <w:b/>
                <w:i/>
              </w:rPr>
              <w:t>7b.</w:t>
            </w:r>
            <w:r w:rsidRPr="00C32779">
              <w:tab/>
            </w:r>
            <w:r w:rsidRPr="00C32779">
              <w:rPr>
                <w:b/>
                <w:i/>
              </w:rPr>
              <w:t xml:space="preserve">opfordrer Kommissionen og medlemsstaterne til at udvikle og finansiere målrettede, evidensbaserede oplysnings- og kommunikationskampagner om sygdomsforebyggelse og sundhedsfremme med særligt fokus på sygdomme, der i uforholdsmæssig høj grad rammer </w:t>
            </w:r>
            <w:r w:rsidRPr="00C32779">
              <w:rPr>
                <w:b/>
                <w:i/>
              </w:rPr>
              <w:lastRenderedPageBreak/>
              <w:t>kvinder, med henblik på at forbedre sundhedskompetencen, fremme tidlig diagnose og screening og mindske kønsbestemte uligheder i adgangen til forebyggelse og sundhedspleje;</w:t>
            </w:r>
          </w:p>
        </w:tc>
      </w:tr>
    </w:tbl>
    <w:p w14:paraId="4362249D"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7238283" w14:textId="77777777" w:rsidR="00B41495" w:rsidRPr="00993920" w:rsidRDefault="00B41495" w:rsidP="00B41495">
      <w:pPr>
        <w:rPr>
          <w:lang w:val="en-GB"/>
        </w:rPr>
      </w:pPr>
      <w:r w:rsidRPr="00993920">
        <w:rPr>
          <w:rStyle w:val="HideTWBExt"/>
          <w:color w:val="auto"/>
          <w:lang w:val="en-GB"/>
        </w:rPr>
        <w:t>&lt;/Amend&gt;</w:t>
      </w:r>
    </w:p>
    <w:p w14:paraId="0DA2E55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293</w:t>
      </w:r>
      <w:r w:rsidRPr="00993920">
        <w:rPr>
          <w:rStyle w:val="HideTWBExt"/>
          <w:color w:val="auto"/>
          <w:lang w:val="en-GB"/>
        </w:rPr>
        <w:t>&lt;/NumAm&gt;</w:t>
      </w:r>
    </w:p>
    <w:p w14:paraId="3D45114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1DB57C06" w14:textId="77777777" w:rsidR="00B41495" w:rsidRPr="00C32779" w:rsidRDefault="00B41495" w:rsidP="00B41495">
      <w:pPr>
        <w:pStyle w:val="NormalBold"/>
      </w:pPr>
      <w:r w:rsidRPr="00C32779">
        <w:rPr>
          <w:rStyle w:val="HideTWBExt"/>
          <w:b w:val="0"/>
          <w:color w:val="auto"/>
        </w:rPr>
        <w:t>&lt;/RepeatBlock-By&gt;</w:t>
      </w:r>
    </w:p>
    <w:p w14:paraId="5663A11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727979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FD39B82" w14:textId="77777777" w:rsidTr="004F1F96">
        <w:trPr>
          <w:trHeight w:hRule="exact" w:val="240"/>
          <w:jc w:val="center"/>
        </w:trPr>
        <w:tc>
          <w:tcPr>
            <w:tcW w:w="9752" w:type="dxa"/>
            <w:gridSpan w:val="2"/>
            <w:tcBorders>
              <w:top w:val="nil"/>
              <w:left w:val="nil"/>
              <w:bottom w:val="nil"/>
              <w:right w:val="nil"/>
            </w:tcBorders>
          </w:tcPr>
          <w:p w14:paraId="54EF6A73" w14:textId="77777777" w:rsidR="00B41495" w:rsidRPr="00993920" w:rsidRDefault="00B41495" w:rsidP="004F1F96">
            <w:pPr>
              <w:rPr>
                <w:lang w:val="fr-BE"/>
              </w:rPr>
            </w:pPr>
          </w:p>
        </w:tc>
      </w:tr>
      <w:tr w:rsidR="009B20B3" w:rsidRPr="00C32779" w14:paraId="2E82AC0C" w14:textId="77777777" w:rsidTr="004F1F96">
        <w:trPr>
          <w:trHeight w:val="240"/>
          <w:jc w:val="center"/>
        </w:trPr>
        <w:tc>
          <w:tcPr>
            <w:tcW w:w="4876" w:type="dxa"/>
            <w:tcBorders>
              <w:top w:val="nil"/>
              <w:left w:val="nil"/>
              <w:bottom w:val="nil"/>
              <w:right w:val="nil"/>
            </w:tcBorders>
          </w:tcPr>
          <w:p w14:paraId="7401D35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515C066" w14:textId="77777777" w:rsidR="00B41495" w:rsidRPr="00C32779" w:rsidRDefault="00B41495" w:rsidP="004F1F96">
            <w:pPr>
              <w:pStyle w:val="AmColumnHeading"/>
            </w:pPr>
            <w:r w:rsidRPr="00C32779">
              <w:t>Ændringsforslag</w:t>
            </w:r>
          </w:p>
        </w:tc>
      </w:tr>
      <w:tr w:rsidR="009B20B3" w:rsidRPr="00C32779" w14:paraId="50883DA6" w14:textId="77777777" w:rsidTr="004F1F96">
        <w:trPr>
          <w:jc w:val="center"/>
        </w:trPr>
        <w:tc>
          <w:tcPr>
            <w:tcW w:w="4876" w:type="dxa"/>
            <w:tcBorders>
              <w:top w:val="nil"/>
              <w:left w:val="nil"/>
              <w:bottom w:val="nil"/>
              <w:right w:val="nil"/>
            </w:tcBorders>
          </w:tcPr>
          <w:p w14:paraId="660F1B87" w14:textId="77777777" w:rsidR="00B41495" w:rsidRPr="00C32779" w:rsidRDefault="00B41495" w:rsidP="004F1F96">
            <w:pPr>
              <w:pStyle w:val="Normal6a"/>
            </w:pPr>
          </w:p>
        </w:tc>
        <w:tc>
          <w:tcPr>
            <w:tcW w:w="4876" w:type="dxa"/>
            <w:tcBorders>
              <w:top w:val="nil"/>
              <w:left w:val="nil"/>
              <w:bottom w:val="nil"/>
              <w:right w:val="nil"/>
            </w:tcBorders>
          </w:tcPr>
          <w:p w14:paraId="6C9FFBB5" w14:textId="77777777" w:rsidR="00B41495" w:rsidRPr="00C32779" w:rsidRDefault="00B41495" w:rsidP="004F1F96">
            <w:pPr>
              <w:pStyle w:val="Normal6a"/>
            </w:pPr>
            <w:r w:rsidRPr="00C32779">
              <w:rPr>
                <w:b/>
                <w:i/>
              </w:rPr>
              <w:t>7b.</w:t>
            </w:r>
            <w:r w:rsidRPr="00C32779">
              <w:tab/>
            </w:r>
            <w:r w:rsidRPr="00C32779">
              <w:rPr>
                <w:b/>
                <w:i/>
              </w:rPr>
              <w:t>opfordrer til systematisk integration af kønsbaserede analyser i forbindelse med testning, godkendelse og overvågning af lægemidler og medicinsk udstyr i EU; understreger, at biologiske og hormonale forskelle mellem kvinder og mænd kan påvirke lægemidlers virkning og bivirkninger, hvilket skal undersøges og rapporteres på passende vis;</w:t>
            </w:r>
          </w:p>
        </w:tc>
      </w:tr>
    </w:tbl>
    <w:p w14:paraId="15B1DC8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366DF7E" w14:textId="77777777" w:rsidR="00B41495" w:rsidRPr="00993920" w:rsidRDefault="00B41495" w:rsidP="00B41495">
      <w:pPr>
        <w:rPr>
          <w:lang w:val="en-GB"/>
        </w:rPr>
      </w:pPr>
      <w:r w:rsidRPr="00993920">
        <w:rPr>
          <w:rStyle w:val="HideTWBExt"/>
          <w:color w:val="auto"/>
          <w:lang w:val="en-GB"/>
        </w:rPr>
        <w:t>&lt;/Amend&gt;</w:t>
      </w:r>
    </w:p>
    <w:p w14:paraId="699EB76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294</w:t>
      </w:r>
      <w:r w:rsidRPr="00993920">
        <w:rPr>
          <w:rStyle w:val="HideTWBExt"/>
          <w:color w:val="auto"/>
          <w:lang w:val="en-GB"/>
        </w:rPr>
        <w:t>&lt;/NumAm&gt;</w:t>
      </w:r>
    </w:p>
    <w:p w14:paraId="08EFB76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Arba Kokalari, Eleonora Meleti, Rosa Estaràs Ferragut, Jagna Marczułajtis-Walczak, Mirosława Nykiel, Paulo Do Nascimento Cabral, Elżbieta Katarzyna Łukacijewska</w:t>
      </w:r>
      <w:r w:rsidRPr="00993920">
        <w:rPr>
          <w:rStyle w:val="HideTWBExt"/>
          <w:b w:val="0"/>
          <w:color w:val="auto"/>
          <w:lang w:val="en-GB"/>
        </w:rPr>
        <w:t>&lt;/Members&gt;</w:t>
      </w:r>
    </w:p>
    <w:p w14:paraId="6F5BA5FC" w14:textId="77777777" w:rsidR="00B41495" w:rsidRPr="00C32779" w:rsidRDefault="00B41495" w:rsidP="00B41495">
      <w:pPr>
        <w:pStyle w:val="NormalBold"/>
      </w:pPr>
      <w:r w:rsidRPr="00C32779">
        <w:rPr>
          <w:rStyle w:val="HideTWBExt"/>
          <w:b w:val="0"/>
          <w:color w:val="auto"/>
        </w:rPr>
        <w:t>&lt;/RepeatBlock-By&gt;</w:t>
      </w:r>
    </w:p>
    <w:p w14:paraId="29FB9DE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4E5430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62F094A" w14:textId="77777777" w:rsidTr="004F1F96">
        <w:trPr>
          <w:trHeight w:hRule="exact" w:val="240"/>
          <w:jc w:val="center"/>
        </w:trPr>
        <w:tc>
          <w:tcPr>
            <w:tcW w:w="9752" w:type="dxa"/>
            <w:gridSpan w:val="2"/>
            <w:tcBorders>
              <w:top w:val="nil"/>
              <w:left w:val="nil"/>
              <w:bottom w:val="nil"/>
              <w:right w:val="nil"/>
            </w:tcBorders>
          </w:tcPr>
          <w:p w14:paraId="5A48CEB6" w14:textId="77777777" w:rsidR="00B41495" w:rsidRPr="00993920" w:rsidRDefault="00B41495" w:rsidP="004F1F96">
            <w:pPr>
              <w:rPr>
                <w:lang w:val="fr-BE"/>
              </w:rPr>
            </w:pPr>
          </w:p>
        </w:tc>
      </w:tr>
      <w:tr w:rsidR="009B20B3" w:rsidRPr="00C32779" w14:paraId="1D1745B4" w14:textId="77777777" w:rsidTr="004F1F96">
        <w:trPr>
          <w:trHeight w:val="240"/>
          <w:jc w:val="center"/>
        </w:trPr>
        <w:tc>
          <w:tcPr>
            <w:tcW w:w="4876" w:type="dxa"/>
            <w:tcBorders>
              <w:top w:val="nil"/>
              <w:left w:val="nil"/>
              <w:bottom w:val="nil"/>
              <w:right w:val="nil"/>
            </w:tcBorders>
          </w:tcPr>
          <w:p w14:paraId="4584284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A0B4306" w14:textId="77777777" w:rsidR="00B41495" w:rsidRPr="00C32779" w:rsidRDefault="00B41495" w:rsidP="004F1F96">
            <w:pPr>
              <w:pStyle w:val="AmColumnHeading"/>
            </w:pPr>
            <w:r w:rsidRPr="00C32779">
              <w:t>Ændringsforslag</w:t>
            </w:r>
          </w:p>
        </w:tc>
      </w:tr>
      <w:tr w:rsidR="009B20B3" w:rsidRPr="00C32779" w14:paraId="09FF98CE" w14:textId="77777777" w:rsidTr="004F1F96">
        <w:trPr>
          <w:jc w:val="center"/>
        </w:trPr>
        <w:tc>
          <w:tcPr>
            <w:tcW w:w="4876" w:type="dxa"/>
            <w:tcBorders>
              <w:top w:val="nil"/>
              <w:left w:val="nil"/>
              <w:bottom w:val="nil"/>
              <w:right w:val="nil"/>
            </w:tcBorders>
          </w:tcPr>
          <w:p w14:paraId="20D9BC12" w14:textId="77777777" w:rsidR="00B41495" w:rsidRPr="00C32779" w:rsidRDefault="00B41495" w:rsidP="004F1F96">
            <w:pPr>
              <w:pStyle w:val="Normal6a"/>
            </w:pPr>
          </w:p>
        </w:tc>
        <w:tc>
          <w:tcPr>
            <w:tcW w:w="4876" w:type="dxa"/>
            <w:tcBorders>
              <w:top w:val="nil"/>
              <w:left w:val="nil"/>
              <w:bottom w:val="nil"/>
              <w:right w:val="nil"/>
            </w:tcBorders>
          </w:tcPr>
          <w:p w14:paraId="5C10C26C" w14:textId="77777777" w:rsidR="00B41495" w:rsidRPr="00C32779" w:rsidRDefault="00B41495" w:rsidP="004F1F96">
            <w:pPr>
              <w:pStyle w:val="Normal6a"/>
            </w:pPr>
            <w:r w:rsidRPr="00C32779">
              <w:rPr>
                <w:b/>
                <w:i/>
              </w:rPr>
              <w:t>7b.</w:t>
            </w:r>
            <w:r w:rsidRPr="00C32779">
              <w:tab/>
            </w:r>
            <w:r w:rsidRPr="00C32779">
              <w:rPr>
                <w:b/>
                <w:i/>
              </w:rPr>
              <w:t xml:space="preserve">understreger betydningen af pålidelige, evidensbaserede og alderssvarende sundhedsoplysninger for kvinder og piger gennem hele livet, herunder uddannelse i fertilitet, graviditet, prævention, mødresundhed og pleje efter fødslen, med fuld respekt for </w:t>
            </w:r>
            <w:r w:rsidRPr="00C32779">
              <w:rPr>
                <w:b/>
                <w:i/>
              </w:rPr>
              <w:lastRenderedPageBreak/>
              <w:t>medlemsstaternes kompetencer og nærhedsprincippet;</w:t>
            </w:r>
          </w:p>
        </w:tc>
      </w:tr>
    </w:tbl>
    <w:p w14:paraId="2D95DC12"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9287215" w14:textId="77777777" w:rsidR="00B41495" w:rsidRPr="00993920" w:rsidRDefault="00B41495" w:rsidP="00B41495">
      <w:pPr>
        <w:rPr>
          <w:lang w:val="en-GB"/>
        </w:rPr>
      </w:pPr>
      <w:r w:rsidRPr="00993920">
        <w:rPr>
          <w:rStyle w:val="HideTWBExt"/>
          <w:color w:val="auto"/>
          <w:lang w:val="en-GB"/>
        </w:rPr>
        <w:t>&lt;/Amend&gt;</w:t>
      </w:r>
    </w:p>
    <w:p w14:paraId="2FD2778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295</w:t>
      </w:r>
      <w:r w:rsidRPr="00993920">
        <w:rPr>
          <w:rStyle w:val="HideTWBExt"/>
          <w:color w:val="auto"/>
          <w:lang w:val="en-GB"/>
        </w:rPr>
        <w:t>&lt;/NumAm&gt;</w:t>
      </w:r>
    </w:p>
    <w:p w14:paraId="3840760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1BFC80F3" w14:textId="77777777" w:rsidR="00B41495" w:rsidRPr="00C32779" w:rsidRDefault="00B41495" w:rsidP="00B41495">
      <w:pPr>
        <w:pStyle w:val="NormalBold"/>
      </w:pPr>
      <w:r w:rsidRPr="00C32779">
        <w:rPr>
          <w:rStyle w:val="HideTWBExt"/>
          <w:b w:val="0"/>
          <w:color w:val="auto"/>
        </w:rPr>
        <w:t>&lt;/RepeatBlock-By&gt;</w:t>
      </w:r>
    </w:p>
    <w:p w14:paraId="40EBA9A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BD8D23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C7EE89C" w14:textId="77777777" w:rsidTr="004F1F96">
        <w:trPr>
          <w:trHeight w:hRule="exact" w:val="240"/>
          <w:jc w:val="center"/>
        </w:trPr>
        <w:tc>
          <w:tcPr>
            <w:tcW w:w="9752" w:type="dxa"/>
            <w:gridSpan w:val="2"/>
            <w:tcBorders>
              <w:top w:val="nil"/>
              <w:left w:val="nil"/>
              <w:bottom w:val="nil"/>
              <w:right w:val="nil"/>
            </w:tcBorders>
          </w:tcPr>
          <w:p w14:paraId="3805AB06" w14:textId="77777777" w:rsidR="00B41495" w:rsidRPr="00993920" w:rsidRDefault="00B41495" w:rsidP="004F1F96">
            <w:pPr>
              <w:rPr>
                <w:lang w:val="fr-BE"/>
              </w:rPr>
            </w:pPr>
          </w:p>
        </w:tc>
      </w:tr>
      <w:tr w:rsidR="009B20B3" w:rsidRPr="00C32779" w14:paraId="262A98A7" w14:textId="77777777" w:rsidTr="004F1F96">
        <w:trPr>
          <w:trHeight w:val="240"/>
          <w:jc w:val="center"/>
        </w:trPr>
        <w:tc>
          <w:tcPr>
            <w:tcW w:w="4876" w:type="dxa"/>
            <w:tcBorders>
              <w:top w:val="nil"/>
              <w:left w:val="nil"/>
              <w:bottom w:val="nil"/>
              <w:right w:val="nil"/>
            </w:tcBorders>
          </w:tcPr>
          <w:p w14:paraId="3BAE83E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1084ACE" w14:textId="77777777" w:rsidR="00B41495" w:rsidRPr="00C32779" w:rsidRDefault="00B41495" w:rsidP="004F1F96">
            <w:pPr>
              <w:pStyle w:val="AmColumnHeading"/>
            </w:pPr>
            <w:r w:rsidRPr="00C32779">
              <w:t>Ændringsforslag</w:t>
            </w:r>
          </w:p>
        </w:tc>
      </w:tr>
      <w:tr w:rsidR="009B20B3" w:rsidRPr="00C32779" w14:paraId="1D63F382" w14:textId="77777777" w:rsidTr="004F1F96">
        <w:trPr>
          <w:jc w:val="center"/>
        </w:trPr>
        <w:tc>
          <w:tcPr>
            <w:tcW w:w="4876" w:type="dxa"/>
            <w:tcBorders>
              <w:top w:val="nil"/>
              <w:left w:val="nil"/>
              <w:bottom w:val="nil"/>
              <w:right w:val="nil"/>
            </w:tcBorders>
          </w:tcPr>
          <w:p w14:paraId="4B2F1403" w14:textId="77777777" w:rsidR="00B41495" w:rsidRPr="00C32779" w:rsidRDefault="00B41495" w:rsidP="004F1F96">
            <w:pPr>
              <w:pStyle w:val="Normal6a"/>
            </w:pPr>
          </w:p>
        </w:tc>
        <w:tc>
          <w:tcPr>
            <w:tcW w:w="4876" w:type="dxa"/>
            <w:tcBorders>
              <w:top w:val="nil"/>
              <w:left w:val="nil"/>
              <w:bottom w:val="nil"/>
              <w:right w:val="nil"/>
            </w:tcBorders>
          </w:tcPr>
          <w:p w14:paraId="681F8CA8" w14:textId="77777777" w:rsidR="00B41495" w:rsidRPr="00C32779" w:rsidRDefault="00B41495" w:rsidP="004F1F96">
            <w:pPr>
              <w:pStyle w:val="Normal6a"/>
            </w:pPr>
            <w:r w:rsidRPr="00C32779">
              <w:rPr>
                <w:b/>
                <w:i/>
              </w:rPr>
              <w:t>7c.</w:t>
            </w:r>
            <w:r w:rsidRPr="00C32779">
              <w:tab/>
            </w:r>
            <w:r w:rsidRPr="00C32779">
              <w:rPr>
                <w:b/>
                <w:i/>
              </w:rPr>
              <w:t>opfordrer til tværfagligt samarbejde inden for kvinders sundhed, f.eks. mellem neurologer og gynækologer for at tackle migræne, samt integration med andre sektorer for at tackle økosociale sundhedsdeterminanter og under hensyntagen til demografiske faktorer såsom alder, landlighed og forskelle i adgang med henblik på at sikre omfattende pleje og bedre forståelse af kønsspecifikke sundhedsforhold og forskelle i behandlingen;</w:t>
            </w:r>
          </w:p>
        </w:tc>
      </w:tr>
    </w:tbl>
    <w:p w14:paraId="1E8179F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83124B0" w14:textId="77777777" w:rsidR="00B41495" w:rsidRPr="00993920" w:rsidRDefault="00B41495" w:rsidP="00B41495">
      <w:pPr>
        <w:rPr>
          <w:lang w:val="en-GB"/>
        </w:rPr>
      </w:pPr>
      <w:r w:rsidRPr="00993920">
        <w:rPr>
          <w:rStyle w:val="HideTWBExt"/>
          <w:color w:val="auto"/>
          <w:lang w:val="en-GB"/>
        </w:rPr>
        <w:t>&lt;/Amend&gt;</w:t>
      </w:r>
    </w:p>
    <w:p w14:paraId="4CCB9B9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296</w:t>
      </w:r>
      <w:r w:rsidRPr="00993920">
        <w:rPr>
          <w:rStyle w:val="HideTWBExt"/>
          <w:color w:val="auto"/>
          <w:lang w:val="en-GB"/>
        </w:rPr>
        <w:t>&lt;/NumAm&gt;</w:t>
      </w:r>
    </w:p>
    <w:p w14:paraId="3A1BCBC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764D99F" w14:textId="77777777" w:rsidR="00B41495" w:rsidRPr="00C32779" w:rsidRDefault="00B41495" w:rsidP="00B41495">
      <w:pPr>
        <w:pStyle w:val="NormalBold"/>
      </w:pPr>
      <w:r w:rsidRPr="00C32779">
        <w:rPr>
          <w:rStyle w:val="HideTWBExt"/>
          <w:b w:val="0"/>
          <w:color w:val="auto"/>
        </w:rPr>
        <w:t>&lt;/RepeatBlock-By&gt;</w:t>
      </w:r>
    </w:p>
    <w:p w14:paraId="52FD842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2C47CE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559ACDE" w14:textId="77777777" w:rsidTr="004F1F96">
        <w:trPr>
          <w:trHeight w:hRule="exact" w:val="240"/>
          <w:jc w:val="center"/>
        </w:trPr>
        <w:tc>
          <w:tcPr>
            <w:tcW w:w="9752" w:type="dxa"/>
            <w:gridSpan w:val="2"/>
            <w:tcBorders>
              <w:top w:val="nil"/>
              <w:left w:val="nil"/>
              <w:bottom w:val="nil"/>
              <w:right w:val="nil"/>
            </w:tcBorders>
          </w:tcPr>
          <w:p w14:paraId="26F8797E" w14:textId="77777777" w:rsidR="00B41495" w:rsidRPr="00993920" w:rsidRDefault="00B41495" w:rsidP="004F1F96">
            <w:pPr>
              <w:rPr>
                <w:lang w:val="fr-BE"/>
              </w:rPr>
            </w:pPr>
          </w:p>
        </w:tc>
      </w:tr>
      <w:tr w:rsidR="009B20B3" w:rsidRPr="00C32779" w14:paraId="6B67AC9A" w14:textId="77777777" w:rsidTr="004F1F96">
        <w:trPr>
          <w:trHeight w:val="240"/>
          <w:jc w:val="center"/>
        </w:trPr>
        <w:tc>
          <w:tcPr>
            <w:tcW w:w="4876" w:type="dxa"/>
            <w:tcBorders>
              <w:top w:val="nil"/>
              <w:left w:val="nil"/>
              <w:bottom w:val="nil"/>
              <w:right w:val="nil"/>
            </w:tcBorders>
          </w:tcPr>
          <w:p w14:paraId="7C498F2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D06729D" w14:textId="77777777" w:rsidR="00B41495" w:rsidRPr="00C32779" w:rsidRDefault="00B41495" w:rsidP="004F1F96">
            <w:pPr>
              <w:pStyle w:val="AmColumnHeading"/>
            </w:pPr>
            <w:r w:rsidRPr="00C32779">
              <w:t>Ændringsforslag</w:t>
            </w:r>
          </w:p>
        </w:tc>
      </w:tr>
      <w:tr w:rsidR="009B20B3" w:rsidRPr="00C32779" w14:paraId="07EA5FCD" w14:textId="77777777" w:rsidTr="004F1F96">
        <w:trPr>
          <w:jc w:val="center"/>
        </w:trPr>
        <w:tc>
          <w:tcPr>
            <w:tcW w:w="4876" w:type="dxa"/>
            <w:tcBorders>
              <w:top w:val="nil"/>
              <w:left w:val="nil"/>
              <w:bottom w:val="nil"/>
              <w:right w:val="nil"/>
            </w:tcBorders>
          </w:tcPr>
          <w:p w14:paraId="0355794C" w14:textId="77777777" w:rsidR="00B41495" w:rsidRPr="00C32779" w:rsidRDefault="00B41495" w:rsidP="004F1F96">
            <w:pPr>
              <w:pStyle w:val="Normal6a"/>
            </w:pPr>
          </w:p>
        </w:tc>
        <w:tc>
          <w:tcPr>
            <w:tcW w:w="4876" w:type="dxa"/>
            <w:tcBorders>
              <w:top w:val="nil"/>
              <w:left w:val="nil"/>
              <w:bottom w:val="nil"/>
              <w:right w:val="nil"/>
            </w:tcBorders>
          </w:tcPr>
          <w:p w14:paraId="011B1B13" w14:textId="77777777" w:rsidR="00B41495" w:rsidRPr="00C32779" w:rsidRDefault="00B41495" w:rsidP="004F1F96">
            <w:pPr>
              <w:pStyle w:val="Normal6a"/>
            </w:pPr>
            <w:r w:rsidRPr="00C32779">
              <w:rPr>
                <w:b/>
                <w:i/>
              </w:rPr>
              <w:t>7d.</w:t>
            </w:r>
            <w:r w:rsidRPr="00C32779">
              <w:tab/>
            </w:r>
            <w:r w:rsidRPr="00C32779">
              <w:rPr>
                <w:b/>
                <w:i/>
              </w:rPr>
              <w:t xml:space="preserve">understreger behovet for forskning i sundhedsresultaterne af forældreorlovsmodeller, f.eks. fædreinkluderende eller fleksible muligheders indvirkning på forældrenes fysiske og mentale sundhed, navnlig for kvinder; bemærker manglen på konsekvensanalyser og langsigtet opfølgning af rehabiliteringens </w:t>
            </w:r>
            <w:r w:rsidRPr="00C32779">
              <w:rPr>
                <w:b/>
                <w:i/>
              </w:rPr>
              <w:lastRenderedPageBreak/>
              <w:t>indvirkning på kvinders sundhed;</w:t>
            </w:r>
          </w:p>
        </w:tc>
      </w:tr>
    </w:tbl>
    <w:p w14:paraId="456A024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EE65C17" w14:textId="77777777" w:rsidR="00B41495" w:rsidRPr="00993920" w:rsidRDefault="00B41495" w:rsidP="00B41495">
      <w:pPr>
        <w:rPr>
          <w:lang w:val="en-GB"/>
        </w:rPr>
      </w:pPr>
      <w:r w:rsidRPr="00993920">
        <w:rPr>
          <w:rStyle w:val="HideTWBExt"/>
          <w:color w:val="auto"/>
          <w:lang w:val="en-GB"/>
        </w:rPr>
        <w:t>&lt;/Amend&gt;</w:t>
      </w:r>
    </w:p>
    <w:p w14:paraId="343FF0C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297</w:t>
      </w:r>
      <w:r w:rsidRPr="00993920">
        <w:rPr>
          <w:rStyle w:val="HideTWBExt"/>
          <w:color w:val="auto"/>
          <w:lang w:val="en-GB"/>
        </w:rPr>
        <w:t>&lt;/NumAm&gt;</w:t>
      </w:r>
    </w:p>
    <w:p w14:paraId="1403BF6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ED2C176" w14:textId="77777777" w:rsidR="00B41495" w:rsidRPr="00C32779" w:rsidRDefault="00B41495" w:rsidP="00B41495">
      <w:pPr>
        <w:pStyle w:val="NormalBold"/>
      </w:pPr>
      <w:r w:rsidRPr="00C32779">
        <w:rPr>
          <w:rStyle w:val="HideTWBExt"/>
          <w:b w:val="0"/>
          <w:color w:val="auto"/>
        </w:rPr>
        <w:t>&lt;/RepeatBlock-By&gt;</w:t>
      </w:r>
    </w:p>
    <w:p w14:paraId="2654AD0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97F95D4" w14:textId="77777777" w:rsidR="00B41495" w:rsidRPr="00C32779" w:rsidRDefault="00B41495" w:rsidP="00B41495">
      <w:pPr>
        <w:pStyle w:val="NormalBold"/>
      </w:pPr>
      <w:r w:rsidRPr="00C32779">
        <w:rPr>
          <w:rStyle w:val="HideTWBExt"/>
          <w:color w:val="auto"/>
        </w:rPr>
        <w:t>&lt;Article&gt;</w:t>
      </w:r>
      <w:r w:rsidRPr="00C32779">
        <w:t>Overskrift 2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8F5FDE5" w14:textId="77777777" w:rsidTr="004F1F96">
        <w:trPr>
          <w:trHeight w:hRule="exact" w:val="240"/>
          <w:jc w:val="center"/>
        </w:trPr>
        <w:tc>
          <w:tcPr>
            <w:tcW w:w="9752" w:type="dxa"/>
            <w:gridSpan w:val="2"/>
            <w:tcBorders>
              <w:top w:val="nil"/>
              <w:left w:val="nil"/>
              <w:bottom w:val="nil"/>
              <w:right w:val="nil"/>
            </w:tcBorders>
          </w:tcPr>
          <w:p w14:paraId="4EA3B224" w14:textId="77777777" w:rsidR="00B41495" w:rsidRPr="00C32779" w:rsidRDefault="00B41495" w:rsidP="004F1F96"/>
        </w:tc>
      </w:tr>
      <w:tr w:rsidR="009B20B3" w:rsidRPr="00C32779" w14:paraId="6A20D8B4" w14:textId="77777777" w:rsidTr="004F1F96">
        <w:trPr>
          <w:trHeight w:val="240"/>
          <w:jc w:val="center"/>
        </w:trPr>
        <w:tc>
          <w:tcPr>
            <w:tcW w:w="4876" w:type="dxa"/>
            <w:tcBorders>
              <w:top w:val="nil"/>
              <w:left w:val="nil"/>
              <w:bottom w:val="nil"/>
              <w:right w:val="nil"/>
            </w:tcBorders>
          </w:tcPr>
          <w:p w14:paraId="101A2CD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736BDEC" w14:textId="77777777" w:rsidR="00B41495" w:rsidRPr="00C32779" w:rsidRDefault="00B41495" w:rsidP="004F1F96">
            <w:pPr>
              <w:pStyle w:val="AmColumnHeading"/>
            </w:pPr>
            <w:r w:rsidRPr="00C32779">
              <w:t>Ændringsforslag</w:t>
            </w:r>
          </w:p>
        </w:tc>
      </w:tr>
      <w:tr w:rsidR="009B20B3" w:rsidRPr="00C32779" w14:paraId="3B20912E" w14:textId="77777777" w:rsidTr="004F1F96">
        <w:trPr>
          <w:jc w:val="center"/>
        </w:trPr>
        <w:tc>
          <w:tcPr>
            <w:tcW w:w="4876" w:type="dxa"/>
            <w:tcBorders>
              <w:top w:val="nil"/>
              <w:left w:val="nil"/>
              <w:bottom w:val="nil"/>
              <w:right w:val="nil"/>
            </w:tcBorders>
          </w:tcPr>
          <w:p w14:paraId="092666A8" w14:textId="77777777" w:rsidR="00B41495" w:rsidRPr="00C32779" w:rsidRDefault="00B41495" w:rsidP="004F1F96">
            <w:pPr>
              <w:pStyle w:val="Normal6a"/>
            </w:pPr>
          </w:p>
        </w:tc>
        <w:tc>
          <w:tcPr>
            <w:tcW w:w="4876" w:type="dxa"/>
            <w:tcBorders>
              <w:top w:val="nil"/>
              <w:left w:val="nil"/>
              <w:bottom w:val="nil"/>
              <w:right w:val="nil"/>
            </w:tcBorders>
          </w:tcPr>
          <w:p w14:paraId="213CF8C6" w14:textId="77777777" w:rsidR="00B41495" w:rsidRPr="00C32779" w:rsidRDefault="00B41495" w:rsidP="004F1F96">
            <w:pPr>
              <w:pStyle w:val="Normal6a"/>
            </w:pPr>
            <w:r w:rsidRPr="00C32779">
              <w:rPr>
                <w:b/>
                <w:i/>
              </w:rPr>
              <w:t>Digital sundhed, data og kunstig intelligens</w:t>
            </w:r>
          </w:p>
        </w:tc>
      </w:tr>
    </w:tbl>
    <w:p w14:paraId="6B6E75F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7B05FEC" w14:textId="77777777" w:rsidR="00B41495" w:rsidRPr="00993920" w:rsidRDefault="00B41495" w:rsidP="00B41495">
      <w:pPr>
        <w:rPr>
          <w:lang w:val="en-GB"/>
        </w:rPr>
      </w:pPr>
      <w:r w:rsidRPr="00993920">
        <w:rPr>
          <w:rStyle w:val="HideTWBExt"/>
          <w:color w:val="auto"/>
          <w:lang w:val="en-GB"/>
        </w:rPr>
        <w:t>&lt;/Amend&gt;</w:t>
      </w:r>
    </w:p>
    <w:p w14:paraId="28D50BD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298</w:t>
      </w:r>
      <w:r w:rsidRPr="00993920">
        <w:rPr>
          <w:rStyle w:val="HideTWBExt"/>
          <w:color w:val="auto"/>
          <w:lang w:val="en-GB"/>
        </w:rPr>
        <w:t>&lt;/NumAm&gt;</w:t>
      </w:r>
    </w:p>
    <w:p w14:paraId="1033E8B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2734B09" w14:textId="77777777" w:rsidR="00B41495" w:rsidRPr="00C32779" w:rsidRDefault="00B41495" w:rsidP="00B41495">
      <w:pPr>
        <w:pStyle w:val="NormalBold"/>
      </w:pPr>
      <w:r w:rsidRPr="00C32779">
        <w:rPr>
          <w:rStyle w:val="HideTWBExt"/>
          <w:b w:val="0"/>
          <w:color w:val="auto"/>
        </w:rPr>
        <w:t>&lt;/RepeatBlock-By&gt;</w:t>
      </w:r>
    </w:p>
    <w:p w14:paraId="0C12659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8D0637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e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1FB0449" w14:textId="77777777" w:rsidTr="004F1F96">
        <w:trPr>
          <w:trHeight w:hRule="exact" w:val="240"/>
          <w:jc w:val="center"/>
        </w:trPr>
        <w:tc>
          <w:tcPr>
            <w:tcW w:w="9752" w:type="dxa"/>
            <w:gridSpan w:val="2"/>
            <w:tcBorders>
              <w:top w:val="nil"/>
              <w:left w:val="nil"/>
              <w:bottom w:val="nil"/>
              <w:right w:val="nil"/>
            </w:tcBorders>
          </w:tcPr>
          <w:p w14:paraId="2D83BD1E" w14:textId="77777777" w:rsidR="00B41495" w:rsidRPr="00993920" w:rsidRDefault="00B41495" w:rsidP="004F1F96">
            <w:pPr>
              <w:rPr>
                <w:lang w:val="fr-BE"/>
              </w:rPr>
            </w:pPr>
          </w:p>
        </w:tc>
      </w:tr>
      <w:tr w:rsidR="009B20B3" w:rsidRPr="00C32779" w14:paraId="24599330" w14:textId="77777777" w:rsidTr="004F1F96">
        <w:trPr>
          <w:trHeight w:val="240"/>
          <w:jc w:val="center"/>
        </w:trPr>
        <w:tc>
          <w:tcPr>
            <w:tcW w:w="4876" w:type="dxa"/>
            <w:tcBorders>
              <w:top w:val="nil"/>
              <w:left w:val="nil"/>
              <w:bottom w:val="nil"/>
              <w:right w:val="nil"/>
            </w:tcBorders>
          </w:tcPr>
          <w:p w14:paraId="05E03CF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68E838E" w14:textId="77777777" w:rsidR="00B41495" w:rsidRPr="00C32779" w:rsidRDefault="00B41495" w:rsidP="004F1F96">
            <w:pPr>
              <w:pStyle w:val="AmColumnHeading"/>
            </w:pPr>
            <w:r w:rsidRPr="00C32779">
              <w:t>Ændringsforslag</w:t>
            </w:r>
          </w:p>
        </w:tc>
      </w:tr>
      <w:tr w:rsidR="009B20B3" w:rsidRPr="00C32779" w14:paraId="5AB248F4" w14:textId="77777777" w:rsidTr="004F1F96">
        <w:trPr>
          <w:jc w:val="center"/>
        </w:trPr>
        <w:tc>
          <w:tcPr>
            <w:tcW w:w="4876" w:type="dxa"/>
            <w:tcBorders>
              <w:top w:val="nil"/>
              <w:left w:val="nil"/>
              <w:bottom w:val="nil"/>
              <w:right w:val="nil"/>
            </w:tcBorders>
          </w:tcPr>
          <w:p w14:paraId="1B705F8C" w14:textId="77777777" w:rsidR="00B41495" w:rsidRPr="00C32779" w:rsidRDefault="00B41495" w:rsidP="004F1F96">
            <w:pPr>
              <w:pStyle w:val="Normal6a"/>
            </w:pPr>
          </w:p>
        </w:tc>
        <w:tc>
          <w:tcPr>
            <w:tcW w:w="4876" w:type="dxa"/>
            <w:tcBorders>
              <w:top w:val="nil"/>
              <w:left w:val="nil"/>
              <w:bottom w:val="nil"/>
              <w:right w:val="nil"/>
            </w:tcBorders>
          </w:tcPr>
          <w:p w14:paraId="410E3FCC" w14:textId="77777777" w:rsidR="00B41495" w:rsidRPr="00C32779" w:rsidRDefault="00B41495" w:rsidP="004F1F96">
            <w:pPr>
              <w:pStyle w:val="Normal6a"/>
            </w:pPr>
            <w:r w:rsidRPr="00C32779">
              <w:rPr>
                <w:b/>
                <w:i/>
              </w:rPr>
              <w:t>7e.</w:t>
            </w:r>
            <w:r w:rsidRPr="00C32779">
              <w:tab/>
            </w:r>
            <w:r w:rsidRPr="00C32779">
              <w:rPr>
                <w:b/>
                <w:i/>
              </w:rPr>
              <w:t>opfordrer til, at kønsaspektet integreres i digitaliseringen af sundhedssystemerne i hele EU; understreger, at digitale sundhedsteknologier, herunder AI-baserede diagnosticeringsværktøjer, skal udformes, gennemføres og overvåges på en måde, der afspejler kvinders specifikke sundhedsbehov og imødegår eksisterende kønsskævheder i sundhedsdata og -algoritmer;</w:t>
            </w:r>
          </w:p>
        </w:tc>
      </w:tr>
    </w:tbl>
    <w:p w14:paraId="04A59C4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069D969" w14:textId="77777777" w:rsidR="00B41495" w:rsidRPr="00993920" w:rsidRDefault="00B41495" w:rsidP="00B41495">
      <w:pPr>
        <w:rPr>
          <w:lang w:val="en-GB"/>
        </w:rPr>
      </w:pPr>
      <w:r w:rsidRPr="00993920">
        <w:rPr>
          <w:rStyle w:val="HideTWBExt"/>
          <w:color w:val="auto"/>
          <w:lang w:val="en-GB"/>
        </w:rPr>
        <w:t>&lt;/Amend&gt;</w:t>
      </w:r>
    </w:p>
    <w:p w14:paraId="2F0E55C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299</w:t>
      </w:r>
      <w:r w:rsidRPr="00993920">
        <w:rPr>
          <w:rStyle w:val="HideTWBExt"/>
          <w:color w:val="auto"/>
          <w:lang w:val="en-GB"/>
        </w:rPr>
        <w:t>&lt;/NumAm&gt;</w:t>
      </w:r>
    </w:p>
    <w:p w14:paraId="53FD2B5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274EBCB" w14:textId="77777777" w:rsidR="00B41495" w:rsidRPr="00C32779" w:rsidRDefault="00B41495" w:rsidP="00B41495">
      <w:pPr>
        <w:pStyle w:val="NormalBold"/>
      </w:pPr>
      <w:r w:rsidRPr="00C32779">
        <w:rPr>
          <w:rStyle w:val="HideTWBExt"/>
          <w:b w:val="0"/>
          <w:color w:val="auto"/>
        </w:rPr>
        <w:t>&lt;/RepeatBlock-By&gt;</w:t>
      </w:r>
    </w:p>
    <w:p w14:paraId="4A86AB4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B64B4A8" w14:textId="77777777" w:rsidR="00B41495" w:rsidRPr="00993920" w:rsidRDefault="00B41495" w:rsidP="00B41495">
      <w:pPr>
        <w:pStyle w:val="NormalBold"/>
        <w:rPr>
          <w:lang w:val="fr-BE"/>
        </w:rPr>
      </w:pPr>
      <w:r w:rsidRPr="00993920">
        <w:rPr>
          <w:rStyle w:val="HideTWBExt"/>
          <w:color w:val="auto"/>
          <w:lang w:val="fr-BE"/>
        </w:rPr>
        <w:lastRenderedPageBreak/>
        <w:t>&lt;Article&gt;</w:t>
      </w:r>
      <w:r w:rsidRPr="00993920">
        <w:rPr>
          <w:lang w:val="fr-BE"/>
        </w:rPr>
        <w:t>Punkt 7 f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08D8493" w14:textId="77777777" w:rsidTr="004F1F96">
        <w:trPr>
          <w:trHeight w:hRule="exact" w:val="240"/>
          <w:jc w:val="center"/>
        </w:trPr>
        <w:tc>
          <w:tcPr>
            <w:tcW w:w="9752" w:type="dxa"/>
            <w:gridSpan w:val="2"/>
            <w:tcBorders>
              <w:top w:val="nil"/>
              <w:left w:val="nil"/>
              <w:bottom w:val="nil"/>
              <w:right w:val="nil"/>
            </w:tcBorders>
          </w:tcPr>
          <w:p w14:paraId="517354EA" w14:textId="77777777" w:rsidR="00B41495" w:rsidRPr="00993920" w:rsidRDefault="00B41495" w:rsidP="004F1F96">
            <w:pPr>
              <w:rPr>
                <w:lang w:val="fr-BE"/>
              </w:rPr>
            </w:pPr>
          </w:p>
        </w:tc>
      </w:tr>
      <w:tr w:rsidR="009B20B3" w:rsidRPr="00C32779" w14:paraId="2CD7C8A4" w14:textId="77777777" w:rsidTr="004F1F96">
        <w:trPr>
          <w:trHeight w:val="240"/>
          <w:jc w:val="center"/>
        </w:trPr>
        <w:tc>
          <w:tcPr>
            <w:tcW w:w="4876" w:type="dxa"/>
            <w:tcBorders>
              <w:top w:val="nil"/>
              <w:left w:val="nil"/>
              <w:bottom w:val="nil"/>
              <w:right w:val="nil"/>
            </w:tcBorders>
          </w:tcPr>
          <w:p w14:paraId="6023E6F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C61BE8B" w14:textId="77777777" w:rsidR="00B41495" w:rsidRPr="00C32779" w:rsidRDefault="00B41495" w:rsidP="004F1F96">
            <w:pPr>
              <w:pStyle w:val="AmColumnHeading"/>
            </w:pPr>
            <w:r w:rsidRPr="00C32779">
              <w:t>Ændringsforslag</w:t>
            </w:r>
          </w:p>
        </w:tc>
      </w:tr>
      <w:tr w:rsidR="009B20B3" w:rsidRPr="00C32779" w14:paraId="63F1D83A" w14:textId="77777777" w:rsidTr="004F1F96">
        <w:trPr>
          <w:jc w:val="center"/>
        </w:trPr>
        <w:tc>
          <w:tcPr>
            <w:tcW w:w="4876" w:type="dxa"/>
            <w:tcBorders>
              <w:top w:val="nil"/>
              <w:left w:val="nil"/>
              <w:bottom w:val="nil"/>
              <w:right w:val="nil"/>
            </w:tcBorders>
          </w:tcPr>
          <w:p w14:paraId="6D3915DD" w14:textId="77777777" w:rsidR="00B41495" w:rsidRPr="00C32779" w:rsidRDefault="00B41495" w:rsidP="004F1F96">
            <w:pPr>
              <w:pStyle w:val="Normal6a"/>
            </w:pPr>
          </w:p>
        </w:tc>
        <w:tc>
          <w:tcPr>
            <w:tcW w:w="4876" w:type="dxa"/>
            <w:tcBorders>
              <w:top w:val="nil"/>
              <w:left w:val="nil"/>
              <w:bottom w:val="nil"/>
              <w:right w:val="nil"/>
            </w:tcBorders>
          </w:tcPr>
          <w:p w14:paraId="4208BAC4" w14:textId="77777777" w:rsidR="00B41495" w:rsidRPr="00C32779" w:rsidRDefault="00B41495" w:rsidP="004F1F96">
            <w:pPr>
              <w:pStyle w:val="Normal6a"/>
            </w:pPr>
            <w:r w:rsidRPr="00C32779">
              <w:rPr>
                <w:b/>
                <w:i/>
              </w:rPr>
              <w:t>7f.</w:t>
            </w:r>
            <w:r w:rsidRPr="00C32779">
              <w:tab/>
            </w:r>
            <w:r w:rsidRPr="00C32779">
              <w:rPr>
                <w:b/>
                <w:i/>
              </w:rPr>
              <w:t>opfordrer Kommissionen og medlemsstaterne til at sikre, at sundhedsteknologier, herunder digitale sundhedsværktøjer, medicinsk udstyr, AI-drevet diagnostik og kropsbårne sundhedsteknologier, udvikles, testes og gennemføres med et kønsperspektiv; understreger fremme af kønsorienteret design inden for AI og digitale sundhedsværktøjer for at forhindre gentagelse af kønsskævheder i nye teknologier; opfordrer Kommissionen og medlemsstaterne til at fremme inklusiv og tilgængelig sundhedsteknologi ved at sikre, at kvinder inddrages meningsfuldt i produktdesign, testning og udvikling;</w:t>
            </w:r>
          </w:p>
        </w:tc>
      </w:tr>
    </w:tbl>
    <w:p w14:paraId="50011FE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631E444" w14:textId="77777777" w:rsidR="00B41495" w:rsidRPr="00993920" w:rsidRDefault="00B41495" w:rsidP="00B41495">
      <w:pPr>
        <w:rPr>
          <w:lang w:val="en-GB"/>
        </w:rPr>
      </w:pPr>
      <w:r w:rsidRPr="00993920">
        <w:rPr>
          <w:rStyle w:val="HideTWBExt"/>
          <w:color w:val="auto"/>
          <w:lang w:val="en-GB"/>
        </w:rPr>
        <w:t>&lt;/Amend&gt;</w:t>
      </w:r>
    </w:p>
    <w:p w14:paraId="116DB61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300</w:t>
      </w:r>
      <w:r w:rsidRPr="00993920">
        <w:rPr>
          <w:rStyle w:val="HideTWBExt"/>
          <w:color w:val="auto"/>
          <w:lang w:val="en-GB"/>
        </w:rPr>
        <w:t>&lt;/NumAm&gt;</w:t>
      </w:r>
    </w:p>
    <w:p w14:paraId="38EF813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73C4A22" w14:textId="77777777" w:rsidR="00B41495" w:rsidRPr="00C32779" w:rsidRDefault="00B41495" w:rsidP="00B41495">
      <w:pPr>
        <w:pStyle w:val="NormalBold"/>
      </w:pPr>
      <w:r w:rsidRPr="00C32779">
        <w:rPr>
          <w:rStyle w:val="HideTWBExt"/>
          <w:b w:val="0"/>
          <w:color w:val="auto"/>
        </w:rPr>
        <w:t>&lt;/RepeatBlock-By&gt;</w:t>
      </w:r>
    </w:p>
    <w:p w14:paraId="3EF4D49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18B8CD3"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g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79C3993" w14:textId="77777777" w:rsidTr="004F1F96">
        <w:trPr>
          <w:trHeight w:hRule="exact" w:val="240"/>
          <w:jc w:val="center"/>
        </w:trPr>
        <w:tc>
          <w:tcPr>
            <w:tcW w:w="9752" w:type="dxa"/>
            <w:gridSpan w:val="2"/>
            <w:tcBorders>
              <w:top w:val="nil"/>
              <w:left w:val="nil"/>
              <w:bottom w:val="nil"/>
              <w:right w:val="nil"/>
            </w:tcBorders>
          </w:tcPr>
          <w:p w14:paraId="71A665CC" w14:textId="77777777" w:rsidR="00B41495" w:rsidRPr="00993920" w:rsidRDefault="00B41495" w:rsidP="004F1F96">
            <w:pPr>
              <w:rPr>
                <w:lang w:val="fr-BE"/>
              </w:rPr>
            </w:pPr>
          </w:p>
        </w:tc>
      </w:tr>
      <w:tr w:rsidR="009B20B3" w:rsidRPr="00C32779" w14:paraId="5D46BBB1" w14:textId="77777777" w:rsidTr="004F1F96">
        <w:trPr>
          <w:trHeight w:val="240"/>
          <w:jc w:val="center"/>
        </w:trPr>
        <w:tc>
          <w:tcPr>
            <w:tcW w:w="4876" w:type="dxa"/>
            <w:tcBorders>
              <w:top w:val="nil"/>
              <w:left w:val="nil"/>
              <w:bottom w:val="nil"/>
              <w:right w:val="nil"/>
            </w:tcBorders>
          </w:tcPr>
          <w:p w14:paraId="5F59769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62890C6" w14:textId="77777777" w:rsidR="00B41495" w:rsidRPr="00C32779" w:rsidRDefault="00B41495" w:rsidP="004F1F96">
            <w:pPr>
              <w:pStyle w:val="AmColumnHeading"/>
            </w:pPr>
            <w:r w:rsidRPr="00C32779">
              <w:t>Ændringsforslag</w:t>
            </w:r>
          </w:p>
        </w:tc>
      </w:tr>
      <w:tr w:rsidR="009B20B3" w:rsidRPr="00C32779" w14:paraId="713349F5" w14:textId="77777777" w:rsidTr="004F1F96">
        <w:trPr>
          <w:jc w:val="center"/>
        </w:trPr>
        <w:tc>
          <w:tcPr>
            <w:tcW w:w="4876" w:type="dxa"/>
            <w:tcBorders>
              <w:top w:val="nil"/>
              <w:left w:val="nil"/>
              <w:bottom w:val="nil"/>
              <w:right w:val="nil"/>
            </w:tcBorders>
          </w:tcPr>
          <w:p w14:paraId="7D9B653D" w14:textId="77777777" w:rsidR="00B41495" w:rsidRPr="00C32779" w:rsidRDefault="00B41495" w:rsidP="004F1F96">
            <w:pPr>
              <w:pStyle w:val="Normal6a"/>
            </w:pPr>
          </w:p>
        </w:tc>
        <w:tc>
          <w:tcPr>
            <w:tcW w:w="4876" w:type="dxa"/>
            <w:tcBorders>
              <w:top w:val="nil"/>
              <w:left w:val="nil"/>
              <w:bottom w:val="nil"/>
              <w:right w:val="nil"/>
            </w:tcBorders>
          </w:tcPr>
          <w:p w14:paraId="4D87E399" w14:textId="77777777" w:rsidR="00B41495" w:rsidRPr="00C32779" w:rsidRDefault="00B41495" w:rsidP="004F1F96">
            <w:pPr>
              <w:pStyle w:val="Normal6a"/>
            </w:pPr>
            <w:r w:rsidRPr="00C32779">
              <w:rPr>
                <w:b/>
                <w:i/>
              </w:rPr>
              <w:t>7g.</w:t>
            </w:r>
            <w:r w:rsidRPr="00C32779">
              <w:tab/>
            </w:r>
            <w:r w:rsidRPr="00C32779">
              <w:rPr>
                <w:b/>
                <w:i/>
              </w:rPr>
              <w:t>opfordrer Kommissionen og medlemsstaterne til at sikre, at gennemførelsen af det europæiske sundhedsdataområde omfatter et stærkt kønsperspektiv; understreger, at kønsopdelte sundhedsdata er afgørende for at forstå forskelle i sygdomsprævalens, behandlingsresultater og adgang til sundhedspleje;</w:t>
            </w:r>
          </w:p>
        </w:tc>
      </w:tr>
    </w:tbl>
    <w:p w14:paraId="57A932F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115FED6" w14:textId="77777777" w:rsidR="00B41495" w:rsidRPr="00993920" w:rsidRDefault="00B41495" w:rsidP="00B41495">
      <w:pPr>
        <w:rPr>
          <w:lang w:val="en-GB"/>
        </w:rPr>
      </w:pPr>
      <w:r w:rsidRPr="00993920">
        <w:rPr>
          <w:rStyle w:val="HideTWBExt"/>
          <w:color w:val="auto"/>
          <w:lang w:val="en-GB"/>
        </w:rPr>
        <w:t>&lt;/Amend&gt;</w:t>
      </w:r>
    </w:p>
    <w:p w14:paraId="7D3FB68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301</w:t>
      </w:r>
      <w:r w:rsidRPr="00993920">
        <w:rPr>
          <w:rStyle w:val="HideTWBExt"/>
          <w:color w:val="auto"/>
          <w:lang w:val="en-GB"/>
        </w:rPr>
        <w:t>&lt;/NumAm&gt;</w:t>
      </w:r>
    </w:p>
    <w:p w14:paraId="10499BF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72F19E4F" w14:textId="77777777" w:rsidR="00B41495" w:rsidRPr="00C32779" w:rsidRDefault="00B41495" w:rsidP="00B41495">
      <w:pPr>
        <w:pStyle w:val="NormalBold"/>
      </w:pPr>
      <w:r w:rsidRPr="00C32779">
        <w:rPr>
          <w:rStyle w:val="HideTWBExt"/>
          <w:b w:val="0"/>
          <w:color w:val="auto"/>
        </w:rPr>
        <w:lastRenderedPageBreak/>
        <w:t>&lt;/RepeatBlock-By&gt;</w:t>
      </w:r>
    </w:p>
    <w:p w14:paraId="3A532A6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38E3B8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h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9258207" w14:textId="77777777" w:rsidTr="004F1F96">
        <w:trPr>
          <w:trHeight w:hRule="exact" w:val="240"/>
          <w:jc w:val="center"/>
        </w:trPr>
        <w:tc>
          <w:tcPr>
            <w:tcW w:w="9752" w:type="dxa"/>
            <w:gridSpan w:val="2"/>
            <w:tcBorders>
              <w:top w:val="nil"/>
              <w:left w:val="nil"/>
              <w:bottom w:val="nil"/>
              <w:right w:val="nil"/>
            </w:tcBorders>
          </w:tcPr>
          <w:p w14:paraId="228EBE41" w14:textId="77777777" w:rsidR="00B41495" w:rsidRPr="00993920" w:rsidRDefault="00B41495" w:rsidP="004F1F96">
            <w:pPr>
              <w:rPr>
                <w:lang w:val="fr-BE"/>
              </w:rPr>
            </w:pPr>
          </w:p>
        </w:tc>
      </w:tr>
      <w:tr w:rsidR="009B20B3" w:rsidRPr="00C32779" w14:paraId="766D44A6" w14:textId="77777777" w:rsidTr="004F1F96">
        <w:trPr>
          <w:trHeight w:val="240"/>
          <w:jc w:val="center"/>
        </w:trPr>
        <w:tc>
          <w:tcPr>
            <w:tcW w:w="4876" w:type="dxa"/>
            <w:tcBorders>
              <w:top w:val="nil"/>
              <w:left w:val="nil"/>
              <w:bottom w:val="nil"/>
              <w:right w:val="nil"/>
            </w:tcBorders>
          </w:tcPr>
          <w:p w14:paraId="0EFA2C2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E7C6CF8" w14:textId="77777777" w:rsidR="00B41495" w:rsidRPr="00C32779" w:rsidRDefault="00B41495" w:rsidP="004F1F96">
            <w:pPr>
              <w:pStyle w:val="AmColumnHeading"/>
            </w:pPr>
            <w:r w:rsidRPr="00C32779">
              <w:t>Ændringsforslag</w:t>
            </w:r>
          </w:p>
        </w:tc>
      </w:tr>
      <w:tr w:rsidR="009B20B3" w:rsidRPr="00C32779" w14:paraId="3609CFEA" w14:textId="77777777" w:rsidTr="004F1F96">
        <w:trPr>
          <w:jc w:val="center"/>
        </w:trPr>
        <w:tc>
          <w:tcPr>
            <w:tcW w:w="4876" w:type="dxa"/>
            <w:tcBorders>
              <w:top w:val="nil"/>
              <w:left w:val="nil"/>
              <w:bottom w:val="nil"/>
              <w:right w:val="nil"/>
            </w:tcBorders>
          </w:tcPr>
          <w:p w14:paraId="58EF9D59" w14:textId="77777777" w:rsidR="00B41495" w:rsidRPr="00C32779" w:rsidRDefault="00B41495" w:rsidP="004F1F96">
            <w:pPr>
              <w:pStyle w:val="Normal6a"/>
            </w:pPr>
          </w:p>
        </w:tc>
        <w:tc>
          <w:tcPr>
            <w:tcW w:w="4876" w:type="dxa"/>
            <w:tcBorders>
              <w:top w:val="nil"/>
              <w:left w:val="nil"/>
              <w:bottom w:val="nil"/>
              <w:right w:val="nil"/>
            </w:tcBorders>
          </w:tcPr>
          <w:p w14:paraId="7B7441B6" w14:textId="77777777" w:rsidR="00B41495" w:rsidRPr="00C32779" w:rsidRDefault="00B41495" w:rsidP="004F1F96">
            <w:pPr>
              <w:pStyle w:val="Normal6a"/>
            </w:pPr>
            <w:r w:rsidRPr="00C32779">
              <w:rPr>
                <w:b/>
                <w:i/>
              </w:rPr>
              <w:t>7h.</w:t>
            </w:r>
            <w:r w:rsidRPr="00C32779">
              <w:tab/>
            </w:r>
            <w:r w:rsidRPr="00C32779">
              <w:rPr>
                <w:b/>
                <w:i/>
              </w:rPr>
              <w:t>understreger, at algoritmiske værktøjer, der anvendes til at opdage og begrænse såkaldt "upassende" indhold, skal udformes på en sådan måde, at de ikke markerer emner vedrørende kvinders sundhed, såsom menstruation, overgangsalder, fertilitet og reproduktiv sundhed som seksuelt eller voksenindhold, hvilket begrænser dets synlighed;</w:t>
            </w:r>
          </w:p>
        </w:tc>
      </w:tr>
    </w:tbl>
    <w:p w14:paraId="317A13F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35C7093" w14:textId="77777777" w:rsidR="00B41495" w:rsidRPr="00993920" w:rsidRDefault="00B41495" w:rsidP="00B41495">
      <w:pPr>
        <w:rPr>
          <w:lang w:val="en-GB"/>
        </w:rPr>
      </w:pPr>
      <w:r w:rsidRPr="00993920">
        <w:rPr>
          <w:rStyle w:val="HideTWBExt"/>
          <w:color w:val="auto"/>
          <w:lang w:val="en-GB"/>
        </w:rPr>
        <w:t>&lt;/Amend&gt;</w:t>
      </w:r>
    </w:p>
    <w:p w14:paraId="36263D5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302</w:t>
      </w:r>
      <w:r w:rsidRPr="00993920">
        <w:rPr>
          <w:rStyle w:val="HideTWBExt"/>
          <w:color w:val="auto"/>
          <w:lang w:val="en-GB"/>
        </w:rPr>
        <w:t>&lt;/NumAm&gt;</w:t>
      </w:r>
    </w:p>
    <w:p w14:paraId="740CCF8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A837253" w14:textId="77777777" w:rsidR="00B41495" w:rsidRPr="00C32779" w:rsidRDefault="00B41495" w:rsidP="00B41495">
      <w:pPr>
        <w:pStyle w:val="NormalBold"/>
      </w:pPr>
      <w:r w:rsidRPr="00C32779">
        <w:rPr>
          <w:rStyle w:val="HideTWBExt"/>
          <w:b w:val="0"/>
          <w:color w:val="auto"/>
        </w:rPr>
        <w:t>&lt;/RepeatBlock-By&gt;</w:t>
      </w:r>
    </w:p>
    <w:p w14:paraId="0FC597D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A5E1993"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i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3EC6353" w14:textId="77777777" w:rsidTr="004F1F96">
        <w:trPr>
          <w:trHeight w:hRule="exact" w:val="240"/>
          <w:jc w:val="center"/>
        </w:trPr>
        <w:tc>
          <w:tcPr>
            <w:tcW w:w="9752" w:type="dxa"/>
            <w:gridSpan w:val="2"/>
            <w:tcBorders>
              <w:top w:val="nil"/>
              <w:left w:val="nil"/>
              <w:bottom w:val="nil"/>
              <w:right w:val="nil"/>
            </w:tcBorders>
          </w:tcPr>
          <w:p w14:paraId="7707DE69" w14:textId="77777777" w:rsidR="00B41495" w:rsidRPr="00993920" w:rsidRDefault="00B41495" w:rsidP="004F1F96">
            <w:pPr>
              <w:rPr>
                <w:lang w:val="fr-BE"/>
              </w:rPr>
            </w:pPr>
          </w:p>
        </w:tc>
      </w:tr>
      <w:tr w:rsidR="009B20B3" w:rsidRPr="00C32779" w14:paraId="7CDBC1F9" w14:textId="77777777" w:rsidTr="004F1F96">
        <w:trPr>
          <w:trHeight w:val="240"/>
          <w:jc w:val="center"/>
        </w:trPr>
        <w:tc>
          <w:tcPr>
            <w:tcW w:w="4876" w:type="dxa"/>
            <w:tcBorders>
              <w:top w:val="nil"/>
              <w:left w:val="nil"/>
              <w:bottom w:val="nil"/>
              <w:right w:val="nil"/>
            </w:tcBorders>
          </w:tcPr>
          <w:p w14:paraId="1EAB205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603DA55" w14:textId="77777777" w:rsidR="00B41495" w:rsidRPr="00C32779" w:rsidRDefault="00B41495" w:rsidP="004F1F96">
            <w:pPr>
              <w:pStyle w:val="AmColumnHeading"/>
            </w:pPr>
            <w:r w:rsidRPr="00C32779">
              <w:t>Ændringsforslag</w:t>
            </w:r>
          </w:p>
        </w:tc>
      </w:tr>
      <w:tr w:rsidR="009B20B3" w:rsidRPr="00C32779" w14:paraId="621BB4F1" w14:textId="77777777" w:rsidTr="004F1F96">
        <w:trPr>
          <w:jc w:val="center"/>
        </w:trPr>
        <w:tc>
          <w:tcPr>
            <w:tcW w:w="4876" w:type="dxa"/>
            <w:tcBorders>
              <w:top w:val="nil"/>
              <w:left w:val="nil"/>
              <w:bottom w:val="nil"/>
              <w:right w:val="nil"/>
            </w:tcBorders>
          </w:tcPr>
          <w:p w14:paraId="15AD5828" w14:textId="77777777" w:rsidR="00B41495" w:rsidRPr="00C32779" w:rsidRDefault="00B41495" w:rsidP="004F1F96">
            <w:pPr>
              <w:pStyle w:val="Normal6a"/>
            </w:pPr>
          </w:p>
        </w:tc>
        <w:tc>
          <w:tcPr>
            <w:tcW w:w="4876" w:type="dxa"/>
            <w:tcBorders>
              <w:top w:val="nil"/>
              <w:left w:val="nil"/>
              <w:bottom w:val="nil"/>
              <w:right w:val="nil"/>
            </w:tcBorders>
          </w:tcPr>
          <w:p w14:paraId="361BC32F" w14:textId="77777777" w:rsidR="00B41495" w:rsidRPr="00C32779" w:rsidRDefault="00B41495" w:rsidP="004F1F96">
            <w:pPr>
              <w:pStyle w:val="Normal6a"/>
            </w:pPr>
            <w:r w:rsidRPr="00C32779">
              <w:rPr>
                <w:b/>
                <w:i/>
              </w:rPr>
              <w:t>7i.</w:t>
            </w:r>
            <w:r w:rsidRPr="00C32779">
              <w:tab/>
            </w:r>
            <w:r w:rsidRPr="00C32779">
              <w:rPr>
                <w:b/>
                <w:i/>
              </w:rPr>
              <w:t>opfordrer til en stærkere indsats for at bekæmpe spredningen af misinformation om kønsbestemt sundhed online, herunder skadeligt indhold rettet mod kvinder såsom falske fertilitetsbehandlinger, såkaldte "mirakelkure" mod brystkræft og andre vildledende sundhedsanprisninger;</w:t>
            </w:r>
          </w:p>
        </w:tc>
      </w:tr>
    </w:tbl>
    <w:p w14:paraId="5BF97DB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D5861C6" w14:textId="77777777" w:rsidR="00B41495" w:rsidRPr="00993920" w:rsidRDefault="00B41495" w:rsidP="00B41495">
      <w:pPr>
        <w:rPr>
          <w:lang w:val="en-GB"/>
        </w:rPr>
      </w:pPr>
      <w:r w:rsidRPr="00993920">
        <w:rPr>
          <w:rStyle w:val="HideTWBExt"/>
          <w:color w:val="auto"/>
          <w:lang w:val="en-GB"/>
        </w:rPr>
        <w:t>&lt;/Amend&gt;</w:t>
      </w:r>
    </w:p>
    <w:p w14:paraId="27D559B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303</w:t>
      </w:r>
      <w:r w:rsidRPr="00993920">
        <w:rPr>
          <w:rStyle w:val="HideTWBExt"/>
          <w:color w:val="auto"/>
          <w:lang w:val="en-GB"/>
        </w:rPr>
        <w:t>&lt;/NumAm&gt;</w:t>
      </w:r>
    </w:p>
    <w:p w14:paraId="3EE08CA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478129E7" w14:textId="77777777" w:rsidR="00B41495" w:rsidRPr="00C32779" w:rsidRDefault="00B41495" w:rsidP="00B41495">
      <w:pPr>
        <w:pStyle w:val="NormalBold"/>
      </w:pPr>
      <w:r w:rsidRPr="00C32779">
        <w:rPr>
          <w:rStyle w:val="HideTWBExt"/>
          <w:b w:val="0"/>
          <w:color w:val="auto"/>
        </w:rPr>
        <w:t>&lt;/RepeatBlock-By&gt;</w:t>
      </w:r>
    </w:p>
    <w:p w14:paraId="41315C1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DA6715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7 j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AD2C991" w14:textId="77777777" w:rsidTr="004F1F96">
        <w:trPr>
          <w:trHeight w:hRule="exact" w:val="240"/>
          <w:jc w:val="center"/>
        </w:trPr>
        <w:tc>
          <w:tcPr>
            <w:tcW w:w="9752" w:type="dxa"/>
            <w:gridSpan w:val="2"/>
            <w:tcBorders>
              <w:top w:val="nil"/>
              <w:left w:val="nil"/>
              <w:bottom w:val="nil"/>
              <w:right w:val="nil"/>
            </w:tcBorders>
          </w:tcPr>
          <w:p w14:paraId="1555E22E" w14:textId="77777777" w:rsidR="00B41495" w:rsidRPr="00993920" w:rsidRDefault="00B41495" w:rsidP="004F1F96">
            <w:pPr>
              <w:rPr>
                <w:lang w:val="fr-BE"/>
              </w:rPr>
            </w:pPr>
          </w:p>
        </w:tc>
      </w:tr>
      <w:tr w:rsidR="009B20B3" w:rsidRPr="00C32779" w14:paraId="1A11F5CE" w14:textId="77777777" w:rsidTr="004F1F96">
        <w:trPr>
          <w:trHeight w:val="240"/>
          <w:jc w:val="center"/>
        </w:trPr>
        <w:tc>
          <w:tcPr>
            <w:tcW w:w="4876" w:type="dxa"/>
            <w:tcBorders>
              <w:top w:val="nil"/>
              <w:left w:val="nil"/>
              <w:bottom w:val="nil"/>
              <w:right w:val="nil"/>
            </w:tcBorders>
          </w:tcPr>
          <w:p w14:paraId="238B84C3"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3A70F273" w14:textId="77777777" w:rsidR="00B41495" w:rsidRPr="00C32779" w:rsidRDefault="00B41495" w:rsidP="004F1F96">
            <w:pPr>
              <w:pStyle w:val="AmColumnHeading"/>
            </w:pPr>
            <w:r w:rsidRPr="00C32779">
              <w:t>Ændringsforslag</w:t>
            </w:r>
          </w:p>
        </w:tc>
      </w:tr>
      <w:tr w:rsidR="009B20B3" w:rsidRPr="00C32779" w14:paraId="4F679F20" w14:textId="77777777" w:rsidTr="004F1F96">
        <w:trPr>
          <w:jc w:val="center"/>
        </w:trPr>
        <w:tc>
          <w:tcPr>
            <w:tcW w:w="4876" w:type="dxa"/>
            <w:tcBorders>
              <w:top w:val="nil"/>
              <w:left w:val="nil"/>
              <w:bottom w:val="nil"/>
              <w:right w:val="nil"/>
            </w:tcBorders>
          </w:tcPr>
          <w:p w14:paraId="3E0F9303" w14:textId="77777777" w:rsidR="00B41495" w:rsidRPr="00C32779" w:rsidRDefault="00B41495" w:rsidP="004F1F96">
            <w:pPr>
              <w:pStyle w:val="Normal6a"/>
            </w:pPr>
          </w:p>
        </w:tc>
        <w:tc>
          <w:tcPr>
            <w:tcW w:w="4876" w:type="dxa"/>
            <w:tcBorders>
              <w:top w:val="nil"/>
              <w:left w:val="nil"/>
              <w:bottom w:val="nil"/>
              <w:right w:val="nil"/>
            </w:tcBorders>
          </w:tcPr>
          <w:p w14:paraId="7687B640" w14:textId="77777777" w:rsidR="00B41495" w:rsidRPr="00C32779" w:rsidRDefault="00B41495" w:rsidP="004F1F96">
            <w:pPr>
              <w:pStyle w:val="Normal6a"/>
            </w:pPr>
            <w:r w:rsidRPr="00C32779">
              <w:rPr>
                <w:b/>
                <w:i/>
              </w:rPr>
              <w:t>7j.</w:t>
            </w:r>
            <w:r w:rsidRPr="00C32779">
              <w:tab/>
            </w:r>
            <w:r w:rsidRPr="00C32779">
              <w:rPr>
                <w:b/>
                <w:i/>
              </w:rPr>
              <w:t>opfordrer til fremme af retfærdige, tilgængelige og kønsorienterede e-apotekstjenester i hele Den Europæiske Union; understreger, at udviklingen og reguleringen af e-apoteker skal tage hensyn til kvinders specifikke sundhedsbehov inden for forskellige lægemidler, herunder adgang til prævention, produkter til mødresundhed, behandlinger i overgangsalderen og lægemidler til kronisk pleje, med henblik på at mindske de eksisterende kønsbestemte forskelle i adgangen til sundhedspleje; fremhæver betydningen af at sikre geografisk lighed ved at afhjælpe forskellene mellem byområder og landdistrikter, fjerntliggende regioner og forskellige medlemsstater, således at alle patienter kan drage lige stor fordel af sikre, økonomisk overkommelige digitale farmaceutiske tjenester af høj kvalitet;</w:t>
            </w:r>
          </w:p>
        </w:tc>
      </w:tr>
    </w:tbl>
    <w:p w14:paraId="55505B6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6D04569" w14:textId="77777777" w:rsidR="00B41495" w:rsidRPr="00993920" w:rsidRDefault="00B41495" w:rsidP="00B41495">
      <w:pPr>
        <w:rPr>
          <w:lang w:val="en-GB"/>
        </w:rPr>
      </w:pPr>
      <w:r w:rsidRPr="00993920">
        <w:rPr>
          <w:rStyle w:val="HideTWBExt"/>
          <w:color w:val="auto"/>
          <w:lang w:val="en-GB"/>
        </w:rPr>
        <w:t>&lt;/Amend&gt;</w:t>
      </w:r>
    </w:p>
    <w:p w14:paraId="4A58A0F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304</w:t>
      </w:r>
      <w:r w:rsidRPr="00993920">
        <w:rPr>
          <w:rStyle w:val="HideTWBExt"/>
          <w:color w:val="auto"/>
          <w:lang w:val="en-GB"/>
        </w:rPr>
        <w:t>&lt;/NumAm&gt;</w:t>
      </w:r>
    </w:p>
    <w:p w14:paraId="4523AD6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04C155FE" w14:textId="77777777" w:rsidR="00B41495" w:rsidRPr="00C32779" w:rsidRDefault="00B41495" w:rsidP="00B41495">
      <w:pPr>
        <w:pStyle w:val="NormalBold"/>
      </w:pPr>
      <w:r w:rsidRPr="00C32779">
        <w:rPr>
          <w:rStyle w:val="HideTWBExt"/>
          <w:b w:val="0"/>
          <w:color w:val="auto"/>
        </w:rPr>
        <w:t>&lt;/RepeatBlock-By&gt;</w:t>
      </w:r>
    </w:p>
    <w:p w14:paraId="080C9C8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6DCF9A5" w14:textId="77777777" w:rsidR="00B41495" w:rsidRPr="00C32779" w:rsidRDefault="00B41495" w:rsidP="00B41495">
      <w:pPr>
        <w:pStyle w:val="NormalBold"/>
      </w:pPr>
      <w:r w:rsidRPr="00C32779">
        <w:rPr>
          <w:rStyle w:val="HideTWBExt"/>
          <w:color w:val="auto"/>
        </w:rPr>
        <w:t>&lt;Article&gt;</w:t>
      </w:r>
      <w:r w:rsidRPr="00C32779">
        <w:t>Punkt 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E97FD0C" w14:textId="77777777" w:rsidTr="004F1F96">
        <w:trPr>
          <w:trHeight w:hRule="exact" w:val="240"/>
          <w:jc w:val="center"/>
        </w:trPr>
        <w:tc>
          <w:tcPr>
            <w:tcW w:w="9752" w:type="dxa"/>
            <w:gridSpan w:val="2"/>
            <w:tcBorders>
              <w:top w:val="nil"/>
              <w:left w:val="nil"/>
              <w:bottom w:val="nil"/>
              <w:right w:val="nil"/>
            </w:tcBorders>
          </w:tcPr>
          <w:p w14:paraId="466227A7" w14:textId="77777777" w:rsidR="00B41495" w:rsidRPr="00C32779" w:rsidRDefault="00B41495" w:rsidP="004F1F96"/>
        </w:tc>
      </w:tr>
      <w:tr w:rsidR="009B20B3" w:rsidRPr="00C32779" w14:paraId="6FC08E01" w14:textId="77777777" w:rsidTr="004F1F96">
        <w:trPr>
          <w:trHeight w:val="240"/>
          <w:jc w:val="center"/>
        </w:trPr>
        <w:tc>
          <w:tcPr>
            <w:tcW w:w="4876" w:type="dxa"/>
            <w:tcBorders>
              <w:top w:val="nil"/>
              <w:left w:val="nil"/>
              <w:bottom w:val="nil"/>
              <w:right w:val="nil"/>
            </w:tcBorders>
          </w:tcPr>
          <w:p w14:paraId="67D384D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89CBB0C" w14:textId="77777777" w:rsidR="00B41495" w:rsidRPr="00C32779" w:rsidRDefault="00B41495" w:rsidP="004F1F96">
            <w:pPr>
              <w:pStyle w:val="AmColumnHeading"/>
            </w:pPr>
            <w:r w:rsidRPr="00C32779">
              <w:t>Ændringsforslag</w:t>
            </w:r>
          </w:p>
        </w:tc>
      </w:tr>
      <w:tr w:rsidR="009B20B3" w:rsidRPr="00C32779" w14:paraId="19F0A9E0" w14:textId="77777777" w:rsidTr="004F1F96">
        <w:trPr>
          <w:jc w:val="center"/>
        </w:trPr>
        <w:tc>
          <w:tcPr>
            <w:tcW w:w="4876" w:type="dxa"/>
            <w:tcBorders>
              <w:top w:val="nil"/>
              <w:left w:val="nil"/>
              <w:bottom w:val="nil"/>
              <w:right w:val="nil"/>
            </w:tcBorders>
          </w:tcPr>
          <w:p w14:paraId="4914A39D" w14:textId="77777777" w:rsidR="00B41495" w:rsidRPr="00C32779" w:rsidRDefault="00B41495" w:rsidP="004F1F96">
            <w:pPr>
              <w:pStyle w:val="Normal6a"/>
            </w:pPr>
            <w:r w:rsidRPr="00C32779">
              <w:t>8.</w:t>
            </w:r>
            <w:r w:rsidRPr="00C32779">
              <w:tab/>
              <w:t>fremhæver, at diagnostiske metoder og behandlinger som følge af systemisk underfinansiering og mangel på forskning fortsat er mandscentrerede, hvilket kan føre til behandling af lavere standard og med højere risiko for kvinder og transkønnede personer;</w:t>
            </w:r>
          </w:p>
        </w:tc>
        <w:tc>
          <w:tcPr>
            <w:tcW w:w="4876" w:type="dxa"/>
            <w:tcBorders>
              <w:top w:val="nil"/>
              <w:left w:val="nil"/>
              <w:bottom w:val="nil"/>
              <w:right w:val="nil"/>
            </w:tcBorders>
          </w:tcPr>
          <w:p w14:paraId="37D5A390" w14:textId="77777777" w:rsidR="00B41495" w:rsidRPr="00C32779" w:rsidRDefault="00B41495" w:rsidP="004F1F96">
            <w:pPr>
              <w:pStyle w:val="Normal6a"/>
            </w:pPr>
            <w:r w:rsidRPr="00C32779">
              <w:t>8.</w:t>
            </w:r>
            <w:r w:rsidRPr="00C32779">
              <w:tab/>
              <w:t xml:space="preserve">fremhæver, at diagnostiske metoder og behandlinger som følge af systemisk underfinansiering og mangel på forskning fortsat er mandscentrerede, hvilket kan føre til behandling af lavere standard og med højere risiko for kvinder og transkønnede personer; </w:t>
            </w:r>
            <w:r w:rsidRPr="00C32779">
              <w:rPr>
                <w:b/>
                <w:i/>
              </w:rPr>
              <w:t xml:space="preserve">understreger, at dette er særlig relevant for seksuelt overførte infektioner og kroniske sygdomme, der manifesterer sig forskelligt på tværs af kønnene og i løbet af livet, såsom inflammatoriske </w:t>
            </w:r>
            <w:r w:rsidRPr="00C32779">
              <w:rPr>
                <w:b/>
                <w:i/>
              </w:rPr>
              <w:lastRenderedPageBreak/>
              <w:t>hudsygdomme;</w:t>
            </w:r>
          </w:p>
        </w:tc>
      </w:tr>
    </w:tbl>
    <w:p w14:paraId="40B1B2B1"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C21129A" w14:textId="77777777" w:rsidR="00B41495" w:rsidRPr="00993920" w:rsidRDefault="00B41495" w:rsidP="00B41495">
      <w:pPr>
        <w:rPr>
          <w:lang w:val="en-GB"/>
        </w:rPr>
      </w:pPr>
      <w:r w:rsidRPr="00993920">
        <w:rPr>
          <w:rStyle w:val="HideTWBExt"/>
          <w:color w:val="auto"/>
          <w:lang w:val="en-GB"/>
        </w:rPr>
        <w:t>&lt;/Amend&gt;</w:t>
      </w:r>
    </w:p>
    <w:p w14:paraId="6453906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305</w:t>
      </w:r>
      <w:r w:rsidRPr="00993920">
        <w:rPr>
          <w:rStyle w:val="HideTWBExt"/>
          <w:color w:val="auto"/>
          <w:lang w:val="en-GB"/>
        </w:rPr>
        <w:t>&lt;/NumAm&gt;</w:t>
      </w:r>
    </w:p>
    <w:p w14:paraId="74D81D9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21F3A643" w14:textId="77777777" w:rsidR="00B41495" w:rsidRPr="00C32779" w:rsidRDefault="00B41495" w:rsidP="00B41495">
      <w:pPr>
        <w:pStyle w:val="NormalBold"/>
      </w:pPr>
      <w:r w:rsidRPr="00C32779">
        <w:rPr>
          <w:rStyle w:val="HideTWBExt"/>
          <w:b w:val="0"/>
          <w:color w:val="auto"/>
        </w:rPr>
        <w:t>&lt;/RepeatBlock-By&gt;</w:t>
      </w:r>
    </w:p>
    <w:p w14:paraId="1B3E169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7F60FFA" w14:textId="77777777" w:rsidR="00B41495" w:rsidRPr="00C32779" w:rsidRDefault="00B41495" w:rsidP="00B41495">
      <w:pPr>
        <w:pStyle w:val="NormalBold"/>
      </w:pPr>
      <w:r w:rsidRPr="00C32779">
        <w:rPr>
          <w:rStyle w:val="HideTWBExt"/>
          <w:color w:val="auto"/>
        </w:rPr>
        <w:t>&lt;Article&gt;</w:t>
      </w:r>
      <w:r w:rsidRPr="00C32779">
        <w:t>Punkt 8</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BCEDBE2" w14:textId="77777777" w:rsidTr="004F1F96">
        <w:trPr>
          <w:trHeight w:hRule="exact" w:val="240"/>
          <w:jc w:val="center"/>
        </w:trPr>
        <w:tc>
          <w:tcPr>
            <w:tcW w:w="9752" w:type="dxa"/>
            <w:gridSpan w:val="2"/>
            <w:tcBorders>
              <w:top w:val="nil"/>
              <w:left w:val="nil"/>
              <w:bottom w:val="nil"/>
              <w:right w:val="nil"/>
            </w:tcBorders>
          </w:tcPr>
          <w:p w14:paraId="75CFB139" w14:textId="77777777" w:rsidR="00B41495" w:rsidRPr="00C32779" w:rsidRDefault="00B41495" w:rsidP="004F1F96"/>
        </w:tc>
      </w:tr>
      <w:tr w:rsidR="009B20B3" w:rsidRPr="00C32779" w14:paraId="29BD15E6" w14:textId="77777777" w:rsidTr="004F1F96">
        <w:trPr>
          <w:trHeight w:val="240"/>
          <w:jc w:val="center"/>
        </w:trPr>
        <w:tc>
          <w:tcPr>
            <w:tcW w:w="4876" w:type="dxa"/>
            <w:tcBorders>
              <w:top w:val="nil"/>
              <w:left w:val="nil"/>
              <w:bottom w:val="nil"/>
              <w:right w:val="nil"/>
            </w:tcBorders>
          </w:tcPr>
          <w:p w14:paraId="09D6307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90E0404" w14:textId="77777777" w:rsidR="00B41495" w:rsidRPr="00C32779" w:rsidRDefault="00B41495" w:rsidP="004F1F96">
            <w:pPr>
              <w:pStyle w:val="AmColumnHeading"/>
            </w:pPr>
            <w:r w:rsidRPr="00C32779">
              <w:t>Ændringsforslag</w:t>
            </w:r>
          </w:p>
        </w:tc>
      </w:tr>
      <w:tr w:rsidR="009B20B3" w:rsidRPr="00C32779" w14:paraId="5412A013" w14:textId="77777777" w:rsidTr="004F1F96">
        <w:trPr>
          <w:jc w:val="center"/>
        </w:trPr>
        <w:tc>
          <w:tcPr>
            <w:tcW w:w="4876" w:type="dxa"/>
            <w:tcBorders>
              <w:top w:val="nil"/>
              <w:left w:val="nil"/>
              <w:bottom w:val="nil"/>
              <w:right w:val="nil"/>
            </w:tcBorders>
          </w:tcPr>
          <w:p w14:paraId="55FDE98D" w14:textId="77777777" w:rsidR="00B41495" w:rsidRPr="00C32779" w:rsidRDefault="00B41495" w:rsidP="004F1F96">
            <w:pPr>
              <w:pStyle w:val="Normal6a"/>
            </w:pPr>
            <w:r w:rsidRPr="00C32779">
              <w:t>8.</w:t>
            </w:r>
            <w:r w:rsidRPr="00C32779">
              <w:tab/>
              <w:t>fremhæver, at diagnostiske metoder og behandlinger som følge af systemisk underfinansiering og mangel på forskning fortsat er mandscentrerede, hvilket kan føre til behandling af lavere standard og med højere risiko for kvinder og transkønnede personer;</w:t>
            </w:r>
          </w:p>
        </w:tc>
        <w:tc>
          <w:tcPr>
            <w:tcW w:w="4876" w:type="dxa"/>
            <w:tcBorders>
              <w:top w:val="nil"/>
              <w:left w:val="nil"/>
              <w:bottom w:val="nil"/>
              <w:right w:val="nil"/>
            </w:tcBorders>
          </w:tcPr>
          <w:p w14:paraId="08F5ADA1" w14:textId="77777777" w:rsidR="00B41495" w:rsidRPr="00C32779" w:rsidRDefault="00B41495" w:rsidP="004F1F96">
            <w:pPr>
              <w:pStyle w:val="Normal6a"/>
            </w:pPr>
            <w:r w:rsidRPr="00C32779">
              <w:t>8.</w:t>
            </w:r>
            <w:r w:rsidRPr="00C32779">
              <w:tab/>
              <w:t xml:space="preserve">fremhæver, at diagnostiske metoder og behandlinger som følge af systemisk underfinansiering og mangel på forskning fortsat er mandscentrerede, hvilket kan føre til behandling af lavere standard og med højere risiko for kvinder og transkønnede personer; </w:t>
            </w:r>
            <w:r w:rsidRPr="00C32779">
              <w:rPr>
                <w:b/>
                <w:i/>
              </w:rPr>
              <w:t>påpeger, at dette er særligt vigtigt i tilfælde af seksuelt overførte sygdomme, kroniske sygdomme og inflammatoriske hudsygdomme, der giver forskellige symptomer hos kvinder og mænd afhængigt af deres livsstadium;</w:t>
            </w:r>
          </w:p>
        </w:tc>
      </w:tr>
    </w:tbl>
    <w:p w14:paraId="6993E7A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6A2A909C" w14:textId="77777777" w:rsidR="00B41495" w:rsidRPr="00993920" w:rsidRDefault="00B41495" w:rsidP="00B41495">
      <w:pPr>
        <w:rPr>
          <w:lang w:val="en-GB"/>
        </w:rPr>
      </w:pPr>
      <w:r w:rsidRPr="00993920">
        <w:rPr>
          <w:rStyle w:val="HideTWBExt"/>
          <w:color w:val="auto"/>
          <w:lang w:val="en-GB"/>
        </w:rPr>
        <w:t>&lt;/Amend&gt;</w:t>
      </w:r>
    </w:p>
    <w:p w14:paraId="6BD66D8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306</w:t>
      </w:r>
      <w:r w:rsidRPr="00993920">
        <w:rPr>
          <w:rStyle w:val="HideTWBExt"/>
          <w:color w:val="auto"/>
          <w:lang w:val="en-GB"/>
        </w:rPr>
        <w:t>&lt;/NumAm&gt;</w:t>
      </w:r>
    </w:p>
    <w:p w14:paraId="1C35635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47318F9F" w14:textId="77777777" w:rsidR="00B41495" w:rsidRPr="00C32779" w:rsidRDefault="00B41495" w:rsidP="00B41495">
      <w:pPr>
        <w:pStyle w:val="NormalBold"/>
      </w:pPr>
      <w:r w:rsidRPr="00C32779">
        <w:rPr>
          <w:rStyle w:val="HideTWBExt"/>
          <w:b w:val="0"/>
          <w:color w:val="auto"/>
        </w:rPr>
        <w:t>&lt;/RepeatBlock-By&gt;</w:t>
      </w:r>
    </w:p>
    <w:p w14:paraId="535FA06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6986602" w14:textId="77777777" w:rsidR="00B41495" w:rsidRPr="00C32779" w:rsidRDefault="00B41495" w:rsidP="00B41495">
      <w:pPr>
        <w:pStyle w:val="NormalBold"/>
      </w:pPr>
      <w:r w:rsidRPr="00C32779">
        <w:rPr>
          <w:rStyle w:val="HideTWBExt"/>
          <w:color w:val="auto"/>
        </w:rPr>
        <w:t>&lt;Article&gt;</w:t>
      </w:r>
      <w:r w:rsidRPr="00C32779">
        <w:t>Punkt 8</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98CBE00" w14:textId="77777777" w:rsidTr="004F1F96">
        <w:trPr>
          <w:trHeight w:hRule="exact" w:val="240"/>
          <w:jc w:val="center"/>
        </w:trPr>
        <w:tc>
          <w:tcPr>
            <w:tcW w:w="9752" w:type="dxa"/>
            <w:gridSpan w:val="2"/>
            <w:tcBorders>
              <w:top w:val="nil"/>
              <w:left w:val="nil"/>
              <w:bottom w:val="nil"/>
              <w:right w:val="nil"/>
            </w:tcBorders>
          </w:tcPr>
          <w:p w14:paraId="6F8E1A1D" w14:textId="77777777" w:rsidR="00B41495" w:rsidRPr="00C32779" w:rsidRDefault="00B41495" w:rsidP="004F1F96"/>
        </w:tc>
      </w:tr>
      <w:tr w:rsidR="009B20B3" w:rsidRPr="00C32779" w14:paraId="27B100B7" w14:textId="77777777" w:rsidTr="004F1F96">
        <w:trPr>
          <w:trHeight w:val="240"/>
          <w:jc w:val="center"/>
        </w:trPr>
        <w:tc>
          <w:tcPr>
            <w:tcW w:w="4876" w:type="dxa"/>
            <w:tcBorders>
              <w:top w:val="nil"/>
              <w:left w:val="nil"/>
              <w:bottom w:val="nil"/>
              <w:right w:val="nil"/>
            </w:tcBorders>
          </w:tcPr>
          <w:p w14:paraId="6761DC6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050D2BA" w14:textId="77777777" w:rsidR="00B41495" w:rsidRPr="00C32779" w:rsidRDefault="00B41495" w:rsidP="004F1F96">
            <w:pPr>
              <w:pStyle w:val="AmColumnHeading"/>
            </w:pPr>
            <w:r w:rsidRPr="00C32779">
              <w:t>Ændringsforslag</w:t>
            </w:r>
          </w:p>
        </w:tc>
      </w:tr>
      <w:tr w:rsidR="009B20B3" w:rsidRPr="00C32779" w14:paraId="2C1C0D5A" w14:textId="77777777" w:rsidTr="004F1F96">
        <w:trPr>
          <w:jc w:val="center"/>
        </w:trPr>
        <w:tc>
          <w:tcPr>
            <w:tcW w:w="4876" w:type="dxa"/>
            <w:tcBorders>
              <w:top w:val="nil"/>
              <w:left w:val="nil"/>
              <w:bottom w:val="nil"/>
              <w:right w:val="nil"/>
            </w:tcBorders>
          </w:tcPr>
          <w:p w14:paraId="4C752979" w14:textId="77777777" w:rsidR="00B41495" w:rsidRPr="00C32779" w:rsidRDefault="00B41495" w:rsidP="004F1F96">
            <w:pPr>
              <w:pStyle w:val="Normal6a"/>
            </w:pPr>
            <w:r w:rsidRPr="00C32779">
              <w:t>8.</w:t>
            </w:r>
            <w:r w:rsidRPr="00C32779">
              <w:tab/>
              <w:t>fremhæver, at diagnostiske metoder og behandlinger som følge af systemisk underfinansiering og mangel på forskning fortsat er mandscentrerede, hvilket kan føre til behandling af lavere standard og med højere risiko for kvinder og transkønnede personer;</w:t>
            </w:r>
          </w:p>
        </w:tc>
        <w:tc>
          <w:tcPr>
            <w:tcW w:w="4876" w:type="dxa"/>
            <w:tcBorders>
              <w:top w:val="nil"/>
              <w:left w:val="nil"/>
              <w:bottom w:val="nil"/>
              <w:right w:val="nil"/>
            </w:tcBorders>
          </w:tcPr>
          <w:p w14:paraId="45C4DB40" w14:textId="77777777" w:rsidR="00B41495" w:rsidRPr="00C32779" w:rsidRDefault="00B41495" w:rsidP="004F1F96">
            <w:pPr>
              <w:pStyle w:val="Normal6a"/>
            </w:pPr>
            <w:r w:rsidRPr="00C32779">
              <w:t>8.</w:t>
            </w:r>
            <w:r w:rsidRPr="00C32779">
              <w:tab/>
              <w:t xml:space="preserve">fremhæver, at diagnostiske metoder og behandlinger som følge af systemisk underfinansiering og mangel på forskning fortsat er mandscentrerede, hvilket kan føre til behandling af lavere standard og med højere risiko for kvinder og transkønnede personer; </w:t>
            </w:r>
            <w:r w:rsidRPr="00C32779">
              <w:rPr>
                <w:b/>
                <w:i/>
              </w:rPr>
              <w:t xml:space="preserve">fremhæver det faktum, at denne systemiske ulighed inden for medicin har en direkte indvirkning på nøjagtigheden </w:t>
            </w:r>
            <w:r w:rsidRPr="00C32779">
              <w:rPr>
                <w:b/>
                <w:i/>
              </w:rPr>
              <w:lastRenderedPageBreak/>
              <w:t>af diagnosen og effektiviteten af behandlinger;</w:t>
            </w:r>
          </w:p>
        </w:tc>
      </w:tr>
    </w:tbl>
    <w:p w14:paraId="4B390D23" w14:textId="77777777" w:rsidR="00B41495" w:rsidRPr="00C32779" w:rsidRDefault="00B41495" w:rsidP="00B41495">
      <w:pPr>
        <w:pStyle w:val="AmOrLang"/>
      </w:pPr>
      <w:r w:rsidRPr="00C32779">
        <w:lastRenderedPageBreak/>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66B9D094" w14:textId="77777777" w:rsidR="00B41495" w:rsidRPr="00C32779" w:rsidRDefault="00B41495" w:rsidP="00B41495">
      <w:r w:rsidRPr="00C32779">
        <w:rPr>
          <w:rStyle w:val="HideTWBExt"/>
          <w:color w:val="auto"/>
        </w:rPr>
        <w:t>&lt;/Amend&gt;</w:t>
      </w:r>
    </w:p>
    <w:p w14:paraId="53012115"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307</w:t>
      </w:r>
      <w:r w:rsidRPr="00C32779">
        <w:rPr>
          <w:rStyle w:val="HideTWBExt"/>
          <w:color w:val="auto"/>
        </w:rPr>
        <w:t>&lt;/NumAm&gt;</w:t>
      </w:r>
    </w:p>
    <w:p w14:paraId="6D5F14BE" w14:textId="77777777" w:rsidR="00B41495" w:rsidRPr="00C32779" w:rsidRDefault="00B41495" w:rsidP="00B41495">
      <w:pPr>
        <w:pStyle w:val="NormalBold"/>
      </w:pPr>
      <w:r w:rsidRPr="00C32779">
        <w:rPr>
          <w:rStyle w:val="HideTWBExt"/>
          <w:b w:val="0"/>
          <w:color w:val="auto"/>
        </w:rPr>
        <w:t>&lt;RepeatBlock-By&gt;&lt;Members&gt;</w:t>
      </w:r>
      <w:r w:rsidRPr="00C32779">
        <w:t>Mélissa Camara</w:t>
      </w:r>
      <w:r w:rsidRPr="00C32779">
        <w:rPr>
          <w:rStyle w:val="HideTWBExt"/>
          <w:b w:val="0"/>
          <w:color w:val="auto"/>
        </w:rPr>
        <w:t>&lt;/Members&gt;</w:t>
      </w:r>
    </w:p>
    <w:p w14:paraId="73ABAF5C" w14:textId="77777777" w:rsidR="00B41495" w:rsidRPr="00C32779" w:rsidRDefault="00B41495" w:rsidP="00B41495">
      <w:pPr>
        <w:pStyle w:val="NormalBold"/>
      </w:pPr>
      <w:r w:rsidRPr="00C32779">
        <w:rPr>
          <w:rStyle w:val="HideTWBExt"/>
          <w:b w:val="0"/>
          <w:color w:val="auto"/>
        </w:rPr>
        <w:t>&lt;/RepeatBlock-By&gt;</w:t>
      </w:r>
    </w:p>
    <w:p w14:paraId="1C7363D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1C92B76" w14:textId="77777777" w:rsidR="00B41495" w:rsidRPr="00C32779" w:rsidRDefault="00B41495" w:rsidP="00B41495">
      <w:pPr>
        <w:pStyle w:val="NormalBold"/>
      </w:pPr>
      <w:r w:rsidRPr="00C32779">
        <w:rPr>
          <w:rStyle w:val="HideTWBExt"/>
          <w:color w:val="auto"/>
        </w:rPr>
        <w:t>&lt;Article&gt;</w:t>
      </w:r>
      <w:r w:rsidRPr="00C32779">
        <w:t>Punkt 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78F8816" w14:textId="77777777" w:rsidTr="004F1F96">
        <w:trPr>
          <w:trHeight w:hRule="exact" w:val="240"/>
          <w:jc w:val="center"/>
        </w:trPr>
        <w:tc>
          <w:tcPr>
            <w:tcW w:w="9752" w:type="dxa"/>
            <w:gridSpan w:val="2"/>
            <w:tcBorders>
              <w:top w:val="nil"/>
              <w:left w:val="nil"/>
              <w:bottom w:val="nil"/>
              <w:right w:val="nil"/>
            </w:tcBorders>
          </w:tcPr>
          <w:p w14:paraId="6D94FBDF" w14:textId="77777777" w:rsidR="00B41495" w:rsidRPr="00C32779" w:rsidRDefault="00B41495" w:rsidP="004F1F96"/>
        </w:tc>
      </w:tr>
      <w:tr w:rsidR="009B20B3" w:rsidRPr="00C32779" w14:paraId="2BEDCF7F" w14:textId="77777777" w:rsidTr="004F1F96">
        <w:trPr>
          <w:trHeight w:val="240"/>
          <w:jc w:val="center"/>
        </w:trPr>
        <w:tc>
          <w:tcPr>
            <w:tcW w:w="4876" w:type="dxa"/>
            <w:tcBorders>
              <w:top w:val="nil"/>
              <w:left w:val="nil"/>
              <w:bottom w:val="nil"/>
              <w:right w:val="nil"/>
            </w:tcBorders>
          </w:tcPr>
          <w:p w14:paraId="2864610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DEB0364" w14:textId="77777777" w:rsidR="00B41495" w:rsidRPr="00C32779" w:rsidRDefault="00B41495" w:rsidP="004F1F96">
            <w:pPr>
              <w:pStyle w:val="AmColumnHeading"/>
            </w:pPr>
            <w:r w:rsidRPr="00C32779">
              <w:t>Ændringsforslag</w:t>
            </w:r>
          </w:p>
        </w:tc>
      </w:tr>
      <w:tr w:rsidR="009B20B3" w:rsidRPr="00C32779" w14:paraId="77816524" w14:textId="77777777" w:rsidTr="004F1F96">
        <w:trPr>
          <w:jc w:val="center"/>
        </w:trPr>
        <w:tc>
          <w:tcPr>
            <w:tcW w:w="4876" w:type="dxa"/>
            <w:tcBorders>
              <w:top w:val="nil"/>
              <w:left w:val="nil"/>
              <w:bottom w:val="nil"/>
              <w:right w:val="nil"/>
            </w:tcBorders>
          </w:tcPr>
          <w:p w14:paraId="5D3E0F81" w14:textId="77777777" w:rsidR="00B41495" w:rsidRPr="00C32779" w:rsidRDefault="00B41495" w:rsidP="004F1F96">
            <w:pPr>
              <w:pStyle w:val="Normal6a"/>
            </w:pPr>
            <w:r w:rsidRPr="00C32779">
              <w:t>8.</w:t>
            </w:r>
            <w:r w:rsidRPr="00C32779">
              <w:tab/>
              <w:t xml:space="preserve">fremhæver, at diagnostiske metoder og behandlinger som følge af systemisk underfinansiering og mangel på forskning fortsat er </w:t>
            </w:r>
            <w:r w:rsidRPr="00C32779">
              <w:rPr>
                <w:b/>
                <w:bCs/>
                <w:i/>
                <w:iCs/>
              </w:rPr>
              <w:t>mandscentrerede</w:t>
            </w:r>
            <w:r w:rsidRPr="00C32779">
              <w:t>, hvilket kan føre til behandling af lavere standard og med højere risiko for kvinder og transkønnede personer;</w:t>
            </w:r>
          </w:p>
        </w:tc>
        <w:tc>
          <w:tcPr>
            <w:tcW w:w="4876" w:type="dxa"/>
            <w:tcBorders>
              <w:top w:val="nil"/>
              <w:left w:val="nil"/>
              <w:bottom w:val="nil"/>
              <w:right w:val="nil"/>
            </w:tcBorders>
          </w:tcPr>
          <w:p w14:paraId="30E5B5EF" w14:textId="77777777" w:rsidR="00B41495" w:rsidRPr="00C32779" w:rsidRDefault="00B41495" w:rsidP="004F1F96">
            <w:pPr>
              <w:pStyle w:val="Normal6a"/>
            </w:pPr>
            <w:r w:rsidRPr="00C32779">
              <w:t>8.</w:t>
            </w:r>
            <w:r w:rsidRPr="00C32779">
              <w:tab/>
              <w:t xml:space="preserve">fremhæver, at diagnostiske metoder og behandlinger som følge af systemisk underfinansiering og mangel på forskning fortsat er </w:t>
            </w:r>
            <w:r w:rsidRPr="00C32779">
              <w:rPr>
                <w:b/>
                <w:bCs/>
                <w:i/>
                <w:iCs/>
              </w:rPr>
              <w:t>mandsnormative</w:t>
            </w:r>
            <w:r w:rsidRPr="00C32779">
              <w:t xml:space="preserve">, hvilket kan føre til behandling af lavere standard og med højere risiko for kvinder og transkønnede personer </w:t>
            </w:r>
            <w:r w:rsidRPr="00C32779">
              <w:rPr>
                <w:b/>
                <w:bCs/>
                <w:i/>
                <w:iCs/>
              </w:rPr>
              <w:t>og ikkebinære, herunder gennem afvisning af kvinders smerter og symptomer, hvilket fører til forsinket diagnose</w:t>
            </w:r>
            <w:r w:rsidRPr="00C32779">
              <w:t>;</w:t>
            </w:r>
          </w:p>
        </w:tc>
      </w:tr>
    </w:tbl>
    <w:p w14:paraId="3A1215A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2D69AF0" w14:textId="77777777" w:rsidR="00B41495" w:rsidRPr="00993920" w:rsidRDefault="00B41495" w:rsidP="00B41495">
      <w:pPr>
        <w:rPr>
          <w:lang w:val="en-GB"/>
        </w:rPr>
      </w:pPr>
      <w:r w:rsidRPr="00993920">
        <w:rPr>
          <w:rStyle w:val="HideTWBExt"/>
          <w:color w:val="auto"/>
          <w:lang w:val="en-GB"/>
        </w:rPr>
        <w:t>&lt;/Amend&gt;</w:t>
      </w:r>
    </w:p>
    <w:p w14:paraId="4154FCB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308</w:t>
      </w:r>
      <w:r w:rsidRPr="00993920">
        <w:rPr>
          <w:rStyle w:val="HideTWBExt"/>
          <w:color w:val="auto"/>
          <w:lang w:val="en-GB"/>
        </w:rPr>
        <w:t>&lt;/NumAm&gt;</w:t>
      </w:r>
    </w:p>
    <w:p w14:paraId="746F9B8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78AF23FF" w14:textId="77777777" w:rsidR="00B41495" w:rsidRPr="00C32779" w:rsidRDefault="00B41495" w:rsidP="00B41495">
      <w:pPr>
        <w:pStyle w:val="NormalBold"/>
      </w:pPr>
      <w:r w:rsidRPr="00C32779">
        <w:rPr>
          <w:rStyle w:val="HideTWBExt"/>
          <w:b w:val="0"/>
          <w:color w:val="auto"/>
        </w:rPr>
        <w:t>&lt;/RepeatBlock-By&gt;</w:t>
      </w:r>
    </w:p>
    <w:p w14:paraId="7204DB4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F5C42ED" w14:textId="77777777" w:rsidR="00B41495" w:rsidRPr="00C32779" w:rsidRDefault="00B41495" w:rsidP="00B41495">
      <w:pPr>
        <w:pStyle w:val="NormalBold"/>
      </w:pPr>
      <w:r w:rsidRPr="00C32779">
        <w:rPr>
          <w:rStyle w:val="HideTWBExt"/>
          <w:color w:val="auto"/>
        </w:rPr>
        <w:t>&lt;Article&gt;</w:t>
      </w:r>
      <w:r w:rsidRPr="00C32779">
        <w:t>Punkt 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2A67046" w14:textId="77777777" w:rsidTr="004F1F96">
        <w:trPr>
          <w:trHeight w:hRule="exact" w:val="240"/>
          <w:jc w:val="center"/>
        </w:trPr>
        <w:tc>
          <w:tcPr>
            <w:tcW w:w="9752" w:type="dxa"/>
            <w:gridSpan w:val="2"/>
            <w:tcBorders>
              <w:top w:val="nil"/>
              <w:left w:val="nil"/>
              <w:bottom w:val="nil"/>
              <w:right w:val="nil"/>
            </w:tcBorders>
          </w:tcPr>
          <w:p w14:paraId="518050BE" w14:textId="77777777" w:rsidR="00B41495" w:rsidRPr="00C32779" w:rsidRDefault="00B41495" w:rsidP="004F1F96"/>
        </w:tc>
      </w:tr>
      <w:tr w:rsidR="009B20B3" w:rsidRPr="00C32779" w14:paraId="472CE636" w14:textId="77777777" w:rsidTr="004F1F96">
        <w:trPr>
          <w:trHeight w:val="240"/>
          <w:jc w:val="center"/>
        </w:trPr>
        <w:tc>
          <w:tcPr>
            <w:tcW w:w="4876" w:type="dxa"/>
            <w:tcBorders>
              <w:top w:val="nil"/>
              <w:left w:val="nil"/>
              <w:bottom w:val="nil"/>
              <w:right w:val="nil"/>
            </w:tcBorders>
          </w:tcPr>
          <w:p w14:paraId="062E12D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0945FD3" w14:textId="77777777" w:rsidR="00B41495" w:rsidRPr="00C32779" w:rsidRDefault="00B41495" w:rsidP="004F1F96">
            <w:pPr>
              <w:pStyle w:val="AmColumnHeading"/>
            </w:pPr>
            <w:r w:rsidRPr="00C32779">
              <w:t>Ændringsforslag</w:t>
            </w:r>
          </w:p>
        </w:tc>
      </w:tr>
      <w:tr w:rsidR="009B20B3" w:rsidRPr="00C32779" w14:paraId="66B99B79" w14:textId="77777777" w:rsidTr="004F1F96">
        <w:trPr>
          <w:jc w:val="center"/>
        </w:trPr>
        <w:tc>
          <w:tcPr>
            <w:tcW w:w="4876" w:type="dxa"/>
            <w:tcBorders>
              <w:top w:val="nil"/>
              <w:left w:val="nil"/>
              <w:bottom w:val="nil"/>
              <w:right w:val="nil"/>
            </w:tcBorders>
          </w:tcPr>
          <w:p w14:paraId="2088872D" w14:textId="77777777" w:rsidR="00B41495" w:rsidRPr="00C32779" w:rsidRDefault="00B41495" w:rsidP="004F1F96">
            <w:pPr>
              <w:pStyle w:val="Normal6a"/>
            </w:pPr>
            <w:r w:rsidRPr="00C32779">
              <w:t>8.</w:t>
            </w:r>
            <w:r w:rsidRPr="00C32779">
              <w:tab/>
              <w:t xml:space="preserve">fremhæver, at diagnostiske metoder og behandlinger </w:t>
            </w:r>
            <w:r w:rsidRPr="00C32779">
              <w:rPr>
                <w:b/>
                <w:bCs/>
                <w:i/>
                <w:iCs/>
              </w:rPr>
              <w:t>som følge af systemisk underfinansiering og mangel på forskning</w:t>
            </w:r>
            <w:r w:rsidRPr="00C32779">
              <w:t xml:space="preserve"> fortsat </w:t>
            </w:r>
            <w:r w:rsidRPr="00C32779">
              <w:rPr>
                <w:b/>
                <w:bCs/>
                <w:i/>
                <w:iCs/>
              </w:rPr>
              <w:t>er mandscentrerede</w:t>
            </w:r>
            <w:r w:rsidRPr="00C32779">
              <w:t xml:space="preserve">, hvilket kan føre til behandling af lavere standard og med højere risiko for kvinder </w:t>
            </w:r>
            <w:r w:rsidRPr="00C32779">
              <w:rPr>
                <w:b/>
                <w:bCs/>
                <w:i/>
                <w:iCs/>
              </w:rPr>
              <w:t>og transkønnede personer</w:t>
            </w:r>
            <w:r w:rsidRPr="00C32779">
              <w:t>;</w:t>
            </w:r>
          </w:p>
        </w:tc>
        <w:tc>
          <w:tcPr>
            <w:tcW w:w="4876" w:type="dxa"/>
            <w:tcBorders>
              <w:top w:val="nil"/>
              <w:left w:val="nil"/>
              <w:bottom w:val="nil"/>
              <w:right w:val="nil"/>
            </w:tcBorders>
          </w:tcPr>
          <w:p w14:paraId="30B68FDB" w14:textId="77777777" w:rsidR="00B41495" w:rsidRPr="00C32779" w:rsidRDefault="00B41495" w:rsidP="004F1F96">
            <w:pPr>
              <w:pStyle w:val="Normal6a"/>
            </w:pPr>
            <w:r w:rsidRPr="00C32779">
              <w:t>8.</w:t>
            </w:r>
            <w:r w:rsidRPr="00C32779">
              <w:tab/>
              <w:t xml:space="preserve">understreger, at </w:t>
            </w:r>
            <w:r w:rsidRPr="00C32779">
              <w:rPr>
                <w:b/>
                <w:bCs/>
                <w:i/>
                <w:iCs/>
              </w:rPr>
              <w:t>mange</w:t>
            </w:r>
            <w:r w:rsidRPr="00C32779">
              <w:t xml:space="preserve"> diagnostiske metoder og behandlinger fortsat </w:t>
            </w:r>
            <w:r w:rsidRPr="00C32779">
              <w:rPr>
                <w:b/>
                <w:bCs/>
                <w:i/>
                <w:iCs/>
              </w:rPr>
              <w:t>udvikles uden at tage hensyn til kvinders særlige forhold</w:t>
            </w:r>
            <w:r w:rsidRPr="00C32779">
              <w:t>, hvilket kan føre til behandling af lavere standard og med højere risiko for kvinder;</w:t>
            </w:r>
          </w:p>
        </w:tc>
      </w:tr>
    </w:tbl>
    <w:p w14:paraId="798E65C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66E31739" w14:textId="77777777" w:rsidR="00B41495" w:rsidRPr="00993920" w:rsidRDefault="00B41495" w:rsidP="00B41495">
      <w:pPr>
        <w:rPr>
          <w:lang w:val="en-GB"/>
        </w:rPr>
      </w:pPr>
      <w:r w:rsidRPr="00993920">
        <w:rPr>
          <w:rStyle w:val="HideTWBExt"/>
          <w:color w:val="auto"/>
          <w:lang w:val="en-GB"/>
        </w:rPr>
        <w:t>&lt;/Amend&gt;</w:t>
      </w:r>
    </w:p>
    <w:p w14:paraId="097F58C3"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309</w:t>
      </w:r>
      <w:r w:rsidRPr="00993920">
        <w:rPr>
          <w:rStyle w:val="HideTWBExt"/>
          <w:color w:val="auto"/>
          <w:lang w:val="en-GB"/>
        </w:rPr>
        <w:t>&lt;/NumAm&gt;</w:t>
      </w:r>
    </w:p>
    <w:p w14:paraId="757CE5E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538C2662" w14:textId="77777777" w:rsidR="00B41495" w:rsidRPr="00C32779" w:rsidRDefault="00B41495" w:rsidP="00B41495">
      <w:pPr>
        <w:pStyle w:val="NormalBold"/>
      </w:pPr>
      <w:r w:rsidRPr="00C32779">
        <w:rPr>
          <w:rStyle w:val="HideTWBExt"/>
          <w:b w:val="0"/>
          <w:color w:val="auto"/>
        </w:rPr>
        <w:t>&lt;/RepeatBlock-By&gt;</w:t>
      </w:r>
    </w:p>
    <w:p w14:paraId="42A94D4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4056D4F" w14:textId="77777777" w:rsidR="00B41495" w:rsidRPr="00C32779" w:rsidRDefault="00B41495" w:rsidP="00B41495">
      <w:pPr>
        <w:pStyle w:val="NormalBold"/>
      </w:pPr>
      <w:r w:rsidRPr="00C32779">
        <w:rPr>
          <w:rStyle w:val="HideTWBExt"/>
          <w:color w:val="auto"/>
        </w:rPr>
        <w:t>&lt;Article&gt;</w:t>
      </w:r>
      <w:r w:rsidRPr="00C32779">
        <w:t>Punkt 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D649D4F" w14:textId="77777777" w:rsidTr="004F1F96">
        <w:trPr>
          <w:trHeight w:hRule="exact" w:val="240"/>
          <w:jc w:val="center"/>
        </w:trPr>
        <w:tc>
          <w:tcPr>
            <w:tcW w:w="9752" w:type="dxa"/>
            <w:gridSpan w:val="2"/>
            <w:tcBorders>
              <w:top w:val="nil"/>
              <w:left w:val="nil"/>
              <w:bottom w:val="nil"/>
              <w:right w:val="nil"/>
            </w:tcBorders>
          </w:tcPr>
          <w:p w14:paraId="0F3F6078" w14:textId="77777777" w:rsidR="00B41495" w:rsidRPr="00C32779" w:rsidRDefault="00B41495" w:rsidP="004F1F96"/>
        </w:tc>
      </w:tr>
      <w:tr w:rsidR="009B20B3" w:rsidRPr="00C32779" w14:paraId="5F639D7A" w14:textId="77777777" w:rsidTr="004F1F96">
        <w:trPr>
          <w:trHeight w:val="240"/>
          <w:jc w:val="center"/>
        </w:trPr>
        <w:tc>
          <w:tcPr>
            <w:tcW w:w="4876" w:type="dxa"/>
            <w:tcBorders>
              <w:top w:val="nil"/>
              <w:left w:val="nil"/>
              <w:bottom w:val="nil"/>
              <w:right w:val="nil"/>
            </w:tcBorders>
          </w:tcPr>
          <w:p w14:paraId="67F39EA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819C33D" w14:textId="77777777" w:rsidR="00B41495" w:rsidRPr="00C32779" w:rsidRDefault="00B41495" w:rsidP="004F1F96">
            <w:pPr>
              <w:pStyle w:val="AmColumnHeading"/>
            </w:pPr>
            <w:r w:rsidRPr="00C32779">
              <w:t>Ændringsforslag</w:t>
            </w:r>
          </w:p>
        </w:tc>
      </w:tr>
      <w:tr w:rsidR="009B20B3" w:rsidRPr="00C32779" w14:paraId="34A43E5A" w14:textId="77777777" w:rsidTr="004F1F96">
        <w:trPr>
          <w:jc w:val="center"/>
        </w:trPr>
        <w:tc>
          <w:tcPr>
            <w:tcW w:w="4876" w:type="dxa"/>
            <w:tcBorders>
              <w:top w:val="nil"/>
              <w:left w:val="nil"/>
              <w:bottom w:val="nil"/>
              <w:right w:val="nil"/>
            </w:tcBorders>
          </w:tcPr>
          <w:p w14:paraId="0B9D3281" w14:textId="77777777" w:rsidR="00B41495" w:rsidRPr="00C32779" w:rsidRDefault="00B41495" w:rsidP="004F1F96">
            <w:pPr>
              <w:pStyle w:val="Normal6a"/>
            </w:pPr>
            <w:r w:rsidRPr="00C32779">
              <w:t>8.</w:t>
            </w:r>
            <w:r w:rsidRPr="00C32779">
              <w:tab/>
              <w:t xml:space="preserve">fremhæver, at diagnostiske metoder og behandlinger som følge af systemisk underfinansiering og mangel på forskning fortsat er mandscentrerede, hvilket kan føre til behandling af lavere standard og med højere risiko for kvinder </w:t>
            </w:r>
            <w:r w:rsidRPr="00C32779">
              <w:rPr>
                <w:b/>
                <w:bCs/>
                <w:i/>
                <w:iCs/>
              </w:rPr>
              <w:t>og transkønnede personer</w:t>
            </w:r>
            <w:r w:rsidRPr="00C32779">
              <w:t>;</w:t>
            </w:r>
          </w:p>
        </w:tc>
        <w:tc>
          <w:tcPr>
            <w:tcW w:w="4876" w:type="dxa"/>
            <w:tcBorders>
              <w:top w:val="nil"/>
              <w:left w:val="nil"/>
              <w:bottom w:val="nil"/>
              <w:right w:val="nil"/>
            </w:tcBorders>
          </w:tcPr>
          <w:p w14:paraId="28A748E5" w14:textId="77777777" w:rsidR="00B41495" w:rsidRPr="00C32779" w:rsidRDefault="00B41495" w:rsidP="004F1F96">
            <w:pPr>
              <w:pStyle w:val="Normal6a"/>
            </w:pPr>
            <w:r w:rsidRPr="00C32779">
              <w:t>8.</w:t>
            </w:r>
            <w:r w:rsidRPr="00C32779">
              <w:tab/>
              <w:t>fremhæver, at diagnostiske metoder og behandlinger som følge af systemisk underfinansiering og mangel på forskning fortsat er mandscentrerede, hvilket kan føre til behandling af lavere standard og med højere risiko for kvinder;</w:t>
            </w:r>
          </w:p>
        </w:tc>
      </w:tr>
    </w:tbl>
    <w:p w14:paraId="1BF8CF4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3347C55" w14:textId="77777777" w:rsidR="00B41495" w:rsidRPr="00993920" w:rsidRDefault="00B41495" w:rsidP="00B41495">
      <w:pPr>
        <w:rPr>
          <w:lang w:val="en-GB"/>
        </w:rPr>
      </w:pPr>
      <w:r w:rsidRPr="00993920">
        <w:rPr>
          <w:rStyle w:val="HideTWBExt"/>
          <w:color w:val="auto"/>
          <w:lang w:val="en-GB"/>
        </w:rPr>
        <w:t>&lt;/Amend&gt;</w:t>
      </w:r>
    </w:p>
    <w:p w14:paraId="1A3365C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310</w:t>
      </w:r>
      <w:r w:rsidRPr="00993920">
        <w:rPr>
          <w:rStyle w:val="HideTWBExt"/>
          <w:color w:val="auto"/>
          <w:lang w:val="en-GB"/>
        </w:rPr>
        <w:t>&lt;/NumAm&gt;</w:t>
      </w:r>
    </w:p>
    <w:p w14:paraId="40D3E98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w:t>
      </w:r>
      <w:r w:rsidRPr="00993920">
        <w:rPr>
          <w:rStyle w:val="HideTWBExt"/>
          <w:b w:val="0"/>
          <w:color w:val="auto"/>
          <w:lang w:val="en-GB"/>
        </w:rPr>
        <w:t>&lt;/Members&gt;</w:t>
      </w:r>
    </w:p>
    <w:p w14:paraId="1CB25A93"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149894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D24346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8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519EC61" w14:textId="77777777" w:rsidTr="004F1F96">
        <w:trPr>
          <w:trHeight w:hRule="exact" w:val="240"/>
          <w:jc w:val="center"/>
        </w:trPr>
        <w:tc>
          <w:tcPr>
            <w:tcW w:w="9752" w:type="dxa"/>
            <w:gridSpan w:val="2"/>
            <w:tcBorders>
              <w:top w:val="nil"/>
              <w:left w:val="nil"/>
              <w:bottom w:val="nil"/>
              <w:right w:val="nil"/>
            </w:tcBorders>
          </w:tcPr>
          <w:p w14:paraId="70FAEB18" w14:textId="77777777" w:rsidR="00B41495" w:rsidRPr="00993920" w:rsidRDefault="00B41495" w:rsidP="004F1F96">
            <w:pPr>
              <w:rPr>
                <w:lang w:val="fr-BE"/>
              </w:rPr>
            </w:pPr>
          </w:p>
        </w:tc>
      </w:tr>
      <w:tr w:rsidR="009B20B3" w:rsidRPr="00C32779" w14:paraId="73419DDF" w14:textId="77777777" w:rsidTr="004F1F96">
        <w:trPr>
          <w:trHeight w:val="240"/>
          <w:jc w:val="center"/>
        </w:trPr>
        <w:tc>
          <w:tcPr>
            <w:tcW w:w="4876" w:type="dxa"/>
            <w:tcBorders>
              <w:top w:val="nil"/>
              <w:left w:val="nil"/>
              <w:bottom w:val="nil"/>
              <w:right w:val="nil"/>
            </w:tcBorders>
          </w:tcPr>
          <w:p w14:paraId="2E8E3E6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1FC9DE2" w14:textId="77777777" w:rsidR="00B41495" w:rsidRPr="00C32779" w:rsidRDefault="00B41495" w:rsidP="004F1F96">
            <w:pPr>
              <w:pStyle w:val="AmColumnHeading"/>
            </w:pPr>
            <w:r w:rsidRPr="00C32779">
              <w:t>Ændringsforslag</w:t>
            </w:r>
          </w:p>
        </w:tc>
      </w:tr>
      <w:tr w:rsidR="009B20B3" w:rsidRPr="00C32779" w14:paraId="40586927" w14:textId="77777777" w:rsidTr="004F1F96">
        <w:trPr>
          <w:jc w:val="center"/>
        </w:trPr>
        <w:tc>
          <w:tcPr>
            <w:tcW w:w="4876" w:type="dxa"/>
            <w:tcBorders>
              <w:top w:val="nil"/>
              <w:left w:val="nil"/>
              <w:bottom w:val="nil"/>
              <w:right w:val="nil"/>
            </w:tcBorders>
          </w:tcPr>
          <w:p w14:paraId="37526BBF" w14:textId="77777777" w:rsidR="00B41495" w:rsidRPr="00C32779" w:rsidRDefault="00B41495" w:rsidP="004F1F96">
            <w:pPr>
              <w:pStyle w:val="Normal6a"/>
            </w:pPr>
          </w:p>
        </w:tc>
        <w:tc>
          <w:tcPr>
            <w:tcW w:w="4876" w:type="dxa"/>
            <w:tcBorders>
              <w:top w:val="nil"/>
              <w:left w:val="nil"/>
              <w:bottom w:val="nil"/>
              <w:right w:val="nil"/>
            </w:tcBorders>
          </w:tcPr>
          <w:p w14:paraId="6FFC626A" w14:textId="77777777" w:rsidR="00B41495" w:rsidRPr="00C32779" w:rsidRDefault="00B41495" w:rsidP="004F1F96">
            <w:pPr>
              <w:pStyle w:val="Normal6a"/>
            </w:pPr>
            <w:r w:rsidRPr="00C32779">
              <w:rPr>
                <w:b/>
                <w:i/>
              </w:rPr>
              <w:t>8a.</w:t>
            </w:r>
            <w:r w:rsidRPr="00C32779">
              <w:tab/>
            </w:r>
            <w:r w:rsidRPr="00C32779">
              <w:rPr>
                <w:b/>
                <w:i/>
              </w:rPr>
              <w:t>understreger, at design, testning og evaluering af medicinsk udstyr og støtteudstyr, der anvendes inden for sport, ofte fortsat er baseret på mandlige antropometriske og biomekaniske parametre; fremhæver, at dette kan reducere deres effektivitet og sikkerhed for kvinder, f.eks. med hensyn til muskuloskeletale støtteanordninger såsom seler og ortopædiske hjælpemidler, som ikke i tilstrækkelig grad tager hensyn til forskelle i kvinders højde, vægt, kropssammensætning og biomekanik; opfordrer derfor Kommissionen til at fremme standarder for udformning, testning og evaluering af medicinsk udstyr, der anvendes inden for sport, baseret på data opdelt efter køn;</w:t>
            </w:r>
          </w:p>
        </w:tc>
      </w:tr>
    </w:tbl>
    <w:p w14:paraId="1AC6E5B2"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B66A00D" w14:textId="77777777" w:rsidR="00B41495" w:rsidRPr="00993920" w:rsidRDefault="00B41495" w:rsidP="00B41495">
      <w:pPr>
        <w:rPr>
          <w:lang w:val="en-GB"/>
        </w:rPr>
      </w:pPr>
      <w:r w:rsidRPr="00993920">
        <w:rPr>
          <w:rStyle w:val="HideTWBExt"/>
          <w:color w:val="auto"/>
          <w:lang w:val="en-GB"/>
        </w:rPr>
        <w:t>&lt;/Amend&gt;</w:t>
      </w:r>
    </w:p>
    <w:p w14:paraId="79279FC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311</w:t>
      </w:r>
      <w:r w:rsidRPr="00993920">
        <w:rPr>
          <w:rStyle w:val="HideTWBExt"/>
          <w:color w:val="auto"/>
          <w:lang w:val="en-GB"/>
        </w:rPr>
        <w:t>&lt;/NumAm&gt;</w:t>
      </w:r>
    </w:p>
    <w:p w14:paraId="002A869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7A7B1AB6" w14:textId="77777777" w:rsidR="00B41495" w:rsidRPr="00C32779" w:rsidRDefault="00B41495" w:rsidP="00B41495">
      <w:pPr>
        <w:pStyle w:val="NormalBold"/>
      </w:pPr>
      <w:r w:rsidRPr="00C32779">
        <w:rPr>
          <w:rStyle w:val="HideTWBExt"/>
          <w:b w:val="0"/>
          <w:color w:val="auto"/>
        </w:rPr>
        <w:t>&lt;/RepeatBlock-By&gt;</w:t>
      </w:r>
    </w:p>
    <w:p w14:paraId="5FBCA49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30403D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8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9DBEAE2" w14:textId="77777777" w:rsidTr="004F1F96">
        <w:trPr>
          <w:trHeight w:hRule="exact" w:val="240"/>
          <w:jc w:val="center"/>
        </w:trPr>
        <w:tc>
          <w:tcPr>
            <w:tcW w:w="9752" w:type="dxa"/>
            <w:gridSpan w:val="2"/>
            <w:tcBorders>
              <w:top w:val="nil"/>
              <w:left w:val="nil"/>
              <w:bottom w:val="nil"/>
              <w:right w:val="nil"/>
            </w:tcBorders>
          </w:tcPr>
          <w:p w14:paraId="2C14ED2F" w14:textId="77777777" w:rsidR="00B41495" w:rsidRPr="00993920" w:rsidRDefault="00B41495" w:rsidP="004F1F96">
            <w:pPr>
              <w:rPr>
                <w:lang w:val="fr-BE"/>
              </w:rPr>
            </w:pPr>
          </w:p>
        </w:tc>
      </w:tr>
      <w:tr w:rsidR="009B20B3" w:rsidRPr="00C32779" w14:paraId="4FFE6DAB" w14:textId="77777777" w:rsidTr="004F1F96">
        <w:trPr>
          <w:trHeight w:val="240"/>
          <w:jc w:val="center"/>
        </w:trPr>
        <w:tc>
          <w:tcPr>
            <w:tcW w:w="4876" w:type="dxa"/>
            <w:tcBorders>
              <w:top w:val="nil"/>
              <w:left w:val="nil"/>
              <w:bottom w:val="nil"/>
              <w:right w:val="nil"/>
            </w:tcBorders>
          </w:tcPr>
          <w:p w14:paraId="44CEAC8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7BD9B5F" w14:textId="77777777" w:rsidR="00B41495" w:rsidRPr="00C32779" w:rsidRDefault="00B41495" w:rsidP="004F1F96">
            <w:pPr>
              <w:pStyle w:val="AmColumnHeading"/>
            </w:pPr>
            <w:r w:rsidRPr="00C32779">
              <w:t>Ændringsforslag</w:t>
            </w:r>
          </w:p>
        </w:tc>
      </w:tr>
      <w:tr w:rsidR="009B20B3" w:rsidRPr="00C32779" w14:paraId="54984CDD" w14:textId="77777777" w:rsidTr="004F1F96">
        <w:trPr>
          <w:jc w:val="center"/>
        </w:trPr>
        <w:tc>
          <w:tcPr>
            <w:tcW w:w="4876" w:type="dxa"/>
            <w:tcBorders>
              <w:top w:val="nil"/>
              <w:left w:val="nil"/>
              <w:bottom w:val="nil"/>
              <w:right w:val="nil"/>
            </w:tcBorders>
          </w:tcPr>
          <w:p w14:paraId="6EC21102" w14:textId="77777777" w:rsidR="00B41495" w:rsidRPr="00C32779" w:rsidRDefault="00B41495" w:rsidP="004F1F96">
            <w:pPr>
              <w:pStyle w:val="Normal6a"/>
            </w:pPr>
          </w:p>
        </w:tc>
        <w:tc>
          <w:tcPr>
            <w:tcW w:w="4876" w:type="dxa"/>
            <w:tcBorders>
              <w:top w:val="nil"/>
              <w:left w:val="nil"/>
              <w:bottom w:val="nil"/>
              <w:right w:val="nil"/>
            </w:tcBorders>
          </w:tcPr>
          <w:p w14:paraId="26137C67" w14:textId="77777777" w:rsidR="00B41495" w:rsidRPr="00C32779" w:rsidRDefault="00B41495" w:rsidP="004F1F96">
            <w:pPr>
              <w:pStyle w:val="Normal6a"/>
            </w:pPr>
            <w:r w:rsidRPr="00C32779">
              <w:rPr>
                <w:b/>
                <w:i/>
              </w:rPr>
              <w:t>8a.</w:t>
            </w:r>
            <w:r w:rsidRPr="00C32779">
              <w:tab/>
            </w:r>
            <w:r w:rsidRPr="00C32779">
              <w:rPr>
                <w:b/>
                <w:i/>
              </w:rPr>
              <w:t>opfordrer Unionen og medlemsstaterne til at sikre retfærdig adgang til økonomisk overkommelig og kønsorienteret sundhedspleje af høj kvalitet for alle uanset alder, handicap, socioøkonomisk status, migrationsbaggrund, seksuel orientering eller kønsidentitet; understreger behovet for at tackle de eksisterende hindringer, som kvinder i al deres mangfoldighed står over for med hensyn til at få adgang til rettidig diagnose og behandling, herunder finansielle, geografiske og kulturelle hindringer;</w:t>
            </w:r>
          </w:p>
        </w:tc>
      </w:tr>
    </w:tbl>
    <w:p w14:paraId="71C9A52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FD0E3F0" w14:textId="77777777" w:rsidR="00B41495" w:rsidRPr="00993920" w:rsidRDefault="00B41495" w:rsidP="00B41495">
      <w:pPr>
        <w:rPr>
          <w:lang w:val="en-GB"/>
        </w:rPr>
      </w:pPr>
      <w:r w:rsidRPr="00993920">
        <w:rPr>
          <w:rStyle w:val="HideTWBExt"/>
          <w:color w:val="auto"/>
          <w:lang w:val="en-GB"/>
        </w:rPr>
        <w:t>&lt;/Amend&gt;</w:t>
      </w:r>
    </w:p>
    <w:p w14:paraId="725584B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312</w:t>
      </w:r>
      <w:r w:rsidRPr="00993920">
        <w:rPr>
          <w:rStyle w:val="HideTWBExt"/>
          <w:color w:val="auto"/>
          <w:lang w:val="en-GB"/>
        </w:rPr>
        <w:t>&lt;/NumAm&gt;</w:t>
      </w:r>
    </w:p>
    <w:p w14:paraId="55D0598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3507B184" w14:textId="77777777" w:rsidR="00B41495" w:rsidRPr="00C32779" w:rsidRDefault="00B41495" w:rsidP="00B41495">
      <w:pPr>
        <w:pStyle w:val="NormalBold"/>
      </w:pPr>
      <w:r w:rsidRPr="00C32779">
        <w:rPr>
          <w:rStyle w:val="HideTWBExt"/>
          <w:b w:val="0"/>
          <w:color w:val="auto"/>
        </w:rPr>
        <w:t>&lt;/RepeatBlock-By&gt;</w:t>
      </w:r>
    </w:p>
    <w:p w14:paraId="0331D92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A63F8C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8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4E009F9" w14:textId="77777777" w:rsidTr="004F1F96">
        <w:trPr>
          <w:trHeight w:hRule="exact" w:val="240"/>
          <w:jc w:val="center"/>
        </w:trPr>
        <w:tc>
          <w:tcPr>
            <w:tcW w:w="9752" w:type="dxa"/>
            <w:gridSpan w:val="2"/>
            <w:tcBorders>
              <w:top w:val="nil"/>
              <w:left w:val="nil"/>
              <w:bottom w:val="nil"/>
              <w:right w:val="nil"/>
            </w:tcBorders>
          </w:tcPr>
          <w:p w14:paraId="584C5EDC" w14:textId="77777777" w:rsidR="00B41495" w:rsidRPr="00993920" w:rsidRDefault="00B41495" w:rsidP="004F1F96">
            <w:pPr>
              <w:rPr>
                <w:lang w:val="fr-BE"/>
              </w:rPr>
            </w:pPr>
          </w:p>
        </w:tc>
      </w:tr>
      <w:tr w:rsidR="009B20B3" w:rsidRPr="00C32779" w14:paraId="63468BAE" w14:textId="77777777" w:rsidTr="004F1F96">
        <w:trPr>
          <w:trHeight w:val="240"/>
          <w:jc w:val="center"/>
        </w:trPr>
        <w:tc>
          <w:tcPr>
            <w:tcW w:w="4876" w:type="dxa"/>
            <w:tcBorders>
              <w:top w:val="nil"/>
              <w:left w:val="nil"/>
              <w:bottom w:val="nil"/>
              <w:right w:val="nil"/>
            </w:tcBorders>
          </w:tcPr>
          <w:p w14:paraId="21EB461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9EC8F69" w14:textId="77777777" w:rsidR="00B41495" w:rsidRPr="00C32779" w:rsidRDefault="00B41495" w:rsidP="004F1F96">
            <w:pPr>
              <w:pStyle w:val="AmColumnHeading"/>
            </w:pPr>
            <w:r w:rsidRPr="00C32779">
              <w:t>Ændringsforslag</w:t>
            </w:r>
          </w:p>
        </w:tc>
      </w:tr>
      <w:tr w:rsidR="009B20B3" w:rsidRPr="00C32779" w14:paraId="10020FD3" w14:textId="77777777" w:rsidTr="004F1F96">
        <w:trPr>
          <w:jc w:val="center"/>
        </w:trPr>
        <w:tc>
          <w:tcPr>
            <w:tcW w:w="4876" w:type="dxa"/>
            <w:tcBorders>
              <w:top w:val="nil"/>
              <w:left w:val="nil"/>
              <w:bottom w:val="nil"/>
              <w:right w:val="nil"/>
            </w:tcBorders>
          </w:tcPr>
          <w:p w14:paraId="24697891" w14:textId="77777777" w:rsidR="00B41495" w:rsidRPr="00C32779" w:rsidRDefault="00B41495" w:rsidP="004F1F96">
            <w:pPr>
              <w:pStyle w:val="Normal6a"/>
            </w:pPr>
          </w:p>
        </w:tc>
        <w:tc>
          <w:tcPr>
            <w:tcW w:w="4876" w:type="dxa"/>
            <w:tcBorders>
              <w:top w:val="nil"/>
              <w:left w:val="nil"/>
              <w:bottom w:val="nil"/>
              <w:right w:val="nil"/>
            </w:tcBorders>
          </w:tcPr>
          <w:p w14:paraId="7D430ACB" w14:textId="77777777" w:rsidR="00B41495" w:rsidRPr="00C32779" w:rsidRDefault="00B41495" w:rsidP="004F1F96">
            <w:pPr>
              <w:pStyle w:val="Normal6a"/>
            </w:pPr>
            <w:r w:rsidRPr="00C32779">
              <w:rPr>
                <w:b/>
                <w:i/>
              </w:rPr>
              <w:t>8a.</w:t>
            </w:r>
            <w:r w:rsidRPr="00C32779">
              <w:tab/>
            </w:r>
            <w:r w:rsidRPr="00C32779">
              <w:rPr>
                <w:b/>
                <w:i/>
              </w:rPr>
              <w:t>understreger, at forebyggelsesfokuserede sundhedspolitikker især gavner kvinder, reducerer de langsigtede sundhedsomkostninger og muliggør en højere deltagelse på arbejdsmarkedet, hvilket styrker de offentlige finanser og den økonomiske bæredygtighed;</w:t>
            </w:r>
          </w:p>
        </w:tc>
      </w:tr>
    </w:tbl>
    <w:p w14:paraId="3A25D1B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7EB3EEF" w14:textId="77777777" w:rsidR="00B41495" w:rsidRPr="00993920" w:rsidRDefault="00B41495" w:rsidP="00B41495">
      <w:pPr>
        <w:rPr>
          <w:lang w:val="en-GB"/>
        </w:rPr>
      </w:pPr>
      <w:r w:rsidRPr="00993920">
        <w:rPr>
          <w:rStyle w:val="HideTWBExt"/>
          <w:color w:val="auto"/>
          <w:lang w:val="en-GB"/>
        </w:rPr>
        <w:t>&lt;/Amend&gt;</w:t>
      </w:r>
    </w:p>
    <w:p w14:paraId="031691F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313</w:t>
      </w:r>
      <w:r w:rsidRPr="00993920">
        <w:rPr>
          <w:rStyle w:val="HideTWBExt"/>
          <w:color w:val="auto"/>
          <w:lang w:val="en-GB"/>
        </w:rPr>
        <w:t>&lt;/NumAm&gt;</w:t>
      </w:r>
    </w:p>
    <w:p w14:paraId="13EAD24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291B8F3" w14:textId="77777777" w:rsidR="00B41495" w:rsidRPr="00C32779" w:rsidRDefault="00B41495" w:rsidP="00B41495">
      <w:pPr>
        <w:pStyle w:val="NormalBold"/>
      </w:pPr>
      <w:r w:rsidRPr="00C32779">
        <w:rPr>
          <w:rStyle w:val="HideTWBExt"/>
          <w:b w:val="0"/>
          <w:color w:val="auto"/>
        </w:rPr>
        <w:t>&lt;/RepeatBlock-By&gt;</w:t>
      </w:r>
    </w:p>
    <w:p w14:paraId="1B7113E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C144AC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8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749C1E1" w14:textId="77777777" w:rsidTr="004F1F96">
        <w:trPr>
          <w:trHeight w:hRule="exact" w:val="240"/>
          <w:jc w:val="center"/>
        </w:trPr>
        <w:tc>
          <w:tcPr>
            <w:tcW w:w="9752" w:type="dxa"/>
            <w:gridSpan w:val="2"/>
            <w:tcBorders>
              <w:top w:val="nil"/>
              <w:left w:val="nil"/>
              <w:bottom w:val="nil"/>
              <w:right w:val="nil"/>
            </w:tcBorders>
          </w:tcPr>
          <w:p w14:paraId="11864675" w14:textId="77777777" w:rsidR="00B41495" w:rsidRPr="00993920" w:rsidRDefault="00B41495" w:rsidP="004F1F96">
            <w:pPr>
              <w:rPr>
                <w:lang w:val="fr-BE"/>
              </w:rPr>
            </w:pPr>
          </w:p>
        </w:tc>
      </w:tr>
      <w:tr w:rsidR="009B20B3" w:rsidRPr="00C32779" w14:paraId="6162962F" w14:textId="77777777" w:rsidTr="004F1F96">
        <w:trPr>
          <w:trHeight w:val="240"/>
          <w:jc w:val="center"/>
        </w:trPr>
        <w:tc>
          <w:tcPr>
            <w:tcW w:w="4876" w:type="dxa"/>
            <w:tcBorders>
              <w:top w:val="nil"/>
              <w:left w:val="nil"/>
              <w:bottom w:val="nil"/>
              <w:right w:val="nil"/>
            </w:tcBorders>
          </w:tcPr>
          <w:p w14:paraId="139FCA9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42C4511" w14:textId="77777777" w:rsidR="00B41495" w:rsidRPr="00C32779" w:rsidRDefault="00B41495" w:rsidP="004F1F96">
            <w:pPr>
              <w:pStyle w:val="AmColumnHeading"/>
            </w:pPr>
            <w:r w:rsidRPr="00C32779">
              <w:t>Ændringsforslag</w:t>
            </w:r>
          </w:p>
        </w:tc>
      </w:tr>
      <w:tr w:rsidR="009B20B3" w:rsidRPr="00C32779" w14:paraId="3CA96CEC" w14:textId="77777777" w:rsidTr="004F1F96">
        <w:trPr>
          <w:jc w:val="center"/>
        </w:trPr>
        <w:tc>
          <w:tcPr>
            <w:tcW w:w="4876" w:type="dxa"/>
            <w:tcBorders>
              <w:top w:val="nil"/>
              <w:left w:val="nil"/>
              <w:bottom w:val="nil"/>
              <w:right w:val="nil"/>
            </w:tcBorders>
          </w:tcPr>
          <w:p w14:paraId="1E287067" w14:textId="77777777" w:rsidR="00B41495" w:rsidRPr="00C32779" w:rsidRDefault="00B41495" w:rsidP="004F1F96">
            <w:pPr>
              <w:pStyle w:val="Normal6a"/>
            </w:pPr>
          </w:p>
        </w:tc>
        <w:tc>
          <w:tcPr>
            <w:tcW w:w="4876" w:type="dxa"/>
            <w:tcBorders>
              <w:top w:val="nil"/>
              <w:left w:val="nil"/>
              <w:bottom w:val="nil"/>
              <w:right w:val="nil"/>
            </w:tcBorders>
          </w:tcPr>
          <w:p w14:paraId="106CE567" w14:textId="77777777" w:rsidR="00B41495" w:rsidRPr="00C32779" w:rsidRDefault="00B41495" w:rsidP="004F1F96">
            <w:pPr>
              <w:pStyle w:val="Normal6a"/>
            </w:pPr>
            <w:r w:rsidRPr="00C32779">
              <w:rPr>
                <w:b/>
                <w:i/>
              </w:rPr>
              <w:t>8b.</w:t>
            </w:r>
            <w:r w:rsidRPr="00C32779">
              <w:tab/>
            </w:r>
            <w:r w:rsidRPr="00C32779">
              <w:rPr>
                <w:b/>
                <w:i/>
              </w:rPr>
              <w:t>opfordrer Kommissionen og medlemsstaterne til at stræbe efter ambitiøse mål om lige adgang til screening af høj kvalitet for kræft og andre relevante sygdomme såsom osteoporose i alle EU-lande; understreger betydningen af omfattende og kønssensitive screeningprogrammer for brystkræft, livmoderhalskræft, prostatakræft, tyk- og endetarmskræft, hudkræft og lungekræft, som fortsat er blandt de mest almindelige og forebyggelige kræftformer i Europa;</w:t>
            </w:r>
          </w:p>
        </w:tc>
      </w:tr>
    </w:tbl>
    <w:p w14:paraId="4AC45EA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A70A427" w14:textId="77777777" w:rsidR="00B41495" w:rsidRPr="00993920" w:rsidRDefault="00B41495" w:rsidP="00B41495">
      <w:pPr>
        <w:rPr>
          <w:lang w:val="en-GB"/>
        </w:rPr>
      </w:pPr>
      <w:r w:rsidRPr="00993920">
        <w:rPr>
          <w:rStyle w:val="HideTWBExt"/>
          <w:color w:val="auto"/>
          <w:lang w:val="en-GB"/>
        </w:rPr>
        <w:t>&lt;/Amend&gt;</w:t>
      </w:r>
    </w:p>
    <w:p w14:paraId="6BED66D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314</w:t>
      </w:r>
      <w:r w:rsidRPr="00993920">
        <w:rPr>
          <w:rStyle w:val="HideTWBExt"/>
          <w:color w:val="auto"/>
          <w:lang w:val="en-GB"/>
        </w:rPr>
        <w:t>&lt;/NumAm&gt;</w:t>
      </w:r>
    </w:p>
    <w:p w14:paraId="0D8E264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215F8794" w14:textId="77777777" w:rsidR="00B41495" w:rsidRPr="00C32779" w:rsidRDefault="00B41495" w:rsidP="00B41495">
      <w:pPr>
        <w:pStyle w:val="NormalBold"/>
      </w:pPr>
      <w:r w:rsidRPr="00C32779">
        <w:rPr>
          <w:rStyle w:val="HideTWBExt"/>
          <w:b w:val="0"/>
          <w:color w:val="auto"/>
        </w:rPr>
        <w:t>&lt;/RepeatBlock-By&gt;</w:t>
      </w:r>
    </w:p>
    <w:p w14:paraId="68E0F00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866719A" w14:textId="77777777" w:rsidR="00B41495" w:rsidRPr="00C32779" w:rsidRDefault="00B41495" w:rsidP="00B41495">
      <w:pPr>
        <w:pStyle w:val="NormalBold"/>
      </w:pPr>
      <w:r w:rsidRPr="00C32779">
        <w:rPr>
          <w:rStyle w:val="HideTWBExt"/>
          <w:color w:val="auto"/>
        </w:rPr>
        <w:t>&lt;Article&gt;</w:t>
      </w:r>
      <w:r w:rsidRPr="00C32779">
        <w:t>Punkt 9</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2704326" w14:textId="77777777" w:rsidTr="004F1F96">
        <w:trPr>
          <w:trHeight w:hRule="exact" w:val="240"/>
          <w:jc w:val="center"/>
        </w:trPr>
        <w:tc>
          <w:tcPr>
            <w:tcW w:w="9752" w:type="dxa"/>
            <w:gridSpan w:val="2"/>
            <w:tcBorders>
              <w:top w:val="nil"/>
              <w:left w:val="nil"/>
              <w:bottom w:val="nil"/>
              <w:right w:val="nil"/>
            </w:tcBorders>
          </w:tcPr>
          <w:p w14:paraId="2D20E7FB" w14:textId="77777777" w:rsidR="00B41495" w:rsidRPr="00C32779" w:rsidRDefault="00B41495" w:rsidP="004F1F96"/>
        </w:tc>
      </w:tr>
      <w:tr w:rsidR="009B20B3" w:rsidRPr="00C32779" w14:paraId="5314C22D" w14:textId="77777777" w:rsidTr="004F1F96">
        <w:trPr>
          <w:trHeight w:val="240"/>
          <w:jc w:val="center"/>
        </w:trPr>
        <w:tc>
          <w:tcPr>
            <w:tcW w:w="4876" w:type="dxa"/>
            <w:tcBorders>
              <w:top w:val="nil"/>
              <w:left w:val="nil"/>
              <w:bottom w:val="nil"/>
              <w:right w:val="nil"/>
            </w:tcBorders>
          </w:tcPr>
          <w:p w14:paraId="07CD072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F9786A1" w14:textId="77777777" w:rsidR="00B41495" w:rsidRPr="00C32779" w:rsidRDefault="00B41495" w:rsidP="004F1F96">
            <w:pPr>
              <w:pStyle w:val="AmColumnHeading"/>
            </w:pPr>
            <w:r w:rsidRPr="00C32779">
              <w:t>Ændringsforslag</w:t>
            </w:r>
          </w:p>
        </w:tc>
      </w:tr>
      <w:tr w:rsidR="009B20B3" w:rsidRPr="00C32779" w14:paraId="382A3B32" w14:textId="77777777" w:rsidTr="004F1F96">
        <w:trPr>
          <w:jc w:val="center"/>
        </w:trPr>
        <w:tc>
          <w:tcPr>
            <w:tcW w:w="4876" w:type="dxa"/>
            <w:tcBorders>
              <w:top w:val="nil"/>
              <w:left w:val="nil"/>
              <w:bottom w:val="nil"/>
              <w:right w:val="nil"/>
            </w:tcBorders>
          </w:tcPr>
          <w:p w14:paraId="5E6A2392" w14:textId="77777777" w:rsidR="00B41495" w:rsidRPr="00C32779" w:rsidRDefault="00B41495" w:rsidP="004F1F96">
            <w:pPr>
              <w:pStyle w:val="Normal6a"/>
            </w:pPr>
            <w:r w:rsidRPr="00C32779">
              <w:rPr>
                <w:b/>
                <w:i/>
              </w:rPr>
              <w:t>9.</w:t>
            </w:r>
            <w:r w:rsidRPr="00C32779">
              <w:tab/>
            </w:r>
            <w:r w:rsidRPr="00C32779">
              <w:rPr>
                <w:b/>
                <w:i/>
              </w:rPr>
              <w:t>opfordrer indtrængende lægestanden til at anvende en præcisionsmedicinsk tilgang til behandling for at supplere alle foranstaltninger, der træffes for at mindske ulighed og øge investeringerne i medicinsk forskning; opfordrer medlemsstaterne til at etablere pilotprogrammer om kønssensitiv sundhedspleje;</w:t>
            </w:r>
          </w:p>
        </w:tc>
        <w:tc>
          <w:tcPr>
            <w:tcW w:w="4876" w:type="dxa"/>
            <w:tcBorders>
              <w:top w:val="nil"/>
              <w:left w:val="nil"/>
              <w:bottom w:val="nil"/>
              <w:right w:val="nil"/>
            </w:tcBorders>
          </w:tcPr>
          <w:p w14:paraId="28E36F1C" w14:textId="77777777" w:rsidR="00B41495" w:rsidRPr="00C32779" w:rsidRDefault="00B41495" w:rsidP="004F1F96">
            <w:pPr>
              <w:pStyle w:val="Normal6a"/>
            </w:pPr>
            <w:r w:rsidRPr="00C32779">
              <w:rPr>
                <w:b/>
                <w:i/>
              </w:rPr>
              <w:t>udgår</w:t>
            </w:r>
          </w:p>
        </w:tc>
      </w:tr>
    </w:tbl>
    <w:p w14:paraId="472DC594" w14:textId="77777777" w:rsidR="00B41495" w:rsidRPr="00C32779" w:rsidRDefault="00B41495" w:rsidP="00B41495">
      <w:pPr>
        <w:pStyle w:val="AmOrLang"/>
      </w:pPr>
      <w:r w:rsidRPr="00C32779">
        <w:lastRenderedPageBreak/>
        <w:t xml:space="preserve">Or. </w:t>
      </w:r>
      <w:r w:rsidRPr="00C32779">
        <w:rPr>
          <w:rStyle w:val="HideTWBExt"/>
          <w:color w:val="auto"/>
        </w:rPr>
        <w:t>&lt;Original&gt;</w:t>
      </w:r>
      <w:r w:rsidRPr="00C32779">
        <w:rPr>
          <w:rStyle w:val="HideTWBInt"/>
          <w:color w:val="auto"/>
        </w:rPr>
        <w:t>{FR}</w:t>
      </w:r>
      <w:r w:rsidRPr="00C32779">
        <w:t>fr</w:t>
      </w:r>
      <w:r w:rsidRPr="00C32779">
        <w:rPr>
          <w:rStyle w:val="HideTWBExt"/>
          <w:color w:val="auto"/>
        </w:rPr>
        <w:t>&lt;/Original&gt;</w:t>
      </w:r>
    </w:p>
    <w:p w14:paraId="4201A57E" w14:textId="77777777" w:rsidR="00B41495" w:rsidRPr="00C32779" w:rsidRDefault="00B41495" w:rsidP="00B41495">
      <w:r w:rsidRPr="00C32779">
        <w:rPr>
          <w:rStyle w:val="HideTWBExt"/>
          <w:color w:val="auto"/>
        </w:rPr>
        <w:t>&lt;/Amend&gt;</w:t>
      </w:r>
    </w:p>
    <w:p w14:paraId="1D416E49"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315</w:t>
      </w:r>
      <w:r w:rsidRPr="00C32779">
        <w:rPr>
          <w:rStyle w:val="HideTWBExt"/>
          <w:color w:val="auto"/>
        </w:rPr>
        <w:t>&lt;/NumAm&gt;</w:t>
      </w:r>
    </w:p>
    <w:p w14:paraId="7230AB7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502E5F2D" w14:textId="77777777" w:rsidR="00B41495" w:rsidRPr="00C32779" w:rsidRDefault="00B41495" w:rsidP="00B41495">
      <w:pPr>
        <w:pStyle w:val="NormalBold"/>
      </w:pPr>
      <w:r w:rsidRPr="00C32779">
        <w:rPr>
          <w:rStyle w:val="HideTWBExt"/>
          <w:b w:val="0"/>
          <w:color w:val="auto"/>
        </w:rPr>
        <w:t>&lt;/RepeatBlock-By&gt;</w:t>
      </w:r>
    </w:p>
    <w:p w14:paraId="1E0619B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B1454B2" w14:textId="77777777" w:rsidR="00B41495" w:rsidRPr="00C32779" w:rsidRDefault="00B41495" w:rsidP="00B41495">
      <w:pPr>
        <w:pStyle w:val="NormalBold"/>
      </w:pPr>
      <w:r w:rsidRPr="00C32779">
        <w:rPr>
          <w:rStyle w:val="HideTWBExt"/>
          <w:color w:val="auto"/>
        </w:rPr>
        <w:t>&lt;Article&gt;</w:t>
      </w:r>
      <w:r w:rsidRPr="00C32779">
        <w:t>Punkt 9</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822FF8F" w14:textId="77777777" w:rsidTr="004F1F96">
        <w:trPr>
          <w:trHeight w:hRule="exact" w:val="240"/>
          <w:jc w:val="center"/>
        </w:trPr>
        <w:tc>
          <w:tcPr>
            <w:tcW w:w="9752" w:type="dxa"/>
            <w:gridSpan w:val="2"/>
            <w:tcBorders>
              <w:top w:val="nil"/>
              <w:left w:val="nil"/>
              <w:bottom w:val="nil"/>
              <w:right w:val="nil"/>
            </w:tcBorders>
          </w:tcPr>
          <w:p w14:paraId="06020FC0" w14:textId="77777777" w:rsidR="00B41495" w:rsidRPr="00C32779" w:rsidRDefault="00B41495" w:rsidP="004F1F96"/>
        </w:tc>
      </w:tr>
      <w:tr w:rsidR="009B20B3" w:rsidRPr="00C32779" w14:paraId="561FFD0C" w14:textId="77777777" w:rsidTr="004F1F96">
        <w:trPr>
          <w:trHeight w:val="240"/>
          <w:jc w:val="center"/>
        </w:trPr>
        <w:tc>
          <w:tcPr>
            <w:tcW w:w="4876" w:type="dxa"/>
            <w:tcBorders>
              <w:top w:val="nil"/>
              <w:left w:val="nil"/>
              <w:bottom w:val="nil"/>
              <w:right w:val="nil"/>
            </w:tcBorders>
          </w:tcPr>
          <w:p w14:paraId="11B2DD6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5E39035" w14:textId="77777777" w:rsidR="00B41495" w:rsidRPr="00C32779" w:rsidRDefault="00B41495" w:rsidP="004F1F96">
            <w:pPr>
              <w:pStyle w:val="AmColumnHeading"/>
            </w:pPr>
            <w:r w:rsidRPr="00C32779">
              <w:t>Ændringsforslag</w:t>
            </w:r>
          </w:p>
        </w:tc>
      </w:tr>
      <w:tr w:rsidR="009B20B3" w:rsidRPr="00C32779" w14:paraId="6436E1C2" w14:textId="77777777" w:rsidTr="004F1F96">
        <w:trPr>
          <w:jc w:val="center"/>
        </w:trPr>
        <w:tc>
          <w:tcPr>
            <w:tcW w:w="4876" w:type="dxa"/>
            <w:tcBorders>
              <w:top w:val="nil"/>
              <w:left w:val="nil"/>
              <w:bottom w:val="nil"/>
              <w:right w:val="nil"/>
            </w:tcBorders>
          </w:tcPr>
          <w:p w14:paraId="243B8D41" w14:textId="77777777" w:rsidR="00B41495" w:rsidRPr="00C32779" w:rsidRDefault="00B41495" w:rsidP="004F1F96">
            <w:pPr>
              <w:pStyle w:val="Normal6a"/>
            </w:pPr>
            <w:r w:rsidRPr="00C32779">
              <w:t>9.</w:t>
            </w:r>
            <w:r w:rsidRPr="00C32779">
              <w:tab/>
              <w:t xml:space="preserve">opfordrer indtrængende lægestanden til at anvende en præcisionsmedicinsk tilgang til behandling for at supplere alle foranstaltninger, der træffes for at mindske ulighed og </w:t>
            </w:r>
            <w:r w:rsidRPr="00C32779">
              <w:rPr>
                <w:b/>
                <w:i/>
              </w:rPr>
              <w:t>øge investeringerne</w:t>
            </w:r>
            <w:r w:rsidRPr="00C32779">
              <w:t xml:space="preserve"> i medicinsk forskning; opfordrer medlemsstaterne til at etablere pilotprogrammer om kønssensitiv sundhedspleje;</w:t>
            </w:r>
          </w:p>
        </w:tc>
        <w:tc>
          <w:tcPr>
            <w:tcW w:w="4876" w:type="dxa"/>
            <w:tcBorders>
              <w:top w:val="nil"/>
              <w:left w:val="nil"/>
              <w:bottom w:val="nil"/>
              <w:right w:val="nil"/>
            </w:tcBorders>
          </w:tcPr>
          <w:p w14:paraId="1BA6AC90" w14:textId="77777777" w:rsidR="00B41495" w:rsidRPr="00C32779" w:rsidRDefault="00B41495" w:rsidP="004F1F96">
            <w:pPr>
              <w:pStyle w:val="Normal6a"/>
            </w:pPr>
            <w:r w:rsidRPr="00C32779">
              <w:t>9.</w:t>
            </w:r>
            <w:r w:rsidRPr="00C32779">
              <w:tab/>
              <w:t xml:space="preserve">opfordrer indtrængende lægestanden til at anvende en præcisionsmedicinsk tilgang til </w:t>
            </w:r>
            <w:r w:rsidRPr="00C32779">
              <w:rPr>
                <w:b/>
                <w:i/>
              </w:rPr>
              <w:t xml:space="preserve">forebyggelse, diagnosticering og </w:t>
            </w:r>
            <w:r w:rsidRPr="00C32779">
              <w:t xml:space="preserve">behandling </w:t>
            </w:r>
            <w:r w:rsidRPr="00C32779">
              <w:rPr>
                <w:b/>
                <w:i/>
              </w:rPr>
              <w:t>under hensyntagen til biologiske, genetiske, kønsmæssige forskelle samt miljømæssige og socioøkonomiske faktorer </w:t>
            </w:r>
            <w:r w:rsidRPr="00C32779">
              <w:t>for at supplere alle foranstaltninger, der træffes for at mindske ulighed</w:t>
            </w:r>
            <w:r w:rsidRPr="00C32779">
              <w:rPr>
                <w:b/>
                <w:i/>
              </w:rPr>
              <w:t xml:space="preserve"> på sundhedsområdet </w:t>
            </w:r>
            <w:r w:rsidRPr="00C32779">
              <w:t xml:space="preserve">og </w:t>
            </w:r>
            <w:r w:rsidRPr="00C32779">
              <w:rPr>
                <w:b/>
                <w:i/>
              </w:rPr>
              <w:t>fremme væksten</w:t>
            </w:r>
            <w:r w:rsidRPr="00C32779">
              <w:t xml:space="preserve"> i medicinsk forskning; opfordrer medlemsstaterne til at etablere pilotprogrammer om kønssensitiv sundhedspleje;</w:t>
            </w:r>
          </w:p>
        </w:tc>
      </w:tr>
    </w:tbl>
    <w:p w14:paraId="287FBA53"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471BDCBE" w14:textId="77777777" w:rsidR="00B41495" w:rsidRPr="00C32779" w:rsidRDefault="00B41495" w:rsidP="00B41495">
      <w:r w:rsidRPr="00C32779">
        <w:rPr>
          <w:rStyle w:val="HideTWBExt"/>
          <w:color w:val="auto"/>
        </w:rPr>
        <w:t>&lt;/Amend&gt;</w:t>
      </w:r>
    </w:p>
    <w:p w14:paraId="59733651"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316</w:t>
      </w:r>
      <w:r w:rsidRPr="00C32779">
        <w:rPr>
          <w:rStyle w:val="HideTWBExt"/>
          <w:color w:val="auto"/>
        </w:rPr>
        <w:t>&lt;/NumAm&gt;</w:t>
      </w:r>
    </w:p>
    <w:p w14:paraId="33F7B591" w14:textId="77777777" w:rsidR="00B41495" w:rsidRPr="00C32779" w:rsidRDefault="00B41495" w:rsidP="00B41495">
      <w:pPr>
        <w:pStyle w:val="NormalBold"/>
      </w:pPr>
      <w:r w:rsidRPr="00C32779">
        <w:rPr>
          <w:rStyle w:val="HideTWBExt"/>
          <w:b w:val="0"/>
          <w:color w:val="auto"/>
        </w:rPr>
        <w:t>&lt;RepeatBlock-By&gt;&lt;Members&gt;</w:t>
      </w:r>
      <w:r w:rsidRPr="00C32779">
        <w:t>Mathilde Androuët, Catherine Griset, Elisabeth Dieringer, Anders Vistisen, Margarita de la Pisa Carrión</w:t>
      </w:r>
      <w:r w:rsidRPr="00C32779">
        <w:rPr>
          <w:rStyle w:val="HideTWBExt"/>
          <w:b w:val="0"/>
          <w:color w:val="auto"/>
        </w:rPr>
        <w:t>&lt;/Members&gt;</w:t>
      </w:r>
    </w:p>
    <w:p w14:paraId="40FD43FB" w14:textId="77777777" w:rsidR="00B41495" w:rsidRPr="00C32779" w:rsidRDefault="00B41495" w:rsidP="00B41495">
      <w:pPr>
        <w:pStyle w:val="NormalBold"/>
      </w:pPr>
      <w:r w:rsidRPr="00C32779">
        <w:rPr>
          <w:rStyle w:val="HideTWBExt"/>
          <w:b w:val="0"/>
          <w:color w:val="auto"/>
        </w:rPr>
        <w:t>&lt;/RepeatBlock-By&gt;</w:t>
      </w:r>
    </w:p>
    <w:p w14:paraId="4F25D8E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9FE5B19" w14:textId="77777777" w:rsidR="00B41495" w:rsidRPr="00C32779" w:rsidRDefault="00B41495" w:rsidP="00B41495">
      <w:pPr>
        <w:pStyle w:val="NormalBold"/>
      </w:pPr>
      <w:r w:rsidRPr="00C32779">
        <w:rPr>
          <w:rStyle w:val="HideTWBExt"/>
          <w:color w:val="auto"/>
        </w:rPr>
        <w:t>&lt;Article&gt;</w:t>
      </w:r>
      <w:r w:rsidRPr="00C32779">
        <w:t>Punkt 9</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00A5F44" w14:textId="77777777" w:rsidTr="004F1F96">
        <w:trPr>
          <w:trHeight w:hRule="exact" w:val="240"/>
          <w:jc w:val="center"/>
        </w:trPr>
        <w:tc>
          <w:tcPr>
            <w:tcW w:w="9752" w:type="dxa"/>
            <w:gridSpan w:val="2"/>
            <w:tcBorders>
              <w:top w:val="nil"/>
              <w:left w:val="nil"/>
              <w:bottom w:val="nil"/>
              <w:right w:val="nil"/>
            </w:tcBorders>
          </w:tcPr>
          <w:p w14:paraId="2DF9B7BB" w14:textId="77777777" w:rsidR="00B41495" w:rsidRPr="00C32779" w:rsidRDefault="00B41495" w:rsidP="004F1F96"/>
        </w:tc>
      </w:tr>
      <w:tr w:rsidR="009B20B3" w:rsidRPr="00C32779" w14:paraId="2C607DA3" w14:textId="77777777" w:rsidTr="004F1F96">
        <w:trPr>
          <w:trHeight w:val="240"/>
          <w:jc w:val="center"/>
        </w:trPr>
        <w:tc>
          <w:tcPr>
            <w:tcW w:w="4876" w:type="dxa"/>
            <w:tcBorders>
              <w:top w:val="nil"/>
              <w:left w:val="nil"/>
              <w:bottom w:val="nil"/>
              <w:right w:val="nil"/>
            </w:tcBorders>
          </w:tcPr>
          <w:p w14:paraId="08F5A7D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334D1C6" w14:textId="77777777" w:rsidR="00B41495" w:rsidRPr="00C32779" w:rsidRDefault="00B41495" w:rsidP="004F1F96">
            <w:pPr>
              <w:pStyle w:val="AmColumnHeading"/>
            </w:pPr>
            <w:r w:rsidRPr="00C32779">
              <w:t>Ændringsforslag</w:t>
            </w:r>
          </w:p>
        </w:tc>
      </w:tr>
      <w:tr w:rsidR="009B20B3" w:rsidRPr="00C32779" w14:paraId="4051CED9" w14:textId="77777777" w:rsidTr="004F1F96">
        <w:trPr>
          <w:jc w:val="center"/>
        </w:trPr>
        <w:tc>
          <w:tcPr>
            <w:tcW w:w="4876" w:type="dxa"/>
            <w:tcBorders>
              <w:top w:val="nil"/>
              <w:left w:val="nil"/>
              <w:bottom w:val="nil"/>
              <w:right w:val="nil"/>
            </w:tcBorders>
          </w:tcPr>
          <w:p w14:paraId="0CC08E7D" w14:textId="77777777" w:rsidR="00B41495" w:rsidRPr="00C32779" w:rsidRDefault="00B41495" w:rsidP="004F1F96">
            <w:pPr>
              <w:pStyle w:val="Normal6a"/>
            </w:pPr>
            <w:r w:rsidRPr="00C32779">
              <w:t>9.</w:t>
            </w:r>
            <w:r w:rsidRPr="00C32779">
              <w:tab/>
              <w:t xml:space="preserve">opfordrer indtrængende lægestanden til at anvende en præcisionsmedicinsk tilgang til behandling for at supplere alle foranstaltninger, der træffes for at mindske ulighed og øge investeringerne i medicinsk forskning; opfordrer medlemsstaterne til at etablere pilotprogrammer om </w:t>
            </w:r>
            <w:r w:rsidRPr="00C32779">
              <w:rPr>
                <w:b/>
                <w:bCs/>
                <w:i/>
                <w:iCs/>
              </w:rPr>
              <w:t>kønssensitiv</w:t>
            </w:r>
            <w:r w:rsidRPr="00C32779">
              <w:t xml:space="preserve"> sundhedspleje;</w:t>
            </w:r>
          </w:p>
        </w:tc>
        <w:tc>
          <w:tcPr>
            <w:tcW w:w="4876" w:type="dxa"/>
            <w:tcBorders>
              <w:top w:val="nil"/>
              <w:left w:val="nil"/>
              <w:bottom w:val="nil"/>
              <w:right w:val="nil"/>
            </w:tcBorders>
          </w:tcPr>
          <w:p w14:paraId="522714B2" w14:textId="77777777" w:rsidR="00B41495" w:rsidRPr="00C32779" w:rsidRDefault="00B41495" w:rsidP="004F1F96">
            <w:pPr>
              <w:pStyle w:val="Normal6a"/>
            </w:pPr>
            <w:r w:rsidRPr="00C32779">
              <w:t>9.</w:t>
            </w:r>
            <w:r w:rsidRPr="00C32779">
              <w:tab/>
              <w:t>opfordrer indtrængende lægestanden til at anvende en præcisionsmedicinsk tilgang til behandling for at supplere alle foranstaltninger, der træffes for at mindske ulighed og øge investeringerne i medicinsk forskning; opfordrer medlemsstaterne til at etablere pilotprogrammer om sundhedspleje</w:t>
            </w:r>
            <w:r w:rsidRPr="00C32779">
              <w:rPr>
                <w:b/>
                <w:bCs/>
                <w:i/>
                <w:iCs/>
              </w:rPr>
              <w:t xml:space="preserve">, der tager hensyn til moderskab og graviditet, </w:t>
            </w:r>
            <w:r w:rsidRPr="00C32779">
              <w:rPr>
                <w:b/>
                <w:bCs/>
                <w:i/>
                <w:iCs/>
              </w:rPr>
              <w:lastRenderedPageBreak/>
              <w:t>navnlig for at gøre obstetrisk lægebehandling og obstetriske centre mere tilgængelige i landdistrikterne og regionerne i den yderste periferi</w:t>
            </w:r>
            <w:r w:rsidRPr="00C32779">
              <w:t>;</w:t>
            </w:r>
          </w:p>
        </w:tc>
      </w:tr>
    </w:tbl>
    <w:p w14:paraId="1D794109"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FC0C6D1" w14:textId="77777777" w:rsidR="00B41495" w:rsidRPr="00993920" w:rsidRDefault="00B41495" w:rsidP="00B41495">
      <w:pPr>
        <w:rPr>
          <w:lang w:val="en-GB"/>
        </w:rPr>
      </w:pPr>
      <w:r w:rsidRPr="00993920">
        <w:rPr>
          <w:rStyle w:val="HideTWBExt"/>
          <w:color w:val="auto"/>
          <w:lang w:val="en-GB"/>
        </w:rPr>
        <w:t>&lt;/Amend&gt;</w:t>
      </w:r>
    </w:p>
    <w:p w14:paraId="36193E0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317</w:t>
      </w:r>
      <w:r w:rsidRPr="00993920">
        <w:rPr>
          <w:rStyle w:val="HideTWBExt"/>
          <w:color w:val="auto"/>
          <w:lang w:val="en-GB"/>
        </w:rPr>
        <w:t>&lt;/NumAm&gt;</w:t>
      </w:r>
    </w:p>
    <w:p w14:paraId="016E6B3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0413E571" w14:textId="77777777" w:rsidR="00B41495" w:rsidRPr="00C32779" w:rsidRDefault="00B41495" w:rsidP="00B41495">
      <w:pPr>
        <w:pStyle w:val="NormalBold"/>
      </w:pPr>
      <w:r w:rsidRPr="00C32779">
        <w:rPr>
          <w:rStyle w:val="HideTWBExt"/>
          <w:b w:val="0"/>
          <w:color w:val="auto"/>
        </w:rPr>
        <w:t>&lt;/RepeatBlock-By&gt;</w:t>
      </w:r>
    </w:p>
    <w:p w14:paraId="0A55C5F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798769F" w14:textId="77777777" w:rsidR="00B41495" w:rsidRPr="00C32779" w:rsidRDefault="00B41495" w:rsidP="00B41495">
      <w:pPr>
        <w:pStyle w:val="NormalBold"/>
      </w:pPr>
      <w:r w:rsidRPr="00C32779">
        <w:rPr>
          <w:rStyle w:val="HideTWBExt"/>
          <w:color w:val="auto"/>
        </w:rPr>
        <w:t>&lt;Article&gt;</w:t>
      </w:r>
      <w:r w:rsidRPr="00C32779">
        <w:t>Punkt 9</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6C06621" w14:textId="77777777" w:rsidTr="004F1F96">
        <w:trPr>
          <w:trHeight w:hRule="exact" w:val="240"/>
          <w:jc w:val="center"/>
        </w:trPr>
        <w:tc>
          <w:tcPr>
            <w:tcW w:w="9752" w:type="dxa"/>
            <w:gridSpan w:val="2"/>
            <w:tcBorders>
              <w:top w:val="nil"/>
              <w:left w:val="nil"/>
              <w:bottom w:val="nil"/>
              <w:right w:val="nil"/>
            </w:tcBorders>
          </w:tcPr>
          <w:p w14:paraId="4F0B7CD2" w14:textId="77777777" w:rsidR="00B41495" w:rsidRPr="00C32779" w:rsidRDefault="00B41495" w:rsidP="004F1F96"/>
        </w:tc>
      </w:tr>
      <w:tr w:rsidR="009B20B3" w:rsidRPr="00C32779" w14:paraId="3E4FE65D" w14:textId="77777777" w:rsidTr="004F1F96">
        <w:trPr>
          <w:trHeight w:val="240"/>
          <w:jc w:val="center"/>
        </w:trPr>
        <w:tc>
          <w:tcPr>
            <w:tcW w:w="4876" w:type="dxa"/>
            <w:tcBorders>
              <w:top w:val="nil"/>
              <w:left w:val="nil"/>
              <w:bottom w:val="nil"/>
              <w:right w:val="nil"/>
            </w:tcBorders>
          </w:tcPr>
          <w:p w14:paraId="1E1AC3E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3D93195" w14:textId="77777777" w:rsidR="00B41495" w:rsidRPr="00C32779" w:rsidRDefault="00B41495" w:rsidP="004F1F96">
            <w:pPr>
              <w:pStyle w:val="AmColumnHeading"/>
            </w:pPr>
            <w:r w:rsidRPr="00C32779">
              <w:t>Ændringsforslag</w:t>
            </w:r>
          </w:p>
        </w:tc>
      </w:tr>
      <w:tr w:rsidR="009B20B3" w:rsidRPr="00C32779" w14:paraId="793CBAAE" w14:textId="77777777" w:rsidTr="004F1F96">
        <w:trPr>
          <w:jc w:val="center"/>
        </w:trPr>
        <w:tc>
          <w:tcPr>
            <w:tcW w:w="4876" w:type="dxa"/>
            <w:tcBorders>
              <w:top w:val="nil"/>
              <w:left w:val="nil"/>
              <w:bottom w:val="nil"/>
              <w:right w:val="nil"/>
            </w:tcBorders>
          </w:tcPr>
          <w:p w14:paraId="1A455155" w14:textId="77777777" w:rsidR="00B41495" w:rsidRPr="00C32779" w:rsidRDefault="00B41495" w:rsidP="004F1F96">
            <w:pPr>
              <w:pStyle w:val="Normal6a"/>
            </w:pPr>
            <w:r w:rsidRPr="00C32779">
              <w:t>9.</w:t>
            </w:r>
            <w:r w:rsidRPr="00C32779">
              <w:tab/>
              <w:t>opfordrer indtrængende lægestanden til at anvende en præcisionsmedicinsk tilgang til behandling for at supplere alle foranstaltninger, der træffes for at mindske ulighed og øge investeringerne i medicinsk forskning; opfordrer medlemsstaterne til at etablere pilotprogrammer om kønssensitiv sundhedspleje;</w:t>
            </w:r>
          </w:p>
        </w:tc>
        <w:tc>
          <w:tcPr>
            <w:tcW w:w="4876" w:type="dxa"/>
            <w:tcBorders>
              <w:top w:val="nil"/>
              <w:left w:val="nil"/>
              <w:bottom w:val="nil"/>
              <w:right w:val="nil"/>
            </w:tcBorders>
          </w:tcPr>
          <w:p w14:paraId="704DF1A8" w14:textId="77777777" w:rsidR="00B41495" w:rsidRPr="00C32779" w:rsidRDefault="00B41495" w:rsidP="004F1F96">
            <w:pPr>
              <w:pStyle w:val="Normal6a"/>
            </w:pPr>
            <w:r w:rsidRPr="00C32779">
              <w:t>9.</w:t>
            </w:r>
            <w:r w:rsidRPr="00C32779">
              <w:tab/>
              <w:t>opfordrer indtrængende lægestanden til at anvende en præcisionsmedicinsk tilgang til behandling for at supplere alle foranstaltninger, der træffes for at mindske ulighed og øge investeringerne i medicinsk forskning; opfordrer medlemsstaterne til at etablere pilotprogrammer om kønssensitiv sundhedspleje</w:t>
            </w:r>
            <w:r w:rsidRPr="00C32779">
              <w:rPr>
                <w:b/>
                <w:bCs/>
                <w:i/>
                <w:iCs/>
              </w:rPr>
              <w:t>,</w:t>
            </w:r>
            <w:r w:rsidRPr="00C32779">
              <w:t xml:space="preserve"> </w:t>
            </w:r>
            <w:r w:rsidRPr="00C32779">
              <w:rPr>
                <w:b/>
                <w:i/>
              </w:rPr>
              <w:t>navnlig på områder, hvor programmerne er ikkeeksisterende eller stærkt mangelfulde, såsom menstruation, hjerte-kar-sygdomme og mental sundhed;</w:t>
            </w:r>
          </w:p>
        </w:tc>
      </w:tr>
    </w:tbl>
    <w:p w14:paraId="29D2A0C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06E6D47" w14:textId="77777777" w:rsidR="00B41495" w:rsidRPr="00993920" w:rsidRDefault="00B41495" w:rsidP="00B41495">
      <w:pPr>
        <w:rPr>
          <w:lang w:val="en-GB"/>
        </w:rPr>
      </w:pPr>
      <w:r w:rsidRPr="00993920">
        <w:rPr>
          <w:rStyle w:val="HideTWBExt"/>
          <w:color w:val="auto"/>
          <w:lang w:val="en-GB"/>
        </w:rPr>
        <w:t>&lt;/Amend&gt;</w:t>
      </w:r>
    </w:p>
    <w:p w14:paraId="7D47A5F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318</w:t>
      </w:r>
      <w:r w:rsidRPr="00993920">
        <w:rPr>
          <w:rStyle w:val="HideTWBExt"/>
          <w:color w:val="auto"/>
          <w:lang w:val="en-GB"/>
        </w:rPr>
        <w:t>&lt;/NumAm&gt;</w:t>
      </w:r>
    </w:p>
    <w:p w14:paraId="40B8083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6F2036F7" w14:textId="77777777" w:rsidR="00B41495" w:rsidRPr="00C32779" w:rsidRDefault="00B41495" w:rsidP="00B41495">
      <w:pPr>
        <w:pStyle w:val="NormalBold"/>
      </w:pPr>
      <w:r w:rsidRPr="00C32779">
        <w:rPr>
          <w:rStyle w:val="HideTWBExt"/>
          <w:b w:val="0"/>
          <w:color w:val="auto"/>
        </w:rPr>
        <w:t>&lt;/RepeatBlock-By&gt;</w:t>
      </w:r>
    </w:p>
    <w:p w14:paraId="41E98DC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7F0E26F" w14:textId="77777777" w:rsidR="00B41495" w:rsidRPr="00C32779" w:rsidRDefault="00B41495" w:rsidP="00B41495">
      <w:pPr>
        <w:pStyle w:val="NormalBold"/>
      </w:pPr>
      <w:r w:rsidRPr="00C32779">
        <w:rPr>
          <w:rStyle w:val="HideTWBExt"/>
          <w:color w:val="auto"/>
        </w:rPr>
        <w:t>&lt;Article&gt;</w:t>
      </w:r>
      <w:r w:rsidRPr="00C32779">
        <w:t>Punkt 9</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799AA82" w14:textId="77777777" w:rsidTr="004F1F96">
        <w:trPr>
          <w:trHeight w:hRule="exact" w:val="240"/>
          <w:jc w:val="center"/>
        </w:trPr>
        <w:tc>
          <w:tcPr>
            <w:tcW w:w="9752" w:type="dxa"/>
            <w:gridSpan w:val="2"/>
            <w:tcBorders>
              <w:top w:val="nil"/>
              <w:left w:val="nil"/>
              <w:bottom w:val="nil"/>
              <w:right w:val="nil"/>
            </w:tcBorders>
          </w:tcPr>
          <w:p w14:paraId="2F2B9FAE" w14:textId="77777777" w:rsidR="00B41495" w:rsidRPr="00C32779" w:rsidRDefault="00B41495" w:rsidP="004F1F96"/>
        </w:tc>
      </w:tr>
      <w:tr w:rsidR="009B20B3" w:rsidRPr="00C32779" w14:paraId="405FA4DA" w14:textId="77777777" w:rsidTr="004F1F96">
        <w:trPr>
          <w:trHeight w:val="240"/>
          <w:jc w:val="center"/>
        </w:trPr>
        <w:tc>
          <w:tcPr>
            <w:tcW w:w="4876" w:type="dxa"/>
            <w:tcBorders>
              <w:top w:val="nil"/>
              <w:left w:val="nil"/>
              <w:bottom w:val="nil"/>
              <w:right w:val="nil"/>
            </w:tcBorders>
          </w:tcPr>
          <w:p w14:paraId="1D2EFDF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ED1C42C" w14:textId="77777777" w:rsidR="00B41495" w:rsidRPr="00C32779" w:rsidRDefault="00B41495" w:rsidP="004F1F96">
            <w:pPr>
              <w:pStyle w:val="AmColumnHeading"/>
            </w:pPr>
            <w:r w:rsidRPr="00C32779">
              <w:t>Ændringsforslag</w:t>
            </w:r>
          </w:p>
        </w:tc>
      </w:tr>
      <w:tr w:rsidR="009B20B3" w:rsidRPr="00C32779" w14:paraId="37A13E16" w14:textId="77777777" w:rsidTr="004F1F96">
        <w:trPr>
          <w:jc w:val="center"/>
        </w:trPr>
        <w:tc>
          <w:tcPr>
            <w:tcW w:w="4876" w:type="dxa"/>
            <w:tcBorders>
              <w:top w:val="nil"/>
              <w:left w:val="nil"/>
              <w:bottom w:val="nil"/>
              <w:right w:val="nil"/>
            </w:tcBorders>
          </w:tcPr>
          <w:p w14:paraId="30440302" w14:textId="77777777" w:rsidR="00B41495" w:rsidRPr="00C32779" w:rsidRDefault="00B41495" w:rsidP="004F1F96">
            <w:pPr>
              <w:pStyle w:val="Normal6a"/>
            </w:pPr>
            <w:r w:rsidRPr="00C32779">
              <w:t>9.</w:t>
            </w:r>
            <w:r w:rsidRPr="00C32779">
              <w:tab/>
              <w:t xml:space="preserve">opfordrer indtrængende lægestanden til at anvende en præcisionsmedicinsk tilgang til behandling for at supplere alle foranstaltninger, der træffes for at mindske ulighed og øge </w:t>
            </w:r>
            <w:r w:rsidRPr="00C32779">
              <w:lastRenderedPageBreak/>
              <w:t>investeringerne i medicinsk forskning; opfordrer medlemsstaterne til at etablere pilotprogrammer om kønssensitiv sundhedspleje;</w:t>
            </w:r>
          </w:p>
        </w:tc>
        <w:tc>
          <w:tcPr>
            <w:tcW w:w="4876" w:type="dxa"/>
            <w:tcBorders>
              <w:top w:val="nil"/>
              <w:left w:val="nil"/>
              <w:bottom w:val="nil"/>
              <w:right w:val="nil"/>
            </w:tcBorders>
          </w:tcPr>
          <w:p w14:paraId="3C3425F7" w14:textId="77777777" w:rsidR="00B41495" w:rsidRPr="00C32779" w:rsidRDefault="00B41495" w:rsidP="004F1F96">
            <w:pPr>
              <w:pStyle w:val="Normal6a"/>
            </w:pPr>
            <w:r w:rsidRPr="00C32779">
              <w:rPr>
                <w:i/>
                <w:iCs/>
              </w:rPr>
              <w:lastRenderedPageBreak/>
              <w:t>(Vedrører ikke den danske tekst)</w:t>
            </w:r>
            <w:r w:rsidRPr="00C32779">
              <w:tab/>
              <w:t xml:space="preserve">   </w:t>
            </w:r>
          </w:p>
        </w:tc>
      </w:tr>
    </w:tbl>
    <w:p w14:paraId="3FD7A52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EE8078F" w14:textId="77777777" w:rsidR="00B41495" w:rsidRPr="00993920" w:rsidRDefault="00B41495" w:rsidP="00B41495">
      <w:pPr>
        <w:rPr>
          <w:lang w:val="en-GB"/>
        </w:rPr>
      </w:pPr>
      <w:r w:rsidRPr="00993920">
        <w:rPr>
          <w:rStyle w:val="HideTWBExt"/>
          <w:color w:val="auto"/>
          <w:lang w:val="en-GB"/>
        </w:rPr>
        <w:t>&lt;/Amend&gt;</w:t>
      </w:r>
    </w:p>
    <w:p w14:paraId="31CCC98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319</w:t>
      </w:r>
      <w:r w:rsidRPr="00993920">
        <w:rPr>
          <w:rStyle w:val="HideTWBExt"/>
          <w:color w:val="auto"/>
          <w:lang w:val="en-GB"/>
        </w:rPr>
        <w:t>&lt;/NumAm&gt;</w:t>
      </w:r>
    </w:p>
    <w:p w14:paraId="185B1D2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7A7A18FC" w14:textId="77777777" w:rsidR="00B41495" w:rsidRPr="00C32779" w:rsidRDefault="00B41495" w:rsidP="00B41495">
      <w:pPr>
        <w:pStyle w:val="NormalBold"/>
      </w:pPr>
      <w:r w:rsidRPr="00C32779">
        <w:rPr>
          <w:rStyle w:val="HideTWBExt"/>
          <w:b w:val="0"/>
          <w:color w:val="auto"/>
        </w:rPr>
        <w:t>&lt;/RepeatBlock-By&gt;</w:t>
      </w:r>
    </w:p>
    <w:p w14:paraId="391D881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CFB911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a (nyt)</w:t>
      </w:r>
      <w:r w:rsidRPr="00993920">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BDE57CF" w14:textId="77777777" w:rsidTr="004F1F96">
        <w:trPr>
          <w:trHeight w:hRule="exact" w:val="240"/>
          <w:jc w:val="center"/>
        </w:trPr>
        <w:tc>
          <w:tcPr>
            <w:tcW w:w="9752" w:type="dxa"/>
            <w:gridSpan w:val="2"/>
            <w:tcBorders>
              <w:top w:val="nil"/>
              <w:left w:val="nil"/>
              <w:bottom w:val="nil"/>
              <w:right w:val="nil"/>
            </w:tcBorders>
          </w:tcPr>
          <w:p w14:paraId="19F9B696" w14:textId="77777777" w:rsidR="00B41495" w:rsidRPr="00993920" w:rsidRDefault="00B41495" w:rsidP="004F1F96">
            <w:pPr>
              <w:rPr>
                <w:lang w:val="fr-BE"/>
              </w:rPr>
            </w:pPr>
          </w:p>
        </w:tc>
      </w:tr>
      <w:tr w:rsidR="009B20B3" w:rsidRPr="00C32779" w14:paraId="535FF77B" w14:textId="77777777" w:rsidTr="004F1F96">
        <w:trPr>
          <w:trHeight w:val="240"/>
          <w:jc w:val="center"/>
        </w:trPr>
        <w:tc>
          <w:tcPr>
            <w:tcW w:w="4876" w:type="dxa"/>
            <w:tcBorders>
              <w:top w:val="nil"/>
              <w:left w:val="nil"/>
              <w:bottom w:val="nil"/>
              <w:right w:val="nil"/>
            </w:tcBorders>
          </w:tcPr>
          <w:p w14:paraId="3BDB665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AF1A551" w14:textId="77777777" w:rsidR="00B41495" w:rsidRPr="00C32779" w:rsidRDefault="00B41495" w:rsidP="004F1F96">
            <w:pPr>
              <w:pStyle w:val="AmColumnHeading"/>
            </w:pPr>
            <w:r w:rsidRPr="00C32779">
              <w:t>Ændringsforslag</w:t>
            </w:r>
          </w:p>
        </w:tc>
      </w:tr>
      <w:tr w:rsidR="009B20B3" w:rsidRPr="00C32779" w14:paraId="6D755FA6" w14:textId="77777777" w:rsidTr="004F1F96">
        <w:trPr>
          <w:jc w:val="center"/>
        </w:trPr>
        <w:tc>
          <w:tcPr>
            <w:tcW w:w="4876" w:type="dxa"/>
            <w:tcBorders>
              <w:top w:val="nil"/>
              <w:left w:val="nil"/>
              <w:bottom w:val="nil"/>
              <w:right w:val="nil"/>
            </w:tcBorders>
          </w:tcPr>
          <w:p w14:paraId="23A6089F" w14:textId="77777777" w:rsidR="00B41495" w:rsidRPr="00C32779" w:rsidRDefault="00B41495" w:rsidP="004F1F96">
            <w:pPr>
              <w:pStyle w:val="Normal6a"/>
            </w:pPr>
          </w:p>
        </w:tc>
        <w:tc>
          <w:tcPr>
            <w:tcW w:w="4876" w:type="dxa"/>
            <w:tcBorders>
              <w:top w:val="nil"/>
              <w:left w:val="nil"/>
              <w:bottom w:val="nil"/>
              <w:right w:val="nil"/>
            </w:tcBorders>
          </w:tcPr>
          <w:p w14:paraId="33A5748F" w14:textId="77777777" w:rsidR="00B41495" w:rsidRPr="00C32779" w:rsidRDefault="00B41495" w:rsidP="004F1F96">
            <w:pPr>
              <w:pStyle w:val="Normal6a"/>
            </w:pPr>
            <w:r w:rsidRPr="00C32779">
              <w:rPr>
                <w:b/>
                <w:i/>
              </w:rPr>
              <w:t>9a.</w:t>
            </w:r>
            <w:r w:rsidRPr="00C32779">
              <w:tab/>
            </w:r>
            <w:r w:rsidRPr="00C32779">
              <w:rPr>
                <w:b/>
                <w:i/>
              </w:rPr>
              <w:t>går ind for løbende uddannelse af sundhedspersoner i personlige og kønssensitive lægemidler;</w:t>
            </w:r>
            <w:r w:rsidRPr="00C32779">
              <w:t xml:space="preserve"> </w:t>
            </w:r>
            <w:r w:rsidRPr="00C32779">
              <w:rPr>
                <w:b/>
                <w:i/>
              </w:rPr>
              <w:t>opfordrer til øget samarbejde mellem forskningsinstitutioner, sundhedssystemer og politiske beslutningstagere med henblik på hurtigt at omsætte videnskabelige resultater til medicinsk praksis;</w:t>
            </w:r>
          </w:p>
        </w:tc>
      </w:tr>
    </w:tbl>
    <w:p w14:paraId="4AE34B01"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0CC14E31" w14:textId="77777777" w:rsidR="00B41495" w:rsidRPr="00C32779" w:rsidRDefault="00B41495" w:rsidP="00B41495">
      <w:r w:rsidRPr="00C32779">
        <w:rPr>
          <w:rStyle w:val="HideTWBExt"/>
          <w:color w:val="auto"/>
        </w:rPr>
        <w:t>&lt;/Amend&gt;</w:t>
      </w:r>
    </w:p>
    <w:p w14:paraId="0D2ACD53"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320</w:t>
      </w:r>
      <w:r w:rsidRPr="00C32779">
        <w:rPr>
          <w:rStyle w:val="HideTWBExt"/>
          <w:color w:val="auto"/>
        </w:rPr>
        <w:t>&lt;/NumAm&gt;</w:t>
      </w:r>
    </w:p>
    <w:p w14:paraId="3E139AAE" w14:textId="77777777" w:rsidR="00B41495" w:rsidRPr="00C32779" w:rsidRDefault="00B41495" w:rsidP="00B41495">
      <w:pPr>
        <w:pStyle w:val="NormalBold"/>
      </w:pPr>
      <w:r w:rsidRPr="00C32779">
        <w:rPr>
          <w:rStyle w:val="HideTWBExt"/>
          <w:b w:val="0"/>
          <w:color w:val="auto"/>
        </w:rPr>
        <w:t>&lt;RepeatBlock-By&gt;&lt;Members&gt;</w:t>
      </w:r>
      <w:r w:rsidRPr="00C32779">
        <w:t>Billy Kelleher, Abir Al-Sahlani, Lucia Yar, Valérie Devaux, Veronika Cifrová Ostrihoňová, Raquel García Hermida-Van Der Walle</w:t>
      </w:r>
      <w:r w:rsidRPr="00C32779">
        <w:rPr>
          <w:rStyle w:val="HideTWBExt"/>
          <w:b w:val="0"/>
          <w:color w:val="auto"/>
        </w:rPr>
        <w:t>&lt;/Members&gt;</w:t>
      </w:r>
    </w:p>
    <w:p w14:paraId="1121E187" w14:textId="77777777" w:rsidR="00B41495" w:rsidRPr="00C32779" w:rsidRDefault="00B41495" w:rsidP="00B41495">
      <w:pPr>
        <w:pStyle w:val="NormalBold"/>
      </w:pPr>
      <w:r w:rsidRPr="00C32779">
        <w:rPr>
          <w:rStyle w:val="HideTWBExt"/>
          <w:b w:val="0"/>
          <w:color w:val="auto"/>
        </w:rPr>
        <w:t>&lt;/RepeatBlock-By&gt;</w:t>
      </w:r>
    </w:p>
    <w:p w14:paraId="5BD5A32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DDFED7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895667D" w14:textId="77777777" w:rsidTr="004F1F96">
        <w:trPr>
          <w:trHeight w:hRule="exact" w:val="240"/>
          <w:jc w:val="center"/>
        </w:trPr>
        <w:tc>
          <w:tcPr>
            <w:tcW w:w="9752" w:type="dxa"/>
            <w:gridSpan w:val="2"/>
            <w:tcBorders>
              <w:top w:val="nil"/>
              <w:left w:val="nil"/>
              <w:bottom w:val="nil"/>
              <w:right w:val="nil"/>
            </w:tcBorders>
          </w:tcPr>
          <w:p w14:paraId="02A6158D" w14:textId="77777777" w:rsidR="00B41495" w:rsidRPr="00993920" w:rsidRDefault="00B41495" w:rsidP="004F1F96">
            <w:pPr>
              <w:rPr>
                <w:lang w:val="fr-BE"/>
              </w:rPr>
            </w:pPr>
          </w:p>
        </w:tc>
      </w:tr>
      <w:tr w:rsidR="009B20B3" w:rsidRPr="00C32779" w14:paraId="01843F3C" w14:textId="77777777" w:rsidTr="004F1F96">
        <w:trPr>
          <w:trHeight w:val="240"/>
          <w:jc w:val="center"/>
        </w:trPr>
        <w:tc>
          <w:tcPr>
            <w:tcW w:w="4876" w:type="dxa"/>
            <w:tcBorders>
              <w:top w:val="nil"/>
              <w:left w:val="nil"/>
              <w:bottom w:val="nil"/>
              <w:right w:val="nil"/>
            </w:tcBorders>
          </w:tcPr>
          <w:p w14:paraId="56899FF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8CA3C9D" w14:textId="77777777" w:rsidR="00B41495" w:rsidRPr="00C32779" w:rsidRDefault="00B41495" w:rsidP="004F1F96">
            <w:pPr>
              <w:pStyle w:val="AmColumnHeading"/>
            </w:pPr>
            <w:r w:rsidRPr="00C32779">
              <w:t>Ændringsforslag</w:t>
            </w:r>
          </w:p>
        </w:tc>
      </w:tr>
      <w:tr w:rsidR="009B20B3" w:rsidRPr="00C32779" w14:paraId="4579E91E" w14:textId="77777777" w:rsidTr="004F1F96">
        <w:trPr>
          <w:jc w:val="center"/>
        </w:trPr>
        <w:tc>
          <w:tcPr>
            <w:tcW w:w="4876" w:type="dxa"/>
            <w:tcBorders>
              <w:top w:val="nil"/>
              <w:left w:val="nil"/>
              <w:bottom w:val="nil"/>
              <w:right w:val="nil"/>
            </w:tcBorders>
          </w:tcPr>
          <w:p w14:paraId="497A9F5D" w14:textId="77777777" w:rsidR="00B41495" w:rsidRPr="00C32779" w:rsidRDefault="00B41495" w:rsidP="004F1F96">
            <w:pPr>
              <w:pStyle w:val="Normal6a"/>
            </w:pPr>
          </w:p>
        </w:tc>
        <w:tc>
          <w:tcPr>
            <w:tcW w:w="4876" w:type="dxa"/>
            <w:tcBorders>
              <w:top w:val="nil"/>
              <w:left w:val="nil"/>
              <w:bottom w:val="nil"/>
              <w:right w:val="nil"/>
            </w:tcBorders>
          </w:tcPr>
          <w:p w14:paraId="00407FF7" w14:textId="77777777" w:rsidR="00B41495" w:rsidRPr="00C32779" w:rsidRDefault="00B41495" w:rsidP="004F1F96">
            <w:pPr>
              <w:pStyle w:val="Normal6a"/>
            </w:pPr>
            <w:r w:rsidRPr="00C32779">
              <w:rPr>
                <w:b/>
                <w:i/>
              </w:rPr>
              <w:t>9a.</w:t>
            </w:r>
            <w:r w:rsidRPr="00C32779">
              <w:tab/>
            </w:r>
            <w:r w:rsidRPr="00C32779">
              <w:rPr>
                <w:b/>
                <w:i/>
              </w:rPr>
              <w:t xml:space="preserve">advarer om, at lægemidler til kvinder ikke prioriteres tilstrækkeligt i EU's bestræbelser på at beskytte mod mangel; opfordrer Rådet til at tilpasse sig Europa-Parlamentets forslag om at anerkende abortfremkaldende midler og præventionsmidler som lægemidler af fælles interesse i forordningen om kritiske </w:t>
            </w:r>
            <w:r w:rsidRPr="00C32779">
              <w:rPr>
                <w:b/>
                <w:i/>
              </w:rPr>
              <w:lastRenderedPageBreak/>
              <w:t>lægemidler;</w:t>
            </w:r>
          </w:p>
        </w:tc>
      </w:tr>
    </w:tbl>
    <w:p w14:paraId="70F0FB30"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7E1601D" w14:textId="77777777" w:rsidR="00B41495" w:rsidRPr="00993920" w:rsidRDefault="00B41495" w:rsidP="00B41495">
      <w:pPr>
        <w:rPr>
          <w:lang w:val="en-GB"/>
        </w:rPr>
      </w:pPr>
      <w:r w:rsidRPr="00993920">
        <w:rPr>
          <w:rStyle w:val="HideTWBExt"/>
          <w:color w:val="auto"/>
          <w:lang w:val="en-GB"/>
        </w:rPr>
        <w:t>&lt;/Amend&gt;</w:t>
      </w:r>
    </w:p>
    <w:p w14:paraId="6CA5865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321</w:t>
      </w:r>
      <w:r w:rsidRPr="00993920">
        <w:rPr>
          <w:rStyle w:val="HideTWBExt"/>
          <w:color w:val="auto"/>
          <w:lang w:val="en-GB"/>
        </w:rPr>
        <w:t>&lt;/NumAm&gt;</w:t>
      </w:r>
    </w:p>
    <w:p w14:paraId="2520167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5B09CEAE" w14:textId="77777777" w:rsidR="00B41495" w:rsidRPr="00C32779" w:rsidRDefault="00B41495" w:rsidP="00B41495">
      <w:pPr>
        <w:pStyle w:val="NormalBold"/>
      </w:pPr>
      <w:r w:rsidRPr="00C32779">
        <w:rPr>
          <w:rStyle w:val="HideTWBExt"/>
          <w:b w:val="0"/>
          <w:color w:val="auto"/>
        </w:rPr>
        <w:t>&lt;/RepeatBlock-By&gt;</w:t>
      </w:r>
    </w:p>
    <w:p w14:paraId="224ADD0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D0F0E8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22CE937" w14:textId="77777777" w:rsidTr="004F1F96">
        <w:trPr>
          <w:trHeight w:hRule="exact" w:val="240"/>
          <w:jc w:val="center"/>
        </w:trPr>
        <w:tc>
          <w:tcPr>
            <w:tcW w:w="9752" w:type="dxa"/>
            <w:gridSpan w:val="2"/>
            <w:tcBorders>
              <w:top w:val="nil"/>
              <w:left w:val="nil"/>
              <w:bottom w:val="nil"/>
              <w:right w:val="nil"/>
            </w:tcBorders>
          </w:tcPr>
          <w:p w14:paraId="35ACD324" w14:textId="77777777" w:rsidR="00B41495" w:rsidRPr="00993920" w:rsidRDefault="00B41495" w:rsidP="004F1F96">
            <w:pPr>
              <w:rPr>
                <w:lang w:val="fr-BE"/>
              </w:rPr>
            </w:pPr>
          </w:p>
        </w:tc>
      </w:tr>
      <w:tr w:rsidR="009B20B3" w:rsidRPr="00C32779" w14:paraId="4A7C1A1D" w14:textId="77777777" w:rsidTr="004F1F96">
        <w:trPr>
          <w:trHeight w:val="240"/>
          <w:jc w:val="center"/>
        </w:trPr>
        <w:tc>
          <w:tcPr>
            <w:tcW w:w="4876" w:type="dxa"/>
            <w:tcBorders>
              <w:top w:val="nil"/>
              <w:left w:val="nil"/>
              <w:bottom w:val="nil"/>
              <w:right w:val="nil"/>
            </w:tcBorders>
          </w:tcPr>
          <w:p w14:paraId="4FFBB45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642C494" w14:textId="77777777" w:rsidR="00B41495" w:rsidRPr="00C32779" w:rsidRDefault="00B41495" w:rsidP="004F1F96">
            <w:pPr>
              <w:pStyle w:val="AmColumnHeading"/>
            </w:pPr>
            <w:r w:rsidRPr="00C32779">
              <w:t>Ændringsforslag</w:t>
            </w:r>
          </w:p>
        </w:tc>
      </w:tr>
      <w:tr w:rsidR="009B20B3" w:rsidRPr="00C32779" w14:paraId="7BAC72FD" w14:textId="77777777" w:rsidTr="004F1F96">
        <w:trPr>
          <w:jc w:val="center"/>
        </w:trPr>
        <w:tc>
          <w:tcPr>
            <w:tcW w:w="4876" w:type="dxa"/>
            <w:tcBorders>
              <w:top w:val="nil"/>
              <w:left w:val="nil"/>
              <w:bottom w:val="nil"/>
              <w:right w:val="nil"/>
            </w:tcBorders>
          </w:tcPr>
          <w:p w14:paraId="160294CB" w14:textId="77777777" w:rsidR="00B41495" w:rsidRPr="00C32779" w:rsidRDefault="00B41495" w:rsidP="004F1F96">
            <w:pPr>
              <w:pStyle w:val="Normal6a"/>
            </w:pPr>
          </w:p>
        </w:tc>
        <w:tc>
          <w:tcPr>
            <w:tcW w:w="4876" w:type="dxa"/>
            <w:tcBorders>
              <w:top w:val="nil"/>
              <w:left w:val="nil"/>
              <w:bottom w:val="nil"/>
              <w:right w:val="nil"/>
            </w:tcBorders>
          </w:tcPr>
          <w:p w14:paraId="7C12E371" w14:textId="77777777" w:rsidR="00B41495" w:rsidRPr="00C32779" w:rsidRDefault="00B41495" w:rsidP="004F1F96">
            <w:pPr>
              <w:pStyle w:val="Normal6a"/>
            </w:pPr>
            <w:r w:rsidRPr="00C32779">
              <w:rPr>
                <w:b/>
                <w:i/>
              </w:rPr>
              <w:t>9a.</w:t>
            </w:r>
            <w:r w:rsidRPr="00C32779">
              <w:tab/>
            </w:r>
            <w:r w:rsidRPr="00C32779">
              <w:rPr>
                <w:b/>
                <w:i/>
              </w:rPr>
              <w:t>understreger behovet for at integrere mental sundhedspleje fuldt ud i diagnosticeringen og behandlingen af kønsspecifikke lidelser; opfordrer til tilgængelig, offentligt finansieret psykologisk støtte som en del af standardbehandlingsforløb for kvinder, der lever med kroniske smerter og reproduktive sundhedsproblemer;</w:t>
            </w:r>
          </w:p>
        </w:tc>
      </w:tr>
    </w:tbl>
    <w:p w14:paraId="21C4476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1F30445" w14:textId="77777777" w:rsidR="00B41495" w:rsidRPr="00993920" w:rsidRDefault="00B41495" w:rsidP="00B41495">
      <w:pPr>
        <w:rPr>
          <w:lang w:val="en-GB"/>
        </w:rPr>
      </w:pPr>
      <w:r w:rsidRPr="00993920">
        <w:rPr>
          <w:rStyle w:val="HideTWBExt"/>
          <w:color w:val="auto"/>
          <w:lang w:val="en-GB"/>
        </w:rPr>
        <w:t>&lt;/Amend&gt;</w:t>
      </w:r>
    </w:p>
    <w:p w14:paraId="70C7E0B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322</w:t>
      </w:r>
      <w:r w:rsidRPr="00993920">
        <w:rPr>
          <w:rStyle w:val="HideTWBExt"/>
          <w:color w:val="auto"/>
          <w:lang w:val="en-GB"/>
        </w:rPr>
        <w:t>&lt;/NumAm&gt;</w:t>
      </w:r>
    </w:p>
    <w:p w14:paraId="3F0459E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24F96D73" w14:textId="77777777" w:rsidR="00B41495" w:rsidRPr="00C32779" w:rsidRDefault="00B41495" w:rsidP="00B41495">
      <w:pPr>
        <w:pStyle w:val="NormalBold"/>
      </w:pPr>
      <w:r w:rsidRPr="00C32779">
        <w:rPr>
          <w:rStyle w:val="HideTWBExt"/>
          <w:b w:val="0"/>
          <w:color w:val="auto"/>
        </w:rPr>
        <w:t>&lt;/RepeatBlock-By&gt;</w:t>
      </w:r>
    </w:p>
    <w:p w14:paraId="0FE8A4A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B01664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BB869B9" w14:textId="77777777" w:rsidTr="004F1F96">
        <w:trPr>
          <w:trHeight w:hRule="exact" w:val="240"/>
          <w:jc w:val="center"/>
        </w:trPr>
        <w:tc>
          <w:tcPr>
            <w:tcW w:w="9752" w:type="dxa"/>
            <w:gridSpan w:val="2"/>
            <w:tcBorders>
              <w:top w:val="nil"/>
              <w:left w:val="nil"/>
              <w:bottom w:val="nil"/>
              <w:right w:val="nil"/>
            </w:tcBorders>
          </w:tcPr>
          <w:p w14:paraId="2FBD4979" w14:textId="77777777" w:rsidR="00B41495" w:rsidRPr="00993920" w:rsidRDefault="00B41495" w:rsidP="004F1F96">
            <w:pPr>
              <w:rPr>
                <w:lang w:val="fr-BE"/>
              </w:rPr>
            </w:pPr>
          </w:p>
        </w:tc>
      </w:tr>
      <w:tr w:rsidR="009B20B3" w:rsidRPr="00C32779" w14:paraId="75BAA121" w14:textId="77777777" w:rsidTr="004F1F96">
        <w:trPr>
          <w:trHeight w:val="240"/>
          <w:jc w:val="center"/>
        </w:trPr>
        <w:tc>
          <w:tcPr>
            <w:tcW w:w="4876" w:type="dxa"/>
            <w:tcBorders>
              <w:top w:val="nil"/>
              <w:left w:val="nil"/>
              <w:bottom w:val="nil"/>
              <w:right w:val="nil"/>
            </w:tcBorders>
          </w:tcPr>
          <w:p w14:paraId="3CBC8B9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844E2B9" w14:textId="77777777" w:rsidR="00B41495" w:rsidRPr="00C32779" w:rsidRDefault="00B41495" w:rsidP="004F1F96">
            <w:pPr>
              <w:pStyle w:val="AmColumnHeading"/>
            </w:pPr>
            <w:r w:rsidRPr="00C32779">
              <w:t>Ændringsforslag</w:t>
            </w:r>
          </w:p>
        </w:tc>
      </w:tr>
      <w:tr w:rsidR="009B20B3" w:rsidRPr="00C32779" w14:paraId="1E850C78" w14:textId="77777777" w:rsidTr="004F1F96">
        <w:trPr>
          <w:jc w:val="center"/>
        </w:trPr>
        <w:tc>
          <w:tcPr>
            <w:tcW w:w="4876" w:type="dxa"/>
            <w:tcBorders>
              <w:top w:val="nil"/>
              <w:left w:val="nil"/>
              <w:bottom w:val="nil"/>
              <w:right w:val="nil"/>
            </w:tcBorders>
          </w:tcPr>
          <w:p w14:paraId="13C46B99" w14:textId="77777777" w:rsidR="00B41495" w:rsidRPr="00C32779" w:rsidRDefault="00B41495" w:rsidP="004F1F96">
            <w:pPr>
              <w:pStyle w:val="Normal6a"/>
            </w:pPr>
          </w:p>
        </w:tc>
        <w:tc>
          <w:tcPr>
            <w:tcW w:w="4876" w:type="dxa"/>
            <w:tcBorders>
              <w:top w:val="nil"/>
              <w:left w:val="nil"/>
              <w:bottom w:val="nil"/>
              <w:right w:val="nil"/>
            </w:tcBorders>
          </w:tcPr>
          <w:p w14:paraId="716082C1" w14:textId="77777777" w:rsidR="00B41495" w:rsidRPr="00C32779" w:rsidRDefault="00B41495" w:rsidP="004F1F96">
            <w:pPr>
              <w:pStyle w:val="Normal6a"/>
            </w:pPr>
            <w:r w:rsidRPr="00C32779">
              <w:rPr>
                <w:b/>
                <w:i/>
              </w:rPr>
              <w:t>9a.</w:t>
            </w:r>
            <w:r w:rsidRPr="00C32779">
              <w:tab/>
            </w:r>
            <w:r w:rsidRPr="00C32779">
              <w:rPr>
                <w:b/>
                <w:i/>
              </w:rPr>
              <w:t xml:space="preserve">fremhæver, at kvinder udgør størstedelen af sundhedspersonalet, og at politikker bør støtte rimelige arbejdsvilkår, kompetenceudvikling og karriereudvikling for kvinder i sundhedserhverv, samtidig med at manglen på arbejdskraft afhjælpes </w:t>
            </w:r>
            <w:r w:rsidRPr="00C32779">
              <w:rPr>
                <w:b/>
                <w:i/>
              </w:rPr>
              <w:lastRenderedPageBreak/>
              <w:t>gennem uddannelse og mobilitet;</w:t>
            </w:r>
          </w:p>
        </w:tc>
      </w:tr>
    </w:tbl>
    <w:p w14:paraId="713C0FDD"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8397AF0" w14:textId="77777777" w:rsidR="00B41495" w:rsidRPr="00993920" w:rsidRDefault="00B41495" w:rsidP="00B41495">
      <w:pPr>
        <w:rPr>
          <w:lang w:val="en-GB"/>
        </w:rPr>
      </w:pPr>
      <w:r w:rsidRPr="00993920">
        <w:rPr>
          <w:rStyle w:val="HideTWBExt"/>
          <w:color w:val="auto"/>
          <w:lang w:val="en-GB"/>
        </w:rPr>
        <w:t>&lt;/Amend&gt;</w:t>
      </w:r>
    </w:p>
    <w:p w14:paraId="578543E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323</w:t>
      </w:r>
      <w:r w:rsidRPr="00993920">
        <w:rPr>
          <w:rStyle w:val="HideTWBExt"/>
          <w:color w:val="auto"/>
          <w:lang w:val="en-GB"/>
        </w:rPr>
        <w:t>&lt;/NumAm&gt;</w:t>
      </w:r>
    </w:p>
    <w:p w14:paraId="2E8B2A7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2BE91BDB" w14:textId="77777777" w:rsidR="00B41495" w:rsidRPr="00C32779" w:rsidRDefault="00B41495" w:rsidP="00B41495">
      <w:pPr>
        <w:pStyle w:val="NormalBold"/>
      </w:pPr>
      <w:r w:rsidRPr="00C32779">
        <w:rPr>
          <w:rStyle w:val="HideTWBExt"/>
          <w:b w:val="0"/>
          <w:color w:val="auto"/>
        </w:rPr>
        <w:t>&lt;/RepeatBlock-By&gt;</w:t>
      </w:r>
    </w:p>
    <w:p w14:paraId="28DE675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7304D9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a (nyt)</w:t>
      </w:r>
      <w:r w:rsidRPr="00993920">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67FBC2A" w14:textId="77777777" w:rsidTr="004F1F96">
        <w:trPr>
          <w:trHeight w:hRule="exact" w:val="240"/>
          <w:jc w:val="center"/>
        </w:trPr>
        <w:tc>
          <w:tcPr>
            <w:tcW w:w="9752" w:type="dxa"/>
            <w:gridSpan w:val="2"/>
            <w:tcBorders>
              <w:top w:val="nil"/>
              <w:left w:val="nil"/>
              <w:bottom w:val="nil"/>
              <w:right w:val="nil"/>
            </w:tcBorders>
          </w:tcPr>
          <w:p w14:paraId="131CE4BC" w14:textId="77777777" w:rsidR="00B41495" w:rsidRPr="00993920" w:rsidRDefault="00B41495" w:rsidP="004F1F96">
            <w:pPr>
              <w:rPr>
                <w:lang w:val="fr-BE"/>
              </w:rPr>
            </w:pPr>
          </w:p>
        </w:tc>
      </w:tr>
      <w:tr w:rsidR="009B20B3" w:rsidRPr="00C32779" w14:paraId="30B38541" w14:textId="77777777" w:rsidTr="004F1F96">
        <w:trPr>
          <w:trHeight w:val="240"/>
          <w:jc w:val="center"/>
        </w:trPr>
        <w:tc>
          <w:tcPr>
            <w:tcW w:w="4876" w:type="dxa"/>
            <w:tcBorders>
              <w:top w:val="nil"/>
              <w:left w:val="nil"/>
              <w:bottom w:val="nil"/>
              <w:right w:val="nil"/>
            </w:tcBorders>
          </w:tcPr>
          <w:p w14:paraId="7D62761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55A3517" w14:textId="77777777" w:rsidR="00B41495" w:rsidRPr="00C32779" w:rsidRDefault="00B41495" w:rsidP="004F1F96">
            <w:pPr>
              <w:pStyle w:val="AmColumnHeading"/>
            </w:pPr>
            <w:r w:rsidRPr="00C32779">
              <w:t>Ændringsforslag</w:t>
            </w:r>
          </w:p>
        </w:tc>
      </w:tr>
      <w:tr w:rsidR="009B20B3" w:rsidRPr="00C32779" w14:paraId="6A9AD828" w14:textId="77777777" w:rsidTr="004F1F96">
        <w:trPr>
          <w:jc w:val="center"/>
        </w:trPr>
        <w:tc>
          <w:tcPr>
            <w:tcW w:w="4876" w:type="dxa"/>
            <w:tcBorders>
              <w:top w:val="nil"/>
              <w:left w:val="nil"/>
              <w:bottom w:val="nil"/>
              <w:right w:val="nil"/>
            </w:tcBorders>
          </w:tcPr>
          <w:p w14:paraId="720BD68B" w14:textId="77777777" w:rsidR="00B41495" w:rsidRPr="00C32779" w:rsidRDefault="00B41495" w:rsidP="004F1F96">
            <w:pPr>
              <w:pStyle w:val="Normal6a"/>
            </w:pPr>
          </w:p>
        </w:tc>
        <w:tc>
          <w:tcPr>
            <w:tcW w:w="4876" w:type="dxa"/>
            <w:tcBorders>
              <w:top w:val="nil"/>
              <w:left w:val="nil"/>
              <w:bottom w:val="nil"/>
              <w:right w:val="nil"/>
            </w:tcBorders>
          </w:tcPr>
          <w:p w14:paraId="4B327AB9" w14:textId="77777777" w:rsidR="00B41495" w:rsidRPr="00C32779" w:rsidRDefault="00B41495" w:rsidP="004F1F96">
            <w:pPr>
              <w:pStyle w:val="Normal6a"/>
            </w:pPr>
            <w:r w:rsidRPr="00C32779">
              <w:rPr>
                <w:b/>
                <w:i/>
              </w:rPr>
              <w:t>9a.</w:t>
            </w:r>
            <w:r w:rsidRPr="00C32779">
              <w:tab/>
            </w:r>
            <w:r w:rsidRPr="00C32779">
              <w:rPr>
                <w:b/>
                <w:i/>
              </w:rPr>
              <w:t>påpeger, at frygt for misforståelser, fejlfortolkning af symptomer, dømmekraft og stigmatisering kan afholde kvinder fra at søge lægehjælp eller få dem til at udskyde dette, hvilket kan resultere i komplikationer, forsinket diagnose og dårligere behandlingsresultater;</w:t>
            </w:r>
          </w:p>
        </w:tc>
      </w:tr>
    </w:tbl>
    <w:p w14:paraId="5163654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6D311A19" w14:textId="77777777" w:rsidR="00B41495" w:rsidRPr="00993920" w:rsidRDefault="00B41495" w:rsidP="00B41495">
      <w:pPr>
        <w:rPr>
          <w:lang w:val="en-GB"/>
        </w:rPr>
      </w:pPr>
      <w:r w:rsidRPr="00993920">
        <w:rPr>
          <w:rStyle w:val="HideTWBExt"/>
          <w:color w:val="auto"/>
          <w:lang w:val="en-GB"/>
        </w:rPr>
        <w:t>&lt;/Amend&gt;</w:t>
      </w:r>
    </w:p>
    <w:p w14:paraId="1591B12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324</w:t>
      </w:r>
      <w:r w:rsidRPr="00993920">
        <w:rPr>
          <w:rStyle w:val="HideTWBExt"/>
          <w:color w:val="auto"/>
          <w:lang w:val="en-GB"/>
        </w:rPr>
        <w:t>&lt;/NumAm&gt;</w:t>
      </w:r>
    </w:p>
    <w:p w14:paraId="1146515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51ABD345" w14:textId="77777777" w:rsidR="00B41495" w:rsidRPr="00993920" w:rsidRDefault="00B41495" w:rsidP="00B41495">
      <w:pPr>
        <w:pStyle w:val="NormalBold"/>
        <w:rPr>
          <w:lang w:val="en-GB"/>
        </w:rPr>
      </w:pPr>
      <w:r w:rsidRPr="00993920">
        <w:rPr>
          <w:rStyle w:val="HideTWBExt"/>
          <w:b w:val="0"/>
          <w:color w:val="auto"/>
          <w:lang w:val="en-GB"/>
        </w:rPr>
        <w:t>&lt;/RepeatBlock-By&gt;</w:t>
      </w:r>
    </w:p>
    <w:p w14:paraId="47D4D548"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4B07157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6CBBC08" w14:textId="77777777" w:rsidTr="004F1F96">
        <w:trPr>
          <w:trHeight w:hRule="exact" w:val="240"/>
          <w:jc w:val="center"/>
        </w:trPr>
        <w:tc>
          <w:tcPr>
            <w:tcW w:w="9752" w:type="dxa"/>
            <w:gridSpan w:val="2"/>
            <w:tcBorders>
              <w:top w:val="nil"/>
              <w:left w:val="nil"/>
              <w:bottom w:val="nil"/>
              <w:right w:val="nil"/>
            </w:tcBorders>
          </w:tcPr>
          <w:p w14:paraId="69CFDFDB" w14:textId="77777777" w:rsidR="00B41495" w:rsidRPr="00993920" w:rsidRDefault="00B41495" w:rsidP="004F1F96">
            <w:pPr>
              <w:rPr>
                <w:lang w:val="fr-BE"/>
              </w:rPr>
            </w:pPr>
          </w:p>
        </w:tc>
      </w:tr>
      <w:tr w:rsidR="009B20B3" w:rsidRPr="00C32779" w14:paraId="56BA587F" w14:textId="77777777" w:rsidTr="004F1F96">
        <w:trPr>
          <w:trHeight w:val="240"/>
          <w:jc w:val="center"/>
        </w:trPr>
        <w:tc>
          <w:tcPr>
            <w:tcW w:w="4876" w:type="dxa"/>
            <w:tcBorders>
              <w:top w:val="nil"/>
              <w:left w:val="nil"/>
              <w:bottom w:val="nil"/>
              <w:right w:val="nil"/>
            </w:tcBorders>
          </w:tcPr>
          <w:p w14:paraId="30F9793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DAB110F" w14:textId="77777777" w:rsidR="00B41495" w:rsidRPr="00C32779" w:rsidRDefault="00B41495" w:rsidP="004F1F96">
            <w:pPr>
              <w:pStyle w:val="AmColumnHeading"/>
            </w:pPr>
            <w:r w:rsidRPr="00C32779">
              <w:t>Ændringsforslag</w:t>
            </w:r>
          </w:p>
        </w:tc>
      </w:tr>
      <w:tr w:rsidR="009B20B3" w:rsidRPr="00C32779" w14:paraId="73B56019" w14:textId="77777777" w:rsidTr="004F1F96">
        <w:trPr>
          <w:jc w:val="center"/>
        </w:trPr>
        <w:tc>
          <w:tcPr>
            <w:tcW w:w="4876" w:type="dxa"/>
            <w:tcBorders>
              <w:top w:val="nil"/>
              <w:left w:val="nil"/>
              <w:bottom w:val="nil"/>
              <w:right w:val="nil"/>
            </w:tcBorders>
          </w:tcPr>
          <w:p w14:paraId="45E1D747" w14:textId="77777777" w:rsidR="00B41495" w:rsidRPr="00C32779" w:rsidRDefault="00B41495" w:rsidP="004F1F96">
            <w:pPr>
              <w:pStyle w:val="Normal6a"/>
            </w:pPr>
          </w:p>
        </w:tc>
        <w:tc>
          <w:tcPr>
            <w:tcW w:w="4876" w:type="dxa"/>
            <w:tcBorders>
              <w:top w:val="nil"/>
              <w:left w:val="nil"/>
              <w:bottom w:val="nil"/>
              <w:right w:val="nil"/>
            </w:tcBorders>
          </w:tcPr>
          <w:p w14:paraId="040CA227" w14:textId="77777777" w:rsidR="00B41495" w:rsidRPr="00C32779" w:rsidRDefault="00B41495" w:rsidP="004F1F96">
            <w:pPr>
              <w:pStyle w:val="Normal6a"/>
            </w:pPr>
            <w:r w:rsidRPr="00C32779">
              <w:rPr>
                <w:b/>
                <w:i/>
              </w:rPr>
              <w:t>9a.</w:t>
            </w:r>
            <w:r w:rsidRPr="00C32779">
              <w:tab/>
            </w:r>
            <w:r w:rsidRPr="00C32779">
              <w:rPr>
                <w:b/>
                <w:i/>
              </w:rPr>
              <w:t>opfordrer medlemsstaterne til at udvikle specifikke strategier til forbedring af diagnosticering og behandling af migræne hos kvinder og til at indarbejde det som en prioritet i folkesundhedsprogrammer og initiativer til forebyggelse af neurologiske sygdomme;</w:t>
            </w:r>
          </w:p>
        </w:tc>
      </w:tr>
    </w:tbl>
    <w:p w14:paraId="1034863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A0C9084" w14:textId="77777777" w:rsidR="00B41495" w:rsidRPr="00993920" w:rsidRDefault="00B41495" w:rsidP="00B41495">
      <w:pPr>
        <w:rPr>
          <w:lang w:val="en-GB"/>
        </w:rPr>
      </w:pPr>
      <w:r w:rsidRPr="00993920">
        <w:rPr>
          <w:rStyle w:val="HideTWBExt"/>
          <w:color w:val="auto"/>
          <w:lang w:val="en-GB"/>
        </w:rPr>
        <w:t>&lt;/Amend&gt;</w:t>
      </w:r>
    </w:p>
    <w:p w14:paraId="54BD90BD"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325</w:t>
      </w:r>
      <w:r w:rsidRPr="00993920">
        <w:rPr>
          <w:rStyle w:val="HideTWBExt"/>
          <w:color w:val="auto"/>
          <w:lang w:val="en-GB"/>
        </w:rPr>
        <w:t>&lt;/NumAm&gt;</w:t>
      </w:r>
    </w:p>
    <w:p w14:paraId="0766824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2A06238" w14:textId="77777777" w:rsidR="00B41495" w:rsidRPr="00C32779" w:rsidRDefault="00B41495" w:rsidP="00B41495">
      <w:pPr>
        <w:pStyle w:val="NormalBold"/>
      </w:pPr>
      <w:r w:rsidRPr="00C32779">
        <w:rPr>
          <w:rStyle w:val="HideTWBExt"/>
          <w:b w:val="0"/>
          <w:color w:val="auto"/>
        </w:rPr>
        <w:t>&lt;/RepeatBlock-By&gt;</w:t>
      </w:r>
    </w:p>
    <w:p w14:paraId="5DE4A6F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7E5C9B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3DFCF98" w14:textId="77777777" w:rsidTr="004F1F96">
        <w:trPr>
          <w:trHeight w:hRule="exact" w:val="240"/>
          <w:jc w:val="center"/>
        </w:trPr>
        <w:tc>
          <w:tcPr>
            <w:tcW w:w="9752" w:type="dxa"/>
            <w:gridSpan w:val="2"/>
            <w:tcBorders>
              <w:top w:val="nil"/>
              <w:left w:val="nil"/>
              <w:bottom w:val="nil"/>
              <w:right w:val="nil"/>
            </w:tcBorders>
          </w:tcPr>
          <w:p w14:paraId="3578519D" w14:textId="77777777" w:rsidR="00B41495" w:rsidRPr="00993920" w:rsidRDefault="00B41495" w:rsidP="004F1F96">
            <w:pPr>
              <w:rPr>
                <w:lang w:val="fr-BE"/>
              </w:rPr>
            </w:pPr>
          </w:p>
        </w:tc>
      </w:tr>
      <w:tr w:rsidR="009B20B3" w:rsidRPr="00C32779" w14:paraId="1DDE75A4" w14:textId="77777777" w:rsidTr="004F1F96">
        <w:trPr>
          <w:trHeight w:val="240"/>
          <w:jc w:val="center"/>
        </w:trPr>
        <w:tc>
          <w:tcPr>
            <w:tcW w:w="4876" w:type="dxa"/>
            <w:tcBorders>
              <w:top w:val="nil"/>
              <w:left w:val="nil"/>
              <w:bottom w:val="nil"/>
              <w:right w:val="nil"/>
            </w:tcBorders>
          </w:tcPr>
          <w:p w14:paraId="1C2BF91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DFF153C" w14:textId="77777777" w:rsidR="00B41495" w:rsidRPr="00C32779" w:rsidRDefault="00B41495" w:rsidP="004F1F96">
            <w:pPr>
              <w:pStyle w:val="AmColumnHeading"/>
            </w:pPr>
            <w:r w:rsidRPr="00C32779">
              <w:t>Ændringsforslag</w:t>
            </w:r>
          </w:p>
        </w:tc>
      </w:tr>
      <w:tr w:rsidR="009B20B3" w:rsidRPr="00C32779" w14:paraId="483166BF" w14:textId="77777777" w:rsidTr="004F1F96">
        <w:trPr>
          <w:jc w:val="center"/>
        </w:trPr>
        <w:tc>
          <w:tcPr>
            <w:tcW w:w="4876" w:type="dxa"/>
            <w:tcBorders>
              <w:top w:val="nil"/>
              <w:left w:val="nil"/>
              <w:bottom w:val="nil"/>
              <w:right w:val="nil"/>
            </w:tcBorders>
          </w:tcPr>
          <w:p w14:paraId="7A53DC0E" w14:textId="77777777" w:rsidR="00B41495" w:rsidRPr="00C32779" w:rsidRDefault="00B41495" w:rsidP="004F1F96">
            <w:pPr>
              <w:pStyle w:val="Normal6a"/>
            </w:pPr>
          </w:p>
        </w:tc>
        <w:tc>
          <w:tcPr>
            <w:tcW w:w="4876" w:type="dxa"/>
            <w:tcBorders>
              <w:top w:val="nil"/>
              <w:left w:val="nil"/>
              <w:bottom w:val="nil"/>
              <w:right w:val="nil"/>
            </w:tcBorders>
          </w:tcPr>
          <w:p w14:paraId="7E2E1039" w14:textId="77777777" w:rsidR="00B41495" w:rsidRPr="00C32779" w:rsidRDefault="00B41495" w:rsidP="004F1F96">
            <w:pPr>
              <w:pStyle w:val="Normal6a"/>
            </w:pPr>
            <w:r w:rsidRPr="00C32779">
              <w:rPr>
                <w:b/>
                <w:i/>
              </w:rPr>
              <w:t>9a.</w:t>
            </w:r>
            <w:r w:rsidRPr="00C32779">
              <w:tab/>
            </w:r>
            <w:r w:rsidRPr="00C32779">
              <w:rPr>
                <w:b/>
                <w:i/>
              </w:rPr>
              <w:t>anmoder om, at medicinske læseplaner i hele EU integrerer en kønssensitiv tilgang, herunder uddannelse i kønsrelaterede sygdomme såsom specifikke symptomer på hjerte-kar-sygdomme samt mentale sundhedsproblemer;</w:t>
            </w:r>
          </w:p>
        </w:tc>
      </w:tr>
    </w:tbl>
    <w:p w14:paraId="2A3F99F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5022D69" w14:textId="77777777" w:rsidR="00B41495" w:rsidRPr="00993920" w:rsidRDefault="00B41495" w:rsidP="00B41495">
      <w:pPr>
        <w:rPr>
          <w:lang w:val="en-GB"/>
        </w:rPr>
      </w:pPr>
      <w:r w:rsidRPr="00993920">
        <w:rPr>
          <w:rStyle w:val="HideTWBExt"/>
          <w:color w:val="auto"/>
          <w:lang w:val="en-GB"/>
        </w:rPr>
        <w:t>&lt;/Amend&gt;</w:t>
      </w:r>
    </w:p>
    <w:p w14:paraId="174FAF6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326</w:t>
      </w:r>
      <w:r w:rsidRPr="00993920">
        <w:rPr>
          <w:rStyle w:val="HideTWBExt"/>
          <w:color w:val="auto"/>
          <w:lang w:val="en-GB"/>
        </w:rPr>
        <w:t>&lt;/NumAm&gt;</w:t>
      </w:r>
    </w:p>
    <w:p w14:paraId="6709FD0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053CEF3B" w14:textId="77777777" w:rsidR="00B41495" w:rsidRPr="00C32779" w:rsidRDefault="00B41495" w:rsidP="00B41495">
      <w:pPr>
        <w:pStyle w:val="NormalBold"/>
      </w:pPr>
      <w:r w:rsidRPr="00C32779">
        <w:rPr>
          <w:rStyle w:val="HideTWBExt"/>
          <w:b w:val="0"/>
          <w:color w:val="auto"/>
        </w:rPr>
        <w:t>&lt;/RepeatBlock-By&gt;</w:t>
      </w:r>
    </w:p>
    <w:p w14:paraId="0DB25D5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EB2865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b (nyt)</w:t>
      </w:r>
      <w:r w:rsidRPr="00993920">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CAF9788" w14:textId="77777777" w:rsidTr="004F1F96">
        <w:trPr>
          <w:trHeight w:hRule="exact" w:val="240"/>
          <w:jc w:val="center"/>
        </w:trPr>
        <w:tc>
          <w:tcPr>
            <w:tcW w:w="9752" w:type="dxa"/>
            <w:gridSpan w:val="2"/>
            <w:tcBorders>
              <w:top w:val="nil"/>
              <w:left w:val="nil"/>
              <w:bottom w:val="nil"/>
              <w:right w:val="nil"/>
            </w:tcBorders>
          </w:tcPr>
          <w:p w14:paraId="71D8FEB0" w14:textId="77777777" w:rsidR="00B41495" w:rsidRPr="00993920" w:rsidRDefault="00B41495" w:rsidP="004F1F96">
            <w:pPr>
              <w:rPr>
                <w:lang w:val="fr-BE"/>
              </w:rPr>
            </w:pPr>
          </w:p>
        </w:tc>
      </w:tr>
      <w:tr w:rsidR="009B20B3" w:rsidRPr="00C32779" w14:paraId="0BF282C4" w14:textId="77777777" w:rsidTr="004F1F96">
        <w:trPr>
          <w:trHeight w:val="240"/>
          <w:jc w:val="center"/>
        </w:trPr>
        <w:tc>
          <w:tcPr>
            <w:tcW w:w="4876" w:type="dxa"/>
            <w:tcBorders>
              <w:top w:val="nil"/>
              <w:left w:val="nil"/>
              <w:bottom w:val="nil"/>
              <w:right w:val="nil"/>
            </w:tcBorders>
          </w:tcPr>
          <w:p w14:paraId="6754FDF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29FEA76" w14:textId="77777777" w:rsidR="00B41495" w:rsidRPr="00C32779" w:rsidRDefault="00B41495" w:rsidP="004F1F96">
            <w:pPr>
              <w:pStyle w:val="AmColumnHeading"/>
            </w:pPr>
            <w:r w:rsidRPr="00C32779">
              <w:t>Ændringsforslag</w:t>
            </w:r>
          </w:p>
        </w:tc>
      </w:tr>
      <w:tr w:rsidR="009B20B3" w:rsidRPr="00C32779" w14:paraId="7FDD23B7" w14:textId="77777777" w:rsidTr="004F1F96">
        <w:trPr>
          <w:jc w:val="center"/>
        </w:trPr>
        <w:tc>
          <w:tcPr>
            <w:tcW w:w="4876" w:type="dxa"/>
            <w:tcBorders>
              <w:top w:val="nil"/>
              <w:left w:val="nil"/>
              <w:bottom w:val="nil"/>
              <w:right w:val="nil"/>
            </w:tcBorders>
          </w:tcPr>
          <w:p w14:paraId="718F6122" w14:textId="77777777" w:rsidR="00B41495" w:rsidRPr="00C32779" w:rsidRDefault="00B41495" w:rsidP="004F1F96">
            <w:pPr>
              <w:pStyle w:val="Normal6a"/>
            </w:pPr>
          </w:p>
        </w:tc>
        <w:tc>
          <w:tcPr>
            <w:tcW w:w="4876" w:type="dxa"/>
            <w:tcBorders>
              <w:top w:val="nil"/>
              <w:left w:val="nil"/>
              <w:bottom w:val="nil"/>
              <w:right w:val="nil"/>
            </w:tcBorders>
          </w:tcPr>
          <w:p w14:paraId="248E3D94" w14:textId="77777777" w:rsidR="00B41495" w:rsidRPr="00C32779" w:rsidRDefault="00B41495" w:rsidP="004F1F96">
            <w:pPr>
              <w:pStyle w:val="Normal6a"/>
            </w:pPr>
            <w:r w:rsidRPr="00C32779">
              <w:rPr>
                <w:b/>
                <w:i/>
              </w:rPr>
              <w:t>9b.</w:t>
            </w:r>
            <w:r w:rsidRPr="00C32779">
              <w:tab/>
            </w:r>
            <w:r w:rsidRPr="00C32779">
              <w:rPr>
                <w:b/>
                <w:i/>
              </w:rPr>
              <w:t>understreger, at der stadig er betydelige forskelle mellem medlemsstaterne med hensyn til tilrettelæggelse, tilgængelighed og deltagelse i screeningsprogrammer for kræft, der er specifikke for kvinder såsom brystkræft, livmoderhalskræft og kræft i æggestokkene;</w:t>
            </w:r>
            <w:r w:rsidRPr="00C32779">
              <w:t xml:space="preserve"> </w:t>
            </w:r>
            <w:r w:rsidRPr="00C32779">
              <w:rPr>
                <w:b/>
                <w:i/>
              </w:rPr>
              <w:t>opfordrer til, at der indføres universelle, offentligt finansierede screeningprogrammer, herunder obligatoriske invitationer til mammografi og cytologi;</w:t>
            </w:r>
            <w:r w:rsidRPr="00C32779">
              <w:t xml:space="preserve"> </w:t>
            </w:r>
            <w:r w:rsidRPr="00C32779">
              <w:rPr>
                <w:b/>
                <w:i/>
              </w:rPr>
              <w:t>opfordrer til, at der sikres fuld og lige adgang til HPV-vaccination, uanset bopæl eller socioøkonomisk status;</w:t>
            </w:r>
            <w:r w:rsidRPr="00C32779">
              <w:t xml:space="preserve"> </w:t>
            </w:r>
            <w:r w:rsidRPr="00C32779">
              <w:rPr>
                <w:b/>
                <w:i/>
              </w:rPr>
              <w:t>understreger behovet for informationskampagner rettet mod kvinder med begrænset adgang til sundhedspleje;</w:t>
            </w:r>
          </w:p>
        </w:tc>
      </w:tr>
    </w:tbl>
    <w:p w14:paraId="61B01239"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3AB80088" w14:textId="77777777" w:rsidR="00B41495" w:rsidRPr="00993920" w:rsidRDefault="00B41495" w:rsidP="00B41495">
      <w:pPr>
        <w:rPr>
          <w:lang w:val="en-GB"/>
        </w:rPr>
      </w:pPr>
      <w:r w:rsidRPr="00993920">
        <w:rPr>
          <w:rStyle w:val="HideTWBExt"/>
          <w:color w:val="auto"/>
          <w:lang w:val="en-GB"/>
        </w:rPr>
        <w:t>&lt;/Amend&gt;</w:t>
      </w:r>
    </w:p>
    <w:p w14:paraId="79AAB00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327</w:t>
      </w:r>
      <w:r w:rsidRPr="00993920">
        <w:rPr>
          <w:rStyle w:val="HideTWBExt"/>
          <w:color w:val="auto"/>
          <w:lang w:val="en-GB"/>
        </w:rPr>
        <w:t>&lt;/NumAm&gt;</w:t>
      </w:r>
    </w:p>
    <w:p w14:paraId="24312FF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E096AE7" w14:textId="77777777" w:rsidR="00B41495" w:rsidRPr="00C32779" w:rsidRDefault="00B41495" w:rsidP="00B41495">
      <w:pPr>
        <w:pStyle w:val="NormalBold"/>
      </w:pPr>
      <w:r w:rsidRPr="00C32779">
        <w:rPr>
          <w:rStyle w:val="HideTWBExt"/>
          <w:b w:val="0"/>
          <w:color w:val="auto"/>
        </w:rPr>
        <w:t>&lt;/RepeatBlock-By&gt;</w:t>
      </w:r>
    </w:p>
    <w:p w14:paraId="1A56C96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E7A4C9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09F999A" w14:textId="77777777" w:rsidTr="004F1F96">
        <w:trPr>
          <w:trHeight w:hRule="exact" w:val="240"/>
          <w:jc w:val="center"/>
        </w:trPr>
        <w:tc>
          <w:tcPr>
            <w:tcW w:w="9752" w:type="dxa"/>
            <w:gridSpan w:val="2"/>
            <w:tcBorders>
              <w:top w:val="nil"/>
              <w:left w:val="nil"/>
              <w:bottom w:val="nil"/>
              <w:right w:val="nil"/>
            </w:tcBorders>
          </w:tcPr>
          <w:p w14:paraId="04D814B8" w14:textId="77777777" w:rsidR="00B41495" w:rsidRPr="00993920" w:rsidRDefault="00B41495" w:rsidP="004F1F96">
            <w:pPr>
              <w:rPr>
                <w:lang w:val="fr-BE"/>
              </w:rPr>
            </w:pPr>
          </w:p>
        </w:tc>
      </w:tr>
      <w:tr w:rsidR="009B20B3" w:rsidRPr="00C32779" w14:paraId="27C6A84F" w14:textId="77777777" w:rsidTr="004F1F96">
        <w:trPr>
          <w:trHeight w:val="240"/>
          <w:jc w:val="center"/>
        </w:trPr>
        <w:tc>
          <w:tcPr>
            <w:tcW w:w="4876" w:type="dxa"/>
            <w:tcBorders>
              <w:top w:val="nil"/>
              <w:left w:val="nil"/>
              <w:bottom w:val="nil"/>
              <w:right w:val="nil"/>
            </w:tcBorders>
          </w:tcPr>
          <w:p w14:paraId="35D4A31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981131A" w14:textId="77777777" w:rsidR="00B41495" w:rsidRPr="00C32779" w:rsidRDefault="00B41495" w:rsidP="004F1F96">
            <w:pPr>
              <w:pStyle w:val="AmColumnHeading"/>
            </w:pPr>
            <w:r w:rsidRPr="00C32779">
              <w:t>Ændringsforslag</w:t>
            </w:r>
          </w:p>
        </w:tc>
      </w:tr>
      <w:tr w:rsidR="009B20B3" w:rsidRPr="00C32779" w14:paraId="222EF881" w14:textId="77777777" w:rsidTr="004F1F96">
        <w:trPr>
          <w:jc w:val="center"/>
        </w:trPr>
        <w:tc>
          <w:tcPr>
            <w:tcW w:w="4876" w:type="dxa"/>
            <w:tcBorders>
              <w:top w:val="nil"/>
              <w:left w:val="nil"/>
              <w:bottom w:val="nil"/>
              <w:right w:val="nil"/>
            </w:tcBorders>
          </w:tcPr>
          <w:p w14:paraId="0B33ACB4" w14:textId="77777777" w:rsidR="00B41495" w:rsidRPr="00C32779" w:rsidRDefault="00B41495" w:rsidP="004F1F96">
            <w:pPr>
              <w:pStyle w:val="Normal6a"/>
            </w:pPr>
          </w:p>
        </w:tc>
        <w:tc>
          <w:tcPr>
            <w:tcW w:w="4876" w:type="dxa"/>
            <w:tcBorders>
              <w:top w:val="nil"/>
              <w:left w:val="nil"/>
              <w:bottom w:val="nil"/>
              <w:right w:val="nil"/>
            </w:tcBorders>
          </w:tcPr>
          <w:p w14:paraId="58752C3D" w14:textId="77777777" w:rsidR="00B41495" w:rsidRPr="00C32779" w:rsidRDefault="00B41495" w:rsidP="004F1F96">
            <w:pPr>
              <w:pStyle w:val="Normal6a"/>
            </w:pPr>
            <w:r w:rsidRPr="00C32779">
              <w:rPr>
                <w:b/>
                <w:i/>
              </w:rPr>
              <w:t>9b.</w:t>
            </w:r>
            <w:r w:rsidRPr="00C32779">
              <w:tab/>
            </w:r>
            <w:r w:rsidRPr="00C32779">
              <w:rPr>
                <w:b/>
                <w:i/>
              </w:rPr>
              <w:t>anerkender, at den vedvarende kønsbestemte løn-, pensions- og plejeforskel bidrager til øget eksponering for sundhedsudfordringer, navnlig mentale sundhedsproblemer, ved at intensivere finansiel stress, arbejdsbelastning og sociale uligheder for kvinder, hvilket har alvorlig indflydelse på kvinders mentale sundhed og ikke kun påvirker kvinders indtjening, men også deres eksponering for psykosociale risici på arbejdspladsen, med langsigtede konsekvenser for mental sundhed og trivsel i hele livet, hvor f.eks. kvinder over 65 rapporterer om kronisk depression dobbelt så hurtigt som mænd, hvilket afspejler de forværrede virkninger af lavere indkomst, begrænset uafhængighed og vedvarende usikkerhed;</w:t>
            </w:r>
          </w:p>
        </w:tc>
      </w:tr>
    </w:tbl>
    <w:p w14:paraId="7F00264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3C89110" w14:textId="77777777" w:rsidR="00B41495" w:rsidRPr="00993920" w:rsidRDefault="00B41495" w:rsidP="00B41495">
      <w:pPr>
        <w:rPr>
          <w:lang w:val="en-GB"/>
        </w:rPr>
      </w:pPr>
      <w:r w:rsidRPr="00993920">
        <w:rPr>
          <w:rStyle w:val="HideTWBExt"/>
          <w:color w:val="auto"/>
          <w:lang w:val="en-GB"/>
        </w:rPr>
        <w:t>&lt;/Amend&gt;</w:t>
      </w:r>
    </w:p>
    <w:p w14:paraId="0DFDE90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328</w:t>
      </w:r>
      <w:r w:rsidRPr="00993920">
        <w:rPr>
          <w:rStyle w:val="HideTWBExt"/>
          <w:color w:val="auto"/>
          <w:lang w:val="en-GB"/>
        </w:rPr>
        <w:t>&lt;/NumAm&gt;</w:t>
      </w:r>
    </w:p>
    <w:p w14:paraId="60E15FE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4129CB48" w14:textId="77777777" w:rsidR="00B41495" w:rsidRPr="00C32779" w:rsidRDefault="00B41495" w:rsidP="00B41495">
      <w:pPr>
        <w:pStyle w:val="NormalBold"/>
      </w:pPr>
      <w:r w:rsidRPr="00C32779">
        <w:rPr>
          <w:rStyle w:val="HideTWBExt"/>
          <w:b w:val="0"/>
          <w:color w:val="auto"/>
        </w:rPr>
        <w:t>&lt;/RepeatBlock-By&gt;</w:t>
      </w:r>
    </w:p>
    <w:p w14:paraId="7B686E3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059CEE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7726112" w14:textId="77777777" w:rsidTr="004F1F96">
        <w:trPr>
          <w:trHeight w:hRule="exact" w:val="240"/>
          <w:jc w:val="center"/>
        </w:trPr>
        <w:tc>
          <w:tcPr>
            <w:tcW w:w="9752" w:type="dxa"/>
            <w:gridSpan w:val="2"/>
            <w:tcBorders>
              <w:top w:val="nil"/>
              <w:left w:val="nil"/>
              <w:bottom w:val="nil"/>
              <w:right w:val="nil"/>
            </w:tcBorders>
          </w:tcPr>
          <w:p w14:paraId="406395B0" w14:textId="77777777" w:rsidR="00B41495" w:rsidRPr="00993920" w:rsidRDefault="00B41495" w:rsidP="004F1F96">
            <w:pPr>
              <w:rPr>
                <w:lang w:val="fr-BE"/>
              </w:rPr>
            </w:pPr>
          </w:p>
        </w:tc>
      </w:tr>
      <w:tr w:rsidR="009B20B3" w:rsidRPr="00C32779" w14:paraId="4D63CA85" w14:textId="77777777" w:rsidTr="004F1F96">
        <w:trPr>
          <w:trHeight w:val="240"/>
          <w:jc w:val="center"/>
        </w:trPr>
        <w:tc>
          <w:tcPr>
            <w:tcW w:w="4876" w:type="dxa"/>
            <w:tcBorders>
              <w:top w:val="nil"/>
              <w:left w:val="nil"/>
              <w:bottom w:val="nil"/>
              <w:right w:val="nil"/>
            </w:tcBorders>
          </w:tcPr>
          <w:p w14:paraId="0A02CB1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8367CF0" w14:textId="77777777" w:rsidR="00B41495" w:rsidRPr="00C32779" w:rsidRDefault="00B41495" w:rsidP="004F1F96">
            <w:pPr>
              <w:pStyle w:val="AmColumnHeading"/>
            </w:pPr>
            <w:r w:rsidRPr="00C32779">
              <w:t>Ændringsforslag</w:t>
            </w:r>
          </w:p>
        </w:tc>
      </w:tr>
      <w:tr w:rsidR="009B20B3" w:rsidRPr="00C32779" w14:paraId="2FF1A2A8" w14:textId="77777777" w:rsidTr="004F1F96">
        <w:trPr>
          <w:jc w:val="center"/>
        </w:trPr>
        <w:tc>
          <w:tcPr>
            <w:tcW w:w="4876" w:type="dxa"/>
            <w:tcBorders>
              <w:top w:val="nil"/>
              <w:left w:val="nil"/>
              <w:bottom w:val="nil"/>
              <w:right w:val="nil"/>
            </w:tcBorders>
          </w:tcPr>
          <w:p w14:paraId="085D2729" w14:textId="77777777" w:rsidR="00B41495" w:rsidRPr="00C32779" w:rsidRDefault="00B41495" w:rsidP="004F1F96">
            <w:pPr>
              <w:pStyle w:val="Normal6a"/>
            </w:pPr>
          </w:p>
        </w:tc>
        <w:tc>
          <w:tcPr>
            <w:tcW w:w="4876" w:type="dxa"/>
            <w:tcBorders>
              <w:top w:val="nil"/>
              <w:left w:val="nil"/>
              <w:bottom w:val="nil"/>
              <w:right w:val="nil"/>
            </w:tcBorders>
          </w:tcPr>
          <w:p w14:paraId="78B4175F" w14:textId="77777777" w:rsidR="00B41495" w:rsidRPr="00C32779" w:rsidRDefault="00B41495" w:rsidP="004F1F96">
            <w:pPr>
              <w:pStyle w:val="Normal6a"/>
            </w:pPr>
            <w:r w:rsidRPr="00C32779">
              <w:rPr>
                <w:b/>
                <w:i/>
              </w:rPr>
              <w:t>9b.</w:t>
            </w:r>
            <w:r w:rsidRPr="00C32779">
              <w:tab/>
            </w:r>
            <w:r w:rsidRPr="00C32779">
              <w:rPr>
                <w:b/>
                <w:i/>
              </w:rPr>
              <w:t xml:space="preserve">opfordrer Kommissionen og </w:t>
            </w:r>
            <w:r w:rsidRPr="00C32779">
              <w:rPr>
                <w:b/>
                <w:i/>
              </w:rPr>
              <w:lastRenderedPageBreak/>
              <w:t>medlemsstaterne til udtrykkeligt at anerkende og bekæmpe alle former for obstetrisk og gynækologisk vold som en form for kønsbaseret vold; opfordrer indtrængende Kommissionen til hurtigt at offentliggøre henstillingen om forebyggelse af skadelig praksis mod kvinder og piger, herunder alle former for obstetrisk og gynækologisk vold, fejlbehandling i medicinske sammenhænge, tvungen abort og tvangssterilisation, nægtelse af abort og kvindelig og interkønnet kønslemlæstelse; understreger, at disse henstillinger skal supplere direktiv (EU) 2024/1385;</w:t>
            </w:r>
          </w:p>
        </w:tc>
      </w:tr>
    </w:tbl>
    <w:p w14:paraId="63F9C65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03B0A78" w14:textId="77777777" w:rsidR="00B41495" w:rsidRPr="00993920" w:rsidRDefault="00B41495" w:rsidP="00B41495">
      <w:pPr>
        <w:rPr>
          <w:lang w:val="en-GB"/>
        </w:rPr>
      </w:pPr>
      <w:r w:rsidRPr="00993920">
        <w:rPr>
          <w:rStyle w:val="HideTWBExt"/>
          <w:color w:val="auto"/>
          <w:lang w:val="en-GB"/>
        </w:rPr>
        <w:t>&lt;/Amend&gt;</w:t>
      </w:r>
    </w:p>
    <w:p w14:paraId="523C856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329</w:t>
      </w:r>
      <w:r w:rsidRPr="00993920">
        <w:rPr>
          <w:rStyle w:val="HideTWBExt"/>
          <w:color w:val="auto"/>
          <w:lang w:val="en-GB"/>
        </w:rPr>
        <w:t>&lt;/NumAm&gt;</w:t>
      </w:r>
    </w:p>
    <w:p w14:paraId="76D5876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8B90203" w14:textId="77777777" w:rsidR="00B41495" w:rsidRPr="00C32779" w:rsidRDefault="00B41495" w:rsidP="00B41495">
      <w:pPr>
        <w:pStyle w:val="NormalBold"/>
      </w:pPr>
      <w:r w:rsidRPr="00C32779">
        <w:rPr>
          <w:rStyle w:val="HideTWBExt"/>
          <w:b w:val="0"/>
          <w:color w:val="auto"/>
        </w:rPr>
        <w:t>&lt;/RepeatBlock-By&gt;</w:t>
      </w:r>
    </w:p>
    <w:p w14:paraId="6C8F2DE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BE066F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1D88173" w14:textId="77777777" w:rsidTr="004F1F96">
        <w:trPr>
          <w:trHeight w:hRule="exact" w:val="240"/>
          <w:jc w:val="center"/>
        </w:trPr>
        <w:tc>
          <w:tcPr>
            <w:tcW w:w="9752" w:type="dxa"/>
            <w:gridSpan w:val="2"/>
            <w:tcBorders>
              <w:top w:val="nil"/>
              <w:left w:val="nil"/>
              <w:bottom w:val="nil"/>
              <w:right w:val="nil"/>
            </w:tcBorders>
          </w:tcPr>
          <w:p w14:paraId="7ADAAAD4" w14:textId="77777777" w:rsidR="00B41495" w:rsidRPr="00993920" w:rsidRDefault="00B41495" w:rsidP="004F1F96">
            <w:pPr>
              <w:rPr>
                <w:lang w:val="fr-BE"/>
              </w:rPr>
            </w:pPr>
          </w:p>
        </w:tc>
      </w:tr>
      <w:tr w:rsidR="009B20B3" w:rsidRPr="00C32779" w14:paraId="6ACC53DC" w14:textId="77777777" w:rsidTr="004F1F96">
        <w:trPr>
          <w:trHeight w:val="240"/>
          <w:jc w:val="center"/>
        </w:trPr>
        <w:tc>
          <w:tcPr>
            <w:tcW w:w="4876" w:type="dxa"/>
            <w:tcBorders>
              <w:top w:val="nil"/>
              <w:left w:val="nil"/>
              <w:bottom w:val="nil"/>
              <w:right w:val="nil"/>
            </w:tcBorders>
          </w:tcPr>
          <w:p w14:paraId="59EAEB1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44AF601" w14:textId="77777777" w:rsidR="00B41495" w:rsidRPr="00C32779" w:rsidRDefault="00B41495" w:rsidP="004F1F96">
            <w:pPr>
              <w:pStyle w:val="AmColumnHeading"/>
            </w:pPr>
            <w:r w:rsidRPr="00C32779">
              <w:t>Ændringsforslag</w:t>
            </w:r>
          </w:p>
        </w:tc>
      </w:tr>
      <w:tr w:rsidR="009B20B3" w:rsidRPr="00C32779" w14:paraId="637C76A2" w14:textId="77777777" w:rsidTr="004F1F96">
        <w:trPr>
          <w:jc w:val="center"/>
        </w:trPr>
        <w:tc>
          <w:tcPr>
            <w:tcW w:w="4876" w:type="dxa"/>
            <w:tcBorders>
              <w:top w:val="nil"/>
              <w:left w:val="nil"/>
              <w:bottom w:val="nil"/>
              <w:right w:val="nil"/>
            </w:tcBorders>
          </w:tcPr>
          <w:p w14:paraId="3BBA1469" w14:textId="77777777" w:rsidR="00B41495" w:rsidRPr="00C32779" w:rsidRDefault="00B41495" w:rsidP="004F1F96">
            <w:pPr>
              <w:pStyle w:val="Normal6a"/>
            </w:pPr>
          </w:p>
        </w:tc>
        <w:tc>
          <w:tcPr>
            <w:tcW w:w="4876" w:type="dxa"/>
            <w:tcBorders>
              <w:top w:val="nil"/>
              <w:left w:val="nil"/>
              <w:bottom w:val="nil"/>
              <w:right w:val="nil"/>
            </w:tcBorders>
          </w:tcPr>
          <w:p w14:paraId="6CADD2CA" w14:textId="77777777" w:rsidR="00B41495" w:rsidRPr="00C32779" w:rsidRDefault="00B41495" w:rsidP="004F1F96">
            <w:pPr>
              <w:pStyle w:val="Normal6a"/>
            </w:pPr>
            <w:r w:rsidRPr="00C32779">
              <w:rPr>
                <w:b/>
                <w:i/>
              </w:rPr>
              <w:t>9b.</w:t>
            </w:r>
            <w:r w:rsidRPr="00C32779">
              <w:tab/>
            </w:r>
            <w:r w:rsidRPr="00C32779">
              <w:rPr>
                <w:b/>
                <w:i/>
              </w:rPr>
              <w:t>er bekymret over medicinsk unødvendige behandlinger, der ofte udføres uden informeret samtykke, og som navnlig berører interkønnede kvinder, samt medicinske tvangsindgreb såsom tvungen sterilisering, som fortsat er en realitet for kvinder med handicap i EU</w:t>
            </w:r>
            <w:r w:rsidRPr="00C32779">
              <w:rPr>
                <w:b/>
                <w:i/>
                <w:vertAlign w:val="superscript"/>
              </w:rPr>
              <w:t>1a</w:t>
            </w:r>
            <w:r w:rsidRPr="00C32779">
              <w:rPr>
                <w:b/>
                <w:i/>
              </w:rPr>
              <w:t>; bemærker, at medicinsk misogyni og den systemiske undervurdering af kvinders erfaringer inden for sundhedspleje fortsat har varige konsekvenser, herunder forsinkelser med hensyn til at søge behandling og reduceret tillid til sundhedssystemet; </w:t>
            </w:r>
          </w:p>
        </w:tc>
      </w:tr>
      <w:tr w:rsidR="009B20B3" w:rsidRPr="00C32779" w14:paraId="0AB3B9CB" w14:textId="77777777" w:rsidTr="004F1F96">
        <w:trPr>
          <w:jc w:val="center"/>
        </w:trPr>
        <w:tc>
          <w:tcPr>
            <w:tcW w:w="4876" w:type="dxa"/>
            <w:tcBorders>
              <w:top w:val="nil"/>
              <w:left w:val="nil"/>
              <w:bottom w:val="nil"/>
              <w:right w:val="nil"/>
            </w:tcBorders>
          </w:tcPr>
          <w:p w14:paraId="38E00A61" w14:textId="77777777" w:rsidR="00B41495" w:rsidRPr="00C32779" w:rsidRDefault="00B41495" w:rsidP="004F1F96"/>
        </w:tc>
        <w:tc>
          <w:tcPr>
            <w:tcW w:w="4876" w:type="dxa"/>
            <w:tcBorders>
              <w:top w:val="nil"/>
              <w:left w:val="nil"/>
              <w:bottom w:val="nil"/>
              <w:right w:val="nil"/>
            </w:tcBorders>
          </w:tcPr>
          <w:p w14:paraId="05FB09CD" w14:textId="77777777" w:rsidR="00B41495" w:rsidRPr="00C32779" w:rsidRDefault="00B41495" w:rsidP="004F1F96">
            <w:pPr>
              <w:pStyle w:val="Normal6a"/>
            </w:pPr>
            <w:r w:rsidRPr="00C32779">
              <w:rPr>
                <w:b/>
                <w:i/>
              </w:rPr>
              <w:t>_________________</w:t>
            </w:r>
          </w:p>
        </w:tc>
      </w:tr>
      <w:tr w:rsidR="009B20B3" w:rsidRPr="00993920" w14:paraId="2F638046" w14:textId="77777777" w:rsidTr="004F1F96">
        <w:trPr>
          <w:jc w:val="center"/>
        </w:trPr>
        <w:tc>
          <w:tcPr>
            <w:tcW w:w="4876" w:type="dxa"/>
            <w:tcBorders>
              <w:top w:val="nil"/>
              <w:left w:val="nil"/>
              <w:bottom w:val="nil"/>
              <w:right w:val="nil"/>
            </w:tcBorders>
          </w:tcPr>
          <w:p w14:paraId="2BEB5CB1" w14:textId="77777777" w:rsidR="00B41495" w:rsidRPr="00C32779" w:rsidRDefault="00B41495" w:rsidP="004F1F96"/>
        </w:tc>
        <w:tc>
          <w:tcPr>
            <w:tcW w:w="4876" w:type="dxa"/>
            <w:tcBorders>
              <w:top w:val="nil"/>
              <w:left w:val="nil"/>
              <w:bottom w:val="nil"/>
              <w:right w:val="nil"/>
            </w:tcBorders>
          </w:tcPr>
          <w:p w14:paraId="7F4FB1C3"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EDF's rapport fra 2022: Forced Sterilisation of Persons with Disabilities in the EU.</w:t>
            </w:r>
          </w:p>
        </w:tc>
      </w:tr>
    </w:tbl>
    <w:p w14:paraId="173CCFC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2FBD0AD" w14:textId="77777777" w:rsidR="00B41495" w:rsidRPr="00993920" w:rsidRDefault="00B41495" w:rsidP="00B41495">
      <w:pPr>
        <w:rPr>
          <w:lang w:val="en-GB"/>
        </w:rPr>
      </w:pPr>
      <w:r w:rsidRPr="00993920">
        <w:rPr>
          <w:rStyle w:val="HideTWBExt"/>
          <w:color w:val="auto"/>
          <w:lang w:val="en-GB"/>
        </w:rPr>
        <w:t>&lt;/Amend&gt;</w:t>
      </w:r>
    </w:p>
    <w:p w14:paraId="4116A13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330</w:t>
      </w:r>
      <w:r w:rsidRPr="00993920">
        <w:rPr>
          <w:rStyle w:val="HideTWBExt"/>
          <w:color w:val="auto"/>
          <w:lang w:val="en-GB"/>
        </w:rPr>
        <w:t>&lt;/NumAm&gt;</w:t>
      </w:r>
    </w:p>
    <w:p w14:paraId="1C34319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195E7F6A" w14:textId="77777777" w:rsidR="00B41495" w:rsidRPr="00993920" w:rsidRDefault="00B41495" w:rsidP="00B41495">
      <w:pPr>
        <w:pStyle w:val="NormalBold"/>
        <w:rPr>
          <w:lang w:val="en-GB"/>
        </w:rPr>
      </w:pPr>
      <w:r w:rsidRPr="00993920">
        <w:rPr>
          <w:rStyle w:val="HideTWBExt"/>
          <w:b w:val="0"/>
          <w:color w:val="auto"/>
          <w:lang w:val="en-GB"/>
        </w:rPr>
        <w:t>&lt;/RepeatBlock-By&gt;</w:t>
      </w:r>
    </w:p>
    <w:p w14:paraId="594AC306"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24289BE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6CDB3B1" w14:textId="77777777" w:rsidTr="004F1F96">
        <w:trPr>
          <w:trHeight w:hRule="exact" w:val="240"/>
          <w:jc w:val="center"/>
        </w:trPr>
        <w:tc>
          <w:tcPr>
            <w:tcW w:w="9752" w:type="dxa"/>
            <w:gridSpan w:val="2"/>
            <w:tcBorders>
              <w:top w:val="nil"/>
              <w:left w:val="nil"/>
              <w:bottom w:val="nil"/>
              <w:right w:val="nil"/>
            </w:tcBorders>
          </w:tcPr>
          <w:p w14:paraId="44F14415" w14:textId="77777777" w:rsidR="00B41495" w:rsidRPr="00993920" w:rsidRDefault="00B41495" w:rsidP="004F1F96">
            <w:pPr>
              <w:rPr>
                <w:lang w:val="fr-BE"/>
              </w:rPr>
            </w:pPr>
          </w:p>
        </w:tc>
      </w:tr>
      <w:tr w:rsidR="009B20B3" w:rsidRPr="00C32779" w14:paraId="72374D6C" w14:textId="77777777" w:rsidTr="004F1F96">
        <w:trPr>
          <w:trHeight w:val="240"/>
          <w:jc w:val="center"/>
        </w:trPr>
        <w:tc>
          <w:tcPr>
            <w:tcW w:w="4876" w:type="dxa"/>
            <w:tcBorders>
              <w:top w:val="nil"/>
              <w:left w:val="nil"/>
              <w:bottom w:val="nil"/>
              <w:right w:val="nil"/>
            </w:tcBorders>
          </w:tcPr>
          <w:p w14:paraId="4C7373E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4314BD8" w14:textId="77777777" w:rsidR="00B41495" w:rsidRPr="00C32779" w:rsidRDefault="00B41495" w:rsidP="004F1F96">
            <w:pPr>
              <w:pStyle w:val="AmColumnHeading"/>
            </w:pPr>
            <w:r w:rsidRPr="00C32779">
              <w:t>Ændringsforslag</w:t>
            </w:r>
          </w:p>
        </w:tc>
      </w:tr>
      <w:tr w:rsidR="009B20B3" w:rsidRPr="00C32779" w14:paraId="3CF506AB" w14:textId="77777777" w:rsidTr="004F1F96">
        <w:trPr>
          <w:jc w:val="center"/>
        </w:trPr>
        <w:tc>
          <w:tcPr>
            <w:tcW w:w="4876" w:type="dxa"/>
            <w:tcBorders>
              <w:top w:val="nil"/>
              <w:left w:val="nil"/>
              <w:bottom w:val="nil"/>
              <w:right w:val="nil"/>
            </w:tcBorders>
          </w:tcPr>
          <w:p w14:paraId="4EA20BAA" w14:textId="77777777" w:rsidR="00B41495" w:rsidRPr="00C32779" w:rsidRDefault="00B41495" w:rsidP="004F1F96">
            <w:pPr>
              <w:pStyle w:val="Normal6a"/>
            </w:pPr>
          </w:p>
        </w:tc>
        <w:tc>
          <w:tcPr>
            <w:tcW w:w="4876" w:type="dxa"/>
            <w:tcBorders>
              <w:top w:val="nil"/>
              <w:left w:val="nil"/>
              <w:bottom w:val="nil"/>
              <w:right w:val="nil"/>
            </w:tcBorders>
          </w:tcPr>
          <w:p w14:paraId="39A65419" w14:textId="77777777" w:rsidR="00B41495" w:rsidRPr="00C32779" w:rsidRDefault="00B41495" w:rsidP="004F1F96">
            <w:pPr>
              <w:pStyle w:val="Normal6a"/>
            </w:pPr>
            <w:r w:rsidRPr="00C32779">
              <w:rPr>
                <w:b/>
                <w:i/>
              </w:rPr>
              <w:t>9b.</w:t>
            </w:r>
            <w:r w:rsidRPr="00C32779">
              <w:tab/>
            </w:r>
            <w:r w:rsidRPr="00C32779">
              <w:rPr>
                <w:b/>
                <w:i/>
              </w:rPr>
              <w:t>understreger behovet for at tage behørigt hensyn til kvinders biologiske virkelighed, herunder hormonelle cyklusser og andre relevante biologiske faktorer, i forbindelse med forebyggelse, diagnosticering og behandling af sygdomme, der er fremherskende blandt kvinder, med henblik på at forbedre sundhedsplejens effektivitet og sikkerhed;</w:t>
            </w:r>
          </w:p>
        </w:tc>
      </w:tr>
    </w:tbl>
    <w:p w14:paraId="1F0DA1D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905A4A4" w14:textId="77777777" w:rsidR="00B41495" w:rsidRPr="00993920" w:rsidRDefault="00B41495" w:rsidP="00B41495">
      <w:pPr>
        <w:rPr>
          <w:lang w:val="en-GB"/>
        </w:rPr>
      </w:pPr>
      <w:r w:rsidRPr="00993920">
        <w:rPr>
          <w:rStyle w:val="HideTWBExt"/>
          <w:color w:val="auto"/>
          <w:lang w:val="en-GB"/>
        </w:rPr>
        <w:t>&lt;/Amend&gt;</w:t>
      </w:r>
    </w:p>
    <w:p w14:paraId="0FDE9BE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331</w:t>
      </w:r>
      <w:r w:rsidRPr="00993920">
        <w:rPr>
          <w:rStyle w:val="HideTWBExt"/>
          <w:color w:val="auto"/>
          <w:lang w:val="en-GB"/>
        </w:rPr>
        <w:t>&lt;/NumAm&gt;</w:t>
      </w:r>
    </w:p>
    <w:p w14:paraId="6A0F16D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5FEB81CE" w14:textId="77777777" w:rsidR="00B41495" w:rsidRPr="00C32779" w:rsidRDefault="00B41495" w:rsidP="00B41495">
      <w:pPr>
        <w:pStyle w:val="NormalBold"/>
      </w:pPr>
      <w:r w:rsidRPr="00C32779">
        <w:rPr>
          <w:rStyle w:val="HideTWBExt"/>
          <w:b w:val="0"/>
          <w:color w:val="auto"/>
        </w:rPr>
        <w:t>&lt;/RepeatBlock-By&gt;</w:t>
      </w:r>
    </w:p>
    <w:p w14:paraId="68DF9DE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5BA114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3DBC648" w14:textId="77777777" w:rsidTr="004F1F96">
        <w:trPr>
          <w:trHeight w:hRule="exact" w:val="240"/>
          <w:jc w:val="center"/>
        </w:trPr>
        <w:tc>
          <w:tcPr>
            <w:tcW w:w="9752" w:type="dxa"/>
            <w:gridSpan w:val="2"/>
            <w:tcBorders>
              <w:top w:val="nil"/>
              <w:left w:val="nil"/>
              <w:bottom w:val="nil"/>
              <w:right w:val="nil"/>
            </w:tcBorders>
          </w:tcPr>
          <w:p w14:paraId="2E364AAE" w14:textId="77777777" w:rsidR="00B41495" w:rsidRPr="00993920" w:rsidRDefault="00B41495" w:rsidP="004F1F96">
            <w:pPr>
              <w:rPr>
                <w:lang w:val="fr-BE"/>
              </w:rPr>
            </w:pPr>
          </w:p>
        </w:tc>
      </w:tr>
      <w:tr w:rsidR="009B20B3" w:rsidRPr="00C32779" w14:paraId="1513A701" w14:textId="77777777" w:rsidTr="004F1F96">
        <w:trPr>
          <w:trHeight w:val="240"/>
          <w:jc w:val="center"/>
        </w:trPr>
        <w:tc>
          <w:tcPr>
            <w:tcW w:w="4876" w:type="dxa"/>
            <w:tcBorders>
              <w:top w:val="nil"/>
              <w:left w:val="nil"/>
              <w:bottom w:val="nil"/>
              <w:right w:val="nil"/>
            </w:tcBorders>
          </w:tcPr>
          <w:p w14:paraId="5152A68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ACB51F2" w14:textId="77777777" w:rsidR="00B41495" w:rsidRPr="00C32779" w:rsidRDefault="00B41495" w:rsidP="004F1F96">
            <w:pPr>
              <w:pStyle w:val="AmColumnHeading"/>
            </w:pPr>
            <w:r w:rsidRPr="00C32779">
              <w:t>Ændringsforslag</w:t>
            </w:r>
          </w:p>
        </w:tc>
      </w:tr>
      <w:tr w:rsidR="009B20B3" w:rsidRPr="00C32779" w14:paraId="486AD5D0" w14:textId="77777777" w:rsidTr="004F1F96">
        <w:trPr>
          <w:jc w:val="center"/>
        </w:trPr>
        <w:tc>
          <w:tcPr>
            <w:tcW w:w="4876" w:type="dxa"/>
            <w:tcBorders>
              <w:top w:val="nil"/>
              <w:left w:val="nil"/>
              <w:bottom w:val="nil"/>
              <w:right w:val="nil"/>
            </w:tcBorders>
          </w:tcPr>
          <w:p w14:paraId="2DFA8F08" w14:textId="77777777" w:rsidR="00B41495" w:rsidRPr="00C32779" w:rsidRDefault="00B41495" w:rsidP="004F1F96">
            <w:pPr>
              <w:pStyle w:val="Normal6a"/>
            </w:pPr>
          </w:p>
        </w:tc>
        <w:tc>
          <w:tcPr>
            <w:tcW w:w="4876" w:type="dxa"/>
            <w:tcBorders>
              <w:top w:val="nil"/>
              <w:left w:val="nil"/>
              <w:bottom w:val="nil"/>
              <w:right w:val="nil"/>
            </w:tcBorders>
          </w:tcPr>
          <w:p w14:paraId="004DEC31" w14:textId="77777777" w:rsidR="00B41495" w:rsidRPr="00C32779" w:rsidRDefault="00B41495" w:rsidP="004F1F96">
            <w:pPr>
              <w:pStyle w:val="Normal6a"/>
            </w:pPr>
            <w:r w:rsidRPr="00C32779">
              <w:rPr>
                <w:b/>
                <w:i/>
              </w:rPr>
              <w:t>9c.</w:t>
            </w:r>
            <w:r w:rsidRPr="00C32779">
              <w:tab/>
            </w:r>
            <w:r w:rsidRPr="00C32779">
              <w:rPr>
                <w:b/>
                <w:i/>
              </w:rPr>
              <w:t>opfordrer medlemsstaterne til at udvikle og vedtage tværfaglige plejemodeller, der er skræddersyet til behovene hos kvinder med muskel- og knoglelidelser, for at fremme ligestillingsstandarder, der sikrer, at kvinder har lige adgang til avancerede medicinske og kirurgiske behandlinger, og til at indføre indikatorer til at spore fremskridt;</w:t>
            </w:r>
          </w:p>
        </w:tc>
      </w:tr>
    </w:tbl>
    <w:p w14:paraId="45996761"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91FBBCC" w14:textId="77777777" w:rsidR="00B41495" w:rsidRPr="00993920" w:rsidRDefault="00B41495" w:rsidP="00B41495">
      <w:pPr>
        <w:rPr>
          <w:lang w:val="en-GB"/>
        </w:rPr>
      </w:pPr>
      <w:r w:rsidRPr="00993920">
        <w:rPr>
          <w:rStyle w:val="HideTWBExt"/>
          <w:color w:val="auto"/>
          <w:lang w:val="en-GB"/>
        </w:rPr>
        <w:t>&lt;/Amend&gt;</w:t>
      </w:r>
    </w:p>
    <w:p w14:paraId="3DFE9A3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332</w:t>
      </w:r>
      <w:r w:rsidRPr="00993920">
        <w:rPr>
          <w:rStyle w:val="HideTWBExt"/>
          <w:color w:val="auto"/>
          <w:lang w:val="en-GB"/>
        </w:rPr>
        <w:t>&lt;/NumAm&gt;</w:t>
      </w:r>
    </w:p>
    <w:p w14:paraId="6B6FAE2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3678535A" w14:textId="77777777" w:rsidR="00B41495" w:rsidRPr="00993920" w:rsidRDefault="00B41495" w:rsidP="00B41495">
      <w:pPr>
        <w:pStyle w:val="NormalBold"/>
        <w:rPr>
          <w:lang w:val="en-GB"/>
        </w:rPr>
      </w:pPr>
      <w:r w:rsidRPr="00993920">
        <w:rPr>
          <w:rStyle w:val="HideTWBExt"/>
          <w:b w:val="0"/>
          <w:color w:val="auto"/>
          <w:lang w:val="en-GB"/>
        </w:rPr>
        <w:t>&lt;/RepeatBlock-By&gt;</w:t>
      </w:r>
    </w:p>
    <w:p w14:paraId="4122670E"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5FD8693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469BA73" w14:textId="77777777" w:rsidTr="004F1F96">
        <w:trPr>
          <w:trHeight w:hRule="exact" w:val="240"/>
          <w:jc w:val="center"/>
        </w:trPr>
        <w:tc>
          <w:tcPr>
            <w:tcW w:w="9752" w:type="dxa"/>
            <w:gridSpan w:val="2"/>
            <w:tcBorders>
              <w:top w:val="nil"/>
              <w:left w:val="nil"/>
              <w:bottom w:val="nil"/>
              <w:right w:val="nil"/>
            </w:tcBorders>
          </w:tcPr>
          <w:p w14:paraId="0C4A2B3F" w14:textId="77777777" w:rsidR="00B41495" w:rsidRPr="00993920" w:rsidRDefault="00B41495" w:rsidP="004F1F96">
            <w:pPr>
              <w:rPr>
                <w:lang w:val="fr-BE"/>
              </w:rPr>
            </w:pPr>
          </w:p>
        </w:tc>
      </w:tr>
      <w:tr w:rsidR="009B20B3" w:rsidRPr="00C32779" w14:paraId="360C6C4A" w14:textId="77777777" w:rsidTr="004F1F96">
        <w:trPr>
          <w:trHeight w:val="240"/>
          <w:jc w:val="center"/>
        </w:trPr>
        <w:tc>
          <w:tcPr>
            <w:tcW w:w="4876" w:type="dxa"/>
            <w:tcBorders>
              <w:top w:val="nil"/>
              <w:left w:val="nil"/>
              <w:bottom w:val="nil"/>
              <w:right w:val="nil"/>
            </w:tcBorders>
          </w:tcPr>
          <w:p w14:paraId="372287D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2C260E8" w14:textId="77777777" w:rsidR="00B41495" w:rsidRPr="00C32779" w:rsidRDefault="00B41495" w:rsidP="004F1F96">
            <w:pPr>
              <w:pStyle w:val="AmColumnHeading"/>
            </w:pPr>
            <w:r w:rsidRPr="00C32779">
              <w:t>Ændringsforslag</w:t>
            </w:r>
          </w:p>
        </w:tc>
      </w:tr>
      <w:tr w:rsidR="009B20B3" w:rsidRPr="00C32779" w14:paraId="7D8E59F2" w14:textId="77777777" w:rsidTr="004F1F96">
        <w:trPr>
          <w:jc w:val="center"/>
        </w:trPr>
        <w:tc>
          <w:tcPr>
            <w:tcW w:w="4876" w:type="dxa"/>
            <w:tcBorders>
              <w:top w:val="nil"/>
              <w:left w:val="nil"/>
              <w:bottom w:val="nil"/>
              <w:right w:val="nil"/>
            </w:tcBorders>
          </w:tcPr>
          <w:p w14:paraId="15A31BB7" w14:textId="77777777" w:rsidR="00B41495" w:rsidRPr="00C32779" w:rsidRDefault="00B41495" w:rsidP="004F1F96">
            <w:pPr>
              <w:pStyle w:val="Normal6a"/>
            </w:pPr>
          </w:p>
        </w:tc>
        <w:tc>
          <w:tcPr>
            <w:tcW w:w="4876" w:type="dxa"/>
            <w:tcBorders>
              <w:top w:val="nil"/>
              <w:left w:val="nil"/>
              <w:bottom w:val="nil"/>
              <w:right w:val="nil"/>
            </w:tcBorders>
          </w:tcPr>
          <w:p w14:paraId="2D6B043D" w14:textId="77777777" w:rsidR="00B41495" w:rsidRPr="00C32779" w:rsidRDefault="00B41495" w:rsidP="004F1F96">
            <w:pPr>
              <w:pStyle w:val="Normal6a"/>
            </w:pPr>
            <w:r w:rsidRPr="00C32779">
              <w:rPr>
                <w:b/>
                <w:i/>
              </w:rPr>
              <w:t>9c.</w:t>
            </w:r>
            <w:r w:rsidRPr="00C32779">
              <w:tab/>
            </w:r>
            <w:r w:rsidRPr="00C32779">
              <w:rPr>
                <w:b/>
                <w:i/>
              </w:rPr>
              <w:t>understreger betydningen af tidlig påvisning af kræft gennem screening og overvejelse af prædispositionsfaktorer hos kvinder for at forbedre prognosen, udvide mulighederne for rettidig indgriben og fremme forskning i mere effektive behandlinger;</w:t>
            </w:r>
          </w:p>
        </w:tc>
      </w:tr>
    </w:tbl>
    <w:p w14:paraId="591D852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C8B480B" w14:textId="77777777" w:rsidR="00B41495" w:rsidRPr="00993920" w:rsidRDefault="00B41495" w:rsidP="00B41495">
      <w:pPr>
        <w:rPr>
          <w:lang w:val="en-GB"/>
        </w:rPr>
      </w:pPr>
      <w:r w:rsidRPr="00993920">
        <w:rPr>
          <w:rStyle w:val="HideTWBExt"/>
          <w:color w:val="auto"/>
          <w:lang w:val="en-GB"/>
        </w:rPr>
        <w:t>&lt;/Amend&gt;</w:t>
      </w:r>
    </w:p>
    <w:p w14:paraId="0B79192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333</w:t>
      </w:r>
      <w:r w:rsidRPr="00993920">
        <w:rPr>
          <w:rStyle w:val="HideTWBExt"/>
          <w:color w:val="auto"/>
          <w:lang w:val="en-GB"/>
        </w:rPr>
        <w:t>&lt;/NumAm&gt;</w:t>
      </w:r>
    </w:p>
    <w:p w14:paraId="3FC7A64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Viktória Ferenc, Elisabeth Dieringer</w:t>
      </w:r>
      <w:r w:rsidRPr="00993920">
        <w:rPr>
          <w:rStyle w:val="HideTWBExt"/>
          <w:b w:val="0"/>
          <w:color w:val="auto"/>
          <w:lang w:val="en-GB"/>
        </w:rPr>
        <w:t>&lt;/Members&gt;</w:t>
      </w:r>
    </w:p>
    <w:p w14:paraId="69436801" w14:textId="77777777" w:rsidR="00B41495" w:rsidRPr="00993920" w:rsidRDefault="00B41495" w:rsidP="00B41495">
      <w:pPr>
        <w:pStyle w:val="NormalBold"/>
        <w:rPr>
          <w:lang w:val="en-GB"/>
        </w:rPr>
      </w:pPr>
      <w:r w:rsidRPr="00993920">
        <w:rPr>
          <w:rStyle w:val="HideTWBExt"/>
          <w:b w:val="0"/>
          <w:color w:val="auto"/>
          <w:lang w:val="en-GB"/>
        </w:rPr>
        <w:t>&lt;/RepeatBlock-By&gt;</w:t>
      </w:r>
    </w:p>
    <w:p w14:paraId="59F9E99E"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63844AE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9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E467F0C" w14:textId="77777777" w:rsidTr="004F1F96">
        <w:trPr>
          <w:trHeight w:hRule="exact" w:val="240"/>
          <w:jc w:val="center"/>
        </w:trPr>
        <w:tc>
          <w:tcPr>
            <w:tcW w:w="9752" w:type="dxa"/>
            <w:gridSpan w:val="2"/>
            <w:tcBorders>
              <w:top w:val="nil"/>
              <w:left w:val="nil"/>
              <w:bottom w:val="nil"/>
              <w:right w:val="nil"/>
            </w:tcBorders>
          </w:tcPr>
          <w:p w14:paraId="65399CF0" w14:textId="77777777" w:rsidR="00B41495" w:rsidRPr="00993920" w:rsidRDefault="00B41495" w:rsidP="004F1F96">
            <w:pPr>
              <w:rPr>
                <w:lang w:val="fr-BE"/>
              </w:rPr>
            </w:pPr>
          </w:p>
        </w:tc>
      </w:tr>
      <w:tr w:rsidR="009B20B3" w:rsidRPr="00C32779" w14:paraId="490F7A15" w14:textId="77777777" w:rsidTr="004F1F96">
        <w:trPr>
          <w:trHeight w:val="240"/>
          <w:jc w:val="center"/>
        </w:trPr>
        <w:tc>
          <w:tcPr>
            <w:tcW w:w="4876" w:type="dxa"/>
            <w:tcBorders>
              <w:top w:val="nil"/>
              <w:left w:val="nil"/>
              <w:bottom w:val="nil"/>
              <w:right w:val="nil"/>
            </w:tcBorders>
          </w:tcPr>
          <w:p w14:paraId="2184E3B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2210D7F" w14:textId="77777777" w:rsidR="00B41495" w:rsidRPr="00C32779" w:rsidRDefault="00B41495" w:rsidP="004F1F96">
            <w:pPr>
              <w:pStyle w:val="AmColumnHeading"/>
            </w:pPr>
            <w:r w:rsidRPr="00C32779">
              <w:t>Ændringsforslag</w:t>
            </w:r>
          </w:p>
        </w:tc>
      </w:tr>
      <w:tr w:rsidR="009B20B3" w:rsidRPr="00C32779" w14:paraId="443181D7" w14:textId="77777777" w:rsidTr="004F1F96">
        <w:trPr>
          <w:jc w:val="center"/>
        </w:trPr>
        <w:tc>
          <w:tcPr>
            <w:tcW w:w="4876" w:type="dxa"/>
            <w:tcBorders>
              <w:top w:val="nil"/>
              <w:left w:val="nil"/>
              <w:bottom w:val="nil"/>
              <w:right w:val="nil"/>
            </w:tcBorders>
          </w:tcPr>
          <w:p w14:paraId="71CB5344" w14:textId="77777777" w:rsidR="00B41495" w:rsidRPr="00C32779" w:rsidRDefault="00B41495" w:rsidP="004F1F96">
            <w:pPr>
              <w:pStyle w:val="Normal6a"/>
            </w:pPr>
          </w:p>
        </w:tc>
        <w:tc>
          <w:tcPr>
            <w:tcW w:w="4876" w:type="dxa"/>
            <w:tcBorders>
              <w:top w:val="nil"/>
              <w:left w:val="nil"/>
              <w:bottom w:val="nil"/>
              <w:right w:val="nil"/>
            </w:tcBorders>
          </w:tcPr>
          <w:p w14:paraId="20464E2B" w14:textId="77777777" w:rsidR="00B41495" w:rsidRPr="00C32779" w:rsidRDefault="00B41495" w:rsidP="004F1F96">
            <w:pPr>
              <w:pStyle w:val="Normal6a"/>
            </w:pPr>
            <w:r w:rsidRPr="00C32779">
              <w:rPr>
                <w:b/>
                <w:i/>
              </w:rPr>
              <w:t>9d.</w:t>
            </w:r>
            <w:r w:rsidRPr="00C32779">
              <w:tab/>
            </w:r>
            <w:r w:rsidRPr="00C32779">
              <w:rPr>
                <w:b/>
                <w:i/>
              </w:rPr>
              <w:t>understreger betydningen af at gennemføre systematisk screening for hjerte-kar-sygdomme, udvikle strategier, der specifikt vedrører kvinders hjertesundhed, fremme effektiv kommunikation om kønsspecifikke risici og symptomer og støtte forskning med henblik på at forbedre forebyggelse, diagnosticering og behandling af kvinder;</w:t>
            </w:r>
          </w:p>
        </w:tc>
      </w:tr>
    </w:tbl>
    <w:p w14:paraId="3A4EF41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1F7E2AB" w14:textId="77777777" w:rsidR="00B41495" w:rsidRPr="00993920" w:rsidRDefault="00B41495" w:rsidP="00B41495">
      <w:pPr>
        <w:rPr>
          <w:lang w:val="en-GB"/>
        </w:rPr>
      </w:pPr>
      <w:r w:rsidRPr="00993920">
        <w:rPr>
          <w:rStyle w:val="HideTWBExt"/>
          <w:color w:val="auto"/>
          <w:lang w:val="en-GB"/>
        </w:rPr>
        <w:t>&lt;/Amend&gt;</w:t>
      </w:r>
    </w:p>
    <w:p w14:paraId="51E8288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334</w:t>
      </w:r>
      <w:r w:rsidRPr="00993920">
        <w:rPr>
          <w:rStyle w:val="HideTWBExt"/>
          <w:color w:val="auto"/>
          <w:lang w:val="en-GB"/>
        </w:rPr>
        <w:t>&lt;/NumAm&gt;</w:t>
      </w:r>
    </w:p>
    <w:p w14:paraId="5268AC6C" w14:textId="77777777" w:rsidR="00B41495" w:rsidRPr="00993920" w:rsidRDefault="00B41495" w:rsidP="00B41495">
      <w:pPr>
        <w:pStyle w:val="NormalBold"/>
        <w:rPr>
          <w:lang w:val="en-GB"/>
        </w:rPr>
      </w:pPr>
      <w:r w:rsidRPr="00993920">
        <w:rPr>
          <w:rStyle w:val="HideTWBExt"/>
          <w:b w:val="0"/>
          <w:color w:val="auto"/>
          <w:lang w:val="en-GB"/>
        </w:rPr>
        <w:lastRenderedPageBreak/>
        <w:t>&lt;RepeatBlock-By&gt;&lt;Members&gt;</w:t>
      </w:r>
      <w:r w:rsidRPr="00993920">
        <w:rPr>
          <w:lang w:val="en-GB"/>
        </w:rPr>
        <w:t>Laurence Trochu</w:t>
      </w:r>
      <w:r w:rsidRPr="00993920">
        <w:rPr>
          <w:rStyle w:val="HideTWBExt"/>
          <w:b w:val="0"/>
          <w:color w:val="auto"/>
          <w:lang w:val="en-GB"/>
        </w:rPr>
        <w:t>&lt;/Members&gt;</w:t>
      </w:r>
    </w:p>
    <w:p w14:paraId="14AB8719" w14:textId="77777777" w:rsidR="00B41495" w:rsidRPr="00C32779" w:rsidRDefault="00B41495" w:rsidP="00B41495">
      <w:pPr>
        <w:pStyle w:val="NormalBold"/>
      </w:pPr>
      <w:r w:rsidRPr="00C32779">
        <w:rPr>
          <w:rStyle w:val="HideTWBExt"/>
          <w:b w:val="0"/>
          <w:color w:val="auto"/>
        </w:rPr>
        <w:t>&lt;/RepeatBlock-By&gt;</w:t>
      </w:r>
    </w:p>
    <w:p w14:paraId="136A981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B593AD6"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9BD4F40" w14:textId="77777777" w:rsidTr="004F1F96">
        <w:trPr>
          <w:trHeight w:hRule="exact" w:val="240"/>
          <w:jc w:val="center"/>
        </w:trPr>
        <w:tc>
          <w:tcPr>
            <w:tcW w:w="9752" w:type="dxa"/>
            <w:gridSpan w:val="2"/>
            <w:tcBorders>
              <w:top w:val="nil"/>
              <w:left w:val="nil"/>
              <w:bottom w:val="nil"/>
              <w:right w:val="nil"/>
            </w:tcBorders>
          </w:tcPr>
          <w:p w14:paraId="29332273" w14:textId="77777777" w:rsidR="00B41495" w:rsidRPr="00C32779" w:rsidRDefault="00B41495" w:rsidP="004F1F96"/>
        </w:tc>
      </w:tr>
      <w:tr w:rsidR="009B20B3" w:rsidRPr="00C32779" w14:paraId="7C868216" w14:textId="77777777" w:rsidTr="004F1F96">
        <w:trPr>
          <w:trHeight w:val="240"/>
          <w:jc w:val="center"/>
        </w:trPr>
        <w:tc>
          <w:tcPr>
            <w:tcW w:w="4876" w:type="dxa"/>
            <w:tcBorders>
              <w:top w:val="nil"/>
              <w:left w:val="nil"/>
              <w:bottom w:val="nil"/>
              <w:right w:val="nil"/>
            </w:tcBorders>
          </w:tcPr>
          <w:p w14:paraId="5E9609F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D08252A" w14:textId="77777777" w:rsidR="00B41495" w:rsidRPr="00C32779" w:rsidRDefault="00B41495" w:rsidP="004F1F96">
            <w:pPr>
              <w:pStyle w:val="AmColumnHeading"/>
            </w:pPr>
            <w:r w:rsidRPr="00C32779">
              <w:t>Ændringsforslag</w:t>
            </w:r>
          </w:p>
        </w:tc>
      </w:tr>
      <w:tr w:rsidR="009B20B3" w:rsidRPr="00C32779" w14:paraId="5C17EBD2" w14:textId="77777777" w:rsidTr="004F1F96">
        <w:trPr>
          <w:jc w:val="center"/>
        </w:trPr>
        <w:tc>
          <w:tcPr>
            <w:tcW w:w="4876" w:type="dxa"/>
            <w:tcBorders>
              <w:top w:val="nil"/>
              <w:left w:val="nil"/>
              <w:bottom w:val="nil"/>
              <w:right w:val="nil"/>
            </w:tcBorders>
          </w:tcPr>
          <w:p w14:paraId="4F399149" w14:textId="77777777" w:rsidR="00B41495" w:rsidRPr="00C32779" w:rsidRDefault="00B41495" w:rsidP="004F1F96">
            <w:pPr>
              <w:pStyle w:val="Normal6a"/>
            </w:pPr>
            <w:r w:rsidRPr="00C32779">
              <w:rPr>
                <w:b/>
                <w:i/>
              </w:rPr>
              <w:t>10.</w:t>
            </w:r>
            <w:r w:rsidRPr="00C32779">
              <w:tab/>
            </w:r>
            <w:r w:rsidRPr="00C32779">
              <w:rPr>
                <w:b/>
                <w:i/>
              </w:rPr>
              <w:t>mener, at det er afgørende, at medlemsstaterne integrerer kønssensitiv sundhedsuddannelse i deres medicinske læseplaner;</w:t>
            </w:r>
          </w:p>
        </w:tc>
        <w:tc>
          <w:tcPr>
            <w:tcW w:w="4876" w:type="dxa"/>
            <w:tcBorders>
              <w:top w:val="nil"/>
              <w:left w:val="nil"/>
              <w:bottom w:val="nil"/>
              <w:right w:val="nil"/>
            </w:tcBorders>
          </w:tcPr>
          <w:p w14:paraId="6E876AC5" w14:textId="77777777" w:rsidR="00B41495" w:rsidRPr="00C32779" w:rsidRDefault="00B41495" w:rsidP="004F1F96">
            <w:pPr>
              <w:pStyle w:val="Normal6a"/>
            </w:pPr>
            <w:r w:rsidRPr="00C32779">
              <w:rPr>
                <w:b/>
                <w:i/>
              </w:rPr>
              <w:t>udgår</w:t>
            </w:r>
          </w:p>
        </w:tc>
      </w:tr>
    </w:tbl>
    <w:p w14:paraId="1CBEB2A1"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{FR}</w:t>
      </w:r>
      <w:r w:rsidRPr="00C32779">
        <w:t>fr</w:t>
      </w:r>
      <w:r w:rsidRPr="00C32779">
        <w:rPr>
          <w:rStyle w:val="HideTWBExt"/>
          <w:color w:val="auto"/>
        </w:rPr>
        <w:t>&lt;/Original&gt;</w:t>
      </w:r>
    </w:p>
    <w:p w14:paraId="5AD78E13" w14:textId="77777777" w:rsidR="00B41495" w:rsidRPr="00C32779" w:rsidRDefault="00B41495" w:rsidP="00B41495">
      <w:r w:rsidRPr="00C32779">
        <w:rPr>
          <w:rStyle w:val="HideTWBExt"/>
          <w:color w:val="auto"/>
        </w:rPr>
        <w:t>&lt;/Amend&gt;</w:t>
      </w:r>
    </w:p>
    <w:p w14:paraId="65C31A38"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335</w:t>
      </w:r>
      <w:r w:rsidRPr="00C32779">
        <w:rPr>
          <w:rStyle w:val="HideTWBExt"/>
          <w:color w:val="auto"/>
        </w:rPr>
        <w:t>&lt;/NumAm&gt;</w:t>
      </w:r>
    </w:p>
    <w:p w14:paraId="08D1BD39" w14:textId="77777777" w:rsidR="00B41495" w:rsidRPr="00C32779" w:rsidRDefault="00B41495" w:rsidP="00B41495">
      <w:pPr>
        <w:pStyle w:val="NormalBold"/>
      </w:pPr>
      <w:r w:rsidRPr="00C32779">
        <w:rPr>
          <w:rStyle w:val="HideTWBExt"/>
          <w:b w:val="0"/>
          <w:color w:val="auto"/>
        </w:rPr>
        <w:t>&lt;RepeatBlock-By&gt;&lt;Members&gt;</w:t>
      </w:r>
      <w:r w:rsidRPr="00C32779">
        <w:t>Ewa Kopacz, Elżbieta Katarzyna Łukacijewska, Mirosława Nykiel, Jagna Marczułajtis-Walczak</w:t>
      </w:r>
      <w:r w:rsidRPr="00C32779">
        <w:rPr>
          <w:rStyle w:val="HideTWBExt"/>
          <w:b w:val="0"/>
          <w:color w:val="auto"/>
        </w:rPr>
        <w:t>&lt;/Members&gt;</w:t>
      </w:r>
    </w:p>
    <w:p w14:paraId="7154F63E" w14:textId="77777777" w:rsidR="00B41495" w:rsidRPr="00C32779" w:rsidRDefault="00B41495" w:rsidP="00B41495">
      <w:pPr>
        <w:pStyle w:val="NormalBold"/>
      </w:pPr>
      <w:r w:rsidRPr="00C32779">
        <w:rPr>
          <w:rStyle w:val="HideTWBExt"/>
          <w:b w:val="0"/>
          <w:color w:val="auto"/>
        </w:rPr>
        <w:t>&lt;/RepeatBlock-By&gt;</w:t>
      </w:r>
    </w:p>
    <w:p w14:paraId="63778DC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C85E7DF"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7987847" w14:textId="77777777" w:rsidTr="004F1F96">
        <w:trPr>
          <w:trHeight w:hRule="exact" w:val="240"/>
          <w:jc w:val="center"/>
        </w:trPr>
        <w:tc>
          <w:tcPr>
            <w:tcW w:w="9752" w:type="dxa"/>
            <w:gridSpan w:val="2"/>
            <w:tcBorders>
              <w:top w:val="nil"/>
              <w:left w:val="nil"/>
              <w:bottom w:val="nil"/>
              <w:right w:val="nil"/>
            </w:tcBorders>
          </w:tcPr>
          <w:p w14:paraId="381D5025" w14:textId="77777777" w:rsidR="00B41495" w:rsidRPr="00C32779" w:rsidRDefault="00B41495" w:rsidP="004F1F96"/>
        </w:tc>
      </w:tr>
      <w:tr w:rsidR="009B20B3" w:rsidRPr="00C32779" w14:paraId="360C4E1E" w14:textId="77777777" w:rsidTr="004F1F96">
        <w:trPr>
          <w:trHeight w:val="240"/>
          <w:jc w:val="center"/>
        </w:trPr>
        <w:tc>
          <w:tcPr>
            <w:tcW w:w="4876" w:type="dxa"/>
            <w:tcBorders>
              <w:top w:val="nil"/>
              <w:left w:val="nil"/>
              <w:bottom w:val="nil"/>
              <w:right w:val="nil"/>
            </w:tcBorders>
          </w:tcPr>
          <w:p w14:paraId="0F4B17A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ED75608" w14:textId="77777777" w:rsidR="00B41495" w:rsidRPr="00C32779" w:rsidRDefault="00B41495" w:rsidP="004F1F96">
            <w:pPr>
              <w:pStyle w:val="AmColumnHeading"/>
            </w:pPr>
            <w:r w:rsidRPr="00C32779">
              <w:t>Ændringsforslag</w:t>
            </w:r>
          </w:p>
        </w:tc>
      </w:tr>
      <w:tr w:rsidR="009B20B3" w:rsidRPr="00C32779" w14:paraId="22A70275" w14:textId="77777777" w:rsidTr="004F1F96">
        <w:trPr>
          <w:jc w:val="center"/>
        </w:trPr>
        <w:tc>
          <w:tcPr>
            <w:tcW w:w="4876" w:type="dxa"/>
            <w:tcBorders>
              <w:top w:val="nil"/>
              <w:left w:val="nil"/>
              <w:bottom w:val="nil"/>
              <w:right w:val="nil"/>
            </w:tcBorders>
          </w:tcPr>
          <w:p w14:paraId="111DAD3E" w14:textId="77777777" w:rsidR="00B41495" w:rsidRPr="00C32779" w:rsidRDefault="00B41495" w:rsidP="004F1F96">
            <w:pPr>
              <w:pStyle w:val="Normal6a"/>
            </w:pPr>
            <w:r w:rsidRPr="00C32779">
              <w:t>10.</w:t>
            </w:r>
            <w:r w:rsidRPr="00C32779">
              <w:tab/>
              <w:t>mener, at det er afgørende, at medlemsstaterne integrerer kønssensitiv sundhedsuddannelse i deres medicinske læseplaner;</w:t>
            </w:r>
          </w:p>
        </w:tc>
        <w:tc>
          <w:tcPr>
            <w:tcW w:w="4876" w:type="dxa"/>
            <w:tcBorders>
              <w:top w:val="nil"/>
              <w:left w:val="nil"/>
              <w:bottom w:val="nil"/>
              <w:right w:val="nil"/>
            </w:tcBorders>
          </w:tcPr>
          <w:p w14:paraId="3A8BDCEB" w14:textId="77777777" w:rsidR="00B41495" w:rsidRPr="00C32779" w:rsidRDefault="00B41495" w:rsidP="004F1F96">
            <w:pPr>
              <w:pStyle w:val="Normal6a"/>
            </w:pPr>
            <w:r w:rsidRPr="00C32779">
              <w:t>10.</w:t>
            </w:r>
            <w:r w:rsidRPr="00C32779">
              <w:tab/>
              <w:t xml:space="preserve">mener, at det er afgørende, at medlemsstaterne integrerer kønssensitiv sundhedsuddannelse i deres medicinske læseplaner </w:t>
            </w:r>
            <w:r w:rsidRPr="00C32779">
              <w:rPr>
                <w:b/>
                <w:i/>
              </w:rPr>
              <w:t>med særlig vægt på sygdomme, der ofte forekommer hos kvinder og har en betydelig indvirkning på deres mentale velbefindende såsom inflammatoriske hudsygdomme</w:t>
            </w:r>
            <w:r w:rsidRPr="00C32779">
              <w:t xml:space="preserve">; </w:t>
            </w:r>
            <w:r w:rsidRPr="00C32779">
              <w:rPr>
                <w:b/>
                <w:i/>
              </w:rPr>
              <w:t>understreger, at en sådan uddannelse bør tage hensyn til, hvordan kvinders symptomer og behov ændrer sig i løbet af forskellige stadier af livet og i løbet af den hormonelle cyklus;</w:t>
            </w:r>
          </w:p>
        </w:tc>
      </w:tr>
    </w:tbl>
    <w:p w14:paraId="7C16093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746D2E9E" w14:textId="77777777" w:rsidR="00B41495" w:rsidRPr="00993920" w:rsidRDefault="00B41495" w:rsidP="00B41495">
      <w:pPr>
        <w:rPr>
          <w:lang w:val="en-GB"/>
        </w:rPr>
      </w:pPr>
      <w:r w:rsidRPr="00993920">
        <w:rPr>
          <w:rStyle w:val="HideTWBExt"/>
          <w:color w:val="auto"/>
          <w:lang w:val="en-GB"/>
        </w:rPr>
        <w:t>&lt;/Amend&gt;</w:t>
      </w:r>
    </w:p>
    <w:p w14:paraId="260A45E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336</w:t>
      </w:r>
      <w:r w:rsidRPr="00993920">
        <w:rPr>
          <w:rStyle w:val="HideTWBExt"/>
          <w:color w:val="auto"/>
          <w:lang w:val="en-GB"/>
        </w:rPr>
        <w:t>&lt;/NumAm&gt;</w:t>
      </w:r>
    </w:p>
    <w:p w14:paraId="7327BA6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5626F050" w14:textId="77777777" w:rsidR="00B41495" w:rsidRPr="00C32779" w:rsidRDefault="00B41495" w:rsidP="00B41495">
      <w:pPr>
        <w:pStyle w:val="NormalBold"/>
      </w:pPr>
      <w:r w:rsidRPr="00C32779">
        <w:rPr>
          <w:rStyle w:val="HideTWBExt"/>
          <w:b w:val="0"/>
          <w:color w:val="auto"/>
        </w:rPr>
        <w:t>&lt;/RepeatBlock-By&gt;</w:t>
      </w:r>
    </w:p>
    <w:p w14:paraId="2EDE004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5BEA8F9"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8114445" w14:textId="77777777" w:rsidTr="004F1F96">
        <w:trPr>
          <w:trHeight w:hRule="exact" w:val="240"/>
          <w:jc w:val="center"/>
        </w:trPr>
        <w:tc>
          <w:tcPr>
            <w:tcW w:w="9752" w:type="dxa"/>
            <w:gridSpan w:val="2"/>
            <w:tcBorders>
              <w:top w:val="nil"/>
              <w:left w:val="nil"/>
              <w:bottom w:val="nil"/>
              <w:right w:val="nil"/>
            </w:tcBorders>
          </w:tcPr>
          <w:p w14:paraId="4E651CDE" w14:textId="77777777" w:rsidR="00B41495" w:rsidRPr="00C32779" w:rsidRDefault="00B41495" w:rsidP="004F1F96"/>
        </w:tc>
      </w:tr>
      <w:tr w:rsidR="009B20B3" w:rsidRPr="00C32779" w14:paraId="7FFE5735" w14:textId="77777777" w:rsidTr="004F1F96">
        <w:trPr>
          <w:trHeight w:val="240"/>
          <w:jc w:val="center"/>
        </w:trPr>
        <w:tc>
          <w:tcPr>
            <w:tcW w:w="4876" w:type="dxa"/>
            <w:tcBorders>
              <w:top w:val="nil"/>
              <w:left w:val="nil"/>
              <w:bottom w:val="nil"/>
              <w:right w:val="nil"/>
            </w:tcBorders>
          </w:tcPr>
          <w:p w14:paraId="6974D9D0"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42D4FD18" w14:textId="77777777" w:rsidR="00B41495" w:rsidRPr="00C32779" w:rsidRDefault="00B41495" w:rsidP="004F1F96">
            <w:pPr>
              <w:pStyle w:val="AmColumnHeading"/>
            </w:pPr>
            <w:r w:rsidRPr="00C32779">
              <w:t>Ændringsforslag</w:t>
            </w:r>
          </w:p>
        </w:tc>
      </w:tr>
      <w:tr w:rsidR="009B20B3" w:rsidRPr="00C32779" w14:paraId="793F91A1" w14:textId="77777777" w:rsidTr="004F1F96">
        <w:trPr>
          <w:jc w:val="center"/>
        </w:trPr>
        <w:tc>
          <w:tcPr>
            <w:tcW w:w="4876" w:type="dxa"/>
            <w:tcBorders>
              <w:top w:val="nil"/>
              <w:left w:val="nil"/>
              <w:bottom w:val="nil"/>
              <w:right w:val="nil"/>
            </w:tcBorders>
          </w:tcPr>
          <w:p w14:paraId="5B64961F" w14:textId="77777777" w:rsidR="00B41495" w:rsidRPr="00C32779" w:rsidRDefault="00B41495" w:rsidP="004F1F96">
            <w:pPr>
              <w:pStyle w:val="Normal6a"/>
            </w:pPr>
            <w:r w:rsidRPr="00C32779">
              <w:t>10.</w:t>
            </w:r>
            <w:r w:rsidRPr="00C32779">
              <w:tab/>
            </w:r>
            <w:r w:rsidRPr="00C32779">
              <w:rPr>
                <w:b/>
                <w:bCs/>
                <w:i/>
                <w:iCs/>
              </w:rPr>
              <w:t>mener</w:t>
            </w:r>
            <w:r w:rsidRPr="00C32779">
              <w:t xml:space="preserve">, at det er afgørende, at </w:t>
            </w:r>
            <w:r w:rsidRPr="00C32779">
              <w:rPr>
                <w:b/>
                <w:bCs/>
                <w:i/>
                <w:iCs/>
              </w:rPr>
              <w:t>medlemsstaterne integrerer kønssensitiv sundhedsuddannelse i deres medicinske læseplaner</w:t>
            </w:r>
            <w:r w:rsidRPr="00C32779">
              <w:t>;</w:t>
            </w:r>
          </w:p>
        </w:tc>
        <w:tc>
          <w:tcPr>
            <w:tcW w:w="4876" w:type="dxa"/>
            <w:tcBorders>
              <w:top w:val="nil"/>
              <w:left w:val="nil"/>
              <w:bottom w:val="nil"/>
              <w:right w:val="nil"/>
            </w:tcBorders>
          </w:tcPr>
          <w:p w14:paraId="3CE0057E" w14:textId="77777777" w:rsidR="00B41495" w:rsidRPr="00C32779" w:rsidRDefault="00B41495" w:rsidP="004F1F96">
            <w:pPr>
              <w:pStyle w:val="Normal6a"/>
            </w:pPr>
            <w:r w:rsidRPr="00C32779">
              <w:t>10.</w:t>
            </w:r>
            <w:r w:rsidRPr="00C32779">
              <w:tab/>
            </w:r>
            <w:r w:rsidRPr="00C32779">
              <w:rPr>
                <w:b/>
                <w:bCs/>
                <w:i/>
                <w:iCs/>
              </w:rPr>
              <w:t>understreger</w:t>
            </w:r>
            <w:r w:rsidRPr="00C32779">
              <w:t>, at det er afgørende, at</w:t>
            </w:r>
            <w:r w:rsidRPr="00C32779">
              <w:rPr>
                <w:b/>
                <w:i/>
              </w:rPr>
              <w:t xml:space="preserve"> alt sundhedspersonale er behørigt uddannet og anvender en tilgang,</w:t>
            </w:r>
            <w:r w:rsidRPr="00C32779">
              <w:t xml:space="preserve"> </w:t>
            </w:r>
            <w:r w:rsidRPr="00C32779">
              <w:rPr>
                <w:b/>
                <w:bCs/>
                <w:i/>
                <w:iCs/>
              </w:rPr>
              <w:t>der tager hensyn til alle relevante aspekter, herunder køn;</w:t>
            </w:r>
            <w:r w:rsidRPr="00C32779">
              <w:rPr>
                <w:b/>
                <w:i/>
              </w:rPr>
              <w:t xml:space="preserve"> </w:t>
            </w:r>
            <w:r w:rsidRPr="00C32779">
              <w:rPr>
                <w:b/>
                <w:bCs/>
                <w:i/>
                <w:iCs/>
              </w:rPr>
              <w:t>understreger, at sundhedspersonale ikke må forskelsbehandle og skal være rustet til at anerkende og imødekomme de særlige behov hos kvinder og piger i særligt sårbare situationer</w:t>
            </w:r>
            <w:r w:rsidRPr="00C32779">
              <w:t>;</w:t>
            </w:r>
          </w:p>
        </w:tc>
      </w:tr>
    </w:tbl>
    <w:p w14:paraId="16C2CC0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A1A93E4" w14:textId="77777777" w:rsidR="00B41495" w:rsidRPr="00993920" w:rsidRDefault="00B41495" w:rsidP="00B41495">
      <w:pPr>
        <w:rPr>
          <w:lang w:val="en-GB"/>
        </w:rPr>
      </w:pPr>
      <w:r w:rsidRPr="00993920">
        <w:rPr>
          <w:rStyle w:val="HideTWBExt"/>
          <w:color w:val="auto"/>
          <w:lang w:val="en-GB"/>
        </w:rPr>
        <w:t>&lt;/Amend&gt;</w:t>
      </w:r>
    </w:p>
    <w:p w14:paraId="2244143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337</w:t>
      </w:r>
      <w:r w:rsidRPr="00993920">
        <w:rPr>
          <w:rStyle w:val="HideTWBExt"/>
          <w:color w:val="auto"/>
          <w:lang w:val="en-GB"/>
        </w:rPr>
        <w:t>&lt;/NumAm&gt;</w:t>
      </w:r>
    </w:p>
    <w:p w14:paraId="28C77D3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81B3931" w14:textId="77777777" w:rsidR="00B41495" w:rsidRPr="00C32779" w:rsidRDefault="00B41495" w:rsidP="00B41495">
      <w:pPr>
        <w:pStyle w:val="NormalBold"/>
      </w:pPr>
      <w:r w:rsidRPr="00C32779">
        <w:rPr>
          <w:rStyle w:val="HideTWBExt"/>
          <w:b w:val="0"/>
          <w:color w:val="auto"/>
        </w:rPr>
        <w:t>&lt;/RepeatBlock-By&gt;</w:t>
      </w:r>
    </w:p>
    <w:p w14:paraId="176DC59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9424C48"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238B362" w14:textId="77777777" w:rsidTr="004F1F96">
        <w:trPr>
          <w:trHeight w:hRule="exact" w:val="240"/>
          <w:jc w:val="center"/>
        </w:trPr>
        <w:tc>
          <w:tcPr>
            <w:tcW w:w="9752" w:type="dxa"/>
            <w:gridSpan w:val="2"/>
            <w:tcBorders>
              <w:top w:val="nil"/>
              <w:left w:val="nil"/>
              <w:bottom w:val="nil"/>
              <w:right w:val="nil"/>
            </w:tcBorders>
          </w:tcPr>
          <w:p w14:paraId="2F754DDC" w14:textId="77777777" w:rsidR="00B41495" w:rsidRPr="00C32779" w:rsidRDefault="00B41495" w:rsidP="004F1F96"/>
        </w:tc>
      </w:tr>
      <w:tr w:rsidR="009B20B3" w:rsidRPr="00C32779" w14:paraId="3D68CA25" w14:textId="77777777" w:rsidTr="004F1F96">
        <w:trPr>
          <w:trHeight w:val="240"/>
          <w:jc w:val="center"/>
        </w:trPr>
        <w:tc>
          <w:tcPr>
            <w:tcW w:w="4876" w:type="dxa"/>
            <w:tcBorders>
              <w:top w:val="nil"/>
              <w:left w:val="nil"/>
              <w:bottom w:val="nil"/>
              <w:right w:val="nil"/>
            </w:tcBorders>
          </w:tcPr>
          <w:p w14:paraId="144694D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2C9A917" w14:textId="77777777" w:rsidR="00B41495" w:rsidRPr="00C32779" w:rsidRDefault="00B41495" w:rsidP="004F1F96">
            <w:pPr>
              <w:pStyle w:val="AmColumnHeading"/>
            </w:pPr>
            <w:r w:rsidRPr="00C32779">
              <w:t>Ændringsforslag</w:t>
            </w:r>
          </w:p>
        </w:tc>
      </w:tr>
      <w:tr w:rsidR="009B20B3" w:rsidRPr="00C32779" w14:paraId="02221540" w14:textId="77777777" w:rsidTr="004F1F96">
        <w:trPr>
          <w:jc w:val="center"/>
        </w:trPr>
        <w:tc>
          <w:tcPr>
            <w:tcW w:w="4876" w:type="dxa"/>
            <w:tcBorders>
              <w:top w:val="nil"/>
              <w:left w:val="nil"/>
              <w:bottom w:val="nil"/>
              <w:right w:val="nil"/>
            </w:tcBorders>
          </w:tcPr>
          <w:p w14:paraId="781FD1C4" w14:textId="77777777" w:rsidR="00B41495" w:rsidRPr="00C32779" w:rsidRDefault="00B41495" w:rsidP="004F1F96">
            <w:pPr>
              <w:pStyle w:val="Normal6a"/>
            </w:pPr>
            <w:r w:rsidRPr="00C32779">
              <w:t>10.</w:t>
            </w:r>
            <w:r w:rsidRPr="00C32779">
              <w:tab/>
              <w:t>mener, at det er afgørende, at medlemsstaterne integrerer kønssensitiv sundhedsuddannelse i deres medicinske læseplaner;</w:t>
            </w:r>
          </w:p>
        </w:tc>
        <w:tc>
          <w:tcPr>
            <w:tcW w:w="4876" w:type="dxa"/>
            <w:tcBorders>
              <w:top w:val="nil"/>
              <w:left w:val="nil"/>
              <w:bottom w:val="nil"/>
              <w:right w:val="nil"/>
            </w:tcBorders>
          </w:tcPr>
          <w:p w14:paraId="77BF54B8" w14:textId="77777777" w:rsidR="00B41495" w:rsidRPr="00C32779" w:rsidRDefault="00B41495" w:rsidP="004F1F96">
            <w:pPr>
              <w:pStyle w:val="Normal6a"/>
            </w:pPr>
            <w:r w:rsidRPr="00C32779">
              <w:t>10.</w:t>
            </w:r>
            <w:r w:rsidRPr="00C32779">
              <w:tab/>
              <w:t xml:space="preserve">mener, at det er afgørende, at medlemsstaterne integrerer kønssensitiv sundhedsuddannelse i deres medicinske læseplaner; </w:t>
            </w:r>
            <w:r w:rsidRPr="00C32779">
              <w:rPr>
                <w:b/>
                <w:i/>
              </w:rPr>
              <w:t>understreger, at en sådan uddannelse bør omfatte kønsskævheder i diagnosticering og behandling, kvinders specifikke sundhedssymptomer og -behov i al deres mangfoldighed og kønsorienteret og kulturelt kompetent kommunikation med patienter;</w:t>
            </w:r>
          </w:p>
        </w:tc>
      </w:tr>
    </w:tbl>
    <w:p w14:paraId="7095FC3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4F973CB" w14:textId="77777777" w:rsidR="00B41495" w:rsidRPr="00993920" w:rsidRDefault="00B41495" w:rsidP="00B41495">
      <w:pPr>
        <w:rPr>
          <w:lang w:val="en-GB"/>
        </w:rPr>
      </w:pPr>
      <w:r w:rsidRPr="00993920">
        <w:rPr>
          <w:rStyle w:val="HideTWBExt"/>
          <w:color w:val="auto"/>
          <w:lang w:val="en-GB"/>
        </w:rPr>
        <w:t>&lt;/Amend&gt;</w:t>
      </w:r>
    </w:p>
    <w:p w14:paraId="3EBD49E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338</w:t>
      </w:r>
      <w:r w:rsidRPr="00993920">
        <w:rPr>
          <w:rStyle w:val="HideTWBExt"/>
          <w:color w:val="auto"/>
          <w:lang w:val="en-GB"/>
        </w:rPr>
        <w:t>&lt;/NumAm&gt;</w:t>
      </w:r>
    </w:p>
    <w:p w14:paraId="7EC8E5D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7C25D7B8" w14:textId="77777777" w:rsidR="00B41495" w:rsidRPr="00C32779" w:rsidRDefault="00B41495" w:rsidP="00B41495">
      <w:pPr>
        <w:pStyle w:val="NormalBold"/>
      </w:pPr>
      <w:r w:rsidRPr="00C32779">
        <w:rPr>
          <w:rStyle w:val="HideTWBExt"/>
          <w:b w:val="0"/>
          <w:color w:val="auto"/>
        </w:rPr>
        <w:t>&lt;/RepeatBlock-By&gt;</w:t>
      </w:r>
    </w:p>
    <w:p w14:paraId="52D1A8A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03FDD6B"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8F2DD20" w14:textId="77777777" w:rsidTr="004F1F96">
        <w:trPr>
          <w:trHeight w:hRule="exact" w:val="240"/>
          <w:jc w:val="center"/>
        </w:trPr>
        <w:tc>
          <w:tcPr>
            <w:tcW w:w="9752" w:type="dxa"/>
            <w:gridSpan w:val="2"/>
            <w:tcBorders>
              <w:top w:val="nil"/>
              <w:left w:val="nil"/>
              <w:bottom w:val="nil"/>
              <w:right w:val="nil"/>
            </w:tcBorders>
          </w:tcPr>
          <w:p w14:paraId="3D1E280A" w14:textId="77777777" w:rsidR="00B41495" w:rsidRPr="00C32779" w:rsidRDefault="00B41495" w:rsidP="004F1F96"/>
        </w:tc>
      </w:tr>
      <w:tr w:rsidR="009B20B3" w:rsidRPr="00C32779" w14:paraId="4682FF34" w14:textId="77777777" w:rsidTr="004F1F96">
        <w:trPr>
          <w:trHeight w:val="240"/>
          <w:jc w:val="center"/>
        </w:trPr>
        <w:tc>
          <w:tcPr>
            <w:tcW w:w="4876" w:type="dxa"/>
            <w:tcBorders>
              <w:top w:val="nil"/>
              <w:left w:val="nil"/>
              <w:bottom w:val="nil"/>
              <w:right w:val="nil"/>
            </w:tcBorders>
          </w:tcPr>
          <w:p w14:paraId="2819F82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750EC39" w14:textId="77777777" w:rsidR="00B41495" w:rsidRPr="00C32779" w:rsidRDefault="00B41495" w:rsidP="004F1F96">
            <w:pPr>
              <w:pStyle w:val="AmColumnHeading"/>
            </w:pPr>
            <w:r w:rsidRPr="00C32779">
              <w:t>Ændringsforslag</w:t>
            </w:r>
          </w:p>
        </w:tc>
      </w:tr>
      <w:tr w:rsidR="009B20B3" w:rsidRPr="00C32779" w14:paraId="4FE6D41A" w14:textId="77777777" w:rsidTr="004F1F96">
        <w:trPr>
          <w:jc w:val="center"/>
        </w:trPr>
        <w:tc>
          <w:tcPr>
            <w:tcW w:w="4876" w:type="dxa"/>
            <w:tcBorders>
              <w:top w:val="nil"/>
              <w:left w:val="nil"/>
              <w:bottom w:val="nil"/>
              <w:right w:val="nil"/>
            </w:tcBorders>
          </w:tcPr>
          <w:p w14:paraId="2A854615" w14:textId="77777777" w:rsidR="00B41495" w:rsidRPr="00C32779" w:rsidRDefault="00B41495" w:rsidP="004F1F96">
            <w:pPr>
              <w:pStyle w:val="Normal6a"/>
            </w:pPr>
            <w:r w:rsidRPr="00C32779">
              <w:lastRenderedPageBreak/>
              <w:t>10.</w:t>
            </w:r>
            <w:r w:rsidRPr="00C32779">
              <w:tab/>
              <w:t>mener, at det er afgørende, at medlemsstaterne integrerer kønssensitiv sundhedsuddannelse i deres medicinske læseplaner;</w:t>
            </w:r>
          </w:p>
        </w:tc>
        <w:tc>
          <w:tcPr>
            <w:tcW w:w="4876" w:type="dxa"/>
            <w:tcBorders>
              <w:top w:val="nil"/>
              <w:left w:val="nil"/>
              <w:bottom w:val="nil"/>
              <w:right w:val="nil"/>
            </w:tcBorders>
          </w:tcPr>
          <w:p w14:paraId="55DE6573" w14:textId="77777777" w:rsidR="00B41495" w:rsidRPr="00C32779" w:rsidRDefault="00B41495" w:rsidP="004F1F96">
            <w:pPr>
              <w:pStyle w:val="Normal6a"/>
            </w:pPr>
            <w:r w:rsidRPr="00C32779">
              <w:t>10.</w:t>
            </w:r>
            <w:r w:rsidRPr="00C32779">
              <w:tab/>
              <w:t>mener, at det er afgørende, at medlemsstaterne integrerer kønssensitiv sundhedsuddannelse i deres medicinske læseplaner</w:t>
            </w:r>
            <w:r w:rsidRPr="00C32779">
              <w:rPr>
                <w:b/>
                <w:bCs/>
                <w:i/>
                <w:iCs/>
              </w:rPr>
              <w:t>, herunder uddannelse i forhold med høj prævalens hos kvinder og betydelige psykosociale konsekvenser såsom inflammatoriske hudsygdomme, og i, hvordan symptomer og behandlingsbehov kan ændre sig på tværs af hormonelle livsstadier</w:t>
            </w:r>
            <w:r w:rsidRPr="00C32779">
              <w:t>;</w:t>
            </w:r>
          </w:p>
        </w:tc>
      </w:tr>
    </w:tbl>
    <w:p w14:paraId="6563D5C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20D9940" w14:textId="77777777" w:rsidR="00B41495" w:rsidRPr="00993920" w:rsidRDefault="00B41495" w:rsidP="00B41495">
      <w:pPr>
        <w:rPr>
          <w:lang w:val="en-GB"/>
        </w:rPr>
      </w:pPr>
      <w:r w:rsidRPr="00993920">
        <w:rPr>
          <w:rStyle w:val="HideTWBExt"/>
          <w:color w:val="auto"/>
          <w:lang w:val="en-GB"/>
        </w:rPr>
        <w:t>&lt;/Amend&gt;</w:t>
      </w:r>
    </w:p>
    <w:p w14:paraId="04856B7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339</w:t>
      </w:r>
      <w:r w:rsidRPr="00993920">
        <w:rPr>
          <w:rStyle w:val="HideTWBExt"/>
          <w:color w:val="auto"/>
          <w:lang w:val="en-GB"/>
        </w:rPr>
        <w:t>&lt;/NumAm&gt;</w:t>
      </w:r>
    </w:p>
    <w:p w14:paraId="0D794BC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15D52C3" w14:textId="77777777" w:rsidR="00B41495" w:rsidRPr="00C32779" w:rsidRDefault="00B41495" w:rsidP="00B41495">
      <w:pPr>
        <w:pStyle w:val="NormalBold"/>
      </w:pPr>
      <w:r w:rsidRPr="00C32779">
        <w:rPr>
          <w:rStyle w:val="HideTWBExt"/>
          <w:b w:val="0"/>
          <w:color w:val="auto"/>
        </w:rPr>
        <w:t>&lt;/RepeatBlock-By&gt;</w:t>
      </w:r>
    </w:p>
    <w:p w14:paraId="743CB62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825535B"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5B11EDD" w14:textId="77777777" w:rsidTr="004F1F96">
        <w:trPr>
          <w:trHeight w:hRule="exact" w:val="240"/>
          <w:jc w:val="center"/>
        </w:trPr>
        <w:tc>
          <w:tcPr>
            <w:tcW w:w="9752" w:type="dxa"/>
            <w:gridSpan w:val="2"/>
            <w:tcBorders>
              <w:top w:val="nil"/>
              <w:left w:val="nil"/>
              <w:bottom w:val="nil"/>
              <w:right w:val="nil"/>
            </w:tcBorders>
          </w:tcPr>
          <w:p w14:paraId="2AFBB73B" w14:textId="77777777" w:rsidR="00B41495" w:rsidRPr="00C32779" w:rsidRDefault="00B41495" w:rsidP="004F1F96"/>
        </w:tc>
      </w:tr>
      <w:tr w:rsidR="009B20B3" w:rsidRPr="00C32779" w14:paraId="248FB4AD" w14:textId="77777777" w:rsidTr="004F1F96">
        <w:trPr>
          <w:trHeight w:val="240"/>
          <w:jc w:val="center"/>
        </w:trPr>
        <w:tc>
          <w:tcPr>
            <w:tcW w:w="4876" w:type="dxa"/>
            <w:tcBorders>
              <w:top w:val="nil"/>
              <w:left w:val="nil"/>
              <w:bottom w:val="nil"/>
              <w:right w:val="nil"/>
            </w:tcBorders>
          </w:tcPr>
          <w:p w14:paraId="46F9C24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69DF367" w14:textId="77777777" w:rsidR="00B41495" w:rsidRPr="00C32779" w:rsidRDefault="00B41495" w:rsidP="004F1F96">
            <w:pPr>
              <w:pStyle w:val="AmColumnHeading"/>
            </w:pPr>
            <w:r w:rsidRPr="00C32779">
              <w:t>Ændringsforslag</w:t>
            </w:r>
          </w:p>
        </w:tc>
      </w:tr>
      <w:tr w:rsidR="009B20B3" w:rsidRPr="00C32779" w14:paraId="653B4953" w14:textId="77777777" w:rsidTr="004F1F96">
        <w:trPr>
          <w:jc w:val="center"/>
        </w:trPr>
        <w:tc>
          <w:tcPr>
            <w:tcW w:w="4876" w:type="dxa"/>
            <w:tcBorders>
              <w:top w:val="nil"/>
              <w:left w:val="nil"/>
              <w:bottom w:val="nil"/>
              <w:right w:val="nil"/>
            </w:tcBorders>
          </w:tcPr>
          <w:p w14:paraId="381306DF" w14:textId="77777777" w:rsidR="00B41495" w:rsidRPr="00C32779" w:rsidRDefault="00B41495" w:rsidP="004F1F96">
            <w:pPr>
              <w:pStyle w:val="Normal6a"/>
            </w:pPr>
            <w:r w:rsidRPr="00C32779">
              <w:t>10.</w:t>
            </w:r>
            <w:r w:rsidRPr="00C32779">
              <w:tab/>
              <w:t xml:space="preserve">mener, at det er afgørende, at medlemsstaterne integrerer kønssensitiv sundhedsuddannelse i deres </w:t>
            </w:r>
            <w:r w:rsidRPr="00C32779">
              <w:rPr>
                <w:b/>
                <w:bCs/>
                <w:i/>
                <w:iCs/>
              </w:rPr>
              <w:t>medicinske</w:t>
            </w:r>
            <w:r w:rsidRPr="00C32779">
              <w:t xml:space="preserve"> læseplaner;</w:t>
            </w:r>
          </w:p>
        </w:tc>
        <w:tc>
          <w:tcPr>
            <w:tcW w:w="4876" w:type="dxa"/>
            <w:tcBorders>
              <w:top w:val="nil"/>
              <w:left w:val="nil"/>
              <w:bottom w:val="nil"/>
              <w:right w:val="nil"/>
            </w:tcBorders>
          </w:tcPr>
          <w:p w14:paraId="4CFB716D" w14:textId="77777777" w:rsidR="00B41495" w:rsidRPr="00C32779" w:rsidRDefault="00B41495" w:rsidP="004F1F96">
            <w:pPr>
              <w:pStyle w:val="Normal6a"/>
            </w:pPr>
            <w:r w:rsidRPr="00C32779">
              <w:t>10.</w:t>
            </w:r>
            <w:r w:rsidRPr="00C32779">
              <w:tab/>
              <w:t xml:space="preserve">mener, at det er afgørende, at medlemsstaterne integrerer </w:t>
            </w:r>
            <w:r w:rsidRPr="00C32779">
              <w:rPr>
                <w:b/>
                <w:bCs/>
                <w:i/>
                <w:iCs/>
              </w:rPr>
              <w:t>obligatorisk</w:t>
            </w:r>
            <w:r w:rsidRPr="00C32779">
              <w:t xml:space="preserve"> kønssensitiv</w:t>
            </w:r>
            <w:r w:rsidRPr="00C32779">
              <w:rPr>
                <w:b/>
                <w:bCs/>
                <w:i/>
                <w:iCs/>
              </w:rPr>
              <w:t>, intersektionel og patientcentreret</w:t>
            </w:r>
            <w:r w:rsidRPr="00C32779">
              <w:t xml:space="preserve"> sundhedsuddannelse i deres læseplaner </w:t>
            </w:r>
            <w:r w:rsidRPr="00C32779">
              <w:rPr>
                <w:b/>
                <w:bCs/>
                <w:i/>
                <w:iCs/>
              </w:rPr>
              <w:t>for medicin, sygepleje og obstetrik samt løbende faglig udvikling, herunder om kønsfordomme, smertebehandling, seksuel og reproduktiv sundhed og rettigheder og forebyggelse af forskelsbehandling</w:t>
            </w:r>
            <w:r w:rsidRPr="00C32779">
              <w:t>;</w:t>
            </w:r>
          </w:p>
        </w:tc>
      </w:tr>
    </w:tbl>
    <w:p w14:paraId="2E78D01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BD4D601" w14:textId="77777777" w:rsidR="00B41495" w:rsidRPr="00993920" w:rsidRDefault="00B41495" w:rsidP="00B41495">
      <w:pPr>
        <w:rPr>
          <w:lang w:val="en-GB"/>
        </w:rPr>
      </w:pPr>
      <w:r w:rsidRPr="00993920">
        <w:rPr>
          <w:rStyle w:val="HideTWBExt"/>
          <w:color w:val="auto"/>
          <w:lang w:val="en-GB"/>
        </w:rPr>
        <w:t>&lt;/Amend&gt;</w:t>
      </w:r>
    </w:p>
    <w:p w14:paraId="057440F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340</w:t>
      </w:r>
      <w:r w:rsidRPr="00993920">
        <w:rPr>
          <w:rStyle w:val="HideTWBExt"/>
          <w:color w:val="auto"/>
          <w:lang w:val="en-GB"/>
        </w:rPr>
        <w:t>&lt;/NumAm&gt;</w:t>
      </w:r>
    </w:p>
    <w:p w14:paraId="57ED4D7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5C10912" w14:textId="77777777" w:rsidR="00B41495" w:rsidRPr="00C32779" w:rsidRDefault="00B41495" w:rsidP="00B41495">
      <w:pPr>
        <w:pStyle w:val="NormalBold"/>
      </w:pPr>
      <w:r w:rsidRPr="00C32779">
        <w:rPr>
          <w:rStyle w:val="HideTWBExt"/>
          <w:b w:val="0"/>
          <w:color w:val="auto"/>
        </w:rPr>
        <w:t>&lt;/RepeatBlock-By&gt;</w:t>
      </w:r>
    </w:p>
    <w:p w14:paraId="1985DEA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FBB1105"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8148E62" w14:textId="77777777" w:rsidTr="004F1F96">
        <w:trPr>
          <w:trHeight w:hRule="exact" w:val="240"/>
          <w:jc w:val="center"/>
        </w:trPr>
        <w:tc>
          <w:tcPr>
            <w:tcW w:w="9752" w:type="dxa"/>
            <w:gridSpan w:val="2"/>
            <w:tcBorders>
              <w:top w:val="nil"/>
              <w:left w:val="nil"/>
              <w:bottom w:val="nil"/>
              <w:right w:val="nil"/>
            </w:tcBorders>
          </w:tcPr>
          <w:p w14:paraId="0688C5AF" w14:textId="77777777" w:rsidR="00B41495" w:rsidRPr="00C32779" w:rsidRDefault="00B41495" w:rsidP="004F1F96"/>
        </w:tc>
      </w:tr>
      <w:tr w:rsidR="009B20B3" w:rsidRPr="00C32779" w14:paraId="10C1260F" w14:textId="77777777" w:rsidTr="004F1F96">
        <w:trPr>
          <w:trHeight w:val="240"/>
          <w:jc w:val="center"/>
        </w:trPr>
        <w:tc>
          <w:tcPr>
            <w:tcW w:w="4876" w:type="dxa"/>
            <w:tcBorders>
              <w:top w:val="nil"/>
              <w:left w:val="nil"/>
              <w:bottom w:val="nil"/>
              <w:right w:val="nil"/>
            </w:tcBorders>
          </w:tcPr>
          <w:p w14:paraId="57A72E3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3A44A3F" w14:textId="77777777" w:rsidR="00B41495" w:rsidRPr="00C32779" w:rsidRDefault="00B41495" w:rsidP="004F1F96">
            <w:pPr>
              <w:pStyle w:val="AmColumnHeading"/>
            </w:pPr>
            <w:r w:rsidRPr="00C32779">
              <w:t>Ændringsforslag</w:t>
            </w:r>
          </w:p>
        </w:tc>
      </w:tr>
      <w:tr w:rsidR="009B20B3" w:rsidRPr="00C32779" w14:paraId="04AA8931" w14:textId="77777777" w:rsidTr="004F1F96">
        <w:trPr>
          <w:jc w:val="center"/>
        </w:trPr>
        <w:tc>
          <w:tcPr>
            <w:tcW w:w="4876" w:type="dxa"/>
            <w:tcBorders>
              <w:top w:val="nil"/>
              <w:left w:val="nil"/>
              <w:bottom w:val="nil"/>
              <w:right w:val="nil"/>
            </w:tcBorders>
          </w:tcPr>
          <w:p w14:paraId="5CDDD8C0" w14:textId="77777777" w:rsidR="00B41495" w:rsidRPr="00C32779" w:rsidRDefault="00B41495" w:rsidP="004F1F96">
            <w:pPr>
              <w:pStyle w:val="Normal6a"/>
            </w:pPr>
            <w:r w:rsidRPr="00C32779">
              <w:lastRenderedPageBreak/>
              <w:t>10.</w:t>
            </w:r>
            <w:r w:rsidRPr="00C32779">
              <w:tab/>
              <w:t>mener, at det er afgørende, at medlemsstaterne integrerer kønssensitiv sundhedsuddannelse i deres medicinske læseplaner;</w:t>
            </w:r>
          </w:p>
        </w:tc>
        <w:tc>
          <w:tcPr>
            <w:tcW w:w="4876" w:type="dxa"/>
            <w:tcBorders>
              <w:top w:val="nil"/>
              <w:left w:val="nil"/>
              <w:bottom w:val="nil"/>
              <w:right w:val="nil"/>
            </w:tcBorders>
          </w:tcPr>
          <w:p w14:paraId="45D12CA5" w14:textId="77777777" w:rsidR="00B41495" w:rsidRPr="00C32779" w:rsidRDefault="00B41495" w:rsidP="004F1F96">
            <w:pPr>
              <w:pStyle w:val="Normal6a"/>
            </w:pPr>
            <w:r w:rsidRPr="00C32779">
              <w:t>10.</w:t>
            </w:r>
            <w:r w:rsidRPr="00C32779">
              <w:tab/>
              <w:t xml:space="preserve">mener, at det er afgørende, at medlemsstaterne integrerer </w:t>
            </w:r>
            <w:r w:rsidRPr="00C32779">
              <w:rPr>
                <w:b/>
                <w:bCs/>
                <w:i/>
                <w:iCs/>
              </w:rPr>
              <w:t>obligatorisk</w:t>
            </w:r>
            <w:r w:rsidRPr="00C32779">
              <w:t xml:space="preserve"> kønssensitiv </w:t>
            </w:r>
            <w:r w:rsidRPr="00C32779">
              <w:rPr>
                <w:b/>
                <w:bCs/>
                <w:i/>
                <w:iCs/>
              </w:rPr>
              <w:t>og transinkluderende</w:t>
            </w:r>
            <w:r w:rsidRPr="00C32779">
              <w:t xml:space="preserve"> sundhedsuddannelse i deres medicinske læseplaner </w:t>
            </w:r>
            <w:r w:rsidRPr="00C32779">
              <w:rPr>
                <w:b/>
                <w:bCs/>
                <w:i/>
                <w:iCs/>
              </w:rPr>
              <w:t>og løbende faglig udvikling, herunder om smertebias og kønsspecifikke symptomer ved hjerte-kar-sygdomme</w:t>
            </w:r>
            <w:r w:rsidRPr="00C32779">
              <w:t>;</w:t>
            </w:r>
          </w:p>
        </w:tc>
      </w:tr>
    </w:tbl>
    <w:p w14:paraId="1D5DC8B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1E9B287" w14:textId="77777777" w:rsidR="00B41495" w:rsidRPr="00993920" w:rsidRDefault="00B41495" w:rsidP="00B41495">
      <w:pPr>
        <w:rPr>
          <w:lang w:val="en-GB"/>
        </w:rPr>
      </w:pPr>
      <w:r w:rsidRPr="00993920">
        <w:rPr>
          <w:rStyle w:val="HideTWBExt"/>
          <w:color w:val="auto"/>
          <w:lang w:val="en-GB"/>
        </w:rPr>
        <w:t>&lt;/Amend&gt;</w:t>
      </w:r>
    </w:p>
    <w:p w14:paraId="1643541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341</w:t>
      </w:r>
      <w:r w:rsidRPr="00993920">
        <w:rPr>
          <w:rStyle w:val="HideTWBExt"/>
          <w:color w:val="auto"/>
          <w:lang w:val="en-GB"/>
        </w:rPr>
        <w:t>&lt;/NumAm&gt;</w:t>
      </w:r>
    </w:p>
    <w:p w14:paraId="2FFE5BD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4C16EEC6" w14:textId="77777777" w:rsidR="00B41495" w:rsidRPr="00C32779" w:rsidRDefault="00B41495" w:rsidP="00B41495">
      <w:pPr>
        <w:pStyle w:val="NormalBold"/>
      </w:pPr>
      <w:r w:rsidRPr="00C32779">
        <w:rPr>
          <w:rStyle w:val="HideTWBExt"/>
          <w:b w:val="0"/>
          <w:color w:val="auto"/>
        </w:rPr>
        <w:t>&lt;/RepeatBlock-By&gt;</w:t>
      </w:r>
    </w:p>
    <w:p w14:paraId="26D2F25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5A7568A"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CCD94E7" w14:textId="77777777" w:rsidTr="004F1F96">
        <w:trPr>
          <w:trHeight w:hRule="exact" w:val="240"/>
          <w:jc w:val="center"/>
        </w:trPr>
        <w:tc>
          <w:tcPr>
            <w:tcW w:w="9752" w:type="dxa"/>
            <w:gridSpan w:val="2"/>
            <w:tcBorders>
              <w:top w:val="nil"/>
              <w:left w:val="nil"/>
              <w:bottom w:val="nil"/>
              <w:right w:val="nil"/>
            </w:tcBorders>
          </w:tcPr>
          <w:p w14:paraId="7FAF8D53" w14:textId="77777777" w:rsidR="00B41495" w:rsidRPr="00C32779" w:rsidRDefault="00B41495" w:rsidP="004F1F96"/>
        </w:tc>
      </w:tr>
      <w:tr w:rsidR="009B20B3" w:rsidRPr="00C32779" w14:paraId="74ACEECD" w14:textId="77777777" w:rsidTr="004F1F96">
        <w:trPr>
          <w:trHeight w:val="240"/>
          <w:jc w:val="center"/>
        </w:trPr>
        <w:tc>
          <w:tcPr>
            <w:tcW w:w="4876" w:type="dxa"/>
            <w:tcBorders>
              <w:top w:val="nil"/>
              <w:left w:val="nil"/>
              <w:bottom w:val="nil"/>
              <w:right w:val="nil"/>
            </w:tcBorders>
          </w:tcPr>
          <w:p w14:paraId="45D61D3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22A87EA" w14:textId="77777777" w:rsidR="00B41495" w:rsidRPr="00C32779" w:rsidRDefault="00B41495" w:rsidP="004F1F96">
            <w:pPr>
              <w:pStyle w:val="AmColumnHeading"/>
            </w:pPr>
            <w:r w:rsidRPr="00C32779">
              <w:t>Ændringsforslag</w:t>
            </w:r>
          </w:p>
        </w:tc>
      </w:tr>
      <w:tr w:rsidR="009B20B3" w:rsidRPr="00C32779" w14:paraId="55751DC7" w14:textId="77777777" w:rsidTr="004F1F96">
        <w:trPr>
          <w:jc w:val="center"/>
        </w:trPr>
        <w:tc>
          <w:tcPr>
            <w:tcW w:w="4876" w:type="dxa"/>
            <w:tcBorders>
              <w:top w:val="nil"/>
              <w:left w:val="nil"/>
              <w:bottom w:val="nil"/>
              <w:right w:val="nil"/>
            </w:tcBorders>
          </w:tcPr>
          <w:p w14:paraId="295223AA" w14:textId="77777777" w:rsidR="00B41495" w:rsidRPr="00C32779" w:rsidRDefault="00B41495" w:rsidP="004F1F96">
            <w:pPr>
              <w:pStyle w:val="Normal6a"/>
            </w:pPr>
            <w:r w:rsidRPr="00C32779">
              <w:t>10.</w:t>
            </w:r>
            <w:r w:rsidRPr="00C32779">
              <w:tab/>
              <w:t>mener, at det er afgørende, at medlemsstaterne integrerer kønssensitiv sundhedsuddannelse i deres medicinske læseplaner;</w:t>
            </w:r>
          </w:p>
        </w:tc>
        <w:tc>
          <w:tcPr>
            <w:tcW w:w="4876" w:type="dxa"/>
            <w:tcBorders>
              <w:top w:val="nil"/>
              <w:left w:val="nil"/>
              <w:bottom w:val="nil"/>
              <w:right w:val="nil"/>
            </w:tcBorders>
          </w:tcPr>
          <w:p w14:paraId="4F2EE788" w14:textId="77777777" w:rsidR="00B41495" w:rsidRPr="00C32779" w:rsidRDefault="00B41495" w:rsidP="004F1F96">
            <w:pPr>
              <w:pStyle w:val="Normal6a"/>
            </w:pPr>
            <w:r w:rsidRPr="00C32779">
              <w:t>10.</w:t>
            </w:r>
            <w:r w:rsidRPr="00C32779">
              <w:tab/>
              <w:t xml:space="preserve">mener, at det er afgørende, at medlemsstaterne </w:t>
            </w:r>
            <w:r w:rsidRPr="00C32779">
              <w:rPr>
                <w:b/>
                <w:bCs/>
                <w:i/>
                <w:iCs/>
              </w:rPr>
              <w:t>i tæt samarbejde med lægestanden og uddannelsesinstitutioner</w:t>
            </w:r>
            <w:r w:rsidRPr="00C32779">
              <w:t xml:space="preserve"> integrerer kønssensitiv sundhedsuddannelse i deres medicinske læseplaner;</w:t>
            </w:r>
          </w:p>
        </w:tc>
      </w:tr>
    </w:tbl>
    <w:p w14:paraId="09043F2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2F859B3" w14:textId="77777777" w:rsidR="00B41495" w:rsidRPr="00993920" w:rsidRDefault="00B41495" w:rsidP="00B41495">
      <w:pPr>
        <w:rPr>
          <w:lang w:val="en-GB"/>
        </w:rPr>
      </w:pPr>
      <w:r w:rsidRPr="00993920">
        <w:rPr>
          <w:rStyle w:val="HideTWBExt"/>
          <w:color w:val="auto"/>
          <w:lang w:val="en-GB"/>
        </w:rPr>
        <w:t>&lt;/Amend&gt;</w:t>
      </w:r>
    </w:p>
    <w:p w14:paraId="2505229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342</w:t>
      </w:r>
      <w:r w:rsidRPr="00993920">
        <w:rPr>
          <w:rStyle w:val="HideTWBExt"/>
          <w:color w:val="auto"/>
          <w:lang w:val="en-GB"/>
        </w:rPr>
        <w:t>&lt;/NumAm&gt;</w:t>
      </w:r>
    </w:p>
    <w:p w14:paraId="510C18D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5822268E" w14:textId="77777777" w:rsidR="00B41495" w:rsidRPr="00C32779" w:rsidRDefault="00B41495" w:rsidP="00B41495">
      <w:pPr>
        <w:pStyle w:val="NormalBold"/>
      </w:pPr>
      <w:r w:rsidRPr="00C32779">
        <w:rPr>
          <w:rStyle w:val="HideTWBExt"/>
          <w:b w:val="0"/>
          <w:color w:val="auto"/>
        </w:rPr>
        <w:t>&lt;/RepeatBlock-By&gt;</w:t>
      </w:r>
    </w:p>
    <w:p w14:paraId="312DFAB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BF906BE"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3FA5F5A" w14:textId="77777777" w:rsidTr="004F1F96">
        <w:trPr>
          <w:trHeight w:hRule="exact" w:val="240"/>
          <w:jc w:val="center"/>
        </w:trPr>
        <w:tc>
          <w:tcPr>
            <w:tcW w:w="9752" w:type="dxa"/>
            <w:gridSpan w:val="2"/>
            <w:tcBorders>
              <w:top w:val="nil"/>
              <w:left w:val="nil"/>
              <w:bottom w:val="nil"/>
              <w:right w:val="nil"/>
            </w:tcBorders>
          </w:tcPr>
          <w:p w14:paraId="2B8477F3" w14:textId="77777777" w:rsidR="00B41495" w:rsidRPr="00C32779" w:rsidRDefault="00B41495" w:rsidP="004F1F96"/>
        </w:tc>
      </w:tr>
      <w:tr w:rsidR="009B20B3" w:rsidRPr="00C32779" w14:paraId="24B65137" w14:textId="77777777" w:rsidTr="004F1F96">
        <w:trPr>
          <w:trHeight w:val="240"/>
          <w:jc w:val="center"/>
        </w:trPr>
        <w:tc>
          <w:tcPr>
            <w:tcW w:w="4876" w:type="dxa"/>
            <w:tcBorders>
              <w:top w:val="nil"/>
              <w:left w:val="nil"/>
              <w:bottom w:val="nil"/>
              <w:right w:val="nil"/>
            </w:tcBorders>
          </w:tcPr>
          <w:p w14:paraId="0728AA6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E1E1FCA" w14:textId="77777777" w:rsidR="00B41495" w:rsidRPr="00C32779" w:rsidRDefault="00B41495" w:rsidP="004F1F96">
            <w:pPr>
              <w:pStyle w:val="AmColumnHeading"/>
            </w:pPr>
            <w:r w:rsidRPr="00C32779">
              <w:t>Ændringsforslag</w:t>
            </w:r>
          </w:p>
        </w:tc>
      </w:tr>
      <w:tr w:rsidR="009B20B3" w:rsidRPr="00C32779" w14:paraId="3EC990B0" w14:textId="77777777" w:rsidTr="004F1F96">
        <w:trPr>
          <w:jc w:val="center"/>
        </w:trPr>
        <w:tc>
          <w:tcPr>
            <w:tcW w:w="4876" w:type="dxa"/>
            <w:tcBorders>
              <w:top w:val="nil"/>
              <w:left w:val="nil"/>
              <w:bottom w:val="nil"/>
              <w:right w:val="nil"/>
            </w:tcBorders>
          </w:tcPr>
          <w:p w14:paraId="015673BD" w14:textId="77777777" w:rsidR="00B41495" w:rsidRPr="00C32779" w:rsidRDefault="00B41495" w:rsidP="004F1F96">
            <w:pPr>
              <w:pStyle w:val="Normal6a"/>
            </w:pPr>
            <w:r w:rsidRPr="00C32779">
              <w:t>10.</w:t>
            </w:r>
            <w:r w:rsidRPr="00C32779">
              <w:tab/>
              <w:t>mener, at det er afgørende, at medlemsstaterne integrerer kønssensitiv sundhedsuddannelse i deres medicinske læseplaner;</w:t>
            </w:r>
          </w:p>
        </w:tc>
        <w:tc>
          <w:tcPr>
            <w:tcW w:w="4876" w:type="dxa"/>
            <w:tcBorders>
              <w:top w:val="nil"/>
              <w:left w:val="nil"/>
              <w:bottom w:val="nil"/>
              <w:right w:val="nil"/>
            </w:tcBorders>
          </w:tcPr>
          <w:p w14:paraId="6CA2DB72" w14:textId="77777777" w:rsidR="00B41495" w:rsidRPr="00C32779" w:rsidRDefault="00B41495" w:rsidP="004F1F96">
            <w:pPr>
              <w:pStyle w:val="Normal6a"/>
            </w:pPr>
            <w:r w:rsidRPr="00C32779">
              <w:t>10.</w:t>
            </w:r>
            <w:r w:rsidRPr="00C32779">
              <w:tab/>
              <w:t>mener, at det er afgørende, at medlemsstaterne integrerer kønssensitiv sundhedsuddannelse i deres medicinske læseplaner</w:t>
            </w:r>
            <w:r w:rsidRPr="00C32779">
              <w:rPr>
                <w:b/>
                <w:bCs/>
                <w:i/>
                <w:iCs/>
              </w:rPr>
              <w:t>, når dette ikke allerede findes</w:t>
            </w:r>
            <w:r w:rsidRPr="00C32779">
              <w:t>;</w:t>
            </w:r>
          </w:p>
        </w:tc>
      </w:tr>
    </w:tbl>
    <w:p w14:paraId="55C0811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524F7F7" w14:textId="77777777" w:rsidR="00B41495" w:rsidRPr="00993920" w:rsidRDefault="00B41495" w:rsidP="00B41495">
      <w:pPr>
        <w:rPr>
          <w:lang w:val="en-GB"/>
        </w:rPr>
      </w:pPr>
      <w:r w:rsidRPr="00993920">
        <w:rPr>
          <w:rStyle w:val="HideTWBExt"/>
          <w:color w:val="auto"/>
          <w:lang w:val="en-GB"/>
        </w:rPr>
        <w:lastRenderedPageBreak/>
        <w:t>&lt;/Amend&gt;</w:t>
      </w:r>
    </w:p>
    <w:p w14:paraId="04E53D0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343</w:t>
      </w:r>
      <w:r w:rsidRPr="00993920">
        <w:rPr>
          <w:rStyle w:val="HideTWBExt"/>
          <w:color w:val="auto"/>
          <w:lang w:val="en-GB"/>
        </w:rPr>
        <w:t>&lt;/NumAm&gt;</w:t>
      </w:r>
    </w:p>
    <w:p w14:paraId="6963BF3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32AC64BF" w14:textId="77777777" w:rsidR="00B41495" w:rsidRPr="00C32779" w:rsidRDefault="00B41495" w:rsidP="00B41495">
      <w:pPr>
        <w:pStyle w:val="NormalBold"/>
      </w:pPr>
      <w:r w:rsidRPr="00C32779">
        <w:rPr>
          <w:rStyle w:val="HideTWBExt"/>
          <w:b w:val="0"/>
          <w:color w:val="auto"/>
        </w:rPr>
        <w:t>&lt;/RepeatBlock-By&gt;</w:t>
      </w:r>
    </w:p>
    <w:p w14:paraId="1AA1C83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B8A6468" w14:textId="77777777" w:rsidR="00B41495" w:rsidRPr="00C32779" w:rsidRDefault="00B41495" w:rsidP="00B41495">
      <w:pPr>
        <w:pStyle w:val="NormalBold"/>
      </w:pPr>
      <w:r w:rsidRPr="00C32779">
        <w:rPr>
          <w:rStyle w:val="HideTWBExt"/>
          <w:color w:val="auto"/>
        </w:rPr>
        <w:t>&lt;Article&gt;</w:t>
      </w:r>
      <w:r w:rsidRPr="00C32779">
        <w:t>Punkt 10</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5809026" w14:textId="77777777" w:rsidTr="004F1F96">
        <w:trPr>
          <w:trHeight w:hRule="exact" w:val="240"/>
          <w:jc w:val="center"/>
        </w:trPr>
        <w:tc>
          <w:tcPr>
            <w:tcW w:w="9752" w:type="dxa"/>
            <w:gridSpan w:val="2"/>
            <w:tcBorders>
              <w:top w:val="nil"/>
              <w:left w:val="nil"/>
              <w:bottom w:val="nil"/>
              <w:right w:val="nil"/>
            </w:tcBorders>
          </w:tcPr>
          <w:p w14:paraId="173ACABE" w14:textId="77777777" w:rsidR="00B41495" w:rsidRPr="00C32779" w:rsidRDefault="00B41495" w:rsidP="004F1F96"/>
        </w:tc>
      </w:tr>
      <w:tr w:rsidR="009B20B3" w:rsidRPr="00C32779" w14:paraId="5D12E8A2" w14:textId="77777777" w:rsidTr="004F1F96">
        <w:trPr>
          <w:trHeight w:val="240"/>
          <w:jc w:val="center"/>
        </w:trPr>
        <w:tc>
          <w:tcPr>
            <w:tcW w:w="4876" w:type="dxa"/>
            <w:tcBorders>
              <w:top w:val="nil"/>
              <w:left w:val="nil"/>
              <w:bottom w:val="nil"/>
              <w:right w:val="nil"/>
            </w:tcBorders>
          </w:tcPr>
          <w:p w14:paraId="7026D35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C8608F9" w14:textId="77777777" w:rsidR="00B41495" w:rsidRPr="00C32779" w:rsidRDefault="00B41495" w:rsidP="004F1F96">
            <w:pPr>
              <w:pStyle w:val="AmColumnHeading"/>
            </w:pPr>
            <w:r w:rsidRPr="00C32779">
              <w:t>Ændringsforslag</w:t>
            </w:r>
          </w:p>
        </w:tc>
      </w:tr>
      <w:tr w:rsidR="009B20B3" w:rsidRPr="00C32779" w14:paraId="08BDC65A" w14:textId="77777777" w:rsidTr="004F1F96">
        <w:trPr>
          <w:jc w:val="center"/>
        </w:trPr>
        <w:tc>
          <w:tcPr>
            <w:tcW w:w="4876" w:type="dxa"/>
            <w:tcBorders>
              <w:top w:val="nil"/>
              <w:left w:val="nil"/>
              <w:bottom w:val="nil"/>
              <w:right w:val="nil"/>
            </w:tcBorders>
          </w:tcPr>
          <w:p w14:paraId="39738730" w14:textId="77777777" w:rsidR="00B41495" w:rsidRPr="00C32779" w:rsidRDefault="00B41495" w:rsidP="004F1F96">
            <w:pPr>
              <w:pStyle w:val="Normal6a"/>
            </w:pPr>
            <w:r w:rsidRPr="00C32779">
              <w:t>10.</w:t>
            </w:r>
            <w:r w:rsidRPr="00C32779">
              <w:tab/>
              <w:t>mener, at det er afgørende, at medlemsstaterne integrerer kønssensitiv sundhedsuddannelse i deres medicinske læseplaner;</w:t>
            </w:r>
          </w:p>
        </w:tc>
        <w:tc>
          <w:tcPr>
            <w:tcW w:w="4876" w:type="dxa"/>
            <w:tcBorders>
              <w:top w:val="nil"/>
              <w:left w:val="nil"/>
              <w:bottom w:val="nil"/>
              <w:right w:val="nil"/>
            </w:tcBorders>
          </w:tcPr>
          <w:p w14:paraId="20160B57" w14:textId="77777777" w:rsidR="00B41495" w:rsidRPr="00C32779" w:rsidRDefault="00B41495" w:rsidP="004F1F96">
            <w:pPr>
              <w:pStyle w:val="Normal6a"/>
            </w:pPr>
            <w:r w:rsidRPr="00C32779">
              <w:t>10.</w:t>
            </w:r>
            <w:r w:rsidRPr="00C32779">
              <w:tab/>
              <w:t xml:space="preserve">mener, at det er afgørende, at medlemsstaterne integrerer kønssensitiv sundhedsuddannelse i </w:t>
            </w:r>
            <w:r w:rsidRPr="00C32779">
              <w:rPr>
                <w:b/>
                <w:bCs/>
                <w:i/>
                <w:iCs/>
              </w:rPr>
              <w:t>alle</w:t>
            </w:r>
            <w:r w:rsidRPr="00C32779">
              <w:t xml:space="preserve"> deres medicinske læseplaner;</w:t>
            </w:r>
          </w:p>
        </w:tc>
      </w:tr>
    </w:tbl>
    <w:p w14:paraId="736F119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7026563" w14:textId="77777777" w:rsidR="00B41495" w:rsidRPr="00993920" w:rsidRDefault="00B41495" w:rsidP="00B41495">
      <w:pPr>
        <w:rPr>
          <w:lang w:val="en-GB"/>
        </w:rPr>
      </w:pPr>
      <w:r w:rsidRPr="00993920">
        <w:rPr>
          <w:rStyle w:val="HideTWBExt"/>
          <w:color w:val="auto"/>
          <w:lang w:val="en-GB"/>
        </w:rPr>
        <w:t>&lt;/Amend&gt;</w:t>
      </w:r>
    </w:p>
    <w:p w14:paraId="4A37B97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344</w:t>
      </w:r>
      <w:r w:rsidRPr="00993920">
        <w:rPr>
          <w:rStyle w:val="HideTWBExt"/>
          <w:color w:val="auto"/>
          <w:lang w:val="en-GB"/>
        </w:rPr>
        <w:t>&lt;/NumAm&gt;</w:t>
      </w:r>
    </w:p>
    <w:p w14:paraId="56D22A7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57B4388D" w14:textId="77777777" w:rsidR="00B41495" w:rsidRPr="00C32779" w:rsidRDefault="00B41495" w:rsidP="00B41495">
      <w:pPr>
        <w:pStyle w:val="NormalBold"/>
      </w:pPr>
      <w:r w:rsidRPr="00C32779">
        <w:rPr>
          <w:rStyle w:val="HideTWBExt"/>
          <w:b w:val="0"/>
          <w:color w:val="auto"/>
        </w:rPr>
        <w:t>&lt;/RepeatBlock-By&gt;</w:t>
      </w:r>
    </w:p>
    <w:p w14:paraId="37EA55D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3EBB9B3"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EDCF26B" w14:textId="77777777" w:rsidTr="004F1F96">
        <w:trPr>
          <w:trHeight w:hRule="exact" w:val="240"/>
          <w:jc w:val="center"/>
        </w:trPr>
        <w:tc>
          <w:tcPr>
            <w:tcW w:w="9752" w:type="dxa"/>
            <w:gridSpan w:val="2"/>
            <w:tcBorders>
              <w:top w:val="nil"/>
              <w:left w:val="nil"/>
              <w:bottom w:val="nil"/>
              <w:right w:val="nil"/>
            </w:tcBorders>
          </w:tcPr>
          <w:p w14:paraId="753FE263" w14:textId="77777777" w:rsidR="00B41495" w:rsidRPr="00993920" w:rsidRDefault="00B41495" w:rsidP="004F1F96">
            <w:pPr>
              <w:rPr>
                <w:lang w:val="fr-BE"/>
              </w:rPr>
            </w:pPr>
          </w:p>
        </w:tc>
      </w:tr>
      <w:tr w:rsidR="009B20B3" w:rsidRPr="00C32779" w14:paraId="24C8546A" w14:textId="77777777" w:rsidTr="004F1F96">
        <w:trPr>
          <w:trHeight w:val="240"/>
          <w:jc w:val="center"/>
        </w:trPr>
        <w:tc>
          <w:tcPr>
            <w:tcW w:w="4876" w:type="dxa"/>
            <w:tcBorders>
              <w:top w:val="nil"/>
              <w:left w:val="nil"/>
              <w:bottom w:val="nil"/>
              <w:right w:val="nil"/>
            </w:tcBorders>
          </w:tcPr>
          <w:p w14:paraId="6D4CAF7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1F5263A" w14:textId="77777777" w:rsidR="00B41495" w:rsidRPr="00C32779" w:rsidRDefault="00B41495" w:rsidP="004F1F96">
            <w:pPr>
              <w:pStyle w:val="AmColumnHeading"/>
            </w:pPr>
            <w:r w:rsidRPr="00C32779">
              <w:t>Ændringsforslag</w:t>
            </w:r>
          </w:p>
        </w:tc>
      </w:tr>
      <w:tr w:rsidR="009B20B3" w:rsidRPr="00C32779" w14:paraId="01B533FD" w14:textId="77777777" w:rsidTr="004F1F96">
        <w:trPr>
          <w:jc w:val="center"/>
        </w:trPr>
        <w:tc>
          <w:tcPr>
            <w:tcW w:w="4876" w:type="dxa"/>
            <w:tcBorders>
              <w:top w:val="nil"/>
              <w:left w:val="nil"/>
              <w:bottom w:val="nil"/>
              <w:right w:val="nil"/>
            </w:tcBorders>
          </w:tcPr>
          <w:p w14:paraId="345B3C14" w14:textId="77777777" w:rsidR="00B41495" w:rsidRPr="00C32779" w:rsidRDefault="00B41495" w:rsidP="004F1F96">
            <w:pPr>
              <w:pStyle w:val="Normal6a"/>
            </w:pPr>
          </w:p>
        </w:tc>
        <w:tc>
          <w:tcPr>
            <w:tcW w:w="4876" w:type="dxa"/>
            <w:tcBorders>
              <w:top w:val="nil"/>
              <w:left w:val="nil"/>
              <w:bottom w:val="nil"/>
              <w:right w:val="nil"/>
            </w:tcBorders>
          </w:tcPr>
          <w:p w14:paraId="2B1C8F61" w14:textId="77777777" w:rsidR="00B41495" w:rsidRPr="00C32779" w:rsidRDefault="00B41495" w:rsidP="004F1F96">
            <w:pPr>
              <w:pStyle w:val="Normal6a"/>
            </w:pPr>
            <w:r w:rsidRPr="00C32779">
              <w:rPr>
                <w:b/>
                <w:i/>
              </w:rPr>
              <w:t>10a.</w:t>
            </w:r>
            <w:r w:rsidRPr="00C32779">
              <w:tab/>
            </w:r>
            <w:r w:rsidRPr="00C32779">
              <w:rPr>
                <w:b/>
                <w:i/>
              </w:rPr>
              <w:t xml:space="preserve">opfordrer Kommissionen og medlemsstaterne til at anerkende og bekæmpe alle former for obstetrisk og gynækologisk vold som en form for kønsbaseret vold, herunder, men ikke begrænset til, mishandling, misbrug, tvang, omsorgssvigt eller nægtelse af pleje under gynækologiske konsultationer, graviditet, abort, fødsel og pleje efter fødslen, kvindelig og interkønnet kønslemlæstelse og tvangssterilisation; opfordrer dem indtrængende til at fastlægge klare juridiske definitioner, forebyggelsesstrategier, obligatorisk uddannelse af sundhedspersonale i samtykkebaseret og rettighedsbaseret pleje og styrkede patientrettigheder; opfordrer til uafhængige klagemekanismer, rapporterings- og ansvarlighedsmekanismer og </w:t>
            </w:r>
            <w:r w:rsidRPr="00C32779">
              <w:rPr>
                <w:b/>
                <w:i/>
              </w:rPr>
              <w:lastRenderedPageBreak/>
              <w:t>dataindsamlingssystemer;</w:t>
            </w:r>
          </w:p>
        </w:tc>
      </w:tr>
    </w:tbl>
    <w:p w14:paraId="1F9829C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B87B254" w14:textId="77777777" w:rsidR="00B41495" w:rsidRPr="00993920" w:rsidRDefault="00B41495" w:rsidP="00B41495">
      <w:pPr>
        <w:rPr>
          <w:lang w:val="en-GB"/>
        </w:rPr>
      </w:pPr>
      <w:r w:rsidRPr="00993920">
        <w:rPr>
          <w:rStyle w:val="HideTWBExt"/>
          <w:color w:val="auto"/>
          <w:lang w:val="en-GB"/>
        </w:rPr>
        <w:t>&lt;/Amend&gt;</w:t>
      </w:r>
    </w:p>
    <w:p w14:paraId="6AFEE30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345</w:t>
      </w:r>
      <w:r w:rsidRPr="00993920">
        <w:rPr>
          <w:rStyle w:val="HideTWBExt"/>
          <w:color w:val="auto"/>
          <w:lang w:val="en-GB"/>
        </w:rPr>
        <w:t>&lt;/NumAm&gt;</w:t>
      </w:r>
    </w:p>
    <w:p w14:paraId="4F59761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61325E5" w14:textId="77777777" w:rsidR="00B41495" w:rsidRPr="00C32779" w:rsidRDefault="00B41495" w:rsidP="00B41495">
      <w:pPr>
        <w:pStyle w:val="NormalBold"/>
      </w:pPr>
      <w:r w:rsidRPr="00C32779">
        <w:rPr>
          <w:rStyle w:val="HideTWBExt"/>
          <w:b w:val="0"/>
          <w:color w:val="auto"/>
        </w:rPr>
        <w:t>&lt;/RepeatBlock-By&gt;</w:t>
      </w:r>
    </w:p>
    <w:p w14:paraId="17A1931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C959FF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05A3FA2" w14:textId="77777777" w:rsidTr="004F1F96">
        <w:trPr>
          <w:trHeight w:hRule="exact" w:val="240"/>
          <w:jc w:val="center"/>
        </w:trPr>
        <w:tc>
          <w:tcPr>
            <w:tcW w:w="9752" w:type="dxa"/>
            <w:gridSpan w:val="2"/>
            <w:tcBorders>
              <w:top w:val="nil"/>
              <w:left w:val="nil"/>
              <w:bottom w:val="nil"/>
              <w:right w:val="nil"/>
            </w:tcBorders>
          </w:tcPr>
          <w:p w14:paraId="0326BE2C" w14:textId="77777777" w:rsidR="00B41495" w:rsidRPr="00993920" w:rsidRDefault="00B41495" w:rsidP="004F1F96">
            <w:pPr>
              <w:rPr>
                <w:lang w:val="fr-BE"/>
              </w:rPr>
            </w:pPr>
          </w:p>
        </w:tc>
      </w:tr>
      <w:tr w:rsidR="009B20B3" w:rsidRPr="00C32779" w14:paraId="0656B453" w14:textId="77777777" w:rsidTr="004F1F96">
        <w:trPr>
          <w:trHeight w:val="240"/>
          <w:jc w:val="center"/>
        </w:trPr>
        <w:tc>
          <w:tcPr>
            <w:tcW w:w="4876" w:type="dxa"/>
            <w:tcBorders>
              <w:top w:val="nil"/>
              <w:left w:val="nil"/>
              <w:bottom w:val="nil"/>
              <w:right w:val="nil"/>
            </w:tcBorders>
          </w:tcPr>
          <w:p w14:paraId="2147CC5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A76458A" w14:textId="77777777" w:rsidR="00B41495" w:rsidRPr="00C32779" w:rsidRDefault="00B41495" w:rsidP="004F1F96">
            <w:pPr>
              <w:pStyle w:val="AmColumnHeading"/>
            </w:pPr>
            <w:r w:rsidRPr="00C32779">
              <w:t>Ændringsforslag</w:t>
            </w:r>
          </w:p>
        </w:tc>
      </w:tr>
      <w:tr w:rsidR="009B20B3" w:rsidRPr="00C32779" w14:paraId="126A1A7A" w14:textId="77777777" w:rsidTr="004F1F96">
        <w:trPr>
          <w:jc w:val="center"/>
        </w:trPr>
        <w:tc>
          <w:tcPr>
            <w:tcW w:w="4876" w:type="dxa"/>
            <w:tcBorders>
              <w:top w:val="nil"/>
              <w:left w:val="nil"/>
              <w:bottom w:val="nil"/>
              <w:right w:val="nil"/>
            </w:tcBorders>
          </w:tcPr>
          <w:p w14:paraId="47508AED" w14:textId="77777777" w:rsidR="00B41495" w:rsidRPr="00C32779" w:rsidRDefault="00B41495" w:rsidP="004F1F96">
            <w:pPr>
              <w:pStyle w:val="Normal6a"/>
            </w:pPr>
          </w:p>
        </w:tc>
        <w:tc>
          <w:tcPr>
            <w:tcW w:w="4876" w:type="dxa"/>
            <w:tcBorders>
              <w:top w:val="nil"/>
              <w:left w:val="nil"/>
              <w:bottom w:val="nil"/>
              <w:right w:val="nil"/>
            </w:tcBorders>
          </w:tcPr>
          <w:p w14:paraId="77EE7777" w14:textId="77777777" w:rsidR="00B41495" w:rsidRPr="00C32779" w:rsidRDefault="00B41495" w:rsidP="004F1F96">
            <w:pPr>
              <w:pStyle w:val="Normal6a"/>
            </w:pPr>
            <w:r w:rsidRPr="00C32779">
              <w:rPr>
                <w:b/>
                <w:i/>
              </w:rPr>
              <w:t>10a.</w:t>
            </w:r>
            <w:r w:rsidRPr="00C32779">
              <w:tab/>
            </w:r>
            <w:r w:rsidRPr="00C32779">
              <w:rPr>
                <w:b/>
                <w:i/>
              </w:rPr>
              <w:t>opfordrer Kommissionen og medlemsstaterne til at harmonisere rammerne for jordemødres uddannelse, faglige rettigheder og praksis i hele EU; understreger, at jordemødre i mange lande mangler ordineringsrettigheder og faglig autonomi, hvilket undergraver deres evne til at levere rettidig og passende pleje, navnlig i landdistrikter og marginaliserede samfund; opfordrer til retningslinjer på EU-plan og gensidig anerkendelse af kvalifikationer for at sikre, at jordemødre kan praktisere sikkert, uafhængigt, hvor det er relevant, og levere sundhedsydelser af høj kvalitet inden for mødre-, reproduktiv og seksuel sundhed for alle kvinder;</w:t>
            </w:r>
          </w:p>
        </w:tc>
      </w:tr>
    </w:tbl>
    <w:p w14:paraId="0B8672B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FECB43F" w14:textId="77777777" w:rsidR="00B41495" w:rsidRPr="00993920" w:rsidRDefault="00B41495" w:rsidP="00B41495">
      <w:pPr>
        <w:rPr>
          <w:lang w:val="en-GB"/>
        </w:rPr>
      </w:pPr>
      <w:r w:rsidRPr="00993920">
        <w:rPr>
          <w:rStyle w:val="HideTWBExt"/>
          <w:color w:val="auto"/>
          <w:lang w:val="en-GB"/>
        </w:rPr>
        <w:t>&lt;/Amend&gt;</w:t>
      </w:r>
    </w:p>
    <w:p w14:paraId="03E1243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346</w:t>
      </w:r>
      <w:r w:rsidRPr="00993920">
        <w:rPr>
          <w:rStyle w:val="HideTWBExt"/>
          <w:color w:val="auto"/>
          <w:lang w:val="en-GB"/>
        </w:rPr>
        <w:t>&lt;/NumAm&gt;</w:t>
      </w:r>
    </w:p>
    <w:p w14:paraId="6F38432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Elisabeth Grossmann, Alessandra Moretti, Maria Noichl, Emma Rafowicz, Sabrina Repp, Carla Tavares</w:t>
      </w:r>
      <w:r w:rsidRPr="00993920">
        <w:rPr>
          <w:rStyle w:val="HideTWBExt"/>
          <w:b w:val="0"/>
          <w:color w:val="auto"/>
          <w:lang w:val="en-GB"/>
        </w:rPr>
        <w:t>&lt;/Members&gt;</w:t>
      </w:r>
    </w:p>
    <w:p w14:paraId="5C7506D5" w14:textId="77777777" w:rsidR="00B41495" w:rsidRPr="00C32779" w:rsidRDefault="00B41495" w:rsidP="00B41495">
      <w:pPr>
        <w:pStyle w:val="NormalBold"/>
      </w:pPr>
      <w:r w:rsidRPr="00C32779">
        <w:rPr>
          <w:rStyle w:val="HideTWBExt"/>
          <w:b w:val="0"/>
          <w:color w:val="auto"/>
        </w:rPr>
        <w:t>&lt;/RepeatBlock-By&gt;</w:t>
      </w:r>
    </w:p>
    <w:p w14:paraId="1094074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9E8DA5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A20B209" w14:textId="77777777" w:rsidTr="004F1F96">
        <w:trPr>
          <w:trHeight w:hRule="exact" w:val="240"/>
          <w:jc w:val="center"/>
        </w:trPr>
        <w:tc>
          <w:tcPr>
            <w:tcW w:w="9752" w:type="dxa"/>
            <w:gridSpan w:val="2"/>
            <w:tcBorders>
              <w:top w:val="nil"/>
              <w:left w:val="nil"/>
              <w:bottom w:val="nil"/>
              <w:right w:val="nil"/>
            </w:tcBorders>
          </w:tcPr>
          <w:p w14:paraId="150DB68B" w14:textId="77777777" w:rsidR="00B41495" w:rsidRPr="00993920" w:rsidRDefault="00B41495" w:rsidP="004F1F96">
            <w:pPr>
              <w:rPr>
                <w:lang w:val="fr-BE"/>
              </w:rPr>
            </w:pPr>
          </w:p>
        </w:tc>
      </w:tr>
      <w:tr w:rsidR="009B20B3" w:rsidRPr="00C32779" w14:paraId="55B4721C" w14:textId="77777777" w:rsidTr="004F1F96">
        <w:trPr>
          <w:trHeight w:val="240"/>
          <w:jc w:val="center"/>
        </w:trPr>
        <w:tc>
          <w:tcPr>
            <w:tcW w:w="4876" w:type="dxa"/>
            <w:tcBorders>
              <w:top w:val="nil"/>
              <w:left w:val="nil"/>
              <w:bottom w:val="nil"/>
              <w:right w:val="nil"/>
            </w:tcBorders>
          </w:tcPr>
          <w:p w14:paraId="635ADE4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00F4AC7" w14:textId="77777777" w:rsidR="00B41495" w:rsidRPr="00C32779" w:rsidRDefault="00B41495" w:rsidP="004F1F96">
            <w:pPr>
              <w:pStyle w:val="AmColumnHeading"/>
            </w:pPr>
            <w:r w:rsidRPr="00C32779">
              <w:t>Ændringsforslag</w:t>
            </w:r>
          </w:p>
        </w:tc>
      </w:tr>
      <w:tr w:rsidR="009B20B3" w:rsidRPr="00C32779" w14:paraId="7E47666D" w14:textId="77777777" w:rsidTr="004F1F96">
        <w:trPr>
          <w:jc w:val="center"/>
        </w:trPr>
        <w:tc>
          <w:tcPr>
            <w:tcW w:w="4876" w:type="dxa"/>
            <w:tcBorders>
              <w:top w:val="nil"/>
              <w:left w:val="nil"/>
              <w:bottom w:val="nil"/>
              <w:right w:val="nil"/>
            </w:tcBorders>
          </w:tcPr>
          <w:p w14:paraId="068A7065" w14:textId="77777777" w:rsidR="00B41495" w:rsidRPr="00C32779" w:rsidRDefault="00B41495" w:rsidP="004F1F96">
            <w:pPr>
              <w:pStyle w:val="Normal6a"/>
            </w:pPr>
          </w:p>
        </w:tc>
        <w:tc>
          <w:tcPr>
            <w:tcW w:w="4876" w:type="dxa"/>
            <w:tcBorders>
              <w:top w:val="nil"/>
              <w:left w:val="nil"/>
              <w:bottom w:val="nil"/>
              <w:right w:val="nil"/>
            </w:tcBorders>
          </w:tcPr>
          <w:p w14:paraId="08068C77" w14:textId="77777777" w:rsidR="00B41495" w:rsidRPr="00C32779" w:rsidRDefault="00B41495" w:rsidP="004F1F96">
            <w:pPr>
              <w:pStyle w:val="Normal6a"/>
            </w:pPr>
            <w:r w:rsidRPr="00C32779">
              <w:rPr>
                <w:b/>
                <w:i/>
              </w:rPr>
              <w:t>10a.</w:t>
            </w:r>
            <w:r w:rsidRPr="00C32779">
              <w:tab/>
            </w:r>
            <w:r w:rsidRPr="00C32779">
              <w:rPr>
                <w:b/>
                <w:i/>
              </w:rPr>
              <w:t xml:space="preserve">opfordrer Kommissionen og medlemsstaterne til at sikre, at sundhedssystemerne er rustet til at </w:t>
            </w:r>
            <w:r w:rsidRPr="00C32779">
              <w:rPr>
                <w:b/>
                <w:i/>
              </w:rPr>
              <w:lastRenderedPageBreak/>
              <w:t>forebygge, udpege og reagere på kønsbaseret vold, herunder gennem kønssensitive, patientcentrerede, traumeinformerede plejetilgange; opfordrer medlemsstaterne til at etablere klare veje mellem sundhedstjenester, sociale tjenester og specialiserede støttetjenester for ofre for kønsbaseret vold, herunder kvindelig kønslemlæstelse, og sikre tilgængelighed for migrantkvinder, kvinder med handicap og LGBTQI+-personer;</w:t>
            </w:r>
          </w:p>
        </w:tc>
      </w:tr>
    </w:tbl>
    <w:p w14:paraId="14316274"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59AC38C" w14:textId="77777777" w:rsidR="00B41495" w:rsidRPr="00993920" w:rsidRDefault="00B41495" w:rsidP="00B41495">
      <w:pPr>
        <w:rPr>
          <w:lang w:val="en-GB"/>
        </w:rPr>
      </w:pPr>
      <w:r w:rsidRPr="00993920">
        <w:rPr>
          <w:rStyle w:val="HideTWBExt"/>
          <w:color w:val="auto"/>
          <w:lang w:val="en-GB"/>
        </w:rPr>
        <w:t>&lt;/Amend&gt;</w:t>
      </w:r>
    </w:p>
    <w:p w14:paraId="28852D1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347</w:t>
      </w:r>
      <w:r w:rsidRPr="00993920">
        <w:rPr>
          <w:rStyle w:val="HideTWBExt"/>
          <w:color w:val="auto"/>
          <w:lang w:val="en-GB"/>
        </w:rPr>
        <w:t>&lt;/NumAm&gt;</w:t>
      </w:r>
    </w:p>
    <w:p w14:paraId="181FCB1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16BFBF66" w14:textId="77777777" w:rsidR="00B41495" w:rsidRPr="00C32779" w:rsidRDefault="00B41495" w:rsidP="00B41495">
      <w:pPr>
        <w:pStyle w:val="NormalBold"/>
      </w:pPr>
      <w:r w:rsidRPr="00C32779">
        <w:rPr>
          <w:rStyle w:val="HideTWBExt"/>
          <w:b w:val="0"/>
          <w:color w:val="auto"/>
        </w:rPr>
        <w:t>&lt;/RepeatBlock-By&gt;</w:t>
      </w:r>
    </w:p>
    <w:p w14:paraId="551E77C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CE70C2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414DAF5" w14:textId="77777777" w:rsidTr="004F1F96">
        <w:trPr>
          <w:trHeight w:hRule="exact" w:val="240"/>
          <w:jc w:val="center"/>
        </w:trPr>
        <w:tc>
          <w:tcPr>
            <w:tcW w:w="9752" w:type="dxa"/>
            <w:gridSpan w:val="2"/>
            <w:tcBorders>
              <w:top w:val="nil"/>
              <w:left w:val="nil"/>
              <w:bottom w:val="nil"/>
              <w:right w:val="nil"/>
            </w:tcBorders>
          </w:tcPr>
          <w:p w14:paraId="16CAFB3C" w14:textId="77777777" w:rsidR="00B41495" w:rsidRPr="00993920" w:rsidRDefault="00B41495" w:rsidP="004F1F96">
            <w:pPr>
              <w:rPr>
                <w:lang w:val="fr-BE"/>
              </w:rPr>
            </w:pPr>
          </w:p>
        </w:tc>
      </w:tr>
      <w:tr w:rsidR="009B20B3" w:rsidRPr="00C32779" w14:paraId="71540E91" w14:textId="77777777" w:rsidTr="004F1F96">
        <w:trPr>
          <w:trHeight w:val="240"/>
          <w:jc w:val="center"/>
        </w:trPr>
        <w:tc>
          <w:tcPr>
            <w:tcW w:w="4876" w:type="dxa"/>
            <w:tcBorders>
              <w:top w:val="nil"/>
              <w:left w:val="nil"/>
              <w:bottom w:val="nil"/>
              <w:right w:val="nil"/>
            </w:tcBorders>
          </w:tcPr>
          <w:p w14:paraId="2F20984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07EF39A" w14:textId="77777777" w:rsidR="00B41495" w:rsidRPr="00C32779" w:rsidRDefault="00B41495" w:rsidP="004F1F96">
            <w:pPr>
              <w:pStyle w:val="AmColumnHeading"/>
            </w:pPr>
            <w:r w:rsidRPr="00C32779">
              <w:t>Ændringsforslag</w:t>
            </w:r>
          </w:p>
        </w:tc>
      </w:tr>
      <w:tr w:rsidR="009B20B3" w:rsidRPr="00C32779" w14:paraId="31B2841E" w14:textId="77777777" w:rsidTr="004F1F96">
        <w:trPr>
          <w:jc w:val="center"/>
        </w:trPr>
        <w:tc>
          <w:tcPr>
            <w:tcW w:w="4876" w:type="dxa"/>
            <w:tcBorders>
              <w:top w:val="nil"/>
              <w:left w:val="nil"/>
              <w:bottom w:val="nil"/>
              <w:right w:val="nil"/>
            </w:tcBorders>
          </w:tcPr>
          <w:p w14:paraId="40BFD6A6" w14:textId="77777777" w:rsidR="00B41495" w:rsidRPr="00C32779" w:rsidRDefault="00B41495" w:rsidP="004F1F96">
            <w:pPr>
              <w:pStyle w:val="Normal6a"/>
            </w:pPr>
          </w:p>
        </w:tc>
        <w:tc>
          <w:tcPr>
            <w:tcW w:w="4876" w:type="dxa"/>
            <w:tcBorders>
              <w:top w:val="nil"/>
              <w:left w:val="nil"/>
              <w:bottom w:val="nil"/>
              <w:right w:val="nil"/>
            </w:tcBorders>
          </w:tcPr>
          <w:p w14:paraId="1A9A6F74" w14:textId="77777777" w:rsidR="00B41495" w:rsidRPr="00C32779" w:rsidRDefault="00B41495" w:rsidP="004F1F96">
            <w:pPr>
              <w:pStyle w:val="Normal6a"/>
            </w:pPr>
            <w:r w:rsidRPr="00C32779">
              <w:rPr>
                <w:b/>
                <w:i/>
              </w:rPr>
              <w:t>10a.</w:t>
            </w:r>
            <w:r w:rsidRPr="00C32779">
              <w:tab/>
            </w:r>
            <w:r w:rsidRPr="00C32779">
              <w:rPr>
                <w:b/>
                <w:i/>
              </w:rPr>
              <w:t>opfordrer Kommissionen og medlemsstaterne til at sikre, at sundhedssystemer og lægeuddannelse fuldt ud anerkender kønsspecifikke forskelle i sygdomspræsentation og anerkendelse af kønsspecifikke symptomer; understreger, at sygdomme såsom hjerteanfald ofte giver forskellige symptomer hos kvinder sammenlignet med mænd, hvilket kan føre til fejldiagnose og forsinket behandling og endda i de værre tilfælde manglende behandling, når de diagnosticeres som psykosomatiske tilstande;</w:t>
            </w:r>
          </w:p>
        </w:tc>
      </w:tr>
    </w:tbl>
    <w:p w14:paraId="2883379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CF924CD" w14:textId="77777777" w:rsidR="00B41495" w:rsidRPr="00993920" w:rsidRDefault="00B41495" w:rsidP="00B41495">
      <w:pPr>
        <w:rPr>
          <w:lang w:val="en-GB"/>
        </w:rPr>
      </w:pPr>
      <w:r w:rsidRPr="00993920">
        <w:rPr>
          <w:rStyle w:val="HideTWBExt"/>
          <w:color w:val="auto"/>
          <w:lang w:val="en-GB"/>
        </w:rPr>
        <w:t>&lt;/Amend&gt;</w:t>
      </w:r>
    </w:p>
    <w:p w14:paraId="17147D6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348</w:t>
      </w:r>
      <w:r w:rsidRPr="00993920">
        <w:rPr>
          <w:rStyle w:val="HideTWBExt"/>
          <w:color w:val="auto"/>
          <w:lang w:val="en-GB"/>
        </w:rPr>
        <w:t>&lt;/NumAm&gt;</w:t>
      </w:r>
    </w:p>
    <w:p w14:paraId="081C9FE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4D30456D" w14:textId="77777777" w:rsidR="00B41495" w:rsidRPr="00C32779" w:rsidRDefault="00B41495" w:rsidP="00B41495">
      <w:pPr>
        <w:pStyle w:val="NormalBold"/>
      </w:pPr>
      <w:r w:rsidRPr="00C32779">
        <w:rPr>
          <w:rStyle w:val="HideTWBExt"/>
          <w:b w:val="0"/>
          <w:color w:val="auto"/>
        </w:rPr>
        <w:t>&lt;/RepeatBlock-By&gt;</w:t>
      </w:r>
    </w:p>
    <w:p w14:paraId="4FE449E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3F30A11" w14:textId="77777777" w:rsidR="00B41495" w:rsidRPr="00993920" w:rsidRDefault="00B41495" w:rsidP="00B41495">
      <w:pPr>
        <w:pStyle w:val="NormalBold"/>
        <w:rPr>
          <w:lang w:val="fr-BE"/>
        </w:rPr>
      </w:pPr>
      <w:r w:rsidRPr="00993920">
        <w:rPr>
          <w:rStyle w:val="HideTWBExt"/>
          <w:color w:val="auto"/>
          <w:lang w:val="fr-BE"/>
        </w:rPr>
        <w:lastRenderedPageBreak/>
        <w:t>&lt;Article&gt;</w:t>
      </w:r>
      <w:r w:rsidRPr="00993920">
        <w:rPr>
          <w:lang w:val="fr-BE"/>
        </w:rPr>
        <w:t>Punkt 10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3D97756" w14:textId="77777777" w:rsidTr="004F1F96">
        <w:trPr>
          <w:trHeight w:hRule="exact" w:val="240"/>
          <w:jc w:val="center"/>
        </w:trPr>
        <w:tc>
          <w:tcPr>
            <w:tcW w:w="9752" w:type="dxa"/>
            <w:gridSpan w:val="2"/>
            <w:tcBorders>
              <w:top w:val="nil"/>
              <w:left w:val="nil"/>
              <w:bottom w:val="nil"/>
              <w:right w:val="nil"/>
            </w:tcBorders>
          </w:tcPr>
          <w:p w14:paraId="1DD5F30A" w14:textId="77777777" w:rsidR="00B41495" w:rsidRPr="00993920" w:rsidRDefault="00B41495" w:rsidP="004F1F96">
            <w:pPr>
              <w:rPr>
                <w:lang w:val="fr-BE"/>
              </w:rPr>
            </w:pPr>
          </w:p>
        </w:tc>
      </w:tr>
      <w:tr w:rsidR="009B20B3" w:rsidRPr="00C32779" w14:paraId="3BDEE6A5" w14:textId="77777777" w:rsidTr="004F1F96">
        <w:trPr>
          <w:trHeight w:val="240"/>
          <w:jc w:val="center"/>
        </w:trPr>
        <w:tc>
          <w:tcPr>
            <w:tcW w:w="4876" w:type="dxa"/>
            <w:tcBorders>
              <w:top w:val="nil"/>
              <w:left w:val="nil"/>
              <w:bottom w:val="nil"/>
              <w:right w:val="nil"/>
            </w:tcBorders>
          </w:tcPr>
          <w:p w14:paraId="38C3FAA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172CAE7" w14:textId="77777777" w:rsidR="00B41495" w:rsidRPr="00C32779" w:rsidRDefault="00B41495" w:rsidP="004F1F96">
            <w:pPr>
              <w:pStyle w:val="AmColumnHeading"/>
            </w:pPr>
            <w:r w:rsidRPr="00C32779">
              <w:t>Ændringsforslag</w:t>
            </w:r>
          </w:p>
        </w:tc>
      </w:tr>
      <w:tr w:rsidR="009B20B3" w:rsidRPr="00C32779" w14:paraId="65D2EF57" w14:textId="77777777" w:rsidTr="004F1F96">
        <w:trPr>
          <w:jc w:val="center"/>
        </w:trPr>
        <w:tc>
          <w:tcPr>
            <w:tcW w:w="4876" w:type="dxa"/>
            <w:tcBorders>
              <w:top w:val="nil"/>
              <w:left w:val="nil"/>
              <w:bottom w:val="nil"/>
              <w:right w:val="nil"/>
            </w:tcBorders>
          </w:tcPr>
          <w:p w14:paraId="714322E7" w14:textId="77777777" w:rsidR="00B41495" w:rsidRPr="00C32779" w:rsidRDefault="00B41495" w:rsidP="004F1F96">
            <w:pPr>
              <w:pStyle w:val="Normal6a"/>
            </w:pPr>
          </w:p>
        </w:tc>
        <w:tc>
          <w:tcPr>
            <w:tcW w:w="4876" w:type="dxa"/>
            <w:tcBorders>
              <w:top w:val="nil"/>
              <w:left w:val="nil"/>
              <w:bottom w:val="nil"/>
              <w:right w:val="nil"/>
            </w:tcBorders>
          </w:tcPr>
          <w:p w14:paraId="379EE564" w14:textId="77777777" w:rsidR="00B41495" w:rsidRPr="00C32779" w:rsidRDefault="00B41495" w:rsidP="004F1F96">
            <w:pPr>
              <w:pStyle w:val="Normal6a"/>
            </w:pPr>
            <w:r w:rsidRPr="00C32779">
              <w:rPr>
                <w:b/>
                <w:i/>
              </w:rPr>
              <w:t>10a.</w:t>
            </w:r>
            <w:r w:rsidRPr="00C32779">
              <w:tab/>
            </w:r>
            <w:r w:rsidRPr="00C32779">
              <w:rPr>
                <w:b/>
                <w:i/>
              </w:rPr>
              <w:t>opfordrer Kommissionen og medlemsstaterne til at sikre, at gennemførelsen af EU's plan for hjerte-kar-sundhed fuldt ud integrerer et kønsperspektiv, herunder gennem kønssensitive forebyggelseskampagner, diagnostiske kriterier og uddannelse af sundhedspersonale;</w:t>
            </w:r>
          </w:p>
        </w:tc>
      </w:tr>
    </w:tbl>
    <w:p w14:paraId="6834B76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96D6368" w14:textId="77777777" w:rsidR="00B41495" w:rsidRPr="00993920" w:rsidRDefault="00B41495" w:rsidP="00B41495">
      <w:pPr>
        <w:rPr>
          <w:lang w:val="en-GB"/>
        </w:rPr>
      </w:pPr>
      <w:r w:rsidRPr="00993920">
        <w:rPr>
          <w:rStyle w:val="HideTWBExt"/>
          <w:color w:val="auto"/>
          <w:lang w:val="en-GB"/>
        </w:rPr>
        <w:t>&lt;/Amend&gt;</w:t>
      </w:r>
    </w:p>
    <w:p w14:paraId="5FE45E4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349</w:t>
      </w:r>
      <w:r w:rsidRPr="00993920">
        <w:rPr>
          <w:rStyle w:val="HideTWBExt"/>
          <w:color w:val="auto"/>
          <w:lang w:val="en-GB"/>
        </w:rPr>
        <w:t>&lt;/NumAm&gt;</w:t>
      </w:r>
    </w:p>
    <w:p w14:paraId="570271D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13D5EB9F" w14:textId="77777777" w:rsidR="00B41495" w:rsidRPr="00C32779" w:rsidRDefault="00B41495" w:rsidP="00B41495">
      <w:pPr>
        <w:pStyle w:val="NormalBold"/>
      </w:pPr>
      <w:r w:rsidRPr="00C32779">
        <w:rPr>
          <w:rStyle w:val="HideTWBExt"/>
          <w:b w:val="0"/>
          <w:color w:val="auto"/>
        </w:rPr>
        <w:t>&lt;/RepeatBlock-By&gt;</w:t>
      </w:r>
    </w:p>
    <w:p w14:paraId="10BCF42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BF02BC7"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376A882" w14:textId="77777777" w:rsidTr="004F1F96">
        <w:trPr>
          <w:trHeight w:hRule="exact" w:val="240"/>
          <w:jc w:val="center"/>
        </w:trPr>
        <w:tc>
          <w:tcPr>
            <w:tcW w:w="9752" w:type="dxa"/>
            <w:gridSpan w:val="2"/>
            <w:tcBorders>
              <w:top w:val="nil"/>
              <w:left w:val="nil"/>
              <w:bottom w:val="nil"/>
              <w:right w:val="nil"/>
            </w:tcBorders>
          </w:tcPr>
          <w:p w14:paraId="07CC4B6F" w14:textId="77777777" w:rsidR="00B41495" w:rsidRPr="00993920" w:rsidRDefault="00B41495" w:rsidP="004F1F96">
            <w:pPr>
              <w:rPr>
                <w:lang w:val="fr-BE"/>
              </w:rPr>
            </w:pPr>
          </w:p>
        </w:tc>
      </w:tr>
      <w:tr w:rsidR="009B20B3" w:rsidRPr="00C32779" w14:paraId="701BB0EE" w14:textId="77777777" w:rsidTr="004F1F96">
        <w:trPr>
          <w:trHeight w:val="240"/>
          <w:jc w:val="center"/>
        </w:trPr>
        <w:tc>
          <w:tcPr>
            <w:tcW w:w="4876" w:type="dxa"/>
            <w:tcBorders>
              <w:top w:val="nil"/>
              <w:left w:val="nil"/>
              <w:bottom w:val="nil"/>
              <w:right w:val="nil"/>
            </w:tcBorders>
          </w:tcPr>
          <w:p w14:paraId="3A2B4C2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A148414" w14:textId="77777777" w:rsidR="00B41495" w:rsidRPr="00C32779" w:rsidRDefault="00B41495" w:rsidP="004F1F96">
            <w:pPr>
              <w:pStyle w:val="AmColumnHeading"/>
            </w:pPr>
            <w:r w:rsidRPr="00C32779">
              <w:t>Ændringsforslag</w:t>
            </w:r>
          </w:p>
        </w:tc>
      </w:tr>
      <w:tr w:rsidR="009B20B3" w:rsidRPr="00C32779" w14:paraId="382648B4" w14:textId="77777777" w:rsidTr="004F1F96">
        <w:trPr>
          <w:jc w:val="center"/>
        </w:trPr>
        <w:tc>
          <w:tcPr>
            <w:tcW w:w="4876" w:type="dxa"/>
            <w:tcBorders>
              <w:top w:val="nil"/>
              <w:left w:val="nil"/>
              <w:bottom w:val="nil"/>
              <w:right w:val="nil"/>
            </w:tcBorders>
          </w:tcPr>
          <w:p w14:paraId="715F871B" w14:textId="77777777" w:rsidR="00B41495" w:rsidRPr="00C32779" w:rsidRDefault="00B41495" w:rsidP="004F1F96">
            <w:pPr>
              <w:pStyle w:val="Normal6a"/>
            </w:pPr>
          </w:p>
        </w:tc>
        <w:tc>
          <w:tcPr>
            <w:tcW w:w="4876" w:type="dxa"/>
            <w:tcBorders>
              <w:top w:val="nil"/>
              <w:left w:val="nil"/>
              <w:bottom w:val="nil"/>
              <w:right w:val="nil"/>
            </w:tcBorders>
          </w:tcPr>
          <w:p w14:paraId="78CEFF55" w14:textId="77777777" w:rsidR="00B41495" w:rsidRPr="00C32779" w:rsidRDefault="00B41495" w:rsidP="004F1F96">
            <w:pPr>
              <w:pStyle w:val="Normal6a"/>
            </w:pPr>
            <w:r w:rsidRPr="00C32779">
              <w:rPr>
                <w:b/>
                <w:i/>
              </w:rPr>
              <w:t>10a.</w:t>
            </w:r>
            <w:r w:rsidRPr="00C32779">
              <w:tab/>
            </w:r>
            <w:r w:rsidRPr="00C32779">
              <w:rPr>
                <w:b/>
                <w:i/>
              </w:rPr>
              <w:t>understreger, at udviklingen af foranstaltninger til at gøre diagnose- og behandlingsprocesser mere kønssensitive og lydhøre skal tage fuldt hensyn til reelle patientoplevelser;</w:t>
            </w:r>
          </w:p>
        </w:tc>
      </w:tr>
    </w:tbl>
    <w:p w14:paraId="2FBFFFB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3C25058" w14:textId="77777777" w:rsidR="00B41495" w:rsidRPr="00993920" w:rsidRDefault="00B41495" w:rsidP="00B41495">
      <w:pPr>
        <w:rPr>
          <w:lang w:val="en-GB"/>
        </w:rPr>
      </w:pPr>
      <w:r w:rsidRPr="00993920">
        <w:rPr>
          <w:rStyle w:val="HideTWBExt"/>
          <w:color w:val="auto"/>
          <w:lang w:val="en-GB"/>
        </w:rPr>
        <w:t>&lt;/Amend&gt;</w:t>
      </w:r>
    </w:p>
    <w:p w14:paraId="3778384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350</w:t>
      </w:r>
      <w:r w:rsidRPr="00993920">
        <w:rPr>
          <w:rStyle w:val="HideTWBExt"/>
          <w:color w:val="auto"/>
          <w:lang w:val="en-GB"/>
        </w:rPr>
        <w:t>&lt;/NumAm&gt;</w:t>
      </w:r>
    </w:p>
    <w:p w14:paraId="1A13937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7C0D4BB7" w14:textId="77777777" w:rsidR="00B41495" w:rsidRPr="00C32779" w:rsidRDefault="00B41495" w:rsidP="00B41495">
      <w:pPr>
        <w:pStyle w:val="NormalBold"/>
      </w:pPr>
      <w:r w:rsidRPr="00C32779">
        <w:rPr>
          <w:rStyle w:val="HideTWBExt"/>
          <w:b w:val="0"/>
          <w:color w:val="auto"/>
        </w:rPr>
        <w:t>&lt;/RepeatBlock-By&gt;</w:t>
      </w:r>
    </w:p>
    <w:p w14:paraId="251EA59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3C454E0"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C8BC161" w14:textId="77777777" w:rsidTr="004F1F96">
        <w:trPr>
          <w:trHeight w:hRule="exact" w:val="240"/>
          <w:jc w:val="center"/>
        </w:trPr>
        <w:tc>
          <w:tcPr>
            <w:tcW w:w="9752" w:type="dxa"/>
            <w:gridSpan w:val="2"/>
            <w:tcBorders>
              <w:top w:val="nil"/>
              <w:left w:val="nil"/>
              <w:bottom w:val="nil"/>
              <w:right w:val="nil"/>
            </w:tcBorders>
          </w:tcPr>
          <w:p w14:paraId="3DF8CAE0" w14:textId="77777777" w:rsidR="00B41495" w:rsidRPr="00993920" w:rsidRDefault="00B41495" w:rsidP="004F1F96">
            <w:pPr>
              <w:rPr>
                <w:lang w:val="fr-BE"/>
              </w:rPr>
            </w:pPr>
          </w:p>
        </w:tc>
      </w:tr>
      <w:tr w:rsidR="009B20B3" w:rsidRPr="00C32779" w14:paraId="7C76B5A2" w14:textId="77777777" w:rsidTr="004F1F96">
        <w:trPr>
          <w:trHeight w:val="240"/>
          <w:jc w:val="center"/>
        </w:trPr>
        <w:tc>
          <w:tcPr>
            <w:tcW w:w="4876" w:type="dxa"/>
            <w:tcBorders>
              <w:top w:val="nil"/>
              <w:left w:val="nil"/>
              <w:bottom w:val="nil"/>
              <w:right w:val="nil"/>
            </w:tcBorders>
          </w:tcPr>
          <w:p w14:paraId="68865D1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5ADED56" w14:textId="77777777" w:rsidR="00B41495" w:rsidRPr="00C32779" w:rsidRDefault="00B41495" w:rsidP="004F1F96">
            <w:pPr>
              <w:pStyle w:val="AmColumnHeading"/>
            </w:pPr>
            <w:r w:rsidRPr="00C32779">
              <w:t>Ændringsforslag</w:t>
            </w:r>
          </w:p>
        </w:tc>
      </w:tr>
      <w:tr w:rsidR="009B20B3" w:rsidRPr="00C32779" w14:paraId="76FE0A28" w14:textId="77777777" w:rsidTr="004F1F96">
        <w:trPr>
          <w:jc w:val="center"/>
        </w:trPr>
        <w:tc>
          <w:tcPr>
            <w:tcW w:w="4876" w:type="dxa"/>
            <w:tcBorders>
              <w:top w:val="nil"/>
              <w:left w:val="nil"/>
              <w:bottom w:val="nil"/>
              <w:right w:val="nil"/>
            </w:tcBorders>
          </w:tcPr>
          <w:p w14:paraId="71230D4C" w14:textId="77777777" w:rsidR="00B41495" w:rsidRPr="00C32779" w:rsidRDefault="00B41495" w:rsidP="004F1F96">
            <w:pPr>
              <w:pStyle w:val="Normal6a"/>
            </w:pPr>
          </w:p>
        </w:tc>
        <w:tc>
          <w:tcPr>
            <w:tcW w:w="4876" w:type="dxa"/>
            <w:tcBorders>
              <w:top w:val="nil"/>
              <w:left w:val="nil"/>
              <w:bottom w:val="nil"/>
              <w:right w:val="nil"/>
            </w:tcBorders>
          </w:tcPr>
          <w:p w14:paraId="68C209C7" w14:textId="77777777" w:rsidR="00B41495" w:rsidRPr="00C32779" w:rsidRDefault="00B41495" w:rsidP="004F1F96">
            <w:pPr>
              <w:pStyle w:val="Normal6a"/>
            </w:pPr>
            <w:r w:rsidRPr="00C32779">
              <w:rPr>
                <w:b/>
                <w:i/>
              </w:rPr>
              <w:t>10b.</w:t>
            </w:r>
            <w:r w:rsidRPr="00C32779">
              <w:tab/>
            </w:r>
            <w:r w:rsidRPr="00C32779">
              <w:rPr>
                <w:b/>
                <w:i/>
              </w:rPr>
              <w:t xml:space="preserve">gentager, at lægemidler til kvinder ikke prioriteres tilstrækkeligt i EU's </w:t>
            </w:r>
            <w:r w:rsidRPr="00C32779">
              <w:rPr>
                <w:b/>
                <w:i/>
              </w:rPr>
              <w:lastRenderedPageBreak/>
              <w:t>bestræbelser på at beskytte mod mangel og forsyningsafbrydelser, selv om bl.a. abortmedicin og prævention rutinemæssigt er ramt af mangel i medlemsstaterne; opfordrer EMA til at sikre, at disse lægemidler optages på EU-listen over kritiske lægemidler; opfordrer Rådet til at tilpasse sig Europa-Parlamentets forslag om at anerkende lægemidler til abort og prævention som lægemidler af fælles interesse i forordningen om kritiske lægemidler;</w:t>
            </w:r>
          </w:p>
        </w:tc>
      </w:tr>
    </w:tbl>
    <w:p w14:paraId="0AD88BD5"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079220D" w14:textId="77777777" w:rsidR="00B41495" w:rsidRPr="00993920" w:rsidRDefault="00B41495" w:rsidP="00B41495">
      <w:pPr>
        <w:rPr>
          <w:lang w:val="en-GB"/>
        </w:rPr>
      </w:pPr>
      <w:r w:rsidRPr="00993920">
        <w:rPr>
          <w:rStyle w:val="HideTWBExt"/>
          <w:color w:val="auto"/>
          <w:lang w:val="en-GB"/>
        </w:rPr>
        <w:t>&lt;/Amend&gt;</w:t>
      </w:r>
    </w:p>
    <w:p w14:paraId="2E39D71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351</w:t>
      </w:r>
      <w:r w:rsidRPr="00993920">
        <w:rPr>
          <w:rStyle w:val="HideTWBExt"/>
          <w:color w:val="auto"/>
          <w:lang w:val="en-GB"/>
        </w:rPr>
        <w:t>&lt;/NumAm&gt;</w:t>
      </w:r>
    </w:p>
    <w:p w14:paraId="7BFE4EC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6621CB16" w14:textId="77777777" w:rsidR="00B41495" w:rsidRPr="00C32779" w:rsidRDefault="00B41495" w:rsidP="00B41495">
      <w:pPr>
        <w:pStyle w:val="NormalBold"/>
      </w:pPr>
      <w:r w:rsidRPr="00C32779">
        <w:rPr>
          <w:rStyle w:val="HideTWBExt"/>
          <w:b w:val="0"/>
          <w:color w:val="auto"/>
        </w:rPr>
        <w:t>&lt;/RepeatBlock-By&gt;</w:t>
      </w:r>
    </w:p>
    <w:p w14:paraId="3979093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364923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2BF5E61" w14:textId="77777777" w:rsidTr="004F1F96">
        <w:trPr>
          <w:trHeight w:hRule="exact" w:val="240"/>
          <w:jc w:val="center"/>
        </w:trPr>
        <w:tc>
          <w:tcPr>
            <w:tcW w:w="9752" w:type="dxa"/>
            <w:gridSpan w:val="2"/>
            <w:tcBorders>
              <w:top w:val="nil"/>
              <w:left w:val="nil"/>
              <w:bottom w:val="nil"/>
              <w:right w:val="nil"/>
            </w:tcBorders>
          </w:tcPr>
          <w:p w14:paraId="74497FF9" w14:textId="77777777" w:rsidR="00B41495" w:rsidRPr="00993920" w:rsidRDefault="00B41495" w:rsidP="004F1F96">
            <w:pPr>
              <w:rPr>
                <w:lang w:val="fr-BE"/>
              </w:rPr>
            </w:pPr>
          </w:p>
        </w:tc>
      </w:tr>
      <w:tr w:rsidR="009B20B3" w:rsidRPr="00C32779" w14:paraId="3C2EF635" w14:textId="77777777" w:rsidTr="004F1F96">
        <w:trPr>
          <w:trHeight w:val="240"/>
          <w:jc w:val="center"/>
        </w:trPr>
        <w:tc>
          <w:tcPr>
            <w:tcW w:w="4876" w:type="dxa"/>
            <w:tcBorders>
              <w:top w:val="nil"/>
              <w:left w:val="nil"/>
              <w:bottom w:val="nil"/>
              <w:right w:val="nil"/>
            </w:tcBorders>
          </w:tcPr>
          <w:p w14:paraId="429490D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886887D" w14:textId="77777777" w:rsidR="00B41495" w:rsidRPr="00C32779" w:rsidRDefault="00B41495" w:rsidP="004F1F96">
            <w:pPr>
              <w:pStyle w:val="AmColumnHeading"/>
            </w:pPr>
            <w:r w:rsidRPr="00C32779">
              <w:t>Ændringsforslag</w:t>
            </w:r>
          </w:p>
        </w:tc>
      </w:tr>
      <w:tr w:rsidR="009B20B3" w:rsidRPr="00C32779" w14:paraId="3EACBADE" w14:textId="77777777" w:rsidTr="004F1F96">
        <w:trPr>
          <w:jc w:val="center"/>
        </w:trPr>
        <w:tc>
          <w:tcPr>
            <w:tcW w:w="4876" w:type="dxa"/>
            <w:tcBorders>
              <w:top w:val="nil"/>
              <w:left w:val="nil"/>
              <w:bottom w:val="nil"/>
              <w:right w:val="nil"/>
            </w:tcBorders>
          </w:tcPr>
          <w:p w14:paraId="70A81E13" w14:textId="77777777" w:rsidR="00B41495" w:rsidRPr="00C32779" w:rsidRDefault="00B41495" w:rsidP="004F1F96">
            <w:pPr>
              <w:pStyle w:val="Normal6a"/>
            </w:pPr>
          </w:p>
        </w:tc>
        <w:tc>
          <w:tcPr>
            <w:tcW w:w="4876" w:type="dxa"/>
            <w:tcBorders>
              <w:top w:val="nil"/>
              <w:left w:val="nil"/>
              <w:bottom w:val="nil"/>
              <w:right w:val="nil"/>
            </w:tcBorders>
          </w:tcPr>
          <w:p w14:paraId="7C96C266" w14:textId="77777777" w:rsidR="00B41495" w:rsidRPr="00C32779" w:rsidRDefault="00B41495" w:rsidP="004F1F96">
            <w:pPr>
              <w:pStyle w:val="Normal6a"/>
            </w:pPr>
            <w:r w:rsidRPr="00C32779">
              <w:rPr>
                <w:b/>
                <w:i/>
              </w:rPr>
              <w:t>10b.</w:t>
            </w:r>
            <w:r w:rsidRPr="00C32779">
              <w:tab/>
            </w:r>
            <w:r w:rsidRPr="00C32779">
              <w:rPr>
                <w:b/>
                <w:i/>
              </w:rPr>
              <w:t>opfordrer indtrængende medlemsstaterne til at afskaffe tvangssterilisation som en forudsætning for juridisk anerkendelse af køn og til at sikre adgang til kønsskiftebehandling baseret på informeret samtykke;</w:t>
            </w:r>
          </w:p>
        </w:tc>
      </w:tr>
    </w:tbl>
    <w:p w14:paraId="03899B3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11421CF" w14:textId="77777777" w:rsidR="00B41495" w:rsidRPr="00993920" w:rsidRDefault="00B41495" w:rsidP="00B41495">
      <w:pPr>
        <w:rPr>
          <w:lang w:val="en-GB"/>
        </w:rPr>
      </w:pPr>
      <w:r w:rsidRPr="00993920">
        <w:rPr>
          <w:rStyle w:val="HideTWBExt"/>
          <w:color w:val="auto"/>
          <w:lang w:val="en-GB"/>
        </w:rPr>
        <w:t>&lt;/Amend&gt;</w:t>
      </w:r>
    </w:p>
    <w:p w14:paraId="1E82484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352</w:t>
      </w:r>
      <w:r w:rsidRPr="00993920">
        <w:rPr>
          <w:rStyle w:val="HideTWBExt"/>
          <w:color w:val="auto"/>
          <w:lang w:val="en-GB"/>
        </w:rPr>
        <w:t>&lt;/NumAm&gt;</w:t>
      </w:r>
    </w:p>
    <w:p w14:paraId="071C12E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B0D0CF7" w14:textId="77777777" w:rsidR="00B41495" w:rsidRPr="00C32779" w:rsidRDefault="00B41495" w:rsidP="00B41495">
      <w:pPr>
        <w:pStyle w:val="NormalBold"/>
      </w:pPr>
      <w:r w:rsidRPr="00C32779">
        <w:rPr>
          <w:rStyle w:val="HideTWBExt"/>
          <w:b w:val="0"/>
          <w:color w:val="auto"/>
        </w:rPr>
        <w:t>&lt;/RepeatBlock-By&gt;</w:t>
      </w:r>
    </w:p>
    <w:p w14:paraId="1EB747A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844CF6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C1C51A5" w14:textId="77777777" w:rsidTr="004F1F96">
        <w:trPr>
          <w:trHeight w:hRule="exact" w:val="240"/>
          <w:jc w:val="center"/>
        </w:trPr>
        <w:tc>
          <w:tcPr>
            <w:tcW w:w="9752" w:type="dxa"/>
            <w:gridSpan w:val="2"/>
            <w:tcBorders>
              <w:top w:val="nil"/>
              <w:left w:val="nil"/>
              <w:bottom w:val="nil"/>
              <w:right w:val="nil"/>
            </w:tcBorders>
          </w:tcPr>
          <w:p w14:paraId="02D54DF5" w14:textId="77777777" w:rsidR="00B41495" w:rsidRPr="00993920" w:rsidRDefault="00B41495" w:rsidP="004F1F96">
            <w:pPr>
              <w:rPr>
                <w:lang w:val="fr-BE"/>
              </w:rPr>
            </w:pPr>
          </w:p>
        </w:tc>
      </w:tr>
      <w:tr w:rsidR="009B20B3" w:rsidRPr="00C32779" w14:paraId="35542D31" w14:textId="77777777" w:rsidTr="004F1F96">
        <w:trPr>
          <w:trHeight w:val="240"/>
          <w:jc w:val="center"/>
        </w:trPr>
        <w:tc>
          <w:tcPr>
            <w:tcW w:w="4876" w:type="dxa"/>
            <w:tcBorders>
              <w:top w:val="nil"/>
              <w:left w:val="nil"/>
              <w:bottom w:val="nil"/>
              <w:right w:val="nil"/>
            </w:tcBorders>
          </w:tcPr>
          <w:p w14:paraId="7575162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7DF1C7A" w14:textId="77777777" w:rsidR="00B41495" w:rsidRPr="00C32779" w:rsidRDefault="00B41495" w:rsidP="004F1F96">
            <w:pPr>
              <w:pStyle w:val="AmColumnHeading"/>
            </w:pPr>
            <w:r w:rsidRPr="00C32779">
              <w:t>Ændringsforslag</w:t>
            </w:r>
          </w:p>
        </w:tc>
      </w:tr>
      <w:tr w:rsidR="009B20B3" w:rsidRPr="00C32779" w14:paraId="6A83F142" w14:textId="77777777" w:rsidTr="004F1F96">
        <w:trPr>
          <w:jc w:val="center"/>
        </w:trPr>
        <w:tc>
          <w:tcPr>
            <w:tcW w:w="4876" w:type="dxa"/>
            <w:tcBorders>
              <w:top w:val="nil"/>
              <w:left w:val="nil"/>
              <w:bottom w:val="nil"/>
              <w:right w:val="nil"/>
            </w:tcBorders>
          </w:tcPr>
          <w:p w14:paraId="79568577" w14:textId="77777777" w:rsidR="00B41495" w:rsidRPr="00C32779" w:rsidRDefault="00B41495" w:rsidP="004F1F96">
            <w:pPr>
              <w:pStyle w:val="Normal6a"/>
            </w:pPr>
          </w:p>
        </w:tc>
        <w:tc>
          <w:tcPr>
            <w:tcW w:w="4876" w:type="dxa"/>
            <w:tcBorders>
              <w:top w:val="nil"/>
              <w:left w:val="nil"/>
              <w:bottom w:val="nil"/>
              <w:right w:val="nil"/>
            </w:tcBorders>
          </w:tcPr>
          <w:p w14:paraId="074B302D" w14:textId="77777777" w:rsidR="00B41495" w:rsidRPr="00C32779" w:rsidRDefault="00B41495" w:rsidP="004F1F96">
            <w:pPr>
              <w:pStyle w:val="Normal6a"/>
            </w:pPr>
            <w:r w:rsidRPr="00C32779">
              <w:rPr>
                <w:b/>
                <w:i/>
              </w:rPr>
              <w:t>10c.</w:t>
            </w:r>
            <w:r w:rsidRPr="00C32779">
              <w:tab/>
            </w:r>
            <w:r w:rsidRPr="00C32779">
              <w:rPr>
                <w:b/>
                <w:i/>
              </w:rPr>
              <w:t xml:space="preserve">opfordrer Kommissionen og medlemsstaterne til at fremme oprettelsen af tværfaglige centre for kvinders sundhed gennem hele livet i hele EU med henblik på at yde integreret, kønsbevidst </w:t>
            </w:r>
            <w:r w:rsidRPr="00C32779">
              <w:rPr>
                <w:b/>
                <w:i/>
              </w:rPr>
              <w:lastRenderedPageBreak/>
              <w:t>og kontinuerlig pleje til kvinder fra ungdomsårene til alderdommen; understreger, at sådanne centre bør samle ekspertise inden for gynækologi, obstetrik, kardiologi, reumatologi, endokrinologi, mental sundhed og primær pleje og tage fat på både kvindespecifikke sygdomme og sygdomme, der er fremherskende blandt kvinder, såsom endometriose, polycystisk ovariesyndrom, autoimmune sygdomme, graviditetsrelaterede komplikationer og hjerte-kar-sygdomme, som er den hyppigste dødsårsag blandt kvinder; understreger potentialet i at centre for kvinders sundhed gennem hele livet kan fungere som knudepunkter for eksperimentel forskning og innovation samt ekspertisecentre, der genererer og formidler viden til sundhedspersonale og -systemer på tværs af medlemsstaterne; opfordrer til, at der oprettes et europæisk netværk af referencecentre (ERN) for kvinders sundhed, der bygger på modellen for eksisterende ERN'er for sjældne sygdomme, for at styrke forskningssamarbejdet, forbedre klinisk praksis og sikre, at kvinders specifikke sundhedsbehov systematisk imødekommes i hele EU;</w:t>
            </w:r>
          </w:p>
        </w:tc>
      </w:tr>
    </w:tbl>
    <w:p w14:paraId="62CB52A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D2FD805" w14:textId="77777777" w:rsidR="00B41495" w:rsidRPr="00993920" w:rsidRDefault="00B41495" w:rsidP="00B41495">
      <w:pPr>
        <w:rPr>
          <w:lang w:val="en-GB"/>
        </w:rPr>
      </w:pPr>
      <w:r w:rsidRPr="00993920">
        <w:rPr>
          <w:rStyle w:val="HideTWBExt"/>
          <w:color w:val="auto"/>
          <w:lang w:val="en-GB"/>
        </w:rPr>
        <w:t>&lt;/Amend&gt;</w:t>
      </w:r>
    </w:p>
    <w:p w14:paraId="4AF2527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353</w:t>
      </w:r>
      <w:r w:rsidRPr="00993920">
        <w:rPr>
          <w:rStyle w:val="HideTWBExt"/>
          <w:color w:val="auto"/>
          <w:lang w:val="en-GB"/>
        </w:rPr>
        <w:t>&lt;/NumAm&gt;</w:t>
      </w:r>
    </w:p>
    <w:p w14:paraId="4D535A7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11C1F434" w14:textId="77777777" w:rsidR="00B41495" w:rsidRPr="00C32779" w:rsidRDefault="00B41495" w:rsidP="00B41495">
      <w:pPr>
        <w:pStyle w:val="NormalBold"/>
      </w:pPr>
      <w:r w:rsidRPr="00C32779">
        <w:rPr>
          <w:rStyle w:val="HideTWBExt"/>
          <w:b w:val="0"/>
          <w:color w:val="auto"/>
        </w:rPr>
        <w:t>&lt;/RepeatBlock-By&gt;</w:t>
      </w:r>
    </w:p>
    <w:p w14:paraId="58C21D1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9E40AE0"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16D693F" w14:textId="77777777" w:rsidTr="004F1F96">
        <w:trPr>
          <w:trHeight w:hRule="exact" w:val="240"/>
          <w:jc w:val="center"/>
        </w:trPr>
        <w:tc>
          <w:tcPr>
            <w:tcW w:w="9752" w:type="dxa"/>
            <w:gridSpan w:val="2"/>
            <w:tcBorders>
              <w:top w:val="nil"/>
              <w:left w:val="nil"/>
              <w:bottom w:val="nil"/>
              <w:right w:val="nil"/>
            </w:tcBorders>
          </w:tcPr>
          <w:p w14:paraId="2C81FA55" w14:textId="77777777" w:rsidR="00B41495" w:rsidRPr="00993920" w:rsidRDefault="00B41495" w:rsidP="004F1F96">
            <w:pPr>
              <w:rPr>
                <w:lang w:val="fr-BE"/>
              </w:rPr>
            </w:pPr>
          </w:p>
        </w:tc>
      </w:tr>
      <w:tr w:rsidR="009B20B3" w:rsidRPr="00C32779" w14:paraId="2DDE389D" w14:textId="77777777" w:rsidTr="004F1F96">
        <w:trPr>
          <w:trHeight w:val="240"/>
          <w:jc w:val="center"/>
        </w:trPr>
        <w:tc>
          <w:tcPr>
            <w:tcW w:w="4876" w:type="dxa"/>
            <w:tcBorders>
              <w:top w:val="nil"/>
              <w:left w:val="nil"/>
              <w:bottom w:val="nil"/>
              <w:right w:val="nil"/>
            </w:tcBorders>
          </w:tcPr>
          <w:p w14:paraId="2D6B4B9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8408295" w14:textId="77777777" w:rsidR="00B41495" w:rsidRPr="00C32779" w:rsidRDefault="00B41495" w:rsidP="004F1F96">
            <w:pPr>
              <w:pStyle w:val="AmColumnHeading"/>
            </w:pPr>
            <w:r w:rsidRPr="00C32779">
              <w:t>Ændringsforslag</w:t>
            </w:r>
          </w:p>
        </w:tc>
      </w:tr>
      <w:tr w:rsidR="009B20B3" w:rsidRPr="00C32779" w14:paraId="29C1034C" w14:textId="77777777" w:rsidTr="004F1F96">
        <w:trPr>
          <w:jc w:val="center"/>
        </w:trPr>
        <w:tc>
          <w:tcPr>
            <w:tcW w:w="4876" w:type="dxa"/>
            <w:tcBorders>
              <w:top w:val="nil"/>
              <w:left w:val="nil"/>
              <w:bottom w:val="nil"/>
              <w:right w:val="nil"/>
            </w:tcBorders>
          </w:tcPr>
          <w:p w14:paraId="412EB880" w14:textId="77777777" w:rsidR="00B41495" w:rsidRPr="00C32779" w:rsidRDefault="00B41495" w:rsidP="004F1F96">
            <w:pPr>
              <w:pStyle w:val="Normal6a"/>
            </w:pPr>
          </w:p>
        </w:tc>
        <w:tc>
          <w:tcPr>
            <w:tcW w:w="4876" w:type="dxa"/>
            <w:tcBorders>
              <w:top w:val="nil"/>
              <w:left w:val="nil"/>
              <w:bottom w:val="nil"/>
              <w:right w:val="nil"/>
            </w:tcBorders>
          </w:tcPr>
          <w:p w14:paraId="3868DBB2" w14:textId="77777777" w:rsidR="00B41495" w:rsidRPr="00C32779" w:rsidRDefault="00B41495" w:rsidP="004F1F96">
            <w:pPr>
              <w:pStyle w:val="Normal6a"/>
            </w:pPr>
            <w:r w:rsidRPr="00C32779">
              <w:rPr>
                <w:b/>
                <w:i/>
              </w:rPr>
              <w:t>10c.</w:t>
            </w:r>
            <w:r w:rsidRPr="00C32779">
              <w:tab/>
            </w:r>
            <w:r w:rsidRPr="00C32779">
              <w:rPr>
                <w:b/>
                <w:i/>
              </w:rPr>
              <w:t xml:space="preserve">opfordrer Kommissionen og medlemsstaterne til at styrke integrationen af et kønsperspektiv i politikker for sundhed på arbejdspladsen, herunder ved at tilpasse risikoforebyggelses- og </w:t>
            </w:r>
            <w:r w:rsidRPr="00C32779">
              <w:rPr>
                <w:b/>
                <w:i/>
              </w:rPr>
              <w:lastRenderedPageBreak/>
              <w:t>risikovurderingsværktøjer til realiteterne i kvindedominerede erhverv og ved at forbedre adgangen til bedriftssundhedstjenester for kvindelige arbejdstagere, herunder arbejdstagere i usikre ansættelsesforhold eller deltidsbeskæftigelse;</w:t>
            </w:r>
          </w:p>
        </w:tc>
      </w:tr>
    </w:tbl>
    <w:p w14:paraId="6CA846F5"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EB728BB" w14:textId="77777777" w:rsidR="00B41495" w:rsidRPr="00993920" w:rsidRDefault="00B41495" w:rsidP="00B41495">
      <w:pPr>
        <w:rPr>
          <w:lang w:val="en-GB"/>
        </w:rPr>
      </w:pPr>
      <w:r w:rsidRPr="00993920">
        <w:rPr>
          <w:rStyle w:val="HideTWBExt"/>
          <w:color w:val="auto"/>
          <w:lang w:val="en-GB"/>
        </w:rPr>
        <w:t>&lt;/Amend&gt;</w:t>
      </w:r>
    </w:p>
    <w:p w14:paraId="6DF3390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354</w:t>
      </w:r>
      <w:r w:rsidRPr="00993920">
        <w:rPr>
          <w:rStyle w:val="HideTWBExt"/>
          <w:color w:val="auto"/>
          <w:lang w:val="en-GB"/>
        </w:rPr>
        <w:t>&lt;/NumAm&gt;</w:t>
      </w:r>
    </w:p>
    <w:p w14:paraId="26DF9ED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BDD0A66" w14:textId="77777777" w:rsidR="00B41495" w:rsidRPr="00C32779" w:rsidRDefault="00B41495" w:rsidP="00B41495">
      <w:pPr>
        <w:pStyle w:val="NormalBold"/>
      </w:pPr>
      <w:r w:rsidRPr="00C32779">
        <w:rPr>
          <w:rStyle w:val="HideTWBExt"/>
          <w:b w:val="0"/>
          <w:color w:val="auto"/>
        </w:rPr>
        <w:t>&lt;/RepeatBlock-By&gt;</w:t>
      </w:r>
    </w:p>
    <w:p w14:paraId="19E4CDA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9B2A7B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817A3F3" w14:textId="77777777" w:rsidTr="004F1F96">
        <w:trPr>
          <w:trHeight w:hRule="exact" w:val="240"/>
          <w:jc w:val="center"/>
        </w:trPr>
        <w:tc>
          <w:tcPr>
            <w:tcW w:w="9752" w:type="dxa"/>
            <w:gridSpan w:val="2"/>
            <w:tcBorders>
              <w:top w:val="nil"/>
              <w:left w:val="nil"/>
              <w:bottom w:val="nil"/>
              <w:right w:val="nil"/>
            </w:tcBorders>
          </w:tcPr>
          <w:p w14:paraId="55D99AE2" w14:textId="77777777" w:rsidR="00B41495" w:rsidRPr="00993920" w:rsidRDefault="00B41495" w:rsidP="004F1F96">
            <w:pPr>
              <w:rPr>
                <w:lang w:val="fr-BE"/>
              </w:rPr>
            </w:pPr>
          </w:p>
        </w:tc>
      </w:tr>
      <w:tr w:rsidR="009B20B3" w:rsidRPr="00C32779" w14:paraId="2131C517" w14:textId="77777777" w:rsidTr="004F1F96">
        <w:trPr>
          <w:trHeight w:val="240"/>
          <w:jc w:val="center"/>
        </w:trPr>
        <w:tc>
          <w:tcPr>
            <w:tcW w:w="4876" w:type="dxa"/>
            <w:tcBorders>
              <w:top w:val="nil"/>
              <w:left w:val="nil"/>
              <w:bottom w:val="nil"/>
              <w:right w:val="nil"/>
            </w:tcBorders>
          </w:tcPr>
          <w:p w14:paraId="5DF95E9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2ADD0D8" w14:textId="77777777" w:rsidR="00B41495" w:rsidRPr="00C32779" w:rsidRDefault="00B41495" w:rsidP="004F1F96">
            <w:pPr>
              <w:pStyle w:val="AmColumnHeading"/>
            </w:pPr>
            <w:r w:rsidRPr="00C32779">
              <w:t>Ændringsforslag</w:t>
            </w:r>
          </w:p>
        </w:tc>
      </w:tr>
      <w:tr w:rsidR="009B20B3" w:rsidRPr="00C32779" w14:paraId="1FEF646D" w14:textId="77777777" w:rsidTr="004F1F96">
        <w:trPr>
          <w:jc w:val="center"/>
        </w:trPr>
        <w:tc>
          <w:tcPr>
            <w:tcW w:w="4876" w:type="dxa"/>
            <w:tcBorders>
              <w:top w:val="nil"/>
              <w:left w:val="nil"/>
              <w:bottom w:val="nil"/>
              <w:right w:val="nil"/>
            </w:tcBorders>
          </w:tcPr>
          <w:p w14:paraId="0D62B5EF" w14:textId="77777777" w:rsidR="00B41495" w:rsidRPr="00C32779" w:rsidRDefault="00B41495" w:rsidP="004F1F96">
            <w:pPr>
              <w:pStyle w:val="Normal6a"/>
            </w:pPr>
          </w:p>
        </w:tc>
        <w:tc>
          <w:tcPr>
            <w:tcW w:w="4876" w:type="dxa"/>
            <w:tcBorders>
              <w:top w:val="nil"/>
              <w:left w:val="nil"/>
              <w:bottom w:val="nil"/>
              <w:right w:val="nil"/>
            </w:tcBorders>
          </w:tcPr>
          <w:p w14:paraId="1EEA5C9B" w14:textId="77777777" w:rsidR="00B41495" w:rsidRPr="00C32779" w:rsidRDefault="00B41495" w:rsidP="004F1F96">
            <w:pPr>
              <w:pStyle w:val="Normal6a"/>
            </w:pPr>
            <w:r w:rsidRPr="00C32779">
              <w:rPr>
                <w:b/>
                <w:i/>
              </w:rPr>
              <w:t>10c.</w:t>
            </w:r>
            <w:r w:rsidRPr="00C32779">
              <w:tab/>
            </w:r>
            <w:r w:rsidRPr="00C32779">
              <w:rPr>
                <w:b/>
                <w:i/>
              </w:rPr>
              <w:t>opfordrer til, at godtgørelsesordninger for lægemidler skal være kønsneutrale ved at sikre, at godtgørelsesniveauerne afspejler den medicinske nødvendighed snarere end historiske kønsskævheder, og ved regelmæssigt at vurdere systemet for potentielle kønsspecifikke virkninger;</w:t>
            </w:r>
          </w:p>
        </w:tc>
      </w:tr>
    </w:tbl>
    <w:p w14:paraId="3DEC735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3112D2A" w14:textId="77777777" w:rsidR="00B41495" w:rsidRPr="00993920" w:rsidRDefault="00B41495" w:rsidP="00B41495">
      <w:pPr>
        <w:rPr>
          <w:lang w:val="en-GB"/>
        </w:rPr>
      </w:pPr>
      <w:r w:rsidRPr="00993920">
        <w:rPr>
          <w:rStyle w:val="HideTWBExt"/>
          <w:color w:val="auto"/>
          <w:lang w:val="en-GB"/>
        </w:rPr>
        <w:t>&lt;/Amend&gt;</w:t>
      </w:r>
    </w:p>
    <w:p w14:paraId="47DF702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355</w:t>
      </w:r>
      <w:r w:rsidRPr="00993920">
        <w:rPr>
          <w:rStyle w:val="HideTWBExt"/>
          <w:color w:val="auto"/>
          <w:lang w:val="en-GB"/>
        </w:rPr>
        <w:t>&lt;/NumAm&gt;</w:t>
      </w:r>
    </w:p>
    <w:p w14:paraId="61DEC48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3A26AE56" w14:textId="77777777" w:rsidR="00B41495" w:rsidRPr="00C32779" w:rsidRDefault="00B41495" w:rsidP="00B41495">
      <w:pPr>
        <w:pStyle w:val="NormalBold"/>
      </w:pPr>
      <w:r w:rsidRPr="00C32779">
        <w:rPr>
          <w:rStyle w:val="HideTWBExt"/>
          <w:b w:val="0"/>
          <w:color w:val="auto"/>
        </w:rPr>
        <w:t>&lt;/RepeatBlock-By&gt;</w:t>
      </w:r>
    </w:p>
    <w:p w14:paraId="78FAE8A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CBCB047"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CDEB6B2" w14:textId="77777777" w:rsidTr="004F1F96">
        <w:trPr>
          <w:trHeight w:hRule="exact" w:val="240"/>
          <w:jc w:val="center"/>
        </w:trPr>
        <w:tc>
          <w:tcPr>
            <w:tcW w:w="9752" w:type="dxa"/>
            <w:gridSpan w:val="2"/>
            <w:tcBorders>
              <w:top w:val="nil"/>
              <w:left w:val="nil"/>
              <w:bottom w:val="nil"/>
              <w:right w:val="nil"/>
            </w:tcBorders>
          </w:tcPr>
          <w:p w14:paraId="7DC36AA2" w14:textId="77777777" w:rsidR="00B41495" w:rsidRPr="00993920" w:rsidRDefault="00B41495" w:rsidP="004F1F96">
            <w:pPr>
              <w:rPr>
                <w:lang w:val="fr-BE"/>
              </w:rPr>
            </w:pPr>
          </w:p>
        </w:tc>
      </w:tr>
      <w:tr w:rsidR="009B20B3" w:rsidRPr="00C32779" w14:paraId="76A82AF9" w14:textId="77777777" w:rsidTr="004F1F96">
        <w:trPr>
          <w:trHeight w:val="240"/>
          <w:jc w:val="center"/>
        </w:trPr>
        <w:tc>
          <w:tcPr>
            <w:tcW w:w="4876" w:type="dxa"/>
            <w:tcBorders>
              <w:top w:val="nil"/>
              <w:left w:val="nil"/>
              <w:bottom w:val="nil"/>
              <w:right w:val="nil"/>
            </w:tcBorders>
          </w:tcPr>
          <w:p w14:paraId="1713AF9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9442765" w14:textId="77777777" w:rsidR="00B41495" w:rsidRPr="00C32779" w:rsidRDefault="00B41495" w:rsidP="004F1F96">
            <w:pPr>
              <w:pStyle w:val="AmColumnHeading"/>
            </w:pPr>
            <w:r w:rsidRPr="00C32779">
              <w:t>Ændringsforslag</w:t>
            </w:r>
          </w:p>
        </w:tc>
      </w:tr>
      <w:tr w:rsidR="009B20B3" w:rsidRPr="00C32779" w14:paraId="1326AA96" w14:textId="77777777" w:rsidTr="004F1F96">
        <w:trPr>
          <w:jc w:val="center"/>
        </w:trPr>
        <w:tc>
          <w:tcPr>
            <w:tcW w:w="4876" w:type="dxa"/>
            <w:tcBorders>
              <w:top w:val="nil"/>
              <w:left w:val="nil"/>
              <w:bottom w:val="nil"/>
              <w:right w:val="nil"/>
            </w:tcBorders>
          </w:tcPr>
          <w:p w14:paraId="2C859821" w14:textId="77777777" w:rsidR="00B41495" w:rsidRPr="00C32779" w:rsidRDefault="00B41495" w:rsidP="004F1F96">
            <w:pPr>
              <w:pStyle w:val="Normal6a"/>
            </w:pPr>
          </w:p>
        </w:tc>
        <w:tc>
          <w:tcPr>
            <w:tcW w:w="4876" w:type="dxa"/>
            <w:tcBorders>
              <w:top w:val="nil"/>
              <w:left w:val="nil"/>
              <w:bottom w:val="nil"/>
              <w:right w:val="nil"/>
            </w:tcBorders>
          </w:tcPr>
          <w:p w14:paraId="1C2A05A1" w14:textId="77777777" w:rsidR="00B41495" w:rsidRPr="00C32779" w:rsidRDefault="00B41495" w:rsidP="004F1F96">
            <w:pPr>
              <w:pStyle w:val="Normal6a"/>
            </w:pPr>
            <w:r w:rsidRPr="00C32779">
              <w:rPr>
                <w:b/>
                <w:i/>
              </w:rPr>
              <w:t>10d.</w:t>
            </w:r>
            <w:r w:rsidRPr="00C32779">
              <w:tab/>
            </w:r>
            <w:r w:rsidRPr="00C32779">
              <w:rPr>
                <w:b/>
                <w:i/>
              </w:rPr>
              <w:t xml:space="preserve">understreger, at seksuel og reproduktiv sundhed og rettigheder (SRSR) er grundlæggende menneskerettigheder, som udgør en integreret del af kvinders sundhed og ligestilling mellem kønnene; opfordrer Kommissionen til at træffe foranstaltninger til at fremme hele </w:t>
            </w:r>
            <w:r w:rsidRPr="00C32779">
              <w:rPr>
                <w:b/>
                <w:i/>
              </w:rPr>
              <w:lastRenderedPageBreak/>
              <w:t>spektret af SRSR gennem alle relevante EU-politikområder og finansieringsinstrumenter;</w:t>
            </w:r>
          </w:p>
        </w:tc>
      </w:tr>
    </w:tbl>
    <w:p w14:paraId="4D6AFFB4"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CE0739C" w14:textId="77777777" w:rsidR="00B41495" w:rsidRPr="00993920" w:rsidRDefault="00B41495" w:rsidP="00B41495">
      <w:pPr>
        <w:rPr>
          <w:lang w:val="en-GB"/>
        </w:rPr>
      </w:pPr>
      <w:r w:rsidRPr="00993920">
        <w:rPr>
          <w:rStyle w:val="HideTWBExt"/>
          <w:color w:val="auto"/>
          <w:lang w:val="en-GB"/>
        </w:rPr>
        <w:t>&lt;/Amend&gt;</w:t>
      </w:r>
    </w:p>
    <w:p w14:paraId="610DDE5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356</w:t>
      </w:r>
      <w:r w:rsidRPr="00993920">
        <w:rPr>
          <w:rStyle w:val="HideTWBExt"/>
          <w:color w:val="auto"/>
          <w:lang w:val="en-GB"/>
        </w:rPr>
        <w:t>&lt;/NumAm&gt;</w:t>
      </w:r>
    </w:p>
    <w:p w14:paraId="6C1742B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Jagna Marczułajtis-Walczak, Mirosława Nykiel, Paulo Do Nascimento Cabral, Elżbieta Katarzyna Łukacijewska</w:t>
      </w:r>
      <w:r w:rsidRPr="00993920">
        <w:rPr>
          <w:rStyle w:val="HideTWBExt"/>
          <w:b w:val="0"/>
          <w:color w:val="auto"/>
          <w:lang w:val="en-GB"/>
        </w:rPr>
        <w:t>&lt;/Members&gt;</w:t>
      </w:r>
    </w:p>
    <w:p w14:paraId="5367262B" w14:textId="77777777" w:rsidR="00B41495" w:rsidRPr="00C32779" w:rsidRDefault="00B41495" w:rsidP="00B41495">
      <w:pPr>
        <w:pStyle w:val="NormalBold"/>
      </w:pPr>
      <w:r w:rsidRPr="00C32779">
        <w:rPr>
          <w:rStyle w:val="HideTWBExt"/>
          <w:b w:val="0"/>
          <w:color w:val="auto"/>
        </w:rPr>
        <w:t>&lt;/RepeatBlock-By&gt;</w:t>
      </w:r>
    </w:p>
    <w:p w14:paraId="373028B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D97FB2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313D445" w14:textId="77777777" w:rsidTr="004F1F96">
        <w:trPr>
          <w:trHeight w:hRule="exact" w:val="240"/>
          <w:jc w:val="center"/>
        </w:trPr>
        <w:tc>
          <w:tcPr>
            <w:tcW w:w="9752" w:type="dxa"/>
            <w:gridSpan w:val="2"/>
            <w:tcBorders>
              <w:top w:val="nil"/>
              <w:left w:val="nil"/>
              <w:bottom w:val="nil"/>
              <w:right w:val="nil"/>
            </w:tcBorders>
          </w:tcPr>
          <w:p w14:paraId="5A8B0A37" w14:textId="77777777" w:rsidR="00B41495" w:rsidRPr="00993920" w:rsidRDefault="00B41495" w:rsidP="004F1F96">
            <w:pPr>
              <w:rPr>
                <w:lang w:val="fr-BE"/>
              </w:rPr>
            </w:pPr>
          </w:p>
        </w:tc>
      </w:tr>
      <w:tr w:rsidR="009B20B3" w:rsidRPr="00C32779" w14:paraId="7B0C8446" w14:textId="77777777" w:rsidTr="004F1F96">
        <w:trPr>
          <w:trHeight w:val="240"/>
          <w:jc w:val="center"/>
        </w:trPr>
        <w:tc>
          <w:tcPr>
            <w:tcW w:w="4876" w:type="dxa"/>
            <w:tcBorders>
              <w:top w:val="nil"/>
              <w:left w:val="nil"/>
              <w:bottom w:val="nil"/>
              <w:right w:val="nil"/>
            </w:tcBorders>
          </w:tcPr>
          <w:p w14:paraId="4AC3314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D478029" w14:textId="77777777" w:rsidR="00B41495" w:rsidRPr="00C32779" w:rsidRDefault="00B41495" w:rsidP="004F1F96">
            <w:pPr>
              <w:pStyle w:val="AmColumnHeading"/>
            </w:pPr>
            <w:r w:rsidRPr="00C32779">
              <w:t>Ændringsforslag</w:t>
            </w:r>
          </w:p>
        </w:tc>
      </w:tr>
      <w:tr w:rsidR="009B20B3" w:rsidRPr="00C32779" w14:paraId="3971C447" w14:textId="77777777" w:rsidTr="004F1F96">
        <w:trPr>
          <w:jc w:val="center"/>
        </w:trPr>
        <w:tc>
          <w:tcPr>
            <w:tcW w:w="4876" w:type="dxa"/>
            <w:tcBorders>
              <w:top w:val="nil"/>
              <w:left w:val="nil"/>
              <w:bottom w:val="nil"/>
              <w:right w:val="nil"/>
            </w:tcBorders>
          </w:tcPr>
          <w:p w14:paraId="2A3B7A66" w14:textId="77777777" w:rsidR="00B41495" w:rsidRPr="00C32779" w:rsidRDefault="00B41495" w:rsidP="004F1F96">
            <w:pPr>
              <w:pStyle w:val="Normal6a"/>
            </w:pPr>
          </w:p>
        </w:tc>
        <w:tc>
          <w:tcPr>
            <w:tcW w:w="4876" w:type="dxa"/>
            <w:tcBorders>
              <w:top w:val="nil"/>
              <w:left w:val="nil"/>
              <w:bottom w:val="nil"/>
              <w:right w:val="nil"/>
            </w:tcBorders>
          </w:tcPr>
          <w:p w14:paraId="46D37664" w14:textId="77777777" w:rsidR="00B41495" w:rsidRPr="00C32779" w:rsidRDefault="00B41495" w:rsidP="004F1F96">
            <w:pPr>
              <w:pStyle w:val="Normal6a"/>
            </w:pPr>
            <w:r w:rsidRPr="00C32779">
              <w:rPr>
                <w:b/>
                <w:i/>
              </w:rPr>
              <w:t>10a.</w:t>
            </w:r>
            <w:r w:rsidRPr="00C32779">
              <w:tab/>
            </w:r>
            <w:r w:rsidRPr="00C32779">
              <w:rPr>
                <w:b/>
                <w:i/>
              </w:rPr>
              <w:t>opfordrer til mindre lovgivningsmæssig overlapning i forbindelse med medicinsk teknologivurdering, der sikrer hurtigere adgang for kvinder til innovative behandlinger, samtidig med at omkostningerne for sundhedssystemerne og industrien sænkes;</w:t>
            </w:r>
          </w:p>
        </w:tc>
      </w:tr>
    </w:tbl>
    <w:p w14:paraId="5C83AB7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256B021" w14:textId="77777777" w:rsidR="00B41495" w:rsidRPr="00993920" w:rsidRDefault="00B41495" w:rsidP="00B41495">
      <w:pPr>
        <w:rPr>
          <w:lang w:val="en-GB"/>
        </w:rPr>
      </w:pPr>
      <w:r w:rsidRPr="00993920">
        <w:rPr>
          <w:rStyle w:val="HideTWBExt"/>
          <w:color w:val="auto"/>
          <w:lang w:val="en-GB"/>
        </w:rPr>
        <w:t>&lt;/Amend&gt;</w:t>
      </w:r>
    </w:p>
    <w:p w14:paraId="421C682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357</w:t>
      </w:r>
      <w:r w:rsidRPr="00993920">
        <w:rPr>
          <w:rStyle w:val="HideTWBExt"/>
          <w:color w:val="auto"/>
          <w:lang w:val="en-GB"/>
        </w:rPr>
        <w:t>&lt;/NumAm&gt;</w:t>
      </w:r>
    </w:p>
    <w:p w14:paraId="56D5441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4EA1F39B" w14:textId="77777777" w:rsidR="00B41495" w:rsidRPr="00C32779" w:rsidRDefault="00B41495" w:rsidP="00B41495">
      <w:pPr>
        <w:pStyle w:val="NormalBold"/>
      </w:pPr>
      <w:r w:rsidRPr="00C32779">
        <w:rPr>
          <w:rStyle w:val="HideTWBExt"/>
          <w:b w:val="0"/>
          <w:color w:val="auto"/>
        </w:rPr>
        <w:t>&lt;/RepeatBlock-By&gt;</w:t>
      </w:r>
    </w:p>
    <w:p w14:paraId="360B659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E44207F" w14:textId="77777777" w:rsidR="00B41495" w:rsidRPr="00C32779" w:rsidRDefault="00B41495" w:rsidP="00B41495">
      <w:pPr>
        <w:pStyle w:val="NormalBold"/>
      </w:pPr>
      <w:r w:rsidRPr="00C32779">
        <w:rPr>
          <w:rStyle w:val="HideTWBExt"/>
          <w:color w:val="auto"/>
        </w:rPr>
        <w:t>&lt;Article&gt;</w:t>
      </w:r>
      <w:r w:rsidRPr="00C32779">
        <w:t>Overskrift 4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65D3F86" w14:textId="77777777" w:rsidTr="004F1F96">
        <w:trPr>
          <w:trHeight w:hRule="exact" w:val="240"/>
          <w:jc w:val="center"/>
        </w:trPr>
        <w:tc>
          <w:tcPr>
            <w:tcW w:w="9752" w:type="dxa"/>
            <w:gridSpan w:val="2"/>
            <w:tcBorders>
              <w:top w:val="nil"/>
              <w:left w:val="nil"/>
              <w:bottom w:val="nil"/>
              <w:right w:val="nil"/>
            </w:tcBorders>
          </w:tcPr>
          <w:p w14:paraId="469FAA83" w14:textId="77777777" w:rsidR="00B41495" w:rsidRPr="00C32779" w:rsidRDefault="00B41495" w:rsidP="004F1F96"/>
        </w:tc>
      </w:tr>
      <w:tr w:rsidR="009B20B3" w:rsidRPr="00C32779" w14:paraId="2405E43F" w14:textId="77777777" w:rsidTr="004F1F96">
        <w:trPr>
          <w:trHeight w:val="240"/>
          <w:jc w:val="center"/>
        </w:trPr>
        <w:tc>
          <w:tcPr>
            <w:tcW w:w="4876" w:type="dxa"/>
            <w:tcBorders>
              <w:top w:val="nil"/>
              <w:left w:val="nil"/>
              <w:bottom w:val="nil"/>
              <w:right w:val="nil"/>
            </w:tcBorders>
          </w:tcPr>
          <w:p w14:paraId="725AF30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6299355" w14:textId="77777777" w:rsidR="00B41495" w:rsidRPr="00C32779" w:rsidRDefault="00B41495" w:rsidP="004F1F96">
            <w:pPr>
              <w:pStyle w:val="AmColumnHeading"/>
            </w:pPr>
            <w:r w:rsidRPr="00C32779">
              <w:t>Ændringsforslag</w:t>
            </w:r>
          </w:p>
        </w:tc>
      </w:tr>
      <w:tr w:rsidR="009B20B3" w:rsidRPr="00C32779" w14:paraId="15D06B42" w14:textId="77777777" w:rsidTr="004F1F96">
        <w:trPr>
          <w:jc w:val="center"/>
        </w:trPr>
        <w:tc>
          <w:tcPr>
            <w:tcW w:w="4876" w:type="dxa"/>
            <w:tcBorders>
              <w:top w:val="nil"/>
              <w:left w:val="nil"/>
              <w:bottom w:val="nil"/>
              <w:right w:val="nil"/>
            </w:tcBorders>
          </w:tcPr>
          <w:p w14:paraId="1111F97D" w14:textId="77777777" w:rsidR="00B41495" w:rsidRPr="00C32779" w:rsidRDefault="00B41495" w:rsidP="004F1F96">
            <w:pPr>
              <w:pStyle w:val="Normal6a"/>
            </w:pPr>
          </w:p>
        </w:tc>
        <w:tc>
          <w:tcPr>
            <w:tcW w:w="4876" w:type="dxa"/>
            <w:tcBorders>
              <w:top w:val="nil"/>
              <w:left w:val="nil"/>
              <w:bottom w:val="nil"/>
              <w:right w:val="nil"/>
            </w:tcBorders>
          </w:tcPr>
          <w:p w14:paraId="799CF784" w14:textId="77777777" w:rsidR="00B41495" w:rsidRPr="00C32779" w:rsidRDefault="00B41495" w:rsidP="004F1F96">
            <w:pPr>
              <w:pStyle w:val="Normal6a"/>
            </w:pPr>
            <w:r w:rsidRPr="00C32779">
              <w:rPr>
                <w:b/>
                <w:i/>
              </w:rPr>
              <w:t>Mental sundhed</w:t>
            </w:r>
          </w:p>
        </w:tc>
      </w:tr>
    </w:tbl>
    <w:p w14:paraId="77AF7074"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207A1C29" w14:textId="77777777" w:rsidR="00B41495" w:rsidRPr="00C32779" w:rsidRDefault="00B41495" w:rsidP="00B41495">
      <w:r w:rsidRPr="00C32779">
        <w:rPr>
          <w:rStyle w:val="HideTWBExt"/>
          <w:color w:val="auto"/>
        </w:rPr>
        <w:t>&lt;/Amend&gt;</w:t>
      </w:r>
    </w:p>
    <w:p w14:paraId="5D4A73C4"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358</w:t>
      </w:r>
      <w:r w:rsidRPr="00C32779">
        <w:rPr>
          <w:rStyle w:val="HideTWBExt"/>
          <w:color w:val="auto"/>
        </w:rPr>
        <w:t>&lt;/NumAm&gt;</w:t>
      </w:r>
    </w:p>
    <w:p w14:paraId="0C4819BF" w14:textId="77777777" w:rsidR="00B41495" w:rsidRPr="00C32779" w:rsidRDefault="00B41495" w:rsidP="00B41495">
      <w:pPr>
        <w:pStyle w:val="NormalBold"/>
      </w:pPr>
      <w:r w:rsidRPr="00C32779">
        <w:rPr>
          <w:rStyle w:val="HideTWBExt"/>
          <w:b w:val="0"/>
          <w:color w:val="auto"/>
        </w:rPr>
        <w:lastRenderedPageBreak/>
        <w:t>&lt;RepeatBlock-By&gt;&lt;Members&gt;</w:t>
      </w:r>
      <w:r w:rsidRPr="00C32779">
        <w:t>Maria Walsh, Loucas Fourlas, Eleonora Meleti, Rosa Estaràs Ferragut, Jagna Marczułajtis-Walczak, Mirosława Nykiel, Paulo Do Nascimento Cabral, Elżbieta Katarzyna Łukacijewska</w:t>
      </w:r>
      <w:r w:rsidRPr="00C32779">
        <w:rPr>
          <w:rStyle w:val="HideTWBExt"/>
          <w:b w:val="0"/>
          <w:color w:val="auto"/>
        </w:rPr>
        <w:t>&lt;/Members&gt;</w:t>
      </w:r>
    </w:p>
    <w:p w14:paraId="45106B4F" w14:textId="77777777" w:rsidR="00B41495" w:rsidRPr="00C32779" w:rsidRDefault="00B41495" w:rsidP="00B41495">
      <w:pPr>
        <w:pStyle w:val="NormalBold"/>
      </w:pPr>
      <w:r w:rsidRPr="00C32779">
        <w:rPr>
          <w:rStyle w:val="HideTWBExt"/>
          <w:b w:val="0"/>
          <w:color w:val="auto"/>
        </w:rPr>
        <w:t>&lt;/RepeatBlock-By&gt;</w:t>
      </w:r>
    </w:p>
    <w:p w14:paraId="21F1950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BEE495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F89B818" w14:textId="77777777" w:rsidTr="004F1F96">
        <w:trPr>
          <w:trHeight w:hRule="exact" w:val="240"/>
          <w:jc w:val="center"/>
        </w:trPr>
        <w:tc>
          <w:tcPr>
            <w:tcW w:w="9752" w:type="dxa"/>
            <w:gridSpan w:val="2"/>
            <w:tcBorders>
              <w:top w:val="nil"/>
              <w:left w:val="nil"/>
              <w:bottom w:val="nil"/>
              <w:right w:val="nil"/>
            </w:tcBorders>
          </w:tcPr>
          <w:p w14:paraId="0F81543F" w14:textId="77777777" w:rsidR="00B41495" w:rsidRPr="00993920" w:rsidRDefault="00B41495" w:rsidP="004F1F96">
            <w:pPr>
              <w:rPr>
                <w:lang w:val="fr-BE"/>
              </w:rPr>
            </w:pPr>
          </w:p>
        </w:tc>
      </w:tr>
      <w:tr w:rsidR="009B20B3" w:rsidRPr="00C32779" w14:paraId="64A6F7FF" w14:textId="77777777" w:rsidTr="004F1F96">
        <w:trPr>
          <w:trHeight w:val="240"/>
          <w:jc w:val="center"/>
        </w:trPr>
        <w:tc>
          <w:tcPr>
            <w:tcW w:w="4876" w:type="dxa"/>
            <w:tcBorders>
              <w:top w:val="nil"/>
              <w:left w:val="nil"/>
              <w:bottom w:val="nil"/>
              <w:right w:val="nil"/>
            </w:tcBorders>
          </w:tcPr>
          <w:p w14:paraId="11686E4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E5C43EE" w14:textId="77777777" w:rsidR="00B41495" w:rsidRPr="00C32779" w:rsidRDefault="00B41495" w:rsidP="004F1F96">
            <w:pPr>
              <w:pStyle w:val="AmColumnHeading"/>
            </w:pPr>
            <w:r w:rsidRPr="00C32779">
              <w:t>Ændringsforslag</w:t>
            </w:r>
          </w:p>
        </w:tc>
      </w:tr>
      <w:tr w:rsidR="009B20B3" w:rsidRPr="00C32779" w14:paraId="50F37DB2" w14:textId="77777777" w:rsidTr="004F1F96">
        <w:trPr>
          <w:jc w:val="center"/>
        </w:trPr>
        <w:tc>
          <w:tcPr>
            <w:tcW w:w="4876" w:type="dxa"/>
            <w:tcBorders>
              <w:top w:val="nil"/>
              <w:left w:val="nil"/>
              <w:bottom w:val="nil"/>
              <w:right w:val="nil"/>
            </w:tcBorders>
          </w:tcPr>
          <w:p w14:paraId="7484D942" w14:textId="77777777" w:rsidR="00B41495" w:rsidRPr="00C32779" w:rsidRDefault="00B41495" w:rsidP="004F1F96">
            <w:pPr>
              <w:pStyle w:val="Normal6a"/>
            </w:pPr>
          </w:p>
        </w:tc>
        <w:tc>
          <w:tcPr>
            <w:tcW w:w="4876" w:type="dxa"/>
            <w:tcBorders>
              <w:top w:val="nil"/>
              <w:left w:val="nil"/>
              <w:bottom w:val="nil"/>
              <w:right w:val="nil"/>
            </w:tcBorders>
          </w:tcPr>
          <w:p w14:paraId="278FC133" w14:textId="77777777" w:rsidR="00B41495" w:rsidRPr="00C32779" w:rsidRDefault="00B41495" w:rsidP="004F1F96">
            <w:pPr>
              <w:pStyle w:val="Normal6a"/>
            </w:pPr>
            <w:r w:rsidRPr="00C32779">
              <w:rPr>
                <w:b/>
                <w:i/>
              </w:rPr>
              <w:t>10a.</w:t>
            </w:r>
            <w:r w:rsidRPr="00C32779">
              <w:tab/>
            </w:r>
            <w:r w:rsidRPr="00C32779">
              <w:rPr>
                <w:b/>
                <w:i/>
              </w:rPr>
              <w:t>opfordrer Kommissionen og medlemsstaterne til at udvikle kønssensitive strategier for mental sundhed; mener, at dette ville have en positiv indvirkning på ligestillingen mellem kønnene;</w:t>
            </w:r>
          </w:p>
        </w:tc>
      </w:tr>
    </w:tbl>
    <w:p w14:paraId="2829EA0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B0422F9" w14:textId="77777777" w:rsidR="00B41495" w:rsidRPr="00993920" w:rsidRDefault="00B41495" w:rsidP="00B41495">
      <w:pPr>
        <w:rPr>
          <w:lang w:val="en-GB"/>
        </w:rPr>
      </w:pPr>
      <w:r w:rsidRPr="00993920">
        <w:rPr>
          <w:rStyle w:val="HideTWBExt"/>
          <w:color w:val="auto"/>
          <w:lang w:val="en-GB"/>
        </w:rPr>
        <w:t>&lt;/Amend&gt;</w:t>
      </w:r>
    </w:p>
    <w:p w14:paraId="62436CE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359</w:t>
      </w:r>
      <w:r w:rsidRPr="00993920">
        <w:rPr>
          <w:rStyle w:val="HideTWBExt"/>
          <w:color w:val="auto"/>
          <w:lang w:val="en-GB"/>
        </w:rPr>
        <w:t>&lt;/NumAm&gt;</w:t>
      </w:r>
    </w:p>
    <w:p w14:paraId="4FB5E3C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0FF07841" w14:textId="77777777" w:rsidR="00B41495" w:rsidRPr="00C32779" w:rsidRDefault="00B41495" w:rsidP="00B41495">
      <w:pPr>
        <w:pStyle w:val="NormalBold"/>
      </w:pPr>
      <w:r w:rsidRPr="00C32779">
        <w:rPr>
          <w:rStyle w:val="HideTWBExt"/>
          <w:b w:val="0"/>
          <w:color w:val="auto"/>
        </w:rPr>
        <w:t>&lt;/RepeatBlock-By&gt;</w:t>
      </w:r>
    </w:p>
    <w:p w14:paraId="17420E1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C24205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10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07F5EA2" w14:textId="77777777" w:rsidTr="004F1F96">
        <w:trPr>
          <w:trHeight w:hRule="exact" w:val="240"/>
          <w:jc w:val="center"/>
        </w:trPr>
        <w:tc>
          <w:tcPr>
            <w:tcW w:w="9752" w:type="dxa"/>
            <w:gridSpan w:val="2"/>
            <w:tcBorders>
              <w:top w:val="nil"/>
              <w:left w:val="nil"/>
              <w:bottom w:val="nil"/>
              <w:right w:val="nil"/>
            </w:tcBorders>
          </w:tcPr>
          <w:p w14:paraId="70FA619B" w14:textId="77777777" w:rsidR="00B41495" w:rsidRPr="00993920" w:rsidRDefault="00B41495" w:rsidP="004F1F96">
            <w:pPr>
              <w:rPr>
                <w:lang w:val="fr-BE"/>
              </w:rPr>
            </w:pPr>
          </w:p>
        </w:tc>
      </w:tr>
      <w:tr w:rsidR="009B20B3" w:rsidRPr="00C32779" w14:paraId="4A504FBB" w14:textId="77777777" w:rsidTr="004F1F96">
        <w:trPr>
          <w:trHeight w:val="240"/>
          <w:jc w:val="center"/>
        </w:trPr>
        <w:tc>
          <w:tcPr>
            <w:tcW w:w="4876" w:type="dxa"/>
            <w:tcBorders>
              <w:top w:val="nil"/>
              <w:left w:val="nil"/>
              <w:bottom w:val="nil"/>
              <w:right w:val="nil"/>
            </w:tcBorders>
          </w:tcPr>
          <w:p w14:paraId="415E594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B93A5E6" w14:textId="77777777" w:rsidR="00B41495" w:rsidRPr="00C32779" w:rsidRDefault="00B41495" w:rsidP="004F1F96">
            <w:pPr>
              <w:pStyle w:val="AmColumnHeading"/>
            </w:pPr>
            <w:r w:rsidRPr="00C32779">
              <w:t>Ændringsforslag</w:t>
            </w:r>
          </w:p>
        </w:tc>
      </w:tr>
      <w:tr w:rsidR="009B20B3" w:rsidRPr="00C32779" w14:paraId="3DEC33AA" w14:textId="77777777" w:rsidTr="004F1F96">
        <w:trPr>
          <w:jc w:val="center"/>
        </w:trPr>
        <w:tc>
          <w:tcPr>
            <w:tcW w:w="4876" w:type="dxa"/>
            <w:tcBorders>
              <w:top w:val="nil"/>
              <w:left w:val="nil"/>
              <w:bottom w:val="nil"/>
              <w:right w:val="nil"/>
            </w:tcBorders>
          </w:tcPr>
          <w:p w14:paraId="060F9759" w14:textId="77777777" w:rsidR="00B41495" w:rsidRPr="00C32779" w:rsidRDefault="00B41495" w:rsidP="004F1F96">
            <w:pPr>
              <w:pStyle w:val="Normal6a"/>
            </w:pPr>
          </w:p>
        </w:tc>
        <w:tc>
          <w:tcPr>
            <w:tcW w:w="4876" w:type="dxa"/>
            <w:tcBorders>
              <w:top w:val="nil"/>
              <w:left w:val="nil"/>
              <w:bottom w:val="nil"/>
              <w:right w:val="nil"/>
            </w:tcBorders>
          </w:tcPr>
          <w:p w14:paraId="1F2DDFB7" w14:textId="77777777" w:rsidR="00B41495" w:rsidRPr="00C32779" w:rsidRDefault="00B41495" w:rsidP="004F1F96">
            <w:pPr>
              <w:pStyle w:val="Normal6a"/>
            </w:pPr>
            <w:r w:rsidRPr="00C32779">
              <w:rPr>
                <w:b/>
                <w:i/>
              </w:rPr>
              <w:t>10b.</w:t>
            </w:r>
            <w:r w:rsidRPr="00C32779">
              <w:tab/>
            </w:r>
            <w:r w:rsidRPr="00C32779">
              <w:rPr>
                <w:b/>
                <w:i/>
              </w:rPr>
              <w:t>understreger behovet for at tage fat på kvinders mentale sundhed og anerkende dens indvirkning på familier, arbejdspladser og lokalsamfund og opfordrer til en forholdsmæssig, evidensbaseret EU-indsats, der supplerer de nationale strategier;</w:t>
            </w:r>
          </w:p>
        </w:tc>
      </w:tr>
    </w:tbl>
    <w:p w14:paraId="2986E5D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72C1DDB" w14:textId="77777777" w:rsidR="00B41495" w:rsidRPr="00993920" w:rsidRDefault="00B41495" w:rsidP="00B41495">
      <w:pPr>
        <w:rPr>
          <w:lang w:val="en-GB"/>
        </w:rPr>
      </w:pPr>
      <w:r w:rsidRPr="00993920">
        <w:rPr>
          <w:rStyle w:val="HideTWBExt"/>
          <w:color w:val="auto"/>
          <w:lang w:val="en-GB"/>
        </w:rPr>
        <w:t>&lt;/Amend&gt;</w:t>
      </w:r>
    </w:p>
    <w:p w14:paraId="4249E56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360</w:t>
      </w:r>
      <w:r w:rsidRPr="00993920">
        <w:rPr>
          <w:rStyle w:val="HideTWBExt"/>
          <w:color w:val="auto"/>
          <w:lang w:val="en-GB"/>
        </w:rPr>
        <w:t>&lt;/NumAm&gt;</w:t>
      </w:r>
    </w:p>
    <w:p w14:paraId="27F236D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122DFC0B" w14:textId="77777777" w:rsidR="00B41495" w:rsidRPr="00C32779" w:rsidRDefault="00B41495" w:rsidP="00B41495">
      <w:pPr>
        <w:pStyle w:val="NormalBold"/>
      </w:pPr>
      <w:r w:rsidRPr="00C32779">
        <w:rPr>
          <w:rStyle w:val="HideTWBExt"/>
          <w:b w:val="0"/>
          <w:color w:val="auto"/>
        </w:rPr>
        <w:t>&lt;/RepeatBlock-By&gt;</w:t>
      </w:r>
    </w:p>
    <w:p w14:paraId="092AFF1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1893866" w14:textId="77777777" w:rsidR="00B41495" w:rsidRPr="00C32779" w:rsidRDefault="00B41495" w:rsidP="00B41495">
      <w:pPr>
        <w:pStyle w:val="NormalBold"/>
      </w:pPr>
      <w:r w:rsidRPr="00C32779">
        <w:rPr>
          <w:rStyle w:val="HideTWBExt"/>
          <w:color w:val="auto"/>
        </w:rPr>
        <w:t>&lt;Article&gt;</w:t>
      </w:r>
      <w:r w:rsidRPr="00C32779">
        <w:t>Overskrift 4 b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DF8644F" w14:textId="77777777" w:rsidTr="004F1F96">
        <w:trPr>
          <w:trHeight w:hRule="exact" w:val="240"/>
          <w:jc w:val="center"/>
        </w:trPr>
        <w:tc>
          <w:tcPr>
            <w:tcW w:w="9752" w:type="dxa"/>
            <w:gridSpan w:val="2"/>
            <w:tcBorders>
              <w:top w:val="nil"/>
              <w:left w:val="nil"/>
              <w:bottom w:val="nil"/>
              <w:right w:val="nil"/>
            </w:tcBorders>
          </w:tcPr>
          <w:p w14:paraId="1845847D" w14:textId="77777777" w:rsidR="00B41495" w:rsidRPr="00C32779" w:rsidRDefault="00B41495" w:rsidP="004F1F96"/>
        </w:tc>
      </w:tr>
      <w:tr w:rsidR="009B20B3" w:rsidRPr="00C32779" w14:paraId="7D0B75E2" w14:textId="77777777" w:rsidTr="004F1F96">
        <w:trPr>
          <w:trHeight w:val="240"/>
          <w:jc w:val="center"/>
        </w:trPr>
        <w:tc>
          <w:tcPr>
            <w:tcW w:w="4876" w:type="dxa"/>
            <w:tcBorders>
              <w:top w:val="nil"/>
              <w:left w:val="nil"/>
              <w:bottom w:val="nil"/>
              <w:right w:val="nil"/>
            </w:tcBorders>
          </w:tcPr>
          <w:p w14:paraId="7D2D0DA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472A407" w14:textId="77777777" w:rsidR="00B41495" w:rsidRPr="00C32779" w:rsidRDefault="00B41495" w:rsidP="004F1F96">
            <w:pPr>
              <w:pStyle w:val="AmColumnHeading"/>
            </w:pPr>
            <w:r w:rsidRPr="00C32779">
              <w:t>Ændringsforslag</w:t>
            </w:r>
          </w:p>
        </w:tc>
      </w:tr>
      <w:tr w:rsidR="009B20B3" w:rsidRPr="00C32779" w14:paraId="6FEC2316" w14:textId="77777777" w:rsidTr="004F1F96">
        <w:trPr>
          <w:jc w:val="center"/>
        </w:trPr>
        <w:tc>
          <w:tcPr>
            <w:tcW w:w="4876" w:type="dxa"/>
            <w:tcBorders>
              <w:top w:val="nil"/>
              <w:left w:val="nil"/>
              <w:bottom w:val="nil"/>
              <w:right w:val="nil"/>
            </w:tcBorders>
          </w:tcPr>
          <w:p w14:paraId="3BB65B09" w14:textId="77777777" w:rsidR="00B41495" w:rsidRPr="00C32779" w:rsidRDefault="00B41495" w:rsidP="004F1F96">
            <w:pPr>
              <w:pStyle w:val="Normal6a"/>
            </w:pPr>
          </w:p>
        </w:tc>
        <w:tc>
          <w:tcPr>
            <w:tcW w:w="4876" w:type="dxa"/>
            <w:tcBorders>
              <w:top w:val="nil"/>
              <w:left w:val="nil"/>
              <w:bottom w:val="nil"/>
              <w:right w:val="nil"/>
            </w:tcBorders>
          </w:tcPr>
          <w:p w14:paraId="5DCF2C87" w14:textId="77777777" w:rsidR="00B41495" w:rsidRPr="00C32779" w:rsidRDefault="00B41495" w:rsidP="004F1F96">
            <w:pPr>
              <w:pStyle w:val="Normal6a"/>
            </w:pPr>
            <w:r w:rsidRPr="00C32779">
              <w:rPr>
                <w:b/>
                <w:i/>
              </w:rPr>
              <w:t>Gynækologisk vold</w:t>
            </w:r>
          </w:p>
        </w:tc>
      </w:tr>
    </w:tbl>
    <w:p w14:paraId="510B0059"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2E192BD4" w14:textId="77777777" w:rsidR="00B41495" w:rsidRPr="00C32779" w:rsidRDefault="00B41495" w:rsidP="00B41495">
      <w:r w:rsidRPr="00C32779">
        <w:rPr>
          <w:rStyle w:val="HideTWBExt"/>
          <w:color w:val="auto"/>
        </w:rPr>
        <w:t>&lt;/Amend&gt;</w:t>
      </w:r>
    </w:p>
    <w:p w14:paraId="0107559E"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361</w:t>
      </w:r>
      <w:r w:rsidRPr="00C32779">
        <w:rPr>
          <w:rStyle w:val="HideTWBExt"/>
          <w:color w:val="auto"/>
        </w:rPr>
        <w:t>&lt;/NumAm&gt;</w:t>
      </w:r>
    </w:p>
    <w:p w14:paraId="116C50A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035E4693" w14:textId="77777777" w:rsidR="00B41495" w:rsidRPr="00C32779" w:rsidRDefault="00B41495" w:rsidP="00B41495">
      <w:pPr>
        <w:pStyle w:val="NormalBold"/>
      </w:pPr>
      <w:r w:rsidRPr="00C32779">
        <w:rPr>
          <w:rStyle w:val="HideTWBExt"/>
          <w:b w:val="0"/>
          <w:color w:val="auto"/>
        </w:rPr>
        <w:t>&lt;/RepeatBlock-By&gt;</w:t>
      </w:r>
    </w:p>
    <w:p w14:paraId="52C62DB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7D47912" w14:textId="77777777" w:rsidR="00B41495" w:rsidRPr="00C32779" w:rsidRDefault="00B41495" w:rsidP="00B41495">
      <w:pPr>
        <w:pStyle w:val="NormalBold"/>
      </w:pPr>
      <w:r w:rsidRPr="00C32779">
        <w:rPr>
          <w:rStyle w:val="HideTWBExt"/>
          <w:color w:val="auto"/>
        </w:rPr>
        <w:t>&lt;Article&gt;</w:t>
      </w:r>
      <w:r w:rsidRPr="00C32779">
        <w:t>Punkt 11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62A7503" w14:textId="77777777" w:rsidTr="004F1F96">
        <w:trPr>
          <w:trHeight w:hRule="exact" w:val="240"/>
          <w:jc w:val="center"/>
        </w:trPr>
        <w:tc>
          <w:tcPr>
            <w:tcW w:w="9752" w:type="dxa"/>
            <w:gridSpan w:val="2"/>
            <w:tcBorders>
              <w:top w:val="nil"/>
              <w:left w:val="nil"/>
              <w:bottom w:val="nil"/>
              <w:right w:val="nil"/>
            </w:tcBorders>
          </w:tcPr>
          <w:p w14:paraId="4D357085" w14:textId="77777777" w:rsidR="00B41495" w:rsidRPr="00C32779" w:rsidRDefault="00B41495" w:rsidP="004F1F96"/>
        </w:tc>
      </w:tr>
      <w:tr w:rsidR="009B20B3" w:rsidRPr="00C32779" w14:paraId="5153ABF0" w14:textId="77777777" w:rsidTr="004F1F96">
        <w:trPr>
          <w:trHeight w:val="240"/>
          <w:jc w:val="center"/>
        </w:trPr>
        <w:tc>
          <w:tcPr>
            <w:tcW w:w="4876" w:type="dxa"/>
            <w:tcBorders>
              <w:top w:val="nil"/>
              <w:left w:val="nil"/>
              <w:bottom w:val="nil"/>
              <w:right w:val="nil"/>
            </w:tcBorders>
          </w:tcPr>
          <w:p w14:paraId="75D7ADA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E2D0CDF" w14:textId="77777777" w:rsidR="00B41495" w:rsidRPr="00C32779" w:rsidRDefault="00B41495" w:rsidP="004F1F96">
            <w:pPr>
              <w:pStyle w:val="AmColumnHeading"/>
            </w:pPr>
            <w:r w:rsidRPr="00C32779">
              <w:t>Ændringsforslag</w:t>
            </w:r>
          </w:p>
        </w:tc>
      </w:tr>
      <w:tr w:rsidR="009B20B3" w:rsidRPr="00C32779" w14:paraId="648C77C2" w14:textId="77777777" w:rsidTr="004F1F96">
        <w:trPr>
          <w:jc w:val="center"/>
        </w:trPr>
        <w:tc>
          <w:tcPr>
            <w:tcW w:w="4876" w:type="dxa"/>
            <w:tcBorders>
              <w:top w:val="nil"/>
              <w:left w:val="nil"/>
              <w:bottom w:val="nil"/>
              <w:right w:val="nil"/>
            </w:tcBorders>
          </w:tcPr>
          <w:p w14:paraId="11F809CE" w14:textId="77777777" w:rsidR="00B41495" w:rsidRPr="00C32779" w:rsidRDefault="00B41495" w:rsidP="004F1F96">
            <w:pPr>
              <w:pStyle w:val="Normal6a"/>
            </w:pPr>
            <w:r w:rsidRPr="00C32779">
              <w:rPr>
                <w:b/>
                <w:i/>
              </w:rPr>
              <w:t>11.</w:t>
            </w:r>
            <w:r w:rsidRPr="00C32779">
              <w:tab/>
            </w:r>
            <w:r w:rsidRPr="00C32779">
              <w:rPr>
                <w:b/>
                <w:i/>
              </w:rPr>
              <w:t>glæder sig meget over det europæiske borgerinitiativ "My Voice, My Choice"; gentager sin opfordring til Kommissionen om at gøre fuld brug af sin kompetence inden for sundhedspolitik til at yde støtte til medlemsstaterne med hensyn til at sikre universel adgang til SRSR og til at forankre SRSR og retten til sikker og lovlig abort i Den Europæiske Unions charter om grundlæggende rettigheder;</w:t>
            </w:r>
          </w:p>
        </w:tc>
        <w:tc>
          <w:tcPr>
            <w:tcW w:w="4876" w:type="dxa"/>
            <w:tcBorders>
              <w:top w:val="nil"/>
              <w:left w:val="nil"/>
              <w:bottom w:val="nil"/>
              <w:right w:val="nil"/>
            </w:tcBorders>
          </w:tcPr>
          <w:p w14:paraId="739CE1B9" w14:textId="77777777" w:rsidR="00B41495" w:rsidRPr="00C32779" w:rsidRDefault="00B41495" w:rsidP="004F1F96">
            <w:pPr>
              <w:pStyle w:val="Normal6a"/>
            </w:pPr>
            <w:r w:rsidRPr="00C32779">
              <w:rPr>
                <w:b/>
                <w:i/>
              </w:rPr>
              <w:t>udgår</w:t>
            </w:r>
          </w:p>
        </w:tc>
      </w:tr>
    </w:tbl>
    <w:p w14:paraId="7BDB298F"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{FR}</w:t>
      </w:r>
      <w:r w:rsidRPr="00C32779">
        <w:t>fr</w:t>
      </w:r>
      <w:r w:rsidRPr="00C32779">
        <w:rPr>
          <w:rStyle w:val="HideTWBExt"/>
          <w:color w:val="auto"/>
        </w:rPr>
        <w:t>&lt;/Original&gt;</w:t>
      </w:r>
    </w:p>
    <w:p w14:paraId="21D65C38" w14:textId="77777777" w:rsidR="00B41495" w:rsidRPr="00C32779" w:rsidRDefault="00B41495" w:rsidP="00B41495">
      <w:r w:rsidRPr="00C32779">
        <w:rPr>
          <w:rStyle w:val="HideTWBExt"/>
          <w:color w:val="auto"/>
        </w:rPr>
        <w:t>&lt;/Amend&gt;</w:t>
      </w:r>
    </w:p>
    <w:p w14:paraId="22989114"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362</w:t>
      </w:r>
      <w:r w:rsidRPr="00C32779">
        <w:rPr>
          <w:rStyle w:val="HideTWBExt"/>
          <w:color w:val="auto"/>
        </w:rPr>
        <w:t>&lt;/NumAm&gt;</w:t>
      </w:r>
    </w:p>
    <w:p w14:paraId="52027086" w14:textId="77777777" w:rsidR="00B41495" w:rsidRPr="00C32779" w:rsidRDefault="00B41495" w:rsidP="00B41495">
      <w:pPr>
        <w:pStyle w:val="NormalBold"/>
      </w:pPr>
      <w:r w:rsidRPr="00C32779">
        <w:rPr>
          <w:rStyle w:val="HideTWBExt"/>
          <w:b w:val="0"/>
          <w:color w:val="auto"/>
        </w:rPr>
        <w:t>&lt;RepeatBlock-By&gt;&lt;Members&gt;</w:t>
      </w:r>
      <w:r w:rsidRPr="00C32779">
        <w:t>Margarita de la Pisa Carrión, Viktória Ferenc, Elisabeth Dieringer</w:t>
      </w:r>
      <w:r w:rsidRPr="00C32779">
        <w:rPr>
          <w:rStyle w:val="HideTWBExt"/>
          <w:b w:val="0"/>
          <w:color w:val="auto"/>
        </w:rPr>
        <w:t>&lt;/Members&gt;</w:t>
      </w:r>
    </w:p>
    <w:p w14:paraId="42A3B0BA" w14:textId="77777777" w:rsidR="00B41495" w:rsidRPr="00C32779" w:rsidRDefault="00B41495" w:rsidP="00B41495">
      <w:pPr>
        <w:pStyle w:val="NormalBold"/>
      </w:pPr>
      <w:r w:rsidRPr="00C32779">
        <w:rPr>
          <w:rStyle w:val="HideTWBExt"/>
          <w:b w:val="0"/>
          <w:color w:val="auto"/>
        </w:rPr>
        <w:t>&lt;/RepeatBlock-By&gt;</w:t>
      </w:r>
    </w:p>
    <w:p w14:paraId="1CBFA69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F65B7BA" w14:textId="77777777" w:rsidR="00B41495" w:rsidRPr="00C32779" w:rsidRDefault="00B41495" w:rsidP="00B41495">
      <w:pPr>
        <w:pStyle w:val="NormalBold"/>
      </w:pPr>
      <w:r w:rsidRPr="00C32779">
        <w:rPr>
          <w:rStyle w:val="HideTWBExt"/>
          <w:color w:val="auto"/>
        </w:rPr>
        <w:t>&lt;Article&gt;</w:t>
      </w:r>
      <w:r w:rsidRPr="00C32779">
        <w:t>Punkt 11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27CAB06" w14:textId="77777777" w:rsidTr="004F1F96">
        <w:trPr>
          <w:trHeight w:hRule="exact" w:val="240"/>
          <w:jc w:val="center"/>
        </w:trPr>
        <w:tc>
          <w:tcPr>
            <w:tcW w:w="9752" w:type="dxa"/>
            <w:gridSpan w:val="2"/>
            <w:tcBorders>
              <w:top w:val="nil"/>
              <w:left w:val="nil"/>
              <w:bottom w:val="nil"/>
              <w:right w:val="nil"/>
            </w:tcBorders>
          </w:tcPr>
          <w:p w14:paraId="7C465D77" w14:textId="77777777" w:rsidR="00B41495" w:rsidRPr="00C32779" w:rsidRDefault="00B41495" w:rsidP="004F1F96"/>
        </w:tc>
      </w:tr>
      <w:tr w:rsidR="009B20B3" w:rsidRPr="00C32779" w14:paraId="103B17E0" w14:textId="77777777" w:rsidTr="004F1F96">
        <w:trPr>
          <w:trHeight w:val="240"/>
          <w:jc w:val="center"/>
        </w:trPr>
        <w:tc>
          <w:tcPr>
            <w:tcW w:w="4876" w:type="dxa"/>
            <w:tcBorders>
              <w:top w:val="nil"/>
              <w:left w:val="nil"/>
              <w:bottom w:val="nil"/>
              <w:right w:val="nil"/>
            </w:tcBorders>
          </w:tcPr>
          <w:p w14:paraId="73B9C45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8AE4287" w14:textId="77777777" w:rsidR="00B41495" w:rsidRPr="00C32779" w:rsidRDefault="00B41495" w:rsidP="004F1F96">
            <w:pPr>
              <w:pStyle w:val="AmColumnHeading"/>
            </w:pPr>
            <w:r w:rsidRPr="00C32779">
              <w:t>Ændringsforslag</w:t>
            </w:r>
          </w:p>
        </w:tc>
      </w:tr>
      <w:tr w:rsidR="009B20B3" w:rsidRPr="00C32779" w14:paraId="3300AE59" w14:textId="77777777" w:rsidTr="004F1F96">
        <w:trPr>
          <w:jc w:val="center"/>
        </w:trPr>
        <w:tc>
          <w:tcPr>
            <w:tcW w:w="4876" w:type="dxa"/>
            <w:tcBorders>
              <w:top w:val="nil"/>
              <w:left w:val="nil"/>
              <w:bottom w:val="nil"/>
              <w:right w:val="nil"/>
            </w:tcBorders>
          </w:tcPr>
          <w:p w14:paraId="460FB641" w14:textId="77777777" w:rsidR="00B41495" w:rsidRPr="00C32779" w:rsidRDefault="00B41495" w:rsidP="004F1F96">
            <w:pPr>
              <w:pStyle w:val="Normal6a"/>
            </w:pPr>
            <w:r w:rsidRPr="00C32779">
              <w:rPr>
                <w:b/>
                <w:i/>
              </w:rPr>
              <w:t>11.</w:t>
            </w:r>
            <w:r w:rsidRPr="00C32779">
              <w:tab/>
            </w:r>
            <w:r w:rsidRPr="00C32779">
              <w:rPr>
                <w:b/>
                <w:i/>
              </w:rPr>
              <w:t xml:space="preserve">glæder sig meget over det europæiske borgerinitiativ "My Voice, My Choice"; gentager sin opfordring til Kommissionen om at gøre fuld brug af sin kompetence inden for sundhedspolitik til at yde støtte til medlemsstaterne med hensyn til at sikre universel adgang til </w:t>
            </w:r>
            <w:r w:rsidRPr="00C32779">
              <w:rPr>
                <w:b/>
                <w:i/>
              </w:rPr>
              <w:lastRenderedPageBreak/>
              <w:t>SRSR og til at forankre SRSR og retten til sikker og lovlig abort i Den Europæiske Unions charter om grundlæggende rettigheder;</w:t>
            </w:r>
          </w:p>
        </w:tc>
        <w:tc>
          <w:tcPr>
            <w:tcW w:w="4876" w:type="dxa"/>
            <w:tcBorders>
              <w:top w:val="nil"/>
              <w:left w:val="nil"/>
              <w:bottom w:val="nil"/>
              <w:right w:val="nil"/>
            </w:tcBorders>
          </w:tcPr>
          <w:p w14:paraId="63CFB932" w14:textId="77777777" w:rsidR="00B41495" w:rsidRPr="00C32779" w:rsidRDefault="00B41495" w:rsidP="004F1F96">
            <w:pPr>
              <w:pStyle w:val="Normal6a"/>
            </w:pPr>
            <w:r w:rsidRPr="00C32779">
              <w:rPr>
                <w:b/>
                <w:i/>
              </w:rPr>
              <w:lastRenderedPageBreak/>
              <w:t>udgår</w:t>
            </w:r>
          </w:p>
        </w:tc>
      </w:tr>
    </w:tbl>
    <w:p w14:paraId="3C2D577C"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32821101" w14:textId="77777777" w:rsidR="00B41495" w:rsidRPr="00C32779" w:rsidRDefault="00B41495" w:rsidP="00B41495">
      <w:r w:rsidRPr="00C32779">
        <w:rPr>
          <w:rStyle w:val="HideTWBExt"/>
          <w:color w:val="auto"/>
        </w:rPr>
        <w:t>&lt;/Amend&gt;</w:t>
      </w:r>
    </w:p>
    <w:p w14:paraId="78C4A069"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363</w:t>
      </w:r>
      <w:r w:rsidRPr="00C32779">
        <w:rPr>
          <w:rStyle w:val="HideTWBExt"/>
          <w:color w:val="auto"/>
        </w:rPr>
        <w:t>&lt;/NumAm&gt;</w:t>
      </w:r>
    </w:p>
    <w:p w14:paraId="2A4AD442" w14:textId="77777777" w:rsidR="00B41495" w:rsidRPr="00C32779" w:rsidRDefault="00B41495" w:rsidP="00B41495">
      <w:pPr>
        <w:pStyle w:val="NormalBold"/>
      </w:pPr>
      <w:r w:rsidRPr="00C32779">
        <w:rPr>
          <w:rStyle w:val="HideTWBExt"/>
          <w:b w:val="0"/>
          <w:color w:val="auto"/>
        </w:rPr>
        <w:t>&lt;RepeatBlock-By&gt;&lt;Members&gt;</w:t>
      </w:r>
      <w:r w:rsidRPr="00C32779">
        <w:t>Judita Laššáková, Ondřej Dostál, Erik Kaliňák</w:t>
      </w:r>
      <w:r w:rsidRPr="00C32779">
        <w:rPr>
          <w:rStyle w:val="HideTWBExt"/>
          <w:b w:val="0"/>
          <w:color w:val="auto"/>
        </w:rPr>
        <w:t>&lt;/Members&gt;</w:t>
      </w:r>
    </w:p>
    <w:p w14:paraId="13BDA20D" w14:textId="77777777" w:rsidR="00B41495" w:rsidRPr="00C32779" w:rsidRDefault="00B41495" w:rsidP="00B41495">
      <w:pPr>
        <w:pStyle w:val="NormalBold"/>
      </w:pPr>
      <w:r w:rsidRPr="00C32779">
        <w:rPr>
          <w:rStyle w:val="HideTWBExt"/>
          <w:b w:val="0"/>
          <w:color w:val="auto"/>
        </w:rPr>
        <w:t>&lt;/RepeatBlock-By&gt;</w:t>
      </w:r>
    </w:p>
    <w:p w14:paraId="6CFE776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938A554" w14:textId="77777777" w:rsidR="00B41495" w:rsidRPr="00C32779" w:rsidRDefault="00B41495" w:rsidP="00B41495">
      <w:pPr>
        <w:pStyle w:val="NormalBold"/>
      </w:pPr>
      <w:r w:rsidRPr="00C32779">
        <w:rPr>
          <w:rStyle w:val="HideTWBExt"/>
          <w:color w:val="auto"/>
        </w:rPr>
        <w:t>&lt;Article&gt;</w:t>
      </w:r>
      <w:r w:rsidRPr="00C32779">
        <w:t>Punkt 11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778CCD1" w14:textId="77777777" w:rsidTr="004F1F96">
        <w:trPr>
          <w:trHeight w:hRule="exact" w:val="240"/>
          <w:jc w:val="center"/>
        </w:trPr>
        <w:tc>
          <w:tcPr>
            <w:tcW w:w="9752" w:type="dxa"/>
            <w:gridSpan w:val="2"/>
            <w:tcBorders>
              <w:top w:val="nil"/>
              <w:left w:val="nil"/>
              <w:bottom w:val="nil"/>
              <w:right w:val="nil"/>
            </w:tcBorders>
          </w:tcPr>
          <w:p w14:paraId="0D2B76CA" w14:textId="77777777" w:rsidR="00B41495" w:rsidRPr="00C32779" w:rsidRDefault="00B41495" w:rsidP="004F1F96"/>
        </w:tc>
      </w:tr>
      <w:tr w:rsidR="009B20B3" w:rsidRPr="00C32779" w14:paraId="20C752BB" w14:textId="77777777" w:rsidTr="004F1F96">
        <w:trPr>
          <w:trHeight w:val="240"/>
          <w:jc w:val="center"/>
        </w:trPr>
        <w:tc>
          <w:tcPr>
            <w:tcW w:w="4876" w:type="dxa"/>
            <w:tcBorders>
              <w:top w:val="nil"/>
              <w:left w:val="nil"/>
              <w:bottom w:val="nil"/>
              <w:right w:val="nil"/>
            </w:tcBorders>
          </w:tcPr>
          <w:p w14:paraId="505658E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B9E3E43" w14:textId="77777777" w:rsidR="00B41495" w:rsidRPr="00C32779" w:rsidRDefault="00B41495" w:rsidP="004F1F96">
            <w:pPr>
              <w:pStyle w:val="AmColumnHeading"/>
            </w:pPr>
            <w:r w:rsidRPr="00C32779">
              <w:t>Ændringsforslag</w:t>
            </w:r>
          </w:p>
        </w:tc>
      </w:tr>
      <w:tr w:rsidR="009B20B3" w:rsidRPr="00C32779" w14:paraId="68A22F08" w14:textId="77777777" w:rsidTr="004F1F96">
        <w:trPr>
          <w:jc w:val="center"/>
        </w:trPr>
        <w:tc>
          <w:tcPr>
            <w:tcW w:w="4876" w:type="dxa"/>
            <w:tcBorders>
              <w:top w:val="nil"/>
              <w:left w:val="nil"/>
              <w:bottom w:val="nil"/>
              <w:right w:val="nil"/>
            </w:tcBorders>
          </w:tcPr>
          <w:p w14:paraId="19BD80DD" w14:textId="77777777" w:rsidR="00B41495" w:rsidRPr="00C32779" w:rsidRDefault="00B41495" w:rsidP="004F1F96">
            <w:pPr>
              <w:pStyle w:val="Normal6a"/>
            </w:pPr>
            <w:r w:rsidRPr="00C32779">
              <w:t>11.</w:t>
            </w:r>
            <w:r w:rsidRPr="00C32779">
              <w:tab/>
            </w:r>
            <w:r w:rsidRPr="00C32779">
              <w:rPr>
                <w:b/>
                <w:bCs/>
                <w:i/>
                <w:iCs/>
              </w:rPr>
              <w:t>glæder sig meget over</w:t>
            </w:r>
            <w:r w:rsidRPr="00C32779">
              <w:t xml:space="preserve"> det europæiske borgerinitiativ </w:t>
            </w:r>
            <w:r w:rsidRPr="00C32779">
              <w:rPr>
                <w:b/>
                <w:bCs/>
                <w:i/>
                <w:iCs/>
              </w:rPr>
              <w:t>"My Voice, My Choice"</w:t>
            </w:r>
            <w:r w:rsidRPr="00C32779">
              <w:t>;</w:t>
            </w:r>
            <w:r w:rsidRPr="00C32779">
              <w:rPr>
                <w:b/>
                <w:i/>
              </w:rPr>
              <w:t xml:space="preserve"> </w:t>
            </w:r>
            <w:r w:rsidRPr="00C32779">
              <w:rPr>
                <w:b/>
                <w:bCs/>
                <w:i/>
                <w:iCs/>
              </w:rPr>
              <w:t>gentager sin opfordring til Kommissionen om at gøre fuld brug af sin kompetence inden for</w:t>
            </w:r>
            <w:r w:rsidRPr="00C32779">
              <w:t xml:space="preserve"> sundhedspolitik </w:t>
            </w:r>
            <w:r w:rsidRPr="00C32779">
              <w:rPr>
                <w:b/>
                <w:bCs/>
                <w:i/>
                <w:iCs/>
              </w:rPr>
              <w:t>til at yde støtte til medlemsstaterne med hensyn til at sikre universel adgang til SRSR og til at forankre SRSR og retten til sikker og lovlig</w:t>
            </w:r>
            <w:r w:rsidRPr="00C32779">
              <w:rPr>
                <w:b/>
                <w:bCs/>
              </w:rPr>
              <w:t xml:space="preserve"> </w:t>
            </w:r>
            <w:r w:rsidRPr="00C32779">
              <w:t xml:space="preserve">abort </w:t>
            </w:r>
            <w:r w:rsidRPr="00C32779">
              <w:rPr>
                <w:b/>
                <w:bCs/>
                <w:i/>
                <w:iCs/>
              </w:rPr>
              <w:t>i Den Europæiske Unions charter om grundlæggende rettigheder</w:t>
            </w:r>
            <w:r w:rsidRPr="00C32779">
              <w:t>;</w:t>
            </w:r>
          </w:p>
        </w:tc>
        <w:tc>
          <w:tcPr>
            <w:tcW w:w="4876" w:type="dxa"/>
            <w:tcBorders>
              <w:top w:val="nil"/>
              <w:left w:val="nil"/>
              <w:bottom w:val="nil"/>
              <w:right w:val="nil"/>
            </w:tcBorders>
          </w:tcPr>
          <w:p w14:paraId="16056937" w14:textId="77777777" w:rsidR="00B41495" w:rsidRPr="00C32779" w:rsidRDefault="00B41495" w:rsidP="004F1F96">
            <w:pPr>
              <w:pStyle w:val="Normal6a"/>
            </w:pPr>
            <w:r w:rsidRPr="00C32779">
              <w:t>11.</w:t>
            </w:r>
            <w:r w:rsidRPr="00C32779">
              <w:tab/>
            </w:r>
            <w:r w:rsidRPr="00C32779">
              <w:rPr>
                <w:b/>
                <w:bCs/>
                <w:i/>
                <w:iCs/>
              </w:rPr>
              <w:t>anerkender</w:t>
            </w:r>
            <w:r w:rsidRPr="00C32779">
              <w:t xml:space="preserve"> det europæiske borgerinitiativ "</w:t>
            </w:r>
            <w:r w:rsidRPr="00C32779">
              <w:rPr>
                <w:b/>
                <w:i/>
              </w:rPr>
              <w:t xml:space="preserve">My Voice, My Choice'; </w:t>
            </w:r>
            <w:r w:rsidRPr="00C32779">
              <w:rPr>
                <w:b/>
                <w:bCs/>
                <w:i/>
                <w:iCs/>
              </w:rPr>
              <w:t>minder om, at</w:t>
            </w:r>
            <w:r w:rsidRPr="00C32779">
              <w:rPr>
                <w:b/>
                <w:bCs/>
              </w:rPr>
              <w:t xml:space="preserve"> </w:t>
            </w:r>
            <w:r w:rsidRPr="00C32779">
              <w:t>sundhedspolitik</w:t>
            </w:r>
            <w:r w:rsidRPr="00C32779">
              <w:rPr>
                <w:b/>
                <w:bCs/>
                <w:i/>
                <w:iCs/>
              </w:rPr>
              <w:t>, herunder lovgivning om reproduktiv sundhedspleje og</w:t>
            </w:r>
            <w:r w:rsidRPr="00C32779">
              <w:t xml:space="preserve"> abort</w:t>
            </w:r>
            <w:r w:rsidRPr="00C32779">
              <w:rPr>
                <w:b/>
                <w:bCs/>
                <w:i/>
                <w:iCs/>
              </w:rPr>
              <w:t>, fortsat er en national kompetence, og at Unionens rolle er begrænset til at støtte, koordinere og supplere medlemsstaternes tiltag</w:t>
            </w:r>
            <w:r w:rsidRPr="00C32779">
              <w:t>;</w:t>
            </w:r>
          </w:p>
        </w:tc>
      </w:tr>
    </w:tbl>
    <w:p w14:paraId="30F32DC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C2F3BDF" w14:textId="77777777" w:rsidR="00B41495" w:rsidRPr="00993920" w:rsidRDefault="00B41495" w:rsidP="00B41495">
      <w:pPr>
        <w:rPr>
          <w:lang w:val="en-GB"/>
        </w:rPr>
      </w:pPr>
      <w:r w:rsidRPr="00993920">
        <w:rPr>
          <w:rStyle w:val="HideTWBExt"/>
          <w:color w:val="auto"/>
          <w:lang w:val="en-GB"/>
        </w:rPr>
        <w:t>&lt;/Amend&gt;</w:t>
      </w:r>
    </w:p>
    <w:p w14:paraId="1908790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364</w:t>
      </w:r>
      <w:r w:rsidRPr="00993920">
        <w:rPr>
          <w:rStyle w:val="HideTWBExt"/>
          <w:color w:val="auto"/>
          <w:lang w:val="en-GB"/>
        </w:rPr>
        <w:t>&lt;/NumAm&gt;</w:t>
      </w:r>
    </w:p>
    <w:p w14:paraId="7518E20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56A32AFC" w14:textId="77777777" w:rsidR="00B41495" w:rsidRPr="00C32779" w:rsidRDefault="00B41495" w:rsidP="00B41495">
      <w:pPr>
        <w:pStyle w:val="NormalBold"/>
      </w:pPr>
      <w:r w:rsidRPr="00C32779">
        <w:rPr>
          <w:rStyle w:val="HideTWBExt"/>
          <w:b w:val="0"/>
          <w:color w:val="auto"/>
        </w:rPr>
        <w:t>&lt;/RepeatBlock-By&gt;</w:t>
      </w:r>
    </w:p>
    <w:p w14:paraId="4CB4F1A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4A80B15" w14:textId="77777777" w:rsidR="00B41495" w:rsidRPr="00C32779" w:rsidRDefault="00B41495" w:rsidP="00B41495">
      <w:pPr>
        <w:pStyle w:val="NormalBold"/>
      </w:pPr>
      <w:r w:rsidRPr="00C32779">
        <w:rPr>
          <w:rStyle w:val="HideTWBExt"/>
          <w:color w:val="auto"/>
        </w:rPr>
        <w:t>&lt;Article&gt;</w:t>
      </w:r>
      <w:r w:rsidRPr="00C32779">
        <w:t>Punkt 11</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B906203" w14:textId="77777777" w:rsidTr="004F1F96">
        <w:trPr>
          <w:trHeight w:hRule="exact" w:val="240"/>
          <w:jc w:val="center"/>
        </w:trPr>
        <w:tc>
          <w:tcPr>
            <w:tcW w:w="9752" w:type="dxa"/>
            <w:gridSpan w:val="2"/>
            <w:tcBorders>
              <w:top w:val="nil"/>
              <w:left w:val="nil"/>
              <w:bottom w:val="nil"/>
              <w:right w:val="nil"/>
            </w:tcBorders>
          </w:tcPr>
          <w:p w14:paraId="4DBDF5ED" w14:textId="77777777" w:rsidR="00B41495" w:rsidRPr="00C32779" w:rsidRDefault="00B41495" w:rsidP="004F1F96"/>
        </w:tc>
      </w:tr>
      <w:tr w:rsidR="009B20B3" w:rsidRPr="00C32779" w14:paraId="61336E99" w14:textId="77777777" w:rsidTr="004F1F96">
        <w:trPr>
          <w:trHeight w:val="240"/>
          <w:jc w:val="center"/>
        </w:trPr>
        <w:tc>
          <w:tcPr>
            <w:tcW w:w="4876" w:type="dxa"/>
            <w:tcBorders>
              <w:top w:val="nil"/>
              <w:left w:val="nil"/>
              <w:bottom w:val="nil"/>
              <w:right w:val="nil"/>
            </w:tcBorders>
          </w:tcPr>
          <w:p w14:paraId="3D0CC98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E9D3CD4" w14:textId="77777777" w:rsidR="00B41495" w:rsidRPr="00C32779" w:rsidRDefault="00B41495" w:rsidP="004F1F96">
            <w:pPr>
              <w:pStyle w:val="AmColumnHeading"/>
            </w:pPr>
            <w:r w:rsidRPr="00C32779">
              <w:t>Ændringsforslag</w:t>
            </w:r>
          </w:p>
        </w:tc>
      </w:tr>
      <w:tr w:rsidR="009B20B3" w:rsidRPr="00C32779" w14:paraId="63121404" w14:textId="77777777" w:rsidTr="004F1F96">
        <w:trPr>
          <w:jc w:val="center"/>
        </w:trPr>
        <w:tc>
          <w:tcPr>
            <w:tcW w:w="4876" w:type="dxa"/>
            <w:tcBorders>
              <w:top w:val="nil"/>
              <w:left w:val="nil"/>
              <w:bottom w:val="nil"/>
              <w:right w:val="nil"/>
            </w:tcBorders>
          </w:tcPr>
          <w:p w14:paraId="0D26DEC4" w14:textId="77777777" w:rsidR="00B41495" w:rsidRPr="00C32779" w:rsidRDefault="00B41495" w:rsidP="004F1F96">
            <w:pPr>
              <w:pStyle w:val="Normal6a"/>
            </w:pPr>
            <w:r w:rsidRPr="00C32779">
              <w:t>11.</w:t>
            </w:r>
            <w:r w:rsidRPr="00C32779">
              <w:tab/>
              <w:t xml:space="preserve">glæder sig meget over det europæiske borgerinitiativ "My Voice, My Choice"; gentager sin opfordring til Kommissionen om at gøre fuld brug af sin kompetence inden for sundhedspolitik til at yde støtte til medlemsstaterne med hensyn til at sikre universel adgang til SRSR og til at forankre SRSR og retten til sikker </w:t>
            </w:r>
            <w:r w:rsidRPr="00C32779">
              <w:rPr>
                <w:b/>
                <w:bCs/>
                <w:i/>
                <w:iCs/>
              </w:rPr>
              <w:t>og</w:t>
            </w:r>
            <w:r w:rsidRPr="00C32779">
              <w:t xml:space="preserve"> </w:t>
            </w:r>
            <w:r w:rsidRPr="00C32779">
              <w:lastRenderedPageBreak/>
              <w:t>lovlig abort i Den Europæiske Unions charter om grundlæggende rettigheder;</w:t>
            </w:r>
          </w:p>
        </w:tc>
        <w:tc>
          <w:tcPr>
            <w:tcW w:w="4876" w:type="dxa"/>
            <w:tcBorders>
              <w:top w:val="nil"/>
              <w:left w:val="nil"/>
              <w:bottom w:val="nil"/>
              <w:right w:val="nil"/>
            </w:tcBorders>
          </w:tcPr>
          <w:p w14:paraId="273CD05C" w14:textId="77777777" w:rsidR="00B41495" w:rsidRPr="00C32779" w:rsidRDefault="00B41495" w:rsidP="004F1F96">
            <w:pPr>
              <w:pStyle w:val="Normal6a"/>
            </w:pPr>
            <w:r w:rsidRPr="00C32779">
              <w:lastRenderedPageBreak/>
              <w:t>11.</w:t>
            </w:r>
            <w:r w:rsidRPr="00C32779">
              <w:tab/>
              <w:t>glæder sig meget over det europæiske borgerinitiativ "My Voice, My Choice"; gentager sin opfordring til Kommissionen om at gøre fuld brug af sin kompetence inden for sundhedspolitik til at yde støtte til medlemsstaterne med hensyn til at sikre universel adgang til SRSR og til at forankre SRSR og retten til sikker</w:t>
            </w:r>
            <w:r w:rsidRPr="00C32779">
              <w:rPr>
                <w:b/>
                <w:bCs/>
                <w:i/>
                <w:iCs/>
              </w:rPr>
              <w:t>,</w:t>
            </w:r>
            <w:r w:rsidRPr="00C32779">
              <w:t xml:space="preserve"> lovlig </w:t>
            </w:r>
            <w:r w:rsidRPr="00C32779">
              <w:rPr>
                <w:b/>
                <w:bCs/>
                <w:i/>
                <w:iCs/>
              </w:rPr>
              <w:lastRenderedPageBreak/>
              <w:t>og tilgængelig</w:t>
            </w:r>
            <w:r w:rsidRPr="00C32779">
              <w:t xml:space="preserve"> abort i Den Europæiske Unions charter om grundlæggende rettigheder;</w:t>
            </w:r>
          </w:p>
        </w:tc>
      </w:tr>
    </w:tbl>
    <w:p w14:paraId="4796B8F1"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C41C712" w14:textId="77777777" w:rsidR="00B41495" w:rsidRPr="00993920" w:rsidRDefault="00B41495" w:rsidP="00B41495">
      <w:pPr>
        <w:rPr>
          <w:lang w:val="en-GB"/>
        </w:rPr>
      </w:pPr>
      <w:r w:rsidRPr="00993920">
        <w:rPr>
          <w:rStyle w:val="HideTWBExt"/>
          <w:color w:val="auto"/>
          <w:lang w:val="en-GB"/>
        </w:rPr>
        <w:t>&lt;/Amend&gt;</w:t>
      </w:r>
    </w:p>
    <w:p w14:paraId="4225146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365</w:t>
      </w:r>
      <w:r w:rsidRPr="00993920">
        <w:rPr>
          <w:rStyle w:val="HideTWBExt"/>
          <w:color w:val="auto"/>
          <w:lang w:val="en-GB"/>
        </w:rPr>
        <w:t>&lt;/NumAm&gt;</w:t>
      </w:r>
    </w:p>
    <w:p w14:paraId="238CE3E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Jagna Marczułajtis-Walczak, Mirosława Nykiel, Paulo Do Nascimento Cabral, Elżbieta Katarzyna Łukacijewska, Arba Kokalari</w:t>
      </w:r>
      <w:r w:rsidRPr="00993920">
        <w:rPr>
          <w:rStyle w:val="HideTWBExt"/>
          <w:b w:val="0"/>
          <w:color w:val="auto"/>
          <w:lang w:val="en-GB"/>
        </w:rPr>
        <w:t>&lt;/Members&gt;</w:t>
      </w:r>
    </w:p>
    <w:p w14:paraId="6F0ED925" w14:textId="77777777" w:rsidR="00B41495" w:rsidRPr="00C32779" w:rsidRDefault="00B41495" w:rsidP="00B41495">
      <w:pPr>
        <w:pStyle w:val="NormalBold"/>
      </w:pPr>
      <w:r w:rsidRPr="00C32779">
        <w:rPr>
          <w:rStyle w:val="HideTWBExt"/>
          <w:b w:val="0"/>
          <w:color w:val="auto"/>
        </w:rPr>
        <w:t>&lt;/RepeatBlock-By&gt;</w:t>
      </w:r>
    </w:p>
    <w:p w14:paraId="27AD594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047B85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11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F1FBCD8" w14:textId="77777777" w:rsidTr="004F1F96">
        <w:trPr>
          <w:trHeight w:hRule="exact" w:val="240"/>
          <w:jc w:val="center"/>
        </w:trPr>
        <w:tc>
          <w:tcPr>
            <w:tcW w:w="9752" w:type="dxa"/>
            <w:gridSpan w:val="2"/>
            <w:tcBorders>
              <w:top w:val="nil"/>
              <w:left w:val="nil"/>
              <w:bottom w:val="nil"/>
              <w:right w:val="nil"/>
            </w:tcBorders>
          </w:tcPr>
          <w:p w14:paraId="1A789603" w14:textId="77777777" w:rsidR="00B41495" w:rsidRPr="00993920" w:rsidRDefault="00B41495" w:rsidP="004F1F96">
            <w:pPr>
              <w:rPr>
                <w:lang w:val="fr-BE"/>
              </w:rPr>
            </w:pPr>
          </w:p>
        </w:tc>
      </w:tr>
      <w:tr w:rsidR="009B20B3" w:rsidRPr="00C32779" w14:paraId="46753C21" w14:textId="77777777" w:rsidTr="004F1F96">
        <w:trPr>
          <w:trHeight w:val="240"/>
          <w:jc w:val="center"/>
        </w:trPr>
        <w:tc>
          <w:tcPr>
            <w:tcW w:w="4876" w:type="dxa"/>
            <w:tcBorders>
              <w:top w:val="nil"/>
              <w:left w:val="nil"/>
              <w:bottom w:val="nil"/>
              <w:right w:val="nil"/>
            </w:tcBorders>
          </w:tcPr>
          <w:p w14:paraId="1F9C767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078D44C" w14:textId="77777777" w:rsidR="00B41495" w:rsidRPr="00C32779" w:rsidRDefault="00B41495" w:rsidP="004F1F96">
            <w:pPr>
              <w:pStyle w:val="AmColumnHeading"/>
            </w:pPr>
            <w:r w:rsidRPr="00C32779">
              <w:t>Ændringsforslag</w:t>
            </w:r>
          </w:p>
        </w:tc>
      </w:tr>
      <w:tr w:rsidR="009B20B3" w:rsidRPr="00C32779" w14:paraId="3D381C73" w14:textId="77777777" w:rsidTr="004F1F96">
        <w:trPr>
          <w:jc w:val="center"/>
        </w:trPr>
        <w:tc>
          <w:tcPr>
            <w:tcW w:w="4876" w:type="dxa"/>
            <w:tcBorders>
              <w:top w:val="nil"/>
              <w:left w:val="nil"/>
              <w:bottom w:val="nil"/>
              <w:right w:val="nil"/>
            </w:tcBorders>
          </w:tcPr>
          <w:p w14:paraId="1A9093A2" w14:textId="77777777" w:rsidR="00B41495" w:rsidRPr="00C32779" w:rsidRDefault="00B41495" w:rsidP="004F1F96">
            <w:pPr>
              <w:pStyle w:val="Normal6a"/>
            </w:pPr>
          </w:p>
        </w:tc>
        <w:tc>
          <w:tcPr>
            <w:tcW w:w="4876" w:type="dxa"/>
            <w:tcBorders>
              <w:top w:val="nil"/>
              <w:left w:val="nil"/>
              <w:bottom w:val="nil"/>
              <w:right w:val="nil"/>
            </w:tcBorders>
          </w:tcPr>
          <w:p w14:paraId="377C78EE" w14:textId="77777777" w:rsidR="00B41495" w:rsidRPr="00C32779" w:rsidRDefault="00B41495" w:rsidP="004F1F96">
            <w:pPr>
              <w:pStyle w:val="Normal6a"/>
            </w:pPr>
            <w:r w:rsidRPr="00C32779">
              <w:rPr>
                <w:b/>
                <w:i/>
              </w:rPr>
              <w:t>11a.</w:t>
            </w:r>
            <w:r w:rsidRPr="00C32779">
              <w:tab/>
            </w:r>
            <w:r w:rsidRPr="00C32779">
              <w:rPr>
                <w:b/>
                <w:i/>
              </w:rPr>
              <w:t>beklager, at Kommissionen på trods af den seneste EU-litteratur om forekomsten og realiteten af vold i gynækologiske og obstetriske sammenhænge og på trods af sit engagement i strategien for ligestilling mellem kønnene 2020-2025 ikke har offentliggjort sin henstilling om forebyggelse af skadelig praksis mod kvinder og piger; opfordrer Kommissionen til hurtigt at offentliggøre henstillingen, herunder de centrale henstillinger om forebyggelse og bekæmpelse af vold i gynækologiske og obstetriske sammenhænge samt tvangssterilisering i overensstemmelse med Den Europæiske Unions charter om grundlæggende rettigheder, navnlig artikel 1, 3, 21 og 23, og til at støtte medlemsstaterne inden for deres respektive kompetencer gennem vejledning om forebyggelse, bevidstgørelse og dataindsamling;</w:t>
            </w:r>
          </w:p>
        </w:tc>
      </w:tr>
    </w:tbl>
    <w:p w14:paraId="2CA8476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EC7721D" w14:textId="77777777" w:rsidR="00B41495" w:rsidRPr="00993920" w:rsidRDefault="00B41495" w:rsidP="00B41495">
      <w:pPr>
        <w:rPr>
          <w:lang w:val="en-GB"/>
        </w:rPr>
      </w:pPr>
      <w:r w:rsidRPr="00993920">
        <w:rPr>
          <w:rStyle w:val="HideTWBExt"/>
          <w:color w:val="auto"/>
          <w:lang w:val="en-GB"/>
        </w:rPr>
        <w:t>&lt;/Amend&gt;</w:t>
      </w:r>
    </w:p>
    <w:p w14:paraId="1DCDE72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366</w:t>
      </w:r>
      <w:r w:rsidRPr="00993920">
        <w:rPr>
          <w:rStyle w:val="HideTWBExt"/>
          <w:color w:val="auto"/>
          <w:lang w:val="en-GB"/>
        </w:rPr>
        <w:t>&lt;/NumAm&gt;</w:t>
      </w:r>
    </w:p>
    <w:p w14:paraId="7F2A175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CCF3436" w14:textId="77777777" w:rsidR="00B41495" w:rsidRPr="00C32779" w:rsidRDefault="00B41495" w:rsidP="00B41495">
      <w:pPr>
        <w:pStyle w:val="NormalBold"/>
      </w:pPr>
      <w:r w:rsidRPr="00C32779">
        <w:rPr>
          <w:rStyle w:val="HideTWBExt"/>
          <w:b w:val="0"/>
          <w:color w:val="auto"/>
        </w:rPr>
        <w:t>&lt;/RepeatBlock-By&gt;</w:t>
      </w:r>
    </w:p>
    <w:p w14:paraId="0412C4FA" w14:textId="77777777" w:rsidR="00B41495" w:rsidRPr="00C32779" w:rsidRDefault="00B41495" w:rsidP="00B41495">
      <w:pPr>
        <w:pStyle w:val="NormalBold"/>
      </w:pPr>
      <w:r w:rsidRPr="00C32779">
        <w:rPr>
          <w:rStyle w:val="HideTWBExt"/>
          <w:color w:val="auto"/>
        </w:rPr>
        <w:lastRenderedPageBreak/>
        <w:t>&lt;DocAmend&gt;</w:t>
      </w:r>
      <w:r w:rsidRPr="00C32779">
        <w:t>Forslag til beslutning</w:t>
      </w:r>
      <w:r w:rsidRPr="00C32779">
        <w:rPr>
          <w:rStyle w:val="HideTWBExt"/>
          <w:color w:val="auto"/>
        </w:rPr>
        <w:t>&lt;/DocAmend&gt;</w:t>
      </w:r>
    </w:p>
    <w:p w14:paraId="5F1B57A0"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11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728E247" w14:textId="77777777" w:rsidTr="004F1F96">
        <w:trPr>
          <w:trHeight w:hRule="exact" w:val="240"/>
          <w:jc w:val="center"/>
        </w:trPr>
        <w:tc>
          <w:tcPr>
            <w:tcW w:w="9752" w:type="dxa"/>
            <w:gridSpan w:val="2"/>
            <w:tcBorders>
              <w:top w:val="nil"/>
              <w:left w:val="nil"/>
              <w:bottom w:val="nil"/>
              <w:right w:val="nil"/>
            </w:tcBorders>
          </w:tcPr>
          <w:p w14:paraId="36FD86CB" w14:textId="77777777" w:rsidR="00B41495" w:rsidRPr="00993920" w:rsidRDefault="00B41495" w:rsidP="004F1F96">
            <w:pPr>
              <w:rPr>
                <w:lang w:val="fr-BE"/>
              </w:rPr>
            </w:pPr>
          </w:p>
        </w:tc>
      </w:tr>
      <w:tr w:rsidR="009B20B3" w:rsidRPr="00C32779" w14:paraId="3B0CCEB1" w14:textId="77777777" w:rsidTr="004F1F96">
        <w:trPr>
          <w:trHeight w:val="240"/>
          <w:jc w:val="center"/>
        </w:trPr>
        <w:tc>
          <w:tcPr>
            <w:tcW w:w="4876" w:type="dxa"/>
            <w:tcBorders>
              <w:top w:val="nil"/>
              <w:left w:val="nil"/>
              <w:bottom w:val="nil"/>
              <w:right w:val="nil"/>
            </w:tcBorders>
          </w:tcPr>
          <w:p w14:paraId="367D910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A31FEE8" w14:textId="77777777" w:rsidR="00B41495" w:rsidRPr="00C32779" w:rsidRDefault="00B41495" w:rsidP="004F1F96">
            <w:pPr>
              <w:pStyle w:val="AmColumnHeading"/>
            </w:pPr>
            <w:r w:rsidRPr="00C32779">
              <w:t>Ændringsforslag</w:t>
            </w:r>
          </w:p>
        </w:tc>
      </w:tr>
      <w:tr w:rsidR="009B20B3" w:rsidRPr="00C32779" w14:paraId="59F14E4A" w14:textId="77777777" w:rsidTr="004F1F96">
        <w:trPr>
          <w:jc w:val="center"/>
        </w:trPr>
        <w:tc>
          <w:tcPr>
            <w:tcW w:w="4876" w:type="dxa"/>
            <w:tcBorders>
              <w:top w:val="nil"/>
              <w:left w:val="nil"/>
              <w:bottom w:val="nil"/>
              <w:right w:val="nil"/>
            </w:tcBorders>
          </w:tcPr>
          <w:p w14:paraId="75622FEB" w14:textId="77777777" w:rsidR="00B41495" w:rsidRPr="00C32779" w:rsidRDefault="00B41495" w:rsidP="004F1F96">
            <w:pPr>
              <w:pStyle w:val="Normal6a"/>
            </w:pPr>
          </w:p>
        </w:tc>
        <w:tc>
          <w:tcPr>
            <w:tcW w:w="4876" w:type="dxa"/>
            <w:tcBorders>
              <w:top w:val="nil"/>
              <w:left w:val="nil"/>
              <w:bottom w:val="nil"/>
              <w:right w:val="nil"/>
            </w:tcBorders>
          </w:tcPr>
          <w:p w14:paraId="52D53F7C" w14:textId="77777777" w:rsidR="00B41495" w:rsidRPr="00C32779" w:rsidRDefault="00B41495" w:rsidP="004F1F96">
            <w:pPr>
              <w:pStyle w:val="Normal6a"/>
            </w:pPr>
            <w:r w:rsidRPr="00C32779">
              <w:rPr>
                <w:b/>
                <w:i/>
              </w:rPr>
              <w:t>11a.</w:t>
            </w:r>
            <w:r w:rsidRPr="00C32779">
              <w:tab/>
            </w:r>
            <w:r w:rsidRPr="00C32779">
              <w:rPr>
                <w:b/>
                <w:i/>
              </w:rPr>
              <w:t>beklager, at EU på trods af det enorme uopfyldte behov for prævention på verdensplan ikke har finansieret udviklingen af nye præventionsmidler siden 2021; anerkender, at præventionsbyrden – fysisk, økonomisk og mentalt – bæres uforholdsmæssigt af kvinder; opfordrer Kommissionen til at investere i udviklingen af globalt anvendelige præventionsteknologier for alle køn, herunder mandlige præventionsmidler;</w:t>
            </w:r>
          </w:p>
        </w:tc>
      </w:tr>
    </w:tbl>
    <w:p w14:paraId="1955495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7EB9459" w14:textId="77777777" w:rsidR="00B41495" w:rsidRPr="00993920" w:rsidRDefault="00B41495" w:rsidP="00B41495">
      <w:pPr>
        <w:rPr>
          <w:lang w:val="en-GB"/>
        </w:rPr>
      </w:pPr>
      <w:r w:rsidRPr="00993920">
        <w:rPr>
          <w:rStyle w:val="HideTWBExt"/>
          <w:color w:val="auto"/>
          <w:lang w:val="en-GB"/>
        </w:rPr>
        <w:t>&lt;/Amend&gt;</w:t>
      </w:r>
    </w:p>
    <w:p w14:paraId="2612CBD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367</w:t>
      </w:r>
      <w:r w:rsidRPr="00993920">
        <w:rPr>
          <w:rStyle w:val="HideTWBExt"/>
          <w:color w:val="auto"/>
          <w:lang w:val="en-GB"/>
        </w:rPr>
        <w:t>&lt;/NumAm&gt;</w:t>
      </w:r>
    </w:p>
    <w:p w14:paraId="3A2397E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Arba Kokalari, Eleonora Meleti, Maria Walsh, Mirosława Nykiel</w:t>
      </w:r>
      <w:r w:rsidRPr="00993920">
        <w:rPr>
          <w:rStyle w:val="HideTWBExt"/>
          <w:b w:val="0"/>
          <w:color w:val="auto"/>
          <w:lang w:val="en-GB"/>
        </w:rPr>
        <w:t>&lt;/Members&gt;</w:t>
      </w:r>
    </w:p>
    <w:p w14:paraId="02866E3B" w14:textId="77777777" w:rsidR="00B41495" w:rsidRPr="00993920" w:rsidRDefault="00B41495" w:rsidP="00B41495">
      <w:pPr>
        <w:pStyle w:val="NormalBold"/>
        <w:rPr>
          <w:lang w:val="en-GB"/>
        </w:rPr>
      </w:pPr>
      <w:r w:rsidRPr="00993920">
        <w:rPr>
          <w:rStyle w:val="HideTWBExt"/>
          <w:b w:val="0"/>
          <w:color w:val="auto"/>
          <w:lang w:val="en-GB"/>
        </w:rPr>
        <w:t>&lt;/RepeatBlock-By&gt;</w:t>
      </w:r>
    </w:p>
    <w:p w14:paraId="7A3F789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0022AA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11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7877A05" w14:textId="77777777" w:rsidTr="004F1F96">
        <w:trPr>
          <w:trHeight w:hRule="exact" w:val="240"/>
          <w:jc w:val="center"/>
        </w:trPr>
        <w:tc>
          <w:tcPr>
            <w:tcW w:w="9752" w:type="dxa"/>
            <w:gridSpan w:val="2"/>
            <w:tcBorders>
              <w:top w:val="nil"/>
              <w:left w:val="nil"/>
              <w:bottom w:val="nil"/>
              <w:right w:val="nil"/>
            </w:tcBorders>
          </w:tcPr>
          <w:p w14:paraId="1E2BF5F5" w14:textId="77777777" w:rsidR="00B41495" w:rsidRPr="00993920" w:rsidRDefault="00B41495" w:rsidP="004F1F96">
            <w:pPr>
              <w:rPr>
                <w:lang w:val="fr-BE"/>
              </w:rPr>
            </w:pPr>
          </w:p>
        </w:tc>
      </w:tr>
      <w:tr w:rsidR="009B20B3" w:rsidRPr="00C32779" w14:paraId="72003456" w14:textId="77777777" w:rsidTr="004F1F96">
        <w:trPr>
          <w:trHeight w:val="240"/>
          <w:jc w:val="center"/>
        </w:trPr>
        <w:tc>
          <w:tcPr>
            <w:tcW w:w="4876" w:type="dxa"/>
            <w:tcBorders>
              <w:top w:val="nil"/>
              <w:left w:val="nil"/>
              <w:bottom w:val="nil"/>
              <w:right w:val="nil"/>
            </w:tcBorders>
          </w:tcPr>
          <w:p w14:paraId="4360C64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2A2FE3C" w14:textId="77777777" w:rsidR="00B41495" w:rsidRPr="00C32779" w:rsidRDefault="00B41495" w:rsidP="004F1F96">
            <w:pPr>
              <w:pStyle w:val="AmColumnHeading"/>
            </w:pPr>
            <w:r w:rsidRPr="00C32779">
              <w:t>Ændringsforslag</w:t>
            </w:r>
          </w:p>
        </w:tc>
      </w:tr>
      <w:tr w:rsidR="009B20B3" w:rsidRPr="00C32779" w14:paraId="7C90C8DF" w14:textId="77777777" w:rsidTr="004F1F96">
        <w:trPr>
          <w:jc w:val="center"/>
        </w:trPr>
        <w:tc>
          <w:tcPr>
            <w:tcW w:w="4876" w:type="dxa"/>
            <w:tcBorders>
              <w:top w:val="nil"/>
              <w:left w:val="nil"/>
              <w:bottom w:val="nil"/>
              <w:right w:val="nil"/>
            </w:tcBorders>
          </w:tcPr>
          <w:p w14:paraId="0CE4C0DB" w14:textId="77777777" w:rsidR="00B41495" w:rsidRPr="00C32779" w:rsidRDefault="00B41495" w:rsidP="004F1F96">
            <w:pPr>
              <w:pStyle w:val="Normal6a"/>
            </w:pPr>
          </w:p>
        </w:tc>
        <w:tc>
          <w:tcPr>
            <w:tcW w:w="4876" w:type="dxa"/>
            <w:tcBorders>
              <w:top w:val="nil"/>
              <w:left w:val="nil"/>
              <w:bottom w:val="nil"/>
              <w:right w:val="nil"/>
            </w:tcBorders>
          </w:tcPr>
          <w:p w14:paraId="3EC73D8B" w14:textId="77777777" w:rsidR="00B41495" w:rsidRPr="00C32779" w:rsidRDefault="00B41495" w:rsidP="004F1F96">
            <w:pPr>
              <w:pStyle w:val="Normal6a"/>
            </w:pPr>
            <w:r w:rsidRPr="00C32779">
              <w:rPr>
                <w:b/>
                <w:i/>
              </w:rPr>
              <w:t>11a.</w:t>
            </w:r>
            <w:r w:rsidRPr="00C32779">
              <w:tab/>
            </w:r>
            <w:r w:rsidRPr="00C32779">
              <w:rPr>
                <w:b/>
                <w:i/>
              </w:rPr>
              <w:t>understreger behovet for at forbedre tilgængeligheden af og adgangen til abort i hele Unionen;</w:t>
            </w:r>
          </w:p>
        </w:tc>
      </w:tr>
    </w:tbl>
    <w:p w14:paraId="597708D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69C4893" w14:textId="77777777" w:rsidR="00B41495" w:rsidRPr="00993920" w:rsidRDefault="00B41495" w:rsidP="00B41495">
      <w:pPr>
        <w:rPr>
          <w:lang w:val="en-GB"/>
        </w:rPr>
      </w:pPr>
      <w:r w:rsidRPr="00993920">
        <w:rPr>
          <w:rStyle w:val="HideTWBExt"/>
          <w:color w:val="auto"/>
          <w:lang w:val="en-GB"/>
        </w:rPr>
        <w:t>&lt;/Amend&gt;</w:t>
      </w:r>
    </w:p>
    <w:p w14:paraId="7FC6BDA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368</w:t>
      </w:r>
      <w:r w:rsidRPr="00993920">
        <w:rPr>
          <w:rStyle w:val="HideTWBExt"/>
          <w:color w:val="auto"/>
          <w:lang w:val="en-GB"/>
        </w:rPr>
        <w:t>&lt;/NumAm&gt;</w:t>
      </w:r>
    </w:p>
    <w:p w14:paraId="06669F9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A060BE6" w14:textId="77777777" w:rsidR="00B41495" w:rsidRPr="00C32779" w:rsidRDefault="00B41495" w:rsidP="00B41495">
      <w:pPr>
        <w:pStyle w:val="NormalBold"/>
      </w:pPr>
      <w:r w:rsidRPr="00C32779">
        <w:rPr>
          <w:rStyle w:val="HideTWBExt"/>
          <w:b w:val="0"/>
          <w:color w:val="auto"/>
        </w:rPr>
        <w:t>&lt;/RepeatBlock-By&gt;</w:t>
      </w:r>
    </w:p>
    <w:p w14:paraId="4503436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93EBAB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11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AB9827F" w14:textId="77777777" w:rsidTr="004F1F96">
        <w:trPr>
          <w:trHeight w:hRule="exact" w:val="240"/>
          <w:jc w:val="center"/>
        </w:trPr>
        <w:tc>
          <w:tcPr>
            <w:tcW w:w="9752" w:type="dxa"/>
            <w:gridSpan w:val="2"/>
            <w:tcBorders>
              <w:top w:val="nil"/>
              <w:left w:val="nil"/>
              <w:bottom w:val="nil"/>
              <w:right w:val="nil"/>
            </w:tcBorders>
          </w:tcPr>
          <w:p w14:paraId="668EAE16" w14:textId="77777777" w:rsidR="00B41495" w:rsidRPr="00993920" w:rsidRDefault="00B41495" w:rsidP="004F1F96">
            <w:pPr>
              <w:rPr>
                <w:lang w:val="fr-BE"/>
              </w:rPr>
            </w:pPr>
          </w:p>
        </w:tc>
      </w:tr>
      <w:tr w:rsidR="009B20B3" w:rsidRPr="00C32779" w14:paraId="2DEB1764" w14:textId="77777777" w:rsidTr="004F1F96">
        <w:trPr>
          <w:trHeight w:val="240"/>
          <w:jc w:val="center"/>
        </w:trPr>
        <w:tc>
          <w:tcPr>
            <w:tcW w:w="4876" w:type="dxa"/>
            <w:tcBorders>
              <w:top w:val="nil"/>
              <w:left w:val="nil"/>
              <w:bottom w:val="nil"/>
              <w:right w:val="nil"/>
            </w:tcBorders>
          </w:tcPr>
          <w:p w14:paraId="09D0095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D0257B3" w14:textId="77777777" w:rsidR="00B41495" w:rsidRPr="00C32779" w:rsidRDefault="00B41495" w:rsidP="004F1F96">
            <w:pPr>
              <w:pStyle w:val="AmColumnHeading"/>
            </w:pPr>
            <w:r w:rsidRPr="00C32779">
              <w:t>Ændringsforslag</w:t>
            </w:r>
          </w:p>
        </w:tc>
      </w:tr>
      <w:tr w:rsidR="009B20B3" w:rsidRPr="00C32779" w14:paraId="5A065FBF" w14:textId="77777777" w:rsidTr="004F1F96">
        <w:trPr>
          <w:jc w:val="center"/>
        </w:trPr>
        <w:tc>
          <w:tcPr>
            <w:tcW w:w="4876" w:type="dxa"/>
            <w:tcBorders>
              <w:top w:val="nil"/>
              <w:left w:val="nil"/>
              <w:bottom w:val="nil"/>
              <w:right w:val="nil"/>
            </w:tcBorders>
          </w:tcPr>
          <w:p w14:paraId="2EED14FF" w14:textId="77777777" w:rsidR="00B41495" w:rsidRPr="00C32779" w:rsidRDefault="00B41495" w:rsidP="004F1F96">
            <w:pPr>
              <w:pStyle w:val="Normal6a"/>
            </w:pPr>
          </w:p>
        </w:tc>
        <w:tc>
          <w:tcPr>
            <w:tcW w:w="4876" w:type="dxa"/>
            <w:tcBorders>
              <w:top w:val="nil"/>
              <w:left w:val="nil"/>
              <w:bottom w:val="nil"/>
              <w:right w:val="nil"/>
            </w:tcBorders>
          </w:tcPr>
          <w:p w14:paraId="584B40EB" w14:textId="77777777" w:rsidR="00B41495" w:rsidRPr="00C32779" w:rsidRDefault="00B41495" w:rsidP="004F1F96">
            <w:pPr>
              <w:pStyle w:val="Normal6a"/>
            </w:pPr>
            <w:r w:rsidRPr="00C32779">
              <w:rPr>
                <w:b/>
                <w:i/>
              </w:rPr>
              <w:t>11b.</w:t>
            </w:r>
            <w:r w:rsidRPr="00C32779">
              <w:tab/>
            </w:r>
            <w:r w:rsidRPr="00C32779">
              <w:rPr>
                <w:b/>
                <w:i/>
              </w:rPr>
              <w:t xml:space="preserve">opfordrer Kommissionen og medlemsstaterne til at sikre universel </w:t>
            </w:r>
            <w:r w:rsidRPr="00C32779">
              <w:rPr>
                <w:b/>
                <w:i/>
              </w:rPr>
              <w:lastRenderedPageBreak/>
              <w:t>adgang til økonomisk overkommelige, sikre og forskelligartede præventionsmetoder; understreger, at kvinders selvbestemmelse i forbindelse med valg af prævention skal respekteres fuldt ud, herunder deres ret til at modtage fuldstændige og forståelige oplysninger om de potentielle risici og bivirkninger ved p-piller og andre hormonelle metoder, der muliggør informeret samtykke; opfordrer til øgede investeringer i innovativ forskning og udvikling af præventionsmuligheder for mænd med henblik på at opnå større ligestilling mellem kønnene og fælles ansvar i familieplanlægningen; understreger, at omfattende, alderssvarende seksualundervisning og upartisk lægerådgivning er afgørende for at give den enkelte mulighed for at træffe informerede og selvstændige valg om sin reproduktive sundhed;</w:t>
            </w:r>
          </w:p>
        </w:tc>
      </w:tr>
    </w:tbl>
    <w:p w14:paraId="4193FD33"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5656D0F" w14:textId="77777777" w:rsidR="00B41495" w:rsidRPr="00993920" w:rsidRDefault="00B41495" w:rsidP="00B41495">
      <w:pPr>
        <w:rPr>
          <w:lang w:val="en-GB"/>
        </w:rPr>
      </w:pPr>
      <w:r w:rsidRPr="00993920">
        <w:rPr>
          <w:rStyle w:val="HideTWBExt"/>
          <w:color w:val="auto"/>
          <w:lang w:val="en-GB"/>
        </w:rPr>
        <w:t>&lt;/Amend&gt;</w:t>
      </w:r>
    </w:p>
    <w:p w14:paraId="351639C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369</w:t>
      </w:r>
      <w:r w:rsidRPr="00993920">
        <w:rPr>
          <w:rStyle w:val="HideTWBExt"/>
          <w:color w:val="auto"/>
          <w:lang w:val="en-GB"/>
        </w:rPr>
        <w:t>&lt;/NumAm&gt;</w:t>
      </w:r>
    </w:p>
    <w:p w14:paraId="30B37AF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7081E5E8" w14:textId="77777777" w:rsidR="00B41495" w:rsidRPr="00C32779" w:rsidRDefault="00B41495" w:rsidP="00B41495">
      <w:pPr>
        <w:pStyle w:val="NormalBold"/>
      </w:pPr>
      <w:r w:rsidRPr="00C32779">
        <w:rPr>
          <w:rStyle w:val="HideTWBExt"/>
          <w:b w:val="0"/>
          <w:color w:val="auto"/>
        </w:rPr>
        <w:t>&lt;/RepeatBlock-By&gt;</w:t>
      </w:r>
    </w:p>
    <w:p w14:paraId="425DDAF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5A7457A" w14:textId="77777777" w:rsidR="00B41495" w:rsidRPr="00C32779" w:rsidRDefault="00B41495" w:rsidP="00B41495">
      <w:pPr>
        <w:pStyle w:val="NormalBold"/>
      </w:pPr>
      <w:r w:rsidRPr="00C32779">
        <w:rPr>
          <w:rStyle w:val="HideTWBExt"/>
          <w:color w:val="auto"/>
        </w:rPr>
        <w:t>&lt;Article&gt;</w:t>
      </w:r>
      <w:r w:rsidRPr="00C32779">
        <w:t>Punkt 12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8425C4B" w14:textId="77777777" w:rsidTr="004F1F96">
        <w:trPr>
          <w:trHeight w:hRule="exact" w:val="240"/>
          <w:jc w:val="center"/>
        </w:trPr>
        <w:tc>
          <w:tcPr>
            <w:tcW w:w="9752" w:type="dxa"/>
            <w:gridSpan w:val="2"/>
            <w:tcBorders>
              <w:top w:val="nil"/>
              <w:left w:val="nil"/>
              <w:bottom w:val="nil"/>
              <w:right w:val="nil"/>
            </w:tcBorders>
          </w:tcPr>
          <w:p w14:paraId="1D210ED2" w14:textId="77777777" w:rsidR="00B41495" w:rsidRPr="00C32779" w:rsidRDefault="00B41495" w:rsidP="004F1F96"/>
        </w:tc>
      </w:tr>
      <w:tr w:rsidR="009B20B3" w:rsidRPr="00C32779" w14:paraId="06EC8C36" w14:textId="77777777" w:rsidTr="004F1F96">
        <w:trPr>
          <w:trHeight w:val="240"/>
          <w:jc w:val="center"/>
        </w:trPr>
        <w:tc>
          <w:tcPr>
            <w:tcW w:w="4876" w:type="dxa"/>
            <w:tcBorders>
              <w:top w:val="nil"/>
              <w:left w:val="nil"/>
              <w:bottom w:val="nil"/>
              <w:right w:val="nil"/>
            </w:tcBorders>
          </w:tcPr>
          <w:p w14:paraId="44DB601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F025110" w14:textId="77777777" w:rsidR="00B41495" w:rsidRPr="00C32779" w:rsidRDefault="00B41495" w:rsidP="004F1F96">
            <w:pPr>
              <w:pStyle w:val="AmColumnHeading"/>
            </w:pPr>
            <w:r w:rsidRPr="00C32779">
              <w:t>Ændringsforslag</w:t>
            </w:r>
          </w:p>
        </w:tc>
      </w:tr>
      <w:tr w:rsidR="009B20B3" w:rsidRPr="00C32779" w14:paraId="6D406B10" w14:textId="77777777" w:rsidTr="004F1F96">
        <w:trPr>
          <w:jc w:val="center"/>
        </w:trPr>
        <w:tc>
          <w:tcPr>
            <w:tcW w:w="4876" w:type="dxa"/>
            <w:tcBorders>
              <w:top w:val="nil"/>
              <w:left w:val="nil"/>
              <w:bottom w:val="nil"/>
              <w:right w:val="nil"/>
            </w:tcBorders>
          </w:tcPr>
          <w:p w14:paraId="3BCBAC57" w14:textId="77777777" w:rsidR="00B41495" w:rsidRPr="00C32779" w:rsidRDefault="00B41495" w:rsidP="004F1F96">
            <w:pPr>
              <w:pStyle w:val="Normal6a"/>
            </w:pPr>
            <w:r w:rsidRPr="00C32779">
              <w:rPr>
                <w:b/>
                <w:i/>
              </w:rPr>
              <w:t>12.</w:t>
            </w:r>
            <w:r w:rsidRPr="00C32779">
              <w:tab/>
            </w:r>
            <w:r w:rsidRPr="00C32779">
              <w:rPr>
                <w:b/>
                <w:i/>
              </w:rPr>
              <w:t>gentager sin opfordring til Kommissionen om at oprette en frivillig, solidaritetsbaseret, opt-in EU-finansieringsmekanisme, der vil gøre det muligt for medlemsstaterne at yde abortbehandling til personer, der ikke kan få adgang til den i deres hjemland, uden at gribe ind i nationale love og bestemmelser; opfordrer endvidere Kommissionen til at fremsætte et forslag herom;</w:t>
            </w:r>
          </w:p>
        </w:tc>
        <w:tc>
          <w:tcPr>
            <w:tcW w:w="4876" w:type="dxa"/>
            <w:tcBorders>
              <w:top w:val="nil"/>
              <w:left w:val="nil"/>
              <w:bottom w:val="nil"/>
              <w:right w:val="nil"/>
            </w:tcBorders>
          </w:tcPr>
          <w:p w14:paraId="0F9F4C57" w14:textId="77777777" w:rsidR="00B41495" w:rsidRPr="00C32779" w:rsidRDefault="00B41495" w:rsidP="004F1F96">
            <w:pPr>
              <w:pStyle w:val="Normal6a"/>
            </w:pPr>
            <w:r w:rsidRPr="00C32779">
              <w:rPr>
                <w:b/>
                <w:i/>
              </w:rPr>
              <w:t>udgår</w:t>
            </w:r>
          </w:p>
        </w:tc>
      </w:tr>
    </w:tbl>
    <w:p w14:paraId="5B582D43"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{FR}</w:t>
      </w:r>
      <w:r w:rsidRPr="00C32779">
        <w:t>fr</w:t>
      </w:r>
      <w:r w:rsidRPr="00C32779">
        <w:rPr>
          <w:rStyle w:val="HideTWBExt"/>
          <w:color w:val="auto"/>
        </w:rPr>
        <w:t>&lt;/Original&gt;</w:t>
      </w:r>
    </w:p>
    <w:p w14:paraId="60CD4545" w14:textId="77777777" w:rsidR="00B41495" w:rsidRPr="00C32779" w:rsidRDefault="00B41495" w:rsidP="00B41495">
      <w:r w:rsidRPr="00C32779">
        <w:rPr>
          <w:rStyle w:val="HideTWBExt"/>
          <w:color w:val="auto"/>
        </w:rPr>
        <w:lastRenderedPageBreak/>
        <w:t>&lt;/Amend&gt;</w:t>
      </w:r>
    </w:p>
    <w:p w14:paraId="472BF9E5"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370</w:t>
      </w:r>
      <w:r w:rsidRPr="00C32779">
        <w:rPr>
          <w:rStyle w:val="HideTWBExt"/>
          <w:color w:val="auto"/>
        </w:rPr>
        <w:t>&lt;/NumAm&gt;</w:t>
      </w:r>
    </w:p>
    <w:p w14:paraId="7D1EAAD1" w14:textId="77777777" w:rsidR="00B41495" w:rsidRPr="00C32779" w:rsidRDefault="00B41495" w:rsidP="00B41495">
      <w:pPr>
        <w:pStyle w:val="NormalBold"/>
      </w:pPr>
      <w:r w:rsidRPr="00C32779">
        <w:rPr>
          <w:rStyle w:val="HideTWBExt"/>
          <w:b w:val="0"/>
          <w:color w:val="auto"/>
        </w:rPr>
        <w:t>&lt;RepeatBlock-By&gt;&lt;Members&gt;</w:t>
      </w:r>
      <w:r w:rsidRPr="00C32779">
        <w:t>Judita Laššáková, Ondřej Dostál, Erik Kaliňák</w:t>
      </w:r>
      <w:r w:rsidRPr="00C32779">
        <w:rPr>
          <w:rStyle w:val="HideTWBExt"/>
          <w:b w:val="0"/>
          <w:color w:val="auto"/>
        </w:rPr>
        <w:t>&lt;/Members&gt;</w:t>
      </w:r>
    </w:p>
    <w:p w14:paraId="1C8C11F5" w14:textId="77777777" w:rsidR="00B41495" w:rsidRPr="00C32779" w:rsidRDefault="00B41495" w:rsidP="00B41495">
      <w:pPr>
        <w:pStyle w:val="NormalBold"/>
      </w:pPr>
      <w:r w:rsidRPr="00C32779">
        <w:rPr>
          <w:rStyle w:val="HideTWBExt"/>
          <w:b w:val="0"/>
          <w:color w:val="auto"/>
        </w:rPr>
        <w:t>&lt;/RepeatBlock-By&gt;</w:t>
      </w:r>
    </w:p>
    <w:p w14:paraId="4499AB8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65778B2" w14:textId="77777777" w:rsidR="00B41495" w:rsidRPr="00C32779" w:rsidRDefault="00B41495" w:rsidP="00B41495">
      <w:pPr>
        <w:pStyle w:val="NormalBold"/>
      </w:pPr>
      <w:r w:rsidRPr="00C32779">
        <w:rPr>
          <w:rStyle w:val="HideTWBExt"/>
          <w:color w:val="auto"/>
        </w:rPr>
        <w:t>&lt;Article&gt;</w:t>
      </w:r>
      <w:r w:rsidRPr="00C32779">
        <w:t>Punkt 12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DCA3F58" w14:textId="77777777" w:rsidTr="004F1F96">
        <w:trPr>
          <w:trHeight w:hRule="exact" w:val="240"/>
          <w:jc w:val="center"/>
        </w:trPr>
        <w:tc>
          <w:tcPr>
            <w:tcW w:w="9752" w:type="dxa"/>
            <w:gridSpan w:val="2"/>
            <w:tcBorders>
              <w:top w:val="nil"/>
              <w:left w:val="nil"/>
              <w:bottom w:val="nil"/>
              <w:right w:val="nil"/>
            </w:tcBorders>
          </w:tcPr>
          <w:p w14:paraId="74BE2625" w14:textId="77777777" w:rsidR="00B41495" w:rsidRPr="00C32779" w:rsidRDefault="00B41495" w:rsidP="004F1F96"/>
        </w:tc>
      </w:tr>
      <w:tr w:rsidR="009B20B3" w:rsidRPr="00C32779" w14:paraId="3A86ECA7" w14:textId="77777777" w:rsidTr="004F1F96">
        <w:trPr>
          <w:trHeight w:val="240"/>
          <w:jc w:val="center"/>
        </w:trPr>
        <w:tc>
          <w:tcPr>
            <w:tcW w:w="4876" w:type="dxa"/>
            <w:tcBorders>
              <w:top w:val="nil"/>
              <w:left w:val="nil"/>
              <w:bottom w:val="nil"/>
              <w:right w:val="nil"/>
            </w:tcBorders>
          </w:tcPr>
          <w:p w14:paraId="12ECEE0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67390CE" w14:textId="77777777" w:rsidR="00B41495" w:rsidRPr="00C32779" w:rsidRDefault="00B41495" w:rsidP="004F1F96">
            <w:pPr>
              <w:pStyle w:val="AmColumnHeading"/>
            </w:pPr>
            <w:r w:rsidRPr="00C32779">
              <w:t>Ændringsforslag</w:t>
            </w:r>
          </w:p>
        </w:tc>
      </w:tr>
      <w:tr w:rsidR="009B20B3" w:rsidRPr="00C32779" w14:paraId="6AB16324" w14:textId="77777777" w:rsidTr="004F1F96">
        <w:trPr>
          <w:jc w:val="center"/>
        </w:trPr>
        <w:tc>
          <w:tcPr>
            <w:tcW w:w="4876" w:type="dxa"/>
            <w:tcBorders>
              <w:top w:val="nil"/>
              <w:left w:val="nil"/>
              <w:bottom w:val="nil"/>
              <w:right w:val="nil"/>
            </w:tcBorders>
          </w:tcPr>
          <w:p w14:paraId="653196E3" w14:textId="77777777" w:rsidR="00B41495" w:rsidRPr="00C32779" w:rsidRDefault="00B41495" w:rsidP="004F1F96">
            <w:pPr>
              <w:pStyle w:val="Normal6a"/>
            </w:pPr>
            <w:r w:rsidRPr="00C32779">
              <w:rPr>
                <w:b/>
                <w:i/>
              </w:rPr>
              <w:t>12.</w:t>
            </w:r>
            <w:r w:rsidRPr="00C32779">
              <w:tab/>
            </w:r>
            <w:r w:rsidRPr="00C32779">
              <w:rPr>
                <w:b/>
                <w:i/>
              </w:rPr>
              <w:t>gentager sin opfordring til Kommissionen om at oprette en frivillig, solidaritetsbaseret, opt-in EU-finansieringsmekanisme, der vil gøre det muligt for medlemsstaterne at yde abortbehandling til personer, der ikke kan få adgang til den i deres hjemland, uden at gribe ind i nationale love og bestemmelser; opfordrer endvidere Kommissionen til at fremsætte et forslag herom;</w:t>
            </w:r>
          </w:p>
        </w:tc>
        <w:tc>
          <w:tcPr>
            <w:tcW w:w="4876" w:type="dxa"/>
            <w:tcBorders>
              <w:top w:val="nil"/>
              <w:left w:val="nil"/>
              <w:bottom w:val="nil"/>
              <w:right w:val="nil"/>
            </w:tcBorders>
          </w:tcPr>
          <w:p w14:paraId="3A766299" w14:textId="77777777" w:rsidR="00B41495" w:rsidRPr="00C32779" w:rsidRDefault="00B41495" w:rsidP="004F1F96">
            <w:pPr>
              <w:pStyle w:val="Normal6a"/>
            </w:pPr>
            <w:r w:rsidRPr="00C32779">
              <w:rPr>
                <w:b/>
                <w:i/>
              </w:rPr>
              <w:t>udgår</w:t>
            </w:r>
          </w:p>
        </w:tc>
      </w:tr>
    </w:tbl>
    <w:p w14:paraId="32355AEF"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43EE4A28" w14:textId="77777777" w:rsidR="00B41495" w:rsidRPr="00C32779" w:rsidRDefault="00B41495" w:rsidP="00B41495">
      <w:r w:rsidRPr="00C32779">
        <w:rPr>
          <w:rStyle w:val="HideTWBExt"/>
          <w:color w:val="auto"/>
        </w:rPr>
        <w:t>&lt;/Amend&gt;</w:t>
      </w:r>
    </w:p>
    <w:p w14:paraId="77100F6D"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371</w:t>
      </w:r>
      <w:r w:rsidRPr="00C32779">
        <w:rPr>
          <w:rStyle w:val="HideTWBExt"/>
          <w:color w:val="auto"/>
        </w:rPr>
        <w:t>&lt;/NumAm&gt;</w:t>
      </w:r>
    </w:p>
    <w:p w14:paraId="3E2CBD09" w14:textId="77777777" w:rsidR="00B41495" w:rsidRPr="00C32779" w:rsidRDefault="00B41495" w:rsidP="00B41495">
      <w:pPr>
        <w:pStyle w:val="NormalBold"/>
      </w:pPr>
      <w:r w:rsidRPr="00C32779">
        <w:rPr>
          <w:rStyle w:val="HideTWBExt"/>
          <w:b w:val="0"/>
          <w:color w:val="auto"/>
        </w:rPr>
        <w:t>&lt;RepeatBlock-By&gt;&lt;Members&gt;</w:t>
      </w:r>
      <w:r w:rsidRPr="00C32779">
        <w:t>Margarita de la Pisa Carrión, Viktória Ferenc, Elisabeth Dieringer</w:t>
      </w:r>
      <w:r w:rsidRPr="00C32779">
        <w:rPr>
          <w:rStyle w:val="HideTWBExt"/>
          <w:b w:val="0"/>
          <w:color w:val="auto"/>
        </w:rPr>
        <w:t>&lt;/Members&gt;</w:t>
      </w:r>
    </w:p>
    <w:p w14:paraId="555CE699" w14:textId="77777777" w:rsidR="00B41495" w:rsidRPr="00C32779" w:rsidRDefault="00B41495" w:rsidP="00B41495">
      <w:pPr>
        <w:pStyle w:val="NormalBold"/>
      </w:pPr>
      <w:r w:rsidRPr="00C32779">
        <w:rPr>
          <w:rStyle w:val="HideTWBExt"/>
          <w:b w:val="0"/>
          <w:color w:val="auto"/>
        </w:rPr>
        <w:t>&lt;/RepeatBlock-By&gt;</w:t>
      </w:r>
    </w:p>
    <w:p w14:paraId="68075DB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DA3F38C" w14:textId="77777777" w:rsidR="00B41495" w:rsidRPr="00C32779" w:rsidRDefault="00B41495" w:rsidP="00B41495">
      <w:pPr>
        <w:pStyle w:val="NormalBold"/>
      </w:pPr>
      <w:r w:rsidRPr="00C32779">
        <w:rPr>
          <w:rStyle w:val="HideTWBExt"/>
          <w:color w:val="auto"/>
        </w:rPr>
        <w:t>&lt;Article&gt;</w:t>
      </w:r>
      <w:r w:rsidRPr="00C32779">
        <w:t>Punkt 12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F290D37" w14:textId="77777777" w:rsidTr="004F1F96">
        <w:trPr>
          <w:trHeight w:hRule="exact" w:val="240"/>
          <w:jc w:val="center"/>
        </w:trPr>
        <w:tc>
          <w:tcPr>
            <w:tcW w:w="9752" w:type="dxa"/>
            <w:gridSpan w:val="2"/>
            <w:tcBorders>
              <w:top w:val="nil"/>
              <w:left w:val="nil"/>
              <w:bottom w:val="nil"/>
              <w:right w:val="nil"/>
            </w:tcBorders>
          </w:tcPr>
          <w:p w14:paraId="15C3448A" w14:textId="77777777" w:rsidR="00B41495" w:rsidRPr="00C32779" w:rsidRDefault="00B41495" w:rsidP="004F1F96"/>
        </w:tc>
      </w:tr>
      <w:tr w:rsidR="009B20B3" w:rsidRPr="00C32779" w14:paraId="191330AE" w14:textId="77777777" w:rsidTr="004F1F96">
        <w:trPr>
          <w:trHeight w:val="240"/>
          <w:jc w:val="center"/>
        </w:trPr>
        <w:tc>
          <w:tcPr>
            <w:tcW w:w="4876" w:type="dxa"/>
            <w:tcBorders>
              <w:top w:val="nil"/>
              <w:left w:val="nil"/>
              <w:bottom w:val="nil"/>
              <w:right w:val="nil"/>
            </w:tcBorders>
          </w:tcPr>
          <w:p w14:paraId="64ECE1D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EA05CC0" w14:textId="77777777" w:rsidR="00B41495" w:rsidRPr="00C32779" w:rsidRDefault="00B41495" w:rsidP="004F1F96">
            <w:pPr>
              <w:pStyle w:val="AmColumnHeading"/>
            </w:pPr>
            <w:r w:rsidRPr="00C32779">
              <w:t>Ændringsforslag</w:t>
            </w:r>
          </w:p>
        </w:tc>
      </w:tr>
      <w:tr w:rsidR="009B20B3" w:rsidRPr="00C32779" w14:paraId="132B55B4" w14:textId="77777777" w:rsidTr="004F1F96">
        <w:trPr>
          <w:jc w:val="center"/>
        </w:trPr>
        <w:tc>
          <w:tcPr>
            <w:tcW w:w="4876" w:type="dxa"/>
            <w:tcBorders>
              <w:top w:val="nil"/>
              <w:left w:val="nil"/>
              <w:bottom w:val="nil"/>
              <w:right w:val="nil"/>
            </w:tcBorders>
          </w:tcPr>
          <w:p w14:paraId="103F51AA" w14:textId="77777777" w:rsidR="00B41495" w:rsidRPr="00C32779" w:rsidRDefault="00B41495" w:rsidP="004F1F96">
            <w:pPr>
              <w:pStyle w:val="Normal6a"/>
            </w:pPr>
            <w:r w:rsidRPr="00C32779">
              <w:rPr>
                <w:b/>
                <w:i/>
              </w:rPr>
              <w:t>12.</w:t>
            </w:r>
            <w:r w:rsidRPr="00C32779">
              <w:tab/>
            </w:r>
            <w:r w:rsidRPr="00C32779">
              <w:rPr>
                <w:b/>
                <w:i/>
              </w:rPr>
              <w:t>gentager sin opfordring til Kommissionen om at oprette en frivillig, solidaritetsbaseret, opt-in EU-finansieringsmekanisme, der vil gøre det muligt for medlemsstaterne at yde abortbehandling til personer, der ikke kan få adgang til den i deres hjemland, uden at gribe ind i nationale love og bestemmelser; opfordrer endvidere Kommissionen til at fremsætte et forslag herom;</w:t>
            </w:r>
          </w:p>
        </w:tc>
        <w:tc>
          <w:tcPr>
            <w:tcW w:w="4876" w:type="dxa"/>
            <w:tcBorders>
              <w:top w:val="nil"/>
              <w:left w:val="nil"/>
              <w:bottom w:val="nil"/>
              <w:right w:val="nil"/>
            </w:tcBorders>
          </w:tcPr>
          <w:p w14:paraId="682CA10D" w14:textId="77777777" w:rsidR="00B41495" w:rsidRPr="00C32779" w:rsidRDefault="00B41495" w:rsidP="004F1F96">
            <w:pPr>
              <w:pStyle w:val="Normal6a"/>
            </w:pPr>
            <w:r w:rsidRPr="00C32779">
              <w:rPr>
                <w:b/>
                <w:i/>
              </w:rPr>
              <w:t>udgår</w:t>
            </w:r>
          </w:p>
        </w:tc>
      </w:tr>
    </w:tbl>
    <w:p w14:paraId="0083960A"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531FA139" w14:textId="77777777" w:rsidR="00B41495" w:rsidRPr="00C32779" w:rsidRDefault="00B41495" w:rsidP="00B41495">
      <w:r w:rsidRPr="00C32779">
        <w:rPr>
          <w:rStyle w:val="HideTWBExt"/>
          <w:color w:val="auto"/>
        </w:rPr>
        <w:lastRenderedPageBreak/>
        <w:t>&lt;/Amend&gt;</w:t>
      </w:r>
    </w:p>
    <w:p w14:paraId="55330626"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372</w:t>
      </w:r>
      <w:r w:rsidRPr="00C32779">
        <w:rPr>
          <w:rStyle w:val="HideTWBExt"/>
          <w:color w:val="auto"/>
        </w:rPr>
        <w:t>&lt;/NumAm&gt;</w:t>
      </w:r>
    </w:p>
    <w:p w14:paraId="217FB23A" w14:textId="77777777" w:rsidR="00B41495" w:rsidRPr="00C32779" w:rsidRDefault="00B41495" w:rsidP="00B41495">
      <w:pPr>
        <w:pStyle w:val="NormalBold"/>
      </w:pPr>
      <w:r w:rsidRPr="00C32779">
        <w:rPr>
          <w:rStyle w:val="HideTWBExt"/>
          <w:b w:val="0"/>
          <w:color w:val="auto"/>
        </w:rPr>
        <w:t>&lt;RepeatBlock-By&gt;&lt;Members&gt;</w:t>
      </w:r>
      <w:r w:rsidRPr="00C32779">
        <w:t>Cecilia Strada, Lina Gálvez, Joanna Scheuring-Wielgus, Christophe Clergeau, Vilija Blinkevičiūtė, Gabriela Firea, Elisabeth Grossmann, Alessandra Moretti, Maria Noichl, Emma Rafowicz, Sabrina Repp, Carla Tavares</w:t>
      </w:r>
      <w:r w:rsidRPr="00C32779">
        <w:rPr>
          <w:rStyle w:val="HideTWBExt"/>
          <w:b w:val="0"/>
          <w:color w:val="auto"/>
        </w:rPr>
        <w:t>&lt;/Members&gt;</w:t>
      </w:r>
    </w:p>
    <w:p w14:paraId="3AE52D6B" w14:textId="77777777" w:rsidR="00B41495" w:rsidRPr="00C32779" w:rsidRDefault="00B41495" w:rsidP="00B41495">
      <w:pPr>
        <w:pStyle w:val="NormalBold"/>
      </w:pPr>
      <w:r w:rsidRPr="00C32779">
        <w:rPr>
          <w:rStyle w:val="HideTWBExt"/>
          <w:b w:val="0"/>
          <w:color w:val="auto"/>
        </w:rPr>
        <w:t>&lt;/RepeatBlock-By&gt;</w:t>
      </w:r>
    </w:p>
    <w:p w14:paraId="050C2D4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F30BFC0" w14:textId="77777777" w:rsidR="00B41495" w:rsidRPr="00C32779" w:rsidRDefault="00B41495" w:rsidP="00B41495">
      <w:pPr>
        <w:pStyle w:val="NormalBold"/>
      </w:pPr>
      <w:r w:rsidRPr="00C32779">
        <w:rPr>
          <w:rStyle w:val="HideTWBExt"/>
          <w:color w:val="auto"/>
        </w:rPr>
        <w:t>&lt;Article&gt;</w:t>
      </w:r>
      <w:r w:rsidRPr="00C32779">
        <w:t>Punkt 12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08A1F05" w14:textId="77777777" w:rsidTr="004F1F96">
        <w:trPr>
          <w:trHeight w:hRule="exact" w:val="240"/>
          <w:jc w:val="center"/>
        </w:trPr>
        <w:tc>
          <w:tcPr>
            <w:tcW w:w="9752" w:type="dxa"/>
            <w:gridSpan w:val="2"/>
            <w:tcBorders>
              <w:top w:val="nil"/>
              <w:left w:val="nil"/>
              <w:bottom w:val="nil"/>
              <w:right w:val="nil"/>
            </w:tcBorders>
          </w:tcPr>
          <w:p w14:paraId="4C38F7E0" w14:textId="77777777" w:rsidR="00B41495" w:rsidRPr="00C32779" w:rsidRDefault="00B41495" w:rsidP="004F1F96"/>
        </w:tc>
      </w:tr>
      <w:tr w:rsidR="009B20B3" w:rsidRPr="00C32779" w14:paraId="5D71DF35" w14:textId="77777777" w:rsidTr="004F1F96">
        <w:trPr>
          <w:trHeight w:val="240"/>
          <w:jc w:val="center"/>
        </w:trPr>
        <w:tc>
          <w:tcPr>
            <w:tcW w:w="4876" w:type="dxa"/>
            <w:tcBorders>
              <w:top w:val="nil"/>
              <w:left w:val="nil"/>
              <w:bottom w:val="nil"/>
              <w:right w:val="nil"/>
            </w:tcBorders>
          </w:tcPr>
          <w:p w14:paraId="0DD4EA1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C24738E" w14:textId="77777777" w:rsidR="00B41495" w:rsidRPr="00C32779" w:rsidRDefault="00B41495" w:rsidP="004F1F96">
            <w:pPr>
              <w:pStyle w:val="AmColumnHeading"/>
            </w:pPr>
            <w:r w:rsidRPr="00C32779">
              <w:t>Ændringsforslag</w:t>
            </w:r>
          </w:p>
        </w:tc>
      </w:tr>
      <w:tr w:rsidR="009B20B3" w:rsidRPr="00C32779" w14:paraId="3F2864F0" w14:textId="77777777" w:rsidTr="004F1F96">
        <w:trPr>
          <w:jc w:val="center"/>
        </w:trPr>
        <w:tc>
          <w:tcPr>
            <w:tcW w:w="4876" w:type="dxa"/>
            <w:tcBorders>
              <w:top w:val="nil"/>
              <w:left w:val="nil"/>
              <w:bottom w:val="nil"/>
              <w:right w:val="nil"/>
            </w:tcBorders>
          </w:tcPr>
          <w:p w14:paraId="748CDF2C" w14:textId="77777777" w:rsidR="00B41495" w:rsidRPr="00C32779" w:rsidRDefault="00B41495" w:rsidP="004F1F96">
            <w:pPr>
              <w:pStyle w:val="Normal6a"/>
            </w:pPr>
            <w:r w:rsidRPr="00C32779">
              <w:t>12.</w:t>
            </w:r>
            <w:r w:rsidRPr="00C32779">
              <w:tab/>
              <w:t>gentager sin opfordring til Kommissionen om at oprette en frivillig, solidaritetsbaseret, opt-in EU-finansieringsmekanisme, der vil gøre det muligt for medlemsstaterne at yde abortbehandling til personer, der ikke kan få adgang til den i deres hjemland, uden at gribe ind i nationale love og bestemmelser; opfordrer endvidere Kommissionen til at fremsætte et forslag herom;</w:t>
            </w:r>
          </w:p>
        </w:tc>
        <w:tc>
          <w:tcPr>
            <w:tcW w:w="4876" w:type="dxa"/>
            <w:tcBorders>
              <w:top w:val="nil"/>
              <w:left w:val="nil"/>
              <w:bottom w:val="nil"/>
              <w:right w:val="nil"/>
            </w:tcBorders>
          </w:tcPr>
          <w:p w14:paraId="5B5AA2E7" w14:textId="77777777" w:rsidR="00B41495" w:rsidRPr="00C32779" w:rsidRDefault="00B41495" w:rsidP="004F1F96">
            <w:pPr>
              <w:pStyle w:val="Normal6a"/>
            </w:pPr>
            <w:r w:rsidRPr="00C32779">
              <w:t>12.</w:t>
            </w:r>
            <w:r w:rsidRPr="00C32779">
              <w:tab/>
              <w:t xml:space="preserve">gentager sin opfordring til Kommissionen om at oprette en frivillig, solidaritetsbaseret, opt-in EU-finansieringsmekanisme, der vil gøre det muligt for medlemsstaterne at yde abortbehandling til personer, der ikke kan få adgang til den i deres hjemland, uden at gribe ind i nationale love og bestemmelser; opfordrer endvidere Kommissionen til at fremsætte et forslag herom </w:t>
            </w:r>
            <w:r w:rsidRPr="00C32779">
              <w:rPr>
                <w:b/>
                <w:bCs/>
                <w:i/>
                <w:iCs/>
              </w:rPr>
              <w:t>og til at afsætte specifikke midler til medlemsstaterne for at sikre adgang til sikre og lovlige aborttjenester for alle europæiske kvinder i overensstemmelse med det europæiske borgerinitiativ "My Voice, My Choice"</w:t>
            </w:r>
            <w:r w:rsidRPr="00C32779">
              <w:t>;</w:t>
            </w:r>
          </w:p>
        </w:tc>
      </w:tr>
    </w:tbl>
    <w:p w14:paraId="0BB5300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100DC34" w14:textId="77777777" w:rsidR="00B41495" w:rsidRPr="00993920" w:rsidRDefault="00B41495" w:rsidP="00B41495">
      <w:pPr>
        <w:rPr>
          <w:lang w:val="en-GB"/>
        </w:rPr>
      </w:pPr>
      <w:r w:rsidRPr="00993920">
        <w:rPr>
          <w:rStyle w:val="HideTWBExt"/>
          <w:color w:val="auto"/>
          <w:lang w:val="en-GB"/>
        </w:rPr>
        <w:t>&lt;/Amend&gt;</w:t>
      </w:r>
    </w:p>
    <w:p w14:paraId="0E7E407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373</w:t>
      </w:r>
      <w:r w:rsidRPr="00993920">
        <w:rPr>
          <w:rStyle w:val="HideTWBExt"/>
          <w:color w:val="auto"/>
          <w:lang w:val="en-GB"/>
        </w:rPr>
        <w:t>&lt;/NumAm&gt;</w:t>
      </w:r>
    </w:p>
    <w:p w14:paraId="1C7CC4D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998463E" w14:textId="77777777" w:rsidR="00B41495" w:rsidRPr="00C32779" w:rsidRDefault="00B41495" w:rsidP="00B41495">
      <w:pPr>
        <w:pStyle w:val="NormalBold"/>
      </w:pPr>
      <w:r w:rsidRPr="00C32779">
        <w:rPr>
          <w:rStyle w:val="HideTWBExt"/>
          <w:b w:val="0"/>
          <w:color w:val="auto"/>
        </w:rPr>
        <w:t>&lt;/RepeatBlock-By&gt;</w:t>
      </w:r>
    </w:p>
    <w:p w14:paraId="61CBA61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CAEC998" w14:textId="77777777" w:rsidR="00B41495" w:rsidRPr="00C32779" w:rsidRDefault="00B41495" w:rsidP="00B41495">
      <w:pPr>
        <w:pStyle w:val="NormalBold"/>
      </w:pPr>
      <w:r w:rsidRPr="00C32779">
        <w:rPr>
          <w:rStyle w:val="HideTWBExt"/>
          <w:color w:val="auto"/>
        </w:rPr>
        <w:t>&lt;Article&gt;</w:t>
      </w:r>
      <w:r w:rsidRPr="00C32779">
        <w:t>Punkt 12</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819F887" w14:textId="77777777" w:rsidTr="004F1F96">
        <w:trPr>
          <w:trHeight w:hRule="exact" w:val="240"/>
          <w:jc w:val="center"/>
        </w:trPr>
        <w:tc>
          <w:tcPr>
            <w:tcW w:w="9752" w:type="dxa"/>
            <w:gridSpan w:val="2"/>
            <w:tcBorders>
              <w:top w:val="nil"/>
              <w:left w:val="nil"/>
              <w:bottom w:val="nil"/>
              <w:right w:val="nil"/>
            </w:tcBorders>
          </w:tcPr>
          <w:p w14:paraId="3878A9E1" w14:textId="77777777" w:rsidR="00B41495" w:rsidRPr="00C32779" w:rsidRDefault="00B41495" w:rsidP="004F1F96"/>
        </w:tc>
      </w:tr>
      <w:tr w:rsidR="009B20B3" w:rsidRPr="00C32779" w14:paraId="490ED1C3" w14:textId="77777777" w:rsidTr="004F1F96">
        <w:trPr>
          <w:trHeight w:val="240"/>
          <w:jc w:val="center"/>
        </w:trPr>
        <w:tc>
          <w:tcPr>
            <w:tcW w:w="4876" w:type="dxa"/>
            <w:tcBorders>
              <w:top w:val="nil"/>
              <w:left w:val="nil"/>
              <w:bottom w:val="nil"/>
              <w:right w:val="nil"/>
            </w:tcBorders>
          </w:tcPr>
          <w:p w14:paraId="67601A1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CD52C3B" w14:textId="77777777" w:rsidR="00B41495" w:rsidRPr="00C32779" w:rsidRDefault="00B41495" w:rsidP="004F1F96">
            <w:pPr>
              <w:pStyle w:val="AmColumnHeading"/>
            </w:pPr>
            <w:r w:rsidRPr="00C32779">
              <w:t>Ændringsforslag</w:t>
            </w:r>
          </w:p>
        </w:tc>
      </w:tr>
      <w:tr w:rsidR="009B20B3" w:rsidRPr="00C32779" w14:paraId="7640B47E" w14:textId="77777777" w:rsidTr="004F1F96">
        <w:trPr>
          <w:jc w:val="center"/>
        </w:trPr>
        <w:tc>
          <w:tcPr>
            <w:tcW w:w="4876" w:type="dxa"/>
            <w:tcBorders>
              <w:top w:val="nil"/>
              <w:left w:val="nil"/>
              <w:bottom w:val="nil"/>
              <w:right w:val="nil"/>
            </w:tcBorders>
          </w:tcPr>
          <w:p w14:paraId="58920945" w14:textId="77777777" w:rsidR="00B41495" w:rsidRPr="00C32779" w:rsidRDefault="00B41495" w:rsidP="004F1F96">
            <w:pPr>
              <w:pStyle w:val="Normal6a"/>
            </w:pPr>
            <w:r w:rsidRPr="00C32779">
              <w:t>12.</w:t>
            </w:r>
            <w:r w:rsidRPr="00C32779">
              <w:tab/>
              <w:t xml:space="preserve">gentager sin opfordring til Kommissionen om at oprette en frivillig, solidaritetsbaseret, opt-in EU-finansieringsmekanisme, der vil gøre det muligt for medlemsstaterne at yde abortbehandling til personer, der ikke kan få adgang til den i deres hjemland, uden at gribe ind i nationale love og bestemmelser; </w:t>
            </w:r>
            <w:r w:rsidRPr="00C32779">
              <w:lastRenderedPageBreak/>
              <w:t>opfordrer endvidere Kommissionen til at fremsætte et forslag herom;</w:t>
            </w:r>
          </w:p>
        </w:tc>
        <w:tc>
          <w:tcPr>
            <w:tcW w:w="4876" w:type="dxa"/>
            <w:tcBorders>
              <w:top w:val="nil"/>
              <w:left w:val="nil"/>
              <w:bottom w:val="nil"/>
              <w:right w:val="nil"/>
            </w:tcBorders>
          </w:tcPr>
          <w:p w14:paraId="757A7753" w14:textId="77777777" w:rsidR="00B41495" w:rsidRPr="00C32779" w:rsidRDefault="00B41495" w:rsidP="004F1F96">
            <w:pPr>
              <w:pStyle w:val="Normal6a"/>
            </w:pPr>
            <w:r w:rsidRPr="00C32779">
              <w:lastRenderedPageBreak/>
              <w:t>12.</w:t>
            </w:r>
            <w:r w:rsidRPr="00C32779">
              <w:tab/>
              <w:t>gentager sin opfordring til Kommissionen om at oprette en frivillig, solidaritetsbaseret, opt-in EU-finansieringsmekanisme, der vil gøre det muligt for medlemsstaterne at yde abortbehandling</w:t>
            </w:r>
            <w:r w:rsidRPr="00C32779">
              <w:rPr>
                <w:b/>
                <w:bCs/>
                <w:i/>
                <w:iCs/>
              </w:rPr>
              <w:t>, herunder ved at støtte rejse- og opholdsudgifter,</w:t>
            </w:r>
            <w:r w:rsidRPr="00C32779">
              <w:t xml:space="preserve"> til personer, der ikke kan få adgang til den i deres hjemland, </w:t>
            </w:r>
            <w:r w:rsidRPr="00C32779">
              <w:lastRenderedPageBreak/>
              <w:t xml:space="preserve">uden at gribe ind i nationale love og bestemmelser; opfordrer endvidere Kommissionen til at fremsætte et forslag </w:t>
            </w:r>
            <w:r w:rsidRPr="00C32779">
              <w:rPr>
                <w:b/>
                <w:bCs/>
                <w:i/>
                <w:iCs/>
              </w:rPr>
              <w:t>og et passende budget</w:t>
            </w:r>
            <w:r w:rsidRPr="00C32779">
              <w:t xml:space="preserve"> herom;</w:t>
            </w:r>
          </w:p>
        </w:tc>
      </w:tr>
    </w:tbl>
    <w:p w14:paraId="2B59440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A939CEF" w14:textId="77777777" w:rsidR="00B41495" w:rsidRPr="00993920" w:rsidRDefault="00B41495" w:rsidP="00B41495">
      <w:pPr>
        <w:rPr>
          <w:lang w:val="en-GB"/>
        </w:rPr>
      </w:pPr>
      <w:r w:rsidRPr="00993920">
        <w:rPr>
          <w:rStyle w:val="HideTWBExt"/>
          <w:color w:val="auto"/>
          <w:lang w:val="en-GB"/>
        </w:rPr>
        <w:t>&lt;/Amend&gt;</w:t>
      </w:r>
    </w:p>
    <w:p w14:paraId="1EF2F3F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374</w:t>
      </w:r>
      <w:r w:rsidRPr="00993920">
        <w:rPr>
          <w:rStyle w:val="HideTWBExt"/>
          <w:color w:val="auto"/>
          <w:lang w:val="en-GB"/>
        </w:rPr>
        <w:t>&lt;/NumAm&gt;</w:t>
      </w:r>
    </w:p>
    <w:p w14:paraId="6986BA0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709C64B4" w14:textId="77777777" w:rsidR="00B41495" w:rsidRPr="00993920" w:rsidRDefault="00B41495" w:rsidP="00B41495">
      <w:pPr>
        <w:pStyle w:val="NormalBold"/>
        <w:rPr>
          <w:lang w:val="en-GB"/>
        </w:rPr>
      </w:pPr>
      <w:r w:rsidRPr="00993920">
        <w:rPr>
          <w:rStyle w:val="HideTWBExt"/>
          <w:b w:val="0"/>
          <w:color w:val="auto"/>
          <w:lang w:val="en-GB"/>
        </w:rPr>
        <w:t>&lt;/RepeatBlock-By&gt;</w:t>
      </w:r>
    </w:p>
    <w:p w14:paraId="3AD0416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26906F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38E6E85" w14:textId="77777777" w:rsidTr="004F1F96">
        <w:trPr>
          <w:trHeight w:hRule="exact" w:val="240"/>
          <w:jc w:val="center"/>
        </w:trPr>
        <w:tc>
          <w:tcPr>
            <w:tcW w:w="9752" w:type="dxa"/>
            <w:gridSpan w:val="2"/>
            <w:tcBorders>
              <w:top w:val="nil"/>
              <w:left w:val="nil"/>
              <w:bottom w:val="nil"/>
              <w:right w:val="nil"/>
            </w:tcBorders>
          </w:tcPr>
          <w:p w14:paraId="723D4509" w14:textId="77777777" w:rsidR="00B41495" w:rsidRPr="00993920" w:rsidRDefault="00B41495" w:rsidP="004F1F96">
            <w:pPr>
              <w:rPr>
                <w:lang w:val="fr-BE"/>
              </w:rPr>
            </w:pPr>
          </w:p>
        </w:tc>
      </w:tr>
      <w:tr w:rsidR="009B20B3" w:rsidRPr="00C32779" w14:paraId="293E2CCE" w14:textId="77777777" w:rsidTr="004F1F96">
        <w:trPr>
          <w:trHeight w:val="240"/>
          <w:jc w:val="center"/>
        </w:trPr>
        <w:tc>
          <w:tcPr>
            <w:tcW w:w="4876" w:type="dxa"/>
            <w:tcBorders>
              <w:top w:val="nil"/>
              <w:left w:val="nil"/>
              <w:bottom w:val="nil"/>
              <w:right w:val="nil"/>
            </w:tcBorders>
          </w:tcPr>
          <w:p w14:paraId="7A32AEB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565B0D9" w14:textId="77777777" w:rsidR="00B41495" w:rsidRPr="00C32779" w:rsidRDefault="00B41495" w:rsidP="004F1F96">
            <w:pPr>
              <w:pStyle w:val="AmColumnHeading"/>
            </w:pPr>
            <w:r w:rsidRPr="00C32779">
              <w:t>Ændringsforslag</w:t>
            </w:r>
          </w:p>
        </w:tc>
      </w:tr>
      <w:tr w:rsidR="009B20B3" w:rsidRPr="00C32779" w14:paraId="66E1894F" w14:textId="77777777" w:rsidTr="004F1F96">
        <w:trPr>
          <w:jc w:val="center"/>
        </w:trPr>
        <w:tc>
          <w:tcPr>
            <w:tcW w:w="4876" w:type="dxa"/>
            <w:tcBorders>
              <w:top w:val="nil"/>
              <w:left w:val="nil"/>
              <w:bottom w:val="nil"/>
              <w:right w:val="nil"/>
            </w:tcBorders>
          </w:tcPr>
          <w:p w14:paraId="5149A89C" w14:textId="77777777" w:rsidR="00B41495" w:rsidRPr="00C32779" w:rsidRDefault="00B41495" w:rsidP="004F1F96">
            <w:pPr>
              <w:pStyle w:val="Normal6a"/>
            </w:pPr>
          </w:p>
        </w:tc>
        <w:tc>
          <w:tcPr>
            <w:tcW w:w="4876" w:type="dxa"/>
            <w:tcBorders>
              <w:top w:val="nil"/>
              <w:left w:val="nil"/>
              <w:bottom w:val="nil"/>
              <w:right w:val="nil"/>
            </w:tcBorders>
          </w:tcPr>
          <w:p w14:paraId="11D65758" w14:textId="77777777" w:rsidR="00B41495" w:rsidRPr="00C32779" w:rsidRDefault="00B41495" w:rsidP="004F1F96">
            <w:pPr>
              <w:pStyle w:val="Normal6a"/>
            </w:pPr>
            <w:r w:rsidRPr="00C32779">
              <w:rPr>
                <w:b/>
                <w:i/>
              </w:rPr>
              <w:t>12a.</w:t>
            </w:r>
            <w:r w:rsidRPr="00C32779">
              <w:tab/>
            </w:r>
            <w:r w:rsidRPr="00C32779">
              <w:rPr>
                <w:b/>
                <w:i/>
              </w:rPr>
              <w:t>advarer om, at lægemidler til kvinder ikke prioriteres tilstrækkeligt i EU's bestræbelser på at beskytte mod mangel og forsyningsafbrydelser, selv om bl.a. abortmedicin og prævention rutinemæssigt er ramt af mangel i medlemsstaterne; opfordrer EMA til at sikre, at disse lægemidler optages på EU-listen over kritiske lægemidler, og opfordrer Rådet til at tilpasse sig Europa-Parlamentets forslag om at anerkende lægemidler til abort og prævention som lægemidler af fælles interesse i forordningen om kritiske lægemidler;</w:t>
            </w:r>
          </w:p>
        </w:tc>
      </w:tr>
    </w:tbl>
    <w:p w14:paraId="755D7A5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E2AF888" w14:textId="77777777" w:rsidR="00B41495" w:rsidRPr="00993920" w:rsidRDefault="00B41495" w:rsidP="00B41495">
      <w:pPr>
        <w:rPr>
          <w:lang w:val="en-GB"/>
        </w:rPr>
      </w:pPr>
      <w:r w:rsidRPr="00993920">
        <w:rPr>
          <w:rStyle w:val="HideTWBExt"/>
          <w:color w:val="auto"/>
          <w:lang w:val="en-GB"/>
        </w:rPr>
        <w:t>&lt;/Amend&gt;</w:t>
      </w:r>
    </w:p>
    <w:p w14:paraId="35A2E67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375</w:t>
      </w:r>
      <w:r w:rsidRPr="00993920">
        <w:rPr>
          <w:rStyle w:val="HideTWBExt"/>
          <w:color w:val="auto"/>
          <w:lang w:val="en-GB"/>
        </w:rPr>
        <w:t>&lt;/NumAm&gt;</w:t>
      </w:r>
    </w:p>
    <w:p w14:paraId="457022B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79EFDABB" w14:textId="77777777" w:rsidR="00B41495" w:rsidRPr="00C32779" w:rsidRDefault="00B41495" w:rsidP="00B41495">
      <w:pPr>
        <w:pStyle w:val="NormalBold"/>
      </w:pPr>
      <w:r w:rsidRPr="00C32779">
        <w:rPr>
          <w:rStyle w:val="HideTWBExt"/>
          <w:b w:val="0"/>
          <w:color w:val="auto"/>
        </w:rPr>
        <w:t>&lt;/RepeatBlock-By&gt;</w:t>
      </w:r>
    </w:p>
    <w:p w14:paraId="01A7307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5FC35A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9042CFE" w14:textId="77777777" w:rsidTr="004F1F96">
        <w:trPr>
          <w:trHeight w:hRule="exact" w:val="240"/>
          <w:jc w:val="center"/>
        </w:trPr>
        <w:tc>
          <w:tcPr>
            <w:tcW w:w="9752" w:type="dxa"/>
            <w:gridSpan w:val="2"/>
            <w:tcBorders>
              <w:top w:val="nil"/>
              <w:left w:val="nil"/>
              <w:bottom w:val="nil"/>
              <w:right w:val="nil"/>
            </w:tcBorders>
          </w:tcPr>
          <w:p w14:paraId="37A32661" w14:textId="77777777" w:rsidR="00B41495" w:rsidRPr="00993920" w:rsidRDefault="00B41495" w:rsidP="004F1F96">
            <w:pPr>
              <w:rPr>
                <w:lang w:val="fr-BE"/>
              </w:rPr>
            </w:pPr>
          </w:p>
        </w:tc>
      </w:tr>
      <w:tr w:rsidR="009B20B3" w:rsidRPr="00C32779" w14:paraId="7397FA04" w14:textId="77777777" w:rsidTr="004F1F96">
        <w:trPr>
          <w:trHeight w:val="240"/>
          <w:jc w:val="center"/>
        </w:trPr>
        <w:tc>
          <w:tcPr>
            <w:tcW w:w="4876" w:type="dxa"/>
            <w:tcBorders>
              <w:top w:val="nil"/>
              <w:left w:val="nil"/>
              <w:bottom w:val="nil"/>
              <w:right w:val="nil"/>
            </w:tcBorders>
          </w:tcPr>
          <w:p w14:paraId="003EC70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365CDE2" w14:textId="77777777" w:rsidR="00B41495" w:rsidRPr="00C32779" w:rsidRDefault="00B41495" w:rsidP="004F1F96">
            <w:pPr>
              <w:pStyle w:val="AmColumnHeading"/>
            </w:pPr>
            <w:r w:rsidRPr="00C32779">
              <w:t>Ændringsforslag</w:t>
            </w:r>
          </w:p>
        </w:tc>
      </w:tr>
      <w:tr w:rsidR="009B20B3" w:rsidRPr="00C32779" w14:paraId="4FA74CC6" w14:textId="77777777" w:rsidTr="004F1F96">
        <w:trPr>
          <w:jc w:val="center"/>
        </w:trPr>
        <w:tc>
          <w:tcPr>
            <w:tcW w:w="4876" w:type="dxa"/>
            <w:tcBorders>
              <w:top w:val="nil"/>
              <w:left w:val="nil"/>
              <w:bottom w:val="nil"/>
              <w:right w:val="nil"/>
            </w:tcBorders>
          </w:tcPr>
          <w:p w14:paraId="285F6C64" w14:textId="77777777" w:rsidR="00B41495" w:rsidRPr="00C32779" w:rsidRDefault="00B41495" w:rsidP="004F1F96">
            <w:pPr>
              <w:pStyle w:val="Normal6a"/>
            </w:pPr>
          </w:p>
        </w:tc>
        <w:tc>
          <w:tcPr>
            <w:tcW w:w="4876" w:type="dxa"/>
            <w:tcBorders>
              <w:top w:val="nil"/>
              <w:left w:val="nil"/>
              <w:bottom w:val="nil"/>
              <w:right w:val="nil"/>
            </w:tcBorders>
          </w:tcPr>
          <w:p w14:paraId="6FCE1277" w14:textId="77777777" w:rsidR="00B41495" w:rsidRPr="00C32779" w:rsidRDefault="00B41495" w:rsidP="004F1F96">
            <w:pPr>
              <w:pStyle w:val="Normal6a"/>
            </w:pPr>
            <w:r w:rsidRPr="00C32779">
              <w:rPr>
                <w:b/>
                <w:i/>
              </w:rPr>
              <w:t>12a.</w:t>
            </w:r>
            <w:r w:rsidRPr="00C32779">
              <w:tab/>
            </w:r>
            <w:r w:rsidRPr="00C32779">
              <w:rPr>
                <w:b/>
                <w:i/>
              </w:rPr>
              <w:t xml:space="preserve">opfordrer medlemsstaterne til at sikre universel adgang til omfattende seksuelle og reproduktive sundhedstjenester til en økonomisk </w:t>
            </w:r>
            <w:r w:rsidRPr="00C32779">
              <w:rPr>
                <w:b/>
                <w:i/>
              </w:rPr>
              <w:lastRenderedPageBreak/>
              <w:t>overkommelig pris, herunder prævention, sundhedspleje for mødre og adgang til sikker og lovlig abort; opfordrer Kommissionen til at udstede klare henstillinger til medlemsstaterne om seksuel og reproduktiv sundhed og rettigheder i overensstemmelse med folkesundheds- og menneskerettighedsstandarderne;</w:t>
            </w:r>
          </w:p>
        </w:tc>
      </w:tr>
    </w:tbl>
    <w:p w14:paraId="60393759"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E0D2EFF" w14:textId="77777777" w:rsidR="00B41495" w:rsidRPr="00993920" w:rsidRDefault="00B41495" w:rsidP="00B41495">
      <w:pPr>
        <w:rPr>
          <w:lang w:val="en-GB"/>
        </w:rPr>
      </w:pPr>
      <w:r w:rsidRPr="00993920">
        <w:rPr>
          <w:rStyle w:val="HideTWBExt"/>
          <w:color w:val="auto"/>
          <w:lang w:val="en-GB"/>
        </w:rPr>
        <w:t>&lt;/Amend&gt;</w:t>
      </w:r>
    </w:p>
    <w:p w14:paraId="5195FDF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376</w:t>
      </w:r>
      <w:r w:rsidRPr="00993920">
        <w:rPr>
          <w:rStyle w:val="HideTWBExt"/>
          <w:color w:val="auto"/>
          <w:lang w:val="en-GB"/>
        </w:rPr>
        <w:t>&lt;/NumAm&gt;</w:t>
      </w:r>
    </w:p>
    <w:p w14:paraId="023C951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Arba Kokalari, Eleonora Meleti, Rosa Estaràs Ferragut, Jagna Marczułajtis-Walczak, Mirosława Nykiel, Paulo Do Nascimento Cabral, Elżbieta Katarzyna Łukacijewska</w:t>
      </w:r>
      <w:r w:rsidRPr="00993920">
        <w:rPr>
          <w:rStyle w:val="HideTWBExt"/>
          <w:b w:val="0"/>
          <w:color w:val="auto"/>
          <w:lang w:val="en-GB"/>
        </w:rPr>
        <w:t>&lt;/Members&gt;</w:t>
      </w:r>
    </w:p>
    <w:p w14:paraId="69317610" w14:textId="77777777" w:rsidR="00B41495" w:rsidRPr="00C32779" w:rsidRDefault="00B41495" w:rsidP="00B41495">
      <w:pPr>
        <w:pStyle w:val="NormalBold"/>
      </w:pPr>
      <w:r w:rsidRPr="00C32779">
        <w:rPr>
          <w:rStyle w:val="HideTWBExt"/>
          <w:b w:val="0"/>
          <w:color w:val="auto"/>
        </w:rPr>
        <w:t>&lt;/RepeatBlock-By&gt;</w:t>
      </w:r>
    </w:p>
    <w:p w14:paraId="298B3FA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E167DA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17B805A" w14:textId="77777777" w:rsidTr="004F1F96">
        <w:trPr>
          <w:trHeight w:hRule="exact" w:val="240"/>
          <w:jc w:val="center"/>
        </w:trPr>
        <w:tc>
          <w:tcPr>
            <w:tcW w:w="9752" w:type="dxa"/>
            <w:gridSpan w:val="2"/>
            <w:tcBorders>
              <w:top w:val="nil"/>
              <w:left w:val="nil"/>
              <w:bottom w:val="nil"/>
              <w:right w:val="nil"/>
            </w:tcBorders>
          </w:tcPr>
          <w:p w14:paraId="1FDE62A8" w14:textId="77777777" w:rsidR="00B41495" w:rsidRPr="00993920" w:rsidRDefault="00B41495" w:rsidP="004F1F96">
            <w:pPr>
              <w:rPr>
                <w:lang w:val="fr-BE"/>
              </w:rPr>
            </w:pPr>
          </w:p>
        </w:tc>
      </w:tr>
      <w:tr w:rsidR="009B20B3" w:rsidRPr="00C32779" w14:paraId="57B29FF4" w14:textId="77777777" w:rsidTr="004F1F96">
        <w:trPr>
          <w:trHeight w:val="240"/>
          <w:jc w:val="center"/>
        </w:trPr>
        <w:tc>
          <w:tcPr>
            <w:tcW w:w="4876" w:type="dxa"/>
            <w:tcBorders>
              <w:top w:val="nil"/>
              <w:left w:val="nil"/>
              <w:bottom w:val="nil"/>
              <w:right w:val="nil"/>
            </w:tcBorders>
          </w:tcPr>
          <w:p w14:paraId="69F7D4C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3ABFA6A" w14:textId="77777777" w:rsidR="00B41495" w:rsidRPr="00C32779" w:rsidRDefault="00B41495" w:rsidP="004F1F96">
            <w:pPr>
              <w:pStyle w:val="AmColumnHeading"/>
            </w:pPr>
            <w:r w:rsidRPr="00C32779">
              <w:t>Ændringsforslag</w:t>
            </w:r>
          </w:p>
        </w:tc>
      </w:tr>
      <w:tr w:rsidR="009B20B3" w:rsidRPr="00C32779" w14:paraId="12482AFE" w14:textId="77777777" w:rsidTr="004F1F96">
        <w:trPr>
          <w:jc w:val="center"/>
        </w:trPr>
        <w:tc>
          <w:tcPr>
            <w:tcW w:w="4876" w:type="dxa"/>
            <w:tcBorders>
              <w:top w:val="nil"/>
              <w:left w:val="nil"/>
              <w:bottom w:val="nil"/>
              <w:right w:val="nil"/>
            </w:tcBorders>
          </w:tcPr>
          <w:p w14:paraId="7AAF3F9C" w14:textId="77777777" w:rsidR="00B41495" w:rsidRPr="00C32779" w:rsidRDefault="00B41495" w:rsidP="004F1F96">
            <w:pPr>
              <w:pStyle w:val="Normal6a"/>
            </w:pPr>
          </w:p>
        </w:tc>
        <w:tc>
          <w:tcPr>
            <w:tcW w:w="4876" w:type="dxa"/>
            <w:tcBorders>
              <w:top w:val="nil"/>
              <w:left w:val="nil"/>
              <w:bottom w:val="nil"/>
              <w:right w:val="nil"/>
            </w:tcBorders>
          </w:tcPr>
          <w:p w14:paraId="30283A0F" w14:textId="77777777" w:rsidR="00B41495" w:rsidRPr="00C32779" w:rsidRDefault="00B41495" w:rsidP="004F1F96">
            <w:pPr>
              <w:pStyle w:val="Normal6a"/>
            </w:pPr>
            <w:r w:rsidRPr="00C32779">
              <w:rPr>
                <w:b/>
                <w:i/>
              </w:rPr>
              <w:t>12a.</w:t>
            </w:r>
            <w:r w:rsidRPr="00C32779">
              <w:tab/>
            </w:r>
            <w:r w:rsidRPr="00C32779">
              <w:rPr>
                <w:b/>
                <w:i/>
              </w:rPr>
              <w:t>opfordrer til styrket samarbejde og udveksling af bedste praksis på EU-plan inden for sundhedspleje for mødre med det formål at forbedre kvalitetsstandarderne, støtte sundhedspersonale og sikre, at mødredødelighed, der kan forebygges, elimineres;</w:t>
            </w:r>
          </w:p>
        </w:tc>
      </w:tr>
    </w:tbl>
    <w:p w14:paraId="75A6081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D908469" w14:textId="77777777" w:rsidR="00B41495" w:rsidRPr="00993920" w:rsidRDefault="00B41495" w:rsidP="00B41495">
      <w:pPr>
        <w:rPr>
          <w:lang w:val="en-GB"/>
        </w:rPr>
      </w:pPr>
      <w:r w:rsidRPr="00993920">
        <w:rPr>
          <w:rStyle w:val="HideTWBExt"/>
          <w:color w:val="auto"/>
          <w:lang w:val="en-GB"/>
        </w:rPr>
        <w:t>&lt;/Amend&gt;</w:t>
      </w:r>
    </w:p>
    <w:p w14:paraId="7E63B58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377</w:t>
      </w:r>
      <w:r w:rsidRPr="00993920">
        <w:rPr>
          <w:rStyle w:val="HideTWBExt"/>
          <w:color w:val="auto"/>
          <w:lang w:val="en-GB"/>
        </w:rPr>
        <w:t>&lt;/NumAm&gt;</w:t>
      </w:r>
    </w:p>
    <w:p w14:paraId="5237942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393C2258" w14:textId="77777777" w:rsidR="00B41495" w:rsidRPr="00C32779" w:rsidRDefault="00B41495" w:rsidP="00B41495">
      <w:pPr>
        <w:pStyle w:val="NormalBold"/>
      </w:pPr>
      <w:r w:rsidRPr="00C32779">
        <w:rPr>
          <w:rStyle w:val="HideTWBExt"/>
          <w:b w:val="0"/>
          <w:color w:val="auto"/>
        </w:rPr>
        <w:t>&lt;/RepeatBlock-By&gt;</w:t>
      </w:r>
    </w:p>
    <w:p w14:paraId="52FE52F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1C10AF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4A96906" w14:textId="77777777" w:rsidTr="004F1F96">
        <w:trPr>
          <w:trHeight w:hRule="exact" w:val="240"/>
          <w:jc w:val="center"/>
        </w:trPr>
        <w:tc>
          <w:tcPr>
            <w:tcW w:w="9752" w:type="dxa"/>
            <w:gridSpan w:val="2"/>
            <w:tcBorders>
              <w:top w:val="nil"/>
              <w:left w:val="nil"/>
              <w:bottom w:val="nil"/>
              <w:right w:val="nil"/>
            </w:tcBorders>
          </w:tcPr>
          <w:p w14:paraId="65CEAC00" w14:textId="77777777" w:rsidR="00B41495" w:rsidRPr="00993920" w:rsidRDefault="00B41495" w:rsidP="004F1F96">
            <w:pPr>
              <w:rPr>
                <w:lang w:val="fr-BE"/>
              </w:rPr>
            </w:pPr>
          </w:p>
        </w:tc>
      </w:tr>
      <w:tr w:rsidR="009B20B3" w:rsidRPr="00C32779" w14:paraId="57821124" w14:textId="77777777" w:rsidTr="004F1F96">
        <w:trPr>
          <w:trHeight w:val="240"/>
          <w:jc w:val="center"/>
        </w:trPr>
        <w:tc>
          <w:tcPr>
            <w:tcW w:w="4876" w:type="dxa"/>
            <w:tcBorders>
              <w:top w:val="nil"/>
              <w:left w:val="nil"/>
              <w:bottom w:val="nil"/>
              <w:right w:val="nil"/>
            </w:tcBorders>
          </w:tcPr>
          <w:p w14:paraId="322EE0A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B6E09FD" w14:textId="77777777" w:rsidR="00B41495" w:rsidRPr="00C32779" w:rsidRDefault="00B41495" w:rsidP="004F1F96">
            <w:pPr>
              <w:pStyle w:val="AmColumnHeading"/>
            </w:pPr>
            <w:r w:rsidRPr="00C32779">
              <w:t>Ændringsforslag</w:t>
            </w:r>
          </w:p>
        </w:tc>
      </w:tr>
      <w:tr w:rsidR="009B20B3" w:rsidRPr="00C32779" w14:paraId="4A307E0F" w14:textId="77777777" w:rsidTr="004F1F96">
        <w:trPr>
          <w:jc w:val="center"/>
        </w:trPr>
        <w:tc>
          <w:tcPr>
            <w:tcW w:w="4876" w:type="dxa"/>
            <w:tcBorders>
              <w:top w:val="nil"/>
              <w:left w:val="nil"/>
              <w:bottom w:val="nil"/>
              <w:right w:val="nil"/>
            </w:tcBorders>
          </w:tcPr>
          <w:p w14:paraId="33D870F0" w14:textId="77777777" w:rsidR="00B41495" w:rsidRPr="00C32779" w:rsidRDefault="00B41495" w:rsidP="004F1F96">
            <w:pPr>
              <w:pStyle w:val="Normal6a"/>
            </w:pPr>
          </w:p>
        </w:tc>
        <w:tc>
          <w:tcPr>
            <w:tcW w:w="4876" w:type="dxa"/>
            <w:tcBorders>
              <w:top w:val="nil"/>
              <w:left w:val="nil"/>
              <w:bottom w:val="nil"/>
              <w:right w:val="nil"/>
            </w:tcBorders>
          </w:tcPr>
          <w:p w14:paraId="11717F62" w14:textId="77777777" w:rsidR="00B41495" w:rsidRPr="00C32779" w:rsidRDefault="00B41495" w:rsidP="004F1F96">
            <w:pPr>
              <w:pStyle w:val="Normal6a"/>
            </w:pPr>
            <w:r w:rsidRPr="00C32779">
              <w:rPr>
                <w:b/>
                <w:i/>
              </w:rPr>
              <w:t>12a.</w:t>
            </w:r>
            <w:r w:rsidRPr="00C32779">
              <w:tab/>
            </w:r>
            <w:r w:rsidRPr="00C32779">
              <w:rPr>
                <w:b/>
                <w:i/>
              </w:rPr>
              <w:t xml:space="preserve">understreger behovet for at bekæmpe kønsbaseret vold som en folkesundhedsmæssig prioritet og opfordrer medlemsstaterne til at sikre, at </w:t>
            </w:r>
            <w:r w:rsidRPr="00C32779">
              <w:rPr>
                <w:b/>
                <w:i/>
              </w:rPr>
              <w:lastRenderedPageBreak/>
              <w:t>der medtages omfattende sundhedstjenester for overlevende såsom traumeinformeret pleje og adgang til nødprævention;</w:t>
            </w:r>
          </w:p>
        </w:tc>
      </w:tr>
    </w:tbl>
    <w:p w14:paraId="4160ECC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E685447" w14:textId="77777777" w:rsidR="00B41495" w:rsidRPr="00993920" w:rsidRDefault="00B41495" w:rsidP="00B41495">
      <w:pPr>
        <w:rPr>
          <w:lang w:val="en-GB"/>
        </w:rPr>
      </w:pPr>
      <w:r w:rsidRPr="00993920">
        <w:rPr>
          <w:rStyle w:val="HideTWBExt"/>
          <w:color w:val="auto"/>
          <w:lang w:val="en-GB"/>
        </w:rPr>
        <w:t>&lt;/Amend&gt;</w:t>
      </w:r>
    </w:p>
    <w:p w14:paraId="1B40930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378</w:t>
      </w:r>
      <w:r w:rsidRPr="00993920">
        <w:rPr>
          <w:rStyle w:val="HideTWBExt"/>
          <w:color w:val="auto"/>
          <w:lang w:val="en-GB"/>
        </w:rPr>
        <w:t>&lt;/NumAm&gt;</w:t>
      </w:r>
    </w:p>
    <w:p w14:paraId="1755E67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Beatrice Timgren</w:t>
      </w:r>
      <w:r w:rsidRPr="00993920">
        <w:rPr>
          <w:rStyle w:val="HideTWBExt"/>
          <w:b w:val="0"/>
          <w:color w:val="auto"/>
          <w:lang w:val="en-GB"/>
        </w:rPr>
        <w:t>&lt;/Members&gt;</w:t>
      </w:r>
    </w:p>
    <w:p w14:paraId="5577120F" w14:textId="77777777" w:rsidR="00B41495" w:rsidRPr="00C32779" w:rsidRDefault="00B41495" w:rsidP="00B41495">
      <w:pPr>
        <w:pStyle w:val="NormalBold"/>
      </w:pPr>
      <w:r w:rsidRPr="00C32779">
        <w:rPr>
          <w:rStyle w:val="HideTWBExt"/>
          <w:b w:val="0"/>
          <w:color w:val="auto"/>
        </w:rPr>
        <w:t>&lt;/RepeatBlock-By&gt;</w:t>
      </w:r>
    </w:p>
    <w:p w14:paraId="53FCB77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1165CC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EDC8297" w14:textId="77777777" w:rsidTr="004F1F96">
        <w:trPr>
          <w:trHeight w:hRule="exact" w:val="240"/>
          <w:jc w:val="center"/>
        </w:trPr>
        <w:tc>
          <w:tcPr>
            <w:tcW w:w="9752" w:type="dxa"/>
            <w:gridSpan w:val="2"/>
            <w:tcBorders>
              <w:top w:val="nil"/>
              <w:left w:val="nil"/>
              <w:bottom w:val="nil"/>
              <w:right w:val="nil"/>
            </w:tcBorders>
          </w:tcPr>
          <w:p w14:paraId="71F1A890" w14:textId="77777777" w:rsidR="00B41495" w:rsidRPr="00993920" w:rsidRDefault="00B41495" w:rsidP="004F1F96">
            <w:pPr>
              <w:rPr>
                <w:lang w:val="fr-BE"/>
              </w:rPr>
            </w:pPr>
          </w:p>
        </w:tc>
      </w:tr>
      <w:tr w:rsidR="009B20B3" w:rsidRPr="00C32779" w14:paraId="34B16DEA" w14:textId="77777777" w:rsidTr="004F1F96">
        <w:trPr>
          <w:trHeight w:val="240"/>
          <w:jc w:val="center"/>
        </w:trPr>
        <w:tc>
          <w:tcPr>
            <w:tcW w:w="4876" w:type="dxa"/>
            <w:tcBorders>
              <w:top w:val="nil"/>
              <w:left w:val="nil"/>
              <w:bottom w:val="nil"/>
              <w:right w:val="nil"/>
            </w:tcBorders>
          </w:tcPr>
          <w:p w14:paraId="4C8AB27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FECA636" w14:textId="77777777" w:rsidR="00B41495" w:rsidRPr="00C32779" w:rsidRDefault="00B41495" w:rsidP="004F1F96">
            <w:pPr>
              <w:pStyle w:val="AmColumnHeading"/>
            </w:pPr>
            <w:r w:rsidRPr="00C32779">
              <w:t>Ændringsforslag</w:t>
            </w:r>
          </w:p>
        </w:tc>
      </w:tr>
      <w:tr w:rsidR="009B20B3" w:rsidRPr="00C32779" w14:paraId="0BBE887F" w14:textId="77777777" w:rsidTr="004F1F96">
        <w:trPr>
          <w:jc w:val="center"/>
        </w:trPr>
        <w:tc>
          <w:tcPr>
            <w:tcW w:w="4876" w:type="dxa"/>
            <w:tcBorders>
              <w:top w:val="nil"/>
              <w:left w:val="nil"/>
              <w:bottom w:val="nil"/>
              <w:right w:val="nil"/>
            </w:tcBorders>
          </w:tcPr>
          <w:p w14:paraId="15D26D12" w14:textId="77777777" w:rsidR="00B41495" w:rsidRPr="00C32779" w:rsidRDefault="00B41495" w:rsidP="004F1F96">
            <w:pPr>
              <w:pStyle w:val="Normal6a"/>
            </w:pPr>
          </w:p>
        </w:tc>
        <w:tc>
          <w:tcPr>
            <w:tcW w:w="4876" w:type="dxa"/>
            <w:tcBorders>
              <w:top w:val="nil"/>
              <w:left w:val="nil"/>
              <w:bottom w:val="nil"/>
              <w:right w:val="nil"/>
            </w:tcBorders>
          </w:tcPr>
          <w:p w14:paraId="44AF14D2" w14:textId="77777777" w:rsidR="00B41495" w:rsidRPr="00C32779" w:rsidRDefault="00B41495" w:rsidP="004F1F96">
            <w:pPr>
              <w:pStyle w:val="Normal6a"/>
            </w:pPr>
            <w:r w:rsidRPr="00C32779">
              <w:rPr>
                <w:b/>
                <w:i/>
              </w:rPr>
              <w:t>12a.</w:t>
            </w:r>
            <w:r w:rsidRPr="00C32779">
              <w:tab/>
            </w:r>
            <w:r w:rsidRPr="00C32779">
              <w:rPr>
                <w:b/>
                <w:i/>
              </w:rPr>
              <w:t>minder om, at medlemsstaterne har forskellige retlige, etiske og kulturelle tilgange til reproduktiv sundhedspleje, som skal respekteres fuldt ud i overensstemmelse med traktaterne og ikke kan harmoniseres eller tilsidesættes på EU-plan;</w:t>
            </w:r>
          </w:p>
        </w:tc>
      </w:tr>
    </w:tbl>
    <w:p w14:paraId="2787193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4DE81B0" w14:textId="77777777" w:rsidR="00B41495" w:rsidRPr="00993920" w:rsidRDefault="00B41495" w:rsidP="00B41495">
      <w:pPr>
        <w:rPr>
          <w:lang w:val="en-GB"/>
        </w:rPr>
      </w:pPr>
      <w:r w:rsidRPr="00993920">
        <w:rPr>
          <w:rStyle w:val="HideTWBExt"/>
          <w:color w:val="auto"/>
          <w:lang w:val="en-GB"/>
        </w:rPr>
        <w:t>&lt;/Amend&gt;</w:t>
      </w:r>
    </w:p>
    <w:p w14:paraId="478C37A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379</w:t>
      </w:r>
      <w:r w:rsidRPr="00993920">
        <w:rPr>
          <w:rStyle w:val="HideTWBExt"/>
          <w:color w:val="auto"/>
          <w:lang w:val="en-GB"/>
        </w:rPr>
        <w:t>&lt;/NumAm&gt;</w:t>
      </w:r>
    </w:p>
    <w:p w14:paraId="6940BE0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73C674F2" w14:textId="77777777" w:rsidR="00B41495" w:rsidRPr="00C32779" w:rsidRDefault="00B41495" w:rsidP="00B41495">
      <w:pPr>
        <w:pStyle w:val="NormalBold"/>
      </w:pPr>
      <w:r w:rsidRPr="00C32779">
        <w:rPr>
          <w:rStyle w:val="HideTWBExt"/>
          <w:b w:val="0"/>
          <w:color w:val="auto"/>
        </w:rPr>
        <w:t>&lt;/RepeatBlock-By&gt;</w:t>
      </w:r>
    </w:p>
    <w:p w14:paraId="1F814B6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E372A1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699B687" w14:textId="77777777" w:rsidTr="004F1F96">
        <w:trPr>
          <w:trHeight w:hRule="exact" w:val="240"/>
          <w:jc w:val="center"/>
        </w:trPr>
        <w:tc>
          <w:tcPr>
            <w:tcW w:w="9752" w:type="dxa"/>
            <w:gridSpan w:val="2"/>
            <w:tcBorders>
              <w:top w:val="nil"/>
              <w:left w:val="nil"/>
              <w:bottom w:val="nil"/>
              <w:right w:val="nil"/>
            </w:tcBorders>
          </w:tcPr>
          <w:p w14:paraId="6557064D" w14:textId="77777777" w:rsidR="00B41495" w:rsidRPr="00993920" w:rsidRDefault="00B41495" w:rsidP="004F1F96">
            <w:pPr>
              <w:rPr>
                <w:lang w:val="fr-BE"/>
              </w:rPr>
            </w:pPr>
          </w:p>
        </w:tc>
      </w:tr>
      <w:tr w:rsidR="009B20B3" w:rsidRPr="00C32779" w14:paraId="3F991805" w14:textId="77777777" w:rsidTr="004F1F96">
        <w:trPr>
          <w:trHeight w:val="240"/>
          <w:jc w:val="center"/>
        </w:trPr>
        <w:tc>
          <w:tcPr>
            <w:tcW w:w="4876" w:type="dxa"/>
            <w:tcBorders>
              <w:top w:val="nil"/>
              <w:left w:val="nil"/>
              <w:bottom w:val="nil"/>
              <w:right w:val="nil"/>
            </w:tcBorders>
          </w:tcPr>
          <w:p w14:paraId="61FC2AD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205479D" w14:textId="77777777" w:rsidR="00B41495" w:rsidRPr="00C32779" w:rsidRDefault="00B41495" w:rsidP="004F1F96">
            <w:pPr>
              <w:pStyle w:val="AmColumnHeading"/>
            </w:pPr>
            <w:r w:rsidRPr="00C32779">
              <w:t>Ændringsforslag</w:t>
            </w:r>
          </w:p>
        </w:tc>
      </w:tr>
      <w:tr w:rsidR="009B20B3" w:rsidRPr="00C32779" w14:paraId="7E13113D" w14:textId="77777777" w:rsidTr="004F1F96">
        <w:trPr>
          <w:jc w:val="center"/>
        </w:trPr>
        <w:tc>
          <w:tcPr>
            <w:tcW w:w="4876" w:type="dxa"/>
            <w:tcBorders>
              <w:top w:val="nil"/>
              <w:left w:val="nil"/>
              <w:bottom w:val="nil"/>
              <w:right w:val="nil"/>
            </w:tcBorders>
          </w:tcPr>
          <w:p w14:paraId="6F3B4451" w14:textId="77777777" w:rsidR="00B41495" w:rsidRPr="00C32779" w:rsidRDefault="00B41495" w:rsidP="004F1F96">
            <w:pPr>
              <w:pStyle w:val="Normal6a"/>
            </w:pPr>
          </w:p>
        </w:tc>
        <w:tc>
          <w:tcPr>
            <w:tcW w:w="4876" w:type="dxa"/>
            <w:tcBorders>
              <w:top w:val="nil"/>
              <w:left w:val="nil"/>
              <w:bottom w:val="nil"/>
              <w:right w:val="nil"/>
            </w:tcBorders>
          </w:tcPr>
          <w:p w14:paraId="4FB8C2B9" w14:textId="77777777" w:rsidR="00B41495" w:rsidRPr="00C32779" w:rsidRDefault="00B41495" w:rsidP="004F1F96">
            <w:pPr>
              <w:pStyle w:val="Normal6a"/>
            </w:pPr>
            <w:r w:rsidRPr="00C32779">
              <w:rPr>
                <w:b/>
                <w:i/>
              </w:rPr>
              <w:t>12a.</w:t>
            </w:r>
            <w:r w:rsidRPr="00C32779">
              <w:tab/>
            </w:r>
            <w:r w:rsidRPr="00C32779">
              <w:rPr>
                <w:b/>
                <w:i/>
              </w:rPr>
              <w:t>opfordrer Kommissionen til at medtage ambitiøse lovgivningsmæssige, politiske og finansieringsmæssige forpligtelser og dataindsamlingskrav i den kommende strategi for ligestilling mellem kønnene 2026-2030 for at fremme seksuel og reproduktiv sundhed og rettigheder;</w:t>
            </w:r>
          </w:p>
        </w:tc>
      </w:tr>
    </w:tbl>
    <w:p w14:paraId="3C894FC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AC6D152" w14:textId="77777777" w:rsidR="00B41495" w:rsidRPr="00993920" w:rsidRDefault="00B41495" w:rsidP="00B41495">
      <w:pPr>
        <w:rPr>
          <w:lang w:val="en-GB"/>
        </w:rPr>
      </w:pPr>
      <w:r w:rsidRPr="00993920">
        <w:rPr>
          <w:rStyle w:val="HideTWBExt"/>
          <w:color w:val="auto"/>
          <w:lang w:val="en-GB"/>
        </w:rPr>
        <w:t>&lt;/Amend&gt;</w:t>
      </w:r>
    </w:p>
    <w:p w14:paraId="716CD61A"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380</w:t>
      </w:r>
      <w:r w:rsidRPr="00993920">
        <w:rPr>
          <w:rStyle w:val="HideTWBExt"/>
          <w:color w:val="auto"/>
          <w:lang w:val="en-GB"/>
        </w:rPr>
        <w:t>&lt;/NumAm&gt;</w:t>
      </w:r>
    </w:p>
    <w:p w14:paraId="775E8C7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0140B118" w14:textId="77777777" w:rsidR="00B41495" w:rsidRPr="00C32779" w:rsidRDefault="00B41495" w:rsidP="00B41495">
      <w:pPr>
        <w:pStyle w:val="NormalBold"/>
      </w:pPr>
      <w:r w:rsidRPr="00C32779">
        <w:rPr>
          <w:rStyle w:val="HideTWBExt"/>
          <w:b w:val="0"/>
          <w:color w:val="auto"/>
        </w:rPr>
        <w:t>&lt;/RepeatBlock-By&gt;</w:t>
      </w:r>
    </w:p>
    <w:p w14:paraId="29D687D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62502D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FD3D6AE" w14:textId="77777777" w:rsidTr="004F1F96">
        <w:trPr>
          <w:trHeight w:hRule="exact" w:val="240"/>
          <w:jc w:val="center"/>
        </w:trPr>
        <w:tc>
          <w:tcPr>
            <w:tcW w:w="9752" w:type="dxa"/>
            <w:gridSpan w:val="2"/>
            <w:tcBorders>
              <w:top w:val="nil"/>
              <w:left w:val="nil"/>
              <w:bottom w:val="nil"/>
              <w:right w:val="nil"/>
            </w:tcBorders>
          </w:tcPr>
          <w:p w14:paraId="74EAD3FF" w14:textId="77777777" w:rsidR="00B41495" w:rsidRPr="00993920" w:rsidRDefault="00B41495" w:rsidP="004F1F96">
            <w:pPr>
              <w:rPr>
                <w:lang w:val="fr-BE"/>
              </w:rPr>
            </w:pPr>
          </w:p>
        </w:tc>
      </w:tr>
      <w:tr w:rsidR="009B20B3" w:rsidRPr="00C32779" w14:paraId="3303B241" w14:textId="77777777" w:rsidTr="004F1F96">
        <w:trPr>
          <w:trHeight w:val="240"/>
          <w:jc w:val="center"/>
        </w:trPr>
        <w:tc>
          <w:tcPr>
            <w:tcW w:w="4876" w:type="dxa"/>
            <w:tcBorders>
              <w:top w:val="nil"/>
              <w:left w:val="nil"/>
              <w:bottom w:val="nil"/>
              <w:right w:val="nil"/>
            </w:tcBorders>
          </w:tcPr>
          <w:p w14:paraId="2CDFCF2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11B6523" w14:textId="77777777" w:rsidR="00B41495" w:rsidRPr="00C32779" w:rsidRDefault="00B41495" w:rsidP="004F1F96">
            <w:pPr>
              <w:pStyle w:val="AmColumnHeading"/>
            </w:pPr>
            <w:r w:rsidRPr="00C32779">
              <w:t>Ændringsforslag</w:t>
            </w:r>
          </w:p>
        </w:tc>
      </w:tr>
      <w:tr w:rsidR="009B20B3" w:rsidRPr="00C32779" w14:paraId="110BAC51" w14:textId="77777777" w:rsidTr="004F1F96">
        <w:trPr>
          <w:jc w:val="center"/>
        </w:trPr>
        <w:tc>
          <w:tcPr>
            <w:tcW w:w="4876" w:type="dxa"/>
            <w:tcBorders>
              <w:top w:val="nil"/>
              <w:left w:val="nil"/>
              <w:bottom w:val="nil"/>
              <w:right w:val="nil"/>
            </w:tcBorders>
          </w:tcPr>
          <w:p w14:paraId="2FDA267B" w14:textId="77777777" w:rsidR="00B41495" w:rsidRPr="00C32779" w:rsidRDefault="00B41495" w:rsidP="004F1F96">
            <w:pPr>
              <w:pStyle w:val="Normal6a"/>
            </w:pPr>
          </w:p>
        </w:tc>
        <w:tc>
          <w:tcPr>
            <w:tcW w:w="4876" w:type="dxa"/>
            <w:tcBorders>
              <w:top w:val="nil"/>
              <w:left w:val="nil"/>
              <w:bottom w:val="nil"/>
              <w:right w:val="nil"/>
            </w:tcBorders>
          </w:tcPr>
          <w:p w14:paraId="5F02FF5E" w14:textId="77777777" w:rsidR="00B41495" w:rsidRPr="00C32779" w:rsidRDefault="00B41495" w:rsidP="004F1F96">
            <w:pPr>
              <w:pStyle w:val="Normal6a"/>
            </w:pPr>
            <w:r w:rsidRPr="00C32779">
              <w:rPr>
                <w:b/>
                <w:i/>
              </w:rPr>
              <w:t>12a.</w:t>
            </w:r>
            <w:r w:rsidRPr="00C32779">
              <w:tab/>
            </w:r>
            <w:r w:rsidRPr="00C32779">
              <w:rPr>
                <w:b/>
                <w:i/>
              </w:rPr>
              <w:t>understreger den rolle, som uddannelse, sundhedstjenester og offentlige institutioner spiller med hensyn til at forebygge kønsbaseret vold og fremme samtykke, fysisk integritet, privatlivets fred og personlig autonomi og respekt;</w:t>
            </w:r>
          </w:p>
        </w:tc>
      </w:tr>
    </w:tbl>
    <w:p w14:paraId="07DE59E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82A8D8F" w14:textId="77777777" w:rsidR="00B41495" w:rsidRPr="00993920" w:rsidRDefault="00B41495" w:rsidP="00B41495">
      <w:pPr>
        <w:rPr>
          <w:lang w:val="en-GB"/>
        </w:rPr>
      </w:pPr>
      <w:r w:rsidRPr="00993920">
        <w:rPr>
          <w:rStyle w:val="HideTWBExt"/>
          <w:color w:val="auto"/>
          <w:lang w:val="en-GB"/>
        </w:rPr>
        <w:t>&lt;/Amend&gt;</w:t>
      </w:r>
    </w:p>
    <w:p w14:paraId="3BB3B00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381</w:t>
      </w:r>
      <w:r w:rsidRPr="00993920">
        <w:rPr>
          <w:rStyle w:val="HideTWBExt"/>
          <w:color w:val="auto"/>
          <w:lang w:val="en-GB"/>
        </w:rPr>
        <w:t>&lt;/NumAm&gt;</w:t>
      </w:r>
    </w:p>
    <w:p w14:paraId="7773F0C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Arba Kokalari, Eleonora Meleti, Maria Walsh, Mirosława Nykiel</w:t>
      </w:r>
      <w:r w:rsidRPr="00993920">
        <w:rPr>
          <w:rStyle w:val="HideTWBExt"/>
          <w:b w:val="0"/>
          <w:color w:val="auto"/>
          <w:lang w:val="en-GB"/>
        </w:rPr>
        <w:t>&lt;/Members&gt;</w:t>
      </w:r>
    </w:p>
    <w:p w14:paraId="35E9CB87" w14:textId="77777777" w:rsidR="00B41495" w:rsidRPr="00993920" w:rsidRDefault="00B41495" w:rsidP="00B41495">
      <w:pPr>
        <w:pStyle w:val="NormalBold"/>
        <w:rPr>
          <w:lang w:val="en-GB"/>
        </w:rPr>
      </w:pPr>
      <w:r w:rsidRPr="00993920">
        <w:rPr>
          <w:rStyle w:val="HideTWBExt"/>
          <w:b w:val="0"/>
          <w:color w:val="auto"/>
          <w:lang w:val="en-GB"/>
        </w:rPr>
        <w:t>&lt;/RepeatBlock-By&gt;</w:t>
      </w:r>
    </w:p>
    <w:p w14:paraId="6531D8F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45DCDF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93A3CCD" w14:textId="77777777" w:rsidTr="004F1F96">
        <w:trPr>
          <w:trHeight w:hRule="exact" w:val="240"/>
          <w:jc w:val="center"/>
        </w:trPr>
        <w:tc>
          <w:tcPr>
            <w:tcW w:w="9752" w:type="dxa"/>
            <w:gridSpan w:val="2"/>
            <w:tcBorders>
              <w:top w:val="nil"/>
              <w:left w:val="nil"/>
              <w:bottom w:val="nil"/>
              <w:right w:val="nil"/>
            </w:tcBorders>
          </w:tcPr>
          <w:p w14:paraId="5DB3E3E2" w14:textId="77777777" w:rsidR="00B41495" w:rsidRPr="00993920" w:rsidRDefault="00B41495" w:rsidP="004F1F96">
            <w:pPr>
              <w:rPr>
                <w:lang w:val="fr-BE"/>
              </w:rPr>
            </w:pPr>
          </w:p>
        </w:tc>
      </w:tr>
      <w:tr w:rsidR="009B20B3" w:rsidRPr="00C32779" w14:paraId="67C563D1" w14:textId="77777777" w:rsidTr="004F1F96">
        <w:trPr>
          <w:trHeight w:val="240"/>
          <w:jc w:val="center"/>
        </w:trPr>
        <w:tc>
          <w:tcPr>
            <w:tcW w:w="4876" w:type="dxa"/>
            <w:tcBorders>
              <w:top w:val="nil"/>
              <w:left w:val="nil"/>
              <w:bottom w:val="nil"/>
              <w:right w:val="nil"/>
            </w:tcBorders>
          </w:tcPr>
          <w:p w14:paraId="2A3B6D4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4DCDADF" w14:textId="77777777" w:rsidR="00B41495" w:rsidRPr="00C32779" w:rsidRDefault="00B41495" w:rsidP="004F1F96">
            <w:pPr>
              <w:pStyle w:val="AmColumnHeading"/>
            </w:pPr>
            <w:r w:rsidRPr="00C32779">
              <w:t>Ændringsforslag</w:t>
            </w:r>
          </w:p>
        </w:tc>
      </w:tr>
      <w:tr w:rsidR="009B20B3" w:rsidRPr="00C32779" w14:paraId="09D94A5C" w14:textId="77777777" w:rsidTr="004F1F96">
        <w:trPr>
          <w:jc w:val="center"/>
        </w:trPr>
        <w:tc>
          <w:tcPr>
            <w:tcW w:w="4876" w:type="dxa"/>
            <w:tcBorders>
              <w:top w:val="nil"/>
              <w:left w:val="nil"/>
              <w:bottom w:val="nil"/>
              <w:right w:val="nil"/>
            </w:tcBorders>
          </w:tcPr>
          <w:p w14:paraId="1A933BB8" w14:textId="77777777" w:rsidR="00B41495" w:rsidRPr="00C32779" w:rsidRDefault="00B41495" w:rsidP="004F1F96">
            <w:pPr>
              <w:pStyle w:val="Normal6a"/>
            </w:pPr>
          </w:p>
        </w:tc>
        <w:tc>
          <w:tcPr>
            <w:tcW w:w="4876" w:type="dxa"/>
            <w:tcBorders>
              <w:top w:val="nil"/>
              <w:left w:val="nil"/>
              <w:bottom w:val="nil"/>
              <w:right w:val="nil"/>
            </w:tcBorders>
          </w:tcPr>
          <w:p w14:paraId="1D66BFD0" w14:textId="77777777" w:rsidR="00B41495" w:rsidRPr="00C32779" w:rsidRDefault="00B41495" w:rsidP="004F1F96">
            <w:pPr>
              <w:pStyle w:val="Normal6a"/>
            </w:pPr>
            <w:r w:rsidRPr="00C32779">
              <w:rPr>
                <w:b/>
                <w:i/>
              </w:rPr>
              <w:t>12a.</w:t>
            </w:r>
            <w:r w:rsidRPr="00C32779">
              <w:tab/>
            </w:r>
            <w:r w:rsidRPr="00C32779">
              <w:rPr>
                <w:b/>
                <w:i/>
              </w:rPr>
              <w:t>opfordrer medlemsstaterne til at gøre prævention mere tilgængelig og økonomisk overkommelig for at forhindre uønskede graviditeter;</w:t>
            </w:r>
          </w:p>
        </w:tc>
      </w:tr>
    </w:tbl>
    <w:p w14:paraId="70065CF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F28B297" w14:textId="77777777" w:rsidR="00B41495" w:rsidRPr="00993920" w:rsidRDefault="00B41495" w:rsidP="00B41495">
      <w:pPr>
        <w:rPr>
          <w:lang w:val="en-GB"/>
        </w:rPr>
      </w:pPr>
      <w:r w:rsidRPr="00993920">
        <w:rPr>
          <w:rStyle w:val="HideTWBExt"/>
          <w:color w:val="auto"/>
          <w:lang w:val="en-GB"/>
        </w:rPr>
        <w:t>&lt;/Amend&gt;</w:t>
      </w:r>
    </w:p>
    <w:p w14:paraId="2B940F3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382</w:t>
      </w:r>
      <w:r w:rsidRPr="00993920">
        <w:rPr>
          <w:rStyle w:val="HideTWBExt"/>
          <w:color w:val="auto"/>
          <w:lang w:val="en-GB"/>
        </w:rPr>
        <w:t>&lt;/NumAm&gt;</w:t>
      </w:r>
    </w:p>
    <w:p w14:paraId="6A17CAE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DD0D72A" w14:textId="77777777" w:rsidR="00B41495" w:rsidRPr="00C32779" w:rsidRDefault="00B41495" w:rsidP="00B41495">
      <w:pPr>
        <w:pStyle w:val="NormalBold"/>
      </w:pPr>
      <w:r w:rsidRPr="00C32779">
        <w:rPr>
          <w:rStyle w:val="HideTWBExt"/>
          <w:b w:val="0"/>
          <w:color w:val="auto"/>
        </w:rPr>
        <w:t>&lt;/RepeatBlock-By&gt;</w:t>
      </w:r>
    </w:p>
    <w:p w14:paraId="3FDB43C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9C3AA6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1BF5E07" w14:textId="77777777" w:rsidTr="004F1F96">
        <w:trPr>
          <w:trHeight w:hRule="exact" w:val="240"/>
          <w:jc w:val="center"/>
        </w:trPr>
        <w:tc>
          <w:tcPr>
            <w:tcW w:w="9752" w:type="dxa"/>
            <w:gridSpan w:val="2"/>
            <w:tcBorders>
              <w:top w:val="nil"/>
              <w:left w:val="nil"/>
              <w:bottom w:val="nil"/>
              <w:right w:val="nil"/>
            </w:tcBorders>
          </w:tcPr>
          <w:p w14:paraId="426D9A25" w14:textId="77777777" w:rsidR="00B41495" w:rsidRPr="00993920" w:rsidRDefault="00B41495" w:rsidP="004F1F96">
            <w:pPr>
              <w:rPr>
                <w:lang w:val="fr-BE"/>
              </w:rPr>
            </w:pPr>
          </w:p>
        </w:tc>
      </w:tr>
      <w:tr w:rsidR="009B20B3" w:rsidRPr="00C32779" w14:paraId="54467942" w14:textId="77777777" w:rsidTr="004F1F96">
        <w:trPr>
          <w:trHeight w:val="240"/>
          <w:jc w:val="center"/>
        </w:trPr>
        <w:tc>
          <w:tcPr>
            <w:tcW w:w="4876" w:type="dxa"/>
            <w:tcBorders>
              <w:top w:val="nil"/>
              <w:left w:val="nil"/>
              <w:bottom w:val="nil"/>
              <w:right w:val="nil"/>
            </w:tcBorders>
          </w:tcPr>
          <w:p w14:paraId="2586EB3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3F97691" w14:textId="77777777" w:rsidR="00B41495" w:rsidRPr="00C32779" w:rsidRDefault="00B41495" w:rsidP="004F1F96">
            <w:pPr>
              <w:pStyle w:val="AmColumnHeading"/>
            </w:pPr>
            <w:r w:rsidRPr="00C32779">
              <w:t>Ændringsforslag</w:t>
            </w:r>
          </w:p>
        </w:tc>
      </w:tr>
      <w:tr w:rsidR="009B20B3" w:rsidRPr="00C32779" w14:paraId="40A4CA6D" w14:textId="77777777" w:rsidTr="004F1F96">
        <w:trPr>
          <w:jc w:val="center"/>
        </w:trPr>
        <w:tc>
          <w:tcPr>
            <w:tcW w:w="4876" w:type="dxa"/>
            <w:tcBorders>
              <w:top w:val="nil"/>
              <w:left w:val="nil"/>
              <w:bottom w:val="nil"/>
              <w:right w:val="nil"/>
            </w:tcBorders>
          </w:tcPr>
          <w:p w14:paraId="2EA6B7FD" w14:textId="77777777" w:rsidR="00B41495" w:rsidRPr="00C32779" w:rsidRDefault="00B41495" w:rsidP="004F1F96">
            <w:pPr>
              <w:pStyle w:val="Normal6a"/>
            </w:pPr>
          </w:p>
        </w:tc>
        <w:tc>
          <w:tcPr>
            <w:tcW w:w="4876" w:type="dxa"/>
            <w:tcBorders>
              <w:top w:val="nil"/>
              <w:left w:val="nil"/>
              <w:bottom w:val="nil"/>
              <w:right w:val="nil"/>
            </w:tcBorders>
          </w:tcPr>
          <w:p w14:paraId="4CED24AC" w14:textId="77777777" w:rsidR="00B41495" w:rsidRPr="00C32779" w:rsidRDefault="00B41495" w:rsidP="004F1F96">
            <w:pPr>
              <w:pStyle w:val="Normal6a"/>
            </w:pPr>
            <w:r w:rsidRPr="00C32779">
              <w:rPr>
                <w:b/>
                <w:i/>
              </w:rPr>
              <w:t>12b.</w:t>
            </w:r>
            <w:r w:rsidRPr="00C32779">
              <w:tab/>
            </w:r>
            <w:r w:rsidRPr="00C32779">
              <w:rPr>
                <w:b/>
                <w:i/>
              </w:rPr>
              <w:t>opfordrer Kommissionen og medlemsstaterne til at sikre, at personer, der oplever ufrivillig infertilitet eller graviditetstab, har adgang til økonomisk overkommelige og retfærdige sundhedstjenester af høj kvalitet i forbindelse med fertilitet og spontan abort; understreger betydningen af integreret støtte og rådgivning inden for mental sundhed for at imødegå de følelsesmæssige og psykologiske konsekvenser af infertilitet og spontan abort; opfordrer til folkesundhedsstrategier, forsikringsdækning og klinisk vejledning, der prioriterer patientautonomi, informerede valg og omfattende, ikkestigmatiserende pleje for alle personer, der søger støtte;</w:t>
            </w:r>
          </w:p>
        </w:tc>
      </w:tr>
    </w:tbl>
    <w:p w14:paraId="0CF69FA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C586EC9" w14:textId="77777777" w:rsidR="00B41495" w:rsidRPr="00993920" w:rsidRDefault="00B41495" w:rsidP="00B41495">
      <w:pPr>
        <w:rPr>
          <w:lang w:val="en-GB"/>
        </w:rPr>
      </w:pPr>
      <w:r w:rsidRPr="00993920">
        <w:rPr>
          <w:rStyle w:val="HideTWBExt"/>
          <w:color w:val="auto"/>
          <w:lang w:val="en-GB"/>
        </w:rPr>
        <w:t>&lt;/Amend&gt;</w:t>
      </w:r>
    </w:p>
    <w:p w14:paraId="481F5C3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383</w:t>
      </w:r>
      <w:r w:rsidRPr="00993920">
        <w:rPr>
          <w:rStyle w:val="HideTWBExt"/>
          <w:color w:val="auto"/>
          <w:lang w:val="en-GB"/>
        </w:rPr>
        <w:t>&lt;/NumAm&gt;</w:t>
      </w:r>
    </w:p>
    <w:p w14:paraId="7621B45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6101D44" w14:textId="77777777" w:rsidR="00B41495" w:rsidRPr="00C32779" w:rsidRDefault="00B41495" w:rsidP="00B41495">
      <w:pPr>
        <w:pStyle w:val="NormalBold"/>
      </w:pPr>
      <w:r w:rsidRPr="00C32779">
        <w:rPr>
          <w:rStyle w:val="HideTWBExt"/>
          <w:b w:val="0"/>
          <w:color w:val="auto"/>
        </w:rPr>
        <w:t>&lt;/RepeatBlock-By&gt;</w:t>
      </w:r>
    </w:p>
    <w:p w14:paraId="333F5AE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08EEEF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3E3DC06" w14:textId="77777777" w:rsidTr="004F1F96">
        <w:trPr>
          <w:trHeight w:hRule="exact" w:val="240"/>
          <w:jc w:val="center"/>
        </w:trPr>
        <w:tc>
          <w:tcPr>
            <w:tcW w:w="9752" w:type="dxa"/>
            <w:gridSpan w:val="2"/>
            <w:tcBorders>
              <w:top w:val="nil"/>
              <w:left w:val="nil"/>
              <w:bottom w:val="nil"/>
              <w:right w:val="nil"/>
            </w:tcBorders>
          </w:tcPr>
          <w:p w14:paraId="26714EAC" w14:textId="77777777" w:rsidR="00B41495" w:rsidRPr="00993920" w:rsidRDefault="00B41495" w:rsidP="004F1F96">
            <w:pPr>
              <w:rPr>
                <w:lang w:val="fr-BE"/>
              </w:rPr>
            </w:pPr>
          </w:p>
        </w:tc>
      </w:tr>
      <w:tr w:rsidR="009B20B3" w:rsidRPr="00C32779" w14:paraId="46D8EC0D" w14:textId="77777777" w:rsidTr="004F1F96">
        <w:trPr>
          <w:trHeight w:val="240"/>
          <w:jc w:val="center"/>
        </w:trPr>
        <w:tc>
          <w:tcPr>
            <w:tcW w:w="4876" w:type="dxa"/>
            <w:tcBorders>
              <w:top w:val="nil"/>
              <w:left w:val="nil"/>
              <w:bottom w:val="nil"/>
              <w:right w:val="nil"/>
            </w:tcBorders>
          </w:tcPr>
          <w:p w14:paraId="377CAD3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50E0B6B" w14:textId="77777777" w:rsidR="00B41495" w:rsidRPr="00C32779" w:rsidRDefault="00B41495" w:rsidP="004F1F96">
            <w:pPr>
              <w:pStyle w:val="AmColumnHeading"/>
            </w:pPr>
            <w:r w:rsidRPr="00C32779">
              <w:t>Ændringsforslag</w:t>
            </w:r>
          </w:p>
        </w:tc>
      </w:tr>
      <w:tr w:rsidR="009B20B3" w:rsidRPr="00C32779" w14:paraId="00E51024" w14:textId="77777777" w:rsidTr="004F1F96">
        <w:trPr>
          <w:jc w:val="center"/>
        </w:trPr>
        <w:tc>
          <w:tcPr>
            <w:tcW w:w="4876" w:type="dxa"/>
            <w:tcBorders>
              <w:top w:val="nil"/>
              <w:left w:val="nil"/>
              <w:bottom w:val="nil"/>
              <w:right w:val="nil"/>
            </w:tcBorders>
          </w:tcPr>
          <w:p w14:paraId="0AE482F2" w14:textId="77777777" w:rsidR="00B41495" w:rsidRPr="00C32779" w:rsidRDefault="00B41495" w:rsidP="004F1F96">
            <w:pPr>
              <w:pStyle w:val="Normal6a"/>
            </w:pPr>
          </w:p>
        </w:tc>
        <w:tc>
          <w:tcPr>
            <w:tcW w:w="4876" w:type="dxa"/>
            <w:tcBorders>
              <w:top w:val="nil"/>
              <w:left w:val="nil"/>
              <w:bottom w:val="nil"/>
              <w:right w:val="nil"/>
            </w:tcBorders>
          </w:tcPr>
          <w:p w14:paraId="7B8037AE" w14:textId="77777777" w:rsidR="00B41495" w:rsidRPr="00C32779" w:rsidRDefault="00B41495" w:rsidP="004F1F96">
            <w:pPr>
              <w:pStyle w:val="Normal6a"/>
            </w:pPr>
            <w:r w:rsidRPr="00C32779">
              <w:rPr>
                <w:b/>
                <w:i/>
              </w:rPr>
              <w:t>12b.</w:t>
            </w:r>
            <w:r w:rsidRPr="00C32779">
              <w:tab/>
            </w:r>
            <w:r w:rsidRPr="00C32779">
              <w:rPr>
                <w:b/>
                <w:i/>
              </w:rPr>
              <w:t>understreger, at omfattende seksualundervisning i overensstemmelse med UNESCO's standarder er afgørende for at fremme samtykke, seksuel og reproduktiv sundhed og rettigheder, forebygge kønsbaseret vold, bekæmpe desinformation og stigmatisering i forbindelse med kvinders sundhed; opfordrer Kommissionen til at udstede henstillinger til medlemsstaterne om tilvejebringelse af omfattende seksualundervisning i overensstemmelse med UNESCO's standarder;</w:t>
            </w:r>
          </w:p>
        </w:tc>
      </w:tr>
    </w:tbl>
    <w:p w14:paraId="6EA8E75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0C06354" w14:textId="77777777" w:rsidR="00B41495" w:rsidRPr="00993920" w:rsidRDefault="00B41495" w:rsidP="00B41495">
      <w:pPr>
        <w:rPr>
          <w:lang w:val="en-GB"/>
        </w:rPr>
      </w:pPr>
      <w:r w:rsidRPr="00993920">
        <w:rPr>
          <w:rStyle w:val="HideTWBExt"/>
          <w:color w:val="auto"/>
          <w:lang w:val="en-GB"/>
        </w:rPr>
        <w:lastRenderedPageBreak/>
        <w:t>&lt;/Amend&gt;</w:t>
      </w:r>
    </w:p>
    <w:p w14:paraId="114E1E9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384</w:t>
      </w:r>
      <w:r w:rsidRPr="00993920">
        <w:rPr>
          <w:rStyle w:val="HideTWBExt"/>
          <w:color w:val="auto"/>
          <w:lang w:val="en-GB"/>
        </w:rPr>
        <w:t>&lt;/NumAm&gt;</w:t>
      </w:r>
    </w:p>
    <w:p w14:paraId="7CF7FA2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50449F51" w14:textId="77777777" w:rsidR="00B41495" w:rsidRPr="00C32779" w:rsidRDefault="00B41495" w:rsidP="00B41495">
      <w:pPr>
        <w:pStyle w:val="NormalBold"/>
      </w:pPr>
      <w:r w:rsidRPr="00C32779">
        <w:rPr>
          <w:rStyle w:val="HideTWBExt"/>
          <w:b w:val="0"/>
          <w:color w:val="auto"/>
        </w:rPr>
        <w:t>&lt;/RepeatBlock-By&gt;</w:t>
      </w:r>
    </w:p>
    <w:p w14:paraId="73A0D34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BD6E18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C49B082" w14:textId="77777777" w:rsidTr="004F1F96">
        <w:trPr>
          <w:trHeight w:hRule="exact" w:val="240"/>
          <w:jc w:val="center"/>
        </w:trPr>
        <w:tc>
          <w:tcPr>
            <w:tcW w:w="9752" w:type="dxa"/>
            <w:gridSpan w:val="2"/>
            <w:tcBorders>
              <w:top w:val="nil"/>
              <w:left w:val="nil"/>
              <w:bottom w:val="nil"/>
              <w:right w:val="nil"/>
            </w:tcBorders>
          </w:tcPr>
          <w:p w14:paraId="7D96C67D" w14:textId="77777777" w:rsidR="00B41495" w:rsidRPr="00993920" w:rsidRDefault="00B41495" w:rsidP="004F1F96">
            <w:pPr>
              <w:rPr>
                <w:lang w:val="fr-BE"/>
              </w:rPr>
            </w:pPr>
          </w:p>
        </w:tc>
      </w:tr>
      <w:tr w:rsidR="009B20B3" w:rsidRPr="00C32779" w14:paraId="363A7036" w14:textId="77777777" w:rsidTr="004F1F96">
        <w:trPr>
          <w:trHeight w:val="240"/>
          <w:jc w:val="center"/>
        </w:trPr>
        <w:tc>
          <w:tcPr>
            <w:tcW w:w="4876" w:type="dxa"/>
            <w:tcBorders>
              <w:top w:val="nil"/>
              <w:left w:val="nil"/>
              <w:bottom w:val="nil"/>
              <w:right w:val="nil"/>
            </w:tcBorders>
          </w:tcPr>
          <w:p w14:paraId="520531E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C578FF5" w14:textId="77777777" w:rsidR="00B41495" w:rsidRPr="00C32779" w:rsidRDefault="00B41495" w:rsidP="004F1F96">
            <w:pPr>
              <w:pStyle w:val="AmColumnHeading"/>
            </w:pPr>
            <w:r w:rsidRPr="00C32779">
              <w:t>Ændringsforslag</w:t>
            </w:r>
          </w:p>
        </w:tc>
      </w:tr>
      <w:tr w:rsidR="009B20B3" w:rsidRPr="00C32779" w14:paraId="074079C6" w14:textId="77777777" w:rsidTr="004F1F96">
        <w:trPr>
          <w:jc w:val="center"/>
        </w:trPr>
        <w:tc>
          <w:tcPr>
            <w:tcW w:w="4876" w:type="dxa"/>
            <w:tcBorders>
              <w:top w:val="nil"/>
              <w:left w:val="nil"/>
              <w:bottom w:val="nil"/>
              <w:right w:val="nil"/>
            </w:tcBorders>
          </w:tcPr>
          <w:p w14:paraId="7AEFA905" w14:textId="77777777" w:rsidR="00B41495" w:rsidRPr="00C32779" w:rsidRDefault="00B41495" w:rsidP="004F1F96">
            <w:pPr>
              <w:pStyle w:val="Normal6a"/>
            </w:pPr>
          </w:p>
        </w:tc>
        <w:tc>
          <w:tcPr>
            <w:tcW w:w="4876" w:type="dxa"/>
            <w:tcBorders>
              <w:top w:val="nil"/>
              <w:left w:val="nil"/>
              <w:bottom w:val="nil"/>
              <w:right w:val="nil"/>
            </w:tcBorders>
          </w:tcPr>
          <w:p w14:paraId="57342A1D" w14:textId="77777777" w:rsidR="00B41495" w:rsidRPr="00C32779" w:rsidRDefault="00B41495" w:rsidP="004F1F96">
            <w:pPr>
              <w:pStyle w:val="Normal6a"/>
            </w:pPr>
            <w:r w:rsidRPr="00C32779">
              <w:rPr>
                <w:b/>
                <w:i/>
              </w:rPr>
              <w:t>12b.</w:t>
            </w:r>
            <w:r w:rsidRPr="00C32779">
              <w:tab/>
            </w:r>
            <w:r w:rsidRPr="00C32779">
              <w:rPr>
                <w:b/>
                <w:i/>
              </w:rPr>
              <w:t>gentager, at seksuel og reproduktiv sundhed og rettigheder er en integreret del af menneskerettighederne og folkesundhedspolitikken; opfordrer til omfattende, alderssvarende, videnskabsbaseret seksual- og samlivsundervisning i hele EU som et centralt redskab til at mindske uligheder, forebygge vold og styrke kvinders og pigers indflydelse og status;</w:t>
            </w:r>
          </w:p>
        </w:tc>
      </w:tr>
    </w:tbl>
    <w:p w14:paraId="4F8C4F3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4C89460" w14:textId="77777777" w:rsidR="00B41495" w:rsidRPr="00993920" w:rsidRDefault="00B41495" w:rsidP="00B41495">
      <w:pPr>
        <w:rPr>
          <w:lang w:val="en-GB"/>
        </w:rPr>
      </w:pPr>
      <w:r w:rsidRPr="00993920">
        <w:rPr>
          <w:rStyle w:val="HideTWBExt"/>
          <w:color w:val="auto"/>
          <w:lang w:val="en-GB"/>
        </w:rPr>
        <w:t>&lt;/Amend&gt;</w:t>
      </w:r>
    </w:p>
    <w:p w14:paraId="0C47289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385</w:t>
      </w:r>
      <w:r w:rsidRPr="00993920">
        <w:rPr>
          <w:rStyle w:val="HideTWBExt"/>
          <w:color w:val="auto"/>
          <w:lang w:val="en-GB"/>
        </w:rPr>
        <w:t>&lt;/NumAm&gt;</w:t>
      </w:r>
    </w:p>
    <w:p w14:paraId="20EE15A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68C29DB5"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D291F5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DA5213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7C15681" w14:textId="77777777" w:rsidTr="004F1F96">
        <w:trPr>
          <w:trHeight w:hRule="exact" w:val="240"/>
          <w:jc w:val="center"/>
        </w:trPr>
        <w:tc>
          <w:tcPr>
            <w:tcW w:w="9752" w:type="dxa"/>
            <w:gridSpan w:val="2"/>
            <w:tcBorders>
              <w:top w:val="nil"/>
              <w:left w:val="nil"/>
              <w:bottom w:val="nil"/>
              <w:right w:val="nil"/>
            </w:tcBorders>
          </w:tcPr>
          <w:p w14:paraId="42F8A43B" w14:textId="77777777" w:rsidR="00B41495" w:rsidRPr="00993920" w:rsidRDefault="00B41495" w:rsidP="004F1F96">
            <w:pPr>
              <w:rPr>
                <w:lang w:val="fr-BE"/>
              </w:rPr>
            </w:pPr>
          </w:p>
        </w:tc>
      </w:tr>
      <w:tr w:rsidR="009B20B3" w:rsidRPr="00C32779" w14:paraId="6254549A" w14:textId="77777777" w:rsidTr="004F1F96">
        <w:trPr>
          <w:trHeight w:val="240"/>
          <w:jc w:val="center"/>
        </w:trPr>
        <w:tc>
          <w:tcPr>
            <w:tcW w:w="4876" w:type="dxa"/>
            <w:tcBorders>
              <w:top w:val="nil"/>
              <w:left w:val="nil"/>
              <w:bottom w:val="nil"/>
              <w:right w:val="nil"/>
            </w:tcBorders>
          </w:tcPr>
          <w:p w14:paraId="2F20825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D35C1B1" w14:textId="77777777" w:rsidR="00B41495" w:rsidRPr="00C32779" w:rsidRDefault="00B41495" w:rsidP="004F1F96">
            <w:pPr>
              <w:pStyle w:val="AmColumnHeading"/>
            </w:pPr>
            <w:r w:rsidRPr="00C32779">
              <w:t>Ændringsforslag</w:t>
            </w:r>
          </w:p>
        </w:tc>
      </w:tr>
      <w:tr w:rsidR="009B20B3" w:rsidRPr="00C32779" w14:paraId="1FFE4F9C" w14:textId="77777777" w:rsidTr="004F1F96">
        <w:trPr>
          <w:jc w:val="center"/>
        </w:trPr>
        <w:tc>
          <w:tcPr>
            <w:tcW w:w="4876" w:type="dxa"/>
            <w:tcBorders>
              <w:top w:val="nil"/>
              <w:left w:val="nil"/>
              <w:bottom w:val="nil"/>
              <w:right w:val="nil"/>
            </w:tcBorders>
          </w:tcPr>
          <w:p w14:paraId="583E85B7" w14:textId="77777777" w:rsidR="00B41495" w:rsidRPr="00C32779" w:rsidRDefault="00B41495" w:rsidP="004F1F96">
            <w:pPr>
              <w:pStyle w:val="Normal6a"/>
            </w:pPr>
          </w:p>
        </w:tc>
        <w:tc>
          <w:tcPr>
            <w:tcW w:w="4876" w:type="dxa"/>
            <w:tcBorders>
              <w:top w:val="nil"/>
              <w:left w:val="nil"/>
              <w:bottom w:val="nil"/>
              <w:right w:val="nil"/>
            </w:tcBorders>
          </w:tcPr>
          <w:p w14:paraId="719C9B4A" w14:textId="77777777" w:rsidR="00B41495" w:rsidRPr="00C32779" w:rsidRDefault="00B41495" w:rsidP="004F1F96">
            <w:pPr>
              <w:pStyle w:val="Normal6a"/>
            </w:pPr>
            <w:r w:rsidRPr="00C32779">
              <w:rPr>
                <w:b/>
                <w:i/>
              </w:rPr>
              <w:t>12b.</w:t>
            </w:r>
            <w:r w:rsidRPr="00C32779">
              <w:tab/>
            </w:r>
            <w:r w:rsidRPr="00C32779">
              <w:rPr>
                <w:b/>
                <w:i/>
              </w:rPr>
              <w:t>mener, at det er afgørende, at alle kvinder i EU har fri adgang til HPV-vacciner for at forebygge livmoderhalskræft og forstadier til kræft, og opfordrer indtrængende medlemsstaterne til at sikre gratis HPV-vacciner til alle kvinder;</w:t>
            </w:r>
          </w:p>
        </w:tc>
      </w:tr>
    </w:tbl>
    <w:p w14:paraId="7A40D28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3D9BAD2" w14:textId="77777777" w:rsidR="00B41495" w:rsidRPr="00993920" w:rsidRDefault="00B41495" w:rsidP="00B41495">
      <w:pPr>
        <w:rPr>
          <w:lang w:val="en-GB"/>
        </w:rPr>
      </w:pPr>
      <w:r w:rsidRPr="00993920">
        <w:rPr>
          <w:rStyle w:val="HideTWBExt"/>
          <w:color w:val="auto"/>
          <w:lang w:val="en-GB"/>
        </w:rPr>
        <w:t>&lt;/Amend&gt;</w:t>
      </w:r>
    </w:p>
    <w:p w14:paraId="2CBFA12B"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386</w:t>
      </w:r>
      <w:r w:rsidRPr="00993920">
        <w:rPr>
          <w:rStyle w:val="HideTWBExt"/>
          <w:color w:val="auto"/>
          <w:lang w:val="en-GB"/>
        </w:rPr>
        <w:t>&lt;/NumAm&gt;</w:t>
      </w:r>
    </w:p>
    <w:p w14:paraId="4E96C9F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9CEA5F5" w14:textId="77777777" w:rsidR="00B41495" w:rsidRPr="00C32779" w:rsidRDefault="00B41495" w:rsidP="00B41495">
      <w:pPr>
        <w:pStyle w:val="NormalBold"/>
      </w:pPr>
      <w:r w:rsidRPr="00C32779">
        <w:rPr>
          <w:rStyle w:val="HideTWBExt"/>
          <w:b w:val="0"/>
          <w:color w:val="auto"/>
        </w:rPr>
        <w:t>&lt;/RepeatBlock-By&gt;</w:t>
      </w:r>
    </w:p>
    <w:p w14:paraId="57C1555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EF399F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85B6C60" w14:textId="77777777" w:rsidTr="004F1F96">
        <w:trPr>
          <w:trHeight w:hRule="exact" w:val="240"/>
          <w:jc w:val="center"/>
        </w:trPr>
        <w:tc>
          <w:tcPr>
            <w:tcW w:w="9752" w:type="dxa"/>
            <w:gridSpan w:val="2"/>
            <w:tcBorders>
              <w:top w:val="nil"/>
              <w:left w:val="nil"/>
              <w:bottom w:val="nil"/>
              <w:right w:val="nil"/>
            </w:tcBorders>
          </w:tcPr>
          <w:p w14:paraId="5266446A" w14:textId="77777777" w:rsidR="00B41495" w:rsidRPr="00993920" w:rsidRDefault="00B41495" w:rsidP="004F1F96">
            <w:pPr>
              <w:rPr>
                <w:lang w:val="fr-BE"/>
              </w:rPr>
            </w:pPr>
          </w:p>
        </w:tc>
      </w:tr>
      <w:tr w:rsidR="009B20B3" w:rsidRPr="00C32779" w14:paraId="764A5A97" w14:textId="77777777" w:rsidTr="004F1F96">
        <w:trPr>
          <w:trHeight w:val="240"/>
          <w:jc w:val="center"/>
        </w:trPr>
        <w:tc>
          <w:tcPr>
            <w:tcW w:w="4876" w:type="dxa"/>
            <w:tcBorders>
              <w:top w:val="nil"/>
              <w:left w:val="nil"/>
              <w:bottom w:val="nil"/>
              <w:right w:val="nil"/>
            </w:tcBorders>
          </w:tcPr>
          <w:p w14:paraId="26597ED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2648B8C" w14:textId="77777777" w:rsidR="00B41495" w:rsidRPr="00C32779" w:rsidRDefault="00B41495" w:rsidP="004F1F96">
            <w:pPr>
              <w:pStyle w:val="AmColumnHeading"/>
            </w:pPr>
            <w:r w:rsidRPr="00C32779">
              <w:t>Ændringsforslag</w:t>
            </w:r>
          </w:p>
        </w:tc>
      </w:tr>
      <w:tr w:rsidR="009B20B3" w:rsidRPr="00C32779" w14:paraId="4700487E" w14:textId="77777777" w:rsidTr="004F1F96">
        <w:trPr>
          <w:jc w:val="center"/>
        </w:trPr>
        <w:tc>
          <w:tcPr>
            <w:tcW w:w="4876" w:type="dxa"/>
            <w:tcBorders>
              <w:top w:val="nil"/>
              <w:left w:val="nil"/>
              <w:bottom w:val="nil"/>
              <w:right w:val="nil"/>
            </w:tcBorders>
          </w:tcPr>
          <w:p w14:paraId="1D823FCE" w14:textId="77777777" w:rsidR="00B41495" w:rsidRPr="00C32779" w:rsidRDefault="00B41495" w:rsidP="004F1F96">
            <w:pPr>
              <w:pStyle w:val="Normal6a"/>
            </w:pPr>
          </w:p>
        </w:tc>
        <w:tc>
          <w:tcPr>
            <w:tcW w:w="4876" w:type="dxa"/>
            <w:tcBorders>
              <w:top w:val="nil"/>
              <w:left w:val="nil"/>
              <w:bottom w:val="nil"/>
              <w:right w:val="nil"/>
            </w:tcBorders>
          </w:tcPr>
          <w:p w14:paraId="28D67982" w14:textId="77777777" w:rsidR="00B41495" w:rsidRPr="00C32779" w:rsidRDefault="00B41495" w:rsidP="004F1F96">
            <w:pPr>
              <w:pStyle w:val="Normal6a"/>
            </w:pPr>
            <w:r w:rsidRPr="00C32779">
              <w:rPr>
                <w:b/>
                <w:i/>
              </w:rPr>
              <w:t>12c.</w:t>
            </w:r>
            <w:r w:rsidRPr="00C32779">
              <w:tab/>
            </w:r>
            <w:r w:rsidRPr="00C32779">
              <w:rPr>
                <w:b/>
                <w:i/>
              </w:rPr>
              <w:t>opfordrer Kommissionen og medlemsstaterne til at anerkende, forebygge og bekæmpe gynækologisk og obstetrisk vold, herunder medicinske procedurer, der udføres uden samtykke eller er krænkende eller tvangsmæssige, affærdigende behandling såsom tilsidesættelse eller afvisning af kvinders bekymringer om reproduktiv sundhed og krænkelser af kropslig autonomi inden for gynækologisk og obstetrisk pleje; bemærker, at eksempler på gynækologisk vold omfatter perineale eller episiotomiske snit under fødslen uden udtrykkeligt samtykke eller informeret aftale og rutinemæssig afvisning af kvinders rapporterede smerter eller symptomer inden for reproduktiv sundhed; bemærker de alvorlige konsekvenser, som en sådan vold kan have for kvinders fysiske, mentale og sociale sundhed;</w:t>
            </w:r>
          </w:p>
        </w:tc>
      </w:tr>
    </w:tbl>
    <w:p w14:paraId="70E9E29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7A59184" w14:textId="77777777" w:rsidR="00B41495" w:rsidRPr="00993920" w:rsidRDefault="00B41495" w:rsidP="00B41495">
      <w:pPr>
        <w:rPr>
          <w:lang w:val="en-GB"/>
        </w:rPr>
      </w:pPr>
      <w:r w:rsidRPr="00993920">
        <w:rPr>
          <w:rStyle w:val="HideTWBExt"/>
          <w:color w:val="auto"/>
          <w:lang w:val="en-GB"/>
        </w:rPr>
        <w:t>&lt;/Amend&gt;</w:t>
      </w:r>
    </w:p>
    <w:p w14:paraId="1E00CAA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387</w:t>
      </w:r>
      <w:r w:rsidRPr="00993920">
        <w:rPr>
          <w:rStyle w:val="HideTWBExt"/>
          <w:color w:val="auto"/>
          <w:lang w:val="en-GB"/>
        </w:rPr>
        <w:t>&lt;/NumAm&gt;</w:t>
      </w:r>
    </w:p>
    <w:p w14:paraId="1F6AFD9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668EBDE0" w14:textId="77777777" w:rsidR="00B41495" w:rsidRPr="00993920" w:rsidRDefault="00B41495" w:rsidP="00B41495">
      <w:pPr>
        <w:pStyle w:val="NormalBold"/>
        <w:rPr>
          <w:lang w:val="en-GB"/>
        </w:rPr>
      </w:pPr>
      <w:r w:rsidRPr="00993920">
        <w:rPr>
          <w:rStyle w:val="HideTWBExt"/>
          <w:b w:val="0"/>
          <w:color w:val="auto"/>
          <w:lang w:val="en-GB"/>
        </w:rPr>
        <w:t>&lt;/RepeatBlock-By&gt;</w:t>
      </w:r>
    </w:p>
    <w:p w14:paraId="0D17338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E20DD9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F5B8D6E" w14:textId="77777777" w:rsidTr="004F1F96">
        <w:trPr>
          <w:trHeight w:hRule="exact" w:val="240"/>
          <w:jc w:val="center"/>
        </w:trPr>
        <w:tc>
          <w:tcPr>
            <w:tcW w:w="9752" w:type="dxa"/>
            <w:gridSpan w:val="2"/>
            <w:tcBorders>
              <w:top w:val="nil"/>
              <w:left w:val="nil"/>
              <w:bottom w:val="nil"/>
              <w:right w:val="nil"/>
            </w:tcBorders>
          </w:tcPr>
          <w:p w14:paraId="5DE1ED5A" w14:textId="77777777" w:rsidR="00B41495" w:rsidRPr="00993920" w:rsidRDefault="00B41495" w:rsidP="004F1F96">
            <w:pPr>
              <w:rPr>
                <w:lang w:val="fr-BE"/>
              </w:rPr>
            </w:pPr>
          </w:p>
        </w:tc>
      </w:tr>
      <w:tr w:rsidR="009B20B3" w:rsidRPr="00C32779" w14:paraId="7FF5722D" w14:textId="77777777" w:rsidTr="004F1F96">
        <w:trPr>
          <w:trHeight w:val="240"/>
          <w:jc w:val="center"/>
        </w:trPr>
        <w:tc>
          <w:tcPr>
            <w:tcW w:w="4876" w:type="dxa"/>
            <w:tcBorders>
              <w:top w:val="nil"/>
              <w:left w:val="nil"/>
              <w:bottom w:val="nil"/>
              <w:right w:val="nil"/>
            </w:tcBorders>
          </w:tcPr>
          <w:p w14:paraId="364D98D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9ED4ED0" w14:textId="77777777" w:rsidR="00B41495" w:rsidRPr="00C32779" w:rsidRDefault="00B41495" w:rsidP="004F1F96">
            <w:pPr>
              <w:pStyle w:val="AmColumnHeading"/>
            </w:pPr>
            <w:r w:rsidRPr="00C32779">
              <w:t>Ændringsforslag</w:t>
            </w:r>
          </w:p>
        </w:tc>
      </w:tr>
      <w:tr w:rsidR="009B20B3" w:rsidRPr="00C32779" w14:paraId="19EA79FF" w14:textId="77777777" w:rsidTr="004F1F96">
        <w:trPr>
          <w:jc w:val="center"/>
        </w:trPr>
        <w:tc>
          <w:tcPr>
            <w:tcW w:w="4876" w:type="dxa"/>
            <w:tcBorders>
              <w:top w:val="nil"/>
              <w:left w:val="nil"/>
              <w:bottom w:val="nil"/>
              <w:right w:val="nil"/>
            </w:tcBorders>
          </w:tcPr>
          <w:p w14:paraId="062A28C7" w14:textId="77777777" w:rsidR="00B41495" w:rsidRPr="00C32779" w:rsidRDefault="00B41495" w:rsidP="004F1F96">
            <w:pPr>
              <w:pStyle w:val="Normal6a"/>
            </w:pPr>
          </w:p>
        </w:tc>
        <w:tc>
          <w:tcPr>
            <w:tcW w:w="4876" w:type="dxa"/>
            <w:tcBorders>
              <w:top w:val="nil"/>
              <w:left w:val="nil"/>
              <w:bottom w:val="nil"/>
              <w:right w:val="nil"/>
            </w:tcBorders>
          </w:tcPr>
          <w:p w14:paraId="1A6B1AA9" w14:textId="77777777" w:rsidR="00B41495" w:rsidRPr="00C32779" w:rsidRDefault="00B41495" w:rsidP="004F1F96">
            <w:pPr>
              <w:pStyle w:val="Normal6a"/>
            </w:pPr>
            <w:r w:rsidRPr="00C32779">
              <w:rPr>
                <w:b/>
                <w:i/>
              </w:rPr>
              <w:t>12c.</w:t>
            </w:r>
            <w:r w:rsidRPr="00C32779">
              <w:tab/>
            </w:r>
            <w:r w:rsidRPr="00C32779">
              <w:rPr>
                <w:b/>
                <w:i/>
              </w:rPr>
              <w:t xml:space="preserve">beklager, at Kommissionen på trods af den seneste litteratur om eksistensen og realiteten af vold i gynækologiske og obstetriske miljøer og på trods af sit tilsagn i henhold til strategien for ligestilling mellem kønnene </w:t>
            </w:r>
            <w:r w:rsidRPr="00C32779">
              <w:rPr>
                <w:b/>
                <w:i/>
              </w:rPr>
              <w:lastRenderedPageBreak/>
              <w:t>2020-2025 endnu ikke har offentliggjort sin henstilling om forebyggelse af skadelig praksis mod kvinder og piger; opfordrer Kommissionen til hurtigt at offentliggøre henstillingen, herunder de vigtigste henstillinger om forebyggelse og bekæmpelse af vold i gynækologiske og obstetriske miljøer samt tvangssterilisation.</w:t>
            </w:r>
          </w:p>
        </w:tc>
      </w:tr>
    </w:tbl>
    <w:p w14:paraId="5356F2B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9AB4B53" w14:textId="77777777" w:rsidR="00B41495" w:rsidRPr="00993920" w:rsidRDefault="00B41495" w:rsidP="00B41495">
      <w:pPr>
        <w:rPr>
          <w:lang w:val="en-GB"/>
        </w:rPr>
      </w:pPr>
      <w:r w:rsidRPr="00993920">
        <w:rPr>
          <w:rStyle w:val="HideTWBExt"/>
          <w:color w:val="auto"/>
          <w:lang w:val="en-GB"/>
        </w:rPr>
        <w:t>&lt;/Amend&gt;</w:t>
      </w:r>
    </w:p>
    <w:p w14:paraId="0C28205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388</w:t>
      </w:r>
      <w:r w:rsidRPr="00993920">
        <w:rPr>
          <w:rStyle w:val="HideTWBExt"/>
          <w:color w:val="auto"/>
          <w:lang w:val="en-GB"/>
        </w:rPr>
        <w:t>&lt;/NumAm&gt;</w:t>
      </w:r>
    </w:p>
    <w:p w14:paraId="7A6D14C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45C2DD1A" w14:textId="77777777" w:rsidR="00B41495" w:rsidRPr="00C32779" w:rsidRDefault="00B41495" w:rsidP="00B41495">
      <w:pPr>
        <w:pStyle w:val="NormalBold"/>
      </w:pPr>
      <w:r w:rsidRPr="00C32779">
        <w:rPr>
          <w:rStyle w:val="HideTWBExt"/>
          <w:b w:val="0"/>
          <w:color w:val="auto"/>
        </w:rPr>
        <w:t>&lt;/RepeatBlock-By&gt;</w:t>
      </w:r>
    </w:p>
    <w:p w14:paraId="5FA8FAF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0B0013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80EA902" w14:textId="77777777" w:rsidTr="004F1F96">
        <w:trPr>
          <w:trHeight w:hRule="exact" w:val="240"/>
          <w:jc w:val="center"/>
        </w:trPr>
        <w:tc>
          <w:tcPr>
            <w:tcW w:w="9752" w:type="dxa"/>
            <w:gridSpan w:val="2"/>
            <w:tcBorders>
              <w:top w:val="nil"/>
              <w:left w:val="nil"/>
              <w:bottom w:val="nil"/>
              <w:right w:val="nil"/>
            </w:tcBorders>
          </w:tcPr>
          <w:p w14:paraId="2B2B52A7" w14:textId="77777777" w:rsidR="00B41495" w:rsidRPr="00993920" w:rsidRDefault="00B41495" w:rsidP="004F1F96">
            <w:pPr>
              <w:rPr>
                <w:lang w:val="fr-BE"/>
              </w:rPr>
            </w:pPr>
          </w:p>
        </w:tc>
      </w:tr>
      <w:tr w:rsidR="009B20B3" w:rsidRPr="00C32779" w14:paraId="42DBDC16" w14:textId="77777777" w:rsidTr="004F1F96">
        <w:trPr>
          <w:trHeight w:val="240"/>
          <w:jc w:val="center"/>
        </w:trPr>
        <w:tc>
          <w:tcPr>
            <w:tcW w:w="4876" w:type="dxa"/>
            <w:tcBorders>
              <w:top w:val="nil"/>
              <w:left w:val="nil"/>
              <w:bottom w:val="nil"/>
              <w:right w:val="nil"/>
            </w:tcBorders>
          </w:tcPr>
          <w:p w14:paraId="2576917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0B82121" w14:textId="77777777" w:rsidR="00B41495" w:rsidRPr="00C32779" w:rsidRDefault="00B41495" w:rsidP="004F1F96">
            <w:pPr>
              <w:pStyle w:val="AmColumnHeading"/>
            </w:pPr>
            <w:r w:rsidRPr="00C32779">
              <w:t>Ændringsforslag</w:t>
            </w:r>
          </w:p>
        </w:tc>
      </w:tr>
      <w:tr w:rsidR="009B20B3" w:rsidRPr="00C32779" w14:paraId="1FB64BDB" w14:textId="77777777" w:rsidTr="004F1F96">
        <w:trPr>
          <w:jc w:val="center"/>
        </w:trPr>
        <w:tc>
          <w:tcPr>
            <w:tcW w:w="4876" w:type="dxa"/>
            <w:tcBorders>
              <w:top w:val="nil"/>
              <w:left w:val="nil"/>
              <w:bottom w:val="nil"/>
              <w:right w:val="nil"/>
            </w:tcBorders>
          </w:tcPr>
          <w:p w14:paraId="0796FD74" w14:textId="77777777" w:rsidR="00B41495" w:rsidRPr="00C32779" w:rsidRDefault="00B41495" w:rsidP="004F1F96">
            <w:pPr>
              <w:pStyle w:val="Normal6a"/>
            </w:pPr>
          </w:p>
        </w:tc>
        <w:tc>
          <w:tcPr>
            <w:tcW w:w="4876" w:type="dxa"/>
            <w:tcBorders>
              <w:top w:val="nil"/>
              <w:left w:val="nil"/>
              <w:bottom w:val="nil"/>
              <w:right w:val="nil"/>
            </w:tcBorders>
          </w:tcPr>
          <w:p w14:paraId="46860D3A" w14:textId="77777777" w:rsidR="00B41495" w:rsidRPr="00C32779" w:rsidRDefault="00B41495" w:rsidP="004F1F96">
            <w:pPr>
              <w:pStyle w:val="Normal6a"/>
            </w:pPr>
            <w:r w:rsidRPr="00C32779">
              <w:rPr>
                <w:b/>
                <w:i/>
              </w:rPr>
              <w:t>12c.</w:t>
            </w:r>
            <w:r w:rsidRPr="00C32779">
              <w:tab/>
            </w:r>
            <w:r w:rsidRPr="00C32779">
              <w:rPr>
                <w:b/>
                <w:i/>
              </w:rPr>
              <w:t>understreger, at adgang til menstruationsprodukter bør garanteres som en gratis offentlig tjeneste og være tilgængelig uanset socioøkonomisk status;</w:t>
            </w:r>
          </w:p>
        </w:tc>
      </w:tr>
    </w:tbl>
    <w:p w14:paraId="2F88C59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D11BC3A" w14:textId="77777777" w:rsidR="00B41495" w:rsidRPr="00993920" w:rsidRDefault="00B41495" w:rsidP="00B41495">
      <w:pPr>
        <w:rPr>
          <w:lang w:val="en-GB"/>
        </w:rPr>
      </w:pPr>
      <w:r w:rsidRPr="00993920">
        <w:rPr>
          <w:rStyle w:val="HideTWBExt"/>
          <w:color w:val="auto"/>
          <w:lang w:val="en-GB"/>
        </w:rPr>
        <w:t>&lt;/Amend&gt;</w:t>
      </w:r>
    </w:p>
    <w:p w14:paraId="14A4BB6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389</w:t>
      </w:r>
      <w:r w:rsidRPr="00993920">
        <w:rPr>
          <w:rStyle w:val="HideTWBExt"/>
          <w:color w:val="auto"/>
          <w:lang w:val="en-GB"/>
        </w:rPr>
        <w:t>&lt;/NumAm&gt;</w:t>
      </w:r>
    </w:p>
    <w:p w14:paraId="0EB5014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0FE766A" w14:textId="77777777" w:rsidR="00B41495" w:rsidRPr="00C32779" w:rsidRDefault="00B41495" w:rsidP="00B41495">
      <w:pPr>
        <w:pStyle w:val="NormalBold"/>
      </w:pPr>
      <w:r w:rsidRPr="00C32779">
        <w:rPr>
          <w:rStyle w:val="HideTWBExt"/>
          <w:b w:val="0"/>
          <w:color w:val="auto"/>
        </w:rPr>
        <w:t>&lt;/RepeatBlock-By&gt;</w:t>
      </w:r>
    </w:p>
    <w:p w14:paraId="4D11A77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953935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569F7DF" w14:textId="77777777" w:rsidTr="004F1F96">
        <w:trPr>
          <w:trHeight w:hRule="exact" w:val="240"/>
          <w:jc w:val="center"/>
        </w:trPr>
        <w:tc>
          <w:tcPr>
            <w:tcW w:w="9752" w:type="dxa"/>
            <w:gridSpan w:val="2"/>
            <w:tcBorders>
              <w:top w:val="nil"/>
              <w:left w:val="nil"/>
              <w:bottom w:val="nil"/>
              <w:right w:val="nil"/>
            </w:tcBorders>
          </w:tcPr>
          <w:p w14:paraId="56487980" w14:textId="77777777" w:rsidR="00B41495" w:rsidRPr="00993920" w:rsidRDefault="00B41495" w:rsidP="004F1F96">
            <w:pPr>
              <w:rPr>
                <w:lang w:val="fr-BE"/>
              </w:rPr>
            </w:pPr>
          </w:p>
        </w:tc>
      </w:tr>
      <w:tr w:rsidR="009B20B3" w:rsidRPr="00C32779" w14:paraId="211D4780" w14:textId="77777777" w:rsidTr="004F1F96">
        <w:trPr>
          <w:trHeight w:val="240"/>
          <w:jc w:val="center"/>
        </w:trPr>
        <w:tc>
          <w:tcPr>
            <w:tcW w:w="4876" w:type="dxa"/>
            <w:tcBorders>
              <w:top w:val="nil"/>
              <w:left w:val="nil"/>
              <w:bottom w:val="nil"/>
              <w:right w:val="nil"/>
            </w:tcBorders>
          </w:tcPr>
          <w:p w14:paraId="3D56EDB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AEA7F2A" w14:textId="77777777" w:rsidR="00B41495" w:rsidRPr="00C32779" w:rsidRDefault="00B41495" w:rsidP="004F1F96">
            <w:pPr>
              <w:pStyle w:val="AmColumnHeading"/>
            </w:pPr>
            <w:r w:rsidRPr="00C32779">
              <w:t>Ændringsforslag</w:t>
            </w:r>
          </w:p>
        </w:tc>
      </w:tr>
      <w:tr w:rsidR="009B20B3" w:rsidRPr="00C32779" w14:paraId="5A4BAA8A" w14:textId="77777777" w:rsidTr="004F1F96">
        <w:trPr>
          <w:jc w:val="center"/>
        </w:trPr>
        <w:tc>
          <w:tcPr>
            <w:tcW w:w="4876" w:type="dxa"/>
            <w:tcBorders>
              <w:top w:val="nil"/>
              <w:left w:val="nil"/>
              <w:bottom w:val="nil"/>
              <w:right w:val="nil"/>
            </w:tcBorders>
          </w:tcPr>
          <w:p w14:paraId="7B4CB9C9" w14:textId="77777777" w:rsidR="00B41495" w:rsidRPr="00C32779" w:rsidRDefault="00B41495" w:rsidP="004F1F96">
            <w:pPr>
              <w:pStyle w:val="Normal6a"/>
            </w:pPr>
          </w:p>
        </w:tc>
        <w:tc>
          <w:tcPr>
            <w:tcW w:w="4876" w:type="dxa"/>
            <w:tcBorders>
              <w:top w:val="nil"/>
              <w:left w:val="nil"/>
              <w:bottom w:val="nil"/>
              <w:right w:val="nil"/>
            </w:tcBorders>
          </w:tcPr>
          <w:p w14:paraId="49804E61" w14:textId="77777777" w:rsidR="00B41495" w:rsidRPr="00C32779" w:rsidRDefault="00B41495" w:rsidP="004F1F96">
            <w:pPr>
              <w:pStyle w:val="Normal6a"/>
            </w:pPr>
            <w:r w:rsidRPr="00C32779">
              <w:rPr>
                <w:b/>
                <w:i/>
              </w:rPr>
              <w:t>12d.</w:t>
            </w:r>
            <w:r w:rsidRPr="00C32779">
              <w:tab/>
            </w:r>
            <w:r w:rsidRPr="00C32779">
              <w:rPr>
                <w:b/>
                <w:i/>
              </w:rPr>
              <w:t xml:space="preserve">opfordrer Kommissionen og medlemsstaterne til at sikre, at alle kvinder og piger, der har været udsat for kønsbaseret vold, har rettidig adgang til omfattende, gratis og traumeinformerede sundhedsydelser, herunder fysisk, seksuel og mental sundhedspleje; understreger </w:t>
            </w:r>
            <w:r w:rsidRPr="00C32779">
              <w:rPr>
                <w:b/>
                <w:i/>
              </w:rPr>
              <w:lastRenderedPageBreak/>
              <w:t>behovet for at etablere klare henvisningsforløb mellem sundhedstjenesteydere, sociale tjenester og specialiserede støtteorganisationer; opfordrer til obligatorisk uddannelse af sundhedspersonale, beredskabsfolk og retshåndhævende myndigheder i at kortlægge, reagere på og dokumentere tilfælde af kønsbaseret vold på en kønsorienteret og offercentreret måde;</w:t>
            </w:r>
          </w:p>
        </w:tc>
      </w:tr>
    </w:tbl>
    <w:p w14:paraId="23DA5F0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B7C62CB" w14:textId="77777777" w:rsidR="00B41495" w:rsidRPr="00993920" w:rsidRDefault="00B41495" w:rsidP="00B41495">
      <w:pPr>
        <w:rPr>
          <w:lang w:val="en-GB"/>
        </w:rPr>
      </w:pPr>
      <w:r w:rsidRPr="00993920">
        <w:rPr>
          <w:rStyle w:val="HideTWBExt"/>
          <w:color w:val="auto"/>
          <w:lang w:val="en-GB"/>
        </w:rPr>
        <w:t>&lt;/Amend&gt;</w:t>
      </w:r>
    </w:p>
    <w:p w14:paraId="50EF417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390</w:t>
      </w:r>
      <w:r w:rsidRPr="00993920">
        <w:rPr>
          <w:rStyle w:val="HideTWBExt"/>
          <w:color w:val="auto"/>
          <w:lang w:val="en-GB"/>
        </w:rPr>
        <w:t>&lt;/NumAm&gt;</w:t>
      </w:r>
    </w:p>
    <w:p w14:paraId="05AEC2C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1C740D23" w14:textId="77777777" w:rsidR="00B41495" w:rsidRPr="00C32779" w:rsidRDefault="00B41495" w:rsidP="00B41495">
      <w:pPr>
        <w:pStyle w:val="NormalBold"/>
      </w:pPr>
      <w:r w:rsidRPr="00C32779">
        <w:rPr>
          <w:rStyle w:val="HideTWBExt"/>
          <w:b w:val="0"/>
          <w:color w:val="auto"/>
        </w:rPr>
        <w:t>&lt;/RepeatBlock-By&gt;</w:t>
      </w:r>
    </w:p>
    <w:p w14:paraId="2B28C95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6BFD47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6EFCD13" w14:textId="77777777" w:rsidTr="004F1F96">
        <w:trPr>
          <w:trHeight w:hRule="exact" w:val="240"/>
          <w:jc w:val="center"/>
        </w:trPr>
        <w:tc>
          <w:tcPr>
            <w:tcW w:w="9752" w:type="dxa"/>
            <w:gridSpan w:val="2"/>
            <w:tcBorders>
              <w:top w:val="nil"/>
              <w:left w:val="nil"/>
              <w:bottom w:val="nil"/>
              <w:right w:val="nil"/>
            </w:tcBorders>
          </w:tcPr>
          <w:p w14:paraId="18476B65" w14:textId="77777777" w:rsidR="00B41495" w:rsidRPr="00993920" w:rsidRDefault="00B41495" w:rsidP="004F1F96">
            <w:pPr>
              <w:rPr>
                <w:lang w:val="fr-BE"/>
              </w:rPr>
            </w:pPr>
          </w:p>
        </w:tc>
      </w:tr>
      <w:tr w:rsidR="009B20B3" w:rsidRPr="00C32779" w14:paraId="30EE4E20" w14:textId="77777777" w:rsidTr="004F1F96">
        <w:trPr>
          <w:trHeight w:val="240"/>
          <w:jc w:val="center"/>
        </w:trPr>
        <w:tc>
          <w:tcPr>
            <w:tcW w:w="4876" w:type="dxa"/>
            <w:tcBorders>
              <w:top w:val="nil"/>
              <w:left w:val="nil"/>
              <w:bottom w:val="nil"/>
              <w:right w:val="nil"/>
            </w:tcBorders>
          </w:tcPr>
          <w:p w14:paraId="389AFB0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C9D7DC2" w14:textId="77777777" w:rsidR="00B41495" w:rsidRPr="00C32779" w:rsidRDefault="00B41495" w:rsidP="004F1F96">
            <w:pPr>
              <w:pStyle w:val="AmColumnHeading"/>
            </w:pPr>
            <w:r w:rsidRPr="00C32779">
              <w:t>Ændringsforslag</w:t>
            </w:r>
          </w:p>
        </w:tc>
      </w:tr>
      <w:tr w:rsidR="009B20B3" w:rsidRPr="00C32779" w14:paraId="5EA11AB7" w14:textId="77777777" w:rsidTr="004F1F96">
        <w:trPr>
          <w:jc w:val="center"/>
        </w:trPr>
        <w:tc>
          <w:tcPr>
            <w:tcW w:w="4876" w:type="dxa"/>
            <w:tcBorders>
              <w:top w:val="nil"/>
              <w:left w:val="nil"/>
              <w:bottom w:val="nil"/>
              <w:right w:val="nil"/>
            </w:tcBorders>
          </w:tcPr>
          <w:p w14:paraId="4137E283" w14:textId="77777777" w:rsidR="00B41495" w:rsidRPr="00C32779" w:rsidRDefault="00B41495" w:rsidP="004F1F96">
            <w:pPr>
              <w:pStyle w:val="Normal6a"/>
            </w:pPr>
          </w:p>
        </w:tc>
        <w:tc>
          <w:tcPr>
            <w:tcW w:w="4876" w:type="dxa"/>
            <w:tcBorders>
              <w:top w:val="nil"/>
              <w:left w:val="nil"/>
              <w:bottom w:val="nil"/>
              <w:right w:val="nil"/>
            </w:tcBorders>
          </w:tcPr>
          <w:p w14:paraId="17F9A0F8" w14:textId="77777777" w:rsidR="00B41495" w:rsidRPr="00C32779" w:rsidRDefault="00B41495" w:rsidP="004F1F96">
            <w:pPr>
              <w:pStyle w:val="Normal6a"/>
            </w:pPr>
            <w:r w:rsidRPr="00C32779">
              <w:rPr>
                <w:b/>
                <w:i/>
              </w:rPr>
              <w:t>12d.</w:t>
            </w:r>
            <w:r w:rsidRPr="00C32779">
              <w:tab/>
            </w:r>
            <w:r w:rsidRPr="00C32779">
              <w:rPr>
                <w:b/>
                <w:i/>
              </w:rPr>
              <w:t>understreger, at adgang til sikker og lovlig abort, prævention og seksualundervisning bør garanteres som en gratis offentlig tjeneste, der er tilgængelig uanset socioøkonomisk status;</w:t>
            </w:r>
          </w:p>
        </w:tc>
      </w:tr>
    </w:tbl>
    <w:p w14:paraId="658AC96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85D55FA" w14:textId="77777777" w:rsidR="00B41495" w:rsidRPr="00993920" w:rsidRDefault="00B41495" w:rsidP="00B41495">
      <w:pPr>
        <w:rPr>
          <w:lang w:val="en-GB"/>
        </w:rPr>
      </w:pPr>
      <w:r w:rsidRPr="00993920">
        <w:rPr>
          <w:rStyle w:val="HideTWBExt"/>
          <w:color w:val="auto"/>
          <w:lang w:val="en-GB"/>
        </w:rPr>
        <w:t>&lt;/Amend&gt;</w:t>
      </w:r>
    </w:p>
    <w:p w14:paraId="6167925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391</w:t>
      </w:r>
      <w:r w:rsidRPr="00993920">
        <w:rPr>
          <w:rStyle w:val="HideTWBExt"/>
          <w:color w:val="auto"/>
          <w:lang w:val="en-GB"/>
        </w:rPr>
        <w:t>&lt;/NumAm&gt;</w:t>
      </w:r>
    </w:p>
    <w:p w14:paraId="5D66C0D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49FFF342" w14:textId="77777777" w:rsidR="00B41495" w:rsidRPr="00C32779" w:rsidRDefault="00B41495" w:rsidP="00B41495">
      <w:pPr>
        <w:pStyle w:val="NormalBold"/>
      </w:pPr>
      <w:r w:rsidRPr="00C32779">
        <w:rPr>
          <w:rStyle w:val="HideTWBExt"/>
          <w:b w:val="0"/>
          <w:color w:val="auto"/>
        </w:rPr>
        <w:t>&lt;/RepeatBlock-By&gt;</w:t>
      </w:r>
    </w:p>
    <w:p w14:paraId="7B2402F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F91BAD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e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376A67C" w14:textId="77777777" w:rsidTr="004F1F96">
        <w:trPr>
          <w:trHeight w:hRule="exact" w:val="240"/>
          <w:jc w:val="center"/>
        </w:trPr>
        <w:tc>
          <w:tcPr>
            <w:tcW w:w="9752" w:type="dxa"/>
            <w:gridSpan w:val="2"/>
            <w:tcBorders>
              <w:top w:val="nil"/>
              <w:left w:val="nil"/>
              <w:bottom w:val="nil"/>
              <w:right w:val="nil"/>
            </w:tcBorders>
          </w:tcPr>
          <w:p w14:paraId="04B94AC9" w14:textId="77777777" w:rsidR="00B41495" w:rsidRPr="00993920" w:rsidRDefault="00B41495" w:rsidP="004F1F96">
            <w:pPr>
              <w:rPr>
                <w:lang w:val="fr-BE"/>
              </w:rPr>
            </w:pPr>
          </w:p>
        </w:tc>
      </w:tr>
      <w:tr w:rsidR="009B20B3" w:rsidRPr="00C32779" w14:paraId="0470642B" w14:textId="77777777" w:rsidTr="004F1F96">
        <w:trPr>
          <w:trHeight w:val="240"/>
          <w:jc w:val="center"/>
        </w:trPr>
        <w:tc>
          <w:tcPr>
            <w:tcW w:w="4876" w:type="dxa"/>
            <w:tcBorders>
              <w:top w:val="nil"/>
              <w:left w:val="nil"/>
              <w:bottom w:val="nil"/>
              <w:right w:val="nil"/>
            </w:tcBorders>
          </w:tcPr>
          <w:p w14:paraId="09DDB5F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99BAE0A" w14:textId="77777777" w:rsidR="00B41495" w:rsidRPr="00C32779" w:rsidRDefault="00B41495" w:rsidP="004F1F96">
            <w:pPr>
              <w:pStyle w:val="AmColumnHeading"/>
            </w:pPr>
            <w:r w:rsidRPr="00C32779">
              <w:t>Ændringsforslag</w:t>
            </w:r>
          </w:p>
        </w:tc>
      </w:tr>
      <w:tr w:rsidR="009B20B3" w:rsidRPr="00C32779" w14:paraId="56E47BC3" w14:textId="77777777" w:rsidTr="004F1F96">
        <w:trPr>
          <w:jc w:val="center"/>
        </w:trPr>
        <w:tc>
          <w:tcPr>
            <w:tcW w:w="4876" w:type="dxa"/>
            <w:tcBorders>
              <w:top w:val="nil"/>
              <w:left w:val="nil"/>
              <w:bottom w:val="nil"/>
              <w:right w:val="nil"/>
            </w:tcBorders>
          </w:tcPr>
          <w:p w14:paraId="66BF7161" w14:textId="77777777" w:rsidR="00B41495" w:rsidRPr="00C32779" w:rsidRDefault="00B41495" w:rsidP="004F1F96">
            <w:pPr>
              <w:pStyle w:val="Normal6a"/>
            </w:pPr>
          </w:p>
        </w:tc>
        <w:tc>
          <w:tcPr>
            <w:tcW w:w="4876" w:type="dxa"/>
            <w:tcBorders>
              <w:top w:val="nil"/>
              <w:left w:val="nil"/>
              <w:bottom w:val="nil"/>
              <w:right w:val="nil"/>
            </w:tcBorders>
          </w:tcPr>
          <w:p w14:paraId="596D7313" w14:textId="77777777" w:rsidR="00B41495" w:rsidRPr="00C32779" w:rsidRDefault="00B41495" w:rsidP="004F1F96">
            <w:pPr>
              <w:pStyle w:val="Normal6a"/>
            </w:pPr>
            <w:r w:rsidRPr="00C32779">
              <w:rPr>
                <w:b/>
                <w:i/>
              </w:rPr>
              <w:t>12e.</w:t>
            </w:r>
            <w:r w:rsidRPr="00C32779">
              <w:tab/>
            </w:r>
            <w:r w:rsidRPr="00C32779">
              <w:rPr>
                <w:b/>
                <w:i/>
              </w:rPr>
              <w:t xml:space="preserve">opfordrer Kommissionen og medlemsstaterne til at anerkende og </w:t>
            </w:r>
            <w:r w:rsidRPr="00C32779">
              <w:rPr>
                <w:b/>
                <w:i/>
              </w:rPr>
              <w:lastRenderedPageBreak/>
              <w:t>bekæmpe obstetrisk og gynækologisk vold som en form for kønsbaseret vold, fremme respektfuld barselspleje og etablere klagemekanismer, dataindsamling og uddannelse af sundhedspersonale;</w:t>
            </w:r>
          </w:p>
        </w:tc>
      </w:tr>
    </w:tbl>
    <w:p w14:paraId="166CDC35"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9489419" w14:textId="77777777" w:rsidR="00B41495" w:rsidRPr="00993920" w:rsidRDefault="00B41495" w:rsidP="00B41495">
      <w:pPr>
        <w:rPr>
          <w:lang w:val="en-GB"/>
        </w:rPr>
      </w:pPr>
      <w:r w:rsidRPr="00993920">
        <w:rPr>
          <w:rStyle w:val="HideTWBExt"/>
          <w:color w:val="auto"/>
          <w:lang w:val="en-GB"/>
        </w:rPr>
        <w:t>&lt;/Amend&gt;</w:t>
      </w:r>
    </w:p>
    <w:p w14:paraId="5CD86D5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392</w:t>
      </w:r>
      <w:r w:rsidRPr="00993920">
        <w:rPr>
          <w:rStyle w:val="HideTWBExt"/>
          <w:color w:val="auto"/>
          <w:lang w:val="en-GB"/>
        </w:rPr>
        <w:t>&lt;/NumAm&gt;</w:t>
      </w:r>
    </w:p>
    <w:p w14:paraId="75E7199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DCE7DAB" w14:textId="77777777" w:rsidR="00B41495" w:rsidRPr="00C32779" w:rsidRDefault="00B41495" w:rsidP="00B41495">
      <w:pPr>
        <w:pStyle w:val="NormalBold"/>
      </w:pPr>
      <w:r w:rsidRPr="00C32779">
        <w:rPr>
          <w:rStyle w:val="HideTWBExt"/>
          <w:b w:val="0"/>
          <w:color w:val="auto"/>
        </w:rPr>
        <w:t>&lt;/RepeatBlock-By&gt;</w:t>
      </w:r>
    </w:p>
    <w:p w14:paraId="35B7D6A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8B35E3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e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7F37928" w14:textId="77777777" w:rsidTr="004F1F96">
        <w:trPr>
          <w:trHeight w:hRule="exact" w:val="240"/>
          <w:jc w:val="center"/>
        </w:trPr>
        <w:tc>
          <w:tcPr>
            <w:tcW w:w="9752" w:type="dxa"/>
            <w:gridSpan w:val="2"/>
            <w:tcBorders>
              <w:top w:val="nil"/>
              <w:left w:val="nil"/>
              <w:bottom w:val="nil"/>
              <w:right w:val="nil"/>
            </w:tcBorders>
          </w:tcPr>
          <w:p w14:paraId="443387F4" w14:textId="77777777" w:rsidR="00B41495" w:rsidRPr="00993920" w:rsidRDefault="00B41495" w:rsidP="004F1F96">
            <w:pPr>
              <w:rPr>
                <w:lang w:val="fr-BE"/>
              </w:rPr>
            </w:pPr>
          </w:p>
        </w:tc>
      </w:tr>
      <w:tr w:rsidR="009B20B3" w:rsidRPr="00C32779" w14:paraId="6BB2F8F0" w14:textId="77777777" w:rsidTr="004F1F96">
        <w:trPr>
          <w:trHeight w:val="240"/>
          <w:jc w:val="center"/>
        </w:trPr>
        <w:tc>
          <w:tcPr>
            <w:tcW w:w="4876" w:type="dxa"/>
            <w:tcBorders>
              <w:top w:val="nil"/>
              <w:left w:val="nil"/>
              <w:bottom w:val="nil"/>
              <w:right w:val="nil"/>
            </w:tcBorders>
          </w:tcPr>
          <w:p w14:paraId="227B9B0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AF6DE16" w14:textId="77777777" w:rsidR="00B41495" w:rsidRPr="00C32779" w:rsidRDefault="00B41495" w:rsidP="004F1F96">
            <w:pPr>
              <w:pStyle w:val="AmColumnHeading"/>
            </w:pPr>
            <w:r w:rsidRPr="00C32779">
              <w:t>Ændringsforslag</w:t>
            </w:r>
          </w:p>
        </w:tc>
      </w:tr>
      <w:tr w:rsidR="009B20B3" w:rsidRPr="00C32779" w14:paraId="4C368296" w14:textId="77777777" w:rsidTr="004F1F96">
        <w:trPr>
          <w:jc w:val="center"/>
        </w:trPr>
        <w:tc>
          <w:tcPr>
            <w:tcW w:w="4876" w:type="dxa"/>
            <w:tcBorders>
              <w:top w:val="nil"/>
              <w:left w:val="nil"/>
              <w:bottom w:val="nil"/>
              <w:right w:val="nil"/>
            </w:tcBorders>
          </w:tcPr>
          <w:p w14:paraId="4C04EE45" w14:textId="77777777" w:rsidR="00B41495" w:rsidRPr="00C32779" w:rsidRDefault="00B41495" w:rsidP="004F1F96">
            <w:pPr>
              <w:pStyle w:val="Normal6a"/>
            </w:pPr>
          </w:p>
        </w:tc>
        <w:tc>
          <w:tcPr>
            <w:tcW w:w="4876" w:type="dxa"/>
            <w:tcBorders>
              <w:top w:val="nil"/>
              <w:left w:val="nil"/>
              <w:bottom w:val="nil"/>
              <w:right w:val="nil"/>
            </w:tcBorders>
          </w:tcPr>
          <w:p w14:paraId="7435BA3C" w14:textId="77777777" w:rsidR="00B41495" w:rsidRPr="00C32779" w:rsidRDefault="00B41495" w:rsidP="004F1F96">
            <w:pPr>
              <w:pStyle w:val="Normal6a"/>
            </w:pPr>
            <w:r w:rsidRPr="00C32779">
              <w:rPr>
                <w:b/>
                <w:i/>
              </w:rPr>
              <w:t>12e.</w:t>
            </w:r>
            <w:r w:rsidRPr="00C32779">
              <w:tab/>
            </w:r>
            <w:r w:rsidRPr="00C32779">
              <w:rPr>
                <w:b/>
                <w:i/>
              </w:rPr>
              <w:t>opfordrer Kommissionen og medlemsstaterne til at sikre adgang til økonomisk overkommelige og miljømæssigt bæredygtige menstruationsprodukter af høj kvalitet uden skadelige kemikalier såsom PFAS-evighedsstoffer for alle, der har brug for dem;</w:t>
            </w:r>
          </w:p>
        </w:tc>
      </w:tr>
    </w:tbl>
    <w:p w14:paraId="623C98D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9BF9272" w14:textId="77777777" w:rsidR="00B41495" w:rsidRPr="00993920" w:rsidRDefault="00B41495" w:rsidP="00B41495">
      <w:pPr>
        <w:rPr>
          <w:lang w:val="en-GB"/>
        </w:rPr>
      </w:pPr>
      <w:r w:rsidRPr="00993920">
        <w:rPr>
          <w:rStyle w:val="HideTWBExt"/>
          <w:color w:val="auto"/>
          <w:lang w:val="en-GB"/>
        </w:rPr>
        <w:t>&lt;/Amend&gt;</w:t>
      </w:r>
    </w:p>
    <w:p w14:paraId="2CE712F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393</w:t>
      </w:r>
      <w:r w:rsidRPr="00993920">
        <w:rPr>
          <w:rStyle w:val="HideTWBExt"/>
          <w:color w:val="auto"/>
          <w:lang w:val="en-GB"/>
        </w:rPr>
        <w:t>&lt;/NumAm&gt;</w:t>
      </w:r>
    </w:p>
    <w:p w14:paraId="37CF226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067F515" w14:textId="77777777" w:rsidR="00B41495" w:rsidRPr="00C32779" w:rsidRDefault="00B41495" w:rsidP="00B41495">
      <w:pPr>
        <w:pStyle w:val="NormalBold"/>
      </w:pPr>
      <w:r w:rsidRPr="00C32779">
        <w:rPr>
          <w:rStyle w:val="HideTWBExt"/>
          <w:b w:val="0"/>
          <w:color w:val="auto"/>
        </w:rPr>
        <w:t>&lt;/RepeatBlock-By&gt;</w:t>
      </w:r>
    </w:p>
    <w:p w14:paraId="4F31DF6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755264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f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6F6D486" w14:textId="77777777" w:rsidTr="004F1F96">
        <w:trPr>
          <w:trHeight w:hRule="exact" w:val="240"/>
          <w:jc w:val="center"/>
        </w:trPr>
        <w:tc>
          <w:tcPr>
            <w:tcW w:w="9752" w:type="dxa"/>
            <w:gridSpan w:val="2"/>
            <w:tcBorders>
              <w:top w:val="nil"/>
              <w:left w:val="nil"/>
              <w:bottom w:val="nil"/>
              <w:right w:val="nil"/>
            </w:tcBorders>
          </w:tcPr>
          <w:p w14:paraId="28AB1950" w14:textId="77777777" w:rsidR="00B41495" w:rsidRPr="00993920" w:rsidRDefault="00B41495" w:rsidP="004F1F96">
            <w:pPr>
              <w:rPr>
                <w:lang w:val="fr-BE"/>
              </w:rPr>
            </w:pPr>
          </w:p>
        </w:tc>
      </w:tr>
      <w:tr w:rsidR="009B20B3" w:rsidRPr="00C32779" w14:paraId="5FAF8FD9" w14:textId="77777777" w:rsidTr="004F1F96">
        <w:trPr>
          <w:trHeight w:val="240"/>
          <w:jc w:val="center"/>
        </w:trPr>
        <w:tc>
          <w:tcPr>
            <w:tcW w:w="4876" w:type="dxa"/>
            <w:tcBorders>
              <w:top w:val="nil"/>
              <w:left w:val="nil"/>
              <w:bottom w:val="nil"/>
              <w:right w:val="nil"/>
            </w:tcBorders>
          </w:tcPr>
          <w:p w14:paraId="0643F6F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865425B" w14:textId="77777777" w:rsidR="00B41495" w:rsidRPr="00C32779" w:rsidRDefault="00B41495" w:rsidP="004F1F96">
            <w:pPr>
              <w:pStyle w:val="AmColumnHeading"/>
            </w:pPr>
            <w:r w:rsidRPr="00C32779">
              <w:t>Ændringsforslag</w:t>
            </w:r>
          </w:p>
        </w:tc>
      </w:tr>
      <w:tr w:rsidR="009B20B3" w:rsidRPr="00C32779" w14:paraId="5B5491C3" w14:textId="77777777" w:rsidTr="004F1F96">
        <w:trPr>
          <w:jc w:val="center"/>
        </w:trPr>
        <w:tc>
          <w:tcPr>
            <w:tcW w:w="4876" w:type="dxa"/>
            <w:tcBorders>
              <w:top w:val="nil"/>
              <w:left w:val="nil"/>
              <w:bottom w:val="nil"/>
              <w:right w:val="nil"/>
            </w:tcBorders>
          </w:tcPr>
          <w:p w14:paraId="6D2E5C29" w14:textId="77777777" w:rsidR="00B41495" w:rsidRPr="00C32779" w:rsidRDefault="00B41495" w:rsidP="004F1F96">
            <w:pPr>
              <w:pStyle w:val="Normal6a"/>
            </w:pPr>
          </w:p>
        </w:tc>
        <w:tc>
          <w:tcPr>
            <w:tcW w:w="4876" w:type="dxa"/>
            <w:tcBorders>
              <w:top w:val="nil"/>
              <w:left w:val="nil"/>
              <w:bottom w:val="nil"/>
              <w:right w:val="nil"/>
            </w:tcBorders>
          </w:tcPr>
          <w:p w14:paraId="2692730D" w14:textId="77777777" w:rsidR="00B41495" w:rsidRPr="00C32779" w:rsidRDefault="00B41495" w:rsidP="004F1F96">
            <w:pPr>
              <w:pStyle w:val="Normal6a"/>
            </w:pPr>
            <w:r w:rsidRPr="00C32779">
              <w:rPr>
                <w:b/>
                <w:i/>
              </w:rPr>
              <w:t>12f.</w:t>
            </w:r>
            <w:r w:rsidRPr="00C32779">
              <w:tab/>
            </w:r>
            <w:r w:rsidRPr="00C32779">
              <w:rPr>
                <w:b/>
                <w:i/>
              </w:rPr>
              <w:t xml:space="preserve">opfordrer Kommissionen og medlemsstaterne til at integrere en kønssensitiv tilgang i hjerte-kar-forskning, dataindsamling, screening, forebyggelsesstrategier og kliniske retningslinjer med henblik på at forbedre tidlig påvisning, sikre retfærdig pleje og </w:t>
            </w:r>
            <w:r w:rsidRPr="00C32779">
              <w:rPr>
                <w:b/>
                <w:i/>
              </w:rPr>
              <w:lastRenderedPageBreak/>
              <w:t>reducere undgåelig dødelighed blandt kvinder; understreger betydningen af at tage hensyn til, at hjerte-kar-sygdomme manifesterer sig forskelligt hos kvinder, og at kønsspecifikke biologiske, sociale og psykosociale risikofaktorer spiller en rolle i udviklingen af hjerte-kar-sygdomme hos kvinder;</w:t>
            </w:r>
          </w:p>
        </w:tc>
      </w:tr>
    </w:tbl>
    <w:p w14:paraId="5668D016"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E03CB90" w14:textId="77777777" w:rsidR="00B41495" w:rsidRPr="00993920" w:rsidRDefault="00B41495" w:rsidP="00B41495">
      <w:pPr>
        <w:rPr>
          <w:lang w:val="en-GB"/>
        </w:rPr>
      </w:pPr>
      <w:r w:rsidRPr="00993920">
        <w:rPr>
          <w:rStyle w:val="HideTWBExt"/>
          <w:color w:val="auto"/>
          <w:lang w:val="en-GB"/>
        </w:rPr>
        <w:t>&lt;/Amend&gt;</w:t>
      </w:r>
    </w:p>
    <w:p w14:paraId="00D0A6A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394</w:t>
      </w:r>
      <w:r w:rsidRPr="00993920">
        <w:rPr>
          <w:rStyle w:val="HideTWBExt"/>
          <w:color w:val="auto"/>
          <w:lang w:val="en-GB"/>
        </w:rPr>
        <w:t>&lt;/NumAm&gt;</w:t>
      </w:r>
    </w:p>
    <w:p w14:paraId="5F957A6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484B9CE" w14:textId="77777777" w:rsidR="00B41495" w:rsidRPr="00C32779" w:rsidRDefault="00B41495" w:rsidP="00B41495">
      <w:pPr>
        <w:pStyle w:val="NormalBold"/>
      </w:pPr>
      <w:r w:rsidRPr="00C32779">
        <w:rPr>
          <w:rStyle w:val="HideTWBExt"/>
          <w:b w:val="0"/>
          <w:color w:val="auto"/>
        </w:rPr>
        <w:t>&lt;/RepeatBlock-By&gt;</w:t>
      </w:r>
    </w:p>
    <w:p w14:paraId="72D8B54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EAE58E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f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C3AFF3D" w14:textId="77777777" w:rsidTr="004F1F96">
        <w:trPr>
          <w:trHeight w:hRule="exact" w:val="240"/>
          <w:jc w:val="center"/>
        </w:trPr>
        <w:tc>
          <w:tcPr>
            <w:tcW w:w="9752" w:type="dxa"/>
            <w:gridSpan w:val="2"/>
            <w:tcBorders>
              <w:top w:val="nil"/>
              <w:left w:val="nil"/>
              <w:bottom w:val="nil"/>
              <w:right w:val="nil"/>
            </w:tcBorders>
          </w:tcPr>
          <w:p w14:paraId="01956B1E" w14:textId="77777777" w:rsidR="00B41495" w:rsidRPr="00993920" w:rsidRDefault="00B41495" w:rsidP="004F1F96">
            <w:pPr>
              <w:rPr>
                <w:lang w:val="fr-BE"/>
              </w:rPr>
            </w:pPr>
          </w:p>
        </w:tc>
      </w:tr>
      <w:tr w:rsidR="009B20B3" w:rsidRPr="00C32779" w14:paraId="7E9B8D9E" w14:textId="77777777" w:rsidTr="004F1F96">
        <w:trPr>
          <w:trHeight w:val="240"/>
          <w:jc w:val="center"/>
        </w:trPr>
        <w:tc>
          <w:tcPr>
            <w:tcW w:w="4876" w:type="dxa"/>
            <w:tcBorders>
              <w:top w:val="nil"/>
              <w:left w:val="nil"/>
              <w:bottom w:val="nil"/>
              <w:right w:val="nil"/>
            </w:tcBorders>
          </w:tcPr>
          <w:p w14:paraId="5E5EC0D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419032B" w14:textId="77777777" w:rsidR="00B41495" w:rsidRPr="00C32779" w:rsidRDefault="00B41495" w:rsidP="004F1F96">
            <w:pPr>
              <w:pStyle w:val="AmColumnHeading"/>
            </w:pPr>
            <w:r w:rsidRPr="00C32779">
              <w:t>Ændringsforslag</w:t>
            </w:r>
          </w:p>
        </w:tc>
      </w:tr>
      <w:tr w:rsidR="009B20B3" w:rsidRPr="00C32779" w14:paraId="3D621676" w14:textId="77777777" w:rsidTr="004F1F96">
        <w:trPr>
          <w:jc w:val="center"/>
        </w:trPr>
        <w:tc>
          <w:tcPr>
            <w:tcW w:w="4876" w:type="dxa"/>
            <w:tcBorders>
              <w:top w:val="nil"/>
              <w:left w:val="nil"/>
              <w:bottom w:val="nil"/>
              <w:right w:val="nil"/>
            </w:tcBorders>
          </w:tcPr>
          <w:p w14:paraId="3094D020" w14:textId="77777777" w:rsidR="00B41495" w:rsidRPr="00C32779" w:rsidRDefault="00B41495" w:rsidP="004F1F96">
            <w:pPr>
              <w:pStyle w:val="Normal6a"/>
            </w:pPr>
          </w:p>
        </w:tc>
        <w:tc>
          <w:tcPr>
            <w:tcW w:w="4876" w:type="dxa"/>
            <w:tcBorders>
              <w:top w:val="nil"/>
              <w:left w:val="nil"/>
              <w:bottom w:val="nil"/>
              <w:right w:val="nil"/>
            </w:tcBorders>
          </w:tcPr>
          <w:p w14:paraId="58011A7D" w14:textId="77777777" w:rsidR="00B41495" w:rsidRPr="00C32779" w:rsidRDefault="00B41495" w:rsidP="004F1F96">
            <w:pPr>
              <w:pStyle w:val="Normal6a"/>
            </w:pPr>
            <w:r w:rsidRPr="00C32779">
              <w:rPr>
                <w:b/>
                <w:i/>
              </w:rPr>
              <w:t>12f.</w:t>
            </w:r>
            <w:r w:rsidRPr="00C32779">
              <w:tab/>
            </w:r>
            <w:r w:rsidRPr="00C32779">
              <w:rPr>
                <w:b/>
                <w:i/>
              </w:rPr>
              <w:t>understreger behovet for politikker og vilkår på arbejdspladsen, der støtter kvinder med særlige helbredsproblemer;</w:t>
            </w:r>
          </w:p>
        </w:tc>
      </w:tr>
    </w:tbl>
    <w:p w14:paraId="770479A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1BC75EF" w14:textId="77777777" w:rsidR="00B41495" w:rsidRPr="00993920" w:rsidRDefault="00B41495" w:rsidP="00B41495">
      <w:pPr>
        <w:rPr>
          <w:lang w:val="en-GB"/>
        </w:rPr>
      </w:pPr>
      <w:r w:rsidRPr="00993920">
        <w:rPr>
          <w:rStyle w:val="HideTWBExt"/>
          <w:color w:val="auto"/>
          <w:lang w:val="en-GB"/>
        </w:rPr>
        <w:t>&lt;/Amend&gt;</w:t>
      </w:r>
    </w:p>
    <w:p w14:paraId="6102A6B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395</w:t>
      </w:r>
      <w:r w:rsidRPr="00993920">
        <w:rPr>
          <w:rStyle w:val="HideTWBExt"/>
          <w:color w:val="auto"/>
          <w:lang w:val="en-GB"/>
        </w:rPr>
        <w:t>&lt;/NumAm&gt;</w:t>
      </w:r>
    </w:p>
    <w:p w14:paraId="3DC3289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2F97F87" w14:textId="77777777" w:rsidR="00B41495" w:rsidRPr="00C32779" w:rsidRDefault="00B41495" w:rsidP="00B41495">
      <w:pPr>
        <w:pStyle w:val="NormalBold"/>
      </w:pPr>
      <w:r w:rsidRPr="00C32779">
        <w:rPr>
          <w:rStyle w:val="HideTWBExt"/>
          <w:b w:val="0"/>
          <w:color w:val="auto"/>
        </w:rPr>
        <w:t>&lt;/RepeatBlock-By&gt;</w:t>
      </w:r>
    </w:p>
    <w:p w14:paraId="389E20E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560327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g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3212D10" w14:textId="77777777" w:rsidTr="004F1F96">
        <w:trPr>
          <w:trHeight w:hRule="exact" w:val="240"/>
          <w:jc w:val="center"/>
        </w:trPr>
        <w:tc>
          <w:tcPr>
            <w:tcW w:w="9752" w:type="dxa"/>
            <w:gridSpan w:val="2"/>
            <w:tcBorders>
              <w:top w:val="nil"/>
              <w:left w:val="nil"/>
              <w:bottom w:val="nil"/>
              <w:right w:val="nil"/>
            </w:tcBorders>
          </w:tcPr>
          <w:p w14:paraId="767D61E3" w14:textId="77777777" w:rsidR="00B41495" w:rsidRPr="00993920" w:rsidRDefault="00B41495" w:rsidP="004F1F96">
            <w:pPr>
              <w:rPr>
                <w:lang w:val="fr-BE"/>
              </w:rPr>
            </w:pPr>
          </w:p>
        </w:tc>
      </w:tr>
      <w:tr w:rsidR="009B20B3" w:rsidRPr="00C32779" w14:paraId="3A17F454" w14:textId="77777777" w:rsidTr="004F1F96">
        <w:trPr>
          <w:trHeight w:val="240"/>
          <w:jc w:val="center"/>
        </w:trPr>
        <w:tc>
          <w:tcPr>
            <w:tcW w:w="4876" w:type="dxa"/>
            <w:tcBorders>
              <w:top w:val="nil"/>
              <w:left w:val="nil"/>
              <w:bottom w:val="nil"/>
              <w:right w:val="nil"/>
            </w:tcBorders>
          </w:tcPr>
          <w:p w14:paraId="6ACA925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85D9B33" w14:textId="77777777" w:rsidR="00B41495" w:rsidRPr="00C32779" w:rsidRDefault="00B41495" w:rsidP="004F1F96">
            <w:pPr>
              <w:pStyle w:val="AmColumnHeading"/>
            </w:pPr>
            <w:r w:rsidRPr="00C32779">
              <w:t>Ændringsforslag</w:t>
            </w:r>
          </w:p>
        </w:tc>
      </w:tr>
      <w:tr w:rsidR="009B20B3" w:rsidRPr="00C32779" w14:paraId="5ED901C4" w14:textId="77777777" w:rsidTr="004F1F96">
        <w:trPr>
          <w:jc w:val="center"/>
        </w:trPr>
        <w:tc>
          <w:tcPr>
            <w:tcW w:w="4876" w:type="dxa"/>
            <w:tcBorders>
              <w:top w:val="nil"/>
              <w:left w:val="nil"/>
              <w:bottom w:val="nil"/>
              <w:right w:val="nil"/>
            </w:tcBorders>
          </w:tcPr>
          <w:p w14:paraId="44051DA5" w14:textId="77777777" w:rsidR="00B41495" w:rsidRPr="00C32779" w:rsidRDefault="00B41495" w:rsidP="004F1F96">
            <w:pPr>
              <w:pStyle w:val="Normal6a"/>
            </w:pPr>
          </w:p>
        </w:tc>
        <w:tc>
          <w:tcPr>
            <w:tcW w:w="4876" w:type="dxa"/>
            <w:tcBorders>
              <w:top w:val="nil"/>
              <w:left w:val="nil"/>
              <w:bottom w:val="nil"/>
              <w:right w:val="nil"/>
            </w:tcBorders>
          </w:tcPr>
          <w:p w14:paraId="134F28B2" w14:textId="77777777" w:rsidR="00B41495" w:rsidRPr="00C32779" w:rsidRDefault="00B41495" w:rsidP="004F1F96">
            <w:pPr>
              <w:pStyle w:val="Normal6a"/>
            </w:pPr>
            <w:r w:rsidRPr="00C32779">
              <w:rPr>
                <w:b/>
                <w:i/>
              </w:rPr>
              <w:t>12g.</w:t>
            </w:r>
            <w:r w:rsidRPr="00C32779">
              <w:tab/>
            </w:r>
            <w:r w:rsidRPr="00C32779">
              <w:rPr>
                <w:b/>
                <w:i/>
              </w:rPr>
              <w:t xml:space="preserve">opfordrer til større anerkendelse af kønsskævheder i vurderingen og behandlingen af smerter og bemærker, at kvinders smerter ofte undervurderes, afvises eller fejldiagnosticeres i forhold til mænds smerter; understreger betydningen af at sikre, at smertelindring tilbydes og er tilgængelig, når der er medicinsk indikation, og at kvinders selvrapporterede oplevelser med smerte tages alvorligt i alle sundhedsmiljøer; anerkender, at kroniske inflammatoriske </w:t>
            </w:r>
            <w:r w:rsidRPr="00C32779">
              <w:rPr>
                <w:b/>
                <w:i/>
              </w:rPr>
              <w:lastRenderedPageBreak/>
              <w:t>hudsygdomme, herunder atopisk eksem, indebærer alvorlige og vedvarende symptomer såsom smerter og uudholdelig kløe, der i væsentlig grad forringer livskvalitet, mental sundhed og søvn og i uforholdsmæssig grad rammer kvinder;</w:t>
            </w:r>
          </w:p>
        </w:tc>
      </w:tr>
    </w:tbl>
    <w:p w14:paraId="46259285"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A72DBBF" w14:textId="77777777" w:rsidR="00B41495" w:rsidRPr="00993920" w:rsidRDefault="00B41495" w:rsidP="00B41495">
      <w:pPr>
        <w:rPr>
          <w:lang w:val="en-GB"/>
        </w:rPr>
      </w:pPr>
      <w:r w:rsidRPr="00993920">
        <w:rPr>
          <w:rStyle w:val="HideTWBExt"/>
          <w:color w:val="auto"/>
          <w:lang w:val="en-GB"/>
        </w:rPr>
        <w:t>&lt;/Amend&gt;</w:t>
      </w:r>
    </w:p>
    <w:p w14:paraId="51A1792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396</w:t>
      </w:r>
      <w:r w:rsidRPr="00993920">
        <w:rPr>
          <w:rStyle w:val="HideTWBExt"/>
          <w:color w:val="auto"/>
          <w:lang w:val="en-GB"/>
        </w:rPr>
        <w:t>&lt;/NumAm&gt;</w:t>
      </w:r>
    </w:p>
    <w:p w14:paraId="3AB0B82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894E5B1" w14:textId="77777777" w:rsidR="00B41495" w:rsidRPr="00C32779" w:rsidRDefault="00B41495" w:rsidP="00B41495">
      <w:pPr>
        <w:pStyle w:val="NormalBold"/>
      </w:pPr>
      <w:r w:rsidRPr="00C32779">
        <w:rPr>
          <w:rStyle w:val="HideTWBExt"/>
          <w:b w:val="0"/>
          <w:color w:val="auto"/>
        </w:rPr>
        <w:t>&lt;/RepeatBlock-By&gt;</w:t>
      </w:r>
    </w:p>
    <w:p w14:paraId="733C7C0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26E483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h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65BD833" w14:textId="77777777" w:rsidTr="004F1F96">
        <w:trPr>
          <w:trHeight w:hRule="exact" w:val="240"/>
          <w:jc w:val="center"/>
        </w:trPr>
        <w:tc>
          <w:tcPr>
            <w:tcW w:w="9752" w:type="dxa"/>
            <w:gridSpan w:val="2"/>
            <w:tcBorders>
              <w:top w:val="nil"/>
              <w:left w:val="nil"/>
              <w:bottom w:val="nil"/>
              <w:right w:val="nil"/>
            </w:tcBorders>
          </w:tcPr>
          <w:p w14:paraId="0BD570FA" w14:textId="77777777" w:rsidR="00B41495" w:rsidRPr="00993920" w:rsidRDefault="00B41495" w:rsidP="004F1F96">
            <w:pPr>
              <w:rPr>
                <w:lang w:val="fr-BE"/>
              </w:rPr>
            </w:pPr>
          </w:p>
        </w:tc>
      </w:tr>
      <w:tr w:rsidR="009B20B3" w:rsidRPr="00C32779" w14:paraId="28CF1969" w14:textId="77777777" w:rsidTr="004F1F96">
        <w:trPr>
          <w:trHeight w:val="240"/>
          <w:jc w:val="center"/>
        </w:trPr>
        <w:tc>
          <w:tcPr>
            <w:tcW w:w="4876" w:type="dxa"/>
            <w:tcBorders>
              <w:top w:val="nil"/>
              <w:left w:val="nil"/>
              <w:bottom w:val="nil"/>
              <w:right w:val="nil"/>
            </w:tcBorders>
          </w:tcPr>
          <w:p w14:paraId="5C81EAE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F1D799B" w14:textId="77777777" w:rsidR="00B41495" w:rsidRPr="00C32779" w:rsidRDefault="00B41495" w:rsidP="004F1F96">
            <w:pPr>
              <w:pStyle w:val="AmColumnHeading"/>
            </w:pPr>
            <w:r w:rsidRPr="00C32779">
              <w:t>Ændringsforslag</w:t>
            </w:r>
          </w:p>
        </w:tc>
      </w:tr>
      <w:tr w:rsidR="009B20B3" w:rsidRPr="00C32779" w14:paraId="7F601557" w14:textId="77777777" w:rsidTr="004F1F96">
        <w:trPr>
          <w:jc w:val="center"/>
        </w:trPr>
        <w:tc>
          <w:tcPr>
            <w:tcW w:w="4876" w:type="dxa"/>
            <w:tcBorders>
              <w:top w:val="nil"/>
              <w:left w:val="nil"/>
              <w:bottom w:val="nil"/>
              <w:right w:val="nil"/>
            </w:tcBorders>
          </w:tcPr>
          <w:p w14:paraId="2C0E8C6A" w14:textId="77777777" w:rsidR="00B41495" w:rsidRPr="00C32779" w:rsidRDefault="00B41495" w:rsidP="004F1F96">
            <w:pPr>
              <w:pStyle w:val="Normal6a"/>
            </w:pPr>
          </w:p>
        </w:tc>
        <w:tc>
          <w:tcPr>
            <w:tcW w:w="4876" w:type="dxa"/>
            <w:tcBorders>
              <w:top w:val="nil"/>
              <w:left w:val="nil"/>
              <w:bottom w:val="nil"/>
              <w:right w:val="nil"/>
            </w:tcBorders>
          </w:tcPr>
          <w:p w14:paraId="452D8BFC" w14:textId="77777777" w:rsidR="00B41495" w:rsidRPr="00C32779" w:rsidRDefault="00B41495" w:rsidP="004F1F96">
            <w:pPr>
              <w:pStyle w:val="Normal6a"/>
            </w:pPr>
            <w:r w:rsidRPr="00C32779">
              <w:rPr>
                <w:b/>
                <w:i/>
              </w:rPr>
              <w:t>12h.</w:t>
            </w:r>
            <w:r w:rsidRPr="00C32779">
              <w:tab/>
            </w:r>
            <w:r w:rsidRPr="00C32779">
              <w:rPr>
                <w:b/>
                <w:i/>
              </w:rPr>
              <w:t>opfordrer Kommissionen og medlemsstaterne til at styrke kræftforskning, -forebyggelse, -screening og -pleje i hele EU ud fra et kønsperspektiv; understreger f.eks. det presserende behov for at forbedre dataindsamlingen om metastatisk brystkræft gennem harmoniserede nationale registre, øget integration af det europæiske sundhedsdataområde og systematisk rapportering som rettesnor for evidensbaseret politikudformning; understreger betydningen af lighed i forbindelse med genomtest med henblik på bekæmpelse af brystkræft i EU;</w:t>
            </w:r>
          </w:p>
        </w:tc>
      </w:tr>
    </w:tbl>
    <w:p w14:paraId="241F9FC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C420BE1" w14:textId="77777777" w:rsidR="00B41495" w:rsidRPr="00993920" w:rsidRDefault="00B41495" w:rsidP="00B41495">
      <w:pPr>
        <w:rPr>
          <w:lang w:val="en-GB"/>
        </w:rPr>
      </w:pPr>
      <w:r w:rsidRPr="00993920">
        <w:rPr>
          <w:rStyle w:val="HideTWBExt"/>
          <w:color w:val="auto"/>
          <w:lang w:val="en-GB"/>
        </w:rPr>
        <w:t>&lt;/Amend&gt;</w:t>
      </w:r>
    </w:p>
    <w:p w14:paraId="1286F5A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397</w:t>
      </w:r>
      <w:r w:rsidRPr="00993920">
        <w:rPr>
          <w:rStyle w:val="HideTWBExt"/>
          <w:color w:val="auto"/>
          <w:lang w:val="en-GB"/>
        </w:rPr>
        <w:t>&lt;/NumAm&gt;</w:t>
      </w:r>
    </w:p>
    <w:p w14:paraId="5E8BD50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5782597" w14:textId="77777777" w:rsidR="00B41495" w:rsidRPr="00C32779" w:rsidRDefault="00B41495" w:rsidP="00B41495">
      <w:pPr>
        <w:pStyle w:val="NormalBold"/>
      </w:pPr>
      <w:r w:rsidRPr="00C32779">
        <w:rPr>
          <w:rStyle w:val="HideTWBExt"/>
          <w:b w:val="0"/>
          <w:color w:val="auto"/>
        </w:rPr>
        <w:t>&lt;/RepeatBlock-By&gt;</w:t>
      </w:r>
    </w:p>
    <w:p w14:paraId="5D46E69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409662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i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C23984A" w14:textId="77777777" w:rsidTr="004F1F96">
        <w:trPr>
          <w:trHeight w:hRule="exact" w:val="240"/>
          <w:jc w:val="center"/>
        </w:trPr>
        <w:tc>
          <w:tcPr>
            <w:tcW w:w="9752" w:type="dxa"/>
            <w:gridSpan w:val="2"/>
            <w:tcBorders>
              <w:top w:val="nil"/>
              <w:left w:val="nil"/>
              <w:bottom w:val="nil"/>
              <w:right w:val="nil"/>
            </w:tcBorders>
          </w:tcPr>
          <w:p w14:paraId="779FE510" w14:textId="77777777" w:rsidR="00B41495" w:rsidRPr="00993920" w:rsidRDefault="00B41495" w:rsidP="004F1F96">
            <w:pPr>
              <w:rPr>
                <w:lang w:val="fr-BE"/>
              </w:rPr>
            </w:pPr>
          </w:p>
        </w:tc>
      </w:tr>
      <w:tr w:rsidR="009B20B3" w:rsidRPr="00C32779" w14:paraId="0137A221" w14:textId="77777777" w:rsidTr="004F1F96">
        <w:trPr>
          <w:trHeight w:val="240"/>
          <w:jc w:val="center"/>
        </w:trPr>
        <w:tc>
          <w:tcPr>
            <w:tcW w:w="4876" w:type="dxa"/>
            <w:tcBorders>
              <w:top w:val="nil"/>
              <w:left w:val="nil"/>
              <w:bottom w:val="nil"/>
              <w:right w:val="nil"/>
            </w:tcBorders>
          </w:tcPr>
          <w:p w14:paraId="0C9623E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6ED1B27" w14:textId="77777777" w:rsidR="00B41495" w:rsidRPr="00C32779" w:rsidRDefault="00B41495" w:rsidP="004F1F96">
            <w:pPr>
              <w:pStyle w:val="AmColumnHeading"/>
            </w:pPr>
            <w:r w:rsidRPr="00C32779">
              <w:t>Ændringsforslag</w:t>
            </w:r>
          </w:p>
        </w:tc>
      </w:tr>
      <w:tr w:rsidR="009B20B3" w:rsidRPr="00C32779" w14:paraId="45BB3F9E" w14:textId="77777777" w:rsidTr="004F1F96">
        <w:trPr>
          <w:jc w:val="center"/>
        </w:trPr>
        <w:tc>
          <w:tcPr>
            <w:tcW w:w="4876" w:type="dxa"/>
            <w:tcBorders>
              <w:top w:val="nil"/>
              <w:left w:val="nil"/>
              <w:bottom w:val="nil"/>
              <w:right w:val="nil"/>
            </w:tcBorders>
          </w:tcPr>
          <w:p w14:paraId="4E538250" w14:textId="77777777" w:rsidR="00B41495" w:rsidRPr="00C32779" w:rsidRDefault="00B41495" w:rsidP="004F1F96">
            <w:pPr>
              <w:pStyle w:val="Normal6a"/>
            </w:pPr>
          </w:p>
        </w:tc>
        <w:tc>
          <w:tcPr>
            <w:tcW w:w="4876" w:type="dxa"/>
            <w:tcBorders>
              <w:top w:val="nil"/>
              <w:left w:val="nil"/>
              <w:bottom w:val="nil"/>
              <w:right w:val="nil"/>
            </w:tcBorders>
          </w:tcPr>
          <w:p w14:paraId="74BB04FC" w14:textId="77777777" w:rsidR="00B41495" w:rsidRPr="00C32779" w:rsidRDefault="00B41495" w:rsidP="004F1F96">
            <w:pPr>
              <w:pStyle w:val="Normal6a"/>
            </w:pPr>
            <w:r w:rsidRPr="00C32779">
              <w:rPr>
                <w:b/>
                <w:i/>
              </w:rPr>
              <w:t>12i.</w:t>
            </w:r>
            <w:r w:rsidRPr="00C32779">
              <w:tab/>
            </w:r>
            <w:r w:rsidRPr="00C32779">
              <w:rPr>
                <w:b/>
                <w:i/>
              </w:rPr>
              <w:t xml:space="preserve">opfordrer Kommissionen og medlemsstaterne til at sikre, at </w:t>
            </w:r>
            <w:r w:rsidRPr="00C32779">
              <w:rPr>
                <w:b/>
                <w:i/>
              </w:rPr>
              <w:lastRenderedPageBreak/>
              <w:t>forebyggelse, diagnosticering og behandling af hjerte-kar-sygdomme og hjertesygdomme i EU fuldt ud integrerer et kønsperspektiv; understreger, at hjerte-kar-sygdomme og hjertesygdomme fortsat er den hyppigste dødsårsag blandt kvinder, men at kvinder ofte underdiagnosticeres og underbehandles på grund af forskelle i symptomer, risikofaktorer og klinisk præsentation sammenlignet med mænd; opfordrer til forskning, som fokuserer på hjerte-kar-risici, der er specifikke for kvinder, navnlig efter overgangsalderen eller under graviditeten;</w:t>
            </w:r>
          </w:p>
        </w:tc>
      </w:tr>
    </w:tbl>
    <w:p w14:paraId="3B8464D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11D8124" w14:textId="77777777" w:rsidR="00B41495" w:rsidRPr="00993920" w:rsidRDefault="00B41495" w:rsidP="00B41495">
      <w:pPr>
        <w:rPr>
          <w:lang w:val="en-GB"/>
        </w:rPr>
      </w:pPr>
      <w:r w:rsidRPr="00993920">
        <w:rPr>
          <w:rStyle w:val="HideTWBExt"/>
          <w:color w:val="auto"/>
          <w:lang w:val="en-GB"/>
        </w:rPr>
        <w:t>&lt;/Amend&gt;</w:t>
      </w:r>
    </w:p>
    <w:p w14:paraId="45CD1F5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398</w:t>
      </w:r>
      <w:r w:rsidRPr="00993920">
        <w:rPr>
          <w:rStyle w:val="HideTWBExt"/>
          <w:color w:val="auto"/>
          <w:lang w:val="en-GB"/>
        </w:rPr>
        <w:t>&lt;/NumAm&gt;</w:t>
      </w:r>
    </w:p>
    <w:p w14:paraId="69395F6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90E78E4" w14:textId="77777777" w:rsidR="00B41495" w:rsidRPr="00C32779" w:rsidRDefault="00B41495" w:rsidP="00B41495">
      <w:pPr>
        <w:pStyle w:val="NormalBold"/>
      </w:pPr>
      <w:r w:rsidRPr="00C32779">
        <w:rPr>
          <w:rStyle w:val="HideTWBExt"/>
          <w:b w:val="0"/>
          <w:color w:val="auto"/>
        </w:rPr>
        <w:t>&lt;/RepeatBlock-By&gt;</w:t>
      </w:r>
    </w:p>
    <w:p w14:paraId="1B40A7A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A6DAAC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j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298F0BF" w14:textId="77777777" w:rsidTr="004F1F96">
        <w:trPr>
          <w:trHeight w:hRule="exact" w:val="240"/>
          <w:jc w:val="center"/>
        </w:trPr>
        <w:tc>
          <w:tcPr>
            <w:tcW w:w="9752" w:type="dxa"/>
            <w:gridSpan w:val="2"/>
            <w:tcBorders>
              <w:top w:val="nil"/>
              <w:left w:val="nil"/>
              <w:bottom w:val="nil"/>
              <w:right w:val="nil"/>
            </w:tcBorders>
          </w:tcPr>
          <w:p w14:paraId="7C3D9C0F" w14:textId="77777777" w:rsidR="00B41495" w:rsidRPr="00993920" w:rsidRDefault="00B41495" w:rsidP="004F1F96">
            <w:pPr>
              <w:rPr>
                <w:lang w:val="fr-BE"/>
              </w:rPr>
            </w:pPr>
          </w:p>
        </w:tc>
      </w:tr>
      <w:tr w:rsidR="009B20B3" w:rsidRPr="00C32779" w14:paraId="1875058B" w14:textId="77777777" w:rsidTr="004F1F96">
        <w:trPr>
          <w:trHeight w:val="240"/>
          <w:jc w:val="center"/>
        </w:trPr>
        <w:tc>
          <w:tcPr>
            <w:tcW w:w="4876" w:type="dxa"/>
            <w:tcBorders>
              <w:top w:val="nil"/>
              <w:left w:val="nil"/>
              <w:bottom w:val="nil"/>
              <w:right w:val="nil"/>
            </w:tcBorders>
          </w:tcPr>
          <w:p w14:paraId="2058AE9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52FDE6F" w14:textId="77777777" w:rsidR="00B41495" w:rsidRPr="00C32779" w:rsidRDefault="00B41495" w:rsidP="004F1F96">
            <w:pPr>
              <w:pStyle w:val="AmColumnHeading"/>
            </w:pPr>
            <w:r w:rsidRPr="00C32779">
              <w:t>Ændringsforslag</w:t>
            </w:r>
          </w:p>
        </w:tc>
      </w:tr>
      <w:tr w:rsidR="009B20B3" w:rsidRPr="00C32779" w14:paraId="07E608F8" w14:textId="77777777" w:rsidTr="004F1F96">
        <w:trPr>
          <w:jc w:val="center"/>
        </w:trPr>
        <w:tc>
          <w:tcPr>
            <w:tcW w:w="4876" w:type="dxa"/>
            <w:tcBorders>
              <w:top w:val="nil"/>
              <w:left w:val="nil"/>
              <w:bottom w:val="nil"/>
              <w:right w:val="nil"/>
            </w:tcBorders>
          </w:tcPr>
          <w:p w14:paraId="5C626855" w14:textId="77777777" w:rsidR="00B41495" w:rsidRPr="00C32779" w:rsidRDefault="00B41495" w:rsidP="004F1F96">
            <w:pPr>
              <w:pStyle w:val="Normal6a"/>
            </w:pPr>
          </w:p>
        </w:tc>
        <w:tc>
          <w:tcPr>
            <w:tcW w:w="4876" w:type="dxa"/>
            <w:tcBorders>
              <w:top w:val="nil"/>
              <w:left w:val="nil"/>
              <w:bottom w:val="nil"/>
              <w:right w:val="nil"/>
            </w:tcBorders>
          </w:tcPr>
          <w:p w14:paraId="46495F9E" w14:textId="77777777" w:rsidR="00B41495" w:rsidRPr="00C32779" w:rsidRDefault="00B41495" w:rsidP="004F1F96">
            <w:pPr>
              <w:pStyle w:val="Normal6a"/>
            </w:pPr>
            <w:r w:rsidRPr="00C32779">
              <w:rPr>
                <w:b/>
                <w:i/>
              </w:rPr>
              <w:t>12j.</w:t>
            </w:r>
            <w:r w:rsidRPr="00C32779">
              <w:tab/>
            </w:r>
            <w:r w:rsidRPr="00C32779">
              <w:rPr>
                <w:b/>
                <w:i/>
              </w:rPr>
              <w:t>opfordrer Kommissionen og medlemsstaterne til at integrere et kønsperspektiv i forskning, diagnosticering, behandling og forvaltning af diabetes; understreger behovet for udvikling af kønsspecifikke diagnostiske kriterier og hensyntagen til hormonale livsstadier såsom menstruation, graviditet og overgangsalder i kliniske retningslinjer og digitale sundhedsværktøjer; opfordrer til EU-støtte til kønsorienterede teknologier og integration af mental sundhed for at sikre personlig pleje og resultater for kvinder, der lever med diabetes;</w:t>
            </w:r>
          </w:p>
        </w:tc>
      </w:tr>
    </w:tbl>
    <w:p w14:paraId="1EF2BA0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0D797A0" w14:textId="77777777" w:rsidR="00B41495" w:rsidRPr="00993920" w:rsidRDefault="00B41495" w:rsidP="00B41495">
      <w:pPr>
        <w:rPr>
          <w:lang w:val="en-GB"/>
        </w:rPr>
      </w:pPr>
      <w:r w:rsidRPr="00993920">
        <w:rPr>
          <w:rStyle w:val="HideTWBExt"/>
          <w:color w:val="auto"/>
          <w:lang w:val="en-GB"/>
        </w:rPr>
        <w:t>&lt;/Amend&gt;</w:t>
      </w:r>
    </w:p>
    <w:p w14:paraId="4CCFDF55"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399</w:t>
      </w:r>
      <w:r w:rsidRPr="00993920">
        <w:rPr>
          <w:rStyle w:val="HideTWBExt"/>
          <w:color w:val="auto"/>
          <w:lang w:val="en-GB"/>
        </w:rPr>
        <w:t>&lt;/NumAm&gt;</w:t>
      </w:r>
    </w:p>
    <w:p w14:paraId="5DB7AE2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AA1B635" w14:textId="77777777" w:rsidR="00B41495" w:rsidRPr="00C32779" w:rsidRDefault="00B41495" w:rsidP="00B41495">
      <w:pPr>
        <w:pStyle w:val="NormalBold"/>
      </w:pPr>
      <w:r w:rsidRPr="00C32779">
        <w:rPr>
          <w:rStyle w:val="HideTWBExt"/>
          <w:b w:val="0"/>
          <w:color w:val="auto"/>
        </w:rPr>
        <w:t>&lt;/RepeatBlock-By&gt;</w:t>
      </w:r>
    </w:p>
    <w:p w14:paraId="58D8027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1E4838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k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D55BDCE" w14:textId="77777777" w:rsidTr="004F1F96">
        <w:trPr>
          <w:trHeight w:hRule="exact" w:val="240"/>
          <w:jc w:val="center"/>
        </w:trPr>
        <w:tc>
          <w:tcPr>
            <w:tcW w:w="9752" w:type="dxa"/>
            <w:gridSpan w:val="2"/>
            <w:tcBorders>
              <w:top w:val="nil"/>
              <w:left w:val="nil"/>
              <w:bottom w:val="nil"/>
              <w:right w:val="nil"/>
            </w:tcBorders>
          </w:tcPr>
          <w:p w14:paraId="669781A6" w14:textId="77777777" w:rsidR="00B41495" w:rsidRPr="00993920" w:rsidRDefault="00B41495" w:rsidP="004F1F96">
            <w:pPr>
              <w:rPr>
                <w:lang w:val="fr-BE"/>
              </w:rPr>
            </w:pPr>
          </w:p>
        </w:tc>
      </w:tr>
      <w:tr w:rsidR="009B20B3" w:rsidRPr="00C32779" w14:paraId="7C3EBFF2" w14:textId="77777777" w:rsidTr="004F1F96">
        <w:trPr>
          <w:trHeight w:val="240"/>
          <w:jc w:val="center"/>
        </w:trPr>
        <w:tc>
          <w:tcPr>
            <w:tcW w:w="4876" w:type="dxa"/>
            <w:tcBorders>
              <w:top w:val="nil"/>
              <w:left w:val="nil"/>
              <w:bottom w:val="nil"/>
              <w:right w:val="nil"/>
            </w:tcBorders>
          </w:tcPr>
          <w:p w14:paraId="3D5F756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226F983" w14:textId="77777777" w:rsidR="00B41495" w:rsidRPr="00C32779" w:rsidRDefault="00B41495" w:rsidP="004F1F96">
            <w:pPr>
              <w:pStyle w:val="AmColumnHeading"/>
            </w:pPr>
            <w:r w:rsidRPr="00C32779">
              <w:t>Ændringsforslag</w:t>
            </w:r>
          </w:p>
        </w:tc>
      </w:tr>
      <w:tr w:rsidR="009B20B3" w:rsidRPr="00C32779" w14:paraId="6C0C0A6D" w14:textId="77777777" w:rsidTr="004F1F96">
        <w:trPr>
          <w:jc w:val="center"/>
        </w:trPr>
        <w:tc>
          <w:tcPr>
            <w:tcW w:w="4876" w:type="dxa"/>
            <w:tcBorders>
              <w:top w:val="nil"/>
              <w:left w:val="nil"/>
              <w:bottom w:val="nil"/>
              <w:right w:val="nil"/>
            </w:tcBorders>
          </w:tcPr>
          <w:p w14:paraId="0E56B14F" w14:textId="77777777" w:rsidR="00B41495" w:rsidRPr="00C32779" w:rsidRDefault="00B41495" w:rsidP="004F1F96">
            <w:pPr>
              <w:pStyle w:val="Normal6a"/>
            </w:pPr>
          </w:p>
        </w:tc>
        <w:tc>
          <w:tcPr>
            <w:tcW w:w="4876" w:type="dxa"/>
            <w:tcBorders>
              <w:top w:val="nil"/>
              <w:left w:val="nil"/>
              <w:bottom w:val="nil"/>
              <w:right w:val="nil"/>
            </w:tcBorders>
          </w:tcPr>
          <w:p w14:paraId="2EDCEA0F" w14:textId="77777777" w:rsidR="00B41495" w:rsidRPr="00C32779" w:rsidRDefault="00B41495" w:rsidP="004F1F96">
            <w:pPr>
              <w:pStyle w:val="Normal6a"/>
            </w:pPr>
            <w:r w:rsidRPr="00C32779">
              <w:rPr>
                <w:b/>
                <w:i/>
              </w:rPr>
              <w:t>12k.</w:t>
            </w:r>
            <w:r w:rsidRPr="00C32779">
              <w:tab/>
            </w:r>
            <w:r w:rsidRPr="00C32779">
              <w:rPr>
                <w:b/>
                <w:i/>
              </w:rPr>
              <w:t>opfordrer Kommissionen og medlemsstaterne til at tage fat på de kønsspecifikke udfordringer i forbindelse med reumatiske sygdomme og muskel- og knoglesygdomme hos kvinder; understreger behovet for øget forskning og innovation i EU for bedre at forstå, hvorfor kvinder rammes uforholdsmæssigt hårdt, oplever flere smerter og reagerer forskelligt på behandlinger; opfordrer til udvikling af kønssensitive kliniske retningslinjer, programmer for tidlig screening og uddannelse af sundhedspersonale for at mindske fejldiagnosticering, diagnostiske forsinkelser og adgang til ulige behandling; understreger betydningen af at forstå og afbøde kønsspecifikke erhvervsbetingede risici og fremme forebyggelses- og forvaltningsstrategier på arbejdspladsen for reumatiske sygdomme og muskel- og knoglelidelser og anerkende deres indvirkning på kvinders sundhed, deltagelse i arbejdslivet og generelle livskvalitet;</w:t>
            </w:r>
          </w:p>
        </w:tc>
      </w:tr>
    </w:tbl>
    <w:p w14:paraId="24F8F4A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DCE8AA6" w14:textId="77777777" w:rsidR="00B41495" w:rsidRPr="00993920" w:rsidRDefault="00B41495" w:rsidP="00B41495">
      <w:pPr>
        <w:rPr>
          <w:lang w:val="en-GB"/>
        </w:rPr>
      </w:pPr>
      <w:r w:rsidRPr="00993920">
        <w:rPr>
          <w:rStyle w:val="HideTWBExt"/>
          <w:color w:val="auto"/>
          <w:lang w:val="en-GB"/>
        </w:rPr>
        <w:t>&lt;/Amend&gt;</w:t>
      </w:r>
    </w:p>
    <w:p w14:paraId="62645CE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400</w:t>
      </w:r>
      <w:r w:rsidRPr="00993920">
        <w:rPr>
          <w:rStyle w:val="HideTWBExt"/>
          <w:color w:val="auto"/>
          <w:lang w:val="en-GB"/>
        </w:rPr>
        <w:t>&lt;/NumAm&gt;</w:t>
      </w:r>
    </w:p>
    <w:p w14:paraId="3F4CCAF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012E5F6" w14:textId="77777777" w:rsidR="00B41495" w:rsidRPr="00C32779" w:rsidRDefault="00B41495" w:rsidP="00B41495">
      <w:pPr>
        <w:pStyle w:val="NormalBold"/>
      </w:pPr>
      <w:r w:rsidRPr="00C32779">
        <w:rPr>
          <w:rStyle w:val="HideTWBExt"/>
          <w:b w:val="0"/>
          <w:color w:val="auto"/>
        </w:rPr>
        <w:t>&lt;/RepeatBlock-By&gt;</w:t>
      </w:r>
    </w:p>
    <w:p w14:paraId="700CB06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1D78B47"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l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47ECDE8" w14:textId="77777777" w:rsidTr="004F1F96">
        <w:trPr>
          <w:trHeight w:hRule="exact" w:val="240"/>
          <w:jc w:val="center"/>
        </w:trPr>
        <w:tc>
          <w:tcPr>
            <w:tcW w:w="9752" w:type="dxa"/>
            <w:gridSpan w:val="2"/>
            <w:tcBorders>
              <w:top w:val="nil"/>
              <w:left w:val="nil"/>
              <w:bottom w:val="nil"/>
              <w:right w:val="nil"/>
            </w:tcBorders>
          </w:tcPr>
          <w:p w14:paraId="3506E4A8" w14:textId="77777777" w:rsidR="00B41495" w:rsidRPr="00993920" w:rsidRDefault="00B41495" w:rsidP="004F1F96">
            <w:pPr>
              <w:rPr>
                <w:lang w:val="fr-BE"/>
              </w:rPr>
            </w:pPr>
          </w:p>
        </w:tc>
      </w:tr>
      <w:tr w:rsidR="009B20B3" w:rsidRPr="00C32779" w14:paraId="06E086E1" w14:textId="77777777" w:rsidTr="004F1F96">
        <w:trPr>
          <w:trHeight w:val="240"/>
          <w:jc w:val="center"/>
        </w:trPr>
        <w:tc>
          <w:tcPr>
            <w:tcW w:w="4876" w:type="dxa"/>
            <w:tcBorders>
              <w:top w:val="nil"/>
              <w:left w:val="nil"/>
              <w:bottom w:val="nil"/>
              <w:right w:val="nil"/>
            </w:tcBorders>
          </w:tcPr>
          <w:p w14:paraId="6FAE250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6D079E2" w14:textId="77777777" w:rsidR="00B41495" w:rsidRPr="00C32779" w:rsidRDefault="00B41495" w:rsidP="004F1F96">
            <w:pPr>
              <w:pStyle w:val="AmColumnHeading"/>
            </w:pPr>
            <w:r w:rsidRPr="00C32779">
              <w:t>Ændringsforslag</w:t>
            </w:r>
          </w:p>
        </w:tc>
      </w:tr>
      <w:tr w:rsidR="009B20B3" w:rsidRPr="00C32779" w14:paraId="4AE0BD60" w14:textId="77777777" w:rsidTr="004F1F96">
        <w:trPr>
          <w:jc w:val="center"/>
        </w:trPr>
        <w:tc>
          <w:tcPr>
            <w:tcW w:w="4876" w:type="dxa"/>
            <w:tcBorders>
              <w:top w:val="nil"/>
              <w:left w:val="nil"/>
              <w:bottom w:val="nil"/>
              <w:right w:val="nil"/>
            </w:tcBorders>
          </w:tcPr>
          <w:p w14:paraId="6EA32CEB" w14:textId="77777777" w:rsidR="00B41495" w:rsidRPr="00C32779" w:rsidRDefault="00B41495" w:rsidP="004F1F96">
            <w:pPr>
              <w:pStyle w:val="Normal6a"/>
            </w:pPr>
          </w:p>
        </w:tc>
        <w:tc>
          <w:tcPr>
            <w:tcW w:w="4876" w:type="dxa"/>
            <w:tcBorders>
              <w:top w:val="nil"/>
              <w:left w:val="nil"/>
              <w:bottom w:val="nil"/>
              <w:right w:val="nil"/>
            </w:tcBorders>
          </w:tcPr>
          <w:p w14:paraId="04FF22A5" w14:textId="77777777" w:rsidR="00B41495" w:rsidRPr="00C32779" w:rsidRDefault="00B41495" w:rsidP="004F1F96">
            <w:pPr>
              <w:pStyle w:val="Normal6a"/>
            </w:pPr>
            <w:r w:rsidRPr="00C32779">
              <w:rPr>
                <w:b/>
                <w:i/>
              </w:rPr>
              <w:t>12l.</w:t>
            </w:r>
            <w:r w:rsidRPr="00C32779">
              <w:tab/>
            </w:r>
            <w:r w:rsidRPr="00C32779">
              <w:rPr>
                <w:b/>
                <w:i/>
              </w:rPr>
              <w:t xml:space="preserve">opfordrer Kommissionen og medlemsstaterne til at integrere et kønsperspektiv i forsknings-, </w:t>
            </w:r>
            <w:r w:rsidRPr="00C32779">
              <w:rPr>
                <w:b/>
                <w:i/>
              </w:rPr>
              <w:lastRenderedPageBreak/>
              <w:t>forebyggelses- og plejestrategier for hukommelsesinvaliderende sygdomme såsom Alzheimers; understreger, at kvinder står over for en højere forekomst på grund af en længere gennemsnitlig levetid, men selv blandt kvinder og mænd i samme alder; bemærker, at de fleste omsorgspersoner for personer med hukommelsesinvaliderende sygdomme er kvinder;</w:t>
            </w:r>
          </w:p>
        </w:tc>
      </w:tr>
    </w:tbl>
    <w:p w14:paraId="2ACDF6E0"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A84B18A" w14:textId="77777777" w:rsidR="00B41495" w:rsidRPr="00993920" w:rsidRDefault="00B41495" w:rsidP="00B41495">
      <w:pPr>
        <w:rPr>
          <w:lang w:val="en-GB"/>
        </w:rPr>
      </w:pPr>
      <w:r w:rsidRPr="00993920">
        <w:rPr>
          <w:rStyle w:val="HideTWBExt"/>
          <w:color w:val="auto"/>
          <w:lang w:val="en-GB"/>
        </w:rPr>
        <w:t>&lt;/Amend&gt;</w:t>
      </w:r>
    </w:p>
    <w:p w14:paraId="2248C9D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401</w:t>
      </w:r>
      <w:r w:rsidRPr="00993920">
        <w:rPr>
          <w:rStyle w:val="HideTWBExt"/>
          <w:color w:val="auto"/>
          <w:lang w:val="en-GB"/>
        </w:rPr>
        <w:t>&lt;/NumAm&gt;</w:t>
      </w:r>
    </w:p>
    <w:p w14:paraId="5D75345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746606FB" w14:textId="77777777" w:rsidR="00B41495" w:rsidRPr="00C32779" w:rsidRDefault="00B41495" w:rsidP="00B41495">
      <w:pPr>
        <w:pStyle w:val="NormalBold"/>
      </w:pPr>
      <w:r w:rsidRPr="00C32779">
        <w:rPr>
          <w:rStyle w:val="HideTWBExt"/>
          <w:b w:val="0"/>
          <w:color w:val="auto"/>
        </w:rPr>
        <w:t>&lt;/RepeatBlock-By&gt;</w:t>
      </w:r>
    </w:p>
    <w:p w14:paraId="0926C46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F4A12D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m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3413D75" w14:textId="77777777" w:rsidTr="004F1F96">
        <w:trPr>
          <w:trHeight w:hRule="exact" w:val="240"/>
          <w:jc w:val="center"/>
        </w:trPr>
        <w:tc>
          <w:tcPr>
            <w:tcW w:w="9752" w:type="dxa"/>
            <w:gridSpan w:val="2"/>
            <w:tcBorders>
              <w:top w:val="nil"/>
              <w:left w:val="nil"/>
              <w:bottom w:val="nil"/>
              <w:right w:val="nil"/>
            </w:tcBorders>
          </w:tcPr>
          <w:p w14:paraId="47C09C84" w14:textId="77777777" w:rsidR="00B41495" w:rsidRPr="00993920" w:rsidRDefault="00B41495" w:rsidP="004F1F96">
            <w:pPr>
              <w:rPr>
                <w:lang w:val="fr-BE"/>
              </w:rPr>
            </w:pPr>
          </w:p>
        </w:tc>
      </w:tr>
      <w:tr w:rsidR="009B20B3" w:rsidRPr="00C32779" w14:paraId="7E8F0C5C" w14:textId="77777777" w:rsidTr="004F1F96">
        <w:trPr>
          <w:trHeight w:val="240"/>
          <w:jc w:val="center"/>
        </w:trPr>
        <w:tc>
          <w:tcPr>
            <w:tcW w:w="4876" w:type="dxa"/>
            <w:tcBorders>
              <w:top w:val="nil"/>
              <w:left w:val="nil"/>
              <w:bottom w:val="nil"/>
              <w:right w:val="nil"/>
            </w:tcBorders>
          </w:tcPr>
          <w:p w14:paraId="38DF929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4085418" w14:textId="77777777" w:rsidR="00B41495" w:rsidRPr="00C32779" w:rsidRDefault="00B41495" w:rsidP="004F1F96">
            <w:pPr>
              <w:pStyle w:val="AmColumnHeading"/>
            </w:pPr>
            <w:r w:rsidRPr="00C32779">
              <w:t>Ændringsforslag</w:t>
            </w:r>
          </w:p>
        </w:tc>
      </w:tr>
      <w:tr w:rsidR="009B20B3" w:rsidRPr="00C32779" w14:paraId="07C3A30E" w14:textId="77777777" w:rsidTr="004F1F96">
        <w:trPr>
          <w:jc w:val="center"/>
        </w:trPr>
        <w:tc>
          <w:tcPr>
            <w:tcW w:w="4876" w:type="dxa"/>
            <w:tcBorders>
              <w:top w:val="nil"/>
              <w:left w:val="nil"/>
              <w:bottom w:val="nil"/>
              <w:right w:val="nil"/>
            </w:tcBorders>
          </w:tcPr>
          <w:p w14:paraId="50DA1823" w14:textId="77777777" w:rsidR="00B41495" w:rsidRPr="00C32779" w:rsidRDefault="00B41495" w:rsidP="004F1F96">
            <w:pPr>
              <w:pStyle w:val="Normal6a"/>
            </w:pPr>
          </w:p>
        </w:tc>
        <w:tc>
          <w:tcPr>
            <w:tcW w:w="4876" w:type="dxa"/>
            <w:tcBorders>
              <w:top w:val="nil"/>
              <w:left w:val="nil"/>
              <w:bottom w:val="nil"/>
              <w:right w:val="nil"/>
            </w:tcBorders>
          </w:tcPr>
          <w:p w14:paraId="59DCD426" w14:textId="77777777" w:rsidR="00B41495" w:rsidRPr="00C32779" w:rsidRDefault="00B41495" w:rsidP="004F1F96">
            <w:pPr>
              <w:pStyle w:val="Normal6a"/>
            </w:pPr>
            <w:r w:rsidRPr="00C32779">
              <w:rPr>
                <w:b/>
                <w:i/>
              </w:rPr>
              <w:t>12m.</w:t>
            </w:r>
            <w:r w:rsidRPr="00C32779">
              <w:tab/>
            </w:r>
            <w:r w:rsidRPr="00C32779">
              <w:rPr>
                <w:b/>
                <w:i/>
              </w:rPr>
              <w:t>opfordrer Kommissionen og medlemsstaterne til at tage hensyn til de kønsbaserede elementer i forbindelse med så udbredte overførbare sygdomme som diabetes, hjerte-kar-sygdomme, allergi og astma, der påvirker kvinders generelle livskvalitet, herunder deres produktivitet på arbejdspladsen og evne til at udføre daglige aktiviteter; opfordrer til, at der træffes foranstaltninger for at muliggøre bedre diagnostisk og terapeutisk stratificering med henblik på at forbedre behandlingsforløbene; opfordrer til, at der ydes støtte til forskning for bedre at forstå de underliggende mekanismer for disse forskelle i prævalens og få et dybere indblik i almindelige ledsagesygdomme; understreger behovet for at integrere kønsaspektet i rammerne for sundhed og sundhedsovervågning på arbejdspladsen; opfordrer til, at der tages fat på kønsforskellene i sundhedsresultater, herunder sikring af lighed i kliniske forsøg og behandlinger;</w:t>
            </w:r>
          </w:p>
        </w:tc>
      </w:tr>
    </w:tbl>
    <w:p w14:paraId="7752FD1D"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5C5481B" w14:textId="77777777" w:rsidR="00B41495" w:rsidRPr="00993920" w:rsidRDefault="00B41495" w:rsidP="00B41495">
      <w:pPr>
        <w:rPr>
          <w:lang w:val="en-GB"/>
        </w:rPr>
      </w:pPr>
      <w:r w:rsidRPr="00993920">
        <w:rPr>
          <w:rStyle w:val="HideTWBExt"/>
          <w:color w:val="auto"/>
          <w:lang w:val="en-GB"/>
        </w:rPr>
        <w:t>&lt;/Amend&gt;</w:t>
      </w:r>
    </w:p>
    <w:p w14:paraId="7EC8217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402</w:t>
      </w:r>
      <w:r w:rsidRPr="00993920">
        <w:rPr>
          <w:rStyle w:val="HideTWBExt"/>
          <w:color w:val="auto"/>
          <w:lang w:val="en-GB"/>
        </w:rPr>
        <w:t>&lt;/NumAm&gt;</w:t>
      </w:r>
    </w:p>
    <w:p w14:paraId="5EB9DDA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1B7830E6" w14:textId="77777777" w:rsidR="00B41495" w:rsidRPr="00C32779" w:rsidRDefault="00B41495" w:rsidP="00B41495">
      <w:pPr>
        <w:pStyle w:val="NormalBold"/>
      </w:pPr>
      <w:r w:rsidRPr="00C32779">
        <w:rPr>
          <w:rStyle w:val="HideTWBExt"/>
          <w:b w:val="0"/>
          <w:color w:val="auto"/>
        </w:rPr>
        <w:t>&lt;/RepeatBlock-By&gt;</w:t>
      </w:r>
    </w:p>
    <w:p w14:paraId="6CF89F0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8F8ACB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n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68DFD61" w14:textId="77777777" w:rsidTr="004F1F96">
        <w:trPr>
          <w:trHeight w:hRule="exact" w:val="240"/>
          <w:jc w:val="center"/>
        </w:trPr>
        <w:tc>
          <w:tcPr>
            <w:tcW w:w="9752" w:type="dxa"/>
            <w:gridSpan w:val="2"/>
            <w:tcBorders>
              <w:top w:val="nil"/>
              <w:left w:val="nil"/>
              <w:bottom w:val="nil"/>
              <w:right w:val="nil"/>
            </w:tcBorders>
          </w:tcPr>
          <w:p w14:paraId="17071A70" w14:textId="77777777" w:rsidR="00B41495" w:rsidRPr="00993920" w:rsidRDefault="00B41495" w:rsidP="004F1F96">
            <w:pPr>
              <w:rPr>
                <w:lang w:val="fr-BE"/>
              </w:rPr>
            </w:pPr>
          </w:p>
        </w:tc>
      </w:tr>
      <w:tr w:rsidR="009B20B3" w:rsidRPr="00C32779" w14:paraId="3B254B95" w14:textId="77777777" w:rsidTr="004F1F96">
        <w:trPr>
          <w:trHeight w:val="240"/>
          <w:jc w:val="center"/>
        </w:trPr>
        <w:tc>
          <w:tcPr>
            <w:tcW w:w="4876" w:type="dxa"/>
            <w:tcBorders>
              <w:top w:val="nil"/>
              <w:left w:val="nil"/>
              <w:bottom w:val="nil"/>
              <w:right w:val="nil"/>
            </w:tcBorders>
          </w:tcPr>
          <w:p w14:paraId="103E18A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94585A8" w14:textId="77777777" w:rsidR="00B41495" w:rsidRPr="00C32779" w:rsidRDefault="00B41495" w:rsidP="004F1F96">
            <w:pPr>
              <w:pStyle w:val="AmColumnHeading"/>
            </w:pPr>
            <w:r w:rsidRPr="00C32779">
              <w:t>Ændringsforslag</w:t>
            </w:r>
          </w:p>
        </w:tc>
      </w:tr>
      <w:tr w:rsidR="009B20B3" w:rsidRPr="00C32779" w14:paraId="6E77C9B3" w14:textId="77777777" w:rsidTr="004F1F96">
        <w:trPr>
          <w:jc w:val="center"/>
        </w:trPr>
        <w:tc>
          <w:tcPr>
            <w:tcW w:w="4876" w:type="dxa"/>
            <w:tcBorders>
              <w:top w:val="nil"/>
              <w:left w:val="nil"/>
              <w:bottom w:val="nil"/>
              <w:right w:val="nil"/>
            </w:tcBorders>
          </w:tcPr>
          <w:p w14:paraId="20D16CE5" w14:textId="77777777" w:rsidR="00B41495" w:rsidRPr="00C32779" w:rsidRDefault="00B41495" w:rsidP="004F1F96">
            <w:pPr>
              <w:pStyle w:val="Normal6a"/>
            </w:pPr>
          </w:p>
        </w:tc>
        <w:tc>
          <w:tcPr>
            <w:tcW w:w="4876" w:type="dxa"/>
            <w:tcBorders>
              <w:top w:val="nil"/>
              <w:left w:val="nil"/>
              <w:bottom w:val="nil"/>
              <w:right w:val="nil"/>
            </w:tcBorders>
          </w:tcPr>
          <w:p w14:paraId="1D4B57E6" w14:textId="77777777" w:rsidR="00B41495" w:rsidRPr="00C32779" w:rsidRDefault="00B41495" w:rsidP="004F1F96">
            <w:pPr>
              <w:pStyle w:val="Normal6a"/>
            </w:pPr>
            <w:r w:rsidRPr="00C32779">
              <w:rPr>
                <w:b/>
                <w:i/>
              </w:rPr>
              <w:t>12n.</w:t>
            </w:r>
            <w:r w:rsidRPr="00C32779">
              <w:tab/>
            </w:r>
            <w:r w:rsidRPr="00C32779">
              <w:rPr>
                <w:b/>
                <w:i/>
              </w:rPr>
              <w:t>opfordrer Kommissionen og medlemsstaterne til at anerkende langvarig covid som en betydelig udfordring for folkesundheden og ligestillingen mellem kønnene, eftersom kvinder er uforholdsmæssigt hårdt ramt og ofte mødes med afvisning fra læger eller forsinkelser i diagnosticeringen; opfordrer Kommissionen til at fortsætte sin støtte til ekspertisenetværket for langvarig covid; anerkender, at personer, der er ramt af langvarig covid, kan lide af uarbejdsdygtighed, hvilket forårsager økonomisk sårbarhed; opfordrer til støtte til patienters reintegration på arbejdsmarkedet gennem fleksible beskæftigelses- og socialsikringsforanstaltninger;</w:t>
            </w:r>
          </w:p>
        </w:tc>
      </w:tr>
    </w:tbl>
    <w:p w14:paraId="0481CC3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28535E0" w14:textId="77777777" w:rsidR="00B41495" w:rsidRPr="00993920" w:rsidRDefault="00B41495" w:rsidP="00B41495">
      <w:pPr>
        <w:rPr>
          <w:lang w:val="en-GB"/>
        </w:rPr>
      </w:pPr>
      <w:r w:rsidRPr="00993920">
        <w:rPr>
          <w:rStyle w:val="HideTWBExt"/>
          <w:color w:val="auto"/>
          <w:lang w:val="en-GB"/>
        </w:rPr>
        <w:t>&lt;/Amend&gt;</w:t>
      </w:r>
    </w:p>
    <w:p w14:paraId="355C4FA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403</w:t>
      </w:r>
      <w:r w:rsidRPr="00993920">
        <w:rPr>
          <w:rStyle w:val="HideTWBExt"/>
          <w:color w:val="auto"/>
          <w:lang w:val="en-GB"/>
        </w:rPr>
        <w:t>&lt;/NumAm&gt;</w:t>
      </w:r>
    </w:p>
    <w:p w14:paraId="3169222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94F4DBA" w14:textId="77777777" w:rsidR="00B41495" w:rsidRPr="00C32779" w:rsidRDefault="00B41495" w:rsidP="00B41495">
      <w:pPr>
        <w:pStyle w:val="NormalBold"/>
      </w:pPr>
      <w:r w:rsidRPr="00C32779">
        <w:rPr>
          <w:rStyle w:val="HideTWBExt"/>
          <w:b w:val="0"/>
          <w:color w:val="auto"/>
        </w:rPr>
        <w:t>&lt;/RepeatBlock-By&gt;</w:t>
      </w:r>
    </w:p>
    <w:p w14:paraId="6265B2D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28A071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o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03908FC" w14:textId="77777777" w:rsidTr="004F1F96">
        <w:trPr>
          <w:trHeight w:hRule="exact" w:val="240"/>
          <w:jc w:val="center"/>
        </w:trPr>
        <w:tc>
          <w:tcPr>
            <w:tcW w:w="9752" w:type="dxa"/>
            <w:gridSpan w:val="2"/>
            <w:tcBorders>
              <w:top w:val="nil"/>
              <w:left w:val="nil"/>
              <w:bottom w:val="nil"/>
              <w:right w:val="nil"/>
            </w:tcBorders>
          </w:tcPr>
          <w:p w14:paraId="343F6CAD" w14:textId="77777777" w:rsidR="00B41495" w:rsidRPr="00993920" w:rsidRDefault="00B41495" w:rsidP="004F1F96">
            <w:pPr>
              <w:rPr>
                <w:lang w:val="fr-BE"/>
              </w:rPr>
            </w:pPr>
          </w:p>
        </w:tc>
      </w:tr>
      <w:tr w:rsidR="009B20B3" w:rsidRPr="00C32779" w14:paraId="6D7E2874" w14:textId="77777777" w:rsidTr="004F1F96">
        <w:trPr>
          <w:trHeight w:val="240"/>
          <w:jc w:val="center"/>
        </w:trPr>
        <w:tc>
          <w:tcPr>
            <w:tcW w:w="4876" w:type="dxa"/>
            <w:tcBorders>
              <w:top w:val="nil"/>
              <w:left w:val="nil"/>
              <w:bottom w:val="nil"/>
              <w:right w:val="nil"/>
            </w:tcBorders>
          </w:tcPr>
          <w:p w14:paraId="271A60B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9FE57E1" w14:textId="77777777" w:rsidR="00B41495" w:rsidRPr="00C32779" w:rsidRDefault="00B41495" w:rsidP="004F1F96">
            <w:pPr>
              <w:pStyle w:val="AmColumnHeading"/>
            </w:pPr>
            <w:r w:rsidRPr="00C32779">
              <w:t>Ændringsforslag</w:t>
            </w:r>
          </w:p>
        </w:tc>
      </w:tr>
      <w:tr w:rsidR="009B20B3" w:rsidRPr="00C32779" w14:paraId="05115F37" w14:textId="77777777" w:rsidTr="004F1F96">
        <w:trPr>
          <w:jc w:val="center"/>
        </w:trPr>
        <w:tc>
          <w:tcPr>
            <w:tcW w:w="4876" w:type="dxa"/>
            <w:tcBorders>
              <w:top w:val="nil"/>
              <w:left w:val="nil"/>
              <w:bottom w:val="nil"/>
              <w:right w:val="nil"/>
            </w:tcBorders>
          </w:tcPr>
          <w:p w14:paraId="1BE2E28E" w14:textId="77777777" w:rsidR="00B41495" w:rsidRPr="00C32779" w:rsidRDefault="00B41495" w:rsidP="004F1F96">
            <w:pPr>
              <w:pStyle w:val="Normal6a"/>
            </w:pPr>
          </w:p>
        </w:tc>
        <w:tc>
          <w:tcPr>
            <w:tcW w:w="4876" w:type="dxa"/>
            <w:tcBorders>
              <w:top w:val="nil"/>
              <w:left w:val="nil"/>
              <w:bottom w:val="nil"/>
              <w:right w:val="nil"/>
            </w:tcBorders>
          </w:tcPr>
          <w:p w14:paraId="6A1A112A" w14:textId="77777777" w:rsidR="00B41495" w:rsidRPr="00C32779" w:rsidRDefault="00B41495" w:rsidP="004F1F96">
            <w:pPr>
              <w:pStyle w:val="Normal6a"/>
            </w:pPr>
            <w:r w:rsidRPr="00C32779">
              <w:rPr>
                <w:b/>
                <w:i/>
              </w:rPr>
              <w:t>12o.</w:t>
            </w:r>
            <w:r w:rsidRPr="00C32779">
              <w:tab/>
            </w:r>
            <w:r w:rsidRPr="00C32779">
              <w:rPr>
                <w:b/>
                <w:i/>
              </w:rPr>
              <w:t xml:space="preserve">opfordrer Kommissionen og medlemsstaterne til at tage fat på kvinders mentale sundhedsbehov, i erkendelse af at kvinder rapporterer om lavere velfærdsniveauer og højere forekomst af depression og psykiske lidelser end mænd; </w:t>
            </w:r>
            <w:r w:rsidRPr="00C32779">
              <w:rPr>
                <w:b/>
                <w:i/>
              </w:rPr>
              <w:lastRenderedPageBreak/>
              <w:t>understreger betydningen af kønssensitiv forebyggelse, tidlig indgriben og støttetjenester, herunder tilgængelig mental sundhedspleje, lokalsamfundsbaserede programmer og oplysningskampagner; tilskynder til indsamling af køns- og kønsopdelte data og forskning i de sociale og kønsspecifikke determinanter for mental sundhed med henblik på at danne grundlag for politikker, der fremmer lige mental trivsel i hele EU; opfordrer Kommissionen og medlemsstaterne til at gøre noget ved den indvirkning, som hadefuld tale på internettet har på den mentale sundhed, navnlig for kvinder; understreger betydningen af at tackle de grundlæggende årsager til kønsbaseret chikane og forskelsbehandling på de sociale medier; opfordrer indtrængende Kommissionen til juridisk at anerkende kønsbestemt chikane, herunder online, som kriminaliseret hadefuld tale og til at forpligte platforme til at udpege og fjerne kønsbaseret hadefuld tale;</w:t>
            </w:r>
          </w:p>
        </w:tc>
      </w:tr>
    </w:tbl>
    <w:p w14:paraId="067E6420"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9D3DA5F" w14:textId="77777777" w:rsidR="00B41495" w:rsidRPr="00993920" w:rsidRDefault="00B41495" w:rsidP="00B41495">
      <w:pPr>
        <w:rPr>
          <w:lang w:val="en-GB"/>
        </w:rPr>
      </w:pPr>
      <w:r w:rsidRPr="00993920">
        <w:rPr>
          <w:rStyle w:val="HideTWBExt"/>
          <w:color w:val="auto"/>
          <w:lang w:val="en-GB"/>
        </w:rPr>
        <w:t>&lt;/Amend&gt;</w:t>
      </w:r>
    </w:p>
    <w:p w14:paraId="36A351D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404</w:t>
      </w:r>
      <w:r w:rsidRPr="00993920">
        <w:rPr>
          <w:rStyle w:val="HideTWBExt"/>
          <w:color w:val="auto"/>
          <w:lang w:val="en-GB"/>
        </w:rPr>
        <w:t>&lt;/NumAm&gt;</w:t>
      </w:r>
    </w:p>
    <w:p w14:paraId="328844A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0BFA64C" w14:textId="77777777" w:rsidR="00B41495" w:rsidRPr="00C32779" w:rsidRDefault="00B41495" w:rsidP="00B41495">
      <w:pPr>
        <w:pStyle w:val="NormalBold"/>
      </w:pPr>
      <w:r w:rsidRPr="00C32779">
        <w:rPr>
          <w:rStyle w:val="HideTWBExt"/>
          <w:b w:val="0"/>
          <w:color w:val="auto"/>
        </w:rPr>
        <w:t>&lt;/RepeatBlock-By&gt;</w:t>
      </w:r>
    </w:p>
    <w:p w14:paraId="435B785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7248D6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p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6ADE924" w14:textId="77777777" w:rsidTr="004F1F96">
        <w:trPr>
          <w:trHeight w:hRule="exact" w:val="240"/>
          <w:jc w:val="center"/>
        </w:trPr>
        <w:tc>
          <w:tcPr>
            <w:tcW w:w="9752" w:type="dxa"/>
            <w:gridSpan w:val="2"/>
            <w:tcBorders>
              <w:top w:val="nil"/>
              <w:left w:val="nil"/>
              <w:bottom w:val="nil"/>
              <w:right w:val="nil"/>
            </w:tcBorders>
          </w:tcPr>
          <w:p w14:paraId="4052770C" w14:textId="77777777" w:rsidR="00B41495" w:rsidRPr="00993920" w:rsidRDefault="00B41495" w:rsidP="004F1F96">
            <w:pPr>
              <w:rPr>
                <w:lang w:val="fr-BE"/>
              </w:rPr>
            </w:pPr>
          </w:p>
        </w:tc>
      </w:tr>
      <w:tr w:rsidR="009B20B3" w:rsidRPr="00C32779" w14:paraId="1E24AF18" w14:textId="77777777" w:rsidTr="004F1F96">
        <w:trPr>
          <w:trHeight w:val="240"/>
          <w:jc w:val="center"/>
        </w:trPr>
        <w:tc>
          <w:tcPr>
            <w:tcW w:w="4876" w:type="dxa"/>
            <w:tcBorders>
              <w:top w:val="nil"/>
              <w:left w:val="nil"/>
              <w:bottom w:val="nil"/>
              <w:right w:val="nil"/>
            </w:tcBorders>
          </w:tcPr>
          <w:p w14:paraId="48D5E57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0D1DD54" w14:textId="77777777" w:rsidR="00B41495" w:rsidRPr="00C32779" w:rsidRDefault="00B41495" w:rsidP="004F1F96">
            <w:pPr>
              <w:pStyle w:val="AmColumnHeading"/>
            </w:pPr>
            <w:r w:rsidRPr="00C32779">
              <w:t>Ændringsforslag</w:t>
            </w:r>
          </w:p>
        </w:tc>
      </w:tr>
      <w:tr w:rsidR="009B20B3" w:rsidRPr="00C32779" w14:paraId="63DE0699" w14:textId="77777777" w:rsidTr="004F1F96">
        <w:trPr>
          <w:jc w:val="center"/>
        </w:trPr>
        <w:tc>
          <w:tcPr>
            <w:tcW w:w="4876" w:type="dxa"/>
            <w:tcBorders>
              <w:top w:val="nil"/>
              <w:left w:val="nil"/>
              <w:bottom w:val="nil"/>
              <w:right w:val="nil"/>
            </w:tcBorders>
          </w:tcPr>
          <w:p w14:paraId="005DDB74" w14:textId="77777777" w:rsidR="00B41495" w:rsidRPr="00C32779" w:rsidRDefault="00B41495" w:rsidP="004F1F96">
            <w:pPr>
              <w:pStyle w:val="Normal6a"/>
            </w:pPr>
          </w:p>
        </w:tc>
        <w:tc>
          <w:tcPr>
            <w:tcW w:w="4876" w:type="dxa"/>
            <w:tcBorders>
              <w:top w:val="nil"/>
              <w:left w:val="nil"/>
              <w:bottom w:val="nil"/>
              <w:right w:val="nil"/>
            </w:tcBorders>
          </w:tcPr>
          <w:p w14:paraId="2BB8994E" w14:textId="30FDC691" w:rsidR="00B41495" w:rsidRPr="00C32779" w:rsidRDefault="00B41495" w:rsidP="004F1F96">
            <w:pPr>
              <w:pStyle w:val="Normal6a"/>
            </w:pPr>
            <w:r w:rsidRPr="00C32779">
              <w:rPr>
                <w:b/>
                <w:i/>
              </w:rPr>
              <w:t>12p.</w:t>
            </w:r>
            <w:r w:rsidRPr="00C32779">
              <w:tab/>
            </w:r>
            <w:r w:rsidRPr="00C32779">
              <w:rPr>
                <w:b/>
                <w:i/>
              </w:rPr>
              <w:t xml:space="preserve">opfordrer til formel anerkendelse af seksuel dysfunktion efter SSRI (PSSD) som en alvorlig og tydelig bivirkning af lægemidler, der rammer kvinder uforholdsmæssigt hårdt; opfordrer til yderligere forskning for at undersøge prævalensen, biologiske mekanismer og behandlinger for PSSD; opfordrer til adgang til pleje, støtte og godtgørelsesadgang for personer, der lider </w:t>
            </w:r>
            <w:r w:rsidRPr="00C32779">
              <w:rPr>
                <w:b/>
                <w:i/>
              </w:rPr>
              <w:lastRenderedPageBreak/>
              <w:t>af PSSD; opfordrer til, at der oprettes en erstatningsordning for personer, der lider af alvorlig og muligvis permanent skade, herunder PSSD, som følge af brug af antidepressiv</w:t>
            </w:r>
            <w:r w:rsidR="00860787">
              <w:rPr>
                <w:b/>
                <w:i/>
              </w:rPr>
              <w:t>er</w:t>
            </w:r>
            <w:r w:rsidRPr="00C32779">
              <w:rPr>
                <w:b/>
                <w:i/>
              </w:rPr>
              <w:t>; opfordrer til at give en institutionel undskyldning til dem, der har lidt skade som følge af PSSD, og anerkende de systemiske lovgivningsmæssige og etiske fejl, der førte til undgåelige lidelser;</w:t>
            </w:r>
          </w:p>
        </w:tc>
      </w:tr>
    </w:tbl>
    <w:p w14:paraId="57B00BD3"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7C27B3E" w14:textId="77777777" w:rsidR="00B41495" w:rsidRPr="00993920" w:rsidRDefault="00B41495" w:rsidP="00B41495">
      <w:pPr>
        <w:rPr>
          <w:lang w:val="en-GB"/>
        </w:rPr>
      </w:pPr>
      <w:r w:rsidRPr="00993920">
        <w:rPr>
          <w:rStyle w:val="HideTWBExt"/>
          <w:color w:val="auto"/>
          <w:lang w:val="en-GB"/>
        </w:rPr>
        <w:t>&lt;/Amend&gt;</w:t>
      </w:r>
    </w:p>
    <w:p w14:paraId="40C0532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405</w:t>
      </w:r>
      <w:r w:rsidRPr="00993920">
        <w:rPr>
          <w:rStyle w:val="HideTWBExt"/>
          <w:color w:val="auto"/>
          <w:lang w:val="en-GB"/>
        </w:rPr>
        <w:t>&lt;/NumAm&gt;</w:t>
      </w:r>
    </w:p>
    <w:p w14:paraId="2D428B4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CE71982" w14:textId="77777777" w:rsidR="00B41495" w:rsidRPr="00C32779" w:rsidRDefault="00B41495" w:rsidP="00B41495">
      <w:pPr>
        <w:pStyle w:val="NormalBold"/>
      </w:pPr>
      <w:r w:rsidRPr="00C32779">
        <w:rPr>
          <w:rStyle w:val="HideTWBExt"/>
          <w:b w:val="0"/>
          <w:color w:val="auto"/>
        </w:rPr>
        <w:t>&lt;/RepeatBlock-By&gt;</w:t>
      </w:r>
    </w:p>
    <w:p w14:paraId="78CA78D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A8A2660"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q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6BE2DC0" w14:textId="77777777" w:rsidTr="004F1F96">
        <w:trPr>
          <w:trHeight w:hRule="exact" w:val="240"/>
          <w:jc w:val="center"/>
        </w:trPr>
        <w:tc>
          <w:tcPr>
            <w:tcW w:w="9752" w:type="dxa"/>
            <w:gridSpan w:val="2"/>
            <w:tcBorders>
              <w:top w:val="nil"/>
              <w:left w:val="nil"/>
              <w:bottom w:val="nil"/>
              <w:right w:val="nil"/>
            </w:tcBorders>
          </w:tcPr>
          <w:p w14:paraId="70EEDDC1" w14:textId="77777777" w:rsidR="00B41495" w:rsidRPr="00993920" w:rsidRDefault="00B41495" w:rsidP="004F1F96">
            <w:pPr>
              <w:rPr>
                <w:lang w:val="fr-BE"/>
              </w:rPr>
            </w:pPr>
          </w:p>
        </w:tc>
      </w:tr>
      <w:tr w:rsidR="009B20B3" w:rsidRPr="00C32779" w14:paraId="2EBFBD7C" w14:textId="77777777" w:rsidTr="004F1F96">
        <w:trPr>
          <w:trHeight w:val="240"/>
          <w:jc w:val="center"/>
        </w:trPr>
        <w:tc>
          <w:tcPr>
            <w:tcW w:w="4876" w:type="dxa"/>
            <w:tcBorders>
              <w:top w:val="nil"/>
              <w:left w:val="nil"/>
              <w:bottom w:val="nil"/>
              <w:right w:val="nil"/>
            </w:tcBorders>
          </w:tcPr>
          <w:p w14:paraId="18EDE35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9362F41" w14:textId="77777777" w:rsidR="00B41495" w:rsidRPr="00C32779" w:rsidRDefault="00B41495" w:rsidP="004F1F96">
            <w:pPr>
              <w:pStyle w:val="AmColumnHeading"/>
            </w:pPr>
            <w:r w:rsidRPr="00C32779">
              <w:t>Ændringsforslag</w:t>
            </w:r>
          </w:p>
        </w:tc>
      </w:tr>
      <w:tr w:rsidR="009B20B3" w:rsidRPr="00C32779" w14:paraId="1EB02D43" w14:textId="77777777" w:rsidTr="004F1F96">
        <w:trPr>
          <w:jc w:val="center"/>
        </w:trPr>
        <w:tc>
          <w:tcPr>
            <w:tcW w:w="4876" w:type="dxa"/>
            <w:tcBorders>
              <w:top w:val="nil"/>
              <w:left w:val="nil"/>
              <w:bottom w:val="nil"/>
              <w:right w:val="nil"/>
            </w:tcBorders>
          </w:tcPr>
          <w:p w14:paraId="0CD5150B" w14:textId="77777777" w:rsidR="00B41495" w:rsidRPr="00C32779" w:rsidRDefault="00B41495" w:rsidP="004F1F96">
            <w:pPr>
              <w:pStyle w:val="Normal6a"/>
            </w:pPr>
          </w:p>
        </w:tc>
        <w:tc>
          <w:tcPr>
            <w:tcW w:w="4876" w:type="dxa"/>
            <w:tcBorders>
              <w:top w:val="nil"/>
              <w:left w:val="nil"/>
              <w:bottom w:val="nil"/>
              <w:right w:val="nil"/>
            </w:tcBorders>
          </w:tcPr>
          <w:p w14:paraId="6594F60D" w14:textId="77777777" w:rsidR="00B41495" w:rsidRPr="00C32779" w:rsidRDefault="00B41495" w:rsidP="004F1F96">
            <w:pPr>
              <w:pStyle w:val="Normal6a"/>
            </w:pPr>
            <w:r w:rsidRPr="00C32779">
              <w:rPr>
                <w:b/>
                <w:i/>
              </w:rPr>
              <w:t>12q.</w:t>
            </w:r>
            <w:r w:rsidRPr="00C32779">
              <w:tab/>
            </w:r>
            <w:r w:rsidRPr="00C32779">
              <w:rPr>
                <w:b/>
                <w:i/>
              </w:rPr>
              <w:t>opfordrer Kommissionen og medlemsstaterne til at integrere forebyggelse, testning og pleje af hiv og seksuelt overførte infektioner i bredere kønssensitive sundhedsstrategier; understreger behovet for at afhjælpe de unikke biologiske og strukturelle sårbarheder hos alle køn, navnlig unge kvinder, migrantkvinder og mobile kvinder, sexarbejdere, kvinder med handicap og overlevende efter kønsbaseret vold; opfordrer til køns-, alders-, seksual- og racefølsom forskning, forbedret dataindsamling og -rapportering, økonomisk overkommelig adgang til vaccinationer, støtte til mental sundhed og interventioner, der involverer lokalsamfundet, for at sikre retfærdig forebyggelse og behandling gennem hele livet;</w:t>
            </w:r>
          </w:p>
        </w:tc>
      </w:tr>
    </w:tbl>
    <w:p w14:paraId="67C5235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0E92C01" w14:textId="77777777" w:rsidR="00B41495" w:rsidRPr="00993920" w:rsidRDefault="00B41495" w:rsidP="00B41495">
      <w:pPr>
        <w:rPr>
          <w:lang w:val="en-GB"/>
        </w:rPr>
      </w:pPr>
      <w:r w:rsidRPr="00993920">
        <w:rPr>
          <w:rStyle w:val="HideTWBExt"/>
          <w:color w:val="auto"/>
          <w:lang w:val="en-GB"/>
        </w:rPr>
        <w:t>&lt;/Amend&gt;</w:t>
      </w:r>
    </w:p>
    <w:p w14:paraId="5941951C"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406</w:t>
      </w:r>
      <w:r w:rsidRPr="00993920">
        <w:rPr>
          <w:rStyle w:val="HideTWBExt"/>
          <w:color w:val="auto"/>
          <w:lang w:val="en-GB"/>
        </w:rPr>
        <w:t>&lt;/NumAm&gt;</w:t>
      </w:r>
    </w:p>
    <w:p w14:paraId="44024A6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6EC6B11" w14:textId="77777777" w:rsidR="00B41495" w:rsidRPr="00C32779" w:rsidRDefault="00B41495" w:rsidP="00B41495">
      <w:pPr>
        <w:pStyle w:val="NormalBold"/>
      </w:pPr>
      <w:r w:rsidRPr="00C32779">
        <w:rPr>
          <w:rStyle w:val="HideTWBExt"/>
          <w:b w:val="0"/>
          <w:color w:val="auto"/>
        </w:rPr>
        <w:t>&lt;/RepeatBlock-By&gt;</w:t>
      </w:r>
    </w:p>
    <w:p w14:paraId="56D4405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7B6442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r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40E481C" w14:textId="77777777" w:rsidTr="004F1F96">
        <w:trPr>
          <w:trHeight w:hRule="exact" w:val="240"/>
          <w:jc w:val="center"/>
        </w:trPr>
        <w:tc>
          <w:tcPr>
            <w:tcW w:w="9752" w:type="dxa"/>
            <w:gridSpan w:val="2"/>
            <w:tcBorders>
              <w:top w:val="nil"/>
              <w:left w:val="nil"/>
              <w:bottom w:val="nil"/>
              <w:right w:val="nil"/>
            </w:tcBorders>
          </w:tcPr>
          <w:p w14:paraId="16610BCC" w14:textId="77777777" w:rsidR="00B41495" w:rsidRPr="00993920" w:rsidRDefault="00B41495" w:rsidP="004F1F96">
            <w:pPr>
              <w:rPr>
                <w:lang w:val="fr-BE"/>
              </w:rPr>
            </w:pPr>
          </w:p>
        </w:tc>
      </w:tr>
      <w:tr w:rsidR="009B20B3" w:rsidRPr="00C32779" w14:paraId="5AAE7C0F" w14:textId="77777777" w:rsidTr="004F1F96">
        <w:trPr>
          <w:trHeight w:val="240"/>
          <w:jc w:val="center"/>
        </w:trPr>
        <w:tc>
          <w:tcPr>
            <w:tcW w:w="4876" w:type="dxa"/>
            <w:tcBorders>
              <w:top w:val="nil"/>
              <w:left w:val="nil"/>
              <w:bottom w:val="nil"/>
              <w:right w:val="nil"/>
            </w:tcBorders>
          </w:tcPr>
          <w:p w14:paraId="52F11A1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6829583" w14:textId="77777777" w:rsidR="00B41495" w:rsidRPr="00C32779" w:rsidRDefault="00B41495" w:rsidP="004F1F96">
            <w:pPr>
              <w:pStyle w:val="AmColumnHeading"/>
            </w:pPr>
            <w:r w:rsidRPr="00C32779">
              <w:t>Ændringsforslag</w:t>
            </w:r>
          </w:p>
        </w:tc>
      </w:tr>
      <w:tr w:rsidR="009B20B3" w:rsidRPr="00C32779" w14:paraId="0BAEE23B" w14:textId="77777777" w:rsidTr="004F1F96">
        <w:trPr>
          <w:jc w:val="center"/>
        </w:trPr>
        <w:tc>
          <w:tcPr>
            <w:tcW w:w="4876" w:type="dxa"/>
            <w:tcBorders>
              <w:top w:val="nil"/>
              <w:left w:val="nil"/>
              <w:bottom w:val="nil"/>
              <w:right w:val="nil"/>
            </w:tcBorders>
          </w:tcPr>
          <w:p w14:paraId="72DA3180" w14:textId="77777777" w:rsidR="00B41495" w:rsidRPr="00C32779" w:rsidRDefault="00B41495" w:rsidP="004F1F96">
            <w:pPr>
              <w:pStyle w:val="Normal6a"/>
            </w:pPr>
          </w:p>
        </w:tc>
        <w:tc>
          <w:tcPr>
            <w:tcW w:w="4876" w:type="dxa"/>
            <w:tcBorders>
              <w:top w:val="nil"/>
              <w:left w:val="nil"/>
              <w:bottom w:val="nil"/>
              <w:right w:val="nil"/>
            </w:tcBorders>
          </w:tcPr>
          <w:p w14:paraId="37A9E47A" w14:textId="77777777" w:rsidR="00B41495" w:rsidRPr="00C32779" w:rsidRDefault="00B41495" w:rsidP="004F1F96">
            <w:pPr>
              <w:pStyle w:val="Normal6a"/>
            </w:pPr>
            <w:r w:rsidRPr="00C32779">
              <w:rPr>
                <w:b/>
                <w:i/>
              </w:rPr>
              <w:t>12r.</w:t>
            </w:r>
            <w:r w:rsidRPr="00C32779">
              <w:tab/>
            </w:r>
            <w:r w:rsidRPr="00C32779">
              <w:rPr>
                <w:b/>
                <w:i/>
              </w:rPr>
              <w:t>opfordrer Kommissionen og medlemsstaterne til at sikre lige adgang til vacciner i hele EU; understreger betydningen af HPV-vaccination for at forebygge livmoderhalskræft, influenza- og RSV-vaccination for at beskytte gravide kvinder og kvinder med hjerte-kar-risiko og vaccination som et redskab til at mindske indvirkningen af ikkeoverførbare sygdomme; opfordrer til klare EU-dækningsmål, harmoniseret overvågning gennem ECDC, øget finansiering til forebyggelse og forskning i kvinders sundhed og bevidstgørelse blandt politiske beslutningstagere, sundhedspersonale og offentligheden; opfordrer til, at der træffes foranstaltninger til at målrette misinformation om bivirkningerne ved vacciner;</w:t>
            </w:r>
          </w:p>
        </w:tc>
      </w:tr>
    </w:tbl>
    <w:p w14:paraId="4F29B6F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E5D1127" w14:textId="77777777" w:rsidR="00B41495" w:rsidRPr="00993920" w:rsidRDefault="00B41495" w:rsidP="00B41495">
      <w:pPr>
        <w:rPr>
          <w:lang w:val="en-GB"/>
        </w:rPr>
      </w:pPr>
      <w:r w:rsidRPr="00993920">
        <w:rPr>
          <w:rStyle w:val="HideTWBExt"/>
          <w:color w:val="auto"/>
          <w:lang w:val="en-GB"/>
        </w:rPr>
        <w:t>&lt;/Amend&gt;</w:t>
      </w:r>
    </w:p>
    <w:p w14:paraId="29CC310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407</w:t>
      </w:r>
      <w:r w:rsidRPr="00993920">
        <w:rPr>
          <w:rStyle w:val="HideTWBExt"/>
          <w:color w:val="auto"/>
          <w:lang w:val="en-GB"/>
        </w:rPr>
        <w:t>&lt;/NumAm&gt;</w:t>
      </w:r>
    </w:p>
    <w:p w14:paraId="1981E94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7DE4B4A" w14:textId="77777777" w:rsidR="00B41495" w:rsidRPr="00C32779" w:rsidRDefault="00B41495" w:rsidP="00B41495">
      <w:pPr>
        <w:pStyle w:val="NormalBold"/>
      </w:pPr>
      <w:r w:rsidRPr="00C32779">
        <w:rPr>
          <w:rStyle w:val="HideTWBExt"/>
          <w:b w:val="0"/>
          <w:color w:val="auto"/>
        </w:rPr>
        <w:t>&lt;/RepeatBlock-By&gt;</w:t>
      </w:r>
    </w:p>
    <w:p w14:paraId="15FB263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EF58E4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s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FFCE876" w14:textId="77777777" w:rsidTr="004F1F96">
        <w:trPr>
          <w:trHeight w:hRule="exact" w:val="240"/>
          <w:jc w:val="center"/>
        </w:trPr>
        <w:tc>
          <w:tcPr>
            <w:tcW w:w="9752" w:type="dxa"/>
            <w:gridSpan w:val="2"/>
            <w:tcBorders>
              <w:top w:val="nil"/>
              <w:left w:val="nil"/>
              <w:bottom w:val="nil"/>
              <w:right w:val="nil"/>
            </w:tcBorders>
          </w:tcPr>
          <w:p w14:paraId="0D611204" w14:textId="77777777" w:rsidR="00B41495" w:rsidRPr="00993920" w:rsidRDefault="00B41495" w:rsidP="004F1F96">
            <w:pPr>
              <w:rPr>
                <w:lang w:val="fr-BE"/>
              </w:rPr>
            </w:pPr>
          </w:p>
        </w:tc>
      </w:tr>
      <w:tr w:rsidR="009B20B3" w:rsidRPr="00C32779" w14:paraId="0FF2ADB3" w14:textId="77777777" w:rsidTr="004F1F96">
        <w:trPr>
          <w:trHeight w:val="240"/>
          <w:jc w:val="center"/>
        </w:trPr>
        <w:tc>
          <w:tcPr>
            <w:tcW w:w="4876" w:type="dxa"/>
            <w:tcBorders>
              <w:top w:val="nil"/>
              <w:left w:val="nil"/>
              <w:bottom w:val="nil"/>
              <w:right w:val="nil"/>
            </w:tcBorders>
          </w:tcPr>
          <w:p w14:paraId="046EDBE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BF5CE28" w14:textId="77777777" w:rsidR="00B41495" w:rsidRPr="00C32779" w:rsidRDefault="00B41495" w:rsidP="004F1F96">
            <w:pPr>
              <w:pStyle w:val="AmColumnHeading"/>
            </w:pPr>
            <w:r w:rsidRPr="00C32779">
              <w:t>Ændringsforslag</w:t>
            </w:r>
          </w:p>
        </w:tc>
      </w:tr>
      <w:tr w:rsidR="009B20B3" w:rsidRPr="00C32779" w14:paraId="4CC309A1" w14:textId="77777777" w:rsidTr="004F1F96">
        <w:trPr>
          <w:jc w:val="center"/>
        </w:trPr>
        <w:tc>
          <w:tcPr>
            <w:tcW w:w="4876" w:type="dxa"/>
            <w:tcBorders>
              <w:top w:val="nil"/>
              <w:left w:val="nil"/>
              <w:bottom w:val="nil"/>
              <w:right w:val="nil"/>
            </w:tcBorders>
          </w:tcPr>
          <w:p w14:paraId="6BFE6558" w14:textId="77777777" w:rsidR="00B41495" w:rsidRPr="00C32779" w:rsidRDefault="00B41495" w:rsidP="004F1F96">
            <w:pPr>
              <w:pStyle w:val="Normal6a"/>
            </w:pPr>
          </w:p>
        </w:tc>
        <w:tc>
          <w:tcPr>
            <w:tcW w:w="4876" w:type="dxa"/>
            <w:tcBorders>
              <w:top w:val="nil"/>
              <w:left w:val="nil"/>
              <w:bottom w:val="nil"/>
              <w:right w:val="nil"/>
            </w:tcBorders>
          </w:tcPr>
          <w:p w14:paraId="1982DF73" w14:textId="77777777" w:rsidR="00B41495" w:rsidRPr="00C32779" w:rsidRDefault="00B41495" w:rsidP="004F1F96">
            <w:pPr>
              <w:pStyle w:val="Normal6a"/>
            </w:pPr>
            <w:r w:rsidRPr="00C32779">
              <w:rPr>
                <w:b/>
                <w:i/>
              </w:rPr>
              <w:t>12s.</w:t>
            </w:r>
            <w:r w:rsidRPr="00C32779">
              <w:tab/>
            </w:r>
            <w:r w:rsidRPr="00C32779">
              <w:rPr>
                <w:b/>
                <w:i/>
              </w:rPr>
              <w:t xml:space="preserve">opfordrer Kommissionen og medlemsstaterne til at imødekomme LGBTIQ+-kvinders og kønsdiverse personers specifikke sundhedsbehov, herunder adgang til forebyggende pleje, behandling og transspecifik sundhedspleje; understreger den indvirkning, som minoritetsstress, </w:t>
            </w:r>
            <w:r w:rsidRPr="00C32779">
              <w:rPr>
                <w:b/>
                <w:i/>
              </w:rPr>
              <w:lastRenderedPageBreak/>
              <w:t>forskelsbehandling og udbyderbias har på sundhedsresultater og -adgang; opfordrer til integration af LGBTIQ+-sundhedsindhold i læseplaner for sundhedsfaglige uddannelser og løbende faglig uddannelse for sundhedstjenesteydere; tilskynder til støtte til lokalsamfundsbaserede sundhedsinitiativer og EU-finansieret forskning under EU4Health og Horisont for at sikre inklusiv, retfærdig og sikker sundhedspleje for alle LGBTIQ+-personer;</w:t>
            </w:r>
          </w:p>
        </w:tc>
      </w:tr>
    </w:tbl>
    <w:p w14:paraId="715550EF"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10ECCCB" w14:textId="77777777" w:rsidR="00B41495" w:rsidRPr="00993920" w:rsidRDefault="00B41495" w:rsidP="00B41495">
      <w:pPr>
        <w:rPr>
          <w:lang w:val="en-GB"/>
        </w:rPr>
      </w:pPr>
      <w:r w:rsidRPr="00993920">
        <w:rPr>
          <w:rStyle w:val="HideTWBExt"/>
          <w:color w:val="auto"/>
          <w:lang w:val="en-GB"/>
        </w:rPr>
        <w:t>&lt;/Amend&gt;</w:t>
      </w:r>
    </w:p>
    <w:p w14:paraId="6EC8BC7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408</w:t>
      </w:r>
      <w:r w:rsidRPr="00993920">
        <w:rPr>
          <w:rStyle w:val="HideTWBExt"/>
          <w:color w:val="auto"/>
          <w:lang w:val="en-GB"/>
        </w:rPr>
        <w:t>&lt;/NumAm&gt;</w:t>
      </w:r>
    </w:p>
    <w:p w14:paraId="25F2935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60C6645" w14:textId="77777777" w:rsidR="00B41495" w:rsidRPr="00C32779" w:rsidRDefault="00B41495" w:rsidP="00B41495">
      <w:pPr>
        <w:pStyle w:val="NormalBold"/>
      </w:pPr>
      <w:r w:rsidRPr="00C32779">
        <w:rPr>
          <w:rStyle w:val="HideTWBExt"/>
          <w:b w:val="0"/>
          <w:color w:val="auto"/>
        </w:rPr>
        <w:t>&lt;/RepeatBlock-By&gt;</w:t>
      </w:r>
    </w:p>
    <w:p w14:paraId="04BC5F3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99D0437"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t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5B2BD86" w14:textId="77777777" w:rsidTr="004F1F96">
        <w:trPr>
          <w:trHeight w:hRule="exact" w:val="240"/>
          <w:jc w:val="center"/>
        </w:trPr>
        <w:tc>
          <w:tcPr>
            <w:tcW w:w="9752" w:type="dxa"/>
            <w:gridSpan w:val="2"/>
            <w:tcBorders>
              <w:top w:val="nil"/>
              <w:left w:val="nil"/>
              <w:bottom w:val="nil"/>
              <w:right w:val="nil"/>
            </w:tcBorders>
          </w:tcPr>
          <w:p w14:paraId="27B77FE8" w14:textId="77777777" w:rsidR="00B41495" w:rsidRPr="00993920" w:rsidRDefault="00B41495" w:rsidP="004F1F96">
            <w:pPr>
              <w:rPr>
                <w:lang w:val="fr-BE"/>
              </w:rPr>
            </w:pPr>
          </w:p>
        </w:tc>
      </w:tr>
      <w:tr w:rsidR="009B20B3" w:rsidRPr="00C32779" w14:paraId="5BC92F8C" w14:textId="77777777" w:rsidTr="004F1F96">
        <w:trPr>
          <w:trHeight w:val="240"/>
          <w:jc w:val="center"/>
        </w:trPr>
        <w:tc>
          <w:tcPr>
            <w:tcW w:w="4876" w:type="dxa"/>
            <w:tcBorders>
              <w:top w:val="nil"/>
              <w:left w:val="nil"/>
              <w:bottom w:val="nil"/>
              <w:right w:val="nil"/>
            </w:tcBorders>
          </w:tcPr>
          <w:p w14:paraId="751D9A2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BAF3677" w14:textId="77777777" w:rsidR="00B41495" w:rsidRPr="00C32779" w:rsidRDefault="00B41495" w:rsidP="004F1F96">
            <w:pPr>
              <w:pStyle w:val="AmColumnHeading"/>
            </w:pPr>
            <w:r w:rsidRPr="00C32779">
              <w:t>Ændringsforslag</w:t>
            </w:r>
          </w:p>
        </w:tc>
      </w:tr>
      <w:tr w:rsidR="009B20B3" w:rsidRPr="00C32779" w14:paraId="2FB45D10" w14:textId="77777777" w:rsidTr="004F1F96">
        <w:trPr>
          <w:jc w:val="center"/>
        </w:trPr>
        <w:tc>
          <w:tcPr>
            <w:tcW w:w="4876" w:type="dxa"/>
            <w:tcBorders>
              <w:top w:val="nil"/>
              <w:left w:val="nil"/>
              <w:bottom w:val="nil"/>
              <w:right w:val="nil"/>
            </w:tcBorders>
          </w:tcPr>
          <w:p w14:paraId="5031F02A" w14:textId="77777777" w:rsidR="00B41495" w:rsidRPr="00C32779" w:rsidRDefault="00B41495" w:rsidP="004F1F96">
            <w:pPr>
              <w:pStyle w:val="Normal6a"/>
            </w:pPr>
          </w:p>
        </w:tc>
        <w:tc>
          <w:tcPr>
            <w:tcW w:w="4876" w:type="dxa"/>
            <w:tcBorders>
              <w:top w:val="nil"/>
              <w:left w:val="nil"/>
              <w:bottom w:val="nil"/>
              <w:right w:val="nil"/>
            </w:tcBorders>
          </w:tcPr>
          <w:p w14:paraId="26D76116" w14:textId="77777777" w:rsidR="00B41495" w:rsidRPr="00C32779" w:rsidRDefault="00B41495" w:rsidP="004F1F96">
            <w:pPr>
              <w:pStyle w:val="Normal6a"/>
            </w:pPr>
            <w:r w:rsidRPr="00C32779">
              <w:rPr>
                <w:b/>
                <w:i/>
              </w:rPr>
              <w:t>12t.</w:t>
            </w:r>
            <w:r w:rsidRPr="00C32779">
              <w:tab/>
            </w:r>
            <w:r w:rsidRPr="00C32779">
              <w:rPr>
                <w:b/>
                <w:i/>
              </w:rPr>
              <w:t>opfordrer Kommissionen og medlemsstaterne til at integrere en kønsorienteret og intersektionel tilgang i alle politikker vedrørende planetens sundhed, herunder klimatilpasning, miljøbeskyttelse og folkesundhed; understreger, at kvinder og piger rammes uforholdsmæssigt hårdt af de sundhedsmæssige konsekvenser af klimarelaterede hændelser såsom varmestress, vektorbårne sygdomme, fødevareusikkerhed og fordrivelse;</w:t>
            </w:r>
          </w:p>
        </w:tc>
      </w:tr>
    </w:tbl>
    <w:p w14:paraId="3563010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22A8D88" w14:textId="77777777" w:rsidR="00B41495" w:rsidRPr="00993920" w:rsidRDefault="00B41495" w:rsidP="00B41495">
      <w:pPr>
        <w:rPr>
          <w:lang w:val="en-GB"/>
        </w:rPr>
      </w:pPr>
      <w:r w:rsidRPr="00993920">
        <w:rPr>
          <w:rStyle w:val="HideTWBExt"/>
          <w:color w:val="auto"/>
          <w:lang w:val="en-GB"/>
        </w:rPr>
        <w:t>&lt;/Amend&gt;</w:t>
      </w:r>
    </w:p>
    <w:p w14:paraId="153E4F8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409</w:t>
      </w:r>
      <w:r w:rsidRPr="00993920">
        <w:rPr>
          <w:rStyle w:val="HideTWBExt"/>
          <w:color w:val="auto"/>
          <w:lang w:val="en-GB"/>
        </w:rPr>
        <w:t>&lt;/NumAm&gt;</w:t>
      </w:r>
    </w:p>
    <w:p w14:paraId="127CAD7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4180234" w14:textId="77777777" w:rsidR="00B41495" w:rsidRPr="00C32779" w:rsidRDefault="00B41495" w:rsidP="00B41495">
      <w:pPr>
        <w:pStyle w:val="NormalBold"/>
      </w:pPr>
      <w:r w:rsidRPr="00C32779">
        <w:rPr>
          <w:rStyle w:val="HideTWBExt"/>
          <w:b w:val="0"/>
          <w:color w:val="auto"/>
        </w:rPr>
        <w:t>&lt;/RepeatBlock-By&gt;</w:t>
      </w:r>
    </w:p>
    <w:p w14:paraId="3819596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F87E6C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12 u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EA4EEDC" w14:textId="77777777" w:rsidTr="004F1F96">
        <w:trPr>
          <w:trHeight w:hRule="exact" w:val="240"/>
          <w:jc w:val="center"/>
        </w:trPr>
        <w:tc>
          <w:tcPr>
            <w:tcW w:w="9752" w:type="dxa"/>
            <w:gridSpan w:val="2"/>
            <w:tcBorders>
              <w:top w:val="nil"/>
              <w:left w:val="nil"/>
              <w:bottom w:val="nil"/>
              <w:right w:val="nil"/>
            </w:tcBorders>
          </w:tcPr>
          <w:p w14:paraId="5BAD9E76" w14:textId="77777777" w:rsidR="00B41495" w:rsidRPr="00993920" w:rsidRDefault="00B41495" w:rsidP="004F1F96">
            <w:pPr>
              <w:rPr>
                <w:lang w:val="fr-BE"/>
              </w:rPr>
            </w:pPr>
          </w:p>
        </w:tc>
      </w:tr>
      <w:tr w:rsidR="009B20B3" w:rsidRPr="00C32779" w14:paraId="5BAAED8A" w14:textId="77777777" w:rsidTr="004F1F96">
        <w:trPr>
          <w:trHeight w:val="240"/>
          <w:jc w:val="center"/>
        </w:trPr>
        <w:tc>
          <w:tcPr>
            <w:tcW w:w="4876" w:type="dxa"/>
            <w:tcBorders>
              <w:top w:val="nil"/>
              <w:left w:val="nil"/>
              <w:bottom w:val="nil"/>
              <w:right w:val="nil"/>
            </w:tcBorders>
          </w:tcPr>
          <w:p w14:paraId="086C272C"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38276DC5" w14:textId="77777777" w:rsidR="00B41495" w:rsidRPr="00C32779" w:rsidRDefault="00B41495" w:rsidP="004F1F96">
            <w:pPr>
              <w:pStyle w:val="AmColumnHeading"/>
            </w:pPr>
            <w:r w:rsidRPr="00C32779">
              <w:t>Ændringsforslag</w:t>
            </w:r>
          </w:p>
        </w:tc>
      </w:tr>
      <w:tr w:rsidR="009B20B3" w:rsidRPr="00C32779" w14:paraId="7213E83A" w14:textId="77777777" w:rsidTr="004F1F96">
        <w:trPr>
          <w:jc w:val="center"/>
        </w:trPr>
        <w:tc>
          <w:tcPr>
            <w:tcW w:w="4876" w:type="dxa"/>
            <w:tcBorders>
              <w:top w:val="nil"/>
              <w:left w:val="nil"/>
              <w:bottom w:val="nil"/>
              <w:right w:val="nil"/>
            </w:tcBorders>
          </w:tcPr>
          <w:p w14:paraId="4767B235" w14:textId="77777777" w:rsidR="00B41495" w:rsidRPr="00C32779" w:rsidRDefault="00B41495" w:rsidP="004F1F96">
            <w:pPr>
              <w:pStyle w:val="Normal6a"/>
            </w:pPr>
          </w:p>
        </w:tc>
        <w:tc>
          <w:tcPr>
            <w:tcW w:w="4876" w:type="dxa"/>
            <w:tcBorders>
              <w:top w:val="nil"/>
              <w:left w:val="nil"/>
              <w:bottom w:val="nil"/>
              <w:right w:val="nil"/>
            </w:tcBorders>
          </w:tcPr>
          <w:p w14:paraId="702C6462" w14:textId="77777777" w:rsidR="00B41495" w:rsidRPr="00C32779" w:rsidRDefault="00B41495" w:rsidP="004F1F96">
            <w:pPr>
              <w:pStyle w:val="Normal6a"/>
            </w:pPr>
            <w:r w:rsidRPr="00C32779">
              <w:rPr>
                <w:b/>
                <w:i/>
              </w:rPr>
              <w:t>12u.</w:t>
            </w:r>
            <w:r w:rsidRPr="00C32779">
              <w:tab/>
            </w:r>
            <w:r w:rsidRPr="00C32779">
              <w:rPr>
                <w:b/>
                <w:i/>
              </w:rPr>
              <w:t>opfordrer Kommissionen og medlemsstaterne til at styrke foranstaltningerne til beskyttelse af kvinder og piger mod skadelig kemisk eksponering i, erkendelse af at kvinder rammes uforholdsmæssigt hårdt på grund af biologiske, sociale og erhvervsmæssige faktorer; bemærker, at kemikalier i hverdagsprodukter, herunder kosmetik, menstruationsprodukter og husholdningsartikler, kan forstyrre hormonsystemer, øge risikoen for lidelser såsom brystkræft, endometriose og fertilitetsproblemer og påvirke fostrets udvikling under graviditet; opfordrer til strengere regulering af hormonforstyrrende og persistente stoffer og gennemsigtig mærkning for at sikre, at forbrugerne kan træffe informerede, sikre og bæredygtige valg;</w:t>
            </w:r>
          </w:p>
        </w:tc>
      </w:tr>
    </w:tbl>
    <w:p w14:paraId="00C0F72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5D747CD" w14:textId="77777777" w:rsidR="00B41495" w:rsidRPr="00993920" w:rsidRDefault="00B41495" w:rsidP="00B41495">
      <w:pPr>
        <w:rPr>
          <w:lang w:val="en-GB"/>
        </w:rPr>
      </w:pPr>
      <w:r w:rsidRPr="00993920">
        <w:rPr>
          <w:rStyle w:val="HideTWBExt"/>
          <w:color w:val="auto"/>
          <w:lang w:val="en-GB"/>
        </w:rPr>
        <w:t>&lt;/Amend&gt;</w:t>
      </w:r>
    </w:p>
    <w:p w14:paraId="5BEB23B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410</w:t>
      </w:r>
      <w:r w:rsidRPr="00993920">
        <w:rPr>
          <w:rStyle w:val="HideTWBExt"/>
          <w:color w:val="auto"/>
          <w:lang w:val="en-GB"/>
        </w:rPr>
        <w:t>&lt;/NumAm&gt;</w:t>
      </w:r>
    </w:p>
    <w:p w14:paraId="66C6FC0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7ABE6CE1" w14:textId="77777777" w:rsidR="00B41495" w:rsidRPr="00C32779" w:rsidRDefault="00B41495" w:rsidP="00B41495">
      <w:pPr>
        <w:pStyle w:val="NormalBold"/>
      </w:pPr>
      <w:r w:rsidRPr="00C32779">
        <w:rPr>
          <w:rStyle w:val="HideTWBExt"/>
          <w:b w:val="0"/>
          <w:color w:val="auto"/>
        </w:rPr>
        <w:t>&lt;/RepeatBlock-By&gt;</w:t>
      </w:r>
    </w:p>
    <w:p w14:paraId="7663EE9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2C61F67" w14:textId="77777777" w:rsidR="00B41495" w:rsidRPr="00C32779" w:rsidRDefault="00B41495" w:rsidP="00B41495">
      <w:pPr>
        <w:pStyle w:val="NormalBold"/>
      </w:pPr>
      <w:r w:rsidRPr="00C32779">
        <w:rPr>
          <w:rStyle w:val="HideTWBExt"/>
          <w:color w:val="auto"/>
        </w:rPr>
        <w:t>&lt;Article&gt;</w:t>
      </w:r>
      <w:r w:rsidRPr="00C32779">
        <w:t>Punkt 13</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2E30E8DC" w14:textId="77777777" w:rsidTr="004F1F96">
        <w:trPr>
          <w:trHeight w:hRule="exact" w:val="240"/>
          <w:jc w:val="center"/>
        </w:trPr>
        <w:tc>
          <w:tcPr>
            <w:tcW w:w="9752" w:type="dxa"/>
            <w:gridSpan w:val="2"/>
            <w:tcBorders>
              <w:top w:val="nil"/>
              <w:left w:val="nil"/>
              <w:bottom w:val="nil"/>
              <w:right w:val="nil"/>
            </w:tcBorders>
          </w:tcPr>
          <w:p w14:paraId="35AFA3EF" w14:textId="77777777" w:rsidR="00B41495" w:rsidRPr="00C32779" w:rsidRDefault="00B41495" w:rsidP="004F1F96"/>
        </w:tc>
      </w:tr>
      <w:tr w:rsidR="009B20B3" w:rsidRPr="00C32779" w14:paraId="212A8763" w14:textId="77777777" w:rsidTr="004F1F96">
        <w:trPr>
          <w:trHeight w:val="240"/>
          <w:jc w:val="center"/>
        </w:trPr>
        <w:tc>
          <w:tcPr>
            <w:tcW w:w="4876" w:type="dxa"/>
            <w:tcBorders>
              <w:top w:val="nil"/>
              <w:left w:val="nil"/>
              <w:bottom w:val="nil"/>
              <w:right w:val="nil"/>
            </w:tcBorders>
          </w:tcPr>
          <w:p w14:paraId="2561FC0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B0DF2DB" w14:textId="77777777" w:rsidR="00B41495" w:rsidRPr="00C32779" w:rsidRDefault="00B41495" w:rsidP="004F1F96">
            <w:pPr>
              <w:pStyle w:val="AmColumnHeading"/>
            </w:pPr>
            <w:r w:rsidRPr="00C32779">
              <w:t>Ændringsforslag</w:t>
            </w:r>
          </w:p>
        </w:tc>
      </w:tr>
      <w:tr w:rsidR="009B20B3" w:rsidRPr="00C32779" w14:paraId="430D40D3" w14:textId="77777777" w:rsidTr="004F1F96">
        <w:trPr>
          <w:jc w:val="center"/>
        </w:trPr>
        <w:tc>
          <w:tcPr>
            <w:tcW w:w="4876" w:type="dxa"/>
            <w:tcBorders>
              <w:top w:val="nil"/>
              <w:left w:val="nil"/>
              <w:bottom w:val="nil"/>
              <w:right w:val="nil"/>
            </w:tcBorders>
          </w:tcPr>
          <w:p w14:paraId="7798B3E8" w14:textId="77777777" w:rsidR="00B41495" w:rsidRPr="00C32779" w:rsidRDefault="00B41495" w:rsidP="004F1F96">
            <w:pPr>
              <w:pStyle w:val="Normal6a"/>
            </w:pPr>
            <w:r w:rsidRPr="00C32779">
              <w:t>13.</w:t>
            </w:r>
            <w:r w:rsidRPr="00C32779">
              <w:tab/>
              <w:t>beklager, at kun 10 af de 145 983 EU-finansierede projekter har fokuseret specifikt på endometriose siden oprettelsen af EU's informationstjeneste for forskning og udvikling for næsten 40 år siden</w:t>
            </w:r>
            <w:r w:rsidRPr="00C32779">
              <w:rPr>
                <w:vertAlign w:val="superscript"/>
              </w:rPr>
              <w:t>16</w:t>
            </w:r>
            <w:r w:rsidRPr="00C32779">
              <w:t>;</w:t>
            </w:r>
          </w:p>
        </w:tc>
        <w:tc>
          <w:tcPr>
            <w:tcW w:w="4876" w:type="dxa"/>
            <w:tcBorders>
              <w:top w:val="nil"/>
              <w:left w:val="nil"/>
              <w:bottom w:val="nil"/>
              <w:right w:val="nil"/>
            </w:tcBorders>
          </w:tcPr>
          <w:p w14:paraId="383ACE68" w14:textId="77777777" w:rsidR="00B41495" w:rsidRPr="00C32779" w:rsidRDefault="00B41495" w:rsidP="004F1F96">
            <w:pPr>
              <w:pStyle w:val="Normal6a"/>
            </w:pPr>
            <w:r w:rsidRPr="00C32779">
              <w:t>13.</w:t>
            </w:r>
            <w:r w:rsidRPr="00C32779">
              <w:tab/>
              <w:t>beklager, at kun 10 af de 145 983 EU-finansierede projekter har fokuseret specifikt på endometriose siden oprettelsen af EU's informationstjeneste for forskning og udvikling for næsten 40 år siden</w:t>
            </w:r>
            <w:r w:rsidRPr="00C32779">
              <w:rPr>
                <w:vertAlign w:val="superscript"/>
              </w:rPr>
              <w:t>16</w:t>
            </w:r>
            <w:r w:rsidRPr="00C32779">
              <w:t xml:space="preserve">; </w:t>
            </w:r>
            <w:r w:rsidRPr="00C32779">
              <w:rPr>
                <w:b/>
                <w:i/>
              </w:rPr>
              <w:t xml:space="preserve">opfordrer Kommissionen og medlemsstaterne til at anerkende endometriose som en kronisk lidelse og til at fremme tidligere diagnosticering gennem forbedret uddannelse af det primære sundhedspersonale, klarere henvisningsforløb og øget kendskab </w:t>
            </w:r>
            <w:r w:rsidRPr="00C32779">
              <w:rPr>
                <w:b/>
                <w:i/>
              </w:rPr>
              <w:lastRenderedPageBreak/>
              <w:t>blandt sundhedstjenesteydere;</w:t>
            </w:r>
          </w:p>
        </w:tc>
      </w:tr>
      <w:tr w:rsidR="009B20B3" w:rsidRPr="00C32779" w14:paraId="06CCC2CF" w14:textId="77777777" w:rsidTr="004F1F96">
        <w:trPr>
          <w:jc w:val="center"/>
        </w:trPr>
        <w:tc>
          <w:tcPr>
            <w:tcW w:w="4876" w:type="dxa"/>
            <w:tcBorders>
              <w:top w:val="nil"/>
              <w:left w:val="nil"/>
              <w:bottom w:val="nil"/>
              <w:right w:val="nil"/>
            </w:tcBorders>
          </w:tcPr>
          <w:p w14:paraId="6E7CBEB5" w14:textId="77777777" w:rsidR="00B41495" w:rsidRPr="00C32779" w:rsidRDefault="00B41495" w:rsidP="004F1F96">
            <w:pPr>
              <w:pStyle w:val="Normal6a"/>
            </w:pPr>
            <w:r w:rsidRPr="00C32779">
              <w:rPr>
                <w:b/>
                <w:i/>
              </w:rPr>
              <w:lastRenderedPageBreak/>
              <w:t>_________________</w:t>
            </w:r>
          </w:p>
        </w:tc>
        <w:tc>
          <w:tcPr>
            <w:tcW w:w="4876" w:type="dxa"/>
            <w:tcBorders>
              <w:top w:val="nil"/>
              <w:left w:val="nil"/>
              <w:bottom w:val="nil"/>
              <w:right w:val="nil"/>
            </w:tcBorders>
          </w:tcPr>
          <w:p w14:paraId="42AD20B6" w14:textId="77777777" w:rsidR="00B41495" w:rsidRPr="00C32779" w:rsidRDefault="00B41495" w:rsidP="004F1F96">
            <w:pPr>
              <w:pStyle w:val="Normal6a"/>
            </w:pPr>
            <w:r w:rsidRPr="00C32779">
              <w:rPr>
                <w:b/>
                <w:i/>
              </w:rPr>
              <w:t>_________________</w:t>
            </w:r>
          </w:p>
        </w:tc>
      </w:tr>
      <w:tr w:rsidR="009B20B3" w:rsidRPr="00C32779" w14:paraId="1E674B2B" w14:textId="77777777" w:rsidTr="004F1F96">
        <w:trPr>
          <w:jc w:val="center"/>
        </w:trPr>
        <w:tc>
          <w:tcPr>
            <w:tcW w:w="4876" w:type="dxa"/>
            <w:tcBorders>
              <w:top w:val="nil"/>
              <w:left w:val="nil"/>
              <w:bottom w:val="nil"/>
              <w:right w:val="nil"/>
            </w:tcBorders>
          </w:tcPr>
          <w:p w14:paraId="785A26C2" w14:textId="77777777" w:rsidR="00B41495" w:rsidRPr="00C32779" w:rsidRDefault="00B41495" w:rsidP="004F1F96">
            <w:pPr>
              <w:pStyle w:val="Normal6a"/>
            </w:pPr>
            <w:r w:rsidRPr="00C32779">
              <w:rPr>
                <w:vertAlign w:val="superscript"/>
              </w:rPr>
              <w:t>16</w:t>
            </w:r>
            <w:r w:rsidRPr="00C32779">
              <w:t xml:space="preserve"> Vigano, P., Casalechi, M. og Dolmans, M., "European Union underinvestment in endometriosis research", Journal of Endometriosis and Uterine Disorders, vol. 5, 2024, 100058, https://www.sciencedirect.com/science/article/pii/S2949838423000464.</w:t>
            </w:r>
          </w:p>
        </w:tc>
        <w:tc>
          <w:tcPr>
            <w:tcW w:w="4876" w:type="dxa"/>
            <w:tcBorders>
              <w:top w:val="nil"/>
              <w:left w:val="nil"/>
              <w:bottom w:val="nil"/>
              <w:right w:val="nil"/>
            </w:tcBorders>
          </w:tcPr>
          <w:p w14:paraId="358DDD15" w14:textId="77777777" w:rsidR="00B41495" w:rsidRPr="00C32779" w:rsidRDefault="00B41495" w:rsidP="004F1F96">
            <w:pPr>
              <w:pStyle w:val="Normal6a"/>
            </w:pPr>
            <w:r w:rsidRPr="00C32779">
              <w:rPr>
                <w:vertAlign w:val="superscript"/>
              </w:rPr>
              <w:t>16</w:t>
            </w:r>
            <w:r w:rsidRPr="00C32779">
              <w:t xml:space="preserve"> Vigano, P., Casalechi, M. og Dolmans, M., "European Union underinvestment in endometriosis research", Journal of Endometriosis and Uterine Disorders, vol. 5, 2024, 100058, https://www.sciencedirect.com/science/article/pii/S2949838423000464.</w:t>
            </w:r>
          </w:p>
        </w:tc>
      </w:tr>
    </w:tbl>
    <w:p w14:paraId="7BBB709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0DBEF28" w14:textId="77777777" w:rsidR="00B41495" w:rsidRPr="00993920" w:rsidRDefault="00B41495" w:rsidP="00B41495">
      <w:pPr>
        <w:rPr>
          <w:lang w:val="en-GB"/>
        </w:rPr>
      </w:pPr>
      <w:r w:rsidRPr="00993920">
        <w:rPr>
          <w:rStyle w:val="HideTWBExt"/>
          <w:color w:val="auto"/>
          <w:lang w:val="en-GB"/>
        </w:rPr>
        <w:t>&lt;/Amend&gt;</w:t>
      </w:r>
    </w:p>
    <w:p w14:paraId="235B1AA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411</w:t>
      </w:r>
      <w:r w:rsidRPr="00993920">
        <w:rPr>
          <w:rStyle w:val="HideTWBExt"/>
          <w:color w:val="auto"/>
          <w:lang w:val="en-GB"/>
        </w:rPr>
        <w:t>&lt;/NumAm&gt;</w:t>
      </w:r>
    </w:p>
    <w:p w14:paraId="7919F96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748250AA" w14:textId="77777777" w:rsidR="00B41495" w:rsidRPr="00C32779" w:rsidRDefault="00B41495" w:rsidP="00B41495">
      <w:pPr>
        <w:pStyle w:val="NormalBold"/>
      </w:pPr>
      <w:r w:rsidRPr="00C32779">
        <w:rPr>
          <w:rStyle w:val="HideTWBExt"/>
          <w:b w:val="0"/>
          <w:color w:val="auto"/>
        </w:rPr>
        <w:t>&lt;/RepeatBlock-By&gt;</w:t>
      </w:r>
    </w:p>
    <w:p w14:paraId="465D7F0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BDEC700" w14:textId="77777777" w:rsidR="00B41495" w:rsidRPr="00C32779" w:rsidRDefault="00B41495" w:rsidP="00B41495">
      <w:pPr>
        <w:pStyle w:val="NormalBold"/>
      </w:pPr>
      <w:r w:rsidRPr="00C32779">
        <w:rPr>
          <w:rStyle w:val="HideTWBExt"/>
          <w:color w:val="auto"/>
        </w:rPr>
        <w:t>&lt;Article&gt;</w:t>
      </w:r>
      <w:r w:rsidRPr="00C32779">
        <w:t>Punkt 13</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44BC9B2" w14:textId="77777777" w:rsidTr="004F1F96">
        <w:trPr>
          <w:trHeight w:hRule="exact" w:val="240"/>
          <w:jc w:val="center"/>
        </w:trPr>
        <w:tc>
          <w:tcPr>
            <w:tcW w:w="9752" w:type="dxa"/>
            <w:gridSpan w:val="2"/>
            <w:tcBorders>
              <w:top w:val="nil"/>
              <w:left w:val="nil"/>
              <w:bottom w:val="nil"/>
              <w:right w:val="nil"/>
            </w:tcBorders>
          </w:tcPr>
          <w:p w14:paraId="7C84F8DA" w14:textId="77777777" w:rsidR="00B41495" w:rsidRPr="00C32779" w:rsidRDefault="00B41495" w:rsidP="004F1F96"/>
        </w:tc>
      </w:tr>
      <w:tr w:rsidR="009B20B3" w:rsidRPr="00C32779" w14:paraId="44B27784" w14:textId="77777777" w:rsidTr="004F1F96">
        <w:trPr>
          <w:trHeight w:val="240"/>
          <w:jc w:val="center"/>
        </w:trPr>
        <w:tc>
          <w:tcPr>
            <w:tcW w:w="4876" w:type="dxa"/>
            <w:tcBorders>
              <w:top w:val="nil"/>
              <w:left w:val="nil"/>
              <w:bottom w:val="nil"/>
              <w:right w:val="nil"/>
            </w:tcBorders>
          </w:tcPr>
          <w:p w14:paraId="3A8566F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ACAE4A6" w14:textId="77777777" w:rsidR="00B41495" w:rsidRPr="00C32779" w:rsidRDefault="00B41495" w:rsidP="004F1F96">
            <w:pPr>
              <w:pStyle w:val="AmColumnHeading"/>
            </w:pPr>
            <w:r w:rsidRPr="00C32779">
              <w:t>Ændringsforslag</w:t>
            </w:r>
          </w:p>
        </w:tc>
      </w:tr>
      <w:tr w:rsidR="009B20B3" w:rsidRPr="00C32779" w14:paraId="2D2F4D17" w14:textId="77777777" w:rsidTr="004F1F96">
        <w:trPr>
          <w:jc w:val="center"/>
        </w:trPr>
        <w:tc>
          <w:tcPr>
            <w:tcW w:w="4876" w:type="dxa"/>
            <w:tcBorders>
              <w:top w:val="nil"/>
              <w:left w:val="nil"/>
              <w:bottom w:val="nil"/>
              <w:right w:val="nil"/>
            </w:tcBorders>
          </w:tcPr>
          <w:p w14:paraId="0D9FDA2C" w14:textId="77777777" w:rsidR="00B41495" w:rsidRPr="00C32779" w:rsidRDefault="00B41495" w:rsidP="004F1F96">
            <w:pPr>
              <w:pStyle w:val="Normal6a"/>
            </w:pPr>
            <w:r w:rsidRPr="00C32779">
              <w:t>13.</w:t>
            </w:r>
            <w:r w:rsidRPr="00C32779">
              <w:tab/>
              <w:t>beklager, at kun 10 af de 145 983 EU-finansierede projekter har fokuseret specifikt på endometriose siden oprettelsen af EU's informationstjeneste for forskning og udvikling for næsten 40 år siden</w:t>
            </w:r>
            <w:r w:rsidRPr="00C32779">
              <w:rPr>
                <w:vertAlign w:val="superscript"/>
              </w:rPr>
              <w:t>16</w:t>
            </w:r>
            <w:r w:rsidRPr="00C32779">
              <w:t>;</w:t>
            </w:r>
          </w:p>
        </w:tc>
        <w:tc>
          <w:tcPr>
            <w:tcW w:w="4876" w:type="dxa"/>
            <w:tcBorders>
              <w:top w:val="nil"/>
              <w:left w:val="nil"/>
              <w:bottom w:val="nil"/>
              <w:right w:val="nil"/>
            </w:tcBorders>
          </w:tcPr>
          <w:p w14:paraId="48818DF2" w14:textId="77777777" w:rsidR="00B41495" w:rsidRPr="00C32779" w:rsidRDefault="00B41495" w:rsidP="004F1F96">
            <w:pPr>
              <w:pStyle w:val="Normal6a"/>
            </w:pPr>
            <w:r w:rsidRPr="00C32779">
              <w:t>13.</w:t>
            </w:r>
            <w:r w:rsidRPr="00C32779">
              <w:tab/>
              <w:t>beklager, at kun 10 af de 145 983 EU-finansierede projekter har fokuseret specifikt på endometriose siden oprettelsen af EU's informationstjeneste for forskning og udvikling for næsten 40 år siden</w:t>
            </w:r>
            <w:r w:rsidRPr="00C32779">
              <w:rPr>
                <w:vertAlign w:val="superscript"/>
              </w:rPr>
              <w:t>16</w:t>
            </w:r>
            <w:r w:rsidRPr="00C32779">
              <w:rPr>
                <w:b/>
                <w:i/>
              </w:rPr>
              <w:t>, på trods af at dette er en stadig mere udbredt sygdom i de seneste år, herunder blandt unge piger, og mener, at det nuværende forskningsniveau er utilstrækkeligt med hensyn til sygdommens medicinske og sociale virkninger</w:t>
            </w:r>
            <w:r w:rsidRPr="00C32779">
              <w:t>;</w:t>
            </w:r>
          </w:p>
        </w:tc>
      </w:tr>
      <w:tr w:rsidR="009B20B3" w:rsidRPr="00C32779" w14:paraId="177F4B37" w14:textId="77777777" w:rsidTr="004F1F96">
        <w:trPr>
          <w:jc w:val="center"/>
        </w:trPr>
        <w:tc>
          <w:tcPr>
            <w:tcW w:w="4876" w:type="dxa"/>
            <w:tcBorders>
              <w:top w:val="nil"/>
              <w:left w:val="nil"/>
              <w:bottom w:val="nil"/>
              <w:right w:val="nil"/>
            </w:tcBorders>
          </w:tcPr>
          <w:p w14:paraId="0AAD2C79"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308FCB84" w14:textId="77777777" w:rsidR="00B41495" w:rsidRPr="00C32779" w:rsidRDefault="00B41495" w:rsidP="004F1F96">
            <w:pPr>
              <w:pStyle w:val="Normal6a"/>
            </w:pPr>
            <w:r w:rsidRPr="00C32779">
              <w:rPr>
                <w:b/>
                <w:i/>
              </w:rPr>
              <w:t>_________________</w:t>
            </w:r>
          </w:p>
        </w:tc>
      </w:tr>
      <w:tr w:rsidR="009B20B3" w:rsidRPr="00C32779" w14:paraId="64BF7D2B" w14:textId="77777777" w:rsidTr="004F1F96">
        <w:trPr>
          <w:jc w:val="center"/>
        </w:trPr>
        <w:tc>
          <w:tcPr>
            <w:tcW w:w="4876" w:type="dxa"/>
            <w:tcBorders>
              <w:top w:val="nil"/>
              <w:left w:val="nil"/>
              <w:bottom w:val="nil"/>
              <w:right w:val="nil"/>
            </w:tcBorders>
          </w:tcPr>
          <w:p w14:paraId="097542AB" w14:textId="77777777" w:rsidR="00B41495" w:rsidRPr="00C32779" w:rsidRDefault="00B41495" w:rsidP="004F1F96">
            <w:pPr>
              <w:pStyle w:val="Normal6a"/>
            </w:pPr>
            <w:r w:rsidRPr="00C32779">
              <w:rPr>
                <w:vertAlign w:val="superscript"/>
              </w:rPr>
              <w:t>16</w:t>
            </w:r>
            <w:r w:rsidRPr="00C32779">
              <w:t xml:space="preserve"> Vigano, P., Casalechi, M. og Dolmans, M., "European Union underinvestment in endometriosis research", Journal of Endometriosis and Uterine Disorders, vol. 5, 2024, 100058, https://www.sciencedirect.com/science/article/pii/S2949838423000464.</w:t>
            </w:r>
          </w:p>
        </w:tc>
        <w:tc>
          <w:tcPr>
            <w:tcW w:w="4876" w:type="dxa"/>
            <w:tcBorders>
              <w:top w:val="nil"/>
              <w:left w:val="nil"/>
              <w:bottom w:val="nil"/>
              <w:right w:val="nil"/>
            </w:tcBorders>
          </w:tcPr>
          <w:p w14:paraId="728B4ABF" w14:textId="77777777" w:rsidR="00B41495" w:rsidRPr="00C32779" w:rsidRDefault="00B41495" w:rsidP="004F1F96">
            <w:pPr>
              <w:pStyle w:val="Normal6a"/>
            </w:pPr>
            <w:r w:rsidRPr="00C32779">
              <w:rPr>
                <w:vertAlign w:val="superscript"/>
              </w:rPr>
              <w:t>16</w:t>
            </w:r>
            <w:r w:rsidRPr="00C32779">
              <w:t xml:space="preserve"> Vigano, P., Casalechi, M. og Dolmans, M., "European Union underinvestment in endometriosis research", Journal of Endometriosis and Uterine Disorders, vol. 5, 2024, 100058, https://www.sciencedirect.com/science/article/pii/S2949838423000464.</w:t>
            </w:r>
          </w:p>
        </w:tc>
      </w:tr>
    </w:tbl>
    <w:p w14:paraId="2131B729"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0B4C5FE3" w14:textId="77777777" w:rsidR="00B41495" w:rsidRPr="00C32779" w:rsidRDefault="00B41495" w:rsidP="00B41495">
      <w:r w:rsidRPr="00C32779">
        <w:rPr>
          <w:rStyle w:val="HideTWBExt"/>
          <w:color w:val="auto"/>
        </w:rPr>
        <w:t>&lt;/Amend&gt;</w:t>
      </w:r>
    </w:p>
    <w:p w14:paraId="2AE1ABCF"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412</w:t>
      </w:r>
      <w:r w:rsidRPr="00C32779">
        <w:rPr>
          <w:rStyle w:val="HideTWBExt"/>
          <w:color w:val="auto"/>
        </w:rPr>
        <w:t>&lt;/NumAm&gt;</w:t>
      </w:r>
    </w:p>
    <w:p w14:paraId="2E88F3B3" w14:textId="77777777" w:rsidR="00B41495" w:rsidRPr="00C32779" w:rsidRDefault="00B41495" w:rsidP="00B41495">
      <w:pPr>
        <w:pStyle w:val="NormalBold"/>
      </w:pPr>
      <w:r w:rsidRPr="00C32779">
        <w:rPr>
          <w:rStyle w:val="HideTWBExt"/>
          <w:b w:val="0"/>
          <w:color w:val="auto"/>
        </w:rPr>
        <w:lastRenderedPageBreak/>
        <w:t>&lt;RepeatBlock-By&gt;&lt;Members&gt;</w:t>
      </w:r>
      <w:r w:rsidRPr="00C32779">
        <w:t>Mélissa Camara</w:t>
      </w:r>
      <w:r w:rsidRPr="00C32779">
        <w:rPr>
          <w:rStyle w:val="HideTWBExt"/>
          <w:b w:val="0"/>
          <w:color w:val="auto"/>
        </w:rPr>
        <w:t>&lt;/Members&gt;</w:t>
      </w:r>
    </w:p>
    <w:p w14:paraId="56F9E927" w14:textId="77777777" w:rsidR="00B41495" w:rsidRPr="00C32779" w:rsidRDefault="00B41495" w:rsidP="00B41495">
      <w:pPr>
        <w:pStyle w:val="NormalBold"/>
      </w:pPr>
      <w:r w:rsidRPr="00C32779">
        <w:rPr>
          <w:rStyle w:val="HideTWBExt"/>
          <w:b w:val="0"/>
          <w:color w:val="auto"/>
        </w:rPr>
        <w:t>&lt;/RepeatBlock-By&gt;</w:t>
      </w:r>
    </w:p>
    <w:p w14:paraId="4C724FD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86CC5D0" w14:textId="77777777" w:rsidR="00B41495" w:rsidRPr="00C32779" w:rsidRDefault="00B41495" w:rsidP="00B41495">
      <w:pPr>
        <w:pStyle w:val="NormalBold"/>
      </w:pPr>
      <w:r w:rsidRPr="00C32779">
        <w:rPr>
          <w:rStyle w:val="HideTWBExt"/>
          <w:color w:val="auto"/>
        </w:rPr>
        <w:t>&lt;Article&gt;</w:t>
      </w:r>
      <w:r w:rsidRPr="00C32779">
        <w:t>Punkt 13</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A6A6B2D" w14:textId="77777777" w:rsidTr="004F1F96">
        <w:trPr>
          <w:trHeight w:hRule="exact" w:val="240"/>
          <w:jc w:val="center"/>
        </w:trPr>
        <w:tc>
          <w:tcPr>
            <w:tcW w:w="9752" w:type="dxa"/>
            <w:gridSpan w:val="2"/>
            <w:tcBorders>
              <w:top w:val="nil"/>
              <w:left w:val="nil"/>
              <w:bottom w:val="nil"/>
              <w:right w:val="nil"/>
            </w:tcBorders>
          </w:tcPr>
          <w:p w14:paraId="5FEDA1F0" w14:textId="77777777" w:rsidR="00B41495" w:rsidRPr="00C32779" w:rsidRDefault="00B41495" w:rsidP="004F1F96"/>
        </w:tc>
      </w:tr>
      <w:tr w:rsidR="009B20B3" w:rsidRPr="00C32779" w14:paraId="2DF1189D" w14:textId="77777777" w:rsidTr="004F1F96">
        <w:trPr>
          <w:trHeight w:val="240"/>
          <w:jc w:val="center"/>
        </w:trPr>
        <w:tc>
          <w:tcPr>
            <w:tcW w:w="4876" w:type="dxa"/>
            <w:tcBorders>
              <w:top w:val="nil"/>
              <w:left w:val="nil"/>
              <w:bottom w:val="nil"/>
              <w:right w:val="nil"/>
            </w:tcBorders>
          </w:tcPr>
          <w:p w14:paraId="1F9E61E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A1EE2D7" w14:textId="77777777" w:rsidR="00B41495" w:rsidRPr="00C32779" w:rsidRDefault="00B41495" w:rsidP="004F1F96">
            <w:pPr>
              <w:pStyle w:val="AmColumnHeading"/>
            </w:pPr>
            <w:r w:rsidRPr="00C32779">
              <w:t>Ændringsforslag</w:t>
            </w:r>
          </w:p>
        </w:tc>
      </w:tr>
      <w:tr w:rsidR="009B20B3" w:rsidRPr="00C32779" w14:paraId="63C55303" w14:textId="77777777" w:rsidTr="004F1F96">
        <w:trPr>
          <w:jc w:val="center"/>
        </w:trPr>
        <w:tc>
          <w:tcPr>
            <w:tcW w:w="4876" w:type="dxa"/>
            <w:tcBorders>
              <w:top w:val="nil"/>
              <w:left w:val="nil"/>
              <w:bottom w:val="nil"/>
              <w:right w:val="nil"/>
            </w:tcBorders>
          </w:tcPr>
          <w:p w14:paraId="154A15F4" w14:textId="77777777" w:rsidR="00B41495" w:rsidRPr="00C32779" w:rsidRDefault="00B41495" w:rsidP="004F1F96">
            <w:pPr>
              <w:pStyle w:val="Normal6a"/>
            </w:pPr>
            <w:r w:rsidRPr="00C32779">
              <w:t>13.</w:t>
            </w:r>
            <w:r w:rsidRPr="00C32779">
              <w:tab/>
              <w:t>beklager, at kun 10 af de 145 983 EU-finansierede projekter har fokuseret specifikt på endometriose siden oprettelsen af EU's informationstjeneste for forskning og udvikling for næsten 40 år siden</w:t>
            </w:r>
            <w:r w:rsidRPr="00C32779">
              <w:rPr>
                <w:vertAlign w:val="superscript"/>
              </w:rPr>
              <w:t>16</w:t>
            </w:r>
            <w:r w:rsidRPr="00C32779">
              <w:t>;</w:t>
            </w:r>
          </w:p>
        </w:tc>
        <w:tc>
          <w:tcPr>
            <w:tcW w:w="4876" w:type="dxa"/>
            <w:tcBorders>
              <w:top w:val="nil"/>
              <w:left w:val="nil"/>
              <w:bottom w:val="nil"/>
              <w:right w:val="nil"/>
            </w:tcBorders>
          </w:tcPr>
          <w:p w14:paraId="56390017" w14:textId="77777777" w:rsidR="00B41495" w:rsidRPr="00C32779" w:rsidRDefault="00B41495" w:rsidP="004F1F96">
            <w:pPr>
              <w:pStyle w:val="Normal6a"/>
            </w:pPr>
            <w:r w:rsidRPr="00C32779">
              <w:t>13.</w:t>
            </w:r>
            <w:r w:rsidRPr="00C32779">
              <w:tab/>
              <w:t>beklager, at kun 10 af de 145 983 EU-finansierede projekter har fokuseret specifikt på endometriose siden oprettelsen af EU's informationstjeneste for forskning og udvikling for næsten 40 år siden</w:t>
            </w:r>
            <w:r w:rsidRPr="00C32779">
              <w:rPr>
                <w:vertAlign w:val="superscript"/>
              </w:rPr>
              <w:t>16</w:t>
            </w:r>
            <w:r w:rsidRPr="00C32779">
              <w:rPr>
                <w:b/>
                <w:i/>
              </w:rPr>
              <w:t>, og opfordrer Kommissionen og medlemsstaterne til at udvikle en EU-dækkende handlingsplan for endometriose, herunder specialiserede henvisningsforløb og mål for at reducere den diagnostiske forsinkelse</w:t>
            </w:r>
            <w:r w:rsidRPr="00C32779">
              <w:t>;</w:t>
            </w:r>
          </w:p>
        </w:tc>
      </w:tr>
      <w:tr w:rsidR="009B20B3" w:rsidRPr="00C32779" w14:paraId="3DE54B07" w14:textId="77777777" w:rsidTr="004F1F96">
        <w:trPr>
          <w:jc w:val="center"/>
        </w:trPr>
        <w:tc>
          <w:tcPr>
            <w:tcW w:w="4876" w:type="dxa"/>
            <w:tcBorders>
              <w:top w:val="nil"/>
              <w:left w:val="nil"/>
              <w:bottom w:val="nil"/>
              <w:right w:val="nil"/>
            </w:tcBorders>
          </w:tcPr>
          <w:p w14:paraId="240E8012" w14:textId="77777777" w:rsidR="00B41495" w:rsidRPr="00C32779" w:rsidRDefault="00B41495" w:rsidP="004F1F96">
            <w:pPr>
              <w:pStyle w:val="Normal6a"/>
            </w:pPr>
            <w:r w:rsidRPr="00C32779">
              <w:rPr>
                <w:b/>
                <w:i/>
              </w:rPr>
              <w:t>_________________</w:t>
            </w:r>
          </w:p>
        </w:tc>
        <w:tc>
          <w:tcPr>
            <w:tcW w:w="4876" w:type="dxa"/>
            <w:tcBorders>
              <w:top w:val="nil"/>
              <w:left w:val="nil"/>
              <w:bottom w:val="nil"/>
              <w:right w:val="nil"/>
            </w:tcBorders>
          </w:tcPr>
          <w:p w14:paraId="5B53EE2E" w14:textId="77777777" w:rsidR="00B41495" w:rsidRPr="00C32779" w:rsidRDefault="00B41495" w:rsidP="004F1F96">
            <w:pPr>
              <w:pStyle w:val="Normal6a"/>
            </w:pPr>
            <w:r w:rsidRPr="00C32779">
              <w:rPr>
                <w:b/>
                <w:i/>
              </w:rPr>
              <w:t>_________________</w:t>
            </w:r>
          </w:p>
        </w:tc>
      </w:tr>
      <w:tr w:rsidR="009B20B3" w:rsidRPr="00C32779" w14:paraId="665A672F" w14:textId="77777777" w:rsidTr="004F1F96">
        <w:trPr>
          <w:jc w:val="center"/>
        </w:trPr>
        <w:tc>
          <w:tcPr>
            <w:tcW w:w="4876" w:type="dxa"/>
            <w:tcBorders>
              <w:top w:val="nil"/>
              <w:left w:val="nil"/>
              <w:bottom w:val="nil"/>
              <w:right w:val="nil"/>
            </w:tcBorders>
          </w:tcPr>
          <w:p w14:paraId="207C3019" w14:textId="77777777" w:rsidR="00B41495" w:rsidRPr="00C32779" w:rsidRDefault="00B41495" w:rsidP="004F1F96">
            <w:pPr>
              <w:pStyle w:val="Normal6a"/>
            </w:pPr>
            <w:r w:rsidRPr="00C32779">
              <w:rPr>
                <w:vertAlign w:val="superscript"/>
              </w:rPr>
              <w:t>16</w:t>
            </w:r>
            <w:r w:rsidRPr="00C32779">
              <w:t xml:space="preserve"> Vigano, P., Casalechi, M. og Dolmans, M., "European Union underinvestment in endometriosis research", Journal of Endometriosis and Uterine Disorders, vol. 5, 2024, 100058, https://www.sciencedirect.com/science/article/pii/S2949838423000464.</w:t>
            </w:r>
          </w:p>
        </w:tc>
        <w:tc>
          <w:tcPr>
            <w:tcW w:w="4876" w:type="dxa"/>
            <w:tcBorders>
              <w:top w:val="nil"/>
              <w:left w:val="nil"/>
              <w:bottom w:val="nil"/>
              <w:right w:val="nil"/>
            </w:tcBorders>
          </w:tcPr>
          <w:p w14:paraId="574DFFC7" w14:textId="77777777" w:rsidR="00B41495" w:rsidRPr="00C32779" w:rsidRDefault="00B41495" w:rsidP="004F1F96">
            <w:pPr>
              <w:pStyle w:val="Normal6a"/>
            </w:pPr>
            <w:r w:rsidRPr="00C32779">
              <w:rPr>
                <w:vertAlign w:val="superscript"/>
              </w:rPr>
              <w:t>16</w:t>
            </w:r>
            <w:r w:rsidRPr="00C32779">
              <w:t xml:space="preserve"> Vigano, P., Casalechi, M. og Dolmans, M., "European Union underinvestment in endometriosis research", Journal of Endometriosis and Uterine Disorders, vol. 5, 2024, 100058, https://www.sciencedirect.com/science/article/pii/S2949838423000464.</w:t>
            </w:r>
          </w:p>
        </w:tc>
      </w:tr>
    </w:tbl>
    <w:p w14:paraId="3535538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9D18F79" w14:textId="77777777" w:rsidR="00B41495" w:rsidRPr="00993920" w:rsidRDefault="00B41495" w:rsidP="00B41495">
      <w:pPr>
        <w:rPr>
          <w:lang w:val="en-GB"/>
        </w:rPr>
      </w:pPr>
      <w:r w:rsidRPr="00993920">
        <w:rPr>
          <w:rStyle w:val="HideTWBExt"/>
          <w:color w:val="auto"/>
          <w:lang w:val="en-GB"/>
        </w:rPr>
        <w:t>&lt;/Amend&gt;</w:t>
      </w:r>
    </w:p>
    <w:p w14:paraId="53D212C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413</w:t>
      </w:r>
      <w:r w:rsidRPr="00993920">
        <w:rPr>
          <w:rStyle w:val="HideTWBExt"/>
          <w:color w:val="auto"/>
          <w:lang w:val="en-GB"/>
        </w:rPr>
        <w:t>&lt;/NumAm&gt;</w:t>
      </w:r>
    </w:p>
    <w:p w14:paraId="3D27A85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357142EF" w14:textId="77777777" w:rsidR="00B41495" w:rsidRPr="00C32779" w:rsidRDefault="00B41495" w:rsidP="00B41495">
      <w:pPr>
        <w:pStyle w:val="NormalBold"/>
      </w:pPr>
      <w:r w:rsidRPr="00C32779">
        <w:rPr>
          <w:rStyle w:val="HideTWBExt"/>
          <w:b w:val="0"/>
          <w:color w:val="auto"/>
        </w:rPr>
        <w:t>&lt;/RepeatBlock-By&gt;</w:t>
      </w:r>
    </w:p>
    <w:p w14:paraId="552188F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28F4F4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13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44C57E6" w14:textId="77777777" w:rsidTr="004F1F96">
        <w:trPr>
          <w:trHeight w:hRule="exact" w:val="240"/>
          <w:jc w:val="center"/>
        </w:trPr>
        <w:tc>
          <w:tcPr>
            <w:tcW w:w="9752" w:type="dxa"/>
            <w:gridSpan w:val="2"/>
            <w:tcBorders>
              <w:top w:val="nil"/>
              <w:left w:val="nil"/>
              <w:bottom w:val="nil"/>
              <w:right w:val="nil"/>
            </w:tcBorders>
          </w:tcPr>
          <w:p w14:paraId="4EE14CCE" w14:textId="77777777" w:rsidR="00B41495" w:rsidRPr="00993920" w:rsidRDefault="00B41495" w:rsidP="004F1F96">
            <w:pPr>
              <w:rPr>
                <w:lang w:val="fr-BE"/>
              </w:rPr>
            </w:pPr>
          </w:p>
        </w:tc>
      </w:tr>
      <w:tr w:rsidR="009B20B3" w:rsidRPr="00C32779" w14:paraId="30AB8035" w14:textId="77777777" w:rsidTr="004F1F96">
        <w:trPr>
          <w:trHeight w:val="240"/>
          <w:jc w:val="center"/>
        </w:trPr>
        <w:tc>
          <w:tcPr>
            <w:tcW w:w="4876" w:type="dxa"/>
            <w:tcBorders>
              <w:top w:val="nil"/>
              <w:left w:val="nil"/>
              <w:bottom w:val="nil"/>
              <w:right w:val="nil"/>
            </w:tcBorders>
          </w:tcPr>
          <w:p w14:paraId="6FD4F3F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7A0034D" w14:textId="77777777" w:rsidR="00B41495" w:rsidRPr="00C32779" w:rsidRDefault="00B41495" w:rsidP="004F1F96">
            <w:pPr>
              <w:pStyle w:val="AmColumnHeading"/>
            </w:pPr>
            <w:r w:rsidRPr="00C32779">
              <w:t>Ændringsforslag</w:t>
            </w:r>
          </w:p>
        </w:tc>
      </w:tr>
      <w:tr w:rsidR="009B20B3" w:rsidRPr="00C32779" w14:paraId="285FB043" w14:textId="77777777" w:rsidTr="004F1F96">
        <w:trPr>
          <w:jc w:val="center"/>
        </w:trPr>
        <w:tc>
          <w:tcPr>
            <w:tcW w:w="4876" w:type="dxa"/>
            <w:tcBorders>
              <w:top w:val="nil"/>
              <w:left w:val="nil"/>
              <w:bottom w:val="nil"/>
              <w:right w:val="nil"/>
            </w:tcBorders>
          </w:tcPr>
          <w:p w14:paraId="3E6245EC" w14:textId="77777777" w:rsidR="00B41495" w:rsidRPr="00C32779" w:rsidRDefault="00B41495" w:rsidP="004F1F96">
            <w:pPr>
              <w:pStyle w:val="Normal6a"/>
            </w:pPr>
          </w:p>
        </w:tc>
        <w:tc>
          <w:tcPr>
            <w:tcW w:w="4876" w:type="dxa"/>
            <w:tcBorders>
              <w:top w:val="nil"/>
              <w:left w:val="nil"/>
              <w:bottom w:val="nil"/>
              <w:right w:val="nil"/>
            </w:tcBorders>
          </w:tcPr>
          <w:p w14:paraId="5B215250" w14:textId="77777777" w:rsidR="00B41495" w:rsidRPr="00C32779" w:rsidRDefault="00B41495" w:rsidP="004F1F96">
            <w:pPr>
              <w:pStyle w:val="Normal6a"/>
            </w:pPr>
            <w:r w:rsidRPr="00C32779">
              <w:rPr>
                <w:b/>
                <w:i/>
              </w:rPr>
              <w:t>13a.</w:t>
            </w:r>
            <w:r w:rsidRPr="00C32779">
              <w:tab/>
            </w:r>
            <w:r w:rsidRPr="00C32779">
              <w:rPr>
                <w:b/>
                <w:i/>
              </w:rPr>
              <w:t xml:space="preserve">understreger betydningen af, at EU inden for rammerne af sine beføjelser og under fuld overholdelse af nærhedsprincippet træffer foranstaltninger til at mindske den kønsbestemte forskel på sundhedsområdet ved at anerkende og håndtere kønsspecifikke sundhedsbehov og -risici, </w:t>
            </w:r>
            <w:r w:rsidRPr="00C32779">
              <w:rPr>
                <w:b/>
                <w:i/>
              </w:rPr>
              <w:lastRenderedPageBreak/>
              <w:t>eftersom visse sygdomme og sundhedsforhold påvirker kvinder og mænd forskelligt, herunder diabetes, og ved at sikre adgang til patient- og resultatorienteret sundhedspleje af høj kvalitet;</w:t>
            </w:r>
          </w:p>
        </w:tc>
      </w:tr>
    </w:tbl>
    <w:p w14:paraId="79F9D513"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07038D6" w14:textId="77777777" w:rsidR="00B41495" w:rsidRPr="00993920" w:rsidRDefault="00B41495" w:rsidP="00B41495">
      <w:pPr>
        <w:rPr>
          <w:lang w:val="en-GB"/>
        </w:rPr>
      </w:pPr>
      <w:r w:rsidRPr="00993920">
        <w:rPr>
          <w:rStyle w:val="HideTWBExt"/>
          <w:color w:val="auto"/>
          <w:lang w:val="en-GB"/>
        </w:rPr>
        <w:t>&lt;/Amend&gt;</w:t>
      </w:r>
    </w:p>
    <w:p w14:paraId="2D7F131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414</w:t>
      </w:r>
      <w:r w:rsidRPr="00993920">
        <w:rPr>
          <w:rStyle w:val="HideTWBExt"/>
          <w:color w:val="auto"/>
          <w:lang w:val="en-GB"/>
        </w:rPr>
        <w:t>&lt;/NumAm&gt;</w:t>
      </w:r>
    </w:p>
    <w:p w14:paraId="7F0B084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654A7AB7" w14:textId="77777777" w:rsidR="00B41495" w:rsidRPr="00C32779" w:rsidRDefault="00B41495" w:rsidP="00B41495">
      <w:pPr>
        <w:pStyle w:val="NormalBold"/>
      </w:pPr>
      <w:r w:rsidRPr="00C32779">
        <w:rPr>
          <w:rStyle w:val="HideTWBExt"/>
          <w:b w:val="0"/>
          <w:color w:val="auto"/>
        </w:rPr>
        <w:t>&lt;/RepeatBlock-By&gt;</w:t>
      </w:r>
    </w:p>
    <w:p w14:paraId="7552AB5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F84729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13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117D8C7" w14:textId="77777777" w:rsidTr="004F1F96">
        <w:trPr>
          <w:trHeight w:hRule="exact" w:val="240"/>
          <w:jc w:val="center"/>
        </w:trPr>
        <w:tc>
          <w:tcPr>
            <w:tcW w:w="9752" w:type="dxa"/>
            <w:gridSpan w:val="2"/>
            <w:tcBorders>
              <w:top w:val="nil"/>
              <w:left w:val="nil"/>
              <w:bottom w:val="nil"/>
              <w:right w:val="nil"/>
            </w:tcBorders>
          </w:tcPr>
          <w:p w14:paraId="172DBF7D" w14:textId="77777777" w:rsidR="00B41495" w:rsidRPr="00993920" w:rsidRDefault="00B41495" w:rsidP="004F1F96">
            <w:pPr>
              <w:rPr>
                <w:lang w:val="fr-BE"/>
              </w:rPr>
            </w:pPr>
          </w:p>
        </w:tc>
      </w:tr>
      <w:tr w:rsidR="009B20B3" w:rsidRPr="00C32779" w14:paraId="59237FB0" w14:textId="77777777" w:rsidTr="004F1F96">
        <w:trPr>
          <w:trHeight w:val="240"/>
          <w:jc w:val="center"/>
        </w:trPr>
        <w:tc>
          <w:tcPr>
            <w:tcW w:w="4876" w:type="dxa"/>
            <w:tcBorders>
              <w:top w:val="nil"/>
              <w:left w:val="nil"/>
              <w:bottom w:val="nil"/>
              <w:right w:val="nil"/>
            </w:tcBorders>
          </w:tcPr>
          <w:p w14:paraId="1AE4373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027FD0C" w14:textId="77777777" w:rsidR="00B41495" w:rsidRPr="00C32779" w:rsidRDefault="00B41495" w:rsidP="004F1F96">
            <w:pPr>
              <w:pStyle w:val="AmColumnHeading"/>
            </w:pPr>
            <w:r w:rsidRPr="00C32779">
              <w:t>Ændringsforslag</w:t>
            </w:r>
          </w:p>
        </w:tc>
      </w:tr>
      <w:tr w:rsidR="009B20B3" w:rsidRPr="00C32779" w14:paraId="1C1305A0" w14:textId="77777777" w:rsidTr="004F1F96">
        <w:trPr>
          <w:jc w:val="center"/>
        </w:trPr>
        <w:tc>
          <w:tcPr>
            <w:tcW w:w="4876" w:type="dxa"/>
            <w:tcBorders>
              <w:top w:val="nil"/>
              <w:left w:val="nil"/>
              <w:bottom w:val="nil"/>
              <w:right w:val="nil"/>
            </w:tcBorders>
          </w:tcPr>
          <w:p w14:paraId="41E663F8" w14:textId="77777777" w:rsidR="00B41495" w:rsidRPr="00C32779" w:rsidRDefault="00B41495" w:rsidP="004F1F96">
            <w:pPr>
              <w:pStyle w:val="Normal6a"/>
            </w:pPr>
          </w:p>
        </w:tc>
        <w:tc>
          <w:tcPr>
            <w:tcW w:w="4876" w:type="dxa"/>
            <w:tcBorders>
              <w:top w:val="nil"/>
              <w:left w:val="nil"/>
              <w:bottom w:val="nil"/>
              <w:right w:val="nil"/>
            </w:tcBorders>
          </w:tcPr>
          <w:p w14:paraId="3E96038D" w14:textId="77777777" w:rsidR="00B41495" w:rsidRPr="00C32779" w:rsidRDefault="00B41495" w:rsidP="004F1F96">
            <w:pPr>
              <w:pStyle w:val="Normal6a"/>
            </w:pPr>
            <w:r w:rsidRPr="00C32779">
              <w:rPr>
                <w:b/>
                <w:i/>
              </w:rPr>
              <w:t>13a.</w:t>
            </w:r>
            <w:r w:rsidRPr="00C32779">
              <w:tab/>
            </w:r>
            <w:r w:rsidRPr="00C32779">
              <w:rPr>
                <w:b/>
                <w:i/>
              </w:rPr>
              <w:t>opfordrer medlemsstaterne til i samarbejde med hinanden og med støtte fra Unionen at udvikle og gennemføre nationale handlingsplaner for endometriose, navnlig med henblik på at øge de offentlige investeringer i forskning, således at der sikres en finansiering, der står i et rimeligt forhold til den sundhedsmæssige og økonomiske byrde ved sygdommen, som udgør en anslået årlig omkostning på 30 mia. EUR;</w:t>
            </w:r>
          </w:p>
        </w:tc>
      </w:tr>
    </w:tbl>
    <w:p w14:paraId="20CB96F4"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3D6AE196" w14:textId="77777777" w:rsidR="00B41495" w:rsidRPr="00C32779" w:rsidRDefault="00B41495" w:rsidP="00B41495">
      <w:r w:rsidRPr="00C32779">
        <w:rPr>
          <w:rStyle w:val="HideTWBExt"/>
          <w:color w:val="auto"/>
        </w:rPr>
        <w:t>&lt;/Amend&gt;</w:t>
      </w:r>
    </w:p>
    <w:p w14:paraId="72FCC41B"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415</w:t>
      </w:r>
      <w:r w:rsidRPr="00C32779">
        <w:rPr>
          <w:rStyle w:val="HideTWBExt"/>
          <w:color w:val="auto"/>
        </w:rPr>
        <w:t>&lt;/NumAm&gt;</w:t>
      </w:r>
    </w:p>
    <w:p w14:paraId="65FC41EB" w14:textId="77777777" w:rsidR="00B41495" w:rsidRPr="00C32779" w:rsidRDefault="00B41495" w:rsidP="00B41495">
      <w:pPr>
        <w:pStyle w:val="NormalBold"/>
      </w:pPr>
      <w:r w:rsidRPr="00C32779">
        <w:rPr>
          <w:rStyle w:val="HideTWBExt"/>
          <w:b w:val="0"/>
          <w:color w:val="auto"/>
        </w:rPr>
        <w:t>&lt;RepeatBlock-By&gt;&lt;Members&gt;</w:t>
      </w:r>
      <w:r w:rsidRPr="00C32779">
        <w:t>Maria Walsh, Loucas Fourlas, Eleonora Meleti, Rosa Estaràs Ferragut, Jagna Marczułajtis-Walczak, Mirosława Nykiel, Paulo Do Nascimento Cabral, Elżbieta Katarzyna Łukacijewska</w:t>
      </w:r>
      <w:r w:rsidRPr="00C32779">
        <w:rPr>
          <w:rStyle w:val="HideTWBExt"/>
          <w:b w:val="0"/>
          <w:color w:val="auto"/>
        </w:rPr>
        <w:t>&lt;/Members&gt;</w:t>
      </w:r>
    </w:p>
    <w:p w14:paraId="1979D194" w14:textId="77777777" w:rsidR="00B41495" w:rsidRPr="00C32779" w:rsidRDefault="00B41495" w:rsidP="00B41495">
      <w:pPr>
        <w:pStyle w:val="NormalBold"/>
      </w:pPr>
      <w:r w:rsidRPr="00C32779">
        <w:rPr>
          <w:rStyle w:val="HideTWBExt"/>
          <w:b w:val="0"/>
          <w:color w:val="auto"/>
        </w:rPr>
        <w:t>&lt;/RepeatBlock-By&gt;</w:t>
      </w:r>
    </w:p>
    <w:p w14:paraId="7169E23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6196FA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13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C1338D3" w14:textId="77777777" w:rsidTr="004F1F96">
        <w:trPr>
          <w:trHeight w:hRule="exact" w:val="240"/>
          <w:jc w:val="center"/>
        </w:trPr>
        <w:tc>
          <w:tcPr>
            <w:tcW w:w="9752" w:type="dxa"/>
            <w:gridSpan w:val="2"/>
            <w:tcBorders>
              <w:top w:val="nil"/>
              <w:left w:val="nil"/>
              <w:bottom w:val="nil"/>
              <w:right w:val="nil"/>
            </w:tcBorders>
          </w:tcPr>
          <w:p w14:paraId="18DDB270" w14:textId="77777777" w:rsidR="00B41495" w:rsidRPr="00993920" w:rsidRDefault="00B41495" w:rsidP="004F1F96">
            <w:pPr>
              <w:rPr>
                <w:lang w:val="fr-BE"/>
              </w:rPr>
            </w:pPr>
          </w:p>
        </w:tc>
      </w:tr>
      <w:tr w:rsidR="009B20B3" w:rsidRPr="00C32779" w14:paraId="2A35CCE9" w14:textId="77777777" w:rsidTr="004F1F96">
        <w:trPr>
          <w:trHeight w:val="240"/>
          <w:jc w:val="center"/>
        </w:trPr>
        <w:tc>
          <w:tcPr>
            <w:tcW w:w="4876" w:type="dxa"/>
            <w:tcBorders>
              <w:top w:val="nil"/>
              <w:left w:val="nil"/>
              <w:bottom w:val="nil"/>
              <w:right w:val="nil"/>
            </w:tcBorders>
          </w:tcPr>
          <w:p w14:paraId="5877AAB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1DD84A1" w14:textId="77777777" w:rsidR="00B41495" w:rsidRPr="00C32779" w:rsidRDefault="00B41495" w:rsidP="004F1F96">
            <w:pPr>
              <w:pStyle w:val="AmColumnHeading"/>
            </w:pPr>
            <w:r w:rsidRPr="00C32779">
              <w:t>Ændringsforslag</w:t>
            </w:r>
          </w:p>
        </w:tc>
      </w:tr>
      <w:tr w:rsidR="009B20B3" w:rsidRPr="00C32779" w14:paraId="6F274140" w14:textId="77777777" w:rsidTr="004F1F96">
        <w:trPr>
          <w:jc w:val="center"/>
        </w:trPr>
        <w:tc>
          <w:tcPr>
            <w:tcW w:w="4876" w:type="dxa"/>
            <w:tcBorders>
              <w:top w:val="nil"/>
              <w:left w:val="nil"/>
              <w:bottom w:val="nil"/>
              <w:right w:val="nil"/>
            </w:tcBorders>
          </w:tcPr>
          <w:p w14:paraId="6D02D7DE" w14:textId="77777777" w:rsidR="00B41495" w:rsidRPr="00C32779" w:rsidRDefault="00B41495" w:rsidP="004F1F96">
            <w:pPr>
              <w:pStyle w:val="Normal6a"/>
            </w:pPr>
          </w:p>
        </w:tc>
        <w:tc>
          <w:tcPr>
            <w:tcW w:w="4876" w:type="dxa"/>
            <w:tcBorders>
              <w:top w:val="nil"/>
              <w:left w:val="nil"/>
              <w:bottom w:val="nil"/>
              <w:right w:val="nil"/>
            </w:tcBorders>
          </w:tcPr>
          <w:p w14:paraId="21204C99" w14:textId="77777777" w:rsidR="00B41495" w:rsidRPr="00C32779" w:rsidRDefault="00B41495" w:rsidP="004F1F96">
            <w:pPr>
              <w:pStyle w:val="Normal6a"/>
            </w:pPr>
            <w:r w:rsidRPr="00C32779">
              <w:rPr>
                <w:b/>
                <w:i/>
              </w:rPr>
              <w:t>13a.</w:t>
            </w:r>
            <w:r w:rsidRPr="00C32779">
              <w:tab/>
            </w:r>
            <w:r w:rsidRPr="00C32779">
              <w:rPr>
                <w:b/>
                <w:i/>
              </w:rPr>
              <w:t xml:space="preserve">understreger, at utilstrækkeligt kendskab til menstruation kan føre til usikker menstruationspleje og dermed </w:t>
            </w:r>
            <w:r w:rsidRPr="00C32779">
              <w:rPr>
                <w:b/>
                <w:i/>
              </w:rPr>
              <w:lastRenderedPageBreak/>
              <w:t>alvorlig sygdom; fremhæver endvidere behovet for finansierede offentlige oplysningskampagner om menstruationssundhed sammen med øget forskning i menstruationssundhedstilstande;</w:t>
            </w:r>
          </w:p>
        </w:tc>
      </w:tr>
    </w:tbl>
    <w:p w14:paraId="4FFF32E1"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C4FBAAF" w14:textId="77777777" w:rsidR="00B41495" w:rsidRPr="00993920" w:rsidRDefault="00B41495" w:rsidP="00B41495">
      <w:pPr>
        <w:rPr>
          <w:lang w:val="en-GB"/>
        </w:rPr>
      </w:pPr>
      <w:r w:rsidRPr="00993920">
        <w:rPr>
          <w:rStyle w:val="HideTWBExt"/>
          <w:color w:val="auto"/>
          <w:lang w:val="en-GB"/>
        </w:rPr>
        <w:t>&lt;/Amend&gt;</w:t>
      </w:r>
    </w:p>
    <w:p w14:paraId="02A3ADA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416</w:t>
      </w:r>
      <w:r w:rsidRPr="00993920">
        <w:rPr>
          <w:rStyle w:val="HideTWBExt"/>
          <w:color w:val="auto"/>
          <w:lang w:val="en-GB"/>
        </w:rPr>
        <w:t>&lt;/NumAm&gt;</w:t>
      </w:r>
    </w:p>
    <w:p w14:paraId="5C4A1E2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2272F438" w14:textId="77777777" w:rsidR="00B41495" w:rsidRPr="00C32779" w:rsidRDefault="00B41495" w:rsidP="00B41495">
      <w:pPr>
        <w:pStyle w:val="NormalBold"/>
      </w:pPr>
      <w:r w:rsidRPr="00C32779">
        <w:rPr>
          <w:rStyle w:val="HideTWBExt"/>
          <w:b w:val="0"/>
          <w:color w:val="auto"/>
        </w:rPr>
        <w:t>&lt;/RepeatBlock-By&gt;</w:t>
      </w:r>
    </w:p>
    <w:p w14:paraId="2F0FC81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B7CA3C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13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F3157F4" w14:textId="77777777" w:rsidTr="004F1F96">
        <w:trPr>
          <w:trHeight w:hRule="exact" w:val="240"/>
          <w:jc w:val="center"/>
        </w:trPr>
        <w:tc>
          <w:tcPr>
            <w:tcW w:w="9752" w:type="dxa"/>
            <w:gridSpan w:val="2"/>
            <w:tcBorders>
              <w:top w:val="nil"/>
              <w:left w:val="nil"/>
              <w:bottom w:val="nil"/>
              <w:right w:val="nil"/>
            </w:tcBorders>
          </w:tcPr>
          <w:p w14:paraId="47A2E4D3" w14:textId="77777777" w:rsidR="00B41495" w:rsidRPr="00993920" w:rsidRDefault="00B41495" w:rsidP="004F1F96">
            <w:pPr>
              <w:rPr>
                <w:lang w:val="fr-BE"/>
              </w:rPr>
            </w:pPr>
          </w:p>
        </w:tc>
      </w:tr>
      <w:tr w:rsidR="009B20B3" w:rsidRPr="00C32779" w14:paraId="525C1915" w14:textId="77777777" w:rsidTr="004F1F96">
        <w:trPr>
          <w:trHeight w:val="240"/>
          <w:jc w:val="center"/>
        </w:trPr>
        <w:tc>
          <w:tcPr>
            <w:tcW w:w="4876" w:type="dxa"/>
            <w:tcBorders>
              <w:top w:val="nil"/>
              <w:left w:val="nil"/>
              <w:bottom w:val="nil"/>
              <w:right w:val="nil"/>
            </w:tcBorders>
          </w:tcPr>
          <w:p w14:paraId="33081BA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919EB13" w14:textId="77777777" w:rsidR="00B41495" w:rsidRPr="00C32779" w:rsidRDefault="00B41495" w:rsidP="004F1F96">
            <w:pPr>
              <w:pStyle w:val="AmColumnHeading"/>
            </w:pPr>
            <w:r w:rsidRPr="00C32779">
              <w:t>Ændringsforslag</w:t>
            </w:r>
          </w:p>
        </w:tc>
      </w:tr>
      <w:tr w:rsidR="009B20B3" w:rsidRPr="00C32779" w14:paraId="2AA6B82F" w14:textId="77777777" w:rsidTr="004F1F96">
        <w:trPr>
          <w:jc w:val="center"/>
        </w:trPr>
        <w:tc>
          <w:tcPr>
            <w:tcW w:w="4876" w:type="dxa"/>
            <w:tcBorders>
              <w:top w:val="nil"/>
              <w:left w:val="nil"/>
              <w:bottom w:val="nil"/>
              <w:right w:val="nil"/>
            </w:tcBorders>
          </w:tcPr>
          <w:p w14:paraId="323B2B06" w14:textId="77777777" w:rsidR="00B41495" w:rsidRPr="00C32779" w:rsidRDefault="00B41495" w:rsidP="004F1F96">
            <w:pPr>
              <w:pStyle w:val="Normal6a"/>
            </w:pPr>
          </w:p>
        </w:tc>
        <w:tc>
          <w:tcPr>
            <w:tcW w:w="4876" w:type="dxa"/>
            <w:tcBorders>
              <w:top w:val="nil"/>
              <w:left w:val="nil"/>
              <w:bottom w:val="nil"/>
              <w:right w:val="nil"/>
            </w:tcBorders>
          </w:tcPr>
          <w:p w14:paraId="22EE4A57" w14:textId="77777777" w:rsidR="00B41495" w:rsidRPr="00C32779" w:rsidRDefault="00B41495" w:rsidP="004F1F96">
            <w:pPr>
              <w:pStyle w:val="Normal6a"/>
            </w:pPr>
            <w:r w:rsidRPr="00C32779">
              <w:rPr>
                <w:b/>
                <w:i/>
              </w:rPr>
              <w:t>13b.</w:t>
            </w:r>
            <w:r w:rsidRPr="00C32779">
              <w:tab/>
            </w:r>
            <w:r w:rsidRPr="00C32779">
              <w:rPr>
                <w:b/>
                <w:i/>
              </w:rPr>
              <w:t>opfordrer indtrængende medlemsstaterne til at harmonisere deres nationale protokoller for diagnosticering af endometriose på grundlag af de reviderede ESHRE-retningslinjer (2024), til systematisk at integrere avancerede billeddannelsesværktøjer og validerede biomarkører i den primære og sekundære sundhedspleje og til at oprette mindst ét tværfagligt ekspertisecenter pr. region med henblik på at reducere den gennemsnitlige tid til diagnosticering til tre år, sikre lige adgang til specialiseret pleje overalt og støtte oprettelsen af et netværk af ca. 20 ekspertisecentre med tilstrækkelig offentlig finansiering;</w:t>
            </w:r>
          </w:p>
        </w:tc>
      </w:tr>
    </w:tbl>
    <w:p w14:paraId="58F4AEF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DE986BC" w14:textId="77777777" w:rsidR="00B41495" w:rsidRPr="00993920" w:rsidRDefault="00B41495" w:rsidP="00B41495">
      <w:pPr>
        <w:rPr>
          <w:lang w:val="en-GB"/>
        </w:rPr>
      </w:pPr>
      <w:r w:rsidRPr="00993920">
        <w:rPr>
          <w:rStyle w:val="HideTWBExt"/>
          <w:color w:val="auto"/>
          <w:lang w:val="en-GB"/>
        </w:rPr>
        <w:t>&lt;/Amend&gt;</w:t>
      </w:r>
    </w:p>
    <w:p w14:paraId="16EDB0D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417</w:t>
      </w:r>
      <w:r w:rsidRPr="00993920">
        <w:rPr>
          <w:rStyle w:val="HideTWBExt"/>
          <w:color w:val="auto"/>
          <w:lang w:val="en-GB"/>
        </w:rPr>
        <w:t>&lt;/NumAm&gt;</w:t>
      </w:r>
    </w:p>
    <w:p w14:paraId="37A51AB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3FEC1AF" w14:textId="77777777" w:rsidR="00B41495" w:rsidRPr="00C32779" w:rsidRDefault="00B41495" w:rsidP="00B41495">
      <w:pPr>
        <w:pStyle w:val="NormalBold"/>
      </w:pPr>
      <w:r w:rsidRPr="00C32779">
        <w:rPr>
          <w:rStyle w:val="HideTWBExt"/>
          <w:b w:val="0"/>
          <w:color w:val="auto"/>
        </w:rPr>
        <w:t>&lt;/RepeatBlock-By&gt;</w:t>
      </w:r>
    </w:p>
    <w:p w14:paraId="6F59434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E778397" w14:textId="77777777" w:rsidR="00B41495" w:rsidRPr="00C32779" w:rsidRDefault="00B41495" w:rsidP="00B41495">
      <w:pPr>
        <w:pStyle w:val="NormalBold"/>
      </w:pPr>
      <w:r w:rsidRPr="00C32779">
        <w:rPr>
          <w:rStyle w:val="HideTWBExt"/>
          <w:color w:val="auto"/>
        </w:rPr>
        <w:t>&lt;Article&gt;</w:t>
      </w:r>
      <w:r w:rsidRPr="00C32779">
        <w:t>Punkt 14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F40B082" w14:textId="77777777" w:rsidTr="004F1F96">
        <w:trPr>
          <w:trHeight w:hRule="exact" w:val="240"/>
          <w:jc w:val="center"/>
        </w:trPr>
        <w:tc>
          <w:tcPr>
            <w:tcW w:w="9752" w:type="dxa"/>
            <w:gridSpan w:val="2"/>
            <w:tcBorders>
              <w:top w:val="nil"/>
              <w:left w:val="nil"/>
              <w:bottom w:val="nil"/>
              <w:right w:val="nil"/>
            </w:tcBorders>
          </w:tcPr>
          <w:p w14:paraId="5A000EB2" w14:textId="77777777" w:rsidR="00B41495" w:rsidRPr="00C32779" w:rsidRDefault="00B41495" w:rsidP="004F1F96"/>
        </w:tc>
      </w:tr>
      <w:tr w:rsidR="009B20B3" w:rsidRPr="00C32779" w14:paraId="579FB842" w14:textId="77777777" w:rsidTr="004F1F96">
        <w:trPr>
          <w:trHeight w:val="240"/>
          <w:jc w:val="center"/>
        </w:trPr>
        <w:tc>
          <w:tcPr>
            <w:tcW w:w="4876" w:type="dxa"/>
            <w:tcBorders>
              <w:top w:val="nil"/>
              <w:left w:val="nil"/>
              <w:bottom w:val="nil"/>
              <w:right w:val="nil"/>
            </w:tcBorders>
          </w:tcPr>
          <w:p w14:paraId="7FC0500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FCA1BF8" w14:textId="77777777" w:rsidR="00B41495" w:rsidRPr="00C32779" w:rsidRDefault="00B41495" w:rsidP="004F1F96">
            <w:pPr>
              <w:pStyle w:val="AmColumnHeading"/>
            </w:pPr>
            <w:r w:rsidRPr="00C32779">
              <w:t>Ændringsforslag</w:t>
            </w:r>
          </w:p>
        </w:tc>
      </w:tr>
      <w:tr w:rsidR="009B20B3" w:rsidRPr="00C32779" w14:paraId="61F48A15" w14:textId="77777777" w:rsidTr="004F1F96">
        <w:trPr>
          <w:jc w:val="center"/>
        </w:trPr>
        <w:tc>
          <w:tcPr>
            <w:tcW w:w="4876" w:type="dxa"/>
            <w:tcBorders>
              <w:top w:val="nil"/>
              <w:left w:val="nil"/>
              <w:bottom w:val="nil"/>
              <w:right w:val="nil"/>
            </w:tcBorders>
          </w:tcPr>
          <w:p w14:paraId="256C9A8A" w14:textId="77777777" w:rsidR="00B41495" w:rsidRPr="00C32779" w:rsidRDefault="00B41495" w:rsidP="004F1F96">
            <w:pPr>
              <w:pStyle w:val="Normal6a"/>
            </w:pPr>
            <w:r w:rsidRPr="00C32779">
              <w:lastRenderedPageBreak/>
              <w:t>14.</w:t>
            </w:r>
            <w:r w:rsidRPr="00C32779">
              <w:tab/>
              <w:t>beklager, at overgangsalderen trods forekomsten af negative symptomer hos kvinder stadig ikke er en fast del af den primære sundhedspleje og fortsat er socialt stigmatiseret;</w:t>
            </w:r>
          </w:p>
        </w:tc>
        <w:tc>
          <w:tcPr>
            <w:tcW w:w="4876" w:type="dxa"/>
            <w:tcBorders>
              <w:top w:val="nil"/>
              <w:left w:val="nil"/>
              <w:bottom w:val="nil"/>
              <w:right w:val="nil"/>
            </w:tcBorders>
          </w:tcPr>
          <w:p w14:paraId="52715C73" w14:textId="77777777" w:rsidR="00B41495" w:rsidRPr="00C32779" w:rsidRDefault="00B41495" w:rsidP="004F1F96">
            <w:pPr>
              <w:pStyle w:val="Normal6a"/>
            </w:pPr>
            <w:r w:rsidRPr="00C32779">
              <w:t>14.</w:t>
            </w:r>
            <w:r w:rsidRPr="00C32779">
              <w:tab/>
              <w:t xml:space="preserve">beklager, at overgangsalderen trods forekomsten af negative symptomer hos kvinder stadig ikke er en fast del af den primære sundhedspleje og fortsat er socialt stigmatiseret; </w:t>
            </w:r>
            <w:r w:rsidRPr="00C32779">
              <w:rPr>
                <w:b/>
                <w:i/>
              </w:rPr>
              <w:t>opfordrer Kommissionen og medlemsstaterne til at sikre, at overgangsalderen anerkendes som et væsentligt folkesundhedsproblem og integreres fuldt ud i de rutinemæssige primære sundhedsydelser; understreger behovet for omfattende uddannelses- og bevidstgørelseskampagner for at overvinde samfundsmæssig stigmatisering og misinformation, der gør det muligt for kvinder at søge rettidig og passende pleje; opfordrer til øget forskning i og udvikling af effektive, sikre og veltolererede ikkehormonale behandlingsmuligheder for menopausale symptomer, i erkendelse af at hormonbehandlinger ikke er egnede til alle kvinder, navnlig kvinder med hormonfølsomme tilstande såsom brystkræft; understreger betydningen af at uddanne sundhedspersonale i håndtering af overgangsalderen for at yde konsekvent, evidensbaseret og patientcentreret støtte til kvinder under hele overgangsforløbet;</w:t>
            </w:r>
          </w:p>
        </w:tc>
      </w:tr>
    </w:tbl>
    <w:p w14:paraId="7D622D7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A76B593" w14:textId="77777777" w:rsidR="00B41495" w:rsidRPr="00993920" w:rsidRDefault="00B41495" w:rsidP="00B41495">
      <w:pPr>
        <w:rPr>
          <w:lang w:val="en-GB"/>
        </w:rPr>
      </w:pPr>
      <w:r w:rsidRPr="00993920">
        <w:rPr>
          <w:rStyle w:val="HideTWBExt"/>
          <w:color w:val="auto"/>
          <w:lang w:val="en-GB"/>
        </w:rPr>
        <w:t>&lt;/Amend&gt;</w:t>
      </w:r>
    </w:p>
    <w:p w14:paraId="5E3341D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418</w:t>
      </w:r>
      <w:r w:rsidRPr="00993920">
        <w:rPr>
          <w:rStyle w:val="HideTWBExt"/>
          <w:color w:val="auto"/>
          <w:lang w:val="en-GB"/>
        </w:rPr>
        <w:t>&lt;/NumAm&gt;</w:t>
      </w:r>
    </w:p>
    <w:p w14:paraId="6F71514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69482D3E" w14:textId="77777777" w:rsidR="00B41495" w:rsidRPr="00C32779" w:rsidRDefault="00B41495" w:rsidP="00B41495">
      <w:pPr>
        <w:pStyle w:val="NormalBold"/>
      </w:pPr>
      <w:r w:rsidRPr="00C32779">
        <w:rPr>
          <w:rStyle w:val="HideTWBExt"/>
          <w:b w:val="0"/>
          <w:color w:val="auto"/>
        </w:rPr>
        <w:t>&lt;/RepeatBlock-By&gt;</w:t>
      </w:r>
    </w:p>
    <w:p w14:paraId="10FC878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2E918DE" w14:textId="77777777" w:rsidR="00B41495" w:rsidRPr="00C32779" w:rsidRDefault="00B41495" w:rsidP="00B41495">
      <w:pPr>
        <w:pStyle w:val="NormalBold"/>
      </w:pPr>
      <w:r w:rsidRPr="00C32779">
        <w:rPr>
          <w:rStyle w:val="HideTWBExt"/>
          <w:color w:val="auto"/>
        </w:rPr>
        <w:t>&lt;Article&gt;</w:t>
      </w:r>
      <w:r w:rsidRPr="00C32779">
        <w:t>Punkt 14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D3DF1FE" w14:textId="77777777" w:rsidTr="004F1F96">
        <w:trPr>
          <w:trHeight w:hRule="exact" w:val="240"/>
          <w:jc w:val="center"/>
        </w:trPr>
        <w:tc>
          <w:tcPr>
            <w:tcW w:w="9752" w:type="dxa"/>
            <w:gridSpan w:val="2"/>
            <w:tcBorders>
              <w:top w:val="nil"/>
              <w:left w:val="nil"/>
              <w:bottom w:val="nil"/>
              <w:right w:val="nil"/>
            </w:tcBorders>
          </w:tcPr>
          <w:p w14:paraId="036BE507" w14:textId="77777777" w:rsidR="00B41495" w:rsidRPr="00C32779" w:rsidRDefault="00B41495" w:rsidP="004F1F96"/>
        </w:tc>
      </w:tr>
      <w:tr w:rsidR="009B20B3" w:rsidRPr="00C32779" w14:paraId="1AADEB56" w14:textId="77777777" w:rsidTr="004F1F96">
        <w:trPr>
          <w:trHeight w:val="240"/>
          <w:jc w:val="center"/>
        </w:trPr>
        <w:tc>
          <w:tcPr>
            <w:tcW w:w="4876" w:type="dxa"/>
            <w:tcBorders>
              <w:top w:val="nil"/>
              <w:left w:val="nil"/>
              <w:bottom w:val="nil"/>
              <w:right w:val="nil"/>
            </w:tcBorders>
          </w:tcPr>
          <w:p w14:paraId="2C797CC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BB5DB61" w14:textId="77777777" w:rsidR="00B41495" w:rsidRPr="00C32779" w:rsidRDefault="00B41495" w:rsidP="004F1F96">
            <w:pPr>
              <w:pStyle w:val="AmColumnHeading"/>
            </w:pPr>
            <w:r w:rsidRPr="00C32779">
              <w:t>Ændringsforslag</w:t>
            </w:r>
          </w:p>
        </w:tc>
      </w:tr>
      <w:tr w:rsidR="009B20B3" w:rsidRPr="00C32779" w14:paraId="0E5A63BF" w14:textId="77777777" w:rsidTr="004F1F96">
        <w:trPr>
          <w:jc w:val="center"/>
        </w:trPr>
        <w:tc>
          <w:tcPr>
            <w:tcW w:w="4876" w:type="dxa"/>
            <w:tcBorders>
              <w:top w:val="nil"/>
              <w:left w:val="nil"/>
              <w:bottom w:val="nil"/>
              <w:right w:val="nil"/>
            </w:tcBorders>
          </w:tcPr>
          <w:p w14:paraId="1D2A0694" w14:textId="77777777" w:rsidR="00B41495" w:rsidRPr="00C32779" w:rsidRDefault="00B41495" w:rsidP="004F1F96">
            <w:pPr>
              <w:pStyle w:val="Normal6a"/>
            </w:pPr>
            <w:r w:rsidRPr="00C32779">
              <w:t>14.</w:t>
            </w:r>
            <w:r w:rsidRPr="00C32779">
              <w:tab/>
              <w:t>beklager, at overgangsalderen trods forekomsten af negative symptomer hos kvinder stadig ikke er en fast del af den primære sundhedspleje og fortsat er socialt stigmatiseret;</w:t>
            </w:r>
          </w:p>
        </w:tc>
        <w:tc>
          <w:tcPr>
            <w:tcW w:w="4876" w:type="dxa"/>
            <w:tcBorders>
              <w:top w:val="nil"/>
              <w:left w:val="nil"/>
              <w:bottom w:val="nil"/>
              <w:right w:val="nil"/>
            </w:tcBorders>
          </w:tcPr>
          <w:p w14:paraId="704B286A" w14:textId="77777777" w:rsidR="00B41495" w:rsidRPr="00C32779" w:rsidRDefault="00B41495" w:rsidP="004F1F96">
            <w:pPr>
              <w:pStyle w:val="Normal6a"/>
            </w:pPr>
            <w:r w:rsidRPr="00C32779">
              <w:t>14.</w:t>
            </w:r>
            <w:r w:rsidRPr="00C32779">
              <w:tab/>
              <w:t xml:space="preserve">beklager, at overgangsalderen trods forekomsten af negative symptomer hos kvinder stadig ikke er en fast del af den primære sundhedspleje og fortsat er socialt stigmatiseret; </w:t>
            </w:r>
            <w:r w:rsidRPr="00C32779">
              <w:rPr>
                <w:b/>
                <w:i/>
              </w:rPr>
              <w:t xml:space="preserve">anbefaler, at medlemsstaterne systematisk integrerer </w:t>
            </w:r>
            <w:r w:rsidRPr="00C32779">
              <w:rPr>
                <w:b/>
                <w:i/>
              </w:rPr>
              <w:lastRenderedPageBreak/>
              <w:t>screening og vurdering af overgangsalderen i den primære sundhedspleje for kvinder over 40 år ved hjælp af validerede kliniske værktøjer, styrker grund- og videreuddannelse af læger og sygeplejersker i symptomer og tilgængelige behandlingsmuligheder, sikrer adgang til hormonerstatningsbehandling og evidensbaserede alternativer og støtter nationale oplysningsinitiativer, der har til formål at bekæmpe den vedvarende sociale stigmatisering i forbindelse med overgangsalderen;</w:t>
            </w:r>
          </w:p>
        </w:tc>
      </w:tr>
    </w:tbl>
    <w:p w14:paraId="3CB145F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7D5FBAE" w14:textId="77777777" w:rsidR="00B41495" w:rsidRPr="00993920" w:rsidRDefault="00B41495" w:rsidP="00B41495">
      <w:pPr>
        <w:rPr>
          <w:lang w:val="en-GB"/>
        </w:rPr>
      </w:pPr>
      <w:r w:rsidRPr="00993920">
        <w:rPr>
          <w:rStyle w:val="HideTWBExt"/>
          <w:color w:val="auto"/>
          <w:lang w:val="en-GB"/>
        </w:rPr>
        <w:t>&lt;/Amend&gt;</w:t>
      </w:r>
    </w:p>
    <w:p w14:paraId="7F6D895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419</w:t>
      </w:r>
      <w:r w:rsidRPr="00993920">
        <w:rPr>
          <w:rStyle w:val="HideTWBExt"/>
          <w:color w:val="auto"/>
          <w:lang w:val="en-GB"/>
        </w:rPr>
        <w:t>&lt;/NumAm&gt;</w:t>
      </w:r>
    </w:p>
    <w:p w14:paraId="2839C5B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4B62B680" w14:textId="77777777" w:rsidR="00B41495" w:rsidRPr="00C32779" w:rsidRDefault="00B41495" w:rsidP="00B41495">
      <w:pPr>
        <w:pStyle w:val="NormalBold"/>
      </w:pPr>
      <w:r w:rsidRPr="00C32779">
        <w:rPr>
          <w:rStyle w:val="HideTWBExt"/>
          <w:b w:val="0"/>
          <w:color w:val="auto"/>
        </w:rPr>
        <w:t>&lt;/RepeatBlock-By&gt;</w:t>
      </w:r>
    </w:p>
    <w:p w14:paraId="25002F1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31BFA26" w14:textId="77777777" w:rsidR="00B41495" w:rsidRPr="00C32779" w:rsidRDefault="00B41495" w:rsidP="00B41495">
      <w:pPr>
        <w:pStyle w:val="NormalBold"/>
      </w:pPr>
      <w:r w:rsidRPr="00C32779">
        <w:rPr>
          <w:rStyle w:val="HideTWBExt"/>
          <w:color w:val="auto"/>
        </w:rPr>
        <w:t>&lt;Article&gt;</w:t>
      </w:r>
      <w:r w:rsidRPr="00C32779">
        <w:t>Punkt 14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CB79B06" w14:textId="77777777" w:rsidTr="004F1F96">
        <w:trPr>
          <w:trHeight w:hRule="exact" w:val="240"/>
          <w:jc w:val="center"/>
        </w:trPr>
        <w:tc>
          <w:tcPr>
            <w:tcW w:w="9752" w:type="dxa"/>
            <w:gridSpan w:val="2"/>
            <w:tcBorders>
              <w:top w:val="nil"/>
              <w:left w:val="nil"/>
              <w:bottom w:val="nil"/>
              <w:right w:val="nil"/>
            </w:tcBorders>
          </w:tcPr>
          <w:p w14:paraId="33584764" w14:textId="77777777" w:rsidR="00B41495" w:rsidRPr="00C32779" w:rsidRDefault="00B41495" w:rsidP="004F1F96"/>
        </w:tc>
      </w:tr>
      <w:tr w:rsidR="009B20B3" w:rsidRPr="00C32779" w14:paraId="67AC48D0" w14:textId="77777777" w:rsidTr="004F1F96">
        <w:trPr>
          <w:trHeight w:val="240"/>
          <w:jc w:val="center"/>
        </w:trPr>
        <w:tc>
          <w:tcPr>
            <w:tcW w:w="4876" w:type="dxa"/>
            <w:tcBorders>
              <w:top w:val="nil"/>
              <w:left w:val="nil"/>
              <w:bottom w:val="nil"/>
              <w:right w:val="nil"/>
            </w:tcBorders>
          </w:tcPr>
          <w:p w14:paraId="0AC30AE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785EB99" w14:textId="77777777" w:rsidR="00B41495" w:rsidRPr="00C32779" w:rsidRDefault="00B41495" w:rsidP="004F1F96">
            <w:pPr>
              <w:pStyle w:val="AmColumnHeading"/>
            </w:pPr>
            <w:r w:rsidRPr="00C32779">
              <w:t>Ændringsforslag</w:t>
            </w:r>
          </w:p>
        </w:tc>
      </w:tr>
      <w:tr w:rsidR="009B20B3" w:rsidRPr="00C32779" w14:paraId="5BF2FC8F" w14:textId="77777777" w:rsidTr="004F1F96">
        <w:trPr>
          <w:jc w:val="center"/>
        </w:trPr>
        <w:tc>
          <w:tcPr>
            <w:tcW w:w="4876" w:type="dxa"/>
            <w:tcBorders>
              <w:top w:val="nil"/>
              <w:left w:val="nil"/>
              <w:bottom w:val="nil"/>
              <w:right w:val="nil"/>
            </w:tcBorders>
          </w:tcPr>
          <w:p w14:paraId="577233B2" w14:textId="77777777" w:rsidR="00B41495" w:rsidRPr="00C32779" w:rsidRDefault="00B41495" w:rsidP="004F1F96">
            <w:pPr>
              <w:pStyle w:val="Normal6a"/>
            </w:pPr>
            <w:r w:rsidRPr="00C32779">
              <w:t>14.</w:t>
            </w:r>
            <w:r w:rsidRPr="00C32779">
              <w:tab/>
              <w:t>beklager, at overgangsalderen trods forekomsten af negative symptomer hos kvinder stadig ikke er en fast del af den primære sundhedspleje og fortsat er socialt stigmatiseret;</w:t>
            </w:r>
          </w:p>
        </w:tc>
        <w:tc>
          <w:tcPr>
            <w:tcW w:w="4876" w:type="dxa"/>
            <w:tcBorders>
              <w:top w:val="nil"/>
              <w:left w:val="nil"/>
              <w:bottom w:val="nil"/>
              <w:right w:val="nil"/>
            </w:tcBorders>
          </w:tcPr>
          <w:p w14:paraId="53360F3A" w14:textId="77777777" w:rsidR="00B41495" w:rsidRPr="00C32779" w:rsidRDefault="00B41495" w:rsidP="004F1F96">
            <w:pPr>
              <w:pStyle w:val="Normal6a"/>
            </w:pPr>
            <w:r w:rsidRPr="00C32779">
              <w:t>14.</w:t>
            </w:r>
            <w:r w:rsidRPr="00C32779">
              <w:tab/>
              <w:t xml:space="preserve">beklager, at overgangsalderen trods forekomsten af negative symptomer hos kvinder stadig ikke er en fast del af den primære sundhedspleje og fortsat er socialt stigmatiseret; </w:t>
            </w:r>
            <w:r w:rsidRPr="00C32779">
              <w:rPr>
                <w:b/>
                <w:i/>
              </w:rPr>
              <w:t>anerkender, at størstedelen af de tilgængelige behandlinger er hormonale og derfor ikke egnede til alle patienter; fremhæver behovet for udvikling af ikkehormonale behandlinger sammen med mere effektive og bredt tilgængelige hormonbehandlinger; fremhæver, at størstedelen af den eksisterende medicinske forskning fokuserer på kvinders år med fertilitet, mens puberteten, perimenopauseperioden og overgangsalderen er overset, og at der er behov for en mere inklusiv og repræsentativ tilgang til kliniske forsøg;</w:t>
            </w:r>
          </w:p>
        </w:tc>
      </w:tr>
    </w:tbl>
    <w:p w14:paraId="13CFE7A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9F67BC9" w14:textId="77777777" w:rsidR="00B41495" w:rsidRPr="00993920" w:rsidRDefault="00B41495" w:rsidP="00B41495">
      <w:pPr>
        <w:rPr>
          <w:lang w:val="en-GB"/>
        </w:rPr>
      </w:pPr>
      <w:r w:rsidRPr="00993920">
        <w:rPr>
          <w:rStyle w:val="HideTWBExt"/>
          <w:color w:val="auto"/>
          <w:lang w:val="en-GB"/>
        </w:rPr>
        <w:lastRenderedPageBreak/>
        <w:t>&lt;/Amend&gt;</w:t>
      </w:r>
    </w:p>
    <w:p w14:paraId="5E7B760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420</w:t>
      </w:r>
      <w:r w:rsidRPr="00993920">
        <w:rPr>
          <w:rStyle w:val="HideTWBExt"/>
          <w:color w:val="auto"/>
          <w:lang w:val="en-GB"/>
        </w:rPr>
        <w:t>&lt;/NumAm&gt;</w:t>
      </w:r>
    </w:p>
    <w:p w14:paraId="416CF14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0B71ADE7" w14:textId="77777777" w:rsidR="00B41495" w:rsidRPr="00C32779" w:rsidRDefault="00B41495" w:rsidP="00B41495">
      <w:pPr>
        <w:pStyle w:val="NormalBold"/>
      </w:pPr>
      <w:r w:rsidRPr="00C32779">
        <w:rPr>
          <w:rStyle w:val="HideTWBExt"/>
          <w:b w:val="0"/>
          <w:color w:val="auto"/>
        </w:rPr>
        <w:t>&lt;/RepeatBlock-By&gt;</w:t>
      </w:r>
    </w:p>
    <w:p w14:paraId="232940B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0A4CFD4" w14:textId="77777777" w:rsidR="00B41495" w:rsidRPr="00C32779" w:rsidRDefault="00B41495" w:rsidP="00B41495">
      <w:pPr>
        <w:pStyle w:val="NormalBold"/>
      </w:pPr>
      <w:r w:rsidRPr="00C32779">
        <w:rPr>
          <w:rStyle w:val="HideTWBExt"/>
          <w:color w:val="auto"/>
        </w:rPr>
        <w:t>&lt;Article&gt;</w:t>
      </w:r>
      <w:r w:rsidRPr="00C32779">
        <w:t>Punkt 14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32E5400" w14:textId="77777777" w:rsidTr="004F1F96">
        <w:trPr>
          <w:trHeight w:hRule="exact" w:val="240"/>
          <w:jc w:val="center"/>
        </w:trPr>
        <w:tc>
          <w:tcPr>
            <w:tcW w:w="9752" w:type="dxa"/>
            <w:gridSpan w:val="2"/>
            <w:tcBorders>
              <w:top w:val="nil"/>
              <w:left w:val="nil"/>
              <w:bottom w:val="nil"/>
              <w:right w:val="nil"/>
            </w:tcBorders>
          </w:tcPr>
          <w:p w14:paraId="4DC5AA97" w14:textId="77777777" w:rsidR="00B41495" w:rsidRPr="00C32779" w:rsidRDefault="00B41495" w:rsidP="004F1F96"/>
        </w:tc>
      </w:tr>
      <w:tr w:rsidR="009B20B3" w:rsidRPr="00C32779" w14:paraId="3E003369" w14:textId="77777777" w:rsidTr="004F1F96">
        <w:trPr>
          <w:trHeight w:val="240"/>
          <w:jc w:val="center"/>
        </w:trPr>
        <w:tc>
          <w:tcPr>
            <w:tcW w:w="4876" w:type="dxa"/>
            <w:tcBorders>
              <w:top w:val="nil"/>
              <w:left w:val="nil"/>
              <w:bottom w:val="nil"/>
              <w:right w:val="nil"/>
            </w:tcBorders>
          </w:tcPr>
          <w:p w14:paraId="13594D9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4020ED7" w14:textId="77777777" w:rsidR="00B41495" w:rsidRPr="00C32779" w:rsidRDefault="00B41495" w:rsidP="004F1F96">
            <w:pPr>
              <w:pStyle w:val="AmColumnHeading"/>
            </w:pPr>
            <w:r w:rsidRPr="00C32779">
              <w:t>Ændringsforslag</w:t>
            </w:r>
          </w:p>
        </w:tc>
      </w:tr>
      <w:tr w:rsidR="009B20B3" w:rsidRPr="00C32779" w14:paraId="68750259" w14:textId="77777777" w:rsidTr="004F1F96">
        <w:trPr>
          <w:jc w:val="center"/>
        </w:trPr>
        <w:tc>
          <w:tcPr>
            <w:tcW w:w="4876" w:type="dxa"/>
            <w:tcBorders>
              <w:top w:val="nil"/>
              <w:left w:val="nil"/>
              <w:bottom w:val="nil"/>
              <w:right w:val="nil"/>
            </w:tcBorders>
          </w:tcPr>
          <w:p w14:paraId="28C10CCD" w14:textId="77777777" w:rsidR="00B41495" w:rsidRPr="00C32779" w:rsidRDefault="00B41495" w:rsidP="004F1F96">
            <w:pPr>
              <w:pStyle w:val="Normal6a"/>
            </w:pPr>
            <w:r w:rsidRPr="00C32779">
              <w:t>14.</w:t>
            </w:r>
            <w:r w:rsidRPr="00C32779">
              <w:tab/>
              <w:t>beklager, at overgangsalderen trods forekomsten af negative symptomer hos kvinder stadig ikke er en fast del af den primære sundhedspleje og fortsat er socialt stigmatiseret;</w:t>
            </w:r>
          </w:p>
        </w:tc>
        <w:tc>
          <w:tcPr>
            <w:tcW w:w="4876" w:type="dxa"/>
            <w:tcBorders>
              <w:top w:val="nil"/>
              <w:left w:val="nil"/>
              <w:bottom w:val="nil"/>
              <w:right w:val="nil"/>
            </w:tcBorders>
          </w:tcPr>
          <w:p w14:paraId="1114DD28" w14:textId="77777777" w:rsidR="00B41495" w:rsidRPr="00C32779" w:rsidRDefault="00B41495" w:rsidP="004F1F96">
            <w:pPr>
              <w:pStyle w:val="Normal6a"/>
            </w:pPr>
            <w:r w:rsidRPr="00C32779">
              <w:t>14.</w:t>
            </w:r>
            <w:r w:rsidRPr="00C32779">
              <w:tab/>
              <w:t xml:space="preserve">beklager, at overgangsalderen trods forekomsten af negative symptomer hos kvinder stadig ikke er en fast del af den primære sundhedspleje og fortsat er socialt stigmatiseret; </w:t>
            </w:r>
            <w:r w:rsidRPr="00C32779">
              <w:rPr>
                <w:b/>
                <w:i/>
              </w:rPr>
              <w:t>bemærker, at hormonelle overgange kan påvirke fremkomsten, sværhedsgraden og håndteringen af andre kroniske lidelser, der rammer kvinder uforholdsmæssigt i forhold til mænd, såsom inflammatoriske hudsygdomme; bemærker, at hormonændringer gør kvinder mere sårbare over for opblussen af atopisk dermatitis, navnlig i præmenstruationsperioden og under graviditeten, samt over for psoriasis under puberteten og i overgangsalderen;</w:t>
            </w:r>
          </w:p>
        </w:tc>
      </w:tr>
    </w:tbl>
    <w:p w14:paraId="6BE800B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E70A4BB" w14:textId="77777777" w:rsidR="00B41495" w:rsidRPr="00993920" w:rsidRDefault="00B41495" w:rsidP="00B41495">
      <w:pPr>
        <w:rPr>
          <w:lang w:val="en-GB"/>
        </w:rPr>
      </w:pPr>
      <w:r w:rsidRPr="00993920">
        <w:rPr>
          <w:rStyle w:val="HideTWBExt"/>
          <w:color w:val="auto"/>
          <w:lang w:val="en-GB"/>
        </w:rPr>
        <w:t>&lt;/Amend&gt;</w:t>
      </w:r>
    </w:p>
    <w:p w14:paraId="40DC727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421</w:t>
      </w:r>
      <w:r w:rsidRPr="00993920">
        <w:rPr>
          <w:rStyle w:val="HideTWBExt"/>
          <w:color w:val="auto"/>
          <w:lang w:val="en-GB"/>
        </w:rPr>
        <w:t>&lt;/NumAm&gt;</w:t>
      </w:r>
    </w:p>
    <w:p w14:paraId="641F0F3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1697E410" w14:textId="77777777" w:rsidR="00B41495" w:rsidRPr="00C32779" w:rsidRDefault="00B41495" w:rsidP="00B41495">
      <w:pPr>
        <w:pStyle w:val="NormalBold"/>
      </w:pPr>
      <w:r w:rsidRPr="00C32779">
        <w:rPr>
          <w:rStyle w:val="HideTWBExt"/>
          <w:b w:val="0"/>
          <w:color w:val="auto"/>
        </w:rPr>
        <w:t>&lt;/RepeatBlock-By&gt;</w:t>
      </w:r>
    </w:p>
    <w:p w14:paraId="5C14F1E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A92398A" w14:textId="77777777" w:rsidR="00B41495" w:rsidRPr="00C32779" w:rsidRDefault="00B41495" w:rsidP="00B41495">
      <w:pPr>
        <w:pStyle w:val="NormalBold"/>
      </w:pPr>
      <w:r w:rsidRPr="00C32779">
        <w:rPr>
          <w:rStyle w:val="HideTWBExt"/>
          <w:color w:val="auto"/>
        </w:rPr>
        <w:t>&lt;Article&gt;</w:t>
      </w:r>
      <w:r w:rsidRPr="00C32779">
        <w:t>Punkt 14</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4711A9E" w14:textId="77777777" w:rsidTr="004F1F96">
        <w:trPr>
          <w:trHeight w:hRule="exact" w:val="240"/>
          <w:jc w:val="center"/>
        </w:trPr>
        <w:tc>
          <w:tcPr>
            <w:tcW w:w="9752" w:type="dxa"/>
            <w:gridSpan w:val="2"/>
            <w:tcBorders>
              <w:top w:val="nil"/>
              <w:left w:val="nil"/>
              <w:bottom w:val="nil"/>
              <w:right w:val="nil"/>
            </w:tcBorders>
          </w:tcPr>
          <w:p w14:paraId="46B62332" w14:textId="77777777" w:rsidR="00B41495" w:rsidRPr="00C32779" w:rsidRDefault="00B41495" w:rsidP="004F1F96"/>
        </w:tc>
      </w:tr>
      <w:tr w:rsidR="009B20B3" w:rsidRPr="00C32779" w14:paraId="3922DE0D" w14:textId="77777777" w:rsidTr="004F1F96">
        <w:trPr>
          <w:trHeight w:val="240"/>
          <w:jc w:val="center"/>
        </w:trPr>
        <w:tc>
          <w:tcPr>
            <w:tcW w:w="4876" w:type="dxa"/>
            <w:tcBorders>
              <w:top w:val="nil"/>
              <w:left w:val="nil"/>
              <w:bottom w:val="nil"/>
              <w:right w:val="nil"/>
            </w:tcBorders>
          </w:tcPr>
          <w:p w14:paraId="1216F6F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60E2EB7" w14:textId="77777777" w:rsidR="00B41495" w:rsidRPr="00C32779" w:rsidRDefault="00B41495" w:rsidP="004F1F96">
            <w:pPr>
              <w:pStyle w:val="AmColumnHeading"/>
            </w:pPr>
            <w:r w:rsidRPr="00C32779">
              <w:t>Ændringsforslag</w:t>
            </w:r>
          </w:p>
        </w:tc>
      </w:tr>
      <w:tr w:rsidR="009B20B3" w:rsidRPr="00C32779" w14:paraId="6423A748" w14:textId="77777777" w:rsidTr="004F1F96">
        <w:trPr>
          <w:jc w:val="center"/>
        </w:trPr>
        <w:tc>
          <w:tcPr>
            <w:tcW w:w="4876" w:type="dxa"/>
            <w:tcBorders>
              <w:top w:val="nil"/>
              <w:left w:val="nil"/>
              <w:bottom w:val="nil"/>
              <w:right w:val="nil"/>
            </w:tcBorders>
          </w:tcPr>
          <w:p w14:paraId="09AD5BB6" w14:textId="77777777" w:rsidR="00B41495" w:rsidRPr="00C32779" w:rsidRDefault="00B41495" w:rsidP="004F1F96">
            <w:pPr>
              <w:pStyle w:val="Normal6a"/>
            </w:pPr>
            <w:r w:rsidRPr="00C32779">
              <w:t>14.</w:t>
            </w:r>
            <w:r w:rsidRPr="00C32779">
              <w:tab/>
              <w:t>beklager, at overgangsalderen trods forekomsten af negative symptomer hos kvinder stadig ikke er en fast del af den primære sundhedspleje og fortsat er socialt stigmatiseret;</w:t>
            </w:r>
          </w:p>
        </w:tc>
        <w:tc>
          <w:tcPr>
            <w:tcW w:w="4876" w:type="dxa"/>
            <w:tcBorders>
              <w:top w:val="nil"/>
              <w:left w:val="nil"/>
              <w:bottom w:val="nil"/>
              <w:right w:val="nil"/>
            </w:tcBorders>
          </w:tcPr>
          <w:p w14:paraId="5AA4176D" w14:textId="77777777" w:rsidR="00B41495" w:rsidRPr="00C32779" w:rsidRDefault="00B41495" w:rsidP="004F1F96">
            <w:pPr>
              <w:pStyle w:val="Normal6a"/>
            </w:pPr>
            <w:r w:rsidRPr="00C32779">
              <w:t>14.</w:t>
            </w:r>
            <w:r w:rsidRPr="00C32779">
              <w:tab/>
              <w:t xml:space="preserve">beklager, at overgangsalderen trods forekomsten af negative symptomer hos kvinder stadig ikke er en fast del af den primære sundhedspleje og fortsat er socialt stigmatiseret; </w:t>
            </w:r>
            <w:r w:rsidRPr="00C32779">
              <w:rPr>
                <w:b/>
                <w:i/>
              </w:rPr>
              <w:t xml:space="preserve">henleder også opmærksomheden på den manglende bevidsthed om symptomerne på </w:t>
            </w:r>
            <w:r w:rsidRPr="00C32779">
              <w:rPr>
                <w:b/>
                <w:i/>
              </w:rPr>
              <w:lastRenderedPageBreak/>
              <w:t>perimenopause;</w:t>
            </w:r>
            <w:r w:rsidRPr="00C32779">
              <w:t xml:space="preserve"> </w:t>
            </w:r>
            <w:r w:rsidRPr="00C32779">
              <w:rPr>
                <w:b/>
                <w:i/>
              </w:rPr>
              <w:t>påpeger, at hormonelle ændringer forbundet med disse perioder kan påvirke sværhedsgraden og behandlingen af andre kroniske sygdomme;</w:t>
            </w:r>
            <w:r w:rsidRPr="00C32779">
              <w:t xml:space="preserve"> </w:t>
            </w:r>
            <w:r w:rsidRPr="00C32779">
              <w:rPr>
                <w:b/>
                <w:i/>
              </w:rPr>
              <w:t>påpeger, at ændringer i den præmenstruelle periode og graviditet kan forværre inflammatoriske hudsygdomme såsom atopisk eksem, mens ændringer i puberteten og overgangsalderen kan påvirke sværhedsgraden af psoriasis;</w:t>
            </w:r>
          </w:p>
        </w:tc>
      </w:tr>
    </w:tbl>
    <w:p w14:paraId="46D56A92"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04662EB8" w14:textId="77777777" w:rsidR="00B41495" w:rsidRPr="00993920" w:rsidRDefault="00B41495" w:rsidP="00B41495">
      <w:pPr>
        <w:rPr>
          <w:lang w:val="en-GB"/>
        </w:rPr>
      </w:pPr>
      <w:r w:rsidRPr="00993920">
        <w:rPr>
          <w:rStyle w:val="HideTWBExt"/>
          <w:color w:val="auto"/>
          <w:lang w:val="en-GB"/>
        </w:rPr>
        <w:t>&lt;/Amend&gt;</w:t>
      </w:r>
    </w:p>
    <w:p w14:paraId="2C6018C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422</w:t>
      </w:r>
      <w:r w:rsidRPr="00993920">
        <w:rPr>
          <w:rStyle w:val="HideTWBExt"/>
          <w:color w:val="auto"/>
          <w:lang w:val="en-GB"/>
        </w:rPr>
        <w:t>&lt;/NumAm&gt;</w:t>
      </w:r>
    </w:p>
    <w:p w14:paraId="7DA24B9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563B2238" w14:textId="77777777" w:rsidR="00B41495" w:rsidRPr="00C32779" w:rsidRDefault="00B41495" w:rsidP="00B41495">
      <w:pPr>
        <w:pStyle w:val="NormalBold"/>
      </w:pPr>
      <w:r w:rsidRPr="00C32779">
        <w:rPr>
          <w:rStyle w:val="HideTWBExt"/>
          <w:b w:val="0"/>
          <w:color w:val="auto"/>
        </w:rPr>
        <w:t>&lt;/RepeatBlock-By&gt;</w:t>
      </w:r>
    </w:p>
    <w:p w14:paraId="359C9F1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48F88D9" w14:textId="77777777" w:rsidR="00B41495" w:rsidRPr="00C32779" w:rsidRDefault="00B41495" w:rsidP="00B41495">
      <w:pPr>
        <w:pStyle w:val="NormalBold"/>
      </w:pPr>
      <w:r w:rsidRPr="00C32779">
        <w:rPr>
          <w:rStyle w:val="HideTWBExt"/>
          <w:color w:val="auto"/>
        </w:rPr>
        <w:t>&lt;Article&gt;</w:t>
      </w:r>
      <w:r w:rsidRPr="00C32779">
        <w:t>Punkt 14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B4ABF2D" w14:textId="77777777" w:rsidTr="004F1F96">
        <w:trPr>
          <w:trHeight w:hRule="exact" w:val="240"/>
          <w:jc w:val="center"/>
        </w:trPr>
        <w:tc>
          <w:tcPr>
            <w:tcW w:w="9752" w:type="dxa"/>
            <w:gridSpan w:val="2"/>
            <w:tcBorders>
              <w:top w:val="nil"/>
              <w:left w:val="nil"/>
              <w:bottom w:val="nil"/>
              <w:right w:val="nil"/>
            </w:tcBorders>
          </w:tcPr>
          <w:p w14:paraId="2181CAB8" w14:textId="77777777" w:rsidR="00B41495" w:rsidRPr="00C32779" w:rsidRDefault="00B41495" w:rsidP="004F1F96"/>
        </w:tc>
      </w:tr>
      <w:tr w:rsidR="009B20B3" w:rsidRPr="00C32779" w14:paraId="63A4230B" w14:textId="77777777" w:rsidTr="004F1F96">
        <w:trPr>
          <w:trHeight w:val="240"/>
          <w:jc w:val="center"/>
        </w:trPr>
        <w:tc>
          <w:tcPr>
            <w:tcW w:w="4876" w:type="dxa"/>
            <w:tcBorders>
              <w:top w:val="nil"/>
              <w:left w:val="nil"/>
              <w:bottom w:val="nil"/>
              <w:right w:val="nil"/>
            </w:tcBorders>
          </w:tcPr>
          <w:p w14:paraId="4D94DC0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2C967E8" w14:textId="77777777" w:rsidR="00B41495" w:rsidRPr="00C32779" w:rsidRDefault="00B41495" w:rsidP="004F1F96">
            <w:pPr>
              <w:pStyle w:val="AmColumnHeading"/>
            </w:pPr>
            <w:r w:rsidRPr="00C32779">
              <w:t>Ændringsforslag</w:t>
            </w:r>
          </w:p>
        </w:tc>
      </w:tr>
      <w:tr w:rsidR="009B20B3" w:rsidRPr="00C32779" w14:paraId="5D33075D" w14:textId="77777777" w:rsidTr="004F1F96">
        <w:trPr>
          <w:jc w:val="center"/>
        </w:trPr>
        <w:tc>
          <w:tcPr>
            <w:tcW w:w="4876" w:type="dxa"/>
            <w:tcBorders>
              <w:top w:val="nil"/>
              <w:left w:val="nil"/>
              <w:bottom w:val="nil"/>
              <w:right w:val="nil"/>
            </w:tcBorders>
          </w:tcPr>
          <w:p w14:paraId="2AE14F30" w14:textId="77777777" w:rsidR="00B41495" w:rsidRPr="00C32779" w:rsidRDefault="00B41495" w:rsidP="004F1F96">
            <w:pPr>
              <w:pStyle w:val="Normal6a"/>
            </w:pPr>
            <w:r w:rsidRPr="00C32779">
              <w:t>14.</w:t>
            </w:r>
            <w:r w:rsidRPr="00C32779">
              <w:tab/>
              <w:t>beklager, at overgangsalderen trods forekomsten af negative symptomer hos kvinder stadig ikke er en fast del af den primære sundhedspleje og fortsat er socialt stigmatiseret;</w:t>
            </w:r>
          </w:p>
        </w:tc>
        <w:tc>
          <w:tcPr>
            <w:tcW w:w="4876" w:type="dxa"/>
            <w:tcBorders>
              <w:top w:val="nil"/>
              <w:left w:val="nil"/>
              <w:bottom w:val="nil"/>
              <w:right w:val="nil"/>
            </w:tcBorders>
          </w:tcPr>
          <w:p w14:paraId="20A7B763" w14:textId="77777777" w:rsidR="00B41495" w:rsidRPr="00C32779" w:rsidRDefault="00B41495" w:rsidP="004F1F96">
            <w:pPr>
              <w:pStyle w:val="Normal6a"/>
            </w:pPr>
            <w:r w:rsidRPr="00C32779">
              <w:t>14.</w:t>
            </w:r>
            <w:r w:rsidRPr="00C32779">
              <w:tab/>
              <w:t xml:space="preserve">beklager, at overgangsalderen trods forekomsten af negative </w:t>
            </w:r>
            <w:r w:rsidRPr="00C32779">
              <w:rPr>
                <w:b/>
                <w:i/>
              </w:rPr>
              <w:t>og alvorlige</w:t>
            </w:r>
            <w:r w:rsidRPr="00C32779">
              <w:t xml:space="preserve"> symptomer </w:t>
            </w:r>
            <w:r w:rsidRPr="00C32779">
              <w:rPr>
                <w:b/>
                <w:i/>
              </w:rPr>
              <w:t>i overgangsalder og under perimenopausen</w:t>
            </w:r>
            <w:r w:rsidRPr="00C32779">
              <w:t xml:space="preserve"> hos kvinder stadig ikke er en fast del af den primære sundhedspleje, </w:t>
            </w:r>
            <w:r w:rsidRPr="00C32779">
              <w:rPr>
                <w:b/>
                <w:i/>
              </w:rPr>
              <w:t>politikker for sundhed på arbejdspladsen og sundhedsstrategier på arbejdspladsen i hele Unionen</w:t>
            </w:r>
            <w:r w:rsidRPr="00C32779">
              <w:t xml:space="preserve"> og fortsat er socialt stigmatiseret; </w:t>
            </w:r>
            <w:r w:rsidRPr="00C32779">
              <w:rPr>
                <w:b/>
                <w:i/>
              </w:rPr>
              <w:t>opfordrer Kommissionen og medlemsstaterne til at udvikle retningslinjer på EU-plan for overgangs- og perimenopausepleje og -bevidsthed;</w:t>
            </w:r>
          </w:p>
        </w:tc>
      </w:tr>
    </w:tbl>
    <w:p w14:paraId="09AE4FA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F339854" w14:textId="77777777" w:rsidR="00B41495" w:rsidRPr="00993920" w:rsidRDefault="00B41495" w:rsidP="00B41495">
      <w:pPr>
        <w:rPr>
          <w:lang w:val="en-GB"/>
        </w:rPr>
      </w:pPr>
      <w:r w:rsidRPr="00993920">
        <w:rPr>
          <w:rStyle w:val="HideTWBExt"/>
          <w:color w:val="auto"/>
          <w:lang w:val="en-GB"/>
        </w:rPr>
        <w:t>&lt;/Amend&gt;</w:t>
      </w:r>
    </w:p>
    <w:p w14:paraId="3C32651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423</w:t>
      </w:r>
      <w:r w:rsidRPr="00993920">
        <w:rPr>
          <w:rStyle w:val="HideTWBExt"/>
          <w:color w:val="auto"/>
          <w:lang w:val="en-GB"/>
        </w:rPr>
        <w:t>&lt;/NumAm&gt;</w:t>
      </w:r>
    </w:p>
    <w:p w14:paraId="745DC01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B9EC875" w14:textId="77777777" w:rsidR="00B41495" w:rsidRPr="00C32779" w:rsidRDefault="00B41495" w:rsidP="00B41495">
      <w:pPr>
        <w:pStyle w:val="NormalBold"/>
      </w:pPr>
      <w:r w:rsidRPr="00C32779">
        <w:rPr>
          <w:rStyle w:val="HideTWBExt"/>
          <w:b w:val="0"/>
          <w:color w:val="auto"/>
        </w:rPr>
        <w:t>&lt;/RepeatBlock-By&gt;</w:t>
      </w:r>
    </w:p>
    <w:p w14:paraId="257D20D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C60FCD8" w14:textId="77777777" w:rsidR="00B41495" w:rsidRPr="00C32779" w:rsidRDefault="00B41495" w:rsidP="00B41495">
      <w:pPr>
        <w:pStyle w:val="NormalBold"/>
      </w:pPr>
      <w:r w:rsidRPr="00C32779">
        <w:rPr>
          <w:rStyle w:val="HideTWBExt"/>
          <w:color w:val="auto"/>
        </w:rPr>
        <w:t>&lt;Article&gt;</w:t>
      </w:r>
      <w:r w:rsidRPr="00C32779">
        <w:t>Punkt 14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5A92C26" w14:textId="77777777" w:rsidTr="004F1F96">
        <w:trPr>
          <w:trHeight w:hRule="exact" w:val="240"/>
          <w:jc w:val="center"/>
        </w:trPr>
        <w:tc>
          <w:tcPr>
            <w:tcW w:w="9752" w:type="dxa"/>
            <w:gridSpan w:val="2"/>
            <w:tcBorders>
              <w:top w:val="nil"/>
              <w:left w:val="nil"/>
              <w:bottom w:val="nil"/>
              <w:right w:val="nil"/>
            </w:tcBorders>
          </w:tcPr>
          <w:p w14:paraId="3FD0BB2B" w14:textId="77777777" w:rsidR="00B41495" w:rsidRPr="00C32779" w:rsidRDefault="00B41495" w:rsidP="004F1F96"/>
        </w:tc>
      </w:tr>
      <w:tr w:rsidR="009B20B3" w:rsidRPr="00C32779" w14:paraId="2979B92E" w14:textId="77777777" w:rsidTr="004F1F96">
        <w:trPr>
          <w:trHeight w:val="240"/>
          <w:jc w:val="center"/>
        </w:trPr>
        <w:tc>
          <w:tcPr>
            <w:tcW w:w="4876" w:type="dxa"/>
            <w:tcBorders>
              <w:top w:val="nil"/>
              <w:left w:val="nil"/>
              <w:bottom w:val="nil"/>
              <w:right w:val="nil"/>
            </w:tcBorders>
          </w:tcPr>
          <w:p w14:paraId="060F8B3E"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1D5D9068" w14:textId="77777777" w:rsidR="00B41495" w:rsidRPr="00C32779" w:rsidRDefault="00B41495" w:rsidP="004F1F96">
            <w:pPr>
              <w:pStyle w:val="AmColumnHeading"/>
            </w:pPr>
            <w:r w:rsidRPr="00C32779">
              <w:t>Ændringsforslag</w:t>
            </w:r>
          </w:p>
        </w:tc>
      </w:tr>
      <w:tr w:rsidR="009B20B3" w:rsidRPr="00C32779" w14:paraId="0BAC4045" w14:textId="77777777" w:rsidTr="004F1F96">
        <w:trPr>
          <w:jc w:val="center"/>
        </w:trPr>
        <w:tc>
          <w:tcPr>
            <w:tcW w:w="4876" w:type="dxa"/>
            <w:tcBorders>
              <w:top w:val="nil"/>
              <w:left w:val="nil"/>
              <w:bottom w:val="nil"/>
              <w:right w:val="nil"/>
            </w:tcBorders>
          </w:tcPr>
          <w:p w14:paraId="3DC1D38E" w14:textId="77777777" w:rsidR="00B41495" w:rsidRPr="00C32779" w:rsidRDefault="00B41495" w:rsidP="004F1F96">
            <w:pPr>
              <w:pStyle w:val="Normal6a"/>
            </w:pPr>
            <w:r w:rsidRPr="00C32779">
              <w:t>14.</w:t>
            </w:r>
            <w:r w:rsidRPr="00C32779">
              <w:tab/>
              <w:t>beklager, at overgangsalderen trods forekomsten af negative symptomer hos kvinder stadig ikke er en fast del af den primære sundhedspleje og fortsat er socialt stigmatiseret;</w:t>
            </w:r>
          </w:p>
        </w:tc>
        <w:tc>
          <w:tcPr>
            <w:tcW w:w="4876" w:type="dxa"/>
            <w:tcBorders>
              <w:top w:val="nil"/>
              <w:left w:val="nil"/>
              <w:bottom w:val="nil"/>
              <w:right w:val="nil"/>
            </w:tcBorders>
          </w:tcPr>
          <w:p w14:paraId="4FDDD11E" w14:textId="77777777" w:rsidR="00B41495" w:rsidRPr="00C32779" w:rsidRDefault="00B41495" w:rsidP="004F1F96">
            <w:pPr>
              <w:pStyle w:val="Normal6a"/>
            </w:pPr>
            <w:r w:rsidRPr="00C32779">
              <w:t>14.</w:t>
            </w:r>
            <w:r w:rsidRPr="00C32779">
              <w:tab/>
              <w:t xml:space="preserve">beklager, at overgangsalderen trods forekomsten af negative symptomer hos kvinder stadig ikke er en fast del af den primære sundhedspleje og fortsat er socialt stigmatiseret, </w:t>
            </w:r>
            <w:r w:rsidRPr="00C32779">
              <w:rPr>
                <w:b/>
                <w:i/>
              </w:rPr>
              <w:t>og opfordrer medlemsstaterne til at sikre rettidig adgang til overgangsbehandling, herunder specialiserede tjenester og klare kliniske retningslinjer</w:t>
            </w:r>
            <w:r w:rsidRPr="00C32779">
              <w:t>;</w:t>
            </w:r>
          </w:p>
        </w:tc>
      </w:tr>
    </w:tbl>
    <w:p w14:paraId="6A2A5EC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682A53F" w14:textId="77777777" w:rsidR="00B41495" w:rsidRPr="00993920" w:rsidRDefault="00B41495" w:rsidP="00B41495">
      <w:pPr>
        <w:rPr>
          <w:lang w:val="en-GB"/>
        </w:rPr>
      </w:pPr>
      <w:r w:rsidRPr="00993920">
        <w:rPr>
          <w:rStyle w:val="HideTWBExt"/>
          <w:color w:val="auto"/>
          <w:lang w:val="en-GB"/>
        </w:rPr>
        <w:t>&lt;/Amend&gt;</w:t>
      </w:r>
    </w:p>
    <w:p w14:paraId="4864CB4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424</w:t>
      </w:r>
      <w:r w:rsidRPr="00993920">
        <w:rPr>
          <w:rStyle w:val="HideTWBExt"/>
          <w:color w:val="auto"/>
          <w:lang w:val="en-GB"/>
        </w:rPr>
        <w:t>&lt;/NumAm&gt;</w:t>
      </w:r>
    </w:p>
    <w:p w14:paraId="5DD6BBD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11F0A2D6" w14:textId="77777777" w:rsidR="00B41495" w:rsidRPr="00C32779" w:rsidRDefault="00B41495" w:rsidP="00B41495">
      <w:pPr>
        <w:pStyle w:val="NormalBold"/>
      </w:pPr>
      <w:r w:rsidRPr="00C32779">
        <w:rPr>
          <w:rStyle w:val="HideTWBExt"/>
          <w:b w:val="0"/>
          <w:color w:val="auto"/>
        </w:rPr>
        <w:t>&lt;/RepeatBlock-By&gt;</w:t>
      </w:r>
    </w:p>
    <w:p w14:paraId="57A3B80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ED76E36" w14:textId="77777777" w:rsidR="00B41495" w:rsidRPr="00C32779" w:rsidRDefault="00B41495" w:rsidP="00B41495">
      <w:pPr>
        <w:pStyle w:val="NormalBold"/>
      </w:pPr>
      <w:r w:rsidRPr="00C32779">
        <w:rPr>
          <w:rStyle w:val="HideTWBExt"/>
          <w:color w:val="auto"/>
        </w:rPr>
        <w:t>&lt;Article&gt;</w:t>
      </w:r>
      <w:r w:rsidRPr="00C32779">
        <w:t>Punkt 14</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F96CACE" w14:textId="77777777" w:rsidTr="004F1F96">
        <w:trPr>
          <w:trHeight w:hRule="exact" w:val="240"/>
          <w:jc w:val="center"/>
        </w:trPr>
        <w:tc>
          <w:tcPr>
            <w:tcW w:w="9752" w:type="dxa"/>
            <w:gridSpan w:val="2"/>
            <w:tcBorders>
              <w:top w:val="nil"/>
              <w:left w:val="nil"/>
              <w:bottom w:val="nil"/>
              <w:right w:val="nil"/>
            </w:tcBorders>
          </w:tcPr>
          <w:p w14:paraId="69ABD1A6" w14:textId="77777777" w:rsidR="00B41495" w:rsidRPr="00C32779" w:rsidRDefault="00B41495" w:rsidP="004F1F96"/>
        </w:tc>
      </w:tr>
      <w:tr w:rsidR="009B20B3" w:rsidRPr="00C32779" w14:paraId="281D4795" w14:textId="77777777" w:rsidTr="004F1F96">
        <w:trPr>
          <w:trHeight w:val="240"/>
          <w:jc w:val="center"/>
        </w:trPr>
        <w:tc>
          <w:tcPr>
            <w:tcW w:w="4876" w:type="dxa"/>
            <w:tcBorders>
              <w:top w:val="nil"/>
              <w:left w:val="nil"/>
              <w:bottom w:val="nil"/>
              <w:right w:val="nil"/>
            </w:tcBorders>
          </w:tcPr>
          <w:p w14:paraId="56EF4A8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50BFE08" w14:textId="77777777" w:rsidR="00B41495" w:rsidRPr="00C32779" w:rsidRDefault="00B41495" w:rsidP="004F1F96">
            <w:pPr>
              <w:pStyle w:val="AmColumnHeading"/>
            </w:pPr>
            <w:r w:rsidRPr="00C32779">
              <w:t>Ændringsforslag</w:t>
            </w:r>
          </w:p>
        </w:tc>
      </w:tr>
      <w:tr w:rsidR="009B20B3" w:rsidRPr="00C32779" w14:paraId="4367631E" w14:textId="77777777" w:rsidTr="004F1F96">
        <w:trPr>
          <w:jc w:val="center"/>
        </w:trPr>
        <w:tc>
          <w:tcPr>
            <w:tcW w:w="4876" w:type="dxa"/>
            <w:tcBorders>
              <w:top w:val="nil"/>
              <w:left w:val="nil"/>
              <w:bottom w:val="nil"/>
              <w:right w:val="nil"/>
            </w:tcBorders>
          </w:tcPr>
          <w:p w14:paraId="064FEE55" w14:textId="77777777" w:rsidR="00B41495" w:rsidRPr="00C32779" w:rsidRDefault="00B41495" w:rsidP="004F1F96">
            <w:pPr>
              <w:pStyle w:val="Normal6a"/>
            </w:pPr>
            <w:r w:rsidRPr="00C32779">
              <w:t>14.</w:t>
            </w:r>
            <w:r w:rsidRPr="00C32779">
              <w:tab/>
              <w:t>beklager, at overgangsalderen trods forekomsten af negative symptomer hos kvinder stadig ikke er en fast del af den primære sundhedspleje og fortsat er socialt stigmatiseret;</w:t>
            </w:r>
          </w:p>
        </w:tc>
        <w:tc>
          <w:tcPr>
            <w:tcW w:w="4876" w:type="dxa"/>
            <w:tcBorders>
              <w:top w:val="nil"/>
              <w:left w:val="nil"/>
              <w:bottom w:val="nil"/>
              <w:right w:val="nil"/>
            </w:tcBorders>
          </w:tcPr>
          <w:p w14:paraId="4376E621" w14:textId="77777777" w:rsidR="00B41495" w:rsidRPr="00C32779" w:rsidRDefault="00B41495" w:rsidP="004F1F96">
            <w:pPr>
              <w:pStyle w:val="Normal6a"/>
            </w:pPr>
            <w:r w:rsidRPr="00C32779">
              <w:t>14.</w:t>
            </w:r>
            <w:r w:rsidRPr="00C32779">
              <w:tab/>
              <w:t xml:space="preserve">beklager, at overgangsalderen trods forekomsten af negative symptomer hos kvinder stadig ikke er en fast del af den primære sundhedspleje og fortsat er socialt stigmatiseret; </w:t>
            </w:r>
            <w:r w:rsidRPr="00C32779">
              <w:rPr>
                <w:b/>
                <w:i/>
              </w:rPr>
              <w:t>bemærker imidlertid, at fortællingen er ved at ændre sig, og at overgangsalderen med rette er ved at blive et reelt folkesundhedsproblem;</w:t>
            </w:r>
          </w:p>
        </w:tc>
      </w:tr>
    </w:tbl>
    <w:p w14:paraId="70525BA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2292E2C5" w14:textId="77777777" w:rsidR="00B41495" w:rsidRPr="00993920" w:rsidRDefault="00B41495" w:rsidP="00B41495">
      <w:pPr>
        <w:rPr>
          <w:lang w:val="en-GB"/>
        </w:rPr>
      </w:pPr>
      <w:r w:rsidRPr="00993920">
        <w:rPr>
          <w:rStyle w:val="HideTWBExt"/>
          <w:color w:val="auto"/>
          <w:lang w:val="en-GB"/>
        </w:rPr>
        <w:t>&lt;/Amend&gt;</w:t>
      </w:r>
    </w:p>
    <w:p w14:paraId="4D6FEA0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425</w:t>
      </w:r>
      <w:r w:rsidRPr="00993920">
        <w:rPr>
          <w:rStyle w:val="HideTWBExt"/>
          <w:color w:val="auto"/>
          <w:lang w:val="en-GB"/>
        </w:rPr>
        <w:t>&lt;/NumAm&gt;</w:t>
      </w:r>
    </w:p>
    <w:p w14:paraId="5972BA5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21631EE8" w14:textId="77777777" w:rsidR="00B41495" w:rsidRPr="00C32779" w:rsidRDefault="00B41495" w:rsidP="00B41495">
      <w:pPr>
        <w:pStyle w:val="NormalBold"/>
      </w:pPr>
      <w:r w:rsidRPr="00C32779">
        <w:rPr>
          <w:rStyle w:val="HideTWBExt"/>
          <w:b w:val="0"/>
          <w:color w:val="auto"/>
        </w:rPr>
        <w:t>&lt;/RepeatBlock-By&gt;</w:t>
      </w:r>
    </w:p>
    <w:p w14:paraId="72A55D7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CFF2DA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6621F53" w14:textId="77777777" w:rsidTr="004F1F96">
        <w:trPr>
          <w:trHeight w:hRule="exact" w:val="240"/>
          <w:jc w:val="center"/>
        </w:trPr>
        <w:tc>
          <w:tcPr>
            <w:tcW w:w="9752" w:type="dxa"/>
            <w:gridSpan w:val="2"/>
            <w:tcBorders>
              <w:top w:val="nil"/>
              <w:left w:val="nil"/>
              <w:bottom w:val="nil"/>
              <w:right w:val="nil"/>
            </w:tcBorders>
          </w:tcPr>
          <w:p w14:paraId="7487BCC7" w14:textId="77777777" w:rsidR="00B41495" w:rsidRPr="00993920" w:rsidRDefault="00B41495" w:rsidP="004F1F96">
            <w:pPr>
              <w:rPr>
                <w:lang w:val="fr-BE"/>
              </w:rPr>
            </w:pPr>
          </w:p>
        </w:tc>
      </w:tr>
      <w:tr w:rsidR="009B20B3" w:rsidRPr="00C32779" w14:paraId="056C5219" w14:textId="77777777" w:rsidTr="004F1F96">
        <w:trPr>
          <w:trHeight w:val="240"/>
          <w:jc w:val="center"/>
        </w:trPr>
        <w:tc>
          <w:tcPr>
            <w:tcW w:w="4876" w:type="dxa"/>
            <w:tcBorders>
              <w:top w:val="nil"/>
              <w:left w:val="nil"/>
              <w:bottom w:val="nil"/>
              <w:right w:val="nil"/>
            </w:tcBorders>
          </w:tcPr>
          <w:p w14:paraId="4D585E8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22F8E20" w14:textId="77777777" w:rsidR="00B41495" w:rsidRPr="00C32779" w:rsidRDefault="00B41495" w:rsidP="004F1F96">
            <w:pPr>
              <w:pStyle w:val="AmColumnHeading"/>
            </w:pPr>
            <w:r w:rsidRPr="00C32779">
              <w:t>Ændringsforslag</w:t>
            </w:r>
          </w:p>
        </w:tc>
      </w:tr>
      <w:tr w:rsidR="009B20B3" w:rsidRPr="00C32779" w14:paraId="7ADAFA28" w14:textId="77777777" w:rsidTr="004F1F96">
        <w:trPr>
          <w:jc w:val="center"/>
        </w:trPr>
        <w:tc>
          <w:tcPr>
            <w:tcW w:w="4876" w:type="dxa"/>
            <w:tcBorders>
              <w:top w:val="nil"/>
              <w:left w:val="nil"/>
              <w:bottom w:val="nil"/>
              <w:right w:val="nil"/>
            </w:tcBorders>
          </w:tcPr>
          <w:p w14:paraId="27962ED9" w14:textId="77777777" w:rsidR="00B41495" w:rsidRPr="00C32779" w:rsidRDefault="00B41495" w:rsidP="004F1F96">
            <w:pPr>
              <w:pStyle w:val="Normal6a"/>
            </w:pPr>
          </w:p>
        </w:tc>
        <w:tc>
          <w:tcPr>
            <w:tcW w:w="4876" w:type="dxa"/>
            <w:tcBorders>
              <w:top w:val="nil"/>
              <w:left w:val="nil"/>
              <w:bottom w:val="nil"/>
              <w:right w:val="nil"/>
            </w:tcBorders>
          </w:tcPr>
          <w:p w14:paraId="4790034A" w14:textId="77777777" w:rsidR="00B41495" w:rsidRPr="00C32779" w:rsidRDefault="00B41495" w:rsidP="004F1F96">
            <w:pPr>
              <w:pStyle w:val="Normal6a"/>
            </w:pPr>
            <w:r w:rsidRPr="00C32779">
              <w:rPr>
                <w:b/>
                <w:i/>
              </w:rPr>
              <w:t>14a.</w:t>
            </w:r>
            <w:r w:rsidRPr="00C32779">
              <w:tab/>
            </w:r>
            <w:r w:rsidRPr="00C32779">
              <w:rPr>
                <w:b/>
                <w:i/>
              </w:rPr>
              <w:t xml:space="preserve">opfordrer EU og medlemsstaterne til at fremme kampagner til bekæmpelse af tabuer og stereotyper i forbindelse med menstruationssundhed; anerkender </w:t>
            </w:r>
            <w:r w:rsidRPr="00C32779">
              <w:rPr>
                <w:b/>
                <w:i/>
              </w:rPr>
              <w:lastRenderedPageBreak/>
              <w:t>menstruationssundhed som en integreret del af politikkerne for folkesundhed og ligestilling mellem kønnene; opfordrer medlemsstaterne til at sikre adgang til sikre, gratis og passende menstruationsprodukter, som er afgørende for at sikre værdighed, sundhed og social inklusion for alle mennesker, der menstruerer;</w:t>
            </w:r>
          </w:p>
        </w:tc>
      </w:tr>
    </w:tbl>
    <w:p w14:paraId="3DBBCD4A"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8BF53FE" w14:textId="77777777" w:rsidR="00B41495" w:rsidRPr="00993920" w:rsidRDefault="00B41495" w:rsidP="00B41495">
      <w:pPr>
        <w:rPr>
          <w:lang w:val="en-GB"/>
        </w:rPr>
      </w:pPr>
      <w:r w:rsidRPr="00993920">
        <w:rPr>
          <w:rStyle w:val="HideTWBExt"/>
          <w:color w:val="auto"/>
          <w:lang w:val="en-GB"/>
        </w:rPr>
        <w:t>&lt;/Amend&gt;</w:t>
      </w:r>
    </w:p>
    <w:p w14:paraId="0EB2147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426</w:t>
      </w:r>
      <w:r w:rsidRPr="00993920">
        <w:rPr>
          <w:rStyle w:val="HideTWBExt"/>
          <w:color w:val="auto"/>
          <w:lang w:val="en-GB"/>
        </w:rPr>
        <w:t>&lt;/NumAm&gt;</w:t>
      </w:r>
    </w:p>
    <w:p w14:paraId="60C8D77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Margarita de la Pisa Carrión, Elisabeth Dieringer</w:t>
      </w:r>
      <w:r w:rsidRPr="00993920">
        <w:rPr>
          <w:rStyle w:val="HideTWBExt"/>
          <w:b w:val="0"/>
          <w:color w:val="auto"/>
          <w:lang w:val="en-GB"/>
        </w:rPr>
        <w:t>&lt;/Members&gt;</w:t>
      </w:r>
    </w:p>
    <w:p w14:paraId="13FE4107" w14:textId="77777777" w:rsidR="00B41495" w:rsidRPr="00993920" w:rsidRDefault="00B41495" w:rsidP="00B41495">
      <w:pPr>
        <w:pStyle w:val="NormalBold"/>
        <w:rPr>
          <w:lang w:val="en-GB"/>
        </w:rPr>
      </w:pPr>
      <w:r w:rsidRPr="00993920">
        <w:rPr>
          <w:rStyle w:val="HideTWBExt"/>
          <w:b w:val="0"/>
          <w:color w:val="auto"/>
          <w:lang w:val="en-GB"/>
        </w:rPr>
        <w:t>&lt;/RepeatBlock-By&gt;</w:t>
      </w:r>
    </w:p>
    <w:p w14:paraId="1C1172C0" w14:textId="77777777" w:rsidR="00B41495" w:rsidRPr="00993920" w:rsidRDefault="00B41495" w:rsidP="00B41495">
      <w:pPr>
        <w:pStyle w:val="NormalBold"/>
        <w:rPr>
          <w:lang w:val="en-GB"/>
        </w:rPr>
      </w:pPr>
      <w:r w:rsidRPr="00993920">
        <w:rPr>
          <w:rStyle w:val="HideTWBExt"/>
          <w:color w:val="auto"/>
          <w:lang w:val="en-GB"/>
        </w:rPr>
        <w:t>&lt;DocAmend&gt;</w:t>
      </w:r>
      <w:r w:rsidRPr="00993920">
        <w:rPr>
          <w:lang w:val="en-GB"/>
        </w:rPr>
        <w:t>Forslag til beslutning</w:t>
      </w:r>
      <w:r w:rsidRPr="00993920">
        <w:rPr>
          <w:rStyle w:val="HideTWBExt"/>
          <w:color w:val="auto"/>
          <w:lang w:val="en-GB"/>
        </w:rPr>
        <w:t>&lt;/DocAmend&gt;</w:t>
      </w:r>
    </w:p>
    <w:p w14:paraId="646BF4F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6C1CF81" w14:textId="77777777" w:rsidTr="004F1F96">
        <w:trPr>
          <w:trHeight w:hRule="exact" w:val="240"/>
          <w:jc w:val="center"/>
        </w:trPr>
        <w:tc>
          <w:tcPr>
            <w:tcW w:w="9752" w:type="dxa"/>
            <w:gridSpan w:val="2"/>
            <w:tcBorders>
              <w:top w:val="nil"/>
              <w:left w:val="nil"/>
              <w:bottom w:val="nil"/>
              <w:right w:val="nil"/>
            </w:tcBorders>
          </w:tcPr>
          <w:p w14:paraId="1CA23B18" w14:textId="77777777" w:rsidR="00B41495" w:rsidRPr="00993920" w:rsidRDefault="00B41495" w:rsidP="004F1F96">
            <w:pPr>
              <w:rPr>
                <w:lang w:val="fr-BE"/>
              </w:rPr>
            </w:pPr>
          </w:p>
        </w:tc>
      </w:tr>
      <w:tr w:rsidR="009B20B3" w:rsidRPr="00C32779" w14:paraId="4233DA87" w14:textId="77777777" w:rsidTr="004F1F96">
        <w:trPr>
          <w:trHeight w:val="240"/>
          <w:jc w:val="center"/>
        </w:trPr>
        <w:tc>
          <w:tcPr>
            <w:tcW w:w="4876" w:type="dxa"/>
            <w:tcBorders>
              <w:top w:val="nil"/>
              <w:left w:val="nil"/>
              <w:bottom w:val="nil"/>
              <w:right w:val="nil"/>
            </w:tcBorders>
          </w:tcPr>
          <w:p w14:paraId="24423BC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BFC8981" w14:textId="77777777" w:rsidR="00B41495" w:rsidRPr="00C32779" w:rsidRDefault="00B41495" w:rsidP="004F1F96">
            <w:pPr>
              <w:pStyle w:val="AmColumnHeading"/>
            </w:pPr>
            <w:r w:rsidRPr="00C32779">
              <w:t>Ændringsforslag</w:t>
            </w:r>
          </w:p>
        </w:tc>
      </w:tr>
      <w:tr w:rsidR="009B20B3" w:rsidRPr="00C32779" w14:paraId="30C859FD" w14:textId="77777777" w:rsidTr="004F1F96">
        <w:trPr>
          <w:jc w:val="center"/>
        </w:trPr>
        <w:tc>
          <w:tcPr>
            <w:tcW w:w="4876" w:type="dxa"/>
            <w:tcBorders>
              <w:top w:val="nil"/>
              <w:left w:val="nil"/>
              <w:bottom w:val="nil"/>
              <w:right w:val="nil"/>
            </w:tcBorders>
          </w:tcPr>
          <w:p w14:paraId="5A533D84" w14:textId="77777777" w:rsidR="00B41495" w:rsidRPr="00C32779" w:rsidRDefault="00B41495" w:rsidP="004F1F96">
            <w:pPr>
              <w:pStyle w:val="Normal6a"/>
            </w:pPr>
          </w:p>
        </w:tc>
        <w:tc>
          <w:tcPr>
            <w:tcW w:w="4876" w:type="dxa"/>
            <w:tcBorders>
              <w:top w:val="nil"/>
              <w:left w:val="nil"/>
              <w:bottom w:val="nil"/>
              <w:right w:val="nil"/>
            </w:tcBorders>
          </w:tcPr>
          <w:p w14:paraId="466BCDF0" w14:textId="77777777" w:rsidR="00B41495" w:rsidRPr="00C32779" w:rsidRDefault="00B41495" w:rsidP="004F1F96">
            <w:pPr>
              <w:pStyle w:val="Normal6a"/>
            </w:pPr>
            <w:r w:rsidRPr="00C32779">
              <w:rPr>
                <w:b/>
                <w:i/>
              </w:rPr>
              <w:t>14a.</w:t>
            </w:r>
            <w:r w:rsidRPr="00C32779">
              <w:tab/>
            </w:r>
            <w:r w:rsidRPr="00C32779">
              <w:rPr>
                <w:b/>
                <w:i/>
              </w:rPr>
              <w:t>udtrykker bekymring over, at kvinder under påskud af ligestilling i stigende grad tilskyndes til at anvende vedvarende eller systematiske svangerskabsforebyggende metoder i hele deres reproduktive levetid i stedet for at fremme en ligestillingsmodel, der er baseret på anerkendelse, respekt for og accept af den iboende værdi og de specifikke realiteter ved kvinders biologiske og reproduktive kapacitet;</w:t>
            </w:r>
          </w:p>
        </w:tc>
      </w:tr>
    </w:tbl>
    <w:p w14:paraId="113104A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08CF215" w14:textId="77777777" w:rsidR="00B41495" w:rsidRPr="00993920" w:rsidRDefault="00B41495" w:rsidP="00B41495">
      <w:pPr>
        <w:rPr>
          <w:lang w:val="en-GB"/>
        </w:rPr>
      </w:pPr>
      <w:r w:rsidRPr="00993920">
        <w:rPr>
          <w:rStyle w:val="HideTWBExt"/>
          <w:color w:val="auto"/>
          <w:lang w:val="en-GB"/>
        </w:rPr>
        <w:t>&lt;/Amend&gt;</w:t>
      </w:r>
    </w:p>
    <w:p w14:paraId="7A07308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427</w:t>
      </w:r>
      <w:r w:rsidRPr="00993920">
        <w:rPr>
          <w:rStyle w:val="HideTWBExt"/>
          <w:color w:val="auto"/>
          <w:lang w:val="en-GB"/>
        </w:rPr>
        <w:t>&lt;/NumAm&gt;</w:t>
      </w:r>
    </w:p>
    <w:p w14:paraId="00DE25C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655B2E42" w14:textId="77777777" w:rsidR="00B41495" w:rsidRPr="00C32779" w:rsidRDefault="00B41495" w:rsidP="00B41495">
      <w:pPr>
        <w:pStyle w:val="NormalBold"/>
      </w:pPr>
      <w:r w:rsidRPr="00C32779">
        <w:rPr>
          <w:rStyle w:val="HideTWBExt"/>
          <w:b w:val="0"/>
          <w:color w:val="auto"/>
        </w:rPr>
        <w:t>&lt;/RepeatBlock-By&gt;</w:t>
      </w:r>
    </w:p>
    <w:p w14:paraId="760A8F5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E28E69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a (nyt)</w:t>
      </w:r>
      <w:r w:rsidRPr="00993920">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2A1CA1D" w14:textId="77777777" w:rsidTr="004F1F96">
        <w:trPr>
          <w:trHeight w:hRule="exact" w:val="240"/>
          <w:jc w:val="center"/>
        </w:trPr>
        <w:tc>
          <w:tcPr>
            <w:tcW w:w="9752" w:type="dxa"/>
            <w:gridSpan w:val="2"/>
            <w:tcBorders>
              <w:top w:val="nil"/>
              <w:left w:val="nil"/>
              <w:bottom w:val="nil"/>
              <w:right w:val="nil"/>
            </w:tcBorders>
          </w:tcPr>
          <w:p w14:paraId="52236335" w14:textId="77777777" w:rsidR="00B41495" w:rsidRPr="00993920" w:rsidRDefault="00B41495" w:rsidP="004F1F96">
            <w:pPr>
              <w:rPr>
                <w:lang w:val="fr-BE"/>
              </w:rPr>
            </w:pPr>
          </w:p>
        </w:tc>
      </w:tr>
      <w:tr w:rsidR="009B20B3" w:rsidRPr="00C32779" w14:paraId="2DA64BC4" w14:textId="77777777" w:rsidTr="004F1F96">
        <w:trPr>
          <w:trHeight w:val="240"/>
          <w:jc w:val="center"/>
        </w:trPr>
        <w:tc>
          <w:tcPr>
            <w:tcW w:w="4876" w:type="dxa"/>
            <w:tcBorders>
              <w:top w:val="nil"/>
              <w:left w:val="nil"/>
              <w:bottom w:val="nil"/>
              <w:right w:val="nil"/>
            </w:tcBorders>
          </w:tcPr>
          <w:p w14:paraId="03D3768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277EC04" w14:textId="77777777" w:rsidR="00B41495" w:rsidRPr="00C32779" w:rsidRDefault="00B41495" w:rsidP="004F1F96">
            <w:pPr>
              <w:pStyle w:val="AmColumnHeading"/>
            </w:pPr>
            <w:r w:rsidRPr="00C32779">
              <w:t>Ændringsforslag</w:t>
            </w:r>
          </w:p>
        </w:tc>
      </w:tr>
      <w:tr w:rsidR="009B20B3" w:rsidRPr="00C32779" w14:paraId="7376CD1D" w14:textId="77777777" w:rsidTr="004F1F96">
        <w:trPr>
          <w:jc w:val="center"/>
        </w:trPr>
        <w:tc>
          <w:tcPr>
            <w:tcW w:w="4876" w:type="dxa"/>
            <w:tcBorders>
              <w:top w:val="nil"/>
              <w:left w:val="nil"/>
              <w:bottom w:val="nil"/>
              <w:right w:val="nil"/>
            </w:tcBorders>
          </w:tcPr>
          <w:p w14:paraId="5FB570C6" w14:textId="77777777" w:rsidR="00B41495" w:rsidRPr="00C32779" w:rsidRDefault="00B41495" w:rsidP="004F1F96">
            <w:pPr>
              <w:pStyle w:val="Normal6a"/>
            </w:pPr>
          </w:p>
        </w:tc>
        <w:tc>
          <w:tcPr>
            <w:tcW w:w="4876" w:type="dxa"/>
            <w:tcBorders>
              <w:top w:val="nil"/>
              <w:left w:val="nil"/>
              <w:bottom w:val="nil"/>
              <w:right w:val="nil"/>
            </w:tcBorders>
          </w:tcPr>
          <w:p w14:paraId="4EB43C36" w14:textId="2F37E105" w:rsidR="00B41495" w:rsidRPr="00C32779" w:rsidRDefault="00B41495" w:rsidP="004F1F96">
            <w:pPr>
              <w:pStyle w:val="Normal6a"/>
            </w:pPr>
            <w:r w:rsidRPr="00C32779">
              <w:rPr>
                <w:b/>
                <w:i/>
              </w:rPr>
              <w:t>14a.</w:t>
            </w:r>
            <w:r w:rsidRPr="00C32779">
              <w:tab/>
            </w:r>
            <w:r w:rsidRPr="00C32779">
              <w:rPr>
                <w:b/>
                <w:i/>
              </w:rPr>
              <w:t xml:space="preserve">påpeger, at brug af solarier er forbundet med en kraftig stigning i </w:t>
            </w:r>
            <w:r w:rsidRPr="00C32779">
              <w:rPr>
                <w:b/>
                <w:i/>
              </w:rPr>
              <w:lastRenderedPageBreak/>
              <w:t>forekomsten af melanom blandt unge kvinder, især hvis de bruger solarier før de er 30 år; opfordrer Kommissionen til at indføre foranstaltninger til at begrænse adgangen til solarier, især for unge, for at bidrage til at bremse melanomepidemien i Europa;</w:t>
            </w:r>
          </w:p>
        </w:tc>
      </w:tr>
    </w:tbl>
    <w:p w14:paraId="2FA7C826"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52B621F6" w14:textId="77777777" w:rsidR="00B41495" w:rsidRPr="00993920" w:rsidRDefault="00B41495" w:rsidP="00B41495">
      <w:pPr>
        <w:rPr>
          <w:lang w:val="en-GB"/>
        </w:rPr>
      </w:pPr>
      <w:r w:rsidRPr="00993920">
        <w:rPr>
          <w:rStyle w:val="HideTWBExt"/>
          <w:color w:val="auto"/>
          <w:lang w:val="en-GB"/>
        </w:rPr>
        <w:t>&lt;/Amend&gt;</w:t>
      </w:r>
    </w:p>
    <w:p w14:paraId="650925C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428</w:t>
      </w:r>
      <w:r w:rsidRPr="00993920">
        <w:rPr>
          <w:rStyle w:val="HideTWBExt"/>
          <w:color w:val="auto"/>
          <w:lang w:val="en-GB"/>
        </w:rPr>
        <w:t>&lt;/NumAm&gt;</w:t>
      </w:r>
    </w:p>
    <w:p w14:paraId="2AFB96C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10D544FD" w14:textId="77777777" w:rsidR="00B41495" w:rsidRPr="00C32779" w:rsidRDefault="00B41495" w:rsidP="00B41495">
      <w:pPr>
        <w:pStyle w:val="NormalBold"/>
      </w:pPr>
      <w:r w:rsidRPr="00C32779">
        <w:rPr>
          <w:rStyle w:val="HideTWBExt"/>
          <w:b w:val="0"/>
          <w:color w:val="auto"/>
        </w:rPr>
        <w:t>&lt;/RepeatBlock-By&gt;</w:t>
      </w:r>
    </w:p>
    <w:p w14:paraId="60C463D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93634D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D863C69" w14:textId="77777777" w:rsidTr="004F1F96">
        <w:trPr>
          <w:trHeight w:hRule="exact" w:val="240"/>
          <w:jc w:val="center"/>
        </w:trPr>
        <w:tc>
          <w:tcPr>
            <w:tcW w:w="9752" w:type="dxa"/>
            <w:gridSpan w:val="2"/>
            <w:tcBorders>
              <w:top w:val="nil"/>
              <w:left w:val="nil"/>
              <w:bottom w:val="nil"/>
              <w:right w:val="nil"/>
            </w:tcBorders>
          </w:tcPr>
          <w:p w14:paraId="5F954BB5" w14:textId="77777777" w:rsidR="00B41495" w:rsidRPr="00993920" w:rsidRDefault="00B41495" w:rsidP="004F1F96">
            <w:pPr>
              <w:rPr>
                <w:lang w:val="fr-BE"/>
              </w:rPr>
            </w:pPr>
          </w:p>
        </w:tc>
      </w:tr>
      <w:tr w:rsidR="009B20B3" w:rsidRPr="00C32779" w14:paraId="1381F0C9" w14:textId="77777777" w:rsidTr="004F1F96">
        <w:trPr>
          <w:trHeight w:val="240"/>
          <w:jc w:val="center"/>
        </w:trPr>
        <w:tc>
          <w:tcPr>
            <w:tcW w:w="4876" w:type="dxa"/>
            <w:tcBorders>
              <w:top w:val="nil"/>
              <w:left w:val="nil"/>
              <w:bottom w:val="nil"/>
              <w:right w:val="nil"/>
            </w:tcBorders>
          </w:tcPr>
          <w:p w14:paraId="21C88A4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56E4CB8" w14:textId="77777777" w:rsidR="00B41495" w:rsidRPr="00C32779" w:rsidRDefault="00B41495" w:rsidP="004F1F96">
            <w:pPr>
              <w:pStyle w:val="AmColumnHeading"/>
            </w:pPr>
            <w:r w:rsidRPr="00C32779">
              <w:t>Ændringsforslag</w:t>
            </w:r>
          </w:p>
        </w:tc>
      </w:tr>
      <w:tr w:rsidR="009B20B3" w:rsidRPr="00C32779" w14:paraId="0EA52E7D" w14:textId="77777777" w:rsidTr="004F1F96">
        <w:trPr>
          <w:jc w:val="center"/>
        </w:trPr>
        <w:tc>
          <w:tcPr>
            <w:tcW w:w="4876" w:type="dxa"/>
            <w:tcBorders>
              <w:top w:val="nil"/>
              <w:left w:val="nil"/>
              <w:bottom w:val="nil"/>
              <w:right w:val="nil"/>
            </w:tcBorders>
          </w:tcPr>
          <w:p w14:paraId="7AFEFC7F" w14:textId="77777777" w:rsidR="00B41495" w:rsidRPr="00C32779" w:rsidRDefault="00B41495" w:rsidP="004F1F96">
            <w:pPr>
              <w:pStyle w:val="Normal6a"/>
            </w:pPr>
          </w:p>
        </w:tc>
        <w:tc>
          <w:tcPr>
            <w:tcW w:w="4876" w:type="dxa"/>
            <w:tcBorders>
              <w:top w:val="nil"/>
              <w:left w:val="nil"/>
              <w:bottom w:val="nil"/>
              <w:right w:val="nil"/>
            </w:tcBorders>
          </w:tcPr>
          <w:p w14:paraId="23299E28" w14:textId="77777777" w:rsidR="00B41495" w:rsidRPr="00C32779" w:rsidRDefault="00B41495" w:rsidP="004F1F96">
            <w:pPr>
              <w:pStyle w:val="Normal6a"/>
            </w:pPr>
            <w:r w:rsidRPr="00C32779">
              <w:rPr>
                <w:b/>
                <w:i/>
              </w:rPr>
              <w:t>14a.</w:t>
            </w:r>
            <w:r w:rsidRPr="00C32779">
              <w:tab/>
            </w:r>
            <w:r w:rsidRPr="00C32779">
              <w:rPr>
                <w:b/>
                <w:i/>
              </w:rPr>
              <w:t>beklager det forhold, at Kommissionen endnu ikke har offentliggjort sin henstilling om forebyggelse af skadelig praksis mod kvinder og piger; opfordrer Kommissionen til hurtigt at offentliggøre henstillingen, der bør omfatte centrale henstillinger om forebyggelse og bekæmpelse af vold i gynækologiske og obstetriske miljøer samt tvangssterilisation;</w:t>
            </w:r>
          </w:p>
        </w:tc>
      </w:tr>
    </w:tbl>
    <w:p w14:paraId="71F52F9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62FF7A4" w14:textId="77777777" w:rsidR="00B41495" w:rsidRPr="00993920" w:rsidRDefault="00B41495" w:rsidP="00B41495">
      <w:pPr>
        <w:rPr>
          <w:lang w:val="en-GB"/>
        </w:rPr>
      </w:pPr>
      <w:r w:rsidRPr="00993920">
        <w:rPr>
          <w:rStyle w:val="HideTWBExt"/>
          <w:color w:val="auto"/>
          <w:lang w:val="en-GB"/>
        </w:rPr>
        <w:t>&lt;/Amend&gt;</w:t>
      </w:r>
    </w:p>
    <w:p w14:paraId="5297E9E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429</w:t>
      </w:r>
      <w:r w:rsidRPr="00993920">
        <w:rPr>
          <w:rStyle w:val="HideTWBExt"/>
          <w:color w:val="auto"/>
          <w:lang w:val="en-GB"/>
        </w:rPr>
        <w:t>&lt;/NumAm&gt;</w:t>
      </w:r>
    </w:p>
    <w:p w14:paraId="28F5761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BBF75FD" w14:textId="77777777" w:rsidR="00B41495" w:rsidRPr="00C32779" w:rsidRDefault="00B41495" w:rsidP="00B41495">
      <w:pPr>
        <w:pStyle w:val="NormalBold"/>
      </w:pPr>
      <w:r w:rsidRPr="00C32779">
        <w:rPr>
          <w:rStyle w:val="HideTWBExt"/>
          <w:b w:val="0"/>
          <w:color w:val="auto"/>
        </w:rPr>
        <w:t>&lt;/RepeatBlock-By&gt;</w:t>
      </w:r>
    </w:p>
    <w:p w14:paraId="2B1E68D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8A9CD2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1AFFEFA" w14:textId="77777777" w:rsidTr="004F1F96">
        <w:trPr>
          <w:trHeight w:hRule="exact" w:val="240"/>
          <w:jc w:val="center"/>
        </w:trPr>
        <w:tc>
          <w:tcPr>
            <w:tcW w:w="9752" w:type="dxa"/>
            <w:gridSpan w:val="2"/>
            <w:tcBorders>
              <w:top w:val="nil"/>
              <w:left w:val="nil"/>
              <w:bottom w:val="nil"/>
              <w:right w:val="nil"/>
            </w:tcBorders>
          </w:tcPr>
          <w:p w14:paraId="353086CC" w14:textId="77777777" w:rsidR="00B41495" w:rsidRPr="00993920" w:rsidRDefault="00B41495" w:rsidP="004F1F96">
            <w:pPr>
              <w:rPr>
                <w:lang w:val="fr-BE"/>
              </w:rPr>
            </w:pPr>
          </w:p>
        </w:tc>
      </w:tr>
      <w:tr w:rsidR="009B20B3" w:rsidRPr="00C32779" w14:paraId="36DBCC6D" w14:textId="77777777" w:rsidTr="004F1F96">
        <w:trPr>
          <w:trHeight w:val="240"/>
          <w:jc w:val="center"/>
        </w:trPr>
        <w:tc>
          <w:tcPr>
            <w:tcW w:w="4876" w:type="dxa"/>
            <w:tcBorders>
              <w:top w:val="nil"/>
              <w:left w:val="nil"/>
              <w:bottom w:val="nil"/>
              <w:right w:val="nil"/>
            </w:tcBorders>
          </w:tcPr>
          <w:p w14:paraId="77D57F8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4896B07" w14:textId="77777777" w:rsidR="00B41495" w:rsidRPr="00C32779" w:rsidRDefault="00B41495" w:rsidP="004F1F96">
            <w:pPr>
              <w:pStyle w:val="AmColumnHeading"/>
            </w:pPr>
            <w:r w:rsidRPr="00C32779">
              <w:t>Ændringsforslag</w:t>
            </w:r>
          </w:p>
        </w:tc>
      </w:tr>
      <w:tr w:rsidR="009B20B3" w:rsidRPr="00C32779" w14:paraId="18781994" w14:textId="77777777" w:rsidTr="004F1F96">
        <w:trPr>
          <w:jc w:val="center"/>
        </w:trPr>
        <w:tc>
          <w:tcPr>
            <w:tcW w:w="4876" w:type="dxa"/>
            <w:tcBorders>
              <w:top w:val="nil"/>
              <w:left w:val="nil"/>
              <w:bottom w:val="nil"/>
              <w:right w:val="nil"/>
            </w:tcBorders>
          </w:tcPr>
          <w:p w14:paraId="293E461E" w14:textId="77777777" w:rsidR="00B41495" w:rsidRPr="00C32779" w:rsidRDefault="00B41495" w:rsidP="004F1F96">
            <w:pPr>
              <w:pStyle w:val="Normal6a"/>
            </w:pPr>
          </w:p>
        </w:tc>
        <w:tc>
          <w:tcPr>
            <w:tcW w:w="4876" w:type="dxa"/>
            <w:tcBorders>
              <w:top w:val="nil"/>
              <w:left w:val="nil"/>
              <w:bottom w:val="nil"/>
              <w:right w:val="nil"/>
            </w:tcBorders>
          </w:tcPr>
          <w:p w14:paraId="5514C28A" w14:textId="77777777" w:rsidR="00B41495" w:rsidRPr="00C32779" w:rsidRDefault="00B41495" w:rsidP="004F1F96">
            <w:pPr>
              <w:pStyle w:val="Normal6a"/>
            </w:pPr>
            <w:r w:rsidRPr="00C32779">
              <w:rPr>
                <w:b/>
                <w:i/>
              </w:rPr>
              <w:t>14a.</w:t>
            </w:r>
            <w:r w:rsidRPr="00C32779">
              <w:tab/>
            </w:r>
            <w:r w:rsidRPr="00C32779">
              <w:rPr>
                <w:b/>
                <w:i/>
              </w:rPr>
              <w:t xml:space="preserve">opfordrer Kommissionen og medlemsstaterne til at anerkende </w:t>
            </w:r>
            <w:r w:rsidRPr="00C32779">
              <w:rPr>
                <w:b/>
                <w:i/>
              </w:rPr>
              <w:lastRenderedPageBreak/>
              <w:t>inkontinensbehandling som et væsentligt, men ofte overset aspekt af folkesundheden, der i uforholdsmæssig høj grad rammer kvinder, navnlig under graviditet, efter fødslen og under overgangsalderen; understreger behovet for at sikre adgang til økonomisk overkommelige og miljømæssigt bæredygtige inkontinensprodukter af høj kvalitet;</w:t>
            </w:r>
          </w:p>
        </w:tc>
      </w:tr>
    </w:tbl>
    <w:p w14:paraId="5279F664"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BEE39F0" w14:textId="77777777" w:rsidR="00B41495" w:rsidRPr="00993920" w:rsidRDefault="00B41495" w:rsidP="00B41495">
      <w:pPr>
        <w:rPr>
          <w:lang w:val="en-GB"/>
        </w:rPr>
      </w:pPr>
      <w:r w:rsidRPr="00993920">
        <w:rPr>
          <w:rStyle w:val="HideTWBExt"/>
          <w:color w:val="auto"/>
          <w:lang w:val="en-GB"/>
        </w:rPr>
        <w:t>&lt;/Amend&gt;</w:t>
      </w:r>
    </w:p>
    <w:p w14:paraId="0EAEAC1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430</w:t>
      </w:r>
      <w:r w:rsidRPr="00993920">
        <w:rPr>
          <w:rStyle w:val="HideTWBExt"/>
          <w:color w:val="auto"/>
          <w:lang w:val="en-GB"/>
        </w:rPr>
        <w:t>&lt;/NumAm&gt;</w:t>
      </w:r>
    </w:p>
    <w:p w14:paraId="5E0D042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34649060" w14:textId="77777777" w:rsidR="00B41495" w:rsidRPr="00C32779" w:rsidRDefault="00B41495" w:rsidP="00B41495">
      <w:pPr>
        <w:pStyle w:val="NormalBold"/>
      </w:pPr>
      <w:r w:rsidRPr="00C32779">
        <w:rPr>
          <w:rStyle w:val="HideTWBExt"/>
          <w:b w:val="0"/>
          <w:color w:val="auto"/>
        </w:rPr>
        <w:t>&lt;/RepeatBlock-By&gt;</w:t>
      </w:r>
    </w:p>
    <w:p w14:paraId="11038EA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084D6CA"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5C31872" w14:textId="77777777" w:rsidTr="004F1F96">
        <w:trPr>
          <w:trHeight w:hRule="exact" w:val="240"/>
          <w:jc w:val="center"/>
        </w:trPr>
        <w:tc>
          <w:tcPr>
            <w:tcW w:w="9752" w:type="dxa"/>
            <w:gridSpan w:val="2"/>
            <w:tcBorders>
              <w:top w:val="nil"/>
              <w:left w:val="nil"/>
              <w:bottom w:val="nil"/>
              <w:right w:val="nil"/>
            </w:tcBorders>
          </w:tcPr>
          <w:p w14:paraId="1330E4B8" w14:textId="77777777" w:rsidR="00B41495" w:rsidRPr="00993920" w:rsidRDefault="00B41495" w:rsidP="004F1F96">
            <w:pPr>
              <w:rPr>
                <w:lang w:val="fr-BE"/>
              </w:rPr>
            </w:pPr>
          </w:p>
        </w:tc>
      </w:tr>
      <w:tr w:rsidR="009B20B3" w:rsidRPr="00C32779" w14:paraId="26AEFA22" w14:textId="77777777" w:rsidTr="004F1F96">
        <w:trPr>
          <w:trHeight w:val="240"/>
          <w:jc w:val="center"/>
        </w:trPr>
        <w:tc>
          <w:tcPr>
            <w:tcW w:w="4876" w:type="dxa"/>
            <w:tcBorders>
              <w:top w:val="nil"/>
              <w:left w:val="nil"/>
              <w:bottom w:val="nil"/>
              <w:right w:val="nil"/>
            </w:tcBorders>
          </w:tcPr>
          <w:p w14:paraId="388DB0B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EC069FE" w14:textId="77777777" w:rsidR="00B41495" w:rsidRPr="00C32779" w:rsidRDefault="00B41495" w:rsidP="004F1F96">
            <w:pPr>
              <w:pStyle w:val="AmColumnHeading"/>
            </w:pPr>
            <w:r w:rsidRPr="00C32779">
              <w:t>Ændringsforslag</w:t>
            </w:r>
          </w:p>
        </w:tc>
      </w:tr>
      <w:tr w:rsidR="009B20B3" w:rsidRPr="00C32779" w14:paraId="10D67665" w14:textId="77777777" w:rsidTr="004F1F96">
        <w:trPr>
          <w:jc w:val="center"/>
        </w:trPr>
        <w:tc>
          <w:tcPr>
            <w:tcW w:w="4876" w:type="dxa"/>
            <w:tcBorders>
              <w:top w:val="nil"/>
              <w:left w:val="nil"/>
              <w:bottom w:val="nil"/>
              <w:right w:val="nil"/>
            </w:tcBorders>
          </w:tcPr>
          <w:p w14:paraId="21BEC16C" w14:textId="77777777" w:rsidR="00B41495" w:rsidRPr="00C32779" w:rsidRDefault="00B41495" w:rsidP="004F1F96">
            <w:pPr>
              <w:pStyle w:val="Normal6a"/>
            </w:pPr>
          </w:p>
        </w:tc>
        <w:tc>
          <w:tcPr>
            <w:tcW w:w="4876" w:type="dxa"/>
            <w:tcBorders>
              <w:top w:val="nil"/>
              <w:left w:val="nil"/>
              <w:bottom w:val="nil"/>
              <w:right w:val="nil"/>
            </w:tcBorders>
          </w:tcPr>
          <w:p w14:paraId="2E0F0242" w14:textId="77777777" w:rsidR="00B41495" w:rsidRPr="00C32779" w:rsidRDefault="00B41495" w:rsidP="004F1F96">
            <w:pPr>
              <w:pStyle w:val="Normal6a"/>
            </w:pPr>
            <w:r w:rsidRPr="00C32779">
              <w:rPr>
                <w:b/>
                <w:i/>
              </w:rPr>
              <w:t>14a.</w:t>
            </w:r>
            <w:r w:rsidRPr="00C32779">
              <w:tab/>
            </w:r>
            <w:r w:rsidRPr="00C32779">
              <w:rPr>
                <w:b/>
                <w:i/>
              </w:rPr>
              <w:t>opfordrer medlemsstaterne til at integrere menopauserelateret sundhedspleje i de primære sundhedsydelser, herunder gennem passende uddannelse af sundhedspersonale, med henblik på at støtte kvinders langsigtede sundhed og fortsatte deltagelse på arbejdsmarkedet;</w:t>
            </w:r>
          </w:p>
        </w:tc>
      </w:tr>
    </w:tbl>
    <w:p w14:paraId="0E88C10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F63110D" w14:textId="77777777" w:rsidR="00B41495" w:rsidRPr="00993920" w:rsidRDefault="00B41495" w:rsidP="00B41495">
      <w:pPr>
        <w:rPr>
          <w:lang w:val="en-GB"/>
        </w:rPr>
      </w:pPr>
      <w:r w:rsidRPr="00993920">
        <w:rPr>
          <w:rStyle w:val="HideTWBExt"/>
          <w:color w:val="auto"/>
          <w:lang w:val="en-GB"/>
        </w:rPr>
        <w:t>&lt;/Amend&gt;</w:t>
      </w:r>
    </w:p>
    <w:p w14:paraId="2907A75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431</w:t>
      </w:r>
      <w:r w:rsidRPr="00993920">
        <w:rPr>
          <w:rStyle w:val="HideTWBExt"/>
          <w:color w:val="auto"/>
          <w:lang w:val="en-GB"/>
        </w:rPr>
        <w:t>&lt;/NumAm&gt;</w:t>
      </w:r>
    </w:p>
    <w:p w14:paraId="25AB53D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Hanna Gedin, Carolina Morace, Kathleen Funchion, Elena Kountoura, Irene Montero</w:t>
      </w:r>
      <w:r w:rsidRPr="00993920">
        <w:rPr>
          <w:rStyle w:val="HideTWBExt"/>
          <w:b w:val="0"/>
          <w:color w:val="auto"/>
          <w:lang w:val="en-GB"/>
        </w:rPr>
        <w:t>&lt;/Members&gt;</w:t>
      </w:r>
    </w:p>
    <w:p w14:paraId="38BCA238" w14:textId="77777777" w:rsidR="00B41495" w:rsidRPr="00993920" w:rsidRDefault="00B41495" w:rsidP="00B41495">
      <w:pPr>
        <w:pStyle w:val="NormalBold"/>
        <w:rPr>
          <w:lang w:val="en-GB"/>
        </w:rPr>
      </w:pPr>
      <w:r w:rsidRPr="00993920">
        <w:rPr>
          <w:rStyle w:val="HideTWBExt"/>
          <w:b w:val="0"/>
          <w:color w:val="auto"/>
          <w:lang w:val="en-GB"/>
        </w:rPr>
        <w:t>&lt;/RepeatBlock-By&gt;</w:t>
      </w:r>
    </w:p>
    <w:p w14:paraId="37A817E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6A91543"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4E62BB5" w14:textId="77777777" w:rsidTr="004F1F96">
        <w:trPr>
          <w:trHeight w:hRule="exact" w:val="240"/>
          <w:jc w:val="center"/>
        </w:trPr>
        <w:tc>
          <w:tcPr>
            <w:tcW w:w="9752" w:type="dxa"/>
            <w:gridSpan w:val="2"/>
            <w:tcBorders>
              <w:top w:val="nil"/>
              <w:left w:val="nil"/>
              <w:bottom w:val="nil"/>
              <w:right w:val="nil"/>
            </w:tcBorders>
          </w:tcPr>
          <w:p w14:paraId="5FA19536" w14:textId="77777777" w:rsidR="00B41495" w:rsidRPr="00993920" w:rsidRDefault="00B41495" w:rsidP="004F1F96">
            <w:pPr>
              <w:rPr>
                <w:lang w:val="fr-BE"/>
              </w:rPr>
            </w:pPr>
          </w:p>
        </w:tc>
      </w:tr>
      <w:tr w:rsidR="009B20B3" w:rsidRPr="00C32779" w14:paraId="46FB9438" w14:textId="77777777" w:rsidTr="004F1F96">
        <w:trPr>
          <w:trHeight w:val="240"/>
          <w:jc w:val="center"/>
        </w:trPr>
        <w:tc>
          <w:tcPr>
            <w:tcW w:w="4876" w:type="dxa"/>
            <w:tcBorders>
              <w:top w:val="nil"/>
              <w:left w:val="nil"/>
              <w:bottom w:val="nil"/>
              <w:right w:val="nil"/>
            </w:tcBorders>
          </w:tcPr>
          <w:p w14:paraId="1D27989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315D0E5" w14:textId="77777777" w:rsidR="00B41495" w:rsidRPr="00C32779" w:rsidRDefault="00B41495" w:rsidP="004F1F96">
            <w:pPr>
              <w:pStyle w:val="AmColumnHeading"/>
            </w:pPr>
            <w:r w:rsidRPr="00C32779">
              <w:t>Ændringsforslag</w:t>
            </w:r>
          </w:p>
        </w:tc>
      </w:tr>
      <w:tr w:rsidR="009B20B3" w:rsidRPr="00C32779" w14:paraId="3E63D9B9" w14:textId="77777777" w:rsidTr="004F1F96">
        <w:trPr>
          <w:jc w:val="center"/>
        </w:trPr>
        <w:tc>
          <w:tcPr>
            <w:tcW w:w="4876" w:type="dxa"/>
            <w:tcBorders>
              <w:top w:val="nil"/>
              <w:left w:val="nil"/>
              <w:bottom w:val="nil"/>
              <w:right w:val="nil"/>
            </w:tcBorders>
          </w:tcPr>
          <w:p w14:paraId="3C71F692" w14:textId="77777777" w:rsidR="00B41495" w:rsidRPr="00C32779" w:rsidRDefault="00B41495" w:rsidP="004F1F96">
            <w:pPr>
              <w:pStyle w:val="Normal6a"/>
            </w:pPr>
          </w:p>
        </w:tc>
        <w:tc>
          <w:tcPr>
            <w:tcW w:w="4876" w:type="dxa"/>
            <w:tcBorders>
              <w:top w:val="nil"/>
              <w:left w:val="nil"/>
              <w:bottom w:val="nil"/>
              <w:right w:val="nil"/>
            </w:tcBorders>
          </w:tcPr>
          <w:p w14:paraId="7B0D0ACA" w14:textId="77777777" w:rsidR="00B41495" w:rsidRPr="00C32779" w:rsidRDefault="00B41495" w:rsidP="004F1F96">
            <w:pPr>
              <w:pStyle w:val="Normal6a"/>
            </w:pPr>
            <w:r w:rsidRPr="00C32779">
              <w:rPr>
                <w:b/>
                <w:i/>
              </w:rPr>
              <w:t>14a.</w:t>
            </w:r>
            <w:r w:rsidRPr="00C32779">
              <w:tab/>
            </w:r>
            <w:r w:rsidRPr="00C32779">
              <w:rPr>
                <w:b/>
                <w:i/>
              </w:rPr>
              <w:t xml:space="preserve">opfordrer indtrængende medlemsstaterne til at sikre gravide kvinder adgang til barsels- og fødselspleje </w:t>
            </w:r>
            <w:r w:rsidRPr="00C32779">
              <w:rPr>
                <w:b/>
                <w:i/>
              </w:rPr>
              <w:lastRenderedPageBreak/>
              <w:t>af høj kvalitet, uanset hvor de bor;</w:t>
            </w:r>
          </w:p>
        </w:tc>
      </w:tr>
    </w:tbl>
    <w:p w14:paraId="17A46F3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A4C599E" w14:textId="77777777" w:rsidR="00B41495" w:rsidRPr="00993920" w:rsidRDefault="00B41495" w:rsidP="00B41495">
      <w:pPr>
        <w:rPr>
          <w:lang w:val="en-GB"/>
        </w:rPr>
      </w:pPr>
      <w:r w:rsidRPr="00993920">
        <w:rPr>
          <w:rStyle w:val="HideTWBExt"/>
          <w:color w:val="auto"/>
          <w:lang w:val="en-GB"/>
        </w:rPr>
        <w:t>&lt;/Amend&gt;</w:t>
      </w:r>
    </w:p>
    <w:p w14:paraId="2F91FB2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432</w:t>
      </w:r>
      <w:r w:rsidRPr="00993920">
        <w:rPr>
          <w:rStyle w:val="HideTWBExt"/>
          <w:color w:val="auto"/>
          <w:lang w:val="en-GB"/>
        </w:rPr>
        <w:t>&lt;/NumAm&gt;</w:t>
      </w:r>
    </w:p>
    <w:p w14:paraId="0E5D664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02A9554" w14:textId="77777777" w:rsidR="00B41495" w:rsidRPr="00C32779" w:rsidRDefault="00B41495" w:rsidP="00B41495">
      <w:pPr>
        <w:pStyle w:val="NormalBold"/>
      </w:pPr>
      <w:r w:rsidRPr="00C32779">
        <w:rPr>
          <w:rStyle w:val="HideTWBExt"/>
          <w:b w:val="0"/>
          <w:color w:val="auto"/>
        </w:rPr>
        <w:t>&lt;/RepeatBlock-By&gt;</w:t>
      </w:r>
    </w:p>
    <w:p w14:paraId="6CAF8CE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5BE895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E978E48" w14:textId="77777777" w:rsidTr="004F1F96">
        <w:trPr>
          <w:trHeight w:hRule="exact" w:val="240"/>
          <w:jc w:val="center"/>
        </w:trPr>
        <w:tc>
          <w:tcPr>
            <w:tcW w:w="9752" w:type="dxa"/>
            <w:gridSpan w:val="2"/>
            <w:tcBorders>
              <w:top w:val="nil"/>
              <w:left w:val="nil"/>
              <w:bottom w:val="nil"/>
              <w:right w:val="nil"/>
            </w:tcBorders>
          </w:tcPr>
          <w:p w14:paraId="19A874DA" w14:textId="77777777" w:rsidR="00B41495" w:rsidRPr="00993920" w:rsidRDefault="00B41495" w:rsidP="004F1F96">
            <w:pPr>
              <w:rPr>
                <w:lang w:val="fr-BE"/>
              </w:rPr>
            </w:pPr>
          </w:p>
        </w:tc>
      </w:tr>
      <w:tr w:rsidR="009B20B3" w:rsidRPr="00C32779" w14:paraId="20349843" w14:textId="77777777" w:rsidTr="004F1F96">
        <w:trPr>
          <w:trHeight w:val="240"/>
          <w:jc w:val="center"/>
        </w:trPr>
        <w:tc>
          <w:tcPr>
            <w:tcW w:w="4876" w:type="dxa"/>
            <w:tcBorders>
              <w:top w:val="nil"/>
              <w:left w:val="nil"/>
              <w:bottom w:val="nil"/>
              <w:right w:val="nil"/>
            </w:tcBorders>
          </w:tcPr>
          <w:p w14:paraId="473A5E1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5393F0D" w14:textId="77777777" w:rsidR="00B41495" w:rsidRPr="00C32779" w:rsidRDefault="00B41495" w:rsidP="004F1F96">
            <w:pPr>
              <w:pStyle w:val="AmColumnHeading"/>
            </w:pPr>
            <w:r w:rsidRPr="00C32779">
              <w:t>Ændringsforslag</w:t>
            </w:r>
          </w:p>
        </w:tc>
      </w:tr>
      <w:tr w:rsidR="009B20B3" w:rsidRPr="00C32779" w14:paraId="1257BA5B" w14:textId="77777777" w:rsidTr="004F1F96">
        <w:trPr>
          <w:jc w:val="center"/>
        </w:trPr>
        <w:tc>
          <w:tcPr>
            <w:tcW w:w="4876" w:type="dxa"/>
            <w:tcBorders>
              <w:top w:val="nil"/>
              <w:left w:val="nil"/>
              <w:bottom w:val="nil"/>
              <w:right w:val="nil"/>
            </w:tcBorders>
          </w:tcPr>
          <w:p w14:paraId="1CC20135" w14:textId="77777777" w:rsidR="00B41495" w:rsidRPr="00C32779" w:rsidRDefault="00B41495" w:rsidP="004F1F96">
            <w:pPr>
              <w:pStyle w:val="Normal6a"/>
            </w:pPr>
          </w:p>
        </w:tc>
        <w:tc>
          <w:tcPr>
            <w:tcW w:w="4876" w:type="dxa"/>
            <w:tcBorders>
              <w:top w:val="nil"/>
              <w:left w:val="nil"/>
              <w:bottom w:val="nil"/>
              <w:right w:val="nil"/>
            </w:tcBorders>
          </w:tcPr>
          <w:p w14:paraId="59B510F0" w14:textId="77777777" w:rsidR="00B41495" w:rsidRPr="00C32779" w:rsidRDefault="00B41495" w:rsidP="004F1F96">
            <w:pPr>
              <w:pStyle w:val="Normal6a"/>
            </w:pPr>
            <w:r w:rsidRPr="00C32779">
              <w:rPr>
                <w:b/>
                <w:i/>
              </w:rPr>
              <w:t>14b.</w:t>
            </w:r>
            <w:r w:rsidRPr="00C32779">
              <w:tab/>
            </w:r>
            <w:r w:rsidRPr="00C32779">
              <w:rPr>
                <w:b/>
                <w:i/>
              </w:rPr>
              <w:t>opfordrer Kommissionen og medlemsstaterne til at styrke kønsorienterede politikker inden for ældrepleje, i erkendelse af at kvinder udgør størstedelen af de ældre, der har behov for pleje; understreger behovet for at sikre tilgængelige og økonomisk overkommelige langtidsplejetjenester af høj kvalitet, der respekterer ældre kvinders værdighed, autonomi og sundhed;</w:t>
            </w:r>
          </w:p>
        </w:tc>
      </w:tr>
    </w:tbl>
    <w:p w14:paraId="4A94EF8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EB4F56A" w14:textId="77777777" w:rsidR="00B41495" w:rsidRPr="00993920" w:rsidRDefault="00B41495" w:rsidP="00B41495">
      <w:pPr>
        <w:rPr>
          <w:lang w:val="en-GB"/>
        </w:rPr>
      </w:pPr>
      <w:r w:rsidRPr="00993920">
        <w:rPr>
          <w:rStyle w:val="HideTWBExt"/>
          <w:color w:val="auto"/>
          <w:lang w:val="en-GB"/>
        </w:rPr>
        <w:t>&lt;/Amend&gt;</w:t>
      </w:r>
    </w:p>
    <w:p w14:paraId="6F90F24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433</w:t>
      </w:r>
      <w:r w:rsidRPr="00993920">
        <w:rPr>
          <w:rStyle w:val="HideTWBExt"/>
          <w:color w:val="auto"/>
          <w:lang w:val="en-GB"/>
        </w:rPr>
        <w:t>&lt;/NumAm&gt;</w:t>
      </w:r>
    </w:p>
    <w:p w14:paraId="26ACC1F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C996DDB" w14:textId="77777777" w:rsidR="00B41495" w:rsidRPr="00C32779" w:rsidRDefault="00B41495" w:rsidP="00B41495">
      <w:pPr>
        <w:pStyle w:val="NormalBold"/>
      </w:pPr>
      <w:r w:rsidRPr="00C32779">
        <w:rPr>
          <w:rStyle w:val="HideTWBExt"/>
          <w:b w:val="0"/>
          <w:color w:val="auto"/>
        </w:rPr>
        <w:t>&lt;/RepeatBlock-By&gt;</w:t>
      </w:r>
    </w:p>
    <w:p w14:paraId="3518379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D1944D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92EAF12" w14:textId="77777777" w:rsidTr="004F1F96">
        <w:trPr>
          <w:trHeight w:hRule="exact" w:val="240"/>
          <w:jc w:val="center"/>
        </w:trPr>
        <w:tc>
          <w:tcPr>
            <w:tcW w:w="9752" w:type="dxa"/>
            <w:gridSpan w:val="2"/>
            <w:tcBorders>
              <w:top w:val="nil"/>
              <w:left w:val="nil"/>
              <w:bottom w:val="nil"/>
              <w:right w:val="nil"/>
            </w:tcBorders>
          </w:tcPr>
          <w:p w14:paraId="4D72D3A8" w14:textId="77777777" w:rsidR="00B41495" w:rsidRPr="00993920" w:rsidRDefault="00B41495" w:rsidP="004F1F96">
            <w:pPr>
              <w:rPr>
                <w:lang w:val="fr-BE"/>
              </w:rPr>
            </w:pPr>
          </w:p>
        </w:tc>
      </w:tr>
      <w:tr w:rsidR="009B20B3" w:rsidRPr="00C32779" w14:paraId="337EDC33" w14:textId="77777777" w:rsidTr="004F1F96">
        <w:trPr>
          <w:trHeight w:val="240"/>
          <w:jc w:val="center"/>
        </w:trPr>
        <w:tc>
          <w:tcPr>
            <w:tcW w:w="4876" w:type="dxa"/>
            <w:tcBorders>
              <w:top w:val="nil"/>
              <w:left w:val="nil"/>
              <w:bottom w:val="nil"/>
              <w:right w:val="nil"/>
            </w:tcBorders>
          </w:tcPr>
          <w:p w14:paraId="1EFF139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AA05237" w14:textId="77777777" w:rsidR="00B41495" w:rsidRPr="00C32779" w:rsidRDefault="00B41495" w:rsidP="004F1F96">
            <w:pPr>
              <w:pStyle w:val="AmColumnHeading"/>
            </w:pPr>
            <w:r w:rsidRPr="00C32779">
              <w:t>Ændringsforslag</w:t>
            </w:r>
          </w:p>
        </w:tc>
      </w:tr>
      <w:tr w:rsidR="009B20B3" w:rsidRPr="00C32779" w14:paraId="78CE357E" w14:textId="77777777" w:rsidTr="004F1F96">
        <w:trPr>
          <w:jc w:val="center"/>
        </w:trPr>
        <w:tc>
          <w:tcPr>
            <w:tcW w:w="4876" w:type="dxa"/>
            <w:tcBorders>
              <w:top w:val="nil"/>
              <w:left w:val="nil"/>
              <w:bottom w:val="nil"/>
              <w:right w:val="nil"/>
            </w:tcBorders>
          </w:tcPr>
          <w:p w14:paraId="24D270AA" w14:textId="77777777" w:rsidR="00B41495" w:rsidRPr="00C32779" w:rsidRDefault="00B41495" w:rsidP="004F1F96">
            <w:pPr>
              <w:pStyle w:val="Normal6a"/>
            </w:pPr>
          </w:p>
        </w:tc>
        <w:tc>
          <w:tcPr>
            <w:tcW w:w="4876" w:type="dxa"/>
            <w:tcBorders>
              <w:top w:val="nil"/>
              <w:left w:val="nil"/>
              <w:bottom w:val="nil"/>
              <w:right w:val="nil"/>
            </w:tcBorders>
          </w:tcPr>
          <w:p w14:paraId="3838DEF5" w14:textId="77777777" w:rsidR="00B41495" w:rsidRPr="00C32779" w:rsidRDefault="00B41495" w:rsidP="004F1F96">
            <w:pPr>
              <w:pStyle w:val="Normal6a"/>
            </w:pPr>
            <w:r w:rsidRPr="00C32779">
              <w:rPr>
                <w:b/>
                <w:i/>
              </w:rPr>
              <w:t>14b.</w:t>
            </w:r>
            <w:r w:rsidRPr="00C32779">
              <w:tab/>
            </w:r>
            <w:r w:rsidRPr="00C32779">
              <w:rPr>
                <w:b/>
                <w:i/>
              </w:rPr>
              <w:t>opfordrer indtrængende medlemsstaterne til at tilskynde til udbredt tilgængelighed af giftfrie og genanvendelige menstruationsprodukter, navnlig i store detailforretninger og apoteker overalt, ledsaget af bevidstgørelsesforanstaltninger om fordelene ved genanvendelige menstruationsprodukter sammenlignet med engangsprodukter;</w:t>
            </w:r>
          </w:p>
        </w:tc>
      </w:tr>
    </w:tbl>
    <w:p w14:paraId="19E71079"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06FA26F" w14:textId="77777777" w:rsidR="00B41495" w:rsidRPr="00993920" w:rsidRDefault="00B41495" w:rsidP="00B41495">
      <w:pPr>
        <w:rPr>
          <w:lang w:val="en-GB"/>
        </w:rPr>
      </w:pPr>
      <w:r w:rsidRPr="00993920">
        <w:rPr>
          <w:rStyle w:val="HideTWBExt"/>
          <w:color w:val="auto"/>
          <w:lang w:val="en-GB"/>
        </w:rPr>
        <w:t>&lt;/Amend&gt;</w:t>
      </w:r>
    </w:p>
    <w:p w14:paraId="72868D4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434</w:t>
      </w:r>
      <w:r w:rsidRPr="00993920">
        <w:rPr>
          <w:rStyle w:val="HideTWBExt"/>
          <w:color w:val="auto"/>
          <w:lang w:val="en-GB"/>
        </w:rPr>
        <w:t>&lt;/NumAm&gt;</w:t>
      </w:r>
    </w:p>
    <w:p w14:paraId="2EE5C8F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405B50D2" w14:textId="77777777" w:rsidR="00B41495" w:rsidRPr="00C32779" w:rsidRDefault="00B41495" w:rsidP="00B41495">
      <w:pPr>
        <w:pStyle w:val="NormalBold"/>
      </w:pPr>
      <w:r w:rsidRPr="00C32779">
        <w:rPr>
          <w:rStyle w:val="HideTWBExt"/>
          <w:b w:val="0"/>
          <w:color w:val="auto"/>
        </w:rPr>
        <w:t>&lt;/RepeatBlock-By&gt;</w:t>
      </w:r>
    </w:p>
    <w:p w14:paraId="0A385EC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F98037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14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EB9D51E" w14:textId="77777777" w:rsidTr="004F1F96">
        <w:trPr>
          <w:trHeight w:hRule="exact" w:val="240"/>
          <w:jc w:val="center"/>
        </w:trPr>
        <w:tc>
          <w:tcPr>
            <w:tcW w:w="9752" w:type="dxa"/>
            <w:gridSpan w:val="2"/>
            <w:tcBorders>
              <w:top w:val="nil"/>
              <w:left w:val="nil"/>
              <w:bottom w:val="nil"/>
              <w:right w:val="nil"/>
            </w:tcBorders>
          </w:tcPr>
          <w:p w14:paraId="75CA58B4" w14:textId="77777777" w:rsidR="00B41495" w:rsidRPr="00993920" w:rsidRDefault="00B41495" w:rsidP="004F1F96">
            <w:pPr>
              <w:rPr>
                <w:lang w:val="fr-BE"/>
              </w:rPr>
            </w:pPr>
          </w:p>
        </w:tc>
      </w:tr>
      <w:tr w:rsidR="009B20B3" w:rsidRPr="00C32779" w14:paraId="0DD7F048" w14:textId="77777777" w:rsidTr="004F1F96">
        <w:trPr>
          <w:trHeight w:val="240"/>
          <w:jc w:val="center"/>
        </w:trPr>
        <w:tc>
          <w:tcPr>
            <w:tcW w:w="4876" w:type="dxa"/>
            <w:tcBorders>
              <w:top w:val="nil"/>
              <w:left w:val="nil"/>
              <w:bottom w:val="nil"/>
              <w:right w:val="nil"/>
            </w:tcBorders>
          </w:tcPr>
          <w:p w14:paraId="6A31D71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51626B7" w14:textId="77777777" w:rsidR="00B41495" w:rsidRPr="00C32779" w:rsidRDefault="00B41495" w:rsidP="004F1F96">
            <w:pPr>
              <w:pStyle w:val="AmColumnHeading"/>
            </w:pPr>
            <w:r w:rsidRPr="00C32779">
              <w:t>Ændringsforslag</w:t>
            </w:r>
          </w:p>
        </w:tc>
      </w:tr>
      <w:tr w:rsidR="009B20B3" w:rsidRPr="00C32779" w14:paraId="5078FFAC" w14:textId="77777777" w:rsidTr="004F1F96">
        <w:trPr>
          <w:jc w:val="center"/>
        </w:trPr>
        <w:tc>
          <w:tcPr>
            <w:tcW w:w="4876" w:type="dxa"/>
            <w:tcBorders>
              <w:top w:val="nil"/>
              <w:left w:val="nil"/>
              <w:bottom w:val="nil"/>
              <w:right w:val="nil"/>
            </w:tcBorders>
          </w:tcPr>
          <w:p w14:paraId="3029BDAB" w14:textId="77777777" w:rsidR="00B41495" w:rsidRPr="00C32779" w:rsidRDefault="00B41495" w:rsidP="004F1F96">
            <w:pPr>
              <w:pStyle w:val="Normal6a"/>
            </w:pPr>
          </w:p>
        </w:tc>
        <w:tc>
          <w:tcPr>
            <w:tcW w:w="4876" w:type="dxa"/>
            <w:tcBorders>
              <w:top w:val="nil"/>
              <w:left w:val="nil"/>
              <w:bottom w:val="nil"/>
              <w:right w:val="nil"/>
            </w:tcBorders>
          </w:tcPr>
          <w:p w14:paraId="4C5E15D9" w14:textId="77777777" w:rsidR="00B41495" w:rsidRPr="00C32779" w:rsidRDefault="00B41495" w:rsidP="004F1F96">
            <w:pPr>
              <w:pStyle w:val="Normal6a"/>
            </w:pPr>
            <w:r w:rsidRPr="00C32779">
              <w:rPr>
                <w:b/>
                <w:i/>
              </w:rPr>
              <w:t>14c.</w:t>
            </w:r>
            <w:r w:rsidRPr="00C32779">
              <w:tab/>
            </w:r>
            <w:r w:rsidRPr="00C32779">
              <w:rPr>
                <w:b/>
                <w:i/>
              </w:rPr>
              <w:t>opfordrer Kommissionen og medlemsstaterne til at anerkende og imødegå de sundhedsrisici, som uformelle omsorgspersoner og den overvejende kvindelige arbejdsstyrke inden for langtidspleje står over for; understreger, at vedvarende fysiske og følelsesmæssige krav, kronisk stress, social isolation og forsømmelse af egenomsorg udsætter omsorgspersoner for øget risiko for mentale og fysiske sundhedsproblemer; understreger, at omsorgspersoner, som overvejende er kvinder, bør garanteres finansiel støtte, fleksible arbejdsordninger, omsorgsorlov og adgang til passende supplerende omsorgstjenester, herunder målrettede særlige løbende sundhedsprogrammer med regelmæssig kontrol, samt rådgivning, peerstøtte og rehabilitering for både omsorgspersonen og den person, der plejes; understreger vigtigheden af at sikre omsorgspersoners juridiske ret til tilstrækkelig personlig fritid og opfordrer til selvudvikling og valgfrihed i personalebudgettering og pleje i nærmiljøet;</w:t>
            </w:r>
          </w:p>
        </w:tc>
      </w:tr>
    </w:tbl>
    <w:p w14:paraId="4CF53B2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6EB46EB" w14:textId="77777777" w:rsidR="00B41495" w:rsidRPr="00993920" w:rsidRDefault="00B41495" w:rsidP="00B41495">
      <w:pPr>
        <w:rPr>
          <w:lang w:val="en-GB"/>
        </w:rPr>
      </w:pPr>
      <w:r w:rsidRPr="00993920">
        <w:rPr>
          <w:rStyle w:val="HideTWBExt"/>
          <w:color w:val="auto"/>
          <w:lang w:val="en-GB"/>
        </w:rPr>
        <w:t>&lt;/Amend&gt;</w:t>
      </w:r>
    </w:p>
    <w:p w14:paraId="08D2D16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435</w:t>
      </w:r>
      <w:r w:rsidRPr="00993920">
        <w:rPr>
          <w:rStyle w:val="HideTWBExt"/>
          <w:color w:val="auto"/>
          <w:lang w:val="en-GB"/>
        </w:rPr>
        <w:t>&lt;/NumAm&gt;</w:t>
      </w:r>
    </w:p>
    <w:p w14:paraId="1AB7AD4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137FC00F" w14:textId="77777777" w:rsidR="00B41495" w:rsidRPr="00C32779" w:rsidRDefault="00B41495" w:rsidP="00B41495">
      <w:pPr>
        <w:pStyle w:val="NormalBold"/>
      </w:pPr>
      <w:r w:rsidRPr="00C32779">
        <w:rPr>
          <w:rStyle w:val="HideTWBExt"/>
          <w:b w:val="0"/>
          <w:color w:val="auto"/>
        </w:rPr>
        <w:t>&lt;/RepeatBlock-By&gt;</w:t>
      </w:r>
    </w:p>
    <w:p w14:paraId="26F7C09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9A3283C" w14:textId="77777777" w:rsidR="00B41495" w:rsidRPr="00C32779" w:rsidRDefault="00B41495" w:rsidP="00B41495">
      <w:pPr>
        <w:pStyle w:val="NormalBold"/>
      </w:pPr>
      <w:r w:rsidRPr="00C32779">
        <w:rPr>
          <w:rStyle w:val="HideTWBExt"/>
          <w:color w:val="auto"/>
        </w:rPr>
        <w:t>&lt;Article&gt;</w:t>
      </w:r>
      <w:r w:rsidRPr="00C32779">
        <w:t>Punkt 15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A64E723" w14:textId="77777777" w:rsidTr="004F1F96">
        <w:trPr>
          <w:trHeight w:hRule="exact" w:val="240"/>
          <w:jc w:val="center"/>
        </w:trPr>
        <w:tc>
          <w:tcPr>
            <w:tcW w:w="9752" w:type="dxa"/>
            <w:gridSpan w:val="2"/>
            <w:tcBorders>
              <w:top w:val="nil"/>
              <w:left w:val="nil"/>
              <w:bottom w:val="nil"/>
              <w:right w:val="nil"/>
            </w:tcBorders>
          </w:tcPr>
          <w:p w14:paraId="534B4A0E" w14:textId="77777777" w:rsidR="00B41495" w:rsidRPr="00C32779" w:rsidRDefault="00B41495" w:rsidP="004F1F96"/>
        </w:tc>
      </w:tr>
      <w:tr w:rsidR="009B20B3" w:rsidRPr="00C32779" w14:paraId="0D45AD81" w14:textId="77777777" w:rsidTr="004F1F96">
        <w:trPr>
          <w:trHeight w:val="240"/>
          <w:jc w:val="center"/>
        </w:trPr>
        <w:tc>
          <w:tcPr>
            <w:tcW w:w="4876" w:type="dxa"/>
            <w:tcBorders>
              <w:top w:val="nil"/>
              <w:left w:val="nil"/>
              <w:bottom w:val="nil"/>
              <w:right w:val="nil"/>
            </w:tcBorders>
          </w:tcPr>
          <w:p w14:paraId="5C03DA5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ADC3764" w14:textId="77777777" w:rsidR="00B41495" w:rsidRPr="00C32779" w:rsidRDefault="00B41495" w:rsidP="004F1F96">
            <w:pPr>
              <w:pStyle w:val="AmColumnHeading"/>
            </w:pPr>
            <w:r w:rsidRPr="00C32779">
              <w:t>Ændringsforslag</w:t>
            </w:r>
          </w:p>
        </w:tc>
      </w:tr>
      <w:tr w:rsidR="009B20B3" w:rsidRPr="00C32779" w14:paraId="6C7FC8EC" w14:textId="77777777" w:rsidTr="004F1F96">
        <w:trPr>
          <w:jc w:val="center"/>
        </w:trPr>
        <w:tc>
          <w:tcPr>
            <w:tcW w:w="4876" w:type="dxa"/>
            <w:tcBorders>
              <w:top w:val="nil"/>
              <w:left w:val="nil"/>
              <w:bottom w:val="nil"/>
              <w:right w:val="nil"/>
            </w:tcBorders>
          </w:tcPr>
          <w:p w14:paraId="451DEDDA" w14:textId="77777777" w:rsidR="00B41495" w:rsidRPr="00C32779" w:rsidRDefault="00B41495" w:rsidP="004F1F96">
            <w:pPr>
              <w:pStyle w:val="Normal6a"/>
            </w:pPr>
            <w:r w:rsidRPr="00C32779">
              <w:t>15.</w:t>
            </w:r>
            <w:r w:rsidRPr="00C32779">
              <w:tab/>
              <w:t>opfordrer indtrængende Kommissionen til at benytte den kommende strategi for ligestilling mellem kønnene for 2026-2030 til at foreslå konkrete foranstaltninger, der prioriterer investeringer i kønsspecifikke forhold; understreger, at investeringer i kønsspecifikke forhold bør afspejle deres alvor og udbredelse;</w:t>
            </w:r>
          </w:p>
        </w:tc>
        <w:tc>
          <w:tcPr>
            <w:tcW w:w="4876" w:type="dxa"/>
            <w:tcBorders>
              <w:top w:val="nil"/>
              <w:left w:val="nil"/>
              <w:bottom w:val="nil"/>
              <w:right w:val="nil"/>
            </w:tcBorders>
          </w:tcPr>
          <w:p w14:paraId="283AA2AF" w14:textId="77777777" w:rsidR="00B41495" w:rsidRPr="00C32779" w:rsidRDefault="00B41495" w:rsidP="004F1F96">
            <w:pPr>
              <w:pStyle w:val="Normal6a"/>
            </w:pPr>
            <w:r w:rsidRPr="00C32779">
              <w:t>15.</w:t>
            </w:r>
            <w:r w:rsidRPr="00C32779">
              <w:tab/>
              <w:t xml:space="preserve">opfordrer indtrængende Kommissionen til at benytte den kommende strategi for ligestilling mellem kønnene for 2026-2030 til at foreslå konkrete foranstaltninger, der prioriterer </w:t>
            </w:r>
            <w:r w:rsidRPr="00C32779">
              <w:rPr>
                <w:b/>
                <w:i/>
              </w:rPr>
              <w:t xml:space="preserve">øremærkede og målrettede </w:t>
            </w:r>
            <w:r w:rsidRPr="00C32779">
              <w:t>investeringer i kønsspecifikke forhold; understreger, at investeringer i kønsspecifikke forhold bør afspejle deres alvor og udbredelse;</w:t>
            </w:r>
            <w:r w:rsidRPr="00C32779">
              <w:rPr>
                <w:b/>
                <w:i/>
              </w:rPr>
              <w:t> opfordrer indtrængende Kommissionen til at medtage specifikke foranstaltninger til fremme af hele spektret af seksuel og reproduktiv sundhed og rettigheder, herunder udstedelse af henstillinger til medlemsstaterne om seksuel og reproduktiv sundhed og rettigheder, adgang til fertilitetspleje, bekæmpelse af alle former for skadelig praksis og obstetrisk og gynækologisk vold og tilvejebringelse af omfattende seksualundervisning i overensstemmelse med de internationale menneskerettigheds- og folkesundhedsstandarder fra WHO og UNESCO;</w:t>
            </w:r>
          </w:p>
        </w:tc>
      </w:tr>
    </w:tbl>
    <w:p w14:paraId="7D4BEC2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4AFC66C" w14:textId="77777777" w:rsidR="00B41495" w:rsidRPr="00993920" w:rsidRDefault="00B41495" w:rsidP="00B41495">
      <w:pPr>
        <w:rPr>
          <w:lang w:val="en-GB"/>
        </w:rPr>
      </w:pPr>
      <w:r w:rsidRPr="00993920">
        <w:rPr>
          <w:rStyle w:val="HideTWBExt"/>
          <w:color w:val="auto"/>
          <w:lang w:val="en-GB"/>
        </w:rPr>
        <w:t>&lt;/Amend&gt;</w:t>
      </w:r>
    </w:p>
    <w:p w14:paraId="64B9EE9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436</w:t>
      </w:r>
      <w:r w:rsidRPr="00993920">
        <w:rPr>
          <w:rStyle w:val="HideTWBExt"/>
          <w:color w:val="auto"/>
          <w:lang w:val="en-GB"/>
        </w:rPr>
        <w:t>&lt;/NumAm&gt;</w:t>
      </w:r>
    </w:p>
    <w:p w14:paraId="4C0247B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0E86B1F8" w14:textId="77777777" w:rsidR="00B41495" w:rsidRPr="00C32779" w:rsidRDefault="00B41495" w:rsidP="00B41495">
      <w:pPr>
        <w:pStyle w:val="NormalBold"/>
      </w:pPr>
      <w:r w:rsidRPr="00C32779">
        <w:rPr>
          <w:rStyle w:val="HideTWBExt"/>
          <w:b w:val="0"/>
          <w:color w:val="auto"/>
        </w:rPr>
        <w:t>&lt;/RepeatBlock-By&gt;</w:t>
      </w:r>
    </w:p>
    <w:p w14:paraId="6066332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BC685D7" w14:textId="77777777" w:rsidR="00B41495" w:rsidRPr="00C32779" w:rsidRDefault="00B41495" w:rsidP="00B41495">
      <w:pPr>
        <w:pStyle w:val="NormalBold"/>
      </w:pPr>
      <w:r w:rsidRPr="00C32779">
        <w:rPr>
          <w:rStyle w:val="HideTWBExt"/>
          <w:color w:val="auto"/>
        </w:rPr>
        <w:t>&lt;Article&gt;</w:t>
      </w:r>
      <w:r w:rsidRPr="00C32779">
        <w:t>Punkt 15</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30C27C4" w14:textId="77777777" w:rsidTr="004F1F96">
        <w:trPr>
          <w:trHeight w:hRule="exact" w:val="240"/>
          <w:jc w:val="center"/>
        </w:trPr>
        <w:tc>
          <w:tcPr>
            <w:tcW w:w="9752" w:type="dxa"/>
            <w:gridSpan w:val="2"/>
            <w:tcBorders>
              <w:top w:val="nil"/>
              <w:left w:val="nil"/>
              <w:bottom w:val="nil"/>
              <w:right w:val="nil"/>
            </w:tcBorders>
          </w:tcPr>
          <w:p w14:paraId="1A0954EF" w14:textId="77777777" w:rsidR="00B41495" w:rsidRPr="00C32779" w:rsidRDefault="00B41495" w:rsidP="004F1F96"/>
        </w:tc>
      </w:tr>
      <w:tr w:rsidR="009B20B3" w:rsidRPr="00C32779" w14:paraId="5895E202" w14:textId="77777777" w:rsidTr="004F1F96">
        <w:trPr>
          <w:trHeight w:val="240"/>
          <w:jc w:val="center"/>
        </w:trPr>
        <w:tc>
          <w:tcPr>
            <w:tcW w:w="4876" w:type="dxa"/>
            <w:tcBorders>
              <w:top w:val="nil"/>
              <w:left w:val="nil"/>
              <w:bottom w:val="nil"/>
              <w:right w:val="nil"/>
            </w:tcBorders>
          </w:tcPr>
          <w:p w14:paraId="345E8D5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A60A490" w14:textId="77777777" w:rsidR="00B41495" w:rsidRPr="00C32779" w:rsidRDefault="00B41495" w:rsidP="004F1F96">
            <w:pPr>
              <w:pStyle w:val="AmColumnHeading"/>
            </w:pPr>
            <w:r w:rsidRPr="00C32779">
              <w:t>Ændringsforslag</w:t>
            </w:r>
          </w:p>
        </w:tc>
      </w:tr>
      <w:tr w:rsidR="009B20B3" w:rsidRPr="00C32779" w14:paraId="560C5760" w14:textId="77777777" w:rsidTr="004F1F96">
        <w:trPr>
          <w:jc w:val="center"/>
        </w:trPr>
        <w:tc>
          <w:tcPr>
            <w:tcW w:w="4876" w:type="dxa"/>
            <w:tcBorders>
              <w:top w:val="nil"/>
              <w:left w:val="nil"/>
              <w:bottom w:val="nil"/>
              <w:right w:val="nil"/>
            </w:tcBorders>
          </w:tcPr>
          <w:p w14:paraId="090C3B53" w14:textId="77777777" w:rsidR="00B41495" w:rsidRPr="00C32779" w:rsidRDefault="00B41495" w:rsidP="004F1F96">
            <w:pPr>
              <w:pStyle w:val="Normal6a"/>
            </w:pPr>
            <w:r w:rsidRPr="00C32779">
              <w:t>15.</w:t>
            </w:r>
            <w:r w:rsidRPr="00C32779">
              <w:tab/>
              <w:t xml:space="preserve">opfordrer indtrængende Kommissionen til at benytte den kommende strategi for ligestilling mellem kønnene for 2026-2030 til at foreslå konkrete foranstaltninger, der prioriterer investeringer i kønsspecifikke forhold; </w:t>
            </w:r>
            <w:r w:rsidRPr="00C32779">
              <w:lastRenderedPageBreak/>
              <w:t>understreger, at investeringer i kønsspecifikke forhold bør afspejle deres alvor og udbredelse;</w:t>
            </w:r>
          </w:p>
        </w:tc>
        <w:tc>
          <w:tcPr>
            <w:tcW w:w="4876" w:type="dxa"/>
            <w:tcBorders>
              <w:top w:val="nil"/>
              <w:left w:val="nil"/>
              <w:bottom w:val="nil"/>
              <w:right w:val="nil"/>
            </w:tcBorders>
          </w:tcPr>
          <w:p w14:paraId="354C9567" w14:textId="77777777" w:rsidR="00B41495" w:rsidRPr="00C32779" w:rsidRDefault="00B41495" w:rsidP="004F1F96">
            <w:pPr>
              <w:pStyle w:val="Normal6a"/>
            </w:pPr>
            <w:r w:rsidRPr="00C32779">
              <w:lastRenderedPageBreak/>
              <w:t>15.</w:t>
            </w:r>
            <w:r w:rsidRPr="00C32779">
              <w:tab/>
              <w:t xml:space="preserve">opfordrer indtrængende Kommissionen til at benytte den kommende strategi for ligestilling mellem kønnene for 2026-2030 til at foreslå konkrete foranstaltninger, der prioriterer investeringer i kønsspecifikke forhold; </w:t>
            </w:r>
            <w:r w:rsidRPr="00C32779">
              <w:lastRenderedPageBreak/>
              <w:t xml:space="preserve">understreger, at investeringer i kønsspecifikke forhold bør afspejle deres alvor og udbredelse; </w:t>
            </w:r>
            <w:r w:rsidRPr="00C32779">
              <w:rPr>
                <w:b/>
                <w:i/>
              </w:rPr>
              <w:t>understreger endvidere forbindelsen mellem fysisk velbefindende og psykisk velbefindende hos kvinder;</w:t>
            </w:r>
            <w:r w:rsidRPr="00C32779">
              <w:t xml:space="preserve"> </w:t>
            </w:r>
            <w:r w:rsidRPr="00C32779">
              <w:rPr>
                <w:b/>
                <w:i/>
              </w:rPr>
              <w:t>understreger, at synlige, kroniske og tilbagevendende sygdomme ofte reducerer kvinders livskvalitet betydeligt og er forbundet med depression og social tilbagetrækning på grund af stigmatisering forårsaget af sygdommen;</w:t>
            </w:r>
            <w:r w:rsidRPr="00C32779">
              <w:t xml:space="preserve"> </w:t>
            </w:r>
            <w:r w:rsidRPr="00C32779">
              <w:rPr>
                <w:b/>
                <w:i/>
              </w:rPr>
              <w:t>påpeger, at strategien skal omfatte en integreret tilgang til pleje og målet om at forbedre den fysiske og mentale sundhed;</w:t>
            </w:r>
          </w:p>
        </w:tc>
      </w:tr>
    </w:tbl>
    <w:p w14:paraId="3280D83D"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13F47840" w14:textId="77777777" w:rsidR="00B41495" w:rsidRPr="00993920" w:rsidRDefault="00B41495" w:rsidP="00B41495">
      <w:pPr>
        <w:rPr>
          <w:lang w:val="en-GB"/>
        </w:rPr>
      </w:pPr>
      <w:r w:rsidRPr="00993920">
        <w:rPr>
          <w:rStyle w:val="HideTWBExt"/>
          <w:color w:val="auto"/>
          <w:lang w:val="en-GB"/>
        </w:rPr>
        <w:t>&lt;/Amend&gt;</w:t>
      </w:r>
    </w:p>
    <w:p w14:paraId="1731524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437</w:t>
      </w:r>
      <w:r w:rsidRPr="00993920">
        <w:rPr>
          <w:rStyle w:val="HideTWBExt"/>
          <w:color w:val="auto"/>
          <w:lang w:val="en-GB"/>
        </w:rPr>
        <w:t>&lt;/NumAm&gt;</w:t>
      </w:r>
    </w:p>
    <w:p w14:paraId="5A2DDE8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2CBDF8F8" w14:textId="77777777" w:rsidR="00B41495" w:rsidRPr="00C32779" w:rsidRDefault="00B41495" w:rsidP="00B41495">
      <w:pPr>
        <w:pStyle w:val="NormalBold"/>
      </w:pPr>
      <w:r w:rsidRPr="00C32779">
        <w:rPr>
          <w:rStyle w:val="HideTWBExt"/>
          <w:b w:val="0"/>
          <w:color w:val="auto"/>
        </w:rPr>
        <w:t>&lt;/RepeatBlock-By&gt;</w:t>
      </w:r>
    </w:p>
    <w:p w14:paraId="0F05107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055A548" w14:textId="77777777" w:rsidR="00B41495" w:rsidRPr="00C32779" w:rsidRDefault="00B41495" w:rsidP="00B41495">
      <w:pPr>
        <w:pStyle w:val="NormalBold"/>
      </w:pPr>
      <w:r w:rsidRPr="00C32779">
        <w:rPr>
          <w:rStyle w:val="HideTWBExt"/>
          <w:color w:val="auto"/>
        </w:rPr>
        <w:t>&lt;Article&gt;</w:t>
      </w:r>
      <w:r w:rsidRPr="00C32779">
        <w:t>Punkt 15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07A903E" w14:textId="77777777" w:rsidTr="004F1F96">
        <w:trPr>
          <w:trHeight w:hRule="exact" w:val="240"/>
          <w:jc w:val="center"/>
        </w:trPr>
        <w:tc>
          <w:tcPr>
            <w:tcW w:w="9752" w:type="dxa"/>
            <w:gridSpan w:val="2"/>
            <w:tcBorders>
              <w:top w:val="nil"/>
              <w:left w:val="nil"/>
              <w:bottom w:val="nil"/>
              <w:right w:val="nil"/>
            </w:tcBorders>
          </w:tcPr>
          <w:p w14:paraId="00B2A542" w14:textId="77777777" w:rsidR="00B41495" w:rsidRPr="00C32779" w:rsidRDefault="00B41495" w:rsidP="004F1F96"/>
        </w:tc>
      </w:tr>
      <w:tr w:rsidR="009B20B3" w:rsidRPr="00C32779" w14:paraId="3380E72B" w14:textId="77777777" w:rsidTr="004F1F96">
        <w:trPr>
          <w:trHeight w:val="240"/>
          <w:jc w:val="center"/>
        </w:trPr>
        <w:tc>
          <w:tcPr>
            <w:tcW w:w="4876" w:type="dxa"/>
            <w:tcBorders>
              <w:top w:val="nil"/>
              <w:left w:val="nil"/>
              <w:bottom w:val="nil"/>
              <w:right w:val="nil"/>
            </w:tcBorders>
          </w:tcPr>
          <w:p w14:paraId="58FC8E5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BEE640B" w14:textId="77777777" w:rsidR="00B41495" w:rsidRPr="00C32779" w:rsidRDefault="00B41495" w:rsidP="004F1F96">
            <w:pPr>
              <w:pStyle w:val="AmColumnHeading"/>
            </w:pPr>
            <w:r w:rsidRPr="00C32779">
              <w:t>Ændringsforslag</w:t>
            </w:r>
          </w:p>
        </w:tc>
      </w:tr>
      <w:tr w:rsidR="009B20B3" w:rsidRPr="00C32779" w14:paraId="5FC1CCFC" w14:textId="77777777" w:rsidTr="004F1F96">
        <w:trPr>
          <w:jc w:val="center"/>
        </w:trPr>
        <w:tc>
          <w:tcPr>
            <w:tcW w:w="4876" w:type="dxa"/>
            <w:tcBorders>
              <w:top w:val="nil"/>
              <w:left w:val="nil"/>
              <w:bottom w:val="nil"/>
              <w:right w:val="nil"/>
            </w:tcBorders>
          </w:tcPr>
          <w:p w14:paraId="7331291F" w14:textId="77777777" w:rsidR="00B41495" w:rsidRPr="00C32779" w:rsidRDefault="00B41495" w:rsidP="004F1F96">
            <w:pPr>
              <w:pStyle w:val="Normal6a"/>
            </w:pPr>
            <w:r w:rsidRPr="00C32779">
              <w:t>15.</w:t>
            </w:r>
            <w:r w:rsidRPr="00C32779">
              <w:tab/>
              <w:t>opfordrer indtrængende Kommissionen til at benytte den kommende strategi for ligestilling mellem kønnene for 2026-2030 til at foreslå konkrete foranstaltninger, der prioriterer investeringer i kønsspecifikke forhold; understreger, at investeringer i kønsspecifikke forhold bør afspejle deres alvor og udbredelse;</w:t>
            </w:r>
          </w:p>
        </w:tc>
        <w:tc>
          <w:tcPr>
            <w:tcW w:w="4876" w:type="dxa"/>
            <w:tcBorders>
              <w:top w:val="nil"/>
              <w:left w:val="nil"/>
              <w:bottom w:val="nil"/>
              <w:right w:val="nil"/>
            </w:tcBorders>
          </w:tcPr>
          <w:p w14:paraId="4003758F" w14:textId="77777777" w:rsidR="00B41495" w:rsidRPr="00C32779" w:rsidRDefault="00B41495" w:rsidP="004F1F96">
            <w:pPr>
              <w:pStyle w:val="Normal6a"/>
            </w:pPr>
            <w:r w:rsidRPr="00C32779">
              <w:t>15.</w:t>
            </w:r>
            <w:r w:rsidRPr="00C32779">
              <w:tab/>
              <w:t xml:space="preserve">opfordrer indtrængende Kommissionen til at benytte den kommende strategi for ligestilling mellem kønnene for 2026-2030 til at foreslå konkrete foranstaltninger, der prioriterer investeringer i kønsspecifikke forhold </w:t>
            </w:r>
            <w:r w:rsidRPr="00C32779">
              <w:rPr>
                <w:b/>
                <w:i/>
              </w:rPr>
              <w:t>og seksuel og reproduktiv sundhed og rettigheder</w:t>
            </w:r>
            <w:r w:rsidRPr="00C32779">
              <w:t>; understreger, at investeringer i kønsspecifikke forhold bør afspejle deres alvor og udbredelse</w:t>
            </w:r>
            <w:r w:rsidRPr="00C32779">
              <w:rPr>
                <w:b/>
                <w:i/>
              </w:rPr>
              <w:t>, og at der er behov for konkrete foranstaltninger vedrørende seksuel og reproduktiv sundhed og rettigheder for at gøre fremskridt i retning af at nå den vision, der er skitseret i køreplanen for kvinders rettigheder</w:t>
            </w:r>
            <w:r w:rsidRPr="00C32779">
              <w:t>;</w:t>
            </w:r>
          </w:p>
        </w:tc>
      </w:tr>
    </w:tbl>
    <w:p w14:paraId="28E1B7D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6557F59" w14:textId="77777777" w:rsidR="00B41495" w:rsidRPr="00993920" w:rsidRDefault="00B41495" w:rsidP="00B41495">
      <w:pPr>
        <w:rPr>
          <w:lang w:val="en-GB"/>
        </w:rPr>
      </w:pPr>
      <w:r w:rsidRPr="00993920">
        <w:rPr>
          <w:rStyle w:val="HideTWBExt"/>
          <w:color w:val="auto"/>
          <w:lang w:val="en-GB"/>
        </w:rPr>
        <w:lastRenderedPageBreak/>
        <w:t>&lt;/Amend&gt;</w:t>
      </w:r>
    </w:p>
    <w:p w14:paraId="1A092D9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438</w:t>
      </w:r>
      <w:r w:rsidRPr="00993920">
        <w:rPr>
          <w:rStyle w:val="HideTWBExt"/>
          <w:color w:val="auto"/>
          <w:lang w:val="en-GB"/>
        </w:rPr>
        <w:t>&lt;/NumAm&gt;</w:t>
      </w:r>
    </w:p>
    <w:p w14:paraId="6D26196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69A9CADD" w14:textId="77777777" w:rsidR="00B41495" w:rsidRPr="00C32779" w:rsidRDefault="00B41495" w:rsidP="00B41495">
      <w:pPr>
        <w:pStyle w:val="NormalBold"/>
      </w:pPr>
      <w:r w:rsidRPr="00C32779">
        <w:rPr>
          <w:rStyle w:val="HideTWBExt"/>
          <w:b w:val="0"/>
          <w:color w:val="auto"/>
        </w:rPr>
        <w:t>&lt;/RepeatBlock-By&gt;</w:t>
      </w:r>
    </w:p>
    <w:p w14:paraId="31D8704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7592904" w14:textId="77777777" w:rsidR="00B41495" w:rsidRPr="00C32779" w:rsidRDefault="00B41495" w:rsidP="00B41495">
      <w:pPr>
        <w:pStyle w:val="NormalBold"/>
      </w:pPr>
      <w:r w:rsidRPr="00C32779">
        <w:rPr>
          <w:rStyle w:val="HideTWBExt"/>
          <w:color w:val="auto"/>
        </w:rPr>
        <w:t>&lt;Article&gt;</w:t>
      </w:r>
      <w:r w:rsidRPr="00C32779">
        <w:t>Punkt 15</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E6CBA3E" w14:textId="77777777" w:rsidTr="004F1F96">
        <w:trPr>
          <w:trHeight w:hRule="exact" w:val="240"/>
          <w:jc w:val="center"/>
        </w:trPr>
        <w:tc>
          <w:tcPr>
            <w:tcW w:w="9752" w:type="dxa"/>
            <w:gridSpan w:val="2"/>
            <w:tcBorders>
              <w:top w:val="nil"/>
              <w:left w:val="nil"/>
              <w:bottom w:val="nil"/>
              <w:right w:val="nil"/>
            </w:tcBorders>
          </w:tcPr>
          <w:p w14:paraId="12875FA3" w14:textId="77777777" w:rsidR="00B41495" w:rsidRPr="00C32779" w:rsidRDefault="00B41495" w:rsidP="004F1F96"/>
        </w:tc>
      </w:tr>
      <w:tr w:rsidR="009B20B3" w:rsidRPr="00C32779" w14:paraId="75CEE2F5" w14:textId="77777777" w:rsidTr="004F1F96">
        <w:trPr>
          <w:trHeight w:val="240"/>
          <w:jc w:val="center"/>
        </w:trPr>
        <w:tc>
          <w:tcPr>
            <w:tcW w:w="4876" w:type="dxa"/>
            <w:tcBorders>
              <w:top w:val="nil"/>
              <w:left w:val="nil"/>
              <w:bottom w:val="nil"/>
              <w:right w:val="nil"/>
            </w:tcBorders>
          </w:tcPr>
          <w:p w14:paraId="5C31C80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CD44102" w14:textId="77777777" w:rsidR="00B41495" w:rsidRPr="00C32779" w:rsidRDefault="00B41495" w:rsidP="004F1F96">
            <w:pPr>
              <w:pStyle w:val="AmColumnHeading"/>
            </w:pPr>
            <w:r w:rsidRPr="00C32779">
              <w:t>Ændringsforslag</w:t>
            </w:r>
          </w:p>
        </w:tc>
      </w:tr>
      <w:tr w:rsidR="009B20B3" w:rsidRPr="00C32779" w14:paraId="6AFA4E0A" w14:textId="77777777" w:rsidTr="004F1F96">
        <w:trPr>
          <w:jc w:val="center"/>
        </w:trPr>
        <w:tc>
          <w:tcPr>
            <w:tcW w:w="4876" w:type="dxa"/>
            <w:tcBorders>
              <w:top w:val="nil"/>
              <w:left w:val="nil"/>
              <w:bottom w:val="nil"/>
              <w:right w:val="nil"/>
            </w:tcBorders>
          </w:tcPr>
          <w:p w14:paraId="1CE5CD50" w14:textId="77777777" w:rsidR="00B41495" w:rsidRPr="00C32779" w:rsidRDefault="00B41495" w:rsidP="004F1F96">
            <w:pPr>
              <w:pStyle w:val="Normal6a"/>
            </w:pPr>
            <w:r w:rsidRPr="00C32779">
              <w:t>15.</w:t>
            </w:r>
            <w:r w:rsidRPr="00C32779">
              <w:tab/>
              <w:t>opfordrer indtrængende Kommissionen til at benytte den kommende strategi for ligestilling mellem kønnene for 2026-2030 til at foreslå konkrete foranstaltninger, der prioriterer investeringer i kønsspecifikke forhold; understreger, at investeringer i kønsspecifikke forhold bør afspejle deres alvor og udbredelse;</w:t>
            </w:r>
          </w:p>
        </w:tc>
        <w:tc>
          <w:tcPr>
            <w:tcW w:w="4876" w:type="dxa"/>
            <w:tcBorders>
              <w:top w:val="nil"/>
              <w:left w:val="nil"/>
              <w:bottom w:val="nil"/>
              <w:right w:val="nil"/>
            </w:tcBorders>
          </w:tcPr>
          <w:p w14:paraId="370236BA" w14:textId="77777777" w:rsidR="00B41495" w:rsidRPr="00C32779" w:rsidRDefault="00B41495" w:rsidP="004F1F96">
            <w:pPr>
              <w:pStyle w:val="Normal6a"/>
            </w:pPr>
            <w:r w:rsidRPr="00C32779">
              <w:t>15.</w:t>
            </w:r>
            <w:r w:rsidRPr="00C32779">
              <w:tab/>
            </w:r>
            <w:r w:rsidRPr="00C32779">
              <w:rPr>
                <w:b/>
                <w:i/>
              </w:rPr>
              <w:t>opfordrer indtrængende Kommissionen til at forbedre indsamlingen af kønsopdelte sundhedsdata for at gøre det muligt at udvikle retfærdige og personligt tilpassede medicinske indgreb;</w:t>
            </w:r>
            <w:r w:rsidRPr="00C32779">
              <w:t xml:space="preserve"> opfordrer indtrængende Kommissionen til at benytte den kommende strategi for ligestilling mellem kønnene for 2026-2030 til at foreslå konkrete foranstaltninger, der prioriterer investeringer i kønsspecifikke forhold; understreger, at investeringer i kønsspecifikke forhold bør afspejle deres alvor og udbredelse;</w:t>
            </w:r>
          </w:p>
        </w:tc>
      </w:tr>
    </w:tbl>
    <w:p w14:paraId="1F90D8FC"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12E0FF0F" w14:textId="77777777" w:rsidR="00B41495" w:rsidRPr="00C32779" w:rsidRDefault="00B41495" w:rsidP="00B41495">
      <w:r w:rsidRPr="00C32779">
        <w:rPr>
          <w:rStyle w:val="HideTWBExt"/>
          <w:color w:val="auto"/>
        </w:rPr>
        <w:t>&lt;/Amend&gt;</w:t>
      </w:r>
    </w:p>
    <w:p w14:paraId="287A6684"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439</w:t>
      </w:r>
      <w:r w:rsidRPr="00C32779">
        <w:rPr>
          <w:rStyle w:val="HideTWBExt"/>
          <w:color w:val="auto"/>
        </w:rPr>
        <w:t>&lt;/NumAm&gt;</w:t>
      </w:r>
    </w:p>
    <w:p w14:paraId="7ABB91BE" w14:textId="77777777" w:rsidR="00B41495" w:rsidRPr="00C32779" w:rsidRDefault="00B41495" w:rsidP="00B41495">
      <w:pPr>
        <w:pStyle w:val="NormalBold"/>
      </w:pPr>
      <w:r w:rsidRPr="00C32779">
        <w:rPr>
          <w:rStyle w:val="HideTWBExt"/>
          <w:b w:val="0"/>
          <w:color w:val="auto"/>
        </w:rPr>
        <w:t>&lt;RepeatBlock-By&gt;&lt;Members&gt;</w:t>
      </w:r>
      <w:r w:rsidRPr="00C32779">
        <w:t>Billy Kelleher, Abir Al-Sahlani, Lucia Yar, Valérie Devaux, Veronika Cifrová Ostrihoňová, Raquel García Hermida-Van Der Walle</w:t>
      </w:r>
      <w:r w:rsidRPr="00C32779">
        <w:rPr>
          <w:rStyle w:val="HideTWBExt"/>
          <w:b w:val="0"/>
          <w:color w:val="auto"/>
        </w:rPr>
        <w:t>&lt;/Members&gt;</w:t>
      </w:r>
    </w:p>
    <w:p w14:paraId="08D32448" w14:textId="77777777" w:rsidR="00B41495" w:rsidRPr="00C32779" w:rsidRDefault="00B41495" w:rsidP="00B41495">
      <w:pPr>
        <w:pStyle w:val="NormalBold"/>
      </w:pPr>
      <w:r w:rsidRPr="00C32779">
        <w:rPr>
          <w:rStyle w:val="HideTWBExt"/>
          <w:b w:val="0"/>
          <w:color w:val="auto"/>
        </w:rPr>
        <w:t>&lt;/RepeatBlock-By&gt;</w:t>
      </w:r>
    </w:p>
    <w:p w14:paraId="2723942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AF88121" w14:textId="77777777" w:rsidR="00B41495" w:rsidRPr="00C32779" w:rsidRDefault="00B41495" w:rsidP="00B41495">
      <w:pPr>
        <w:pStyle w:val="NormalBold"/>
      </w:pPr>
      <w:r w:rsidRPr="00C32779">
        <w:rPr>
          <w:rStyle w:val="HideTWBExt"/>
          <w:color w:val="auto"/>
        </w:rPr>
        <w:t>&lt;Article&gt;</w:t>
      </w:r>
      <w:r w:rsidRPr="00C32779">
        <w:t>Punkt 15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44E4AA8" w14:textId="77777777" w:rsidTr="004F1F96">
        <w:trPr>
          <w:trHeight w:hRule="exact" w:val="240"/>
          <w:jc w:val="center"/>
        </w:trPr>
        <w:tc>
          <w:tcPr>
            <w:tcW w:w="9752" w:type="dxa"/>
            <w:gridSpan w:val="2"/>
            <w:tcBorders>
              <w:top w:val="nil"/>
              <w:left w:val="nil"/>
              <w:bottom w:val="nil"/>
              <w:right w:val="nil"/>
            </w:tcBorders>
          </w:tcPr>
          <w:p w14:paraId="4A7E8F5A" w14:textId="77777777" w:rsidR="00B41495" w:rsidRPr="00C32779" w:rsidRDefault="00B41495" w:rsidP="004F1F96"/>
        </w:tc>
      </w:tr>
      <w:tr w:rsidR="009B20B3" w:rsidRPr="00C32779" w14:paraId="7E8E4642" w14:textId="77777777" w:rsidTr="004F1F96">
        <w:trPr>
          <w:trHeight w:val="240"/>
          <w:jc w:val="center"/>
        </w:trPr>
        <w:tc>
          <w:tcPr>
            <w:tcW w:w="4876" w:type="dxa"/>
            <w:tcBorders>
              <w:top w:val="nil"/>
              <w:left w:val="nil"/>
              <w:bottom w:val="nil"/>
              <w:right w:val="nil"/>
            </w:tcBorders>
          </w:tcPr>
          <w:p w14:paraId="7A92FC8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3EDA2DF" w14:textId="77777777" w:rsidR="00B41495" w:rsidRPr="00C32779" w:rsidRDefault="00B41495" w:rsidP="004F1F96">
            <w:pPr>
              <w:pStyle w:val="AmColumnHeading"/>
            </w:pPr>
            <w:r w:rsidRPr="00C32779">
              <w:t>Ændringsforslag</w:t>
            </w:r>
          </w:p>
        </w:tc>
      </w:tr>
      <w:tr w:rsidR="009B20B3" w:rsidRPr="00C32779" w14:paraId="31D23A47" w14:textId="77777777" w:rsidTr="004F1F96">
        <w:trPr>
          <w:jc w:val="center"/>
        </w:trPr>
        <w:tc>
          <w:tcPr>
            <w:tcW w:w="4876" w:type="dxa"/>
            <w:tcBorders>
              <w:top w:val="nil"/>
              <w:left w:val="nil"/>
              <w:bottom w:val="nil"/>
              <w:right w:val="nil"/>
            </w:tcBorders>
          </w:tcPr>
          <w:p w14:paraId="332A5EEB" w14:textId="77777777" w:rsidR="00B41495" w:rsidRPr="00C32779" w:rsidRDefault="00B41495" w:rsidP="004F1F96">
            <w:pPr>
              <w:pStyle w:val="Normal6a"/>
            </w:pPr>
            <w:r w:rsidRPr="00C32779">
              <w:t>15.</w:t>
            </w:r>
            <w:r w:rsidRPr="00C32779">
              <w:tab/>
              <w:t xml:space="preserve">opfordrer indtrængende Kommissionen til at benytte den kommende strategi for ligestilling mellem kønnene for 2026-2030 til at foreslå konkrete foranstaltninger, der prioriterer investeringer i kønsspecifikke </w:t>
            </w:r>
            <w:r w:rsidRPr="00C32779">
              <w:rPr>
                <w:b/>
                <w:bCs/>
                <w:i/>
                <w:iCs/>
              </w:rPr>
              <w:t>forhold</w:t>
            </w:r>
            <w:r w:rsidRPr="00C32779">
              <w:t>; understreger, at investeringer i kønsspecifikke forhold bør afspejle deres alvor og udbredelse;</w:t>
            </w:r>
          </w:p>
        </w:tc>
        <w:tc>
          <w:tcPr>
            <w:tcW w:w="4876" w:type="dxa"/>
            <w:tcBorders>
              <w:top w:val="nil"/>
              <w:left w:val="nil"/>
              <w:bottom w:val="nil"/>
              <w:right w:val="nil"/>
            </w:tcBorders>
          </w:tcPr>
          <w:p w14:paraId="7B882A78" w14:textId="77777777" w:rsidR="00B41495" w:rsidRPr="00C32779" w:rsidRDefault="00B41495" w:rsidP="004F1F96">
            <w:pPr>
              <w:pStyle w:val="Normal6a"/>
            </w:pPr>
            <w:r w:rsidRPr="00C32779">
              <w:t>15.</w:t>
            </w:r>
            <w:r w:rsidRPr="00C32779">
              <w:tab/>
              <w:t xml:space="preserve">opfordrer indtrængende Kommissionen til at benytte den kommende strategi for ligestilling mellem kønnene for 2026-2030 </w:t>
            </w:r>
            <w:r w:rsidRPr="00C32779">
              <w:rPr>
                <w:b/>
                <w:i/>
              </w:rPr>
              <w:t>og den foreslåede Europæiske Fond for Konkurrenceevne</w:t>
            </w:r>
            <w:r w:rsidRPr="00C32779">
              <w:t xml:space="preserve"> til at foreslå konkrete foranstaltninger, der prioriterer</w:t>
            </w:r>
            <w:r w:rsidRPr="00C32779">
              <w:rPr>
                <w:b/>
                <w:i/>
              </w:rPr>
              <w:t xml:space="preserve"> og tilskynder til</w:t>
            </w:r>
            <w:r w:rsidRPr="00C32779">
              <w:t xml:space="preserve"> investeringer i </w:t>
            </w:r>
            <w:r w:rsidRPr="00C32779">
              <w:rPr>
                <w:b/>
                <w:i/>
              </w:rPr>
              <w:t xml:space="preserve">kvinders sundhed og </w:t>
            </w:r>
            <w:r w:rsidRPr="00C32779">
              <w:t xml:space="preserve">kønsspecifikke </w:t>
            </w:r>
            <w:r w:rsidRPr="00C32779">
              <w:rPr>
                <w:b/>
                <w:bCs/>
                <w:i/>
                <w:iCs/>
              </w:rPr>
              <w:t>tilstande såsom endometriose og menopause</w:t>
            </w:r>
            <w:r w:rsidRPr="00C32779">
              <w:t xml:space="preserve">; understreger, at investeringer i kønsspecifikke forhold bør afspejle deres </w:t>
            </w:r>
            <w:r w:rsidRPr="00C32779">
              <w:lastRenderedPageBreak/>
              <w:t>alvor og udbredelse;</w:t>
            </w:r>
          </w:p>
        </w:tc>
      </w:tr>
    </w:tbl>
    <w:p w14:paraId="691272DB"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3CD3D30" w14:textId="77777777" w:rsidR="00B41495" w:rsidRPr="00993920" w:rsidRDefault="00B41495" w:rsidP="00B41495">
      <w:pPr>
        <w:rPr>
          <w:lang w:val="en-GB"/>
        </w:rPr>
      </w:pPr>
      <w:r w:rsidRPr="00993920">
        <w:rPr>
          <w:rStyle w:val="HideTWBExt"/>
          <w:color w:val="auto"/>
          <w:lang w:val="en-GB"/>
        </w:rPr>
        <w:t>&lt;/Amend&gt;</w:t>
      </w:r>
    </w:p>
    <w:p w14:paraId="3A45927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440</w:t>
      </w:r>
      <w:r w:rsidRPr="00993920">
        <w:rPr>
          <w:rStyle w:val="HideTWBExt"/>
          <w:color w:val="auto"/>
          <w:lang w:val="en-GB"/>
        </w:rPr>
        <w:t>&lt;/NumAm&gt;</w:t>
      </w:r>
    </w:p>
    <w:p w14:paraId="1A102AD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7948EEAB" w14:textId="77777777" w:rsidR="00B41495" w:rsidRPr="00C32779" w:rsidRDefault="00B41495" w:rsidP="00B41495">
      <w:pPr>
        <w:pStyle w:val="NormalBold"/>
      </w:pPr>
      <w:r w:rsidRPr="00C32779">
        <w:rPr>
          <w:rStyle w:val="HideTWBExt"/>
          <w:b w:val="0"/>
          <w:color w:val="auto"/>
        </w:rPr>
        <w:t>&lt;/RepeatBlock-By&gt;</w:t>
      </w:r>
    </w:p>
    <w:p w14:paraId="7DF9118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722482D" w14:textId="77777777" w:rsidR="00B41495" w:rsidRPr="00C32779" w:rsidRDefault="00B41495" w:rsidP="00B41495">
      <w:pPr>
        <w:pStyle w:val="NormalBold"/>
      </w:pPr>
      <w:r w:rsidRPr="00C32779">
        <w:rPr>
          <w:rStyle w:val="HideTWBExt"/>
          <w:color w:val="auto"/>
        </w:rPr>
        <w:t>&lt;Article&gt;</w:t>
      </w:r>
      <w:r w:rsidRPr="00C32779">
        <w:t>Punkt 15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B19C001" w14:textId="77777777" w:rsidTr="004F1F96">
        <w:trPr>
          <w:trHeight w:hRule="exact" w:val="240"/>
          <w:jc w:val="center"/>
        </w:trPr>
        <w:tc>
          <w:tcPr>
            <w:tcW w:w="9752" w:type="dxa"/>
            <w:gridSpan w:val="2"/>
            <w:tcBorders>
              <w:top w:val="nil"/>
              <w:left w:val="nil"/>
              <w:bottom w:val="nil"/>
              <w:right w:val="nil"/>
            </w:tcBorders>
          </w:tcPr>
          <w:p w14:paraId="5937C1FC" w14:textId="77777777" w:rsidR="00B41495" w:rsidRPr="00C32779" w:rsidRDefault="00B41495" w:rsidP="004F1F96"/>
        </w:tc>
      </w:tr>
      <w:tr w:rsidR="009B20B3" w:rsidRPr="00C32779" w14:paraId="223FB6BE" w14:textId="77777777" w:rsidTr="004F1F96">
        <w:trPr>
          <w:trHeight w:val="240"/>
          <w:jc w:val="center"/>
        </w:trPr>
        <w:tc>
          <w:tcPr>
            <w:tcW w:w="4876" w:type="dxa"/>
            <w:tcBorders>
              <w:top w:val="nil"/>
              <w:left w:val="nil"/>
              <w:bottom w:val="nil"/>
              <w:right w:val="nil"/>
            </w:tcBorders>
          </w:tcPr>
          <w:p w14:paraId="35E7CFF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9210168" w14:textId="77777777" w:rsidR="00B41495" w:rsidRPr="00C32779" w:rsidRDefault="00B41495" w:rsidP="004F1F96">
            <w:pPr>
              <w:pStyle w:val="AmColumnHeading"/>
            </w:pPr>
            <w:r w:rsidRPr="00C32779">
              <w:t>Ændringsforslag</w:t>
            </w:r>
          </w:p>
        </w:tc>
      </w:tr>
      <w:tr w:rsidR="009B20B3" w:rsidRPr="00C32779" w14:paraId="3149F780" w14:textId="77777777" w:rsidTr="004F1F96">
        <w:trPr>
          <w:jc w:val="center"/>
        </w:trPr>
        <w:tc>
          <w:tcPr>
            <w:tcW w:w="4876" w:type="dxa"/>
            <w:tcBorders>
              <w:top w:val="nil"/>
              <w:left w:val="nil"/>
              <w:bottom w:val="nil"/>
              <w:right w:val="nil"/>
            </w:tcBorders>
          </w:tcPr>
          <w:p w14:paraId="01526733" w14:textId="77777777" w:rsidR="00B41495" w:rsidRPr="00C32779" w:rsidRDefault="00B41495" w:rsidP="004F1F96">
            <w:pPr>
              <w:pStyle w:val="Normal6a"/>
            </w:pPr>
            <w:r w:rsidRPr="00C32779">
              <w:t>15.</w:t>
            </w:r>
            <w:r w:rsidRPr="00C32779">
              <w:tab/>
              <w:t xml:space="preserve">opfordrer indtrængende Kommissionen til at </w:t>
            </w:r>
            <w:r w:rsidRPr="00C32779">
              <w:rPr>
                <w:b/>
                <w:i/>
              </w:rPr>
              <w:t xml:space="preserve">benytte den kommende strategi for ligestilling mellem kønnene for 2026-2030 til at foreslå konkrete foranstaltninger, der prioriterer investeringer i kønsspecifikke forhold; understreger, at investeringer i </w:t>
            </w:r>
            <w:r w:rsidRPr="00C32779">
              <w:t xml:space="preserve">kønsspecifikke </w:t>
            </w:r>
            <w:r w:rsidRPr="00C32779">
              <w:rPr>
                <w:b/>
                <w:i/>
              </w:rPr>
              <w:t xml:space="preserve">forhold bør afspejle deres alvor og </w:t>
            </w:r>
            <w:r w:rsidRPr="00C32779">
              <w:t>udbredelse</w:t>
            </w:r>
            <w:r w:rsidRPr="00C32779">
              <w:rPr>
                <w:b/>
                <w:i/>
              </w:rPr>
              <w:t>;</w:t>
            </w:r>
          </w:p>
        </w:tc>
        <w:tc>
          <w:tcPr>
            <w:tcW w:w="4876" w:type="dxa"/>
            <w:tcBorders>
              <w:top w:val="nil"/>
              <w:left w:val="nil"/>
              <w:bottom w:val="nil"/>
              <w:right w:val="nil"/>
            </w:tcBorders>
          </w:tcPr>
          <w:p w14:paraId="514DD0A4" w14:textId="77777777" w:rsidR="00B41495" w:rsidRPr="00C32779" w:rsidRDefault="00B41495" w:rsidP="004F1F96">
            <w:pPr>
              <w:pStyle w:val="Normal6a"/>
            </w:pPr>
            <w:r w:rsidRPr="00C32779">
              <w:t>15.</w:t>
            </w:r>
            <w:r w:rsidRPr="00C32779">
              <w:tab/>
              <w:t xml:space="preserve">opfordrer indtrængende Kommissionen til at </w:t>
            </w:r>
            <w:r w:rsidRPr="00C32779">
              <w:rPr>
                <w:b/>
                <w:i/>
              </w:rPr>
              <w:t xml:space="preserve">prioritere forskning i </w:t>
            </w:r>
            <w:r w:rsidRPr="00C32779">
              <w:t xml:space="preserve">kønsspecifikke </w:t>
            </w:r>
            <w:r w:rsidRPr="00C32779">
              <w:rPr>
                <w:b/>
                <w:i/>
              </w:rPr>
              <w:t xml:space="preserve">sygdomme, der rammer kvinder, i overensstemmelse med </w:t>
            </w:r>
            <w:r w:rsidRPr="00C32779">
              <w:t>udbredelse</w:t>
            </w:r>
            <w:r w:rsidRPr="00C32779">
              <w:rPr>
                <w:b/>
                <w:i/>
              </w:rPr>
              <w:t>, sygdomsbyrde og videnskabelig dokumentation</w:t>
            </w:r>
            <w:r w:rsidRPr="00C32779">
              <w:t>;</w:t>
            </w:r>
          </w:p>
        </w:tc>
      </w:tr>
    </w:tbl>
    <w:p w14:paraId="7DA8B93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CD6A3BC" w14:textId="77777777" w:rsidR="00B41495" w:rsidRPr="00993920" w:rsidRDefault="00B41495" w:rsidP="00B41495">
      <w:pPr>
        <w:rPr>
          <w:lang w:val="en-GB"/>
        </w:rPr>
      </w:pPr>
      <w:r w:rsidRPr="00993920">
        <w:rPr>
          <w:rStyle w:val="HideTWBExt"/>
          <w:color w:val="auto"/>
          <w:lang w:val="en-GB"/>
        </w:rPr>
        <w:t>&lt;/Amend&gt;</w:t>
      </w:r>
    </w:p>
    <w:p w14:paraId="3BB8149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441</w:t>
      </w:r>
      <w:r w:rsidRPr="00993920">
        <w:rPr>
          <w:rStyle w:val="HideTWBExt"/>
          <w:color w:val="auto"/>
          <w:lang w:val="en-GB"/>
        </w:rPr>
        <w:t>&lt;/NumAm&gt;</w:t>
      </w:r>
    </w:p>
    <w:p w14:paraId="1FFB856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0F39AD5E" w14:textId="77777777" w:rsidR="00B41495" w:rsidRPr="00C32779" w:rsidRDefault="00B41495" w:rsidP="00B41495">
      <w:pPr>
        <w:pStyle w:val="NormalBold"/>
      </w:pPr>
      <w:r w:rsidRPr="00C32779">
        <w:rPr>
          <w:rStyle w:val="HideTWBExt"/>
          <w:b w:val="0"/>
          <w:color w:val="auto"/>
        </w:rPr>
        <w:t>&lt;/RepeatBlock-By&gt;</w:t>
      </w:r>
    </w:p>
    <w:p w14:paraId="32BCA6A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A52DED1" w14:textId="77777777" w:rsidR="00B41495" w:rsidRPr="00C32779" w:rsidRDefault="00B41495" w:rsidP="00B41495">
      <w:pPr>
        <w:pStyle w:val="NormalBold"/>
      </w:pPr>
      <w:r w:rsidRPr="00C32779">
        <w:rPr>
          <w:rStyle w:val="HideTWBExt"/>
          <w:color w:val="auto"/>
        </w:rPr>
        <w:t>&lt;Article&gt;</w:t>
      </w:r>
      <w:r w:rsidRPr="00C32779">
        <w:t>Punkt 15</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EE253AC" w14:textId="77777777" w:rsidTr="004F1F96">
        <w:trPr>
          <w:trHeight w:hRule="exact" w:val="240"/>
          <w:jc w:val="center"/>
        </w:trPr>
        <w:tc>
          <w:tcPr>
            <w:tcW w:w="9752" w:type="dxa"/>
            <w:gridSpan w:val="2"/>
            <w:tcBorders>
              <w:top w:val="nil"/>
              <w:left w:val="nil"/>
              <w:bottom w:val="nil"/>
              <w:right w:val="nil"/>
            </w:tcBorders>
          </w:tcPr>
          <w:p w14:paraId="283AB299" w14:textId="77777777" w:rsidR="00B41495" w:rsidRPr="00C32779" w:rsidRDefault="00B41495" w:rsidP="004F1F96"/>
        </w:tc>
      </w:tr>
      <w:tr w:rsidR="009B20B3" w:rsidRPr="00C32779" w14:paraId="57E45228" w14:textId="77777777" w:rsidTr="004F1F96">
        <w:trPr>
          <w:trHeight w:val="240"/>
          <w:jc w:val="center"/>
        </w:trPr>
        <w:tc>
          <w:tcPr>
            <w:tcW w:w="4876" w:type="dxa"/>
            <w:tcBorders>
              <w:top w:val="nil"/>
              <w:left w:val="nil"/>
              <w:bottom w:val="nil"/>
              <w:right w:val="nil"/>
            </w:tcBorders>
          </w:tcPr>
          <w:p w14:paraId="7BB0E13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BBE2027" w14:textId="77777777" w:rsidR="00B41495" w:rsidRPr="00C32779" w:rsidRDefault="00B41495" w:rsidP="004F1F96">
            <w:pPr>
              <w:pStyle w:val="AmColumnHeading"/>
            </w:pPr>
            <w:r w:rsidRPr="00C32779">
              <w:t>Ændringsforslag</w:t>
            </w:r>
          </w:p>
        </w:tc>
      </w:tr>
      <w:tr w:rsidR="009B20B3" w:rsidRPr="00C32779" w14:paraId="23F3061F" w14:textId="77777777" w:rsidTr="004F1F96">
        <w:trPr>
          <w:jc w:val="center"/>
        </w:trPr>
        <w:tc>
          <w:tcPr>
            <w:tcW w:w="4876" w:type="dxa"/>
            <w:tcBorders>
              <w:top w:val="nil"/>
              <w:left w:val="nil"/>
              <w:bottom w:val="nil"/>
              <w:right w:val="nil"/>
            </w:tcBorders>
          </w:tcPr>
          <w:p w14:paraId="6D30A823" w14:textId="77777777" w:rsidR="00B41495" w:rsidRPr="00C32779" w:rsidRDefault="00B41495" w:rsidP="004F1F96">
            <w:pPr>
              <w:pStyle w:val="Normal6a"/>
            </w:pPr>
            <w:r w:rsidRPr="00C32779">
              <w:t>15.</w:t>
            </w:r>
            <w:r w:rsidRPr="00C32779">
              <w:tab/>
              <w:t xml:space="preserve">opfordrer indtrængende </w:t>
            </w:r>
            <w:r w:rsidRPr="00C32779">
              <w:rPr>
                <w:b/>
                <w:i/>
              </w:rPr>
              <w:t>Kommissionen</w:t>
            </w:r>
            <w:r w:rsidRPr="00C32779">
              <w:t xml:space="preserve"> til at benytte den kommende strategi for ligestilling mellem kønnene for 2026-2030 til at </w:t>
            </w:r>
            <w:r w:rsidRPr="00C32779">
              <w:rPr>
                <w:b/>
                <w:i/>
              </w:rPr>
              <w:t>foreslå</w:t>
            </w:r>
            <w:r w:rsidRPr="00C32779">
              <w:t xml:space="preserve"> konkrete foranstaltninger, der prioriterer investeringer i kønsspecifikke forhold; understreger, at investeringer i kønsspecifikke forhold bør afspejle deres alvor og udbredelse;</w:t>
            </w:r>
          </w:p>
        </w:tc>
        <w:tc>
          <w:tcPr>
            <w:tcW w:w="4876" w:type="dxa"/>
            <w:tcBorders>
              <w:top w:val="nil"/>
              <w:left w:val="nil"/>
              <w:bottom w:val="nil"/>
              <w:right w:val="nil"/>
            </w:tcBorders>
          </w:tcPr>
          <w:p w14:paraId="7EAF3E39" w14:textId="77777777" w:rsidR="00B41495" w:rsidRPr="00C32779" w:rsidRDefault="00B41495" w:rsidP="004F1F96">
            <w:pPr>
              <w:pStyle w:val="Normal6a"/>
            </w:pPr>
            <w:r w:rsidRPr="00C32779">
              <w:t>15.</w:t>
            </w:r>
            <w:r w:rsidRPr="00C32779">
              <w:tab/>
              <w:t xml:space="preserve">opfordrer indtrængende </w:t>
            </w:r>
            <w:r w:rsidRPr="00C32779">
              <w:rPr>
                <w:b/>
                <w:i/>
              </w:rPr>
              <w:t xml:space="preserve">medlemsstaterne </w:t>
            </w:r>
            <w:r w:rsidRPr="00C32779">
              <w:t xml:space="preserve">til at benytte den kommende strategi for ligestilling mellem kønnene for 2026-2030 til at </w:t>
            </w:r>
            <w:r w:rsidRPr="00C32779">
              <w:rPr>
                <w:b/>
                <w:i/>
              </w:rPr>
              <w:t xml:space="preserve">gennemføre og finansiere </w:t>
            </w:r>
            <w:r w:rsidRPr="00C32779">
              <w:t>konkrete foranstaltninger, der prioriterer investeringer i kønsspecifikke forhold; understreger, at investeringer i kønsspecifikke forhold bør afspejle deres alvor og udbredelse;</w:t>
            </w:r>
          </w:p>
        </w:tc>
      </w:tr>
    </w:tbl>
    <w:p w14:paraId="3D3E9F0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667286F" w14:textId="77777777" w:rsidR="00B41495" w:rsidRPr="00993920" w:rsidRDefault="00B41495" w:rsidP="00B41495">
      <w:pPr>
        <w:rPr>
          <w:lang w:val="en-GB"/>
        </w:rPr>
      </w:pPr>
      <w:r w:rsidRPr="00993920">
        <w:rPr>
          <w:rStyle w:val="HideTWBExt"/>
          <w:color w:val="auto"/>
          <w:lang w:val="en-GB"/>
        </w:rPr>
        <w:lastRenderedPageBreak/>
        <w:t>&lt;/Amend&gt;</w:t>
      </w:r>
    </w:p>
    <w:p w14:paraId="0E75C43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442</w:t>
      </w:r>
      <w:r w:rsidRPr="00993920">
        <w:rPr>
          <w:rStyle w:val="HideTWBExt"/>
          <w:color w:val="auto"/>
          <w:lang w:val="en-GB"/>
        </w:rPr>
        <w:t>&lt;/NumAm&gt;</w:t>
      </w:r>
    </w:p>
    <w:p w14:paraId="56F4AC4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382BC4D" w14:textId="77777777" w:rsidR="00B41495" w:rsidRPr="00C32779" w:rsidRDefault="00B41495" w:rsidP="00B41495">
      <w:pPr>
        <w:pStyle w:val="NormalBold"/>
      </w:pPr>
      <w:r w:rsidRPr="00C32779">
        <w:rPr>
          <w:rStyle w:val="HideTWBExt"/>
          <w:b w:val="0"/>
          <w:color w:val="auto"/>
        </w:rPr>
        <w:t>&lt;/RepeatBlock-By&gt;</w:t>
      </w:r>
    </w:p>
    <w:p w14:paraId="497E7D8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4A2C70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26AF29B" w14:textId="77777777" w:rsidTr="004F1F96">
        <w:trPr>
          <w:trHeight w:hRule="exact" w:val="240"/>
          <w:jc w:val="center"/>
        </w:trPr>
        <w:tc>
          <w:tcPr>
            <w:tcW w:w="9752" w:type="dxa"/>
            <w:gridSpan w:val="2"/>
            <w:tcBorders>
              <w:top w:val="nil"/>
              <w:left w:val="nil"/>
              <w:bottom w:val="nil"/>
              <w:right w:val="nil"/>
            </w:tcBorders>
          </w:tcPr>
          <w:p w14:paraId="43B99A8D" w14:textId="77777777" w:rsidR="00B41495" w:rsidRPr="00993920" w:rsidRDefault="00B41495" w:rsidP="004F1F96">
            <w:pPr>
              <w:rPr>
                <w:lang w:val="fr-BE"/>
              </w:rPr>
            </w:pPr>
          </w:p>
        </w:tc>
      </w:tr>
      <w:tr w:rsidR="009B20B3" w:rsidRPr="00C32779" w14:paraId="43B78BEB" w14:textId="77777777" w:rsidTr="004F1F96">
        <w:trPr>
          <w:trHeight w:val="240"/>
          <w:jc w:val="center"/>
        </w:trPr>
        <w:tc>
          <w:tcPr>
            <w:tcW w:w="4876" w:type="dxa"/>
            <w:tcBorders>
              <w:top w:val="nil"/>
              <w:left w:val="nil"/>
              <w:bottom w:val="nil"/>
              <w:right w:val="nil"/>
            </w:tcBorders>
          </w:tcPr>
          <w:p w14:paraId="1BEA06E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C181A58" w14:textId="77777777" w:rsidR="00B41495" w:rsidRPr="00C32779" w:rsidRDefault="00B41495" w:rsidP="004F1F96">
            <w:pPr>
              <w:pStyle w:val="AmColumnHeading"/>
            </w:pPr>
            <w:r w:rsidRPr="00C32779">
              <w:t>Ændringsforslag</w:t>
            </w:r>
          </w:p>
        </w:tc>
      </w:tr>
      <w:tr w:rsidR="009B20B3" w:rsidRPr="00C32779" w14:paraId="62BD8E2B" w14:textId="77777777" w:rsidTr="004F1F96">
        <w:trPr>
          <w:jc w:val="center"/>
        </w:trPr>
        <w:tc>
          <w:tcPr>
            <w:tcW w:w="4876" w:type="dxa"/>
            <w:tcBorders>
              <w:top w:val="nil"/>
              <w:left w:val="nil"/>
              <w:bottom w:val="nil"/>
              <w:right w:val="nil"/>
            </w:tcBorders>
          </w:tcPr>
          <w:p w14:paraId="737F8A37" w14:textId="77777777" w:rsidR="00B41495" w:rsidRPr="00C32779" w:rsidRDefault="00B41495" w:rsidP="004F1F96">
            <w:pPr>
              <w:pStyle w:val="Normal6a"/>
            </w:pPr>
          </w:p>
        </w:tc>
        <w:tc>
          <w:tcPr>
            <w:tcW w:w="4876" w:type="dxa"/>
            <w:tcBorders>
              <w:top w:val="nil"/>
              <w:left w:val="nil"/>
              <w:bottom w:val="nil"/>
              <w:right w:val="nil"/>
            </w:tcBorders>
          </w:tcPr>
          <w:p w14:paraId="7EE643A2" w14:textId="77777777" w:rsidR="00B41495" w:rsidRPr="00C32779" w:rsidRDefault="00B41495" w:rsidP="004F1F96">
            <w:pPr>
              <w:pStyle w:val="Normal6a"/>
            </w:pPr>
            <w:r w:rsidRPr="00C32779">
              <w:rPr>
                <w:b/>
                <w:i/>
              </w:rPr>
              <w:t>15a.</w:t>
            </w:r>
            <w:r w:rsidRPr="00C32779">
              <w:tab/>
            </w:r>
            <w:r w:rsidRPr="00C32779">
              <w:rPr>
                <w:b/>
                <w:i/>
              </w:rPr>
              <w:t>opfordrer Kommissionen til at medtage et særligt afsnit om ældre kvinder i den foreslåede strategi for ligestilling mellem kønnene, i erkendelse af at ældre kvinder ofte underbehandles, og at kønsperspektiver ikke anvendes tilstrækkeligt i deres sundhedspleje; mener, at det bør sikres, at strategien omfatter processer til udvikling og udveksling af bedste praksis om kønsorienteret sundhedsfremme, forebyggelse og behandling af ældre kvinder, herunder forebyggende foranstaltninger såsom passende ernæring og motion, rettidig diagnosticering og pleje af sygdomme og skræddersyede tilgange til institutionaliserede kvinder og kvinder med hukommelsesinvaliderende sygdomme, som kan have svært ved at give udtryk for deres behov, præferencer og symptomer; fremhæver, at sikring af aktiv pleje, et sundt liv og lige adgang til behandling for ældre kvinder, herunder kvinder i plejefaciliteter, er en grundlæggende menneskerettighed og et væsentligt element i en omfattende strategi for kvinders sundhed;</w:t>
            </w:r>
          </w:p>
        </w:tc>
      </w:tr>
    </w:tbl>
    <w:p w14:paraId="1D03EC4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A8B2AEB" w14:textId="77777777" w:rsidR="00B41495" w:rsidRPr="00993920" w:rsidRDefault="00B41495" w:rsidP="00B41495">
      <w:pPr>
        <w:rPr>
          <w:lang w:val="en-GB"/>
        </w:rPr>
      </w:pPr>
      <w:r w:rsidRPr="00993920">
        <w:rPr>
          <w:rStyle w:val="HideTWBExt"/>
          <w:color w:val="auto"/>
          <w:lang w:val="en-GB"/>
        </w:rPr>
        <w:t>&lt;/Amend&gt;</w:t>
      </w:r>
    </w:p>
    <w:p w14:paraId="50CFC11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443</w:t>
      </w:r>
      <w:r w:rsidRPr="00993920">
        <w:rPr>
          <w:rStyle w:val="HideTWBExt"/>
          <w:color w:val="auto"/>
          <w:lang w:val="en-GB"/>
        </w:rPr>
        <w:t>&lt;/NumAm&gt;</w:t>
      </w:r>
    </w:p>
    <w:p w14:paraId="4D2EAFF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1321B488" w14:textId="77777777" w:rsidR="00B41495" w:rsidRPr="00C32779" w:rsidRDefault="00B41495" w:rsidP="00B41495">
      <w:pPr>
        <w:pStyle w:val="NormalBold"/>
      </w:pPr>
      <w:r w:rsidRPr="00C32779">
        <w:rPr>
          <w:rStyle w:val="HideTWBExt"/>
          <w:b w:val="0"/>
          <w:color w:val="auto"/>
        </w:rPr>
        <w:t>&lt;/RepeatBlock-By&gt;</w:t>
      </w:r>
    </w:p>
    <w:p w14:paraId="0F178D6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598E457"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a (nyt)</w:t>
      </w:r>
      <w:r w:rsidRPr="00993920">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A06FF93" w14:textId="77777777" w:rsidTr="004F1F96">
        <w:trPr>
          <w:trHeight w:hRule="exact" w:val="240"/>
          <w:jc w:val="center"/>
        </w:trPr>
        <w:tc>
          <w:tcPr>
            <w:tcW w:w="9752" w:type="dxa"/>
            <w:gridSpan w:val="2"/>
            <w:tcBorders>
              <w:top w:val="nil"/>
              <w:left w:val="nil"/>
              <w:bottom w:val="nil"/>
              <w:right w:val="nil"/>
            </w:tcBorders>
          </w:tcPr>
          <w:p w14:paraId="257CA65D" w14:textId="77777777" w:rsidR="00B41495" w:rsidRPr="00993920" w:rsidRDefault="00B41495" w:rsidP="004F1F96">
            <w:pPr>
              <w:rPr>
                <w:lang w:val="fr-BE"/>
              </w:rPr>
            </w:pPr>
          </w:p>
        </w:tc>
      </w:tr>
      <w:tr w:rsidR="009B20B3" w:rsidRPr="00C32779" w14:paraId="58F520A3" w14:textId="77777777" w:rsidTr="004F1F96">
        <w:trPr>
          <w:trHeight w:val="240"/>
          <w:jc w:val="center"/>
        </w:trPr>
        <w:tc>
          <w:tcPr>
            <w:tcW w:w="4876" w:type="dxa"/>
            <w:tcBorders>
              <w:top w:val="nil"/>
              <w:left w:val="nil"/>
              <w:bottom w:val="nil"/>
              <w:right w:val="nil"/>
            </w:tcBorders>
          </w:tcPr>
          <w:p w14:paraId="3987705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BEC7299" w14:textId="77777777" w:rsidR="00B41495" w:rsidRPr="00C32779" w:rsidRDefault="00B41495" w:rsidP="004F1F96">
            <w:pPr>
              <w:pStyle w:val="AmColumnHeading"/>
            </w:pPr>
            <w:r w:rsidRPr="00C32779">
              <w:t>Ændringsforslag</w:t>
            </w:r>
          </w:p>
        </w:tc>
      </w:tr>
      <w:tr w:rsidR="009B20B3" w:rsidRPr="00C32779" w14:paraId="0AD1654B" w14:textId="77777777" w:rsidTr="004F1F96">
        <w:trPr>
          <w:jc w:val="center"/>
        </w:trPr>
        <w:tc>
          <w:tcPr>
            <w:tcW w:w="4876" w:type="dxa"/>
            <w:tcBorders>
              <w:top w:val="nil"/>
              <w:left w:val="nil"/>
              <w:bottom w:val="nil"/>
              <w:right w:val="nil"/>
            </w:tcBorders>
          </w:tcPr>
          <w:p w14:paraId="4EF1EAE0" w14:textId="77777777" w:rsidR="00B41495" w:rsidRPr="00C32779" w:rsidRDefault="00B41495" w:rsidP="004F1F96">
            <w:pPr>
              <w:pStyle w:val="Normal6a"/>
            </w:pPr>
          </w:p>
        </w:tc>
        <w:tc>
          <w:tcPr>
            <w:tcW w:w="4876" w:type="dxa"/>
            <w:tcBorders>
              <w:top w:val="nil"/>
              <w:left w:val="nil"/>
              <w:bottom w:val="nil"/>
              <w:right w:val="nil"/>
            </w:tcBorders>
          </w:tcPr>
          <w:p w14:paraId="31CC6F2A" w14:textId="244D6F1A" w:rsidR="00B41495" w:rsidRPr="00C32779" w:rsidRDefault="00B41495" w:rsidP="004F1F96">
            <w:pPr>
              <w:pStyle w:val="Normal6a"/>
            </w:pPr>
            <w:r w:rsidRPr="00C32779">
              <w:rPr>
                <w:b/>
                <w:i/>
              </w:rPr>
              <w:t>15a.</w:t>
            </w:r>
            <w:r w:rsidRPr="00C32779">
              <w:tab/>
            </w:r>
            <w:r w:rsidRPr="00C32779">
              <w:rPr>
                <w:b/>
                <w:i/>
              </w:rPr>
              <w:t>understreger den særlige betydning af mental sundhed for kvinder og piger og behovet for at tage hensyn til køn i politikker og programmer for mental sundhed;</w:t>
            </w:r>
            <w:r w:rsidRPr="00C32779">
              <w:t xml:space="preserve"> </w:t>
            </w:r>
            <w:r w:rsidRPr="00C32779">
              <w:rPr>
                <w:b/>
                <w:i/>
              </w:rPr>
              <w:t>opfordrer Kommissionen til at tage kønsdimensionen i betragtning i EU's strategi for mental sundhed 2023, herunder ved at sikre adgang til passende psykologisk og psykiatrisk pleje, der er skræddersyet til kvinders behov (f.eks. under graviditet og efter fødslen samt for ofre for kønsbaseret vold) og ved at øge det lægefaglige personales bevidsthed om kønsforskelle i symptomer og behandling af psykiske lidelser;</w:t>
            </w:r>
            <w:r w:rsidRPr="00C32779">
              <w:t xml:space="preserve"> </w:t>
            </w:r>
            <w:r w:rsidRPr="00C32779">
              <w:rPr>
                <w:b/>
                <w:i/>
              </w:rPr>
              <w:t>opfordrer til øget adgang til mentale sundhedstjenester for piger og unge kvinder, især i skoler og i den primære sundhedspleje, så de får den støtte, der passer til deres behov</w:t>
            </w:r>
            <w:r w:rsidR="00993920">
              <w:rPr>
                <w:b/>
                <w:i/>
              </w:rPr>
              <w:t>,</w:t>
            </w:r>
            <w:r w:rsidRPr="00C32779">
              <w:rPr>
                <w:b/>
                <w:i/>
              </w:rPr>
              <w:t xml:space="preserve"> i en ung alder;</w:t>
            </w:r>
          </w:p>
        </w:tc>
      </w:tr>
    </w:tbl>
    <w:p w14:paraId="1E27A93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72937AF2" w14:textId="77777777" w:rsidR="00B41495" w:rsidRPr="00993920" w:rsidRDefault="00B41495" w:rsidP="00B41495">
      <w:pPr>
        <w:rPr>
          <w:lang w:val="en-GB"/>
        </w:rPr>
      </w:pPr>
      <w:r w:rsidRPr="00993920">
        <w:rPr>
          <w:rStyle w:val="HideTWBExt"/>
          <w:color w:val="auto"/>
          <w:lang w:val="en-GB"/>
        </w:rPr>
        <w:t>&lt;/Amend&gt;</w:t>
      </w:r>
    </w:p>
    <w:p w14:paraId="6D77659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444</w:t>
      </w:r>
      <w:r w:rsidRPr="00993920">
        <w:rPr>
          <w:rStyle w:val="HideTWBExt"/>
          <w:color w:val="auto"/>
          <w:lang w:val="en-GB"/>
        </w:rPr>
        <w:t>&lt;/NumAm&gt;</w:t>
      </w:r>
    </w:p>
    <w:p w14:paraId="1880749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1304D97C" w14:textId="77777777" w:rsidR="00B41495" w:rsidRPr="00C32779" w:rsidRDefault="00B41495" w:rsidP="00B41495">
      <w:pPr>
        <w:pStyle w:val="NormalBold"/>
      </w:pPr>
      <w:r w:rsidRPr="00C32779">
        <w:rPr>
          <w:rStyle w:val="HideTWBExt"/>
          <w:b w:val="0"/>
          <w:color w:val="auto"/>
        </w:rPr>
        <w:t>&lt;/RepeatBlock-By&gt;</w:t>
      </w:r>
    </w:p>
    <w:p w14:paraId="3C1838B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844E06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45E38D3" w14:textId="77777777" w:rsidTr="004F1F96">
        <w:trPr>
          <w:trHeight w:hRule="exact" w:val="240"/>
          <w:jc w:val="center"/>
        </w:trPr>
        <w:tc>
          <w:tcPr>
            <w:tcW w:w="9752" w:type="dxa"/>
            <w:gridSpan w:val="2"/>
            <w:tcBorders>
              <w:top w:val="nil"/>
              <w:left w:val="nil"/>
              <w:bottom w:val="nil"/>
              <w:right w:val="nil"/>
            </w:tcBorders>
          </w:tcPr>
          <w:p w14:paraId="5561CF65" w14:textId="77777777" w:rsidR="00B41495" w:rsidRPr="00993920" w:rsidRDefault="00B41495" w:rsidP="004F1F96">
            <w:pPr>
              <w:rPr>
                <w:lang w:val="fr-BE"/>
              </w:rPr>
            </w:pPr>
          </w:p>
        </w:tc>
      </w:tr>
      <w:tr w:rsidR="009B20B3" w:rsidRPr="00C32779" w14:paraId="47354266" w14:textId="77777777" w:rsidTr="004F1F96">
        <w:trPr>
          <w:trHeight w:val="240"/>
          <w:jc w:val="center"/>
        </w:trPr>
        <w:tc>
          <w:tcPr>
            <w:tcW w:w="4876" w:type="dxa"/>
            <w:tcBorders>
              <w:top w:val="nil"/>
              <w:left w:val="nil"/>
              <w:bottom w:val="nil"/>
              <w:right w:val="nil"/>
            </w:tcBorders>
          </w:tcPr>
          <w:p w14:paraId="4DB6B60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5729118" w14:textId="77777777" w:rsidR="00B41495" w:rsidRPr="00C32779" w:rsidRDefault="00B41495" w:rsidP="004F1F96">
            <w:pPr>
              <w:pStyle w:val="AmColumnHeading"/>
            </w:pPr>
            <w:r w:rsidRPr="00C32779">
              <w:t>Ændringsforslag</w:t>
            </w:r>
          </w:p>
        </w:tc>
      </w:tr>
      <w:tr w:rsidR="009B20B3" w:rsidRPr="00C32779" w14:paraId="6F593FAD" w14:textId="77777777" w:rsidTr="004F1F96">
        <w:trPr>
          <w:jc w:val="center"/>
        </w:trPr>
        <w:tc>
          <w:tcPr>
            <w:tcW w:w="4876" w:type="dxa"/>
            <w:tcBorders>
              <w:top w:val="nil"/>
              <w:left w:val="nil"/>
              <w:bottom w:val="nil"/>
              <w:right w:val="nil"/>
            </w:tcBorders>
          </w:tcPr>
          <w:p w14:paraId="6141267C" w14:textId="77777777" w:rsidR="00B41495" w:rsidRPr="00C32779" w:rsidRDefault="00B41495" w:rsidP="004F1F96">
            <w:pPr>
              <w:pStyle w:val="Normal6a"/>
            </w:pPr>
          </w:p>
        </w:tc>
        <w:tc>
          <w:tcPr>
            <w:tcW w:w="4876" w:type="dxa"/>
            <w:tcBorders>
              <w:top w:val="nil"/>
              <w:left w:val="nil"/>
              <w:bottom w:val="nil"/>
              <w:right w:val="nil"/>
            </w:tcBorders>
          </w:tcPr>
          <w:p w14:paraId="1B6E3E50" w14:textId="77777777" w:rsidR="00B41495" w:rsidRPr="00C32779" w:rsidRDefault="00B41495" w:rsidP="004F1F96">
            <w:pPr>
              <w:pStyle w:val="Normal6a"/>
            </w:pPr>
            <w:r w:rsidRPr="00C32779">
              <w:rPr>
                <w:b/>
                <w:i/>
              </w:rPr>
              <w:t>15a.</w:t>
            </w:r>
            <w:r w:rsidRPr="00C32779">
              <w:tab/>
            </w:r>
            <w:r w:rsidRPr="00C32779">
              <w:rPr>
                <w:b/>
                <w:i/>
              </w:rPr>
              <w:t xml:space="preserve">understreger, at kvinder, der lever med diabetes og andre stofskiftesygdomme, i gennemsnit diagnosticeres op til 4,5 år senere end mænd og står over for en ca. 30 % højere risiko for hjerte-kar-dødelighed; understreger, at sen diagnosticering forsinker adgangen til rettidig og passende pleje, hvilket yderligere øger risikoen for hjerte-kar-komplikationer og forværrer de eksisterende uligheder på hjerte-kar-sundhedsområdet blandt </w:t>
            </w:r>
            <w:r w:rsidRPr="00C32779">
              <w:rPr>
                <w:b/>
                <w:i/>
              </w:rPr>
              <w:lastRenderedPageBreak/>
              <w:t>kvinder;</w:t>
            </w:r>
          </w:p>
        </w:tc>
      </w:tr>
    </w:tbl>
    <w:p w14:paraId="4DECCE07"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0A8B7E4" w14:textId="77777777" w:rsidR="00B41495" w:rsidRPr="00993920" w:rsidRDefault="00B41495" w:rsidP="00B41495">
      <w:pPr>
        <w:rPr>
          <w:lang w:val="en-GB"/>
        </w:rPr>
      </w:pPr>
      <w:r w:rsidRPr="00993920">
        <w:rPr>
          <w:rStyle w:val="HideTWBExt"/>
          <w:color w:val="auto"/>
          <w:lang w:val="en-GB"/>
        </w:rPr>
        <w:t>&lt;/Amend&gt;</w:t>
      </w:r>
    </w:p>
    <w:p w14:paraId="77E62D8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445</w:t>
      </w:r>
      <w:r w:rsidRPr="00993920">
        <w:rPr>
          <w:rStyle w:val="HideTWBExt"/>
          <w:color w:val="auto"/>
          <w:lang w:val="en-GB"/>
        </w:rPr>
        <w:t>&lt;/NumAm&gt;</w:t>
      </w:r>
    </w:p>
    <w:p w14:paraId="546E0BF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1CCE77F9" w14:textId="77777777" w:rsidR="00B41495" w:rsidRPr="00C32779" w:rsidRDefault="00B41495" w:rsidP="00B41495">
      <w:pPr>
        <w:pStyle w:val="NormalBold"/>
      </w:pPr>
      <w:r w:rsidRPr="00C32779">
        <w:rPr>
          <w:rStyle w:val="HideTWBExt"/>
          <w:b w:val="0"/>
          <w:color w:val="auto"/>
        </w:rPr>
        <w:t>&lt;/RepeatBlock-By&gt;</w:t>
      </w:r>
    </w:p>
    <w:p w14:paraId="37DD527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0B266B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674F331" w14:textId="77777777" w:rsidTr="004F1F96">
        <w:trPr>
          <w:trHeight w:hRule="exact" w:val="240"/>
          <w:jc w:val="center"/>
        </w:trPr>
        <w:tc>
          <w:tcPr>
            <w:tcW w:w="9752" w:type="dxa"/>
            <w:gridSpan w:val="2"/>
            <w:tcBorders>
              <w:top w:val="nil"/>
              <w:left w:val="nil"/>
              <w:bottom w:val="nil"/>
              <w:right w:val="nil"/>
            </w:tcBorders>
          </w:tcPr>
          <w:p w14:paraId="171C5EFE" w14:textId="77777777" w:rsidR="00B41495" w:rsidRPr="00993920" w:rsidRDefault="00B41495" w:rsidP="004F1F96">
            <w:pPr>
              <w:rPr>
                <w:lang w:val="fr-BE"/>
              </w:rPr>
            </w:pPr>
          </w:p>
        </w:tc>
      </w:tr>
      <w:tr w:rsidR="009B20B3" w:rsidRPr="00C32779" w14:paraId="05E345E7" w14:textId="77777777" w:rsidTr="004F1F96">
        <w:trPr>
          <w:trHeight w:val="240"/>
          <w:jc w:val="center"/>
        </w:trPr>
        <w:tc>
          <w:tcPr>
            <w:tcW w:w="4876" w:type="dxa"/>
            <w:tcBorders>
              <w:top w:val="nil"/>
              <w:left w:val="nil"/>
              <w:bottom w:val="nil"/>
              <w:right w:val="nil"/>
            </w:tcBorders>
          </w:tcPr>
          <w:p w14:paraId="3FA26C2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51AF2D9" w14:textId="77777777" w:rsidR="00B41495" w:rsidRPr="00C32779" w:rsidRDefault="00B41495" w:rsidP="004F1F96">
            <w:pPr>
              <w:pStyle w:val="AmColumnHeading"/>
            </w:pPr>
            <w:r w:rsidRPr="00C32779">
              <w:t>Ændringsforslag</w:t>
            </w:r>
          </w:p>
        </w:tc>
      </w:tr>
      <w:tr w:rsidR="009B20B3" w:rsidRPr="00C32779" w14:paraId="00206F76" w14:textId="77777777" w:rsidTr="004F1F96">
        <w:trPr>
          <w:jc w:val="center"/>
        </w:trPr>
        <w:tc>
          <w:tcPr>
            <w:tcW w:w="4876" w:type="dxa"/>
            <w:tcBorders>
              <w:top w:val="nil"/>
              <w:left w:val="nil"/>
              <w:bottom w:val="nil"/>
              <w:right w:val="nil"/>
            </w:tcBorders>
          </w:tcPr>
          <w:p w14:paraId="7AFD64F0" w14:textId="77777777" w:rsidR="00B41495" w:rsidRPr="00C32779" w:rsidRDefault="00B41495" w:rsidP="004F1F96">
            <w:pPr>
              <w:pStyle w:val="Normal6a"/>
            </w:pPr>
          </w:p>
        </w:tc>
        <w:tc>
          <w:tcPr>
            <w:tcW w:w="4876" w:type="dxa"/>
            <w:tcBorders>
              <w:top w:val="nil"/>
              <w:left w:val="nil"/>
              <w:bottom w:val="nil"/>
              <w:right w:val="nil"/>
            </w:tcBorders>
          </w:tcPr>
          <w:p w14:paraId="661649F7" w14:textId="77777777" w:rsidR="00B41495" w:rsidRPr="00C32779" w:rsidRDefault="00B41495" w:rsidP="004F1F96">
            <w:pPr>
              <w:pStyle w:val="Normal6a"/>
            </w:pPr>
            <w:r w:rsidRPr="00C32779">
              <w:rPr>
                <w:b/>
                <w:i/>
              </w:rPr>
              <w:t>15a.</w:t>
            </w:r>
            <w:r w:rsidRPr="00C32779">
              <w:tab/>
            </w:r>
            <w:r w:rsidRPr="00C32779">
              <w:rPr>
                <w:b/>
                <w:i/>
              </w:rPr>
              <w:t>opfordrer medlemsstaterne til at sikre rettidig og lige adgang til fertilitetspleje samt evidensbaserede, pålidelige offentlige oplysninger om fertilitet gennem en rettighedsbaseret tilgang, der støtter reproduktiv autonomi, med støtte fra Kommissionen gennem vejledning, dataindsamling og udveksling af bedste praksis;</w:t>
            </w:r>
          </w:p>
        </w:tc>
      </w:tr>
    </w:tbl>
    <w:p w14:paraId="7760B67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444E0B4" w14:textId="77777777" w:rsidR="00B41495" w:rsidRPr="00993920" w:rsidRDefault="00B41495" w:rsidP="00B41495">
      <w:pPr>
        <w:rPr>
          <w:lang w:val="en-GB"/>
        </w:rPr>
      </w:pPr>
      <w:r w:rsidRPr="00993920">
        <w:rPr>
          <w:rStyle w:val="HideTWBExt"/>
          <w:color w:val="auto"/>
          <w:lang w:val="en-GB"/>
        </w:rPr>
        <w:t>&lt;/Amend&gt;</w:t>
      </w:r>
    </w:p>
    <w:p w14:paraId="6BFC408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446</w:t>
      </w:r>
      <w:r w:rsidRPr="00993920">
        <w:rPr>
          <w:rStyle w:val="HideTWBExt"/>
          <w:color w:val="auto"/>
          <w:lang w:val="en-GB"/>
        </w:rPr>
        <w:t>&lt;/NumAm&gt;</w:t>
      </w:r>
    </w:p>
    <w:p w14:paraId="47438FB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w:t>
      </w:r>
      <w:r w:rsidRPr="00993920">
        <w:rPr>
          <w:rStyle w:val="HideTWBExt"/>
          <w:b w:val="0"/>
          <w:color w:val="auto"/>
          <w:lang w:val="en-GB"/>
        </w:rPr>
        <w:t>&lt;/Members&gt;</w:t>
      </w:r>
    </w:p>
    <w:p w14:paraId="05EE6809" w14:textId="77777777" w:rsidR="00B41495" w:rsidRPr="00993920" w:rsidRDefault="00B41495" w:rsidP="00B41495">
      <w:pPr>
        <w:pStyle w:val="NormalBold"/>
        <w:rPr>
          <w:lang w:val="en-GB"/>
        </w:rPr>
      </w:pPr>
      <w:r w:rsidRPr="00993920">
        <w:rPr>
          <w:rStyle w:val="HideTWBExt"/>
          <w:b w:val="0"/>
          <w:color w:val="auto"/>
          <w:lang w:val="en-GB"/>
        </w:rPr>
        <w:t>&lt;/RepeatBlock-By&gt;</w:t>
      </w:r>
    </w:p>
    <w:p w14:paraId="2619C5F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5CD2E8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696E364" w14:textId="77777777" w:rsidTr="004F1F96">
        <w:trPr>
          <w:trHeight w:hRule="exact" w:val="240"/>
          <w:jc w:val="center"/>
        </w:trPr>
        <w:tc>
          <w:tcPr>
            <w:tcW w:w="9752" w:type="dxa"/>
            <w:gridSpan w:val="2"/>
            <w:tcBorders>
              <w:top w:val="nil"/>
              <w:left w:val="nil"/>
              <w:bottom w:val="nil"/>
              <w:right w:val="nil"/>
            </w:tcBorders>
          </w:tcPr>
          <w:p w14:paraId="6B7F1D60" w14:textId="77777777" w:rsidR="00B41495" w:rsidRPr="00993920" w:rsidRDefault="00B41495" w:rsidP="004F1F96">
            <w:pPr>
              <w:rPr>
                <w:lang w:val="fr-BE"/>
              </w:rPr>
            </w:pPr>
          </w:p>
        </w:tc>
      </w:tr>
      <w:tr w:rsidR="009B20B3" w:rsidRPr="00C32779" w14:paraId="53BD8A5C" w14:textId="77777777" w:rsidTr="004F1F96">
        <w:trPr>
          <w:trHeight w:val="240"/>
          <w:jc w:val="center"/>
        </w:trPr>
        <w:tc>
          <w:tcPr>
            <w:tcW w:w="4876" w:type="dxa"/>
            <w:tcBorders>
              <w:top w:val="nil"/>
              <w:left w:val="nil"/>
              <w:bottom w:val="nil"/>
              <w:right w:val="nil"/>
            </w:tcBorders>
          </w:tcPr>
          <w:p w14:paraId="659E1C0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DA59121" w14:textId="77777777" w:rsidR="00B41495" w:rsidRPr="00C32779" w:rsidRDefault="00B41495" w:rsidP="004F1F96">
            <w:pPr>
              <w:pStyle w:val="AmColumnHeading"/>
            </w:pPr>
            <w:r w:rsidRPr="00C32779">
              <w:t>Ændringsforslag</w:t>
            </w:r>
          </w:p>
        </w:tc>
      </w:tr>
      <w:tr w:rsidR="009B20B3" w:rsidRPr="00C32779" w14:paraId="7809F113" w14:textId="77777777" w:rsidTr="004F1F96">
        <w:trPr>
          <w:jc w:val="center"/>
        </w:trPr>
        <w:tc>
          <w:tcPr>
            <w:tcW w:w="4876" w:type="dxa"/>
            <w:tcBorders>
              <w:top w:val="nil"/>
              <w:left w:val="nil"/>
              <w:bottom w:val="nil"/>
              <w:right w:val="nil"/>
            </w:tcBorders>
          </w:tcPr>
          <w:p w14:paraId="2971D080" w14:textId="77777777" w:rsidR="00B41495" w:rsidRPr="00C32779" w:rsidRDefault="00B41495" w:rsidP="004F1F96">
            <w:pPr>
              <w:pStyle w:val="Normal6a"/>
            </w:pPr>
          </w:p>
        </w:tc>
        <w:tc>
          <w:tcPr>
            <w:tcW w:w="4876" w:type="dxa"/>
            <w:tcBorders>
              <w:top w:val="nil"/>
              <w:left w:val="nil"/>
              <w:bottom w:val="nil"/>
              <w:right w:val="nil"/>
            </w:tcBorders>
          </w:tcPr>
          <w:p w14:paraId="0E58999E" w14:textId="77777777" w:rsidR="00B41495" w:rsidRPr="00C32779" w:rsidRDefault="00B41495" w:rsidP="004F1F96">
            <w:pPr>
              <w:pStyle w:val="Normal6a"/>
            </w:pPr>
            <w:r w:rsidRPr="00C32779">
              <w:rPr>
                <w:b/>
                <w:i/>
              </w:rPr>
              <w:t>15a.</w:t>
            </w:r>
            <w:r w:rsidRPr="00C32779">
              <w:tab/>
            </w:r>
            <w:r w:rsidRPr="00C32779">
              <w:rPr>
                <w:b/>
                <w:i/>
              </w:rPr>
              <w:t>minder om, at kvinder i gennemsnit lever fem år længere end mænd (84,4 år for kvinder sammenlignet med 79,2 år for mænd i 2024 ifølge Eurostat), og at ældre kvinder på grund af befolkningens generelle aldring vil udgøre en betydelig del af befolkningen senest i 2050 og har særlige behov;</w:t>
            </w:r>
          </w:p>
        </w:tc>
      </w:tr>
    </w:tbl>
    <w:p w14:paraId="30726C5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0B280E6" w14:textId="77777777" w:rsidR="00B41495" w:rsidRPr="00993920" w:rsidRDefault="00B41495" w:rsidP="00B41495">
      <w:pPr>
        <w:rPr>
          <w:lang w:val="en-GB"/>
        </w:rPr>
      </w:pPr>
      <w:r w:rsidRPr="00993920">
        <w:rPr>
          <w:rStyle w:val="HideTWBExt"/>
          <w:color w:val="auto"/>
          <w:lang w:val="en-GB"/>
        </w:rPr>
        <w:t>&lt;/Amend&gt;</w:t>
      </w:r>
    </w:p>
    <w:p w14:paraId="4BCCB456"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447</w:t>
      </w:r>
      <w:r w:rsidRPr="00993920">
        <w:rPr>
          <w:rStyle w:val="HideTWBExt"/>
          <w:color w:val="auto"/>
          <w:lang w:val="en-GB"/>
        </w:rPr>
        <w:t>&lt;/NumAm&gt;</w:t>
      </w:r>
    </w:p>
    <w:p w14:paraId="072F2DD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37FD9E51" w14:textId="77777777" w:rsidR="00B41495" w:rsidRPr="00C32779" w:rsidRDefault="00B41495" w:rsidP="00B41495">
      <w:pPr>
        <w:pStyle w:val="NormalBold"/>
      </w:pPr>
      <w:r w:rsidRPr="00C32779">
        <w:rPr>
          <w:rStyle w:val="HideTWBExt"/>
          <w:b w:val="0"/>
          <w:color w:val="auto"/>
        </w:rPr>
        <w:t>&lt;/RepeatBlock-By&gt;</w:t>
      </w:r>
    </w:p>
    <w:p w14:paraId="17AF58C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CED8B7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5776F8B" w14:textId="77777777" w:rsidTr="004F1F96">
        <w:trPr>
          <w:trHeight w:hRule="exact" w:val="240"/>
          <w:jc w:val="center"/>
        </w:trPr>
        <w:tc>
          <w:tcPr>
            <w:tcW w:w="9752" w:type="dxa"/>
            <w:gridSpan w:val="2"/>
            <w:tcBorders>
              <w:top w:val="nil"/>
              <w:left w:val="nil"/>
              <w:bottom w:val="nil"/>
              <w:right w:val="nil"/>
            </w:tcBorders>
          </w:tcPr>
          <w:p w14:paraId="000CC893" w14:textId="77777777" w:rsidR="00B41495" w:rsidRPr="00993920" w:rsidRDefault="00B41495" w:rsidP="004F1F96">
            <w:pPr>
              <w:rPr>
                <w:lang w:val="fr-BE"/>
              </w:rPr>
            </w:pPr>
          </w:p>
        </w:tc>
      </w:tr>
      <w:tr w:rsidR="009B20B3" w:rsidRPr="00C32779" w14:paraId="71A1C4AC" w14:textId="77777777" w:rsidTr="004F1F96">
        <w:trPr>
          <w:trHeight w:val="240"/>
          <w:jc w:val="center"/>
        </w:trPr>
        <w:tc>
          <w:tcPr>
            <w:tcW w:w="4876" w:type="dxa"/>
            <w:tcBorders>
              <w:top w:val="nil"/>
              <w:left w:val="nil"/>
              <w:bottom w:val="nil"/>
              <w:right w:val="nil"/>
            </w:tcBorders>
          </w:tcPr>
          <w:p w14:paraId="51FEED8E"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BEC41B6" w14:textId="77777777" w:rsidR="00B41495" w:rsidRPr="00C32779" w:rsidRDefault="00B41495" w:rsidP="004F1F96">
            <w:pPr>
              <w:pStyle w:val="AmColumnHeading"/>
            </w:pPr>
            <w:r w:rsidRPr="00C32779">
              <w:t>Ændringsforslag</w:t>
            </w:r>
          </w:p>
        </w:tc>
      </w:tr>
      <w:tr w:rsidR="009B20B3" w:rsidRPr="00C32779" w14:paraId="779B7923" w14:textId="77777777" w:rsidTr="004F1F96">
        <w:trPr>
          <w:jc w:val="center"/>
        </w:trPr>
        <w:tc>
          <w:tcPr>
            <w:tcW w:w="4876" w:type="dxa"/>
            <w:tcBorders>
              <w:top w:val="nil"/>
              <w:left w:val="nil"/>
              <w:bottom w:val="nil"/>
              <w:right w:val="nil"/>
            </w:tcBorders>
          </w:tcPr>
          <w:p w14:paraId="6602E75A" w14:textId="77777777" w:rsidR="00B41495" w:rsidRPr="00C32779" w:rsidRDefault="00B41495" w:rsidP="004F1F96">
            <w:pPr>
              <w:pStyle w:val="Normal6a"/>
            </w:pPr>
          </w:p>
        </w:tc>
        <w:tc>
          <w:tcPr>
            <w:tcW w:w="4876" w:type="dxa"/>
            <w:tcBorders>
              <w:top w:val="nil"/>
              <w:left w:val="nil"/>
              <w:bottom w:val="nil"/>
              <w:right w:val="nil"/>
            </w:tcBorders>
          </w:tcPr>
          <w:p w14:paraId="1872650E" w14:textId="77777777" w:rsidR="00B41495" w:rsidRPr="00C32779" w:rsidRDefault="00B41495" w:rsidP="004F1F96">
            <w:pPr>
              <w:pStyle w:val="Normal6a"/>
            </w:pPr>
            <w:r w:rsidRPr="00C32779">
              <w:rPr>
                <w:b/>
                <w:i/>
              </w:rPr>
              <w:t>15a.</w:t>
            </w:r>
            <w:r w:rsidRPr="00C32779">
              <w:tab/>
            </w:r>
            <w:r w:rsidRPr="00C32779">
              <w:rPr>
                <w:b/>
                <w:i/>
              </w:rPr>
              <w:t>opfordrer Kommissionen og medlemsstaterne til at udvikle kliniske forløb på EU-plan og minimumsstandarder for pleje af store kønsspecifikke sygdomme og sikre tidlig diagnosticering, tværfaglig behandling og lige adgang uanset socioøkonomisk status eller geografisk placering;</w:t>
            </w:r>
          </w:p>
        </w:tc>
      </w:tr>
    </w:tbl>
    <w:p w14:paraId="2283369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ED30B77" w14:textId="77777777" w:rsidR="00B41495" w:rsidRPr="00993920" w:rsidRDefault="00B41495" w:rsidP="00B41495">
      <w:pPr>
        <w:rPr>
          <w:lang w:val="en-GB"/>
        </w:rPr>
      </w:pPr>
      <w:r w:rsidRPr="00993920">
        <w:rPr>
          <w:rStyle w:val="HideTWBExt"/>
          <w:color w:val="auto"/>
          <w:lang w:val="en-GB"/>
        </w:rPr>
        <w:t>&lt;/Amend&gt;</w:t>
      </w:r>
    </w:p>
    <w:p w14:paraId="23BA231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448</w:t>
      </w:r>
      <w:r w:rsidRPr="00993920">
        <w:rPr>
          <w:rStyle w:val="HideTWBExt"/>
          <w:color w:val="auto"/>
          <w:lang w:val="en-GB"/>
        </w:rPr>
        <w:t>&lt;/NumAm&gt;</w:t>
      </w:r>
    </w:p>
    <w:p w14:paraId="36DFFF4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A50C778" w14:textId="77777777" w:rsidR="00B41495" w:rsidRPr="00C32779" w:rsidRDefault="00B41495" w:rsidP="00B41495">
      <w:pPr>
        <w:pStyle w:val="NormalBold"/>
      </w:pPr>
      <w:r w:rsidRPr="00C32779">
        <w:rPr>
          <w:rStyle w:val="HideTWBExt"/>
          <w:b w:val="0"/>
          <w:color w:val="auto"/>
        </w:rPr>
        <w:t>&lt;/RepeatBlock-By&gt;</w:t>
      </w:r>
    </w:p>
    <w:p w14:paraId="1801126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C2C8C2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6480000" w14:textId="77777777" w:rsidTr="004F1F96">
        <w:trPr>
          <w:trHeight w:hRule="exact" w:val="240"/>
          <w:jc w:val="center"/>
        </w:trPr>
        <w:tc>
          <w:tcPr>
            <w:tcW w:w="9752" w:type="dxa"/>
            <w:gridSpan w:val="2"/>
            <w:tcBorders>
              <w:top w:val="nil"/>
              <w:left w:val="nil"/>
              <w:bottom w:val="nil"/>
              <w:right w:val="nil"/>
            </w:tcBorders>
          </w:tcPr>
          <w:p w14:paraId="540A9D79" w14:textId="77777777" w:rsidR="00B41495" w:rsidRPr="00993920" w:rsidRDefault="00B41495" w:rsidP="004F1F96">
            <w:pPr>
              <w:rPr>
                <w:lang w:val="fr-BE"/>
              </w:rPr>
            </w:pPr>
          </w:p>
        </w:tc>
      </w:tr>
      <w:tr w:rsidR="009B20B3" w:rsidRPr="00C32779" w14:paraId="5A64A69C" w14:textId="77777777" w:rsidTr="004F1F96">
        <w:trPr>
          <w:trHeight w:val="240"/>
          <w:jc w:val="center"/>
        </w:trPr>
        <w:tc>
          <w:tcPr>
            <w:tcW w:w="4876" w:type="dxa"/>
            <w:tcBorders>
              <w:top w:val="nil"/>
              <w:left w:val="nil"/>
              <w:bottom w:val="nil"/>
              <w:right w:val="nil"/>
            </w:tcBorders>
          </w:tcPr>
          <w:p w14:paraId="0334E01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E84740C" w14:textId="77777777" w:rsidR="00B41495" w:rsidRPr="00C32779" w:rsidRDefault="00B41495" w:rsidP="004F1F96">
            <w:pPr>
              <w:pStyle w:val="AmColumnHeading"/>
            </w:pPr>
            <w:r w:rsidRPr="00C32779">
              <w:t>Ændringsforslag</w:t>
            </w:r>
          </w:p>
        </w:tc>
      </w:tr>
      <w:tr w:rsidR="009B20B3" w:rsidRPr="00C32779" w14:paraId="03FE32B8" w14:textId="77777777" w:rsidTr="004F1F96">
        <w:trPr>
          <w:jc w:val="center"/>
        </w:trPr>
        <w:tc>
          <w:tcPr>
            <w:tcW w:w="4876" w:type="dxa"/>
            <w:tcBorders>
              <w:top w:val="nil"/>
              <w:left w:val="nil"/>
              <w:bottom w:val="nil"/>
              <w:right w:val="nil"/>
            </w:tcBorders>
          </w:tcPr>
          <w:p w14:paraId="62588CA1" w14:textId="77777777" w:rsidR="00B41495" w:rsidRPr="00C32779" w:rsidRDefault="00B41495" w:rsidP="004F1F96">
            <w:pPr>
              <w:pStyle w:val="Normal6a"/>
            </w:pPr>
          </w:p>
        </w:tc>
        <w:tc>
          <w:tcPr>
            <w:tcW w:w="4876" w:type="dxa"/>
            <w:tcBorders>
              <w:top w:val="nil"/>
              <w:left w:val="nil"/>
              <w:bottom w:val="nil"/>
              <w:right w:val="nil"/>
            </w:tcBorders>
          </w:tcPr>
          <w:p w14:paraId="7A17F425" w14:textId="77777777" w:rsidR="00B41495" w:rsidRPr="00C32779" w:rsidRDefault="00B41495" w:rsidP="004F1F96">
            <w:pPr>
              <w:pStyle w:val="Normal6a"/>
            </w:pPr>
            <w:r w:rsidRPr="00C32779">
              <w:rPr>
                <w:b/>
                <w:i/>
              </w:rPr>
              <w:t>15a.</w:t>
            </w:r>
            <w:r w:rsidRPr="00C32779">
              <w:tab/>
            </w:r>
            <w:r w:rsidRPr="00C32779">
              <w:rPr>
                <w:b/>
                <w:i/>
              </w:rPr>
              <w:t>opfordrer til særlige, øremærkede og sporbare EU-finansieringslinjer for kønsspecifikke sygdomme, herunder endometriose og overgangsrelateret pleje, og til projekter, der har til formål at lukke køns- og kønsbaserede datahuller;</w:t>
            </w:r>
          </w:p>
        </w:tc>
      </w:tr>
    </w:tbl>
    <w:p w14:paraId="49EC795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FF6BBF2" w14:textId="77777777" w:rsidR="00B41495" w:rsidRPr="00993920" w:rsidRDefault="00B41495" w:rsidP="00B41495">
      <w:pPr>
        <w:rPr>
          <w:lang w:val="en-GB"/>
        </w:rPr>
      </w:pPr>
      <w:r w:rsidRPr="00993920">
        <w:rPr>
          <w:rStyle w:val="HideTWBExt"/>
          <w:color w:val="auto"/>
          <w:lang w:val="en-GB"/>
        </w:rPr>
        <w:t>&lt;/Amend&gt;</w:t>
      </w:r>
    </w:p>
    <w:p w14:paraId="542A542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449</w:t>
      </w:r>
      <w:r w:rsidRPr="00993920">
        <w:rPr>
          <w:rStyle w:val="HideTWBExt"/>
          <w:color w:val="auto"/>
          <w:lang w:val="en-GB"/>
        </w:rPr>
        <w:t>&lt;/NumAm&gt;</w:t>
      </w:r>
    </w:p>
    <w:p w14:paraId="76EB67E8"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3FFE2645" w14:textId="77777777" w:rsidR="00B41495" w:rsidRPr="00C32779" w:rsidRDefault="00B41495" w:rsidP="00B41495">
      <w:pPr>
        <w:pStyle w:val="NormalBold"/>
      </w:pPr>
      <w:r w:rsidRPr="00C32779">
        <w:rPr>
          <w:rStyle w:val="HideTWBExt"/>
          <w:b w:val="0"/>
          <w:color w:val="auto"/>
        </w:rPr>
        <w:t>&lt;/RepeatBlock-By&gt;</w:t>
      </w:r>
    </w:p>
    <w:p w14:paraId="140EE9A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B2580A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22C7C8C" w14:textId="77777777" w:rsidTr="004F1F96">
        <w:trPr>
          <w:trHeight w:hRule="exact" w:val="240"/>
          <w:jc w:val="center"/>
        </w:trPr>
        <w:tc>
          <w:tcPr>
            <w:tcW w:w="9752" w:type="dxa"/>
            <w:gridSpan w:val="2"/>
            <w:tcBorders>
              <w:top w:val="nil"/>
              <w:left w:val="nil"/>
              <w:bottom w:val="nil"/>
              <w:right w:val="nil"/>
            </w:tcBorders>
          </w:tcPr>
          <w:p w14:paraId="08C68016" w14:textId="77777777" w:rsidR="00B41495" w:rsidRPr="00993920" w:rsidRDefault="00B41495" w:rsidP="004F1F96">
            <w:pPr>
              <w:rPr>
                <w:lang w:val="fr-BE"/>
              </w:rPr>
            </w:pPr>
          </w:p>
        </w:tc>
      </w:tr>
      <w:tr w:rsidR="009B20B3" w:rsidRPr="00C32779" w14:paraId="13E9410A" w14:textId="77777777" w:rsidTr="004F1F96">
        <w:trPr>
          <w:trHeight w:val="240"/>
          <w:jc w:val="center"/>
        </w:trPr>
        <w:tc>
          <w:tcPr>
            <w:tcW w:w="4876" w:type="dxa"/>
            <w:tcBorders>
              <w:top w:val="nil"/>
              <w:left w:val="nil"/>
              <w:bottom w:val="nil"/>
              <w:right w:val="nil"/>
            </w:tcBorders>
          </w:tcPr>
          <w:p w14:paraId="3FB2D54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AAE185B" w14:textId="77777777" w:rsidR="00B41495" w:rsidRPr="00C32779" w:rsidRDefault="00B41495" w:rsidP="004F1F96">
            <w:pPr>
              <w:pStyle w:val="AmColumnHeading"/>
            </w:pPr>
            <w:r w:rsidRPr="00C32779">
              <w:t>Ændringsforslag</w:t>
            </w:r>
          </w:p>
        </w:tc>
      </w:tr>
      <w:tr w:rsidR="009B20B3" w:rsidRPr="00C32779" w14:paraId="62EBB503" w14:textId="77777777" w:rsidTr="004F1F96">
        <w:trPr>
          <w:jc w:val="center"/>
        </w:trPr>
        <w:tc>
          <w:tcPr>
            <w:tcW w:w="4876" w:type="dxa"/>
            <w:tcBorders>
              <w:top w:val="nil"/>
              <w:left w:val="nil"/>
              <w:bottom w:val="nil"/>
              <w:right w:val="nil"/>
            </w:tcBorders>
          </w:tcPr>
          <w:p w14:paraId="7670D846" w14:textId="77777777" w:rsidR="00B41495" w:rsidRPr="00C32779" w:rsidRDefault="00B41495" w:rsidP="004F1F96">
            <w:pPr>
              <w:pStyle w:val="Normal6a"/>
            </w:pPr>
          </w:p>
        </w:tc>
        <w:tc>
          <w:tcPr>
            <w:tcW w:w="4876" w:type="dxa"/>
            <w:tcBorders>
              <w:top w:val="nil"/>
              <w:left w:val="nil"/>
              <w:bottom w:val="nil"/>
              <w:right w:val="nil"/>
            </w:tcBorders>
          </w:tcPr>
          <w:p w14:paraId="6225E5BF" w14:textId="77777777" w:rsidR="00B41495" w:rsidRPr="00C32779" w:rsidRDefault="00B41495" w:rsidP="004F1F96">
            <w:pPr>
              <w:pStyle w:val="Normal6a"/>
            </w:pPr>
            <w:r w:rsidRPr="00C32779">
              <w:rPr>
                <w:b/>
                <w:i/>
              </w:rPr>
              <w:t>15a.</w:t>
            </w:r>
            <w:r w:rsidRPr="00C32779">
              <w:tab/>
            </w:r>
            <w:r w:rsidRPr="00C32779">
              <w:rPr>
                <w:b/>
                <w:i/>
              </w:rPr>
              <w:t>opfordrer til udvikling og udbredelse af forebyggende kræftvaccinationsprogrammer og regelmæssig screening, navnlig for human papillomavirus (HPV) og hepatitis B-virus (HBV);</w:t>
            </w:r>
          </w:p>
        </w:tc>
      </w:tr>
    </w:tbl>
    <w:p w14:paraId="078C321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86B96AC" w14:textId="77777777" w:rsidR="00B41495" w:rsidRPr="00993920" w:rsidRDefault="00B41495" w:rsidP="00B41495">
      <w:pPr>
        <w:rPr>
          <w:lang w:val="en-GB"/>
        </w:rPr>
      </w:pPr>
      <w:r w:rsidRPr="00993920">
        <w:rPr>
          <w:rStyle w:val="HideTWBExt"/>
          <w:color w:val="auto"/>
          <w:lang w:val="en-GB"/>
        </w:rPr>
        <w:t>&lt;/Amend&gt;</w:t>
      </w:r>
    </w:p>
    <w:p w14:paraId="2ED09B5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450</w:t>
      </w:r>
      <w:r w:rsidRPr="00993920">
        <w:rPr>
          <w:rStyle w:val="HideTWBExt"/>
          <w:color w:val="auto"/>
          <w:lang w:val="en-GB"/>
        </w:rPr>
        <w:t>&lt;/NumAm&gt;</w:t>
      </w:r>
    </w:p>
    <w:p w14:paraId="13E45E2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Arba Kokalari, Eleonora Meleti, Maria Walsh, Mirosława Nykiel</w:t>
      </w:r>
      <w:r w:rsidRPr="00993920">
        <w:rPr>
          <w:rStyle w:val="HideTWBExt"/>
          <w:b w:val="0"/>
          <w:color w:val="auto"/>
          <w:lang w:val="en-GB"/>
        </w:rPr>
        <w:t>&lt;/Members&gt;</w:t>
      </w:r>
    </w:p>
    <w:p w14:paraId="3AFBE5B1" w14:textId="77777777" w:rsidR="00B41495" w:rsidRPr="00993920" w:rsidRDefault="00B41495" w:rsidP="00B41495">
      <w:pPr>
        <w:pStyle w:val="NormalBold"/>
        <w:rPr>
          <w:lang w:val="en-GB"/>
        </w:rPr>
      </w:pPr>
      <w:r w:rsidRPr="00993920">
        <w:rPr>
          <w:rStyle w:val="HideTWBExt"/>
          <w:b w:val="0"/>
          <w:color w:val="auto"/>
          <w:lang w:val="en-GB"/>
        </w:rPr>
        <w:t>&lt;/RepeatBlock-By&gt;</w:t>
      </w:r>
    </w:p>
    <w:p w14:paraId="6CA778A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FCBEE0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90B9EF1" w14:textId="77777777" w:rsidTr="004F1F96">
        <w:trPr>
          <w:trHeight w:hRule="exact" w:val="240"/>
          <w:jc w:val="center"/>
        </w:trPr>
        <w:tc>
          <w:tcPr>
            <w:tcW w:w="9752" w:type="dxa"/>
            <w:gridSpan w:val="2"/>
            <w:tcBorders>
              <w:top w:val="nil"/>
              <w:left w:val="nil"/>
              <w:bottom w:val="nil"/>
              <w:right w:val="nil"/>
            </w:tcBorders>
          </w:tcPr>
          <w:p w14:paraId="7D77D3F7" w14:textId="77777777" w:rsidR="00B41495" w:rsidRPr="00993920" w:rsidRDefault="00B41495" w:rsidP="004F1F96">
            <w:pPr>
              <w:rPr>
                <w:lang w:val="fr-BE"/>
              </w:rPr>
            </w:pPr>
          </w:p>
        </w:tc>
      </w:tr>
      <w:tr w:rsidR="009B20B3" w:rsidRPr="00C32779" w14:paraId="46867396" w14:textId="77777777" w:rsidTr="004F1F96">
        <w:trPr>
          <w:trHeight w:val="240"/>
          <w:jc w:val="center"/>
        </w:trPr>
        <w:tc>
          <w:tcPr>
            <w:tcW w:w="4876" w:type="dxa"/>
            <w:tcBorders>
              <w:top w:val="nil"/>
              <w:left w:val="nil"/>
              <w:bottom w:val="nil"/>
              <w:right w:val="nil"/>
            </w:tcBorders>
          </w:tcPr>
          <w:p w14:paraId="4DDD794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481E6F7" w14:textId="77777777" w:rsidR="00B41495" w:rsidRPr="00C32779" w:rsidRDefault="00B41495" w:rsidP="004F1F96">
            <w:pPr>
              <w:pStyle w:val="AmColumnHeading"/>
            </w:pPr>
            <w:r w:rsidRPr="00C32779">
              <w:t>Ændringsforslag</w:t>
            </w:r>
          </w:p>
        </w:tc>
      </w:tr>
      <w:tr w:rsidR="009B20B3" w:rsidRPr="00C32779" w14:paraId="1D12EB26" w14:textId="77777777" w:rsidTr="004F1F96">
        <w:trPr>
          <w:jc w:val="center"/>
        </w:trPr>
        <w:tc>
          <w:tcPr>
            <w:tcW w:w="4876" w:type="dxa"/>
            <w:tcBorders>
              <w:top w:val="nil"/>
              <w:left w:val="nil"/>
              <w:bottom w:val="nil"/>
              <w:right w:val="nil"/>
            </w:tcBorders>
          </w:tcPr>
          <w:p w14:paraId="2F0D23E0" w14:textId="77777777" w:rsidR="00B41495" w:rsidRPr="00C32779" w:rsidRDefault="00B41495" w:rsidP="004F1F96">
            <w:pPr>
              <w:pStyle w:val="Normal6a"/>
            </w:pPr>
          </w:p>
        </w:tc>
        <w:tc>
          <w:tcPr>
            <w:tcW w:w="4876" w:type="dxa"/>
            <w:tcBorders>
              <w:top w:val="nil"/>
              <w:left w:val="nil"/>
              <w:bottom w:val="nil"/>
              <w:right w:val="nil"/>
            </w:tcBorders>
          </w:tcPr>
          <w:p w14:paraId="26260ECF" w14:textId="77777777" w:rsidR="00B41495" w:rsidRPr="00C32779" w:rsidRDefault="00B41495" w:rsidP="004F1F96">
            <w:pPr>
              <w:pStyle w:val="Normal6a"/>
            </w:pPr>
            <w:r w:rsidRPr="00C32779">
              <w:rPr>
                <w:b/>
                <w:i/>
              </w:rPr>
              <w:t>15a.</w:t>
            </w:r>
            <w:r w:rsidRPr="00C32779">
              <w:tab/>
            </w:r>
            <w:r w:rsidRPr="00C32779">
              <w:rPr>
                <w:b/>
                <w:i/>
              </w:rPr>
              <w:t>opfordrer medlemsstaterne til at træffe foranstaltninger til at forebygge og behandle kønslemlæstelse, navnlig for at sikre, at sundhedspersonalet har tilstrækkeligt kendskab hertil;</w:t>
            </w:r>
          </w:p>
        </w:tc>
      </w:tr>
    </w:tbl>
    <w:p w14:paraId="79D3E35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0C6BA28" w14:textId="77777777" w:rsidR="00B41495" w:rsidRPr="00993920" w:rsidRDefault="00B41495" w:rsidP="00B41495">
      <w:pPr>
        <w:rPr>
          <w:lang w:val="en-GB"/>
        </w:rPr>
      </w:pPr>
      <w:r w:rsidRPr="00993920">
        <w:rPr>
          <w:rStyle w:val="HideTWBExt"/>
          <w:color w:val="auto"/>
          <w:lang w:val="en-GB"/>
        </w:rPr>
        <w:t>&lt;/Amend&gt;</w:t>
      </w:r>
    </w:p>
    <w:p w14:paraId="215F7DB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451</w:t>
      </w:r>
      <w:r w:rsidRPr="00993920">
        <w:rPr>
          <w:rStyle w:val="HideTWBExt"/>
          <w:color w:val="auto"/>
          <w:lang w:val="en-GB"/>
        </w:rPr>
        <w:t>&lt;/NumAm&gt;</w:t>
      </w:r>
    </w:p>
    <w:p w14:paraId="6767476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002BE7EF" w14:textId="77777777" w:rsidR="00B41495" w:rsidRPr="00C32779" w:rsidRDefault="00B41495" w:rsidP="00B41495">
      <w:pPr>
        <w:pStyle w:val="NormalBold"/>
      </w:pPr>
      <w:r w:rsidRPr="00C32779">
        <w:rPr>
          <w:rStyle w:val="HideTWBExt"/>
          <w:b w:val="0"/>
          <w:color w:val="auto"/>
        </w:rPr>
        <w:t>&lt;/RepeatBlock-By&gt;</w:t>
      </w:r>
    </w:p>
    <w:p w14:paraId="2F6D6C4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3E0B3D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8F6EF2A" w14:textId="77777777" w:rsidTr="004F1F96">
        <w:trPr>
          <w:trHeight w:hRule="exact" w:val="240"/>
          <w:jc w:val="center"/>
        </w:trPr>
        <w:tc>
          <w:tcPr>
            <w:tcW w:w="9752" w:type="dxa"/>
            <w:gridSpan w:val="2"/>
            <w:tcBorders>
              <w:top w:val="nil"/>
              <w:left w:val="nil"/>
              <w:bottom w:val="nil"/>
              <w:right w:val="nil"/>
            </w:tcBorders>
          </w:tcPr>
          <w:p w14:paraId="2E5F4C18" w14:textId="77777777" w:rsidR="00B41495" w:rsidRPr="00993920" w:rsidRDefault="00B41495" w:rsidP="004F1F96">
            <w:pPr>
              <w:rPr>
                <w:lang w:val="fr-BE"/>
              </w:rPr>
            </w:pPr>
          </w:p>
        </w:tc>
      </w:tr>
      <w:tr w:rsidR="009B20B3" w:rsidRPr="00C32779" w14:paraId="2455F770" w14:textId="77777777" w:rsidTr="004F1F96">
        <w:trPr>
          <w:trHeight w:val="240"/>
          <w:jc w:val="center"/>
        </w:trPr>
        <w:tc>
          <w:tcPr>
            <w:tcW w:w="4876" w:type="dxa"/>
            <w:tcBorders>
              <w:top w:val="nil"/>
              <w:left w:val="nil"/>
              <w:bottom w:val="nil"/>
              <w:right w:val="nil"/>
            </w:tcBorders>
          </w:tcPr>
          <w:p w14:paraId="5441EBC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0003DF8" w14:textId="77777777" w:rsidR="00B41495" w:rsidRPr="00C32779" w:rsidRDefault="00B41495" w:rsidP="004F1F96">
            <w:pPr>
              <w:pStyle w:val="AmColumnHeading"/>
            </w:pPr>
            <w:r w:rsidRPr="00C32779">
              <w:t>Ændringsforslag</w:t>
            </w:r>
          </w:p>
        </w:tc>
      </w:tr>
      <w:tr w:rsidR="009B20B3" w:rsidRPr="00C32779" w14:paraId="6B2D0BB2" w14:textId="77777777" w:rsidTr="004F1F96">
        <w:trPr>
          <w:jc w:val="center"/>
        </w:trPr>
        <w:tc>
          <w:tcPr>
            <w:tcW w:w="4876" w:type="dxa"/>
            <w:tcBorders>
              <w:top w:val="nil"/>
              <w:left w:val="nil"/>
              <w:bottom w:val="nil"/>
              <w:right w:val="nil"/>
            </w:tcBorders>
          </w:tcPr>
          <w:p w14:paraId="11023AD7" w14:textId="77777777" w:rsidR="00B41495" w:rsidRPr="00C32779" w:rsidRDefault="00B41495" w:rsidP="004F1F96">
            <w:pPr>
              <w:pStyle w:val="Normal6a"/>
            </w:pPr>
          </w:p>
        </w:tc>
        <w:tc>
          <w:tcPr>
            <w:tcW w:w="4876" w:type="dxa"/>
            <w:tcBorders>
              <w:top w:val="nil"/>
              <w:left w:val="nil"/>
              <w:bottom w:val="nil"/>
              <w:right w:val="nil"/>
            </w:tcBorders>
          </w:tcPr>
          <w:p w14:paraId="1D97FF62" w14:textId="77777777" w:rsidR="00B41495" w:rsidRPr="00C32779" w:rsidRDefault="00B41495" w:rsidP="004F1F96">
            <w:pPr>
              <w:pStyle w:val="Normal6a"/>
            </w:pPr>
            <w:r w:rsidRPr="00C32779">
              <w:rPr>
                <w:b/>
                <w:i/>
              </w:rPr>
              <w:t>15b.</w:t>
            </w:r>
            <w:r w:rsidRPr="00C32779">
              <w:tab/>
            </w:r>
            <w:r w:rsidRPr="00C32779">
              <w:rPr>
                <w:b/>
                <w:i/>
              </w:rPr>
              <w:t xml:space="preserve">fremhæver, at kræft er den næststørste dødsårsag i EU og i gennemsnit rammer flere mænd end kvinder; bemærker, at nogle kræftformer forekommer anderledes hos mænd end hos kvinder, og at nogle kræftformer er specifikke for eller mere udbredte hos </w:t>
            </w:r>
            <w:r w:rsidRPr="00C32779">
              <w:rPr>
                <w:b/>
                <w:i/>
              </w:rPr>
              <w:lastRenderedPageBreak/>
              <w:t>nogle køn; er bekymret over, at kræft hos kvinder i gennemsnit diagnosticeres to et halvt år senere end hos mænd</w:t>
            </w:r>
            <w:r w:rsidRPr="00C32779">
              <w:rPr>
                <w:b/>
                <w:i/>
                <w:vertAlign w:val="superscript"/>
              </w:rPr>
              <w:t>1a</w:t>
            </w:r>
            <w:r w:rsidRPr="00C32779">
              <w:rPr>
                <w:b/>
                <w:i/>
              </w:rPr>
              <w:t>; understreger, at der er behov for mere forskning i kønsrelaterede faktorers indvirkning på forekomsten af kræft, hvordan den manifesterer sig, og reaktionen på eksisterende behandlinger;</w:t>
            </w:r>
          </w:p>
        </w:tc>
      </w:tr>
      <w:tr w:rsidR="009B20B3" w:rsidRPr="00C32779" w14:paraId="04A85913" w14:textId="77777777" w:rsidTr="004F1F96">
        <w:trPr>
          <w:jc w:val="center"/>
        </w:trPr>
        <w:tc>
          <w:tcPr>
            <w:tcW w:w="4876" w:type="dxa"/>
            <w:tcBorders>
              <w:top w:val="nil"/>
              <w:left w:val="nil"/>
              <w:bottom w:val="nil"/>
              <w:right w:val="nil"/>
            </w:tcBorders>
          </w:tcPr>
          <w:p w14:paraId="3A26953D" w14:textId="77777777" w:rsidR="00B41495" w:rsidRPr="00C32779" w:rsidRDefault="00B41495" w:rsidP="004F1F96"/>
        </w:tc>
        <w:tc>
          <w:tcPr>
            <w:tcW w:w="4876" w:type="dxa"/>
            <w:tcBorders>
              <w:top w:val="nil"/>
              <w:left w:val="nil"/>
              <w:bottom w:val="nil"/>
              <w:right w:val="nil"/>
            </w:tcBorders>
          </w:tcPr>
          <w:p w14:paraId="75381C73" w14:textId="77777777" w:rsidR="00B41495" w:rsidRPr="00C32779" w:rsidRDefault="00B41495" w:rsidP="004F1F96">
            <w:pPr>
              <w:pStyle w:val="Normal6a"/>
            </w:pPr>
            <w:r w:rsidRPr="00C32779">
              <w:rPr>
                <w:b/>
                <w:i/>
              </w:rPr>
              <w:t>_________________</w:t>
            </w:r>
          </w:p>
        </w:tc>
      </w:tr>
      <w:tr w:rsidR="009B20B3" w:rsidRPr="00993920" w14:paraId="66420326" w14:textId="77777777" w:rsidTr="004F1F96">
        <w:trPr>
          <w:jc w:val="center"/>
        </w:trPr>
        <w:tc>
          <w:tcPr>
            <w:tcW w:w="4876" w:type="dxa"/>
            <w:tcBorders>
              <w:top w:val="nil"/>
              <w:left w:val="nil"/>
              <w:bottom w:val="nil"/>
              <w:right w:val="nil"/>
            </w:tcBorders>
          </w:tcPr>
          <w:p w14:paraId="496DD397" w14:textId="77777777" w:rsidR="00B41495" w:rsidRPr="00C32779" w:rsidRDefault="00B41495" w:rsidP="004F1F96"/>
        </w:tc>
        <w:tc>
          <w:tcPr>
            <w:tcW w:w="4876" w:type="dxa"/>
            <w:tcBorders>
              <w:top w:val="nil"/>
              <w:left w:val="nil"/>
              <w:bottom w:val="nil"/>
              <w:right w:val="nil"/>
            </w:tcBorders>
          </w:tcPr>
          <w:p w14:paraId="155B2FB6"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Westergaard, D., Moseley, P., Sørup, F.K.H., Baldi, P. and Brunak, S., "Population-wide analysis of differences in disease progression patterns in men and women", Nature Communications, vol.10, no.666, 2019, https://www.nature.com/articles/s41467-019-08475-9.</w:t>
            </w:r>
          </w:p>
        </w:tc>
      </w:tr>
    </w:tbl>
    <w:p w14:paraId="0D7FC53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9BC89FE" w14:textId="77777777" w:rsidR="00B41495" w:rsidRPr="00993920" w:rsidRDefault="00B41495" w:rsidP="00B41495">
      <w:pPr>
        <w:rPr>
          <w:lang w:val="en-GB"/>
        </w:rPr>
      </w:pPr>
      <w:r w:rsidRPr="00993920">
        <w:rPr>
          <w:rStyle w:val="HideTWBExt"/>
          <w:color w:val="auto"/>
          <w:lang w:val="en-GB"/>
        </w:rPr>
        <w:t>&lt;/Amend&gt;</w:t>
      </w:r>
    </w:p>
    <w:p w14:paraId="38E466D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452</w:t>
      </w:r>
      <w:r w:rsidRPr="00993920">
        <w:rPr>
          <w:rStyle w:val="HideTWBExt"/>
          <w:color w:val="auto"/>
          <w:lang w:val="en-GB"/>
        </w:rPr>
        <w:t>&lt;/NumAm&gt;</w:t>
      </w:r>
    </w:p>
    <w:p w14:paraId="2D498B1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7968B98E" w14:textId="77777777" w:rsidR="00B41495" w:rsidRPr="00C32779" w:rsidRDefault="00B41495" w:rsidP="00B41495">
      <w:pPr>
        <w:pStyle w:val="NormalBold"/>
      </w:pPr>
      <w:r w:rsidRPr="00C32779">
        <w:rPr>
          <w:rStyle w:val="HideTWBExt"/>
          <w:b w:val="0"/>
          <w:color w:val="auto"/>
        </w:rPr>
        <w:t>&lt;/RepeatBlock-By&gt;</w:t>
      </w:r>
    </w:p>
    <w:p w14:paraId="41A3672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4B8689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DC0C4BA" w14:textId="77777777" w:rsidTr="004F1F96">
        <w:trPr>
          <w:trHeight w:hRule="exact" w:val="240"/>
          <w:jc w:val="center"/>
        </w:trPr>
        <w:tc>
          <w:tcPr>
            <w:tcW w:w="9752" w:type="dxa"/>
            <w:gridSpan w:val="2"/>
            <w:tcBorders>
              <w:top w:val="nil"/>
              <w:left w:val="nil"/>
              <w:bottom w:val="nil"/>
              <w:right w:val="nil"/>
            </w:tcBorders>
          </w:tcPr>
          <w:p w14:paraId="2190DED1" w14:textId="77777777" w:rsidR="00B41495" w:rsidRPr="00993920" w:rsidRDefault="00B41495" w:rsidP="004F1F96">
            <w:pPr>
              <w:rPr>
                <w:lang w:val="fr-BE"/>
              </w:rPr>
            </w:pPr>
          </w:p>
        </w:tc>
      </w:tr>
      <w:tr w:rsidR="009B20B3" w:rsidRPr="00C32779" w14:paraId="557FF139" w14:textId="77777777" w:rsidTr="004F1F96">
        <w:trPr>
          <w:trHeight w:val="240"/>
          <w:jc w:val="center"/>
        </w:trPr>
        <w:tc>
          <w:tcPr>
            <w:tcW w:w="4876" w:type="dxa"/>
            <w:tcBorders>
              <w:top w:val="nil"/>
              <w:left w:val="nil"/>
              <w:bottom w:val="nil"/>
              <w:right w:val="nil"/>
            </w:tcBorders>
          </w:tcPr>
          <w:p w14:paraId="7747F46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E76FACB" w14:textId="77777777" w:rsidR="00B41495" w:rsidRPr="00C32779" w:rsidRDefault="00B41495" w:rsidP="004F1F96">
            <w:pPr>
              <w:pStyle w:val="AmColumnHeading"/>
            </w:pPr>
            <w:r w:rsidRPr="00C32779">
              <w:t>Ændringsforslag</w:t>
            </w:r>
          </w:p>
        </w:tc>
      </w:tr>
      <w:tr w:rsidR="009B20B3" w:rsidRPr="00C32779" w14:paraId="741C79B6" w14:textId="77777777" w:rsidTr="004F1F96">
        <w:trPr>
          <w:jc w:val="center"/>
        </w:trPr>
        <w:tc>
          <w:tcPr>
            <w:tcW w:w="4876" w:type="dxa"/>
            <w:tcBorders>
              <w:top w:val="nil"/>
              <w:left w:val="nil"/>
              <w:bottom w:val="nil"/>
              <w:right w:val="nil"/>
            </w:tcBorders>
          </w:tcPr>
          <w:p w14:paraId="2855E961" w14:textId="77777777" w:rsidR="00B41495" w:rsidRPr="00C32779" w:rsidRDefault="00B41495" w:rsidP="004F1F96">
            <w:pPr>
              <w:pStyle w:val="Normal6a"/>
            </w:pPr>
          </w:p>
        </w:tc>
        <w:tc>
          <w:tcPr>
            <w:tcW w:w="4876" w:type="dxa"/>
            <w:tcBorders>
              <w:top w:val="nil"/>
              <w:left w:val="nil"/>
              <w:bottom w:val="nil"/>
              <w:right w:val="nil"/>
            </w:tcBorders>
          </w:tcPr>
          <w:p w14:paraId="02E707A2" w14:textId="77777777" w:rsidR="00B41495" w:rsidRPr="00C32779" w:rsidRDefault="00B41495" w:rsidP="004F1F96">
            <w:pPr>
              <w:pStyle w:val="Normal6a"/>
            </w:pPr>
            <w:r w:rsidRPr="00C32779">
              <w:rPr>
                <w:b/>
                <w:i/>
              </w:rPr>
              <w:t>15b.</w:t>
            </w:r>
            <w:r w:rsidRPr="00C32779">
              <w:tab/>
            </w:r>
            <w:r w:rsidRPr="00C32779">
              <w:rPr>
                <w:b/>
                <w:i/>
              </w:rPr>
              <w:t>opfordrer til, at den kommende retsakt om kritiske lægemidler integrerer en kønssensitiv tilgang, der sikrer, at udpegningen og prioriteringen af kritiske lægemidler afspejler kvinders specifikke sundhedsbehov i al deres mangfoldighed; understreger betydningen af at sikre lige og uafbrudt adgang til livsvigtige lægemidler, herunder lægemidler vedrørende reproduktiv sundhed, modersundhed og mental sundhed, samt behandling af sygdomme, der overvejende eller uforholdsmæssigt rammer kvinder;</w:t>
            </w:r>
          </w:p>
        </w:tc>
      </w:tr>
    </w:tbl>
    <w:p w14:paraId="03762D3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7B239C6" w14:textId="77777777" w:rsidR="00B41495" w:rsidRPr="00993920" w:rsidRDefault="00B41495" w:rsidP="00B41495">
      <w:pPr>
        <w:rPr>
          <w:lang w:val="en-GB"/>
        </w:rPr>
      </w:pPr>
      <w:r w:rsidRPr="00993920">
        <w:rPr>
          <w:rStyle w:val="HideTWBExt"/>
          <w:color w:val="auto"/>
          <w:lang w:val="en-GB"/>
        </w:rPr>
        <w:t>&lt;/Amend&gt;</w:t>
      </w:r>
    </w:p>
    <w:p w14:paraId="5E230112"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453</w:t>
      </w:r>
      <w:r w:rsidRPr="00993920">
        <w:rPr>
          <w:rStyle w:val="HideTWBExt"/>
          <w:color w:val="auto"/>
          <w:lang w:val="en-GB"/>
        </w:rPr>
        <w:t>&lt;/NumAm&gt;</w:t>
      </w:r>
    </w:p>
    <w:p w14:paraId="7FECF7F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Elisabeth Grossmann, Alessandra Moretti, Maria Noichl, Emma Rafowicz, Sabrina Repp, Carla Tavares</w:t>
      </w:r>
      <w:r w:rsidRPr="00993920">
        <w:rPr>
          <w:rStyle w:val="HideTWBExt"/>
          <w:b w:val="0"/>
          <w:color w:val="auto"/>
          <w:lang w:val="en-GB"/>
        </w:rPr>
        <w:t>&lt;/Members&gt;</w:t>
      </w:r>
    </w:p>
    <w:p w14:paraId="40F286B1" w14:textId="77777777" w:rsidR="00B41495" w:rsidRPr="00C32779" w:rsidRDefault="00B41495" w:rsidP="00B41495">
      <w:pPr>
        <w:pStyle w:val="NormalBold"/>
      </w:pPr>
      <w:r w:rsidRPr="00C32779">
        <w:rPr>
          <w:rStyle w:val="HideTWBExt"/>
          <w:b w:val="0"/>
          <w:color w:val="auto"/>
        </w:rPr>
        <w:t>&lt;/RepeatBlock-By&gt;</w:t>
      </w:r>
    </w:p>
    <w:p w14:paraId="33260FC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63889E7"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13286C4" w14:textId="77777777" w:rsidTr="004F1F96">
        <w:trPr>
          <w:trHeight w:hRule="exact" w:val="240"/>
          <w:jc w:val="center"/>
        </w:trPr>
        <w:tc>
          <w:tcPr>
            <w:tcW w:w="9752" w:type="dxa"/>
            <w:gridSpan w:val="2"/>
            <w:tcBorders>
              <w:top w:val="nil"/>
              <w:left w:val="nil"/>
              <w:bottom w:val="nil"/>
              <w:right w:val="nil"/>
            </w:tcBorders>
          </w:tcPr>
          <w:p w14:paraId="520F54BC" w14:textId="77777777" w:rsidR="00B41495" w:rsidRPr="00993920" w:rsidRDefault="00B41495" w:rsidP="004F1F96">
            <w:pPr>
              <w:rPr>
                <w:lang w:val="fr-BE"/>
              </w:rPr>
            </w:pPr>
          </w:p>
        </w:tc>
      </w:tr>
      <w:tr w:rsidR="009B20B3" w:rsidRPr="00C32779" w14:paraId="32842D29" w14:textId="77777777" w:rsidTr="004F1F96">
        <w:trPr>
          <w:trHeight w:val="240"/>
          <w:jc w:val="center"/>
        </w:trPr>
        <w:tc>
          <w:tcPr>
            <w:tcW w:w="4876" w:type="dxa"/>
            <w:tcBorders>
              <w:top w:val="nil"/>
              <w:left w:val="nil"/>
              <w:bottom w:val="nil"/>
              <w:right w:val="nil"/>
            </w:tcBorders>
          </w:tcPr>
          <w:p w14:paraId="7A68D83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33B3C47" w14:textId="77777777" w:rsidR="00B41495" w:rsidRPr="00C32779" w:rsidRDefault="00B41495" w:rsidP="004F1F96">
            <w:pPr>
              <w:pStyle w:val="AmColumnHeading"/>
            </w:pPr>
            <w:r w:rsidRPr="00C32779">
              <w:t>Ændringsforslag</w:t>
            </w:r>
          </w:p>
        </w:tc>
      </w:tr>
      <w:tr w:rsidR="009B20B3" w:rsidRPr="00C32779" w14:paraId="0F882EB7" w14:textId="77777777" w:rsidTr="004F1F96">
        <w:trPr>
          <w:jc w:val="center"/>
        </w:trPr>
        <w:tc>
          <w:tcPr>
            <w:tcW w:w="4876" w:type="dxa"/>
            <w:tcBorders>
              <w:top w:val="nil"/>
              <w:left w:val="nil"/>
              <w:bottom w:val="nil"/>
              <w:right w:val="nil"/>
            </w:tcBorders>
          </w:tcPr>
          <w:p w14:paraId="13C54EAC" w14:textId="77777777" w:rsidR="00B41495" w:rsidRPr="00C32779" w:rsidRDefault="00B41495" w:rsidP="004F1F96">
            <w:pPr>
              <w:pStyle w:val="Normal6a"/>
            </w:pPr>
          </w:p>
        </w:tc>
        <w:tc>
          <w:tcPr>
            <w:tcW w:w="4876" w:type="dxa"/>
            <w:tcBorders>
              <w:top w:val="nil"/>
              <w:left w:val="nil"/>
              <w:bottom w:val="nil"/>
              <w:right w:val="nil"/>
            </w:tcBorders>
          </w:tcPr>
          <w:p w14:paraId="1367C89F" w14:textId="77777777" w:rsidR="00B41495" w:rsidRPr="00C32779" w:rsidRDefault="00B41495" w:rsidP="004F1F96">
            <w:pPr>
              <w:pStyle w:val="Normal6a"/>
            </w:pPr>
            <w:r w:rsidRPr="00C32779">
              <w:rPr>
                <w:b/>
                <w:i/>
              </w:rPr>
              <w:t>15b.</w:t>
            </w:r>
            <w:r w:rsidRPr="00C32779">
              <w:tab/>
            </w:r>
            <w:r w:rsidRPr="00C32779">
              <w:rPr>
                <w:b/>
                <w:i/>
              </w:rPr>
              <w:t>opfordrer medlemsstaterne til at sikre rettidig og lige adgang til fertilitetsbehandling uden forskelsbehandling, navnlig for enlige kvinder og kvindelige par, og evidensbaserede, pålidelige offentlige oplysninger om fertilitet gennem en rettighedsbaseret tilgang, der støtter reproduktiv autonomi, med støtte fra Kommissionen gennem vejledning, dataindsamling og udveksling af bedste praksis;</w:t>
            </w:r>
          </w:p>
        </w:tc>
      </w:tr>
    </w:tbl>
    <w:p w14:paraId="7674E9B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E37C788" w14:textId="77777777" w:rsidR="00B41495" w:rsidRPr="00993920" w:rsidRDefault="00B41495" w:rsidP="00B41495">
      <w:pPr>
        <w:rPr>
          <w:lang w:val="en-GB"/>
        </w:rPr>
      </w:pPr>
      <w:r w:rsidRPr="00993920">
        <w:rPr>
          <w:rStyle w:val="HideTWBExt"/>
          <w:color w:val="auto"/>
          <w:lang w:val="en-GB"/>
        </w:rPr>
        <w:t>&lt;/Amend&gt;</w:t>
      </w:r>
    </w:p>
    <w:p w14:paraId="6ECEAB8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454</w:t>
      </w:r>
      <w:r w:rsidRPr="00993920">
        <w:rPr>
          <w:rStyle w:val="HideTWBExt"/>
          <w:color w:val="auto"/>
          <w:lang w:val="en-GB"/>
        </w:rPr>
        <w:t>&lt;/NumAm&gt;</w:t>
      </w:r>
    </w:p>
    <w:p w14:paraId="09972D9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7BCC1B7" w14:textId="77777777" w:rsidR="00B41495" w:rsidRPr="00C32779" w:rsidRDefault="00B41495" w:rsidP="00B41495">
      <w:pPr>
        <w:pStyle w:val="NormalBold"/>
      </w:pPr>
      <w:r w:rsidRPr="00C32779">
        <w:rPr>
          <w:rStyle w:val="HideTWBExt"/>
          <w:b w:val="0"/>
          <w:color w:val="auto"/>
        </w:rPr>
        <w:t>&lt;/RepeatBlock-By&gt;</w:t>
      </w:r>
    </w:p>
    <w:p w14:paraId="6F60445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B2BE7D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322B855" w14:textId="77777777" w:rsidTr="004F1F96">
        <w:trPr>
          <w:trHeight w:hRule="exact" w:val="240"/>
          <w:jc w:val="center"/>
        </w:trPr>
        <w:tc>
          <w:tcPr>
            <w:tcW w:w="9752" w:type="dxa"/>
            <w:gridSpan w:val="2"/>
            <w:tcBorders>
              <w:top w:val="nil"/>
              <w:left w:val="nil"/>
              <w:bottom w:val="nil"/>
              <w:right w:val="nil"/>
            </w:tcBorders>
          </w:tcPr>
          <w:p w14:paraId="3E6B3D7D" w14:textId="77777777" w:rsidR="00B41495" w:rsidRPr="00993920" w:rsidRDefault="00B41495" w:rsidP="004F1F96">
            <w:pPr>
              <w:rPr>
                <w:lang w:val="fr-BE"/>
              </w:rPr>
            </w:pPr>
          </w:p>
        </w:tc>
      </w:tr>
      <w:tr w:rsidR="009B20B3" w:rsidRPr="00C32779" w14:paraId="44B032D5" w14:textId="77777777" w:rsidTr="004F1F96">
        <w:trPr>
          <w:trHeight w:val="240"/>
          <w:jc w:val="center"/>
        </w:trPr>
        <w:tc>
          <w:tcPr>
            <w:tcW w:w="4876" w:type="dxa"/>
            <w:tcBorders>
              <w:top w:val="nil"/>
              <w:left w:val="nil"/>
              <w:bottom w:val="nil"/>
              <w:right w:val="nil"/>
            </w:tcBorders>
          </w:tcPr>
          <w:p w14:paraId="5606592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C967FC3" w14:textId="77777777" w:rsidR="00B41495" w:rsidRPr="00C32779" w:rsidRDefault="00B41495" w:rsidP="004F1F96">
            <w:pPr>
              <w:pStyle w:val="AmColumnHeading"/>
            </w:pPr>
            <w:r w:rsidRPr="00C32779">
              <w:t>Ændringsforslag</w:t>
            </w:r>
          </w:p>
        </w:tc>
      </w:tr>
      <w:tr w:rsidR="009B20B3" w:rsidRPr="00C32779" w14:paraId="40A4504B" w14:textId="77777777" w:rsidTr="004F1F96">
        <w:trPr>
          <w:jc w:val="center"/>
        </w:trPr>
        <w:tc>
          <w:tcPr>
            <w:tcW w:w="4876" w:type="dxa"/>
            <w:tcBorders>
              <w:top w:val="nil"/>
              <w:left w:val="nil"/>
              <w:bottom w:val="nil"/>
              <w:right w:val="nil"/>
            </w:tcBorders>
          </w:tcPr>
          <w:p w14:paraId="369AEACC" w14:textId="77777777" w:rsidR="00B41495" w:rsidRPr="00C32779" w:rsidRDefault="00B41495" w:rsidP="004F1F96">
            <w:pPr>
              <w:pStyle w:val="Normal6a"/>
            </w:pPr>
          </w:p>
        </w:tc>
        <w:tc>
          <w:tcPr>
            <w:tcW w:w="4876" w:type="dxa"/>
            <w:tcBorders>
              <w:top w:val="nil"/>
              <w:left w:val="nil"/>
              <w:bottom w:val="nil"/>
              <w:right w:val="nil"/>
            </w:tcBorders>
          </w:tcPr>
          <w:p w14:paraId="702E70A5" w14:textId="77777777" w:rsidR="00B41495" w:rsidRPr="00C32779" w:rsidRDefault="00B41495" w:rsidP="004F1F96">
            <w:pPr>
              <w:pStyle w:val="Normal6a"/>
            </w:pPr>
            <w:r w:rsidRPr="00C32779">
              <w:rPr>
                <w:b/>
                <w:i/>
              </w:rPr>
              <w:t>15b.</w:t>
            </w:r>
            <w:r w:rsidRPr="00C32779">
              <w:tab/>
            </w:r>
            <w:r w:rsidRPr="00C32779">
              <w:rPr>
                <w:b/>
                <w:i/>
              </w:rPr>
              <w:t>opfordrer indtrængende medlemsstaterne til at sikre adgang til en bred vifte af sundhedsydelser, herunder seksuel og reproduktiv sundhed og relaterede lægemidler, for transkønnede og ikkebinære personer og fjerne ethvert tvangsmæssigt og unødvendigt medicinsk krav såsom sterilisering eller operation, der hindrer adgang til juridisk anerkendelse eller reproduktive tjenester;</w:t>
            </w:r>
          </w:p>
        </w:tc>
      </w:tr>
    </w:tbl>
    <w:p w14:paraId="7AA92BE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7054063" w14:textId="77777777" w:rsidR="00B41495" w:rsidRPr="00993920" w:rsidRDefault="00B41495" w:rsidP="00B41495">
      <w:pPr>
        <w:rPr>
          <w:lang w:val="en-GB"/>
        </w:rPr>
      </w:pPr>
      <w:r w:rsidRPr="00993920">
        <w:rPr>
          <w:rStyle w:val="HideTWBExt"/>
          <w:color w:val="auto"/>
          <w:lang w:val="en-GB"/>
        </w:rPr>
        <w:t>&lt;/Amend&gt;</w:t>
      </w:r>
    </w:p>
    <w:p w14:paraId="1979DA51"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455</w:t>
      </w:r>
      <w:r w:rsidRPr="00993920">
        <w:rPr>
          <w:rStyle w:val="HideTWBExt"/>
          <w:color w:val="auto"/>
          <w:lang w:val="en-GB"/>
        </w:rPr>
        <w:t>&lt;/NumAm&gt;</w:t>
      </w:r>
    </w:p>
    <w:p w14:paraId="72B90DE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4057EEED" w14:textId="77777777" w:rsidR="00B41495" w:rsidRPr="00C32779" w:rsidRDefault="00B41495" w:rsidP="00B41495">
      <w:pPr>
        <w:pStyle w:val="NormalBold"/>
      </w:pPr>
      <w:r w:rsidRPr="00C32779">
        <w:rPr>
          <w:rStyle w:val="HideTWBExt"/>
          <w:b w:val="0"/>
          <w:color w:val="auto"/>
        </w:rPr>
        <w:t>&lt;/RepeatBlock-By&gt;</w:t>
      </w:r>
    </w:p>
    <w:p w14:paraId="0875CBFF"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A1FBD9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F44A9CC" w14:textId="77777777" w:rsidTr="004F1F96">
        <w:trPr>
          <w:trHeight w:hRule="exact" w:val="240"/>
          <w:jc w:val="center"/>
        </w:trPr>
        <w:tc>
          <w:tcPr>
            <w:tcW w:w="9752" w:type="dxa"/>
            <w:gridSpan w:val="2"/>
            <w:tcBorders>
              <w:top w:val="nil"/>
              <w:left w:val="nil"/>
              <w:bottom w:val="nil"/>
              <w:right w:val="nil"/>
            </w:tcBorders>
          </w:tcPr>
          <w:p w14:paraId="1EB84BE7" w14:textId="77777777" w:rsidR="00B41495" w:rsidRPr="00993920" w:rsidRDefault="00B41495" w:rsidP="004F1F96">
            <w:pPr>
              <w:rPr>
                <w:lang w:val="fr-BE"/>
              </w:rPr>
            </w:pPr>
          </w:p>
        </w:tc>
      </w:tr>
      <w:tr w:rsidR="009B20B3" w:rsidRPr="00C32779" w14:paraId="20A02A50" w14:textId="77777777" w:rsidTr="004F1F96">
        <w:trPr>
          <w:trHeight w:val="240"/>
          <w:jc w:val="center"/>
        </w:trPr>
        <w:tc>
          <w:tcPr>
            <w:tcW w:w="4876" w:type="dxa"/>
            <w:tcBorders>
              <w:top w:val="nil"/>
              <w:left w:val="nil"/>
              <w:bottom w:val="nil"/>
              <w:right w:val="nil"/>
            </w:tcBorders>
          </w:tcPr>
          <w:p w14:paraId="2832B88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CDDB61C" w14:textId="77777777" w:rsidR="00B41495" w:rsidRPr="00C32779" w:rsidRDefault="00B41495" w:rsidP="004F1F96">
            <w:pPr>
              <w:pStyle w:val="AmColumnHeading"/>
            </w:pPr>
            <w:r w:rsidRPr="00C32779">
              <w:t>Ændringsforslag</w:t>
            </w:r>
          </w:p>
        </w:tc>
      </w:tr>
      <w:tr w:rsidR="009B20B3" w:rsidRPr="00C32779" w14:paraId="6BCAA678" w14:textId="77777777" w:rsidTr="004F1F96">
        <w:trPr>
          <w:jc w:val="center"/>
        </w:trPr>
        <w:tc>
          <w:tcPr>
            <w:tcW w:w="4876" w:type="dxa"/>
            <w:tcBorders>
              <w:top w:val="nil"/>
              <w:left w:val="nil"/>
              <w:bottom w:val="nil"/>
              <w:right w:val="nil"/>
            </w:tcBorders>
          </w:tcPr>
          <w:p w14:paraId="3B84063F" w14:textId="77777777" w:rsidR="00B41495" w:rsidRPr="00C32779" w:rsidRDefault="00B41495" w:rsidP="004F1F96">
            <w:pPr>
              <w:pStyle w:val="Normal6a"/>
            </w:pPr>
          </w:p>
        </w:tc>
        <w:tc>
          <w:tcPr>
            <w:tcW w:w="4876" w:type="dxa"/>
            <w:tcBorders>
              <w:top w:val="nil"/>
              <w:left w:val="nil"/>
              <w:bottom w:val="nil"/>
              <w:right w:val="nil"/>
            </w:tcBorders>
          </w:tcPr>
          <w:p w14:paraId="52F067CB" w14:textId="77777777" w:rsidR="00B41495" w:rsidRPr="00C32779" w:rsidRDefault="00B41495" w:rsidP="004F1F96">
            <w:pPr>
              <w:pStyle w:val="Normal6a"/>
            </w:pPr>
            <w:r w:rsidRPr="00C32779">
              <w:rPr>
                <w:b/>
                <w:i/>
              </w:rPr>
              <w:t>15b.</w:t>
            </w:r>
            <w:r w:rsidRPr="00C32779">
              <w:tab/>
            </w:r>
            <w:r w:rsidRPr="00C32779">
              <w:rPr>
                <w:b/>
                <w:i/>
              </w:rPr>
              <w:t>der henviser til, at omsorgsforpligtelser i hele EU udføres uforholdsmæssigt af kvinder, og at dette bidrager til uligheder og til at fastholde den kønsbestemte kløft på omsorgsområdet, hvilket reducerer kvinders deltagelse på arbejdsmarkedet og giver dem færre indtjeningsmuligheder, samtidig med at de udsættes for stressrelaterede sundhedsrisici;</w:t>
            </w:r>
          </w:p>
        </w:tc>
      </w:tr>
    </w:tbl>
    <w:p w14:paraId="58612D9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320197C" w14:textId="77777777" w:rsidR="00B41495" w:rsidRPr="00993920" w:rsidRDefault="00B41495" w:rsidP="00B41495">
      <w:pPr>
        <w:rPr>
          <w:lang w:val="en-GB"/>
        </w:rPr>
      </w:pPr>
      <w:r w:rsidRPr="00993920">
        <w:rPr>
          <w:rStyle w:val="HideTWBExt"/>
          <w:color w:val="auto"/>
          <w:lang w:val="en-GB"/>
        </w:rPr>
        <w:t>&lt;/Amend&gt;</w:t>
      </w:r>
    </w:p>
    <w:p w14:paraId="1E3AC49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456</w:t>
      </w:r>
      <w:r w:rsidRPr="00993920">
        <w:rPr>
          <w:rStyle w:val="HideTWBExt"/>
          <w:color w:val="auto"/>
          <w:lang w:val="en-GB"/>
        </w:rPr>
        <w:t>&lt;/NumAm&gt;</w:t>
      </w:r>
    </w:p>
    <w:p w14:paraId="4F938A8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6A3585A3" w14:textId="77777777" w:rsidR="00B41495" w:rsidRPr="00C32779" w:rsidRDefault="00B41495" w:rsidP="00B41495">
      <w:pPr>
        <w:pStyle w:val="NormalBold"/>
      </w:pPr>
      <w:r w:rsidRPr="00C32779">
        <w:rPr>
          <w:rStyle w:val="HideTWBExt"/>
          <w:b w:val="0"/>
          <w:color w:val="auto"/>
        </w:rPr>
        <w:t>&lt;/RepeatBlock-By&gt;</w:t>
      </w:r>
    </w:p>
    <w:p w14:paraId="2254AFA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5E39A0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30FD3BF" w14:textId="77777777" w:rsidTr="004F1F96">
        <w:trPr>
          <w:trHeight w:hRule="exact" w:val="240"/>
          <w:jc w:val="center"/>
        </w:trPr>
        <w:tc>
          <w:tcPr>
            <w:tcW w:w="9752" w:type="dxa"/>
            <w:gridSpan w:val="2"/>
            <w:tcBorders>
              <w:top w:val="nil"/>
              <w:left w:val="nil"/>
              <w:bottom w:val="nil"/>
              <w:right w:val="nil"/>
            </w:tcBorders>
          </w:tcPr>
          <w:p w14:paraId="2798916D" w14:textId="77777777" w:rsidR="00B41495" w:rsidRPr="00993920" w:rsidRDefault="00B41495" w:rsidP="004F1F96">
            <w:pPr>
              <w:rPr>
                <w:lang w:val="fr-BE"/>
              </w:rPr>
            </w:pPr>
          </w:p>
        </w:tc>
      </w:tr>
      <w:tr w:rsidR="009B20B3" w:rsidRPr="00C32779" w14:paraId="5B6FB244" w14:textId="77777777" w:rsidTr="004F1F96">
        <w:trPr>
          <w:trHeight w:val="240"/>
          <w:jc w:val="center"/>
        </w:trPr>
        <w:tc>
          <w:tcPr>
            <w:tcW w:w="4876" w:type="dxa"/>
            <w:tcBorders>
              <w:top w:val="nil"/>
              <w:left w:val="nil"/>
              <w:bottom w:val="nil"/>
              <w:right w:val="nil"/>
            </w:tcBorders>
          </w:tcPr>
          <w:p w14:paraId="313B155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2AF557F" w14:textId="77777777" w:rsidR="00B41495" w:rsidRPr="00C32779" w:rsidRDefault="00B41495" w:rsidP="004F1F96">
            <w:pPr>
              <w:pStyle w:val="AmColumnHeading"/>
            </w:pPr>
            <w:r w:rsidRPr="00C32779">
              <w:t>Ændringsforslag</w:t>
            </w:r>
          </w:p>
        </w:tc>
      </w:tr>
      <w:tr w:rsidR="009B20B3" w:rsidRPr="00C32779" w14:paraId="7C437D43" w14:textId="77777777" w:rsidTr="004F1F96">
        <w:trPr>
          <w:jc w:val="center"/>
        </w:trPr>
        <w:tc>
          <w:tcPr>
            <w:tcW w:w="4876" w:type="dxa"/>
            <w:tcBorders>
              <w:top w:val="nil"/>
              <w:left w:val="nil"/>
              <w:bottom w:val="nil"/>
              <w:right w:val="nil"/>
            </w:tcBorders>
          </w:tcPr>
          <w:p w14:paraId="6716BF54" w14:textId="77777777" w:rsidR="00B41495" w:rsidRPr="00C32779" w:rsidRDefault="00B41495" w:rsidP="004F1F96">
            <w:pPr>
              <w:pStyle w:val="Normal6a"/>
            </w:pPr>
          </w:p>
        </w:tc>
        <w:tc>
          <w:tcPr>
            <w:tcW w:w="4876" w:type="dxa"/>
            <w:tcBorders>
              <w:top w:val="nil"/>
              <w:left w:val="nil"/>
              <w:bottom w:val="nil"/>
              <w:right w:val="nil"/>
            </w:tcBorders>
          </w:tcPr>
          <w:p w14:paraId="6EB6F78B" w14:textId="77777777" w:rsidR="00B41495" w:rsidRPr="00C32779" w:rsidRDefault="00B41495" w:rsidP="004F1F96">
            <w:pPr>
              <w:pStyle w:val="Normal6a"/>
            </w:pPr>
            <w:r w:rsidRPr="00C32779">
              <w:rPr>
                <w:b/>
                <w:i/>
              </w:rPr>
              <w:t>15b.</w:t>
            </w:r>
            <w:r w:rsidRPr="00C32779">
              <w:tab/>
            </w:r>
            <w:r w:rsidRPr="00C32779">
              <w:rPr>
                <w:b/>
                <w:i/>
              </w:rPr>
              <w:t>opfordrer Kommissionen til at støtte yderligere forskning i menstruationssundhed og fremme udviklingen af omfattende uddannelsesprogrammer for at forbedre menstruationssundheden og mindske stigmatisering;</w:t>
            </w:r>
          </w:p>
        </w:tc>
      </w:tr>
    </w:tbl>
    <w:p w14:paraId="4429779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5DDA643" w14:textId="77777777" w:rsidR="00B41495" w:rsidRPr="00993920" w:rsidRDefault="00B41495" w:rsidP="00B41495">
      <w:pPr>
        <w:rPr>
          <w:lang w:val="en-GB"/>
        </w:rPr>
      </w:pPr>
      <w:r w:rsidRPr="00993920">
        <w:rPr>
          <w:rStyle w:val="HideTWBExt"/>
          <w:color w:val="auto"/>
          <w:lang w:val="en-GB"/>
        </w:rPr>
        <w:t>&lt;/Amend&gt;</w:t>
      </w:r>
    </w:p>
    <w:p w14:paraId="2BE352D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457</w:t>
      </w:r>
      <w:r w:rsidRPr="00993920">
        <w:rPr>
          <w:rStyle w:val="HideTWBExt"/>
          <w:color w:val="auto"/>
          <w:lang w:val="en-GB"/>
        </w:rPr>
        <w:t>&lt;/NumAm&gt;</w:t>
      </w:r>
    </w:p>
    <w:p w14:paraId="4AECF01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w:t>
      </w:r>
      <w:r w:rsidRPr="00993920">
        <w:rPr>
          <w:rStyle w:val="HideTWBExt"/>
          <w:b w:val="0"/>
          <w:color w:val="auto"/>
          <w:lang w:val="en-GB"/>
        </w:rPr>
        <w:t>&lt;/Members&gt;</w:t>
      </w:r>
    </w:p>
    <w:p w14:paraId="7EC2BBB3" w14:textId="77777777" w:rsidR="00B41495" w:rsidRPr="00C32779" w:rsidRDefault="00B41495" w:rsidP="00B41495">
      <w:pPr>
        <w:pStyle w:val="NormalBold"/>
      </w:pPr>
      <w:r w:rsidRPr="00C32779">
        <w:rPr>
          <w:rStyle w:val="HideTWBExt"/>
          <w:b w:val="0"/>
          <w:color w:val="auto"/>
        </w:rPr>
        <w:t>&lt;/RepeatBlock-By&gt;</w:t>
      </w:r>
    </w:p>
    <w:p w14:paraId="0FA7C814" w14:textId="77777777" w:rsidR="00B41495" w:rsidRPr="00C32779" w:rsidRDefault="00B41495" w:rsidP="00B41495">
      <w:pPr>
        <w:pStyle w:val="NormalBold"/>
      </w:pPr>
      <w:r w:rsidRPr="00C32779">
        <w:rPr>
          <w:rStyle w:val="HideTWBExt"/>
          <w:color w:val="auto"/>
        </w:rPr>
        <w:lastRenderedPageBreak/>
        <w:t>&lt;DocAmend&gt;</w:t>
      </w:r>
      <w:r w:rsidRPr="00C32779">
        <w:t>Forslag til beslutning</w:t>
      </w:r>
      <w:r w:rsidRPr="00C32779">
        <w:rPr>
          <w:rStyle w:val="HideTWBExt"/>
          <w:color w:val="auto"/>
        </w:rPr>
        <w:t>&lt;/DocAmend&gt;</w:t>
      </w:r>
    </w:p>
    <w:p w14:paraId="32B3591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E59F875" w14:textId="77777777" w:rsidTr="004F1F96">
        <w:trPr>
          <w:trHeight w:hRule="exact" w:val="240"/>
          <w:jc w:val="center"/>
        </w:trPr>
        <w:tc>
          <w:tcPr>
            <w:tcW w:w="9752" w:type="dxa"/>
            <w:gridSpan w:val="2"/>
            <w:tcBorders>
              <w:top w:val="nil"/>
              <w:left w:val="nil"/>
              <w:bottom w:val="nil"/>
              <w:right w:val="nil"/>
            </w:tcBorders>
          </w:tcPr>
          <w:p w14:paraId="256DBF8B" w14:textId="77777777" w:rsidR="00B41495" w:rsidRPr="00993920" w:rsidRDefault="00B41495" w:rsidP="004F1F96">
            <w:pPr>
              <w:rPr>
                <w:lang w:val="fr-BE"/>
              </w:rPr>
            </w:pPr>
          </w:p>
        </w:tc>
      </w:tr>
      <w:tr w:rsidR="009B20B3" w:rsidRPr="00C32779" w14:paraId="366A7EB4" w14:textId="77777777" w:rsidTr="004F1F96">
        <w:trPr>
          <w:trHeight w:val="240"/>
          <w:jc w:val="center"/>
        </w:trPr>
        <w:tc>
          <w:tcPr>
            <w:tcW w:w="4876" w:type="dxa"/>
            <w:tcBorders>
              <w:top w:val="nil"/>
              <w:left w:val="nil"/>
              <w:bottom w:val="nil"/>
              <w:right w:val="nil"/>
            </w:tcBorders>
          </w:tcPr>
          <w:p w14:paraId="5C9D8CD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33153D9" w14:textId="77777777" w:rsidR="00B41495" w:rsidRPr="00C32779" w:rsidRDefault="00B41495" w:rsidP="004F1F96">
            <w:pPr>
              <w:pStyle w:val="AmColumnHeading"/>
            </w:pPr>
            <w:r w:rsidRPr="00C32779">
              <w:t>Ændringsforslag</w:t>
            </w:r>
          </w:p>
        </w:tc>
      </w:tr>
      <w:tr w:rsidR="009B20B3" w:rsidRPr="00C32779" w14:paraId="28BB151B" w14:textId="77777777" w:rsidTr="004F1F96">
        <w:trPr>
          <w:jc w:val="center"/>
        </w:trPr>
        <w:tc>
          <w:tcPr>
            <w:tcW w:w="4876" w:type="dxa"/>
            <w:tcBorders>
              <w:top w:val="nil"/>
              <w:left w:val="nil"/>
              <w:bottom w:val="nil"/>
              <w:right w:val="nil"/>
            </w:tcBorders>
          </w:tcPr>
          <w:p w14:paraId="2E8B952F" w14:textId="77777777" w:rsidR="00B41495" w:rsidRPr="00C32779" w:rsidRDefault="00B41495" w:rsidP="004F1F96">
            <w:pPr>
              <w:pStyle w:val="Normal6a"/>
            </w:pPr>
          </w:p>
        </w:tc>
        <w:tc>
          <w:tcPr>
            <w:tcW w:w="4876" w:type="dxa"/>
            <w:tcBorders>
              <w:top w:val="nil"/>
              <w:left w:val="nil"/>
              <w:bottom w:val="nil"/>
              <w:right w:val="nil"/>
            </w:tcBorders>
          </w:tcPr>
          <w:p w14:paraId="3BE70517" w14:textId="77777777" w:rsidR="00B41495" w:rsidRPr="00C32779" w:rsidRDefault="00B41495" w:rsidP="004F1F96">
            <w:pPr>
              <w:pStyle w:val="Normal6a"/>
            </w:pPr>
            <w:r w:rsidRPr="00C32779">
              <w:rPr>
                <w:b/>
                <w:i/>
              </w:rPr>
              <w:t>15c.</w:t>
            </w:r>
            <w:r w:rsidRPr="00C32779">
              <w:tab/>
            </w:r>
            <w:r w:rsidRPr="00C32779">
              <w:rPr>
                <w:b/>
                <w:i/>
              </w:rPr>
              <w:t>fremhæver, at mange kræfttilfælde såsom HPV-relaterede kræftformer, herunder livmoderhalskræft, kan forebygges gennem adfærdsmæssige og miljømæssige ændringer samt foranstaltninger til tidlig indgriben, og understreger, at investering i forebyggende foranstaltninger bør være en prioritet for Unionen; tilskynder til yderligere investeringer i innovative diagnoseværktøjer såsom test af biomarkører og opfordrer Kommissionen til at fjerne hindringer for at muliggøre udbredt anvendelse af disse værktøjer, hvor det er relevant; understreger, at udbuddet af forebyggende sundhedsydelser bør være baseret på biologiske indikationer i modsætning til kønsidentitetsmarkører;</w:t>
            </w:r>
          </w:p>
        </w:tc>
      </w:tr>
    </w:tbl>
    <w:p w14:paraId="2C2566C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1E5B6F1" w14:textId="77777777" w:rsidR="00B41495" w:rsidRPr="00993920" w:rsidRDefault="00B41495" w:rsidP="00B41495">
      <w:pPr>
        <w:rPr>
          <w:lang w:val="en-GB"/>
        </w:rPr>
      </w:pPr>
      <w:r w:rsidRPr="00993920">
        <w:rPr>
          <w:rStyle w:val="HideTWBExt"/>
          <w:color w:val="auto"/>
          <w:lang w:val="en-GB"/>
        </w:rPr>
        <w:t>&lt;/Amend&gt;</w:t>
      </w:r>
    </w:p>
    <w:p w14:paraId="6D9DD4D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458</w:t>
      </w:r>
      <w:r w:rsidRPr="00993920">
        <w:rPr>
          <w:rStyle w:val="HideTWBExt"/>
          <w:color w:val="auto"/>
          <w:lang w:val="en-GB"/>
        </w:rPr>
        <w:t>&lt;/NumAm&gt;</w:t>
      </w:r>
    </w:p>
    <w:p w14:paraId="5AFAD40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63A42877" w14:textId="77777777" w:rsidR="00B41495" w:rsidRPr="00C32779" w:rsidRDefault="00B41495" w:rsidP="00B41495">
      <w:pPr>
        <w:pStyle w:val="NormalBold"/>
      </w:pPr>
      <w:r w:rsidRPr="00C32779">
        <w:rPr>
          <w:rStyle w:val="HideTWBExt"/>
          <w:b w:val="0"/>
          <w:color w:val="auto"/>
        </w:rPr>
        <w:t>&lt;/RepeatBlock-By&gt;</w:t>
      </w:r>
    </w:p>
    <w:p w14:paraId="2BB151F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CA270C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F83D7BE" w14:textId="77777777" w:rsidTr="004F1F96">
        <w:trPr>
          <w:trHeight w:hRule="exact" w:val="240"/>
          <w:jc w:val="center"/>
        </w:trPr>
        <w:tc>
          <w:tcPr>
            <w:tcW w:w="9752" w:type="dxa"/>
            <w:gridSpan w:val="2"/>
            <w:tcBorders>
              <w:top w:val="nil"/>
              <w:left w:val="nil"/>
              <w:bottom w:val="nil"/>
              <w:right w:val="nil"/>
            </w:tcBorders>
          </w:tcPr>
          <w:p w14:paraId="0ECD92C2" w14:textId="77777777" w:rsidR="00B41495" w:rsidRPr="00993920" w:rsidRDefault="00B41495" w:rsidP="004F1F96">
            <w:pPr>
              <w:rPr>
                <w:lang w:val="fr-BE"/>
              </w:rPr>
            </w:pPr>
          </w:p>
        </w:tc>
      </w:tr>
      <w:tr w:rsidR="009B20B3" w:rsidRPr="00C32779" w14:paraId="7B594044" w14:textId="77777777" w:rsidTr="004F1F96">
        <w:trPr>
          <w:trHeight w:val="240"/>
          <w:jc w:val="center"/>
        </w:trPr>
        <w:tc>
          <w:tcPr>
            <w:tcW w:w="4876" w:type="dxa"/>
            <w:tcBorders>
              <w:top w:val="nil"/>
              <w:left w:val="nil"/>
              <w:bottom w:val="nil"/>
              <w:right w:val="nil"/>
            </w:tcBorders>
          </w:tcPr>
          <w:p w14:paraId="7FF887D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C80FC3A" w14:textId="77777777" w:rsidR="00B41495" w:rsidRPr="00C32779" w:rsidRDefault="00B41495" w:rsidP="004F1F96">
            <w:pPr>
              <w:pStyle w:val="AmColumnHeading"/>
            </w:pPr>
            <w:r w:rsidRPr="00C32779">
              <w:t>Ændringsforslag</w:t>
            </w:r>
          </w:p>
        </w:tc>
      </w:tr>
      <w:tr w:rsidR="009B20B3" w:rsidRPr="00C32779" w14:paraId="31B1EFD7" w14:textId="77777777" w:rsidTr="004F1F96">
        <w:trPr>
          <w:jc w:val="center"/>
        </w:trPr>
        <w:tc>
          <w:tcPr>
            <w:tcW w:w="4876" w:type="dxa"/>
            <w:tcBorders>
              <w:top w:val="nil"/>
              <w:left w:val="nil"/>
              <w:bottom w:val="nil"/>
              <w:right w:val="nil"/>
            </w:tcBorders>
          </w:tcPr>
          <w:p w14:paraId="2A037301" w14:textId="77777777" w:rsidR="00B41495" w:rsidRPr="00C32779" w:rsidRDefault="00B41495" w:rsidP="004F1F96">
            <w:pPr>
              <w:pStyle w:val="Normal6a"/>
            </w:pPr>
          </w:p>
        </w:tc>
        <w:tc>
          <w:tcPr>
            <w:tcW w:w="4876" w:type="dxa"/>
            <w:tcBorders>
              <w:top w:val="nil"/>
              <w:left w:val="nil"/>
              <w:bottom w:val="nil"/>
              <w:right w:val="nil"/>
            </w:tcBorders>
          </w:tcPr>
          <w:p w14:paraId="615FC268" w14:textId="77777777" w:rsidR="00B41495" w:rsidRPr="00C32779" w:rsidRDefault="00B41495" w:rsidP="004F1F96">
            <w:pPr>
              <w:pStyle w:val="Normal6a"/>
            </w:pPr>
            <w:r w:rsidRPr="00C32779">
              <w:rPr>
                <w:b/>
                <w:i/>
              </w:rPr>
              <w:t>15c.</w:t>
            </w:r>
            <w:r w:rsidRPr="00C32779">
              <w:tab/>
            </w:r>
            <w:r w:rsidRPr="00C32779">
              <w:rPr>
                <w:b/>
                <w:i/>
              </w:rPr>
              <w:t>opfordrer til at udarbejde fælles europæiske standarder for modersundhedsbehandling og til at sætte sundhedspersonale i stand til at udveksle bedste praksis på dette område samt til at samarbejde yderligere med medlemsstaterne for at fremme amning samt etablering af en EU-ramme for sikker brug af lægemidler under graviditet og amning;</w:t>
            </w:r>
          </w:p>
        </w:tc>
      </w:tr>
    </w:tbl>
    <w:p w14:paraId="124ADFB4"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D74B2A3" w14:textId="77777777" w:rsidR="00B41495" w:rsidRPr="00993920" w:rsidRDefault="00B41495" w:rsidP="00B41495">
      <w:pPr>
        <w:rPr>
          <w:lang w:val="en-GB"/>
        </w:rPr>
      </w:pPr>
      <w:r w:rsidRPr="00993920">
        <w:rPr>
          <w:rStyle w:val="HideTWBExt"/>
          <w:color w:val="auto"/>
          <w:lang w:val="en-GB"/>
        </w:rPr>
        <w:t>&lt;/Amend&gt;</w:t>
      </w:r>
    </w:p>
    <w:p w14:paraId="7799586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459</w:t>
      </w:r>
      <w:r w:rsidRPr="00993920">
        <w:rPr>
          <w:rStyle w:val="HideTWBExt"/>
          <w:color w:val="auto"/>
          <w:lang w:val="en-GB"/>
        </w:rPr>
        <w:t>&lt;/NumAm&gt;</w:t>
      </w:r>
    </w:p>
    <w:p w14:paraId="50E0AEF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56A64F2B" w14:textId="77777777" w:rsidR="00B41495" w:rsidRPr="00C32779" w:rsidRDefault="00B41495" w:rsidP="00B41495">
      <w:pPr>
        <w:pStyle w:val="NormalBold"/>
      </w:pPr>
      <w:r w:rsidRPr="00C32779">
        <w:rPr>
          <w:rStyle w:val="HideTWBExt"/>
          <w:b w:val="0"/>
          <w:color w:val="auto"/>
        </w:rPr>
        <w:t>&lt;/RepeatBlock-By&gt;</w:t>
      </w:r>
    </w:p>
    <w:p w14:paraId="4537F8F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F57EFFC"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190851A" w14:textId="77777777" w:rsidTr="004F1F96">
        <w:trPr>
          <w:trHeight w:hRule="exact" w:val="240"/>
          <w:jc w:val="center"/>
        </w:trPr>
        <w:tc>
          <w:tcPr>
            <w:tcW w:w="9752" w:type="dxa"/>
            <w:gridSpan w:val="2"/>
            <w:tcBorders>
              <w:top w:val="nil"/>
              <w:left w:val="nil"/>
              <w:bottom w:val="nil"/>
              <w:right w:val="nil"/>
            </w:tcBorders>
          </w:tcPr>
          <w:p w14:paraId="3B9E4381" w14:textId="77777777" w:rsidR="00B41495" w:rsidRPr="00993920" w:rsidRDefault="00B41495" w:rsidP="004F1F96">
            <w:pPr>
              <w:rPr>
                <w:lang w:val="fr-BE"/>
              </w:rPr>
            </w:pPr>
          </w:p>
        </w:tc>
      </w:tr>
      <w:tr w:rsidR="009B20B3" w:rsidRPr="00C32779" w14:paraId="0F6DF67F" w14:textId="77777777" w:rsidTr="004F1F96">
        <w:trPr>
          <w:trHeight w:val="240"/>
          <w:jc w:val="center"/>
        </w:trPr>
        <w:tc>
          <w:tcPr>
            <w:tcW w:w="4876" w:type="dxa"/>
            <w:tcBorders>
              <w:top w:val="nil"/>
              <w:left w:val="nil"/>
              <w:bottom w:val="nil"/>
              <w:right w:val="nil"/>
            </w:tcBorders>
          </w:tcPr>
          <w:p w14:paraId="604F1D1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61C1C13" w14:textId="77777777" w:rsidR="00B41495" w:rsidRPr="00C32779" w:rsidRDefault="00B41495" w:rsidP="004F1F96">
            <w:pPr>
              <w:pStyle w:val="AmColumnHeading"/>
            </w:pPr>
            <w:r w:rsidRPr="00C32779">
              <w:t>Ændringsforslag</w:t>
            </w:r>
          </w:p>
        </w:tc>
      </w:tr>
      <w:tr w:rsidR="009B20B3" w:rsidRPr="00C32779" w14:paraId="0D705597" w14:textId="77777777" w:rsidTr="004F1F96">
        <w:trPr>
          <w:jc w:val="center"/>
        </w:trPr>
        <w:tc>
          <w:tcPr>
            <w:tcW w:w="4876" w:type="dxa"/>
            <w:tcBorders>
              <w:top w:val="nil"/>
              <w:left w:val="nil"/>
              <w:bottom w:val="nil"/>
              <w:right w:val="nil"/>
            </w:tcBorders>
          </w:tcPr>
          <w:p w14:paraId="089627B4" w14:textId="77777777" w:rsidR="00B41495" w:rsidRPr="00C32779" w:rsidRDefault="00B41495" w:rsidP="004F1F96">
            <w:pPr>
              <w:pStyle w:val="Normal6a"/>
            </w:pPr>
          </w:p>
        </w:tc>
        <w:tc>
          <w:tcPr>
            <w:tcW w:w="4876" w:type="dxa"/>
            <w:tcBorders>
              <w:top w:val="nil"/>
              <w:left w:val="nil"/>
              <w:bottom w:val="nil"/>
              <w:right w:val="nil"/>
            </w:tcBorders>
          </w:tcPr>
          <w:p w14:paraId="037DD566" w14:textId="77777777" w:rsidR="00B41495" w:rsidRPr="00C32779" w:rsidRDefault="00B41495" w:rsidP="004F1F96">
            <w:pPr>
              <w:pStyle w:val="Normal6a"/>
            </w:pPr>
            <w:r w:rsidRPr="00C32779">
              <w:rPr>
                <w:b/>
                <w:i/>
              </w:rPr>
              <w:t>15b.</w:t>
            </w:r>
            <w:r w:rsidRPr="00C32779">
              <w:tab/>
            </w:r>
            <w:r w:rsidRPr="00C32779">
              <w:rPr>
                <w:b/>
                <w:i/>
              </w:rPr>
              <w:t>opfordrer Kommissionen og medlemsstaterne til at iværksætte offentlige oplysningskampagner for at afstigmatisere kønsspecifikke sundhedsproblemer, lige fra menstruations- og kontinenssundhed til mænds mentale sundhed, for at sikre, at symptomer ikke afvises af patienter eller udbydere;</w:t>
            </w:r>
          </w:p>
        </w:tc>
      </w:tr>
    </w:tbl>
    <w:p w14:paraId="299049CA"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F6B8C3F" w14:textId="77777777" w:rsidR="00B41495" w:rsidRPr="00993920" w:rsidRDefault="00B41495" w:rsidP="00B41495">
      <w:pPr>
        <w:rPr>
          <w:lang w:val="en-GB"/>
        </w:rPr>
      </w:pPr>
      <w:r w:rsidRPr="00993920">
        <w:rPr>
          <w:rStyle w:val="HideTWBExt"/>
          <w:color w:val="auto"/>
          <w:lang w:val="en-GB"/>
        </w:rPr>
        <w:t>&lt;/Amend&gt;</w:t>
      </w:r>
    </w:p>
    <w:p w14:paraId="5D29CB5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460</w:t>
      </w:r>
      <w:r w:rsidRPr="00993920">
        <w:rPr>
          <w:rStyle w:val="HideTWBExt"/>
          <w:color w:val="auto"/>
          <w:lang w:val="en-GB"/>
        </w:rPr>
        <w:t>&lt;/NumAm&gt;</w:t>
      </w:r>
    </w:p>
    <w:p w14:paraId="276B546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B91ADF0" w14:textId="77777777" w:rsidR="00B41495" w:rsidRPr="00C32779" w:rsidRDefault="00B41495" w:rsidP="00B41495">
      <w:pPr>
        <w:pStyle w:val="NormalBold"/>
      </w:pPr>
      <w:r w:rsidRPr="00C32779">
        <w:rPr>
          <w:rStyle w:val="HideTWBExt"/>
          <w:b w:val="0"/>
          <w:color w:val="auto"/>
        </w:rPr>
        <w:t>&lt;/RepeatBlock-By&gt;</w:t>
      </w:r>
    </w:p>
    <w:p w14:paraId="7ECAA4B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F1D896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295A736" w14:textId="77777777" w:rsidTr="004F1F96">
        <w:trPr>
          <w:trHeight w:hRule="exact" w:val="240"/>
          <w:jc w:val="center"/>
        </w:trPr>
        <w:tc>
          <w:tcPr>
            <w:tcW w:w="9752" w:type="dxa"/>
            <w:gridSpan w:val="2"/>
            <w:tcBorders>
              <w:top w:val="nil"/>
              <w:left w:val="nil"/>
              <w:bottom w:val="nil"/>
              <w:right w:val="nil"/>
            </w:tcBorders>
          </w:tcPr>
          <w:p w14:paraId="6B2CD935" w14:textId="77777777" w:rsidR="00B41495" w:rsidRPr="00993920" w:rsidRDefault="00B41495" w:rsidP="004F1F96">
            <w:pPr>
              <w:rPr>
                <w:lang w:val="fr-BE"/>
              </w:rPr>
            </w:pPr>
          </w:p>
        </w:tc>
      </w:tr>
      <w:tr w:rsidR="009B20B3" w:rsidRPr="00C32779" w14:paraId="61D2B31C" w14:textId="77777777" w:rsidTr="004F1F96">
        <w:trPr>
          <w:trHeight w:val="240"/>
          <w:jc w:val="center"/>
        </w:trPr>
        <w:tc>
          <w:tcPr>
            <w:tcW w:w="4876" w:type="dxa"/>
            <w:tcBorders>
              <w:top w:val="nil"/>
              <w:left w:val="nil"/>
              <w:bottom w:val="nil"/>
              <w:right w:val="nil"/>
            </w:tcBorders>
          </w:tcPr>
          <w:p w14:paraId="323C9E4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A900312" w14:textId="77777777" w:rsidR="00B41495" w:rsidRPr="00C32779" w:rsidRDefault="00B41495" w:rsidP="004F1F96">
            <w:pPr>
              <w:pStyle w:val="AmColumnHeading"/>
            </w:pPr>
            <w:r w:rsidRPr="00C32779">
              <w:t>Ændringsforslag</w:t>
            </w:r>
          </w:p>
        </w:tc>
      </w:tr>
      <w:tr w:rsidR="009B20B3" w:rsidRPr="00C32779" w14:paraId="387AFF27" w14:textId="77777777" w:rsidTr="004F1F96">
        <w:trPr>
          <w:jc w:val="center"/>
        </w:trPr>
        <w:tc>
          <w:tcPr>
            <w:tcW w:w="4876" w:type="dxa"/>
            <w:tcBorders>
              <w:top w:val="nil"/>
              <w:left w:val="nil"/>
              <w:bottom w:val="nil"/>
              <w:right w:val="nil"/>
            </w:tcBorders>
          </w:tcPr>
          <w:p w14:paraId="6B2E36C0" w14:textId="77777777" w:rsidR="00B41495" w:rsidRPr="00C32779" w:rsidRDefault="00B41495" w:rsidP="004F1F96">
            <w:pPr>
              <w:pStyle w:val="Normal6a"/>
            </w:pPr>
          </w:p>
        </w:tc>
        <w:tc>
          <w:tcPr>
            <w:tcW w:w="4876" w:type="dxa"/>
            <w:tcBorders>
              <w:top w:val="nil"/>
              <w:left w:val="nil"/>
              <w:bottom w:val="nil"/>
              <w:right w:val="nil"/>
            </w:tcBorders>
          </w:tcPr>
          <w:p w14:paraId="66F74E12" w14:textId="77777777" w:rsidR="00B41495" w:rsidRPr="00C32779" w:rsidRDefault="00B41495" w:rsidP="004F1F96">
            <w:pPr>
              <w:pStyle w:val="Normal6a"/>
            </w:pPr>
            <w:r w:rsidRPr="00C32779">
              <w:rPr>
                <w:b/>
                <w:i/>
              </w:rPr>
              <w:t>15c.</w:t>
            </w:r>
            <w:r w:rsidRPr="00C32779">
              <w:tab/>
            </w:r>
            <w:r w:rsidRPr="00C32779">
              <w:rPr>
                <w:b/>
                <w:i/>
              </w:rPr>
              <w:t>opfordrer Kommissionen og medlemsstaterne til at sikre, at den europæiske kræfthandlingsplan, EU's kommende strategi for hjerte-kar-sygdomme og EU's handlingsplan for sjældne sygdomme alle udformes og gennemføres ud fra et stærkt kønsperspektiv;</w:t>
            </w:r>
          </w:p>
        </w:tc>
      </w:tr>
    </w:tbl>
    <w:p w14:paraId="619B433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C6FBE0D" w14:textId="77777777" w:rsidR="00B41495" w:rsidRPr="00993920" w:rsidRDefault="00B41495" w:rsidP="00B41495">
      <w:pPr>
        <w:rPr>
          <w:lang w:val="en-GB"/>
        </w:rPr>
      </w:pPr>
      <w:r w:rsidRPr="00993920">
        <w:rPr>
          <w:rStyle w:val="HideTWBExt"/>
          <w:color w:val="auto"/>
          <w:lang w:val="en-GB"/>
        </w:rPr>
        <w:t>&lt;/Amend&gt;</w:t>
      </w:r>
    </w:p>
    <w:p w14:paraId="129CB65D"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461</w:t>
      </w:r>
      <w:r w:rsidRPr="00993920">
        <w:rPr>
          <w:rStyle w:val="HideTWBExt"/>
          <w:color w:val="auto"/>
          <w:lang w:val="en-GB"/>
        </w:rPr>
        <w:t>&lt;/NumAm&gt;</w:t>
      </w:r>
    </w:p>
    <w:p w14:paraId="210CCAE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2D1C855" w14:textId="77777777" w:rsidR="00B41495" w:rsidRPr="00C32779" w:rsidRDefault="00B41495" w:rsidP="00B41495">
      <w:pPr>
        <w:pStyle w:val="NormalBold"/>
      </w:pPr>
      <w:r w:rsidRPr="00C32779">
        <w:rPr>
          <w:rStyle w:val="HideTWBExt"/>
          <w:b w:val="0"/>
          <w:color w:val="auto"/>
        </w:rPr>
        <w:t>&lt;/RepeatBlock-By&gt;</w:t>
      </w:r>
    </w:p>
    <w:p w14:paraId="44FF1D6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A16C41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19C4343" w14:textId="77777777" w:rsidTr="004F1F96">
        <w:trPr>
          <w:trHeight w:hRule="exact" w:val="240"/>
          <w:jc w:val="center"/>
        </w:trPr>
        <w:tc>
          <w:tcPr>
            <w:tcW w:w="9752" w:type="dxa"/>
            <w:gridSpan w:val="2"/>
            <w:tcBorders>
              <w:top w:val="nil"/>
              <w:left w:val="nil"/>
              <w:bottom w:val="nil"/>
              <w:right w:val="nil"/>
            </w:tcBorders>
          </w:tcPr>
          <w:p w14:paraId="266CA901" w14:textId="77777777" w:rsidR="00B41495" w:rsidRPr="00993920" w:rsidRDefault="00B41495" w:rsidP="004F1F96">
            <w:pPr>
              <w:rPr>
                <w:lang w:val="fr-BE"/>
              </w:rPr>
            </w:pPr>
          </w:p>
        </w:tc>
      </w:tr>
      <w:tr w:rsidR="009B20B3" w:rsidRPr="00C32779" w14:paraId="011DE9C4" w14:textId="77777777" w:rsidTr="004F1F96">
        <w:trPr>
          <w:trHeight w:val="240"/>
          <w:jc w:val="center"/>
        </w:trPr>
        <w:tc>
          <w:tcPr>
            <w:tcW w:w="4876" w:type="dxa"/>
            <w:tcBorders>
              <w:top w:val="nil"/>
              <w:left w:val="nil"/>
              <w:bottom w:val="nil"/>
              <w:right w:val="nil"/>
            </w:tcBorders>
          </w:tcPr>
          <w:p w14:paraId="52CD282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38A063C" w14:textId="77777777" w:rsidR="00B41495" w:rsidRPr="00C32779" w:rsidRDefault="00B41495" w:rsidP="004F1F96">
            <w:pPr>
              <w:pStyle w:val="AmColumnHeading"/>
            </w:pPr>
            <w:r w:rsidRPr="00C32779">
              <w:t>Ændringsforslag</w:t>
            </w:r>
          </w:p>
        </w:tc>
      </w:tr>
      <w:tr w:rsidR="009B20B3" w:rsidRPr="00C32779" w14:paraId="4E9F2FF8" w14:textId="77777777" w:rsidTr="004F1F96">
        <w:trPr>
          <w:jc w:val="center"/>
        </w:trPr>
        <w:tc>
          <w:tcPr>
            <w:tcW w:w="4876" w:type="dxa"/>
            <w:tcBorders>
              <w:top w:val="nil"/>
              <w:left w:val="nil"/>
              <w:bottom w:val="nil"/>
              <w:right w:val="nil"/>
            </w:tcBorders>
          </w:tcPr>
          <w:p w14:paraId="739DBFFE" w14:textId="77777777" w:rsidR="00B41495" w:rsidRPr="00C32779" w:rsidRDefault="00B41495" w:rsidP="004F1F96">
            <w:pPr>
              <w:pStyle w:val="Normal6a"/>
            </w:pPr>
          </w:p>
        </w:tc>
        <w:tc>
          <w:tcPr>
            <w:tcW w:w="4876" w:type="dxa"/>
            <w:tcBorders>
              <w:top w:val="nil"/>
              <w:left w:val="nil"/>
              <w:bottom w:val="nil"/>
              <w:right w:val="nil"/>
            </w:tcBorders>
          </w:tcPr>
          <w:p w14:paraId="05DB7188" w14:textId="77777777" w:rsidR="00B41495" w:rsidRPr="00C32779" w:rsidRDefault="00B41495" w:rsidP="004F1F96">
            <w:pPr>
              <w:pStyle w:val="Normal6a"/>
            </w:pPr>
            <w:r w:rsidRPr="00C32779">
              <w:rPr>
                <w:b/>
                <w:i/>
              </w:rPr>
              <w:t>15c.</w:t>
            </w:r>
            <w:r w:rsidRPr="00C32779">
              <w:tab/>
            </w:r>
            <w:r w:rsidRPr="00C32779">
              <w:rPr>
                <w:b/>
                <w:i/>
              </w:rPr>
              <w:t>ønsker at sikre, at transkønnede og ikkebinære personer modtager passende foranstaltninger til påvisning, forebyggelse og behandling af kræft, der er i overensstemmelse med deres sundhedsbehov og afkoblet fra juridisk anerkendelse af køn;</w:t>
            </w:r>
          </w:p>
        </w:tc>
      </w:tr>
    </w:tbl>
    <w:p w14:paraId="4C00147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A1DC4C4" w14:textId="77777777" w:rsidR="00B41495" w:rsidRPr="00993920" w:rsidRDefault="00B41495" w:rsidP="00B41495">
      <w:pPr>
        <w:rPr>
          <w:lang w:val="en-GB"/>
        </w:rPr>
      </w:pPr>
      <w:r w:rsidRPr="00993920">
        <w:rPr>
          <w:rStyle w:val="HideTWBExt"/>
          <w:color w:val="auto"/>
          <w:lang w:val="en-GB"/>
        </w:rPr>
        <w:t>&lt;/Amend&gt;</w:t>
      </w:r>
    </w:p>
    <w:p w14:paraId="6A6F436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462</w:t>
      </w:r>
      <w:r w:rsidRPr="00993920">
        <w:rPr>
          <w:rStyle w:val="HideTWBExt"/>
          <w:color w:val="auto"/>
          <w:lang w:val="en-GB"/>
        </w:rPr>
        <w:t>&lt;/NumAm&gt;</w:t>
      </w:r>
    </w:p>
    <w:p w14:paraId="497AB9E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043B0F84" w14:textId="77777777" w:rsidR="00B41495" w:rsidRPr="00C32779" w:rsidRDefault="00B41495" w:rsidP="00B41495">
      <w:pPr>
        <w:pStyle w:val="NormalBold"/>
      </w:pPr>
      <w:r w:rsidRPr="00C32779">
        <w:rPr>
          <w:rStyle w:val="HideTWBExt"/>
          <w:b w:val="0"/>
          <w:color w:val="auto"/>
        </w:rPr>
        <w:t>&lt;/RepeatBlock-By&gt;</w:t>
      </w:r>
    </w:p>
    <w:p w14:paraId="68CEF5B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6B4971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912376A" w14:textId="77777777" w:rsidTr="004F1F96">
        <w:trPr>
          <w:trHeight w:hRule="exact" w:val="240"/>
          <w:jc w:val="center"/>
        </w:trPr>
        <w:tc>
          <w:tcPr>
            <w:tcW w:w="9752" w:type="dxa"/>
            <w:gridSpan w:val="2"/>
            <w:tcBorders>
              <w:top w:val="nil"/>
              <w:left w:val="nil"/>
              <w:bottom w:val="nil"/>
              <w:right w:val="nil"/>
            </w:tcBorders>
          </w:tcPr>
          <w:p w14:paraId="391516A3" w14:textId="77777777" w:rsidR="00B41495" w:rsidRPr="00993920" w:rsidRDefault="00B41495" w:rsidP="004F1F96">
            <w:pPr>
              <w:rPr>
                <w:lang w:val="fr-BE"/>
              </w:rPr>
            </w:pPr>
          </w:p>
        </w:tc>
      </w:tr>
      <w:tr w:rsidR="009B20B3" w:rsidRPr="00C32779" w14:paraId="33C47FF9" w14:textId="77777777" w:rsidTr="004F1F96">
        <w:trPr>
          <w:trHeight w:val="240"/>
          <w:jc w:val="center"/>
        </w:trPr>
        <w:tc>
          <w:tcPr>
            <w:tcW w:w="4876" w:type="dxa"/>
            <w:tcBorders>
              <w:top w:val="nil"/>
              <w:left w:val="nil"/>
              <w:bottom w:val="nil"/>
              <w:right w:val="nil"/>
            </w:tcBorders>
          </w:tcPr>
          <w:p w14:paraId="4AE4D34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78AD2C4" w14:textId="77777777" w:rsidR="00B41495" w:rsidRPr="00C32779" w:rsidRDefault="00B41495" w:rsidP="004F1F96">
            <w:pPr>
              <w:pStyle w:val="AmColumnHeading"/>
            </w:pPr>
            <w:r w:rsidRPr="00C32779">
              <w:t>Ændringsforslag</w:t>
            </w:r>
          </w:p>
        </w:tc>
      </w:tr>
      <w:tr w:rsidR="009B20B3" w:rsidRPr="00C32779" w14:paraId="5E3C8A80" w14:textId="77777777" w:rsidTr="004F1F96">
        <w:trPr>
          <w:jc w:val="center"/>
        </w:trPr>
        <w:tc>
          <w:tcPr>
            <w:tcW w:w="4876" w:type="dxa"/>
            <w:tcBorders>
              <w:top w:val="nil"/>
              <w:left w:val="nil"/>
              <w:bottom w:val="nil"/>
              <w:right w:val="nil"/>
            </w:tcBorders>
          </w:tcPr>
          <w:p w14:paraId="146E33F9" w14:textId="77777777" w:rsidR="00B41495" w:rsidRPr="00C32779" w:rsidRDefault="00B41495" w:rsidP="004F1F96">
            <w:pPr>
              <w:pStyle w:val="Normal6a"/>
            </w:pPr>
          </w:p>
        </w:tc>
        <w:tc>
          <w:tcPr>
            <w:tcW w:w="4876" w:type="dxa"/>
            <w:tcBorders>
              <w:top w:val="nil"/>
              <w:left w:val="nil"/>
              <w:bottom w:val="nil"/>
              <w:right w:val="nil"/>
            </w:tcBorders>
          </w:tcPr>
          <w:p w14:paraId="62CC99FE" w14:textId="77777777" w:rsidR="00B41495" w:rsidRPr="00C32779" w:rsidRDefault="00B41495" w:rsidP="004F1F96">
            <w:pPr>
              <w:pStyle w:val="Normal6a"/>
            </w:pPr>
            <w:r w:rsidRPr="00C32779">
              <w:rPr>
                <w:b/>
                <w:i/>
              </w:rPr>
              <w:t>15c.</w:t>
            </w:r>
            <w:r w:rsidRPr="00C32779">
              <w:tab/>
            </w:r>
            <w:r w:rsidRPr="00C32779">
              <w:rPr>
                <w:b/>
                <w:i/>
              </w:rPr>
              <w:t>fremhæver behovet for initiativer på EU-plan, der specifikt vedrører efterfødselsdepression og mental modersundhed og trivsel;</w:t>
            </w:r>
          </w:p>
        </w:tc>
      </w:tr>
    </w:tbl>
    <w:p w14:paraId="539A398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E9EA306" w14:textId="77777777" w:rsidR="00B41495" w:rsidRPr="00993920" w:rsidRDefault="00B41495" w:rsidP="00B41495">
      <w:pPr>
        <w:rPr>
          <w:lang w:val="en-GB"/>
        </w:rPr>
      </w:pPr>
      <w:r w:rsidRPr="00993920">
        <w:rPr>
          <w:rStyle w:val="HideTWBExt"/>
          <w:color w:val="auto"/>
          <w:lang w:val="en-GB"/>
        </w:rPr>
        <w:t>&lt;/Amend&gt;</w:t>
      </w:r>
    </w:p>
    <w:p w14:paraId="099A2EC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463</w:t>
      </w:r>
      <w:r w:rsidRPr="00993920">
        <w:rPr>
          <w:rStyle w:val="HideTWBExt"/>
          <w:color w:val="auto"/>
          <w:lang w:val="en-GB"/>
        </w:rPr>
        <w:t>&lt;/NumAm&gt;</w:t>
      </w:r>
    </w:p>
    <w:p w14:paraId="7B01F5E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154304FF" w14:textId="77777777" w:rsidR="00B41495" w:rsidRPr="00C32779" w:rsidRDefault="00B41495" w:rsidP="00B41495">
      <w:pPr>
        <w:pStyle w:val="NormalBold"/>
      </w:pPr>
      <w:r w:rsidRPr="00C32779">
        <w:rPr>
          <w:rStyle w:val="HideTWBExt"/>
          <w:b w:val="0"/>
          <w:color w:val="auto"/>
        </w:rPr>
        <w:t>&lt;/RepeatBlock-By&gt;</w:t>
      </w:r>
    </w:p>
    <w:p w14:paraId="4723641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3C445D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124CA63" w14:textId="77777777" w:rsidTr="004F1F96">
        <w:trPr>
          <w:trHeight w:hRule="exact" w:val="240"/>
          <w:jc w:val="center"/>
        </w:trPr>
        <w:tc>
          <w:tcPr>
            <w:tcW w:w="9752" w:type="dxa"/>
            <w:gridSpan w:val="2"/>
            <w:tcBorders>
              <w:top w:val="nil"/>
              <w:left w:val="nil"/>
              <w:bottom w:val="nil"/>
              <w:right w:val="nil"/>
            </w:tcBorders>
          </w:tcPr>
          <w:p w14:paraId="0BB8F1E6" w14:textId="77777777" w:rsidR="00B41495" w:rsidRPr="00993920" w:rsidRDefault="00B41495" w:rsidP="004F1F96">
            <w:pPr>
              <w:rPr>
                <w:lang w:val="fr-BE"/>
              </w:rPr>
            </w:pPr>
          </w:p>
        </w:tc>
      </w:tr>
      <w:tr w:rsidR="009B20B3" w:rsidRPr="00C32779" w14:paraId="524BD56F" w14:textId="77777777" w:rsidTr="004F1F96">
        <w:trPr>
          <w:trHeight w:val="240"/>
          <w:jc w:val="center"/>
        </w:trPr>
        <w:tc>
          <w:tcPr>
            <w:tcW w:w="4876" w:type="dxa"/>
            <w:tcBorders>
              <w:top w:val="nil"/>
              <w:left w:val="nil"/>
              <w:bottom w:val="nil"/>
              <w:right w:val="nil"/>
            </w:tcBorders>
          </w:tcPr>
          <w:p w14:paraId="0B751CE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6E24A5F" w14:textId="77777777" w:rsidR="00B41495" w:rsidRPr="00C32779" w:rsidRDefault="00B41495" w:rsidP="004F1F96">
            <w:pPr>
              <w:pStyle w:val="AmColumnHeading"/>
            </w:pPr>
            <w:r w:rsidRPr="00C32779">
              <w:t>Ændringsforslag</w:t>
            </w:r>
          </w:p>
        </w:tc>
      </w:tr>
      <w:tr w:rsidR="009B20B3" w:rsidRPr="00C32779" w14:paraId="34F366DF" w14:textId="77777777" w:rsidTr="004F1F96">
        <w:trPr>
          <w:jc w:val="center"/>
        </w:trPr>
        <w:tc>
          <w:tcPr>
            <w:tcW w:w="4876" w:type="dxa"/>
            <w:tcBorders>
              <w:top w:val="nil"/>
              <w:left w:val="nil"/>
              <w:bottom w:val="nil"/>
              <w:right w:val="nil"/>
            </w:tcBorders>
          </w:tcPr>
          <w:p w14:paraId="4247E2A2" w14:textId="77777777" w:rsidR="00B41495" w:rsidRPr="00C32779" w:rsidRDefault="00B41495" w:rsidP="004F1F96">
            <w:pPr>
              <w:pStyle w:val="Normal6a"/>
            </w:pPr>
          </w:p>
        </w:tc>
        <w:tc>
          <w:tcPr>
            <w:tcW w:w="4876" w:type="dxa"/>
            <w:tcBorders>
              <w:top w:val="nil"/>
              <w:left w:val="nil"/>
              <w:bottom w:val="nil"/>
              <w:right w:val="nil"/>
            </w:tcBorders>
          </w:tcPr>
          <w:p w14:paraId="5ACE3C7D" w14:textId="77777777" w:rsidR="00B41495" w:rsidRPr="00C32779" w:rsidRDefault="00B41495" w:rsidP="004F1F96">
            <w:pPr>
              <w:pStyle w:val="Normal6a"/>
            </w:pPr>
            <w:r w:rsidRPr="00C32779">
              <w:rPr>
                <w:b/>
                <w:i/>
              </w:rPr>
              <w:t>15d.</w:t>
            </w:r>
            <w:r w:rsidRPr="00C32779">
              <w:tab/>
            </w:r>
            <w:r w:rsidRPr="00C32779">
              <w:rPr>
                <w:b/>
                <w:i/>
              </w:rPr>
              <w:t xml:space="preserve">opfordrer indtrængende Kommissionen til at tage hensyn til </w:t>
            </w:r>
            <w:r w:rsidRPr="00C32779">
              <w:rPr>
                <w:b/>
                <w:i/>
              </w:rPr>
              <w:lastRenderedPageBreak/>
              <w:t>mental sundhed og dens kønsrelaterede udfordringer i alle relevante sundhedsrelaterede foranstaltninger; understreger, at kvinder på grund af biologiske og sociale faktorer er mere tilbøjelige til at udvikle visse psykiske lidelser såsom depression, angst, posttraumatisk stresslidelse (PTSD) og spiseforstyrrelser;</w:t>
            </w:r>
          </w:p>
        </w:tc>
      </w:tr>
    </w:tbl>
    <w:p w14:paraId="78BE3C3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5192DED" w14:textId="77777777" w:rsidR="00B41495" w:rsidRPr="00993920" w:rsidRDefault="00B41495" w:rsidP="00B41495">
      <w:pPr>
        <w:rPr>
          <w:lang w:val="en-GB"/>
        </w:rPr>
      </w:pPr>
      <w:r w:rsidRPr="00993920">
        <w:rPr>
          <w:rStyle w:val="HideTWBExt"/>
          <w:color w:val="auto"/>
          <w:lang w:val="en-GB"/>
        </w:rPr>
        <w:t>&lt;/Amend&gt;</w:t>
      </w:r>
    </w:p>
    <w:p w14:paraId="7A57529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464</w:t>
      </w:r>
      <w:r w:rsidRPr="00993920">
        <w:rPr>
          <w:rStyle w:val="HideTWBExt"/>
          <w:color w:val="auto"/>
          <w:lang w:val="en-GB"/>
        </w:rPr>
        <w:t>&lt;/NumAm&gt;</w:t>
      </w:r>
    </w:p>
    <w:p w14:paraId="03092E7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12489EEB" w14:textId="77777777" w:rsidR="00B41495" w:rsidRPr="00C32779" w:rsidRDefault="00B41495" w:rsidP="00B41495">
      <w:pPr>
        <w:pStyle w:val="NormalBold"/>
      </w:pPr>
      <w:r w:rsidRPr="00C32779">
        <w:rPr>
          <w:rStyle w:val="HideTWBExt"/>
          <w:b w:val="0"/>
          <w:color w:val="auto"/>
        </w:rPr>
        <w:t>&lt;/RepeatBlock-By&gt;</w:t>
      </w:r>
    </w:p>
    <w:p w14:paraId="0705516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20F9C9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4D385C4" w14:textId="77777777" w:rsidTr="004F1F96">
        <w:trPr>
          <w:trHeight w:hRule="exact" w:val="240"/>
          <w:jc w:val="center"/>
        </w:trPr>
        <w:tc>
          <w:tcPr>
            <w:tcW w:w="9752" w:type="dxa"/>
            <w:gridSpan w:val="2"/>
            <w:tcBorders>
              <w:top w:val="nil"/>
              <w:left w:val="nil"/>
              <w:bottom w:val="nil"/>
              <w:right w:val="nil"/>
            </w:tcBorders>
          </w:tcPr>
          <w:p w14:paraId="5BF799C8" w14:textId="77777777" w:rsidR="00B41495" w:rsidRPr="00993920" w:rsidRDefault="00B41495" w:rsidP="004F1F96">
            <w:pPr>
              <w:rPr>
                <w:lang w:val="fr-BE"/>
              </w:rPr>
            </w:pPr>
          </w:p>
        </w:tc>
      </w:tr>
      <w:tr w:rsidR="009B20B3" w:rsidRPr="00C32779" w14:paraId="4D450B00" w14:textId="77777777" w:rsidTr="004F1F96">
        <w:trPr>
          <w:trHeight w:val="240"/>
          <w:jc w:val="center"/>
        </w:trPr>
        <w:tc>
          <w:tcPr>
            <w:tcW w:w="4876" w:type="dxa"/>
            <w:tcBorders>
              <w:top w:val="nil"/>
              <w:left w:val="nil"/>
              <w:bottom w:val="nil"/>
              <w:right w:val="nil"/>
            </w:tcBorders>
          </w:tcPr>
          <w:p w14:paraId="01BF909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D19AE6B" w14:textId="77777777" w:rsidR="00B41495" w:rsidRPr="00C32779" w:rsidRDefault="00B41495" w:rsidP="004F1F96">
            <w:pPr>
              <w:pStyle w:val="AmColumnHeading"/>
            </w:pPr>
            <w:r w:rsidRPr="00C32779">
              <w:t>Ændringsforslag</w:t>
            </w:r>
          </w:p>
        </w:tc>
      </w:tr>
      <w:tr w:rsidR="009B20B3" w:rsidRPr="00C32779" w14:paraId="1CBA8E8F" w14:textId="77777777" w:rsidTr="004F1F96">
        <w:trPr>
          <w:jc w:val="center"/>
        </w:trPr>
        <w:tc>
          <w:tcPr>
            <w:tcW w:w="4876" w:type="dxa"/>
            <w:tcBorders>
              <w:top w:val="nil"/>
              <w:left w:val="nil"/>
              <w:bottom w:val="nil"/>
              <w:right w:val="nil"/>
            </w:tcBorders>
          </w:tcPr>
          <w:p w14:paraId="6CC3DE75" w14:textId="77777777" w:rsidR="00B41495" w:rsidRPr="00C32779" w:rsidRDefault="00B41495" w:rsidP="004F1F96">
            <w:pPr>
              <w:pStyle w:val="Normal6a"/>
            </w:pPr>
          </w:p>
        </w:tc>
        <w:tc>
          <w:tcPr>
            <w:tcW w:w="4876" w:type="dxa"/>
            <w:tcBorders>
              <w:top w:val="nil"/>
              <w:left w:val="nil"/>
              <w:bottom w:val="nil"/>
              <w:right w:val="nil"/>
            </w:tcBorders>
          </w:tcPr>
          <w:p w14:paraId="313A1814" w14:textId="77777777" w:rsidR="00B41495" w:rsidRPr="00C32779" w:rsidRDefault="00B41495" w:rsidP="004F1F96">
            <w:pPr>
              <w:pStyle w:val="Normal6a"/>
            </w:pPr>
            <w:r w:rsidRPr="00C32779">
              <w:rPr>
                <w:b/>
                <w:i/>
              </w:rPr>
              <w:t>15d.</w:t>
            </w:r>
            <w:r w:rsidRPr="00C32779">
              <w:tab/>
            </w:r>
            <w:r w:rsidRPr="00C32779">
              <w:rPr>
                <w:b/>
                <w:i/>
              </w:rPr>
              <w:t>opfordrer Kommissionen til at udvikle og gennemføre en specifik strategi for kvinders sundhed på EU-plan, der bør gennemføres på tværs af medlemsstaterne, herunder specifikke indikatorer og rapportering om fremskridtene med strategien for kvinders sundhed; understreger behovet for tilstrækkelig finansiering til at støtte forskning, innovation og uddannelse inden for kvinders sundhed;</w:t>
            </w:r>
          </w:p>
        </w:tc>
      </w:tr>
    </w:tbl>
    <w:p w14:paraId="3BFBCEE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63C59CA" w14:textId="77777777" w:rsidR="00B41495" w:rsidRPr="00993920" w:rsidRDefault="00B41495" w:rsidP="00B41495">
      <w:pPr>
        <w:rPr>
          <w:lang w:val="en-GB"/>
        </w:rPr>
      </w:pPr>
      <w:r w:rsidRPr="00993920">
        <w:rPr>
          <w:rStyle w:val="HideTWBExt"/>
          <w:color w:val="auto"/>
          <w:lang w:val="en-GB"/>
        </w:rPr>
        <w:t>&lt;/Amend&gt;</w:t>
      </w:r>
    </w:p>
    <w:p w14:paraId="7B1CA12E"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465</w:t>
      </w:r>
      <w:r w:rsidRPr="00993920">
        <w:rPr>
          <w:rStyle w:val="HideTWBExt"/>
          <w:color w:val="auto"/>
          <w:lang w:val="en-GB"/>
        </w:rPr>
        <w:t>&lt;/NumAm&gt;</w:t>
      </w:r>
    </w:p>
    <w:p w14:paraId="14605D0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4FDE483C" w14:textId="77777777" w:rsidR="00B41495" w:rsidRPr="00C32779" w:rsidRDefault="00B41495" w:rsidP="00B41495">
      <w:pPr>
        <w:pStyle w:val="NormalBold"/>
      </w:pPr>
      <w:r w:rsidRPr="00C32779">
        <w:rPr>
          <w:rStyle w:val="HideTWBExt"/>
          <w:b w:val="0"/>
          <w:color w:val="auto"/>
        </w:rPr>
        <w:t>&lt;/RepeatBlock-By&gt;</w:t>
      </w:r>
    </w:p>
    <w:p w14:paraId="1D860C7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A986BC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4D52475" w14:textId="77777777" w:rsidTr="004F1F96">
        <w:trPr>
          <w:trHeight w:hRule="exact" w:val="240"/>
          <w:jc w:val="center"/>
        </w:trPr>
        <w:tc>
          <w:tcPr>
            <w:tcW w:w="9752" w:type="dxa"/>
            <w:gridSpan w:val="2"/>
            <w:tcBorders>
              <w:top w:val="nil"/>
              <w:left w:val="nil"/>
              <w:bottom w:val="nil"/>
              <w:right w:val="nil"/>
            </w:tcBorders>
          </w:tcPr>
          <w:p w14:paraId="046B5629" w14:textId="77777777" w:rsidR="00B41495" w:rsidRPr="00993920" w:rsidRDefault="00B41495" w:rsidP="004F1F96">
            <w:pPr>
              <w:rPr>
                <w:lang w:val="fr-BE"/>
              </w:rPr>
            </w:pPr>
          </w:p>
        </w:tc>
      </w:tr>
      <w:tr w:rsidR="009B20B3" w:rsidRPr="00C32779" w14:paraId="5828C993" w14:textId="77777777" w:rsidTr="004F1F96">
        <w:trPr>
          <w:trHeight w:val="240"/>
          <w:jc w:val="center"/>
        </w:trPr>
        <w:tc>
          <w:tcPr>
            <w:tcW w:w="4876" w:type="dxa"/>
            <w:tcBorders>
              <w:top w:val="nil"/>
              <w:left w:val="nil"/>
              <w:bottom w:val="nil"/>
              <w:right w:val="nil"/>
            </w:tcBorders>
          </w:tcPr>
          <w:p w14:paraId="1FE473D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A3E03E9" w14:textId="77777777" w:rsidR="00B41495" w:rsidRPr="00C32779" w:rsidRDefault="00B41495" w:rsidP="004F1F96">
            <w:pPr>
              <w:pStyle w:val="AmColumnHeading"/>
            </w:pPr>
            <w:r w:rsidRPr="00C32779">
              <w:t>Ændringsforslag</w:t>
            </w:r>
          </w:p>
        </w:tc>
      </w:tr>
      <w:tr w:rsidR="009B20B3" w:rsidRPr="00C32779" w14:paraId="1D678490" w14:textId="77777777" w:rsidTr="004F1F96">
        <w:trPr>
          <w:jc w:val="center"/>
        </w:trPr>
        <w:tc>
          <w:tcPr>
            <w:tcW w:w="4876" w:type="dxa"/>
            <w:tcBorders>
              <w:top w:val="nil"/>
              <w:left w:val="nil"/>
              <w:bottom w:val="nil"/>
              <w:right w:val="nil"/>
            </w:tcBorders>
          </w:tcPr>
          <w:p w14:paraId="2FC9F4A1" w14:textId="77777777" w:rsidR="00B41495" w:rsidRPr="00C32779" w:rsidRDefault="00B41495" w:rsidP="004F1F96">
            <w:pPr>
              <w:pStyle w:val="Normal6a"/>
            </w:pPr>
          </w:p>
        </w:tc>
        <w:tc>
          <w:tcPr>
            <w:tcW w:w="4876" w:type="dxa"/>
            <w:tcBorders>
              <w:top w:val="nil"/>
              <w:left w:val="nil"/>
              <w:bottom w:val="nil"/>
              <w:right w:val="nil"/>
            </w:tcBorders>
          </w:tcPr>
          <w:p w14:paraId="71BA915D" w14:textId="77777777" w:rsidR="00B41495" w:rsidRPr="00C32779" w:rsidRDefault="00B41495" w:rsidP="004F1F96">
            <w:pPr>
              <w:pStyle w:val="Normal6a"/>
            </w:pPr>
            <w:r w:rsidRPr="00C32779">
              <w:rPr>
                <w:b/>
                <w:i/>
              </w:rPr>
              <w:t>15d.</w:t>
            </w:r>
            <w:r w:rsidRPr="00C32779">
              <w:tab/>
            </w:r>
            <w:r w:rsidRPr="00C32779">
              <w:rPr>
                <w:b/>
                <w:i/>
              </w:rPr>
              <w:t>udtrykker bekymring over, at der på trods af forekomsten af hjerte-kar-</w:t>
            </w:r>
            <w:r w:rsidRPr="00C32779">
              <w:rPr>
                <w:b/>
                <w:i/>
              </w:rPr>
              <w:lastRenderedPageBreak/>
              <w:t>sygdomme og dødeligheden blandt kvinder er dobbelt så stor sandsynlighed for, at de ikke diagnosticeres, til dels fordi kvinders symptomer er anderledes end mænds</w:t>
            </w:r>
            <w:r w:rsidRPr="00C32779">
              <w:rPr>
                <w:b/>
                <w:i/>
                <w:vertAlign w:val="superscript"/>
              </w:rPr>
              <w:t>1a</w:t>
            </w:r>
            <w:r w:rsidRPr="00C32779">
              <w:rPr>
                <w:b/>
                <w:i/>
              </w:rPr>
              <w:t>;</w:t>
            </w:r>
          </w:p>
        </w:tc>
      </w:tr>
      <w:tr w:rsidR="009B20B3" w:rsidRPr="00C32779" w14:paraId="57783C54" w14:textId="77777777" w:rsidTr="004F1F96">
        <w:trPr>
          <w:jc w:val="center"/>
        </w:trPr>
        <w:tc>
          <w:tcPr>
            <w:tcW w:w="4876" w:type="dxa"/>
            <w:tcBorders>
              <w:top w:val="nil"/>
              <w:left w:val="nil"/>
              <w:bottom w:val="nil"/>
              <w:right w:val="nil"/>
            </w:tcBorders>
          </w:tcPr>
          <w:p w14:paraId="275551D2" w14:textId="77777777" w:rsidR="00B41495" w:rsidRPr="00C32779" w:rsidRDefault="00B41495" w:rsidP="004F1F96"/>
        </w:tc>
        <w:tc>
          <w:tcPr>
            <w:tcW w:w="4876" w:type="dxa"/>
            <w:tcBorders>
              <w:top w:val="nil"/>
              <w:left w:val="nil"/>
              <w:bottom w:val="nil"/>
              <w:right w:val="nil"/>
            </w:tcBorders>
          </w:tcPr>
          <w:p w14:paraId="0F30A009" w14:textId="77777777" w:rsidR="00B41495" w:rsidRPr="00C32779" w:rsidRDefault="00B41495" w:rsidP="004F1F96">
            <w:pPr>
              <w:pStyle w:val="Normal6a"/>
            </w:pPr>
            <w:r w:rsidRPr="00C32779">
              <w:rPr>
                <w:b/>
                <w:i/>
              </w:rPr>
              <w:t>_________________</w:t>
            </w:r>
          </w:p>
        </w:tc>
      </w:tr>
      <w:tr w:rsidR="009B20B3" w:rsidRPr="00993920" w14:paraId="71E97D81" w14:textId="77777777" w:rsidTr="004F1F96">
        <w:trPr>
          <w:jc w:val="center"/>
        </w:trPr>
        <w:tc>
          <w:tcPr>
            <w:tcW w:w="4876" w:type="dxa"/>
            <w:tcBorders>
              <w:top w:val="nil"/>
              <w:left w:val="nil"/>
              <w:bottom w:val="nil"/>
              <w:right w:val="nil"/>
            </w:tcBorders>
          </w:tcPr>
          <w:p w14:paraId="3AAF5229" w14:textId="77777777" w:rsidR="00B41495" w:rsidRPr="00C32779" w:rsidRDefault="00B41495" w:rsidP="004F1F96"/>
        </w:tc>
        <w:tc>
          <w:tcPr>
            <w:tcW w:w="4876" w:type="dxa"/>
            <w:tcBorders>
              <w:top w:val="nil"/>
              <w:left w:val="nil"/>
              <w:bottom w:val="nil"/>
              <w:right w:val="nil"/>
            </w:tcBorders>
          </w:tcPr>
          <w:p w14:paraId="72EFBB18" w14:textId="77777777" w:rsidR="00B41495" w:rsidRPr="00993920" w:rsidRDefault="00B41495" w:rsidP="004F1F96">
            <w:pPr>
              <w:pStyle w:val="Normal6a"/>
              <w:rPr>
                <w:lang w:val="en-GB"/>
              </w:rPr>
            </w:pPr>
            <w:r w:rsidRPr="00993920">
              <w:rPr>
                <w:b/>
                <w:i/>
                <w:vertAlign w:val="superscript"/>
                <w:lang w:val="en-GB"/>
              </w:rPr>
              <w:t>1a</w:t>
            </w:r>
            <w:r w:rsidRPr="00993920">
              <w:rPr>
                <w:lang w:val="en-GB"/>
              </w:rPr>
              <w:t xml:space="preserve"> </w:t>
            </w:r>
            <w:r w:rsidRPr="00993920">
              <w:rPr>
                <w:b/>
                <w:i/>
                <w:lang w:val="en-GB"/>
              </w:rPr>
              <w:t>Roche Diagnostics Limited. (2020). "Heart failure: The hidden costs of late diagnosis", august 2020, https://hfreport.roche.com/image/6721401/Roche%20HF%20report%20portrait%20final.pdf.</w:t>
            </w:r>
          </w:p>
        </w:tc>
      </w:tr>
    </w:tbl>
    <w:p w14:paraId="2580AC62"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4620271" w14:textId="77777777" w:rsidR="00B41495" w:rsidRPr="00993920" w:rsidRDefault="00B41495" w:rsidP="00B41495">
      <w:pPr>
        <w:rPr>
          <w:lang w:val="en-GB"/>
        </w:rPr>
      </w:pPr>
      <w:r w:rsidRPr="00993920">
        <w:rPr>
          <w:rStyle w:val="HideTWBExt"/>
          <w:color w:val="auto"/>
          <w:lang w:val="en-GB"/>
        </w:rPr>
        <w:t>&lt;/Amend&gt;</w:t>
      </w:r>
    </w:p>
    <w:p w14:paraId="0FD826D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466</w:t>
      </w:r>
      <w:r w:rsidRPr="00993920">
        <w:rPr>
          <w:rStyle w:val="HideTWBExt"/>
          <w:color w:val="auto"/>
          <w:lang w:val="en-GB"/>
        </w:rPr>
        <w:t>&lt;/NumAm&gt;</w:t>
      </w:r>
    </w:p>
    <w:p w14:paraId="7255C52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Emma Rafowicz, Cecilia Strada, Christophe Clergeau</w:t>
      </w:r>
      <w:r w:rsidRPr="00993920">
        <w:rPr>
          <w:rStyle w:val="HideTWBExt"/>
          <w:b w:val="0"/>
          <w:color w:val="auto"/>
          <w:lang w:val="en-GB"/>
        </w:rPr>
        <w:t>&lt;/Members&gt;</w:t>
      </w:r>
    </w:p>
    <w:p w14:paraId="5F79C0A9" w14:textId="77777777" w:rsidR="00B41495" w:rsidRPr="00C32779" w:rsidRDefault="00B41495" w:rsidP="00B41495">
      <w:pPr>
        <w:pStyle w:val="NormalBold"/>
      </w:pPr>
      <w:r w:rsidRPr="00C32779">
        <w:rPr>
          <w:rStyle w:val="HideTWBExt"/>
          <w:b w:val="0"/>
          <w:color w:val="auto"/>
        </w:rPr>
        <w:t>&lt;/RepeatBlock-By&gt;</w:t>
      </w:r>
    </w:p>
    <w:p w14:paraId="5CE0FC8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E444E1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92CA723" w14:textId="77777777" w:rsidTr="004F1F96">
        <w:trPr>
          <w:trHeight w:hRule="exact" w:val="240"/>
          <w:jc w:val="center"/>
        </w:trPr>
        <w:tc>
          <w:tcPr>
            <w:tcW w:w="9752" w:type="dxa"/>
            <w:gridSpan w:val="2"/>
            <w:tcBorders>
              <w:top w:val="nil"/>
              <w:left w:val="nil"/>
              <w:bottom w:val="nil"/>
              <w:right w:val="nil"/>
            </w:tcBorders>
          </w:tcPr>
          <w:p w14:paraId="5D747EAD" w14:textId="77777777" w:rsidR="00B41495" w:rsidRPr="00993920" w:rsidRDefault="00B41495" w:rsidP="004F1F96">
            <w:pPr>
              <w:rPr>
                <w:lang w:val="fr-BE"/>
              </w:rPr>
            </w:pPr>
          </w:p>
        </w:tc>
      </w:tr>
      <w:tr w:rsidR="009B20B3" w:rsidRPr="00C32779" w14:paraId="2340129E" w14:textId="77777777" w:rsidTr="004F1F96">
        <w:trPr>
          <w:trHeight w:val="240"/>
          <w:jc w:val="center"/>
        </w:trPr>
        <w:tc>
          <w:tcPr>
            <w:tcW w:w="4876" w:type="dxa"/>
            <w:tcBorders>
              <w:top w:val="nil"/>
              <w:left w:val="nil"/>
              <w:bottom w:val="nil"/>
              <w:right w:val="nil"/>
            </w:tcBorders>
          </w:tcPr>
          <w:p w14:paraId="2114BFF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414F677" w14:textId="77777777" w:rsidR="00B41495" w:rsidRPr="00C32779" w:rsidRDefault="00B41495" w:rsidP="004F1F96">
            <w:pPr>
              <w:pStyle w:val="AmColumnHeading"/>
            </w:pPr>
            <w:r w:rsidRPr="00C32779">
              <w:t>Ændringsforslag</w:t>
            </w:r>
          </w:p>
        </w:tc>
      </w:tr>
      <w:tr w:rsidR="009B20B3" w:rsidRPr="00C32779" w14:paraId="2288BC09" w14:textId="77777777" w:rsidTr="004F1F96">
        <w:trPr>
          <w:jc w:val="center"/>
        </w:trPr>
        <w:tc>
          <w:tcPr>
            <w:tcW w:w="4876" w:type="dxa"/>
            <w:tcBorders>
              <w:top w:val="nil"/>
              <w:left w:val="nil"/>
              <w:bottom w:val="nil"/>
              <w:right w:val="nil"/>
            </w:tcBorders>
          </w:tcPr>
          <w:p w14:paraId="6C16F3A3" w14:textId="77777777" w:rsidR="00B41495" w:rsidRPr="00C32779" w:rsidRDefault="00B41495" w:rsidP="004F1F96">
            <w:pPr>
              <w:pStyle w:val="Normal6a"/>
            </w:pPr>
          </w:p>
        </w:tc>
        <w:tc>
          <w:tcPr>
            <w:tcW w:w="4876" w:type="dxa"/>
            <w:tcBorders>
              <w:top w:val="nil"/>
              <w:left w:val="nil"/>
              <w:bottom w:val="nil"/>
              <w:right w:val="nil"/>
            </w:tcBorders>
          </w:tcPr>
          <w:p w14:paraId="478DB5EA" w14:textId="77777777" w:rsidR="00B41495" w:rsidRPr="00C32779" w:rsidRDefault="00B41495" w:rsidP="004F1F96">
            <w:pPr>
              <w:pStyle w:val="Normal6a"/>
            </w:pPr>
            <w:r w:rsidRPr="00C32779">
              <w:rPr>
                <w:b/>
                <w:i/>
              </w:rPr>
              <w:t>15d.</w:t>
            </w:r>
            <w:r w:rsidRPr="00C32779">
              <w:tab/>
            </w:r>
            <w:r w:rsidRPr="00C32779">
              <w:rPr>
                <w:b/>
                <w:i/>
              </w:rPr>
              <w:t>opfordrer medlemsstaterne til at bekæmpe STI-epidemier effektivt ved at ajourføre deres nationale strategier, fjerne hindringer for testning og styrke overvågningsdata om STI'er og data om dækning af interventioner for bedre at målrette og forbedre forebyggelsesindsatsen;</w:t>
            </w:r>
          </w:p>
        </w:tc>
      </w:tr>
    </w:tbl>
    <w:p w14:paraId="72A2599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95307A2" w14:textId="77777777" w:rsidR="00B41495" w:rsidRPr="00993920" w:rsidRDefault="00B41495" w:rsidP="00B41495">
      <w:pPr>
        <w:rPr>
          <w:lang w:val="en-GB"/>
        </w:rPr>
      </w:pPr>
      <w:r w:rsidRPr="00993920">
        <w:rPr>
          <w:rStyle w:val="HideTWBExt"/>
          <w:color w:val="auto"/>
          <w:lang w:val="en-GB"/>
        </w:rPr>
        <w:t>&lt;/Amend&gt;</w:t>
      </w:r>
    </w:p>
    <w:p w14:paraId="728906A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467</w:t>
      </w:r>
      <w:r w:rsidRPr="00993920">
        <w:rPr>
          <w:rStyle w:val="HideTWBExt"/>
          <w:color w:val="auto"/>
          <w:lang w:val="en-GB"/>
        </w:rPr>
        <w:t>&lt;/NumAm&gt;</w:t>
      </w:r>
    </w:p>
    <w:p w14:paraId="0DD054D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0C536372" w14:textId="77777777" w:rsidR="00B41495" w:rsidRPr="00C32779" w:rsidRDefault="00B41495" w:rsidP="00B41495">
      <w:pPr>
        <w:pStyle w:val="NormalBold"/>
      </w:pPr>
      <w:r w:rsidRPr="00C32779">
        <w:rPr>
          <w:rStyle w:val="HideTWBExt"/>
          <w:b w:val="0"/>
          <w:color w:val="auto"/>
        </w:rPr>
        <w:t>&lt;/RepeatBlock-By&gt;</w:t>
      </w:r>
    </w:p>
    <w:p w14:paraId="761ACDC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D54279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5B1F083" w14:textId="77777777" w:rsidTr="004F1F96">
        <w:trPr>
          <w:trHeight w:hRule="exact" w:val="240"/>
          <w:jc w:val="center"/>
        </w:trPr>
        <w:tc>
          <w:tcPr>
            <w:tcW w:w="9752" w:type="dxa"/>
            <w:gridSpan w:val="2"/>
            <w:tcBorders>
              <w:top w:val="nil"/>
              <w:left w:val="nil"/>
              <w:bottom w:val="nil"/>
              <w:right w:val="nil"/>
            </w:tcBorders>
          </w:tcPr>
          <w:p w14:paraId="207F10BD" w14:textId="77777777" w:rsidR="00B41495" w:rsidRPr="00993920" w:rsidRDefault="00B41495" w:rsidP="004F1F96">
            <w:pPr>
              <w:rPr>
                <w:lang w:val="fr-BE"/>
              </w:rPr>
            </w:pPr>
          </w:p>
        </w:tc>
      </w:tr>
      <w:tr w:rsidR="009B20B3" w:rsidRPr="00C32779" w14:paraId="4DB909A8" w14:textId="77777777" w:rsidTr="004F1F96">
        <w:trPr>
          <w:trHeight w:val="240"/>
          <w:jc w:val="center"/>
        </w:trPr>
        <w:tc>
          <w:tcPr>
            <w:tcW w:w="4876" w:type="dxa"/>
            <w:tcBorders>
              <w:top w:val="nil"/>
              <w:left w:val="nil"/>
              <w:bottom w:val="nil"/>
              <w:right w:val="nil"/>
            </w:tcBorders>
          </w:tcPr>
          <w:p w14:paraId="5664A0DD"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6D7C1EDE" w14:textId="77777777" w:rsidR="00B41495" w:rsidRPr="00C32779" w:rsidRDefault="00B41495" w:rsidP="004F1F96">
            <w:pPr>
              <w:pStyle w:val="AmColumnHeading"/>
            </w:pPr>
            <w:r w:rsidRPr="00C32779">
              <w:t>Ændringsforslag</w:t>
            </w:r>
          </w:p>
        </w:tc>
      </w:tr>
      <w:tr w:rsidR="009B20B3" w:rsidRPr="00C32779" w14:paraId="58E49808" w14:textId="77777777" w:rsidTr="004F1F96">
        <w:trPr>
          <w:jc w:val="center"/>
        </w:trPr>
        <w:tc>
          <w:tcPr>
            <w:tcW w:w="4876" w:type="dxa"/>
            <w:tcBorders>
              <w:top w:val="nil"/>
              <w:left w:val="nil"/>
              <w:bottom w:val="nil"/>
              <w:right w:val="nil"/>
            </w:tcBorders>
          </w:tcPr>
          <w:p w14:paraId="4EB45828" w14:textId="77777777" w:rsidR="00B41495" w:rsidRPr="00C32779" w:rsidRDefault="00B41495" w:rsidP="004F1F96">
            <w:pPr>
              <w:pStyle w:val="Normal6a"/>
            </w:pPr>
          </w:p>
        </w:tc>
        <w:tc>
          <w:tcPr>
            <w:tcW w:w="4876" w:type="dxa"/>
            <w:tcBorders>
              <w:top w:val="nil"/>
              <w:left w:val="nil"/>
              <w:bottom w:val="nil"/>
              <w:right w:val="nil"/>
            </w:tcBorders>
          </w:tcPr>
          <w:p w14:paraId="77A6E679" w14:textId="77777777" w:rsidR="00B41495" w:rsidRPr="00C32779" w:rsidRDefault="00B41495" w:rsidP="004F1F96">
            <w:pPr>
              <w:pStyle w:val="Normal6a"/>
            </w:pPr>
            <w:r w:rsidRPr="00C32779">
              <w:rPr>
                <w:b/>
                <w:i/>
              </w:rPr>
              <w:t>15d.</w:t>
            </w:r>
            <w:r w:rsidRPr="00C32779">
              <w:tab/>
            </w:r>
            <w:r w:rsidRPr="00C32779">
              <w:rPr>
                <w:b/>
                <w:i/>
              </w:rPr>
              <w:t>støtter en stærk europæisk ramme for bekæmpelse af alvorlige sygdomme, herunder kræft og hjerte-kar-sygdomme, der sikrer lige adgang for kvinder til forebyggelse, tidlig diagnosticering, behandling og støtte til overlevelse;</w:t>
            </w:r>
          </w:p>
        </w:tc>
      </w:tr>
    </w:tbl>
    <w:p w14:paraId="54A9504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E79D124" w14:textId="77777777" w:rsidR="00B41495" w:rsidRPr="00993920" w:rsidRDefault="00B41495" w:rsidP="00B41495">
      <w:pPr>
        <w:rPr>
          <w:lang w:val="en-GB"/>
        </w:rPr>
      </w:pPr>
      <w:r w:rsidRPr="00993920">
        <w:rPr>
          <w:rStyle w:val="HideTWBExt"/>
          <w:color w:val="auto"/>
          <w:lang w:val="en-GB"/>
        </w:rPr>
        <w:t>&lt;/Amend&gt;</w:t>
      </w:r>
    </w:p>
    <w:p w14:paraId="18654A0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468</w:t>
      </w:r>
      <w:r w:rsidRPr="00993920">
        <w:rPr>
          <w:rStyle w:val="HideTWBExt"/>
          <w:color w:val="auto"/>
          <w:lang w:val="en-GB"/>
        </w:rPr>
        <w:t>&lt;/NumAm&gt;</w:t>
      </w:r>
    </w:p>
    <w:p w14:paraId="00D681C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Paulo Do Nascimento Cabral, Maria Walsh, Eleonora Meleti</w:t>
      </w:r>
      <w:r w:rsidRPr="00993920">
        <w:rPr>
          <w:rStyle w:val="HideTWBExt"/>
          <w:b w:val="0"/>
          <w:color w:val="auto"/>
          <w:lang w:val="en-GB"/>
        </w:rPr>
        <w:t>&lt;/Members&gt;</w:t>
      </w:r>
    </w:p>
    <w:p w14:paraId="403CA952" w14:textId="77777777" w:rsidR="00B41495" w:rsidRPr="00C32779" w:rsidRDefault="00B41495" w:rsidP="00B41495">
      <w:pPr>
        <w:pStyle w:val="NormalBold"/>
      </w:pPr>
      <w:r w:rsidRPr="00C32779">
        <w:rPr>
          <w:rStyle w:val="HideTWBExt"/>
          <w:b w:val="0"/>
          <w:color w:val="auto"/>
        </w:rPr>
        <w:t>&lt;/RepeatBlock-By&gt;</w:t>
      </w:r>
    </w:p>
    <w:p w14:paraId="7238915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F2BD69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e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B652F7B" w14:textId="77777777" w:rsidTr="004F1F96">
        <w:trPr>
          <w:trHeight w:hRule="exact" w:val="240"/>
          <w:jc w:val="center"/>
        </w:trPr>
        <w:tc>
          <w:tcPr>
            <w:tcW w:w="9752" w:type="dxa"/>
            <w:gridSpan w:val="2"/>
            <w:tcBorders>
              <w:top w:val="nil"/>
              <w:left w:val="nil"/>
              <w:bottom w:val="nil"/>
              <w:right w:val="nil"/>
            </w:tcBorders>
          </w:tcPr>
          <w:p w14:paraId="4FD577E3" w14:textId="77777777" w:rsidR="00B41495" w:rsidRPr="00993920" w:rsidRDefault="00B41495" w:rsidP="004F1F96">
            <w:pPr>
              <w:rPr>
                <w:lang w:val="fr-BE"/>
              </w:rPr>
            </w:pPr>
          </w:p>
        </w:tc>
      </w:tr>
      <w:tr w:rsidR="009B20B3" w:rsidRPr="00C32779" w14:paraId="1E726625" w14:textId="77777777" w:rsidTr="004F1F96">
        <w:trPr>
          <w:trHeight w:val="240"/>
          <w:jc w:val="center"/>
        </w:trPr>
        <w:tc>
          <w:tcPr>
            <w:tcW w:w="4876" w:type="dxa"/>
            <w:tcBorders>
              <w:top w:val="nil"/>
              <w:left w:val="nil"/>
              <w:bottom w:val="nil"/>
              <w:right w:val="nil"/>
            </w:tcBorders>
          </w:tcPr>
          <w:p w14:paraId="03DB70B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48070C1" w14:textId="77777777" w:rsidR="00B41495" w:rsidRPr="00C32779" w:rsidRDefault="00B41495" w:rsidP="004F1F96">
            <w:pPr>
              <w:pStyle w:val="AmColumnHeading"/>
            </w:pPr>
            <w:r w:rsidRPr="00C32779">
              <w:t>Ændringsforslag</w:t>
            </w:r>
          </w:p>
        </w:tc>
      </w:tr>
      <w:tr w:rsidR="009B20B3" w:rsidRPr="00C32779" w14:paraId="4AC60E95" w14:textId="77777777" w:rsidTr="004F1F96">
        <w:trPr>
          <w:jc w:val="center"/>
        </w:trPr>
        <w:tc>
          <w:tcPr>
            <w:tcW w:w="4876" w:type="dxa"/>
            <w:tcBorders>
              <w:top w:val="nil"/>
              <w:left w:val="nil"/>
              <w:bottom w:val="nil"/>
              <w:right w:val="nil"/>
            </w:tcBorders>
          </w:tcPr>
          <w:p w14:paraId="25C55E9A" w14:textId="77777777" w:rsidR="00B41495" w:rsidRPr="00C32779" w:rsidRDefault="00B41495" w:rsidP="004F1F96">
            <w:pPr>
              <w:pStyle w:val="Normal6a"/>
            </w:pPr>
          </w:p>
        </w:tc>
        <w:tc>
          <w:tcPr>
            <w:tcW w:w="4876" w:type="dxa"/>
            <w:tcBorders>
              <w:top w:val="nil"/>
              <w:left w:val="nil"/>
              <w:bottom w:val="nil"/>
              <w:right w:val="nil"/>
            </w:tcBorders>
          </w:tcPr>
          <w:p w14:paraId="1FCB0686" w14:textId="77777777" w:rsidR="00B41495" w:rsidRPr="00C32779" w:rsidRDefault="00B41495" w:rsidP="004F1F96">
            <w:pPr>
              <w:pStyle w:val="Normal6a"/>
            </w:pPr>
            <w:r w:rsidRPr="00C32779">
              <w:rPr>
                <w:b/>
                <w:i/>
              </w:rPr>
              <w:t>15e.</w:t>
            </w:r>
            <w:r w:rsidRPr="00C32779">
              <w:tab/>
            </w:r>
            <w:r w:rsidRPr="00C32779">
              <w:rPr>
                <w:b/>
                <w:i/>
              </w:rPr>
              <w:t>anerkender, at fertilitet er et kritisk aspekt af kvinders sundhed, og understreger behovet for proaktivt at tage fat på de mangefacetterede faktorer og udfordringer i forbindelse med fertilitet såsom manglende adgang til fertilitetsrelaterede sundhedsydelser og behandlinger eller utilstrækkelig information og støttetjenester sammen med virkningen af livsstils- og aldersrelaterede faktorer eller miljømæssig eksponering for toksiner, hormonforstyrrende stoffer og forurenende stoffer;</w:t>
            </w:r>
          </w:p>
        </w:tc>
      </w:tr>
    </w:tbl>
    <w:p w14:paraId="2B2A440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F8132A4" w14:textId="77777777" w:rsidR="00B41495" w:rsidRPr="00993920" w:rsidRDefault="00B41495" w:rsidP="00B41495">
      <w:pPr>
        <w:rPr>
          <w:lang w:val="en-GB"/>
        </w:rPr>
      </w:pPr>
      <w:r w:rsidRPr="00993920">
        <w:rPr>
          <w:rStyle w:val="HideTWBExt"/>
          <w:color w:val="auto"/>
          <w:lang w:val="en-GB"/>
        </w:rPr>
        <w:t>&lt;/Amend&gt;</w:t>
      </w:r>
    </w:p>
    <w:p w14:paraId="2F453FC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469</w:t>
      </w:r>
      <w:r w:rsidRPr="00993920">
        <w:rPr>
          <w:rStyle w:val="HideTWBExt"/>
          <w:color w:val="auto"/>
          <w:lang w:val="en-GB"/>
        </w:rPr>
        <w:t>&lt;/NumAm&gt;</w:t>
      </w:r>
    </w:p>
    <w:p w14:paraId="0EADBF9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3A9AFB13" w14:textId="77777777" w:rsidR="00B41495" w:rsidRPr="00C32779" w:rsidRDefault="00B41495" w:rsidP="00B41495">
      <w:pPr>
        <w:pStyle w:val="NormalBold"/>
      </w:pPr>
      <w:r w:rsidRPr="00C32779">
        <w:rPr>
          <w:rStyle w:val="HideTWBExt"/>
          <w:b w:val="0"/>
          <w:color w:val="auto"/>
        </w:rPr>
        <w:t>&lt;/RepeatBlock-By&gt;</w:t>
      </w:r>
    </w:p>
    <w:p w14:paraId="669EDE7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7C9FD4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e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8A33E9E" w14:textId="77777777" w:rsidTr="004F1F96">
        <w:trPr>
          <w:trHeight w:hRule="exact" w:val="240"/>
          <w:jc w:val="center"/>
        </w:trPr>
        <w:tc>
          <w:tcPr>
            <w:tcW w:w="9752" w:type="dxa"/>
            <w:gridSpan w:val="2"/>
            <w:tcBorders>
              <w:top w:val="nil"/>
              <w:left w:val="nil"/>
              <w:bottom w:val="nil"/>
              <w:right w:val="nil"/>
            </w:tcBorders>
          </w:tcPr>
          <w:p w14:paraId="1B06A2E0" w14:textId="77777777" w:rsidR="00B41495" w:rsidRPr="00993920" w:rsidRDefault="00B41495" w:rsidP="004F1F96">
            <w:pPr>
              <w:rPr>
                <w:lang w:val="fr-BE"/>
              </w:rPr>
            </w:pPr>
          </w:p>
        </w:tc>
      </w:tr>
      <w:tr w:rsidR="009B20B3" w:rsidRPr="00C32779" w14:paraId="6D89FBD4" w14:textId="77777777" w:rsidTr="004F1F96">
        <w:trPr>
          <w:trHeight w:val="240"/>
          <w:jc w:val="center"/>
        </w:trPr>
        <w:tc>
          <w:tcPr>
            <w:tcW w:w="4876" w:type="dxa"/>
            <w:tcBorders>
              <w:top w:val="nil"/>
              <w:left w:val="nil"/>
              <w:bottom w:val="nil"/>
              <w:right w:val="nil"/>
            </w:tcBorders>
          </w:tcPr>
          <w:p w14:paraId="59A62C08"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56F419AE" w14:textId="77777777" w:rsidR="00B41495" w:rsidRPr="00C32779" w:rsidRDefault="00B41495" w:rsidP="004F1F96">
            <w:pPr>
              <w:pStyle w:val="AmColumnHeading"/>
            </w:pPr>
            <w:r w:rsidRPr="00C32779">
              <w:t>Ændringsforslag</w:t>
            </w:r>
          </w:p>
        </w:tc>
      </w:tr>
      <w:tr w:rsidR="009B20B3" w:rsidRPr="00C32779" w14:paraId="06754CE6" w14:textId="77777777" w:rsidTr="004F1F96">
        <w:trPr>
          <w:jc w:val="center"/>
        </w:trPr>
        <w:tc>
          <w:tcPr>
            <w:tcW w:w="4876" w:type="dxa"/>
            <w:tcBorders>
              <w:top w:val="nil"/>
              <w:left w:val="nil"/>
              <w:bottom w:val="nil"/>
              <w:right w:val="nil"/>
            </w:tcBorders>
          </w:tcPr>
          <w:p w14:paraId="618EE920" w14:textId="77777777" w:rsidR="00B41495" w:rsidRPr="00C32779" w:rsidRDefault="00B41495" w:rsidP="004F1F96">
            <w:pPr>
              <w:pStyle w:val="Normal6a"/>
            </w:pPr>
          </w:p>
        </w:tc>
        <w:tc>
          <w:tcPr>
            <w:tcW w:w="4876" w:type="dxa"/>
            <w:tcBorders>
              <w:top w:val="nil"/>
              <w:left w:val="nil"/>
              <w:bottom w:val="nil"/>
              <w:right w:val="nil"/>
            </w:tcBorders>
          </w:tcPr>
          <w:p w14:paraId="42926D3B" w14:textId="77777777" w:rsidR="00B41495" w:rsidRPr="00C32779" w:rsidRDefault="00B41495" w:rsidP="004F1F96">
            <w:pPr>
              <w:pStyle w:val="Normal6a"/>
            </w:pPr>
            <w:r w:rsidRPr="00C32779">
              <w:rPr>
                <w:b/>
                <w:i/>
              </w:rPr>
              <w:t>15e.</w:t>
            </w:r>
            <w:r w:rsidRPr="00C32779">
              <w:tab/>
            </w:r>
            <w:r w:rsidRPr="00C32779">
              <w:rPr>
                <w:b/>
                <w:i/>
              </w:rPr>
              <w:t>opfordrer Kommissionen og medlemsstaterne til at iværksætte oplysningskampagner og fjerne den fejlagtige opfattelse, at hjerte-kar-sygdomme er en "mandesygdom"; glæder sig over Kommissionens tilsagn i sin meddelelse fra december 2025 med titlen "om en EU-plan for hjerte-kar-sundhed: Safe Hearts-planen" med henblik på at investere i forskning for at fremme forståelsen af køn og/eller kønsspecifikke mekanismer i forbindelse med hjerte-kar-sygdomme;</w:t>
            </w:r>
          </w:p>
        </w:tc>
      </w:tr>
    </w:tbl>
    <w:p w14:paraId="5D13CC9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B9C0602" w14:textId="77777777" w:rsidR="00B41495" w:rsidRPr="00993920" w:rsidRDefault="00B41495" w:rsidP="00B41495">
      <w:pPr>
        <w:rPr>
          <w:lang w:val="en-GB"/>
        </w:rPr>
      </w:pPr>
      <w:r w:rsidRPr="00993920">
        <w:rPr>
          <w:rStyle w:val="HideTWBExt"/>
          <w:color w:val="auto"/>
          <w:lang w:val="en-GB"/>
        </w:rPr>
        <w:t>&lt;/Amend&gt;</w:t>
      </w:r>
    </w:p>
    <w:p w14:paraId="1C4FDEE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470</w:t>
      </w:r>
      <w:r w:rsidRPr="00993920">
        <w:rPr>
          <w:rStyle w:val="HideTWBExt"/>
          <w:color w:val="auto"/>
          <w:lang w:val="en-GB"/>
        </w:rPr>
        <w:t>&lt;/NumAm&gt;</w:t>
      </w:r>
    </w:p>
    <w:p w14:paraId="3F26B75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4B53FDF0" w14:textId="77777777" w:rsidR="00B41495" w:rsidRPr="00C32779" w:rsidRDefault="00B41495" w:rsidP="00B41495">
      <w:pPr>
        <w:pStyle w:val="NormalBold"/>
      </w:pPr>
      <w:r w:rsidRPr="00C32779">
        <w:rPr>
          <w:rStyle w:val="HideTWBExt"/>
          <w:b w:val="0"/>
          <w:color w:val="auto"/>
        </w:rPr>
        <w:t>&lt;/RepeatBlock-By&gt;</w:t>
      </w:r>
    </w:p>
    <w:p w14:paraId="7041B3A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3961B36"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e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03C945F" w14:textId="77777777" w:rsidTr="004F1F96">
        <w:trPr>
          <w:trHeight w:hRule="exact" w:val="240"/>
          <w:jc w:val="center"/>
        </w:trPr>
        <w:tc>
          <w:tcPr>
            <w:tcW w:w="9752" w:type="dxa"/>
            <w:gridSpan w:val="2"/>
            <w:tcBorders>
              <w:top w:val="nil"/>
              <w:left w:val="nil"/>
              <w:bottom w:val="nil"/>
              <w:right w:val="nil"/>
            </w:tcBorders>
          </w:tcPr>
          <w:p w14:paraId="509E9EBD" w14:textId="77777777" w:rsidR="00B41495" w:rsidRPr="00993920" w:rsidRDefault="00B41495" w:rsidP="004F1F96">
            <w:pPr>
              <w:rPr>
                <w:lang w:val="fr-BE"/>
              </w:rPr>
            </w:pPr>
          </w:p>
        </w:tc>
      </w:tr>
      <w:tr w:rsidR="009B20B3" w:rsidRPr="00C32779" w14:paraId="6BC6CD0A" w14:textId="77777777" w:rsidTr="004F1F96">
        <w:trPr>
          <w:trHeight w:val="240"/>
          <w:jc w:val="center"/>
        </w:trPr>
        <w:tc>
          <w:tcPr>
            <w:tcW w:w="4876" w:type="dxa"/>
            <w:tcBorders>
              <w:top w:val="nil"/>
              <w:left w:val="nil"/>
              <w:bottom w:val="nil"/>
              <w:right w:val="nil"/>
            </w:tcBorders>
          </w:tcPr>
          <w:p w14:paraId="5F14E6F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FEC6AB7" w14:textId="77777777" w:rsidR="00B41495" w:rsidRPr="00C32779" w:rsidRDefault="00B41495" w:rsidP="004F1F96">
            <w:pPr>
              <w:pStyle w:val="AmColumnHeading"/>
            </w:pPr>
            <w:r w:rsidRPr="00C32779">
              <w:t>Ændringsforslag</w:t>
            </w:r>
          </w:p>
        </w:tc>
      </w:tr>
      <w:tr w:rsidR="009B20B3" w:rsidRPr="00C32779" w14:paraId="00EFD1DA" w14:textId="77777777" w:rsidTr="004F1F96">
        <w:trPr>
          <w:jc w:val="center"/>
        </w:trPr>
        <w:tc>
          <w:tcPr>
            <w:tcW w:w="4876" w:type="dxa"/>
            <w:tcBorders>
              <w:top w:val="nil"/>
              <w:left w:val="nil"/>
              <w:bottom w:val="nil"/>
              <w:right w:val="nil"/>
            </w:tcBorders>
          </w:tcPr>
          <w:p w14:paraId="44B4DB50" w14:textId="77777777" w:rsidR="00B41495" w:rsidRPr="00C32779" w:rsidRDefault="00B41495" w:rsidP="004F1F96">
            <w:pPr>
              <w:pStyle w:val="Normal6a"/>
            </w:pPr>
          </w:p>
        </w:tc>
        <w:tc>
          <w:tcPr>
            <w:tcW w:w="4876" w:type="dxa"/>
            <w:tcBorders>
              <w:top w:val="nil"/>
              <w:left w:val="nil"/>
              <w:bottom w:val="nil"/>
              <w:right w:val="nil"/>
            </w:tcBorders>
          </w:tcPr>
          <w:p w14:paraId="694E6E71" w14:textId="77777777" w:rsidR="00B41495" w:rsidRPr="00C32779" w:rsidRDefault="00B41495" w:rsidP="004F1F96">
            <w:pPr>
              <w:pStyle w:val="Normal6a"/>
            </w:pPr>
            <w:r w:rsidRPr="00C32779">
              <w:rPr>
                <w:b/>
                <w:i/>
              </w:rPr>
              <w:t>15e.</w:t>
            </w:r>
            <w:r w:rsidRPr="00C32779">
              <w:tab/>
            </w:r>
            <w:r w:rsidRPr="00C32779">
              <w:rPr>
                <w:b/>
                <w:i/>
              </w:rPr>
              <w:t>fremhæver betydningen af politikker for sund aldring og bemærker, at kvinder udgør størstedelen af ældre europæere, og opfordrer til løsninger, der støtter uafhængighed, værdighed og valgmuligheder, herunder hjemmepleje og pleje i nærmiljøet;</w:t>
            </w:r>
          </w:p>
        </w:tc>
      </w:tr>
    </w:tbl>
    <w:p w14:paraId="0B5241C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DB2683A" w14:textId="77777777" w:rsidR="00B41495" w:rsidRPr="00993920" w:rsidRDefault="00B41495" w:rsidP="00B41495">
      <w:pPr>
        <w:rPr>
          <w:lang w:val="en-GB"/>
        </w:rPr>
      </w:pPr>
      <w:r w:rsidRPr="00993920">
        <w:rPr>
          <w:rStyle w:val="HideTWBExt"/>
          <w:color w:val="auto"/>
          <w:lang w:val="en-GB"/>
        </w:rPr>
        <w:t>&lt;/Amend&gt;</w:t>
      </w:r>
    </w:p>
    <w:p w14:paraId="3F82747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471</w:t>
      </w:r>
      <w:r w:rsidRPr="00993920">
        <w:rPr>
          <w:rStyle w:val="HideTWBExt"/>
          <w:color w:val="auto"/>
          <w:lang w:val="en-GB"/>
        </w:rPr>
        <w:t>&lt;/NumAm&gt;</w:t>
      </w:r>
    </w:p>
    <w:p w14:paraId="0ABA4A7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27C7F6F9" w14:textId="77777777" w:rsidR="00B41495" w:rsidRPr="00C32779" w:rsidRDefault="00B41495" w:rsidP="00B41495">
      <w:pPr>
        <w:pStyle w:val="NormalBold"/>
      </w:pPr>
      <w:r w:rsidRPr="00C32779">
        <w:rPr>
          <w:rStyle w:val="HideTWBExt"/>
          <w:b w:val="0"/>
          <w:color w:val="auto"/>
        </w:rPr>
        <w:t>&lt;/RepeatBlock-By&gt;</w:t>
      </w:r>
    </w:p>
    <w:p w14:paraId="3D5A815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420494F" w14:textId="77777777" w:rsidR="00B41495" w:rsidRPr="00C32779" w:rsidRDefault="00B41495" w:rsidP="00B41495">
      <w:pPr>
        <w:pStyle w:val="NormalBold"/>
      </w:pPr>
      <w:r w:rsidRPr="00C32779">
        <w:rPr>
          <w:rStyle w:val="HideTWBExt"/>
          <w:color w:val="auto"/>
        </w:rPr>
        <w:t>&lt;Article&gt;</w:t>
      </w:r>
      <w:r w:rsidRPr="00C32779">
        <w:t>Overskrift 4 a (ny)</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7582239" w14:textId="77777777" w:rsidTr="004F1F96">
        <w:trPr>
          <w:trHeight w:hRule="exact" w:val="240"/>
          <w:jc w:val="center"/>
        </w:trPr>
        <w:tc>
          <w:tcPr>
            <w:tcW w:w="9752" w:type="dxa"/>
            <w:gridSpan w:val="2"/>
            <w:tcBorders>
              <w:top w:val="nil"/>
              <w:left w:val="nil"/>
              <w:bottom w:val="nil"/>
              <w:right w:val="nil"/>
            </w:tcBorders>
          </w:tcPr>
          <w:p w14:paraId="75A934B6" w14:textId="77777777" w:rsidR="00B41495" w:rsidRPr="00C32779" w:rsidRDefault="00B41495" w:rsidP="004F1F96"/>
        </w:tc>
      </w:tr>
      <w:tr w:rsidR="009B20B3" w:rsidRPr="00C32779" w14:paraId="4FA39310" w14:textId="77777777" w:rsidTr="004F1F96">
        <w:trPr>
          <w:trHeight w:val="240"/>
          <w:jc w:val="center"/>
        </w:trPr>
        <w:tc>
          <w:tcPr>
            <w:tcW w:w="4876" w:type="dxa"/>
            <w:tcBorders>
              <w:top w:val="nil"/>
              <w:left w:val="nil"/>
              <w:bottom w:val="nil"/>
              <w:right w:val="nil"/>
            </w:tcBorders>
          </w:tcPr>
          <w:p w14:paraId="0B25EB82"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48C88503" w14:textId="77777777" w:rsidR="00B41495" w:rsidRPr="00C32779" w:rsidRDefault="00B41495" w:rsidP="004F1F96">
            <w:pPr>
              <w:pStyle w:val="AmColumnHeading"/>
            </w:pPr>
            <w:r w:rsidRPr="00C32779">
              <w:t>Ændringsforslag</w:t>
            </w:r>
          </w:p>
        </w:tc>
      </w:tr>
      <w:tr w:rsidR="009B20B3" w:rsidRPr="00C32779" w14:paraId="2CB1D3D9" w14:textId="77777777" w:rsidTr="004F1F96">
        <w:trPr>
          <w:jc w:val="center"/>
        </w:trPr>
        <w:tc>
          <w:tcPr>
            <w:tcW w:w="4876" w:type="dxa"/>
            <w:tcBorders>
              <w:top w:val="nil"/>
              <w:left w:val="nil"/>
              <w:bottom w:val="nil"/>
              <w:right w:val="nil"/>
            </w:tcBorders>
          </w:tcPr>
          <w:p w14:paraId="514DB7E2" w14:textId="77777777" w:rsidR="00B41495" w:rsidRPr="00C32779" w:rsidRDefault="00B41495" w:rsidP="004F1F96">
            <w:pPr>
              <w:pStyle w:val="Normal6a"/>
            </w:pPr>
          </w:p>
        </w:tc>
        <w:tc>
          <w:tcPr>
            <w:tcW w:w="4876" w:type="dxa"/>
            <w:tcBorders>
              <w:top w:val="nil"/>
              <w:left w:val="nil"/>
              <w:bottom w:val="nil"/>
              <w:right w:val="nil"/>
            </w:tcBorders>
          </w:tcPr>
          <w:p w14:paraId="2D944899" w14:textId="77777777" w:rsidR="00B41495" w:rsidRPr="00C32779" w:rsidRDefault="00B41495" w:rsidP="004F1F96">
            <w:pPr>
              <w:pStyle w:val="Normal6a"/>
            </w:pPr>
            <w:r w:rsidRPr="00C32779">
              <w:rPr>
                <w:b/>
                <w:i/>
              </w:rPr>
              <w:t>Global sundhed</w:t>
            </w:r>
          </w:p>
        </w:tc>
      </w:tr>
    </w:tbl>
    <w:p w14:paraId="3D190380"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{EN}</w:t>
      </w:r>
      <w:r w:rsidRPr="00C32779">
        <w:t>en</w:t>
      </w:r>
      <w:r w:rsidRPr="00C32779">
        <w:rPr>
          <w:rStyle w:val="HideTWBExt"/>
          <w:color w:val="auto"/>
        </w:rPr>
        <w:t>&lt;/Original&gt;</w:t>
      </w:r>
    </w:p>
    <w:p w14:paraId="03A80CE9" w14:textId="77777777" w:rsidR="00B41495" w:rsidRPr="00C32779" w:rsidRDefault="00B41495" w:rsidP="00B41495">
      <w:r w:rsidRPr="00C32779">
        <w:rPr>
          <w:rStyle w:val="HideTWBExt"/>
          <w:color w:val="auto"/>
        </w:rPr>
        <w:t>&lt;/Amend&gt;</w:t>
      </w:r>
    </w:p>
    <w:p w14:paraId="0D4185C5"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472</w:t>
      </w:r>
      <w:r w:rsidRPr="00C32779">
        <w:rPr>
          <w:rStyle w:val="HideTWBExt"/>
          <w:color w:val="auto"/>
        </w:rPr>
        <w:t>&lt;/NumAm&gt;</w:t>
      </w:r>
    </w:p>
    <w:p w14:paraId="25B58DCA" w14:textId="77777777" w:rsidR="00B41495" w:rsidRPr="00C32779" w:rsidRDefault="00B41495" w:rsidP="00B41495">
      <w:pPr>
        <w:pStyle w:val="NormalBold"/>
      </w:pPr>
      <w:r w:rsidRPr="00C32779">
        <w:rPr>
          <w:rStyle w:val="HideTWBExt"/>
          <w:b w:val="0"/>
          <w:color w:val="auto"/>
        </w:rPr>
        <w:t>&lt;RepeatBlock-By&gt;&lt;Members&gt;</w:t>
      </w:r>
      <w:r w:rsidRPr="00C32779">
        <w:t>Maria Walsh, Loucas Fourlas, Paulo Do Nascimento Cabral, Elżbieta Katarzyna Łukacijewska</w:t>
      </w:r>
      <w:r w:rsidRPr="00C32779">
        <w:rPr>
          <w:rStyle w:val="HideTWBExt"/>
          <w:b w:val="0"/>
          <w:color w:val="auto"/>
        </w:rPr>
        <w:t>&lt;/Members&gt;</w:t>
      </w:r>
    </w:p>
    <w:p w14:paraId="410D5334" w14:textId="77777777" w:rsidR="00B41495" w:rsidRPr="00C32779" w:rsidRDefault="00B41495" w:rsidP="00B41495">
      <w:pPr>
        <w:pStyle w:val="NormalBold"/>
      </w:pPr>
      <w:r w:rsidRPr="00C32779">
        <w:rPr>
          <w:rStyle w:val="HideTWBExt"/>
          <w:b w:val="0"/>
          <w:color w:val="auto"/>
        </w:rPr>
        <w:t>&lt;/RepeatBlock-By&gt;</w:t>
      </w:r>
    </w:p>
    <w:p w14:paraId="373DBD0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68A2FF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f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A3FE682" w14:textId="77777777" w:rsidTr="004F1F96">
        <w:trPr>
          <w:trHeight w:hRule="exact" w:val="240"/>
          <w:jc w:val="center"/>
        </w:trPr>
        <w:tc>
          <w:tcPr>
            <w:tcW w:w="9752" w:type="dxa"/>
            <w:gridSpan w:val="2"/>
            <w:tcBorders>
              <w:top w:val="nil"/>
              <w:left w:val="nil"/>
              <w:bottom w:val="nil"/>
              <w:right w:val="nil"/>
            </w:tcBorders>
          </w:tcPr>
          <w:p w14:paraId="0E5E7F22" w14:textId="77777777" w:rsidR="00B41495" w:rsidRPr="00993920" w:rsidRDefault="00B41495" w:rsidP="004F1F96">
            <w:pPr>
              <w:rPr>
                <w:lang w:val="fr-BE"/>
              </w:rPr>
            </w:pPr>
          </w:p>
        </w:tc>
      </w:tr>
      <w:tr w:rsidR="009B20B3" w:rsidRPr="00C32779" w14:paraId="66A7BF3B" w14:textId="77777777" w:rsidTr="004F1F96">
        <w:trPr>
          <w:trHeight w:val="240"/>
          <w:jc w:val="center"/>
        </w:trPr>
        <w:tc>
          <w:tcPr>
            <w:tcW w:w="4876" w:type="dxa"/>
            <w:tcBorders>
              <w:top w:val="nil"/>
              <w:left w:val="nil"/>
              <w:bottom w:val="nil"/>
              <w:right w:val="nil"/>
            </w:tcBorders>
          </w:tcPr>
          <w:p w14:paraId="607AFB0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8FDAB76" w14:textId="77777777" w:rsidR="00B41495" w:rsidRPr="00C32779" w:rsidRDefault="00B41495" w:rsidP="004F1F96">
            <w:pPr>
              <w:pStyle w:val="AmColumnHeading"/>
            </w:pPr>
            <w:r w:rsidRPr="00C32779">
              <w:t>Ændringsforslag</w:t>
            </w:r>
          </w:p>
        </w:tc>
      </w:tr>
      <w:tr w:rsidR="009B20B3" w:rsidRPr="00C32779" w14:paraId="144249CF" w14:textId="77777777" w:rsidTr="004F1F96">
        <w:trPr>
          <w:jc w:val="center"/>
        </w:trPr>
        <w:tc>
          <w:tcPr>
            <w:tcW w:w="4876" w:type="dxa"/>
            <w:tcBorders>
              <w:top w:val="nil"/>
              <w:left w:val="nil"/>
              <w:bottom w:val="nil"/>
              <w:right w:val="nil"/>
            </w:tcBorders>
          </w:tcPr>
          <w:p w14:paraId="4C6033D1" w14:textId="77777777" w:rsidR="00B41495" w:rsidRPr="00C32779" w:rsidRDefault="00B41495" w:rsidP="004F1F96">
            <w:pPr>
              <w:pStyle w:val="Normal6a"/>
            </w:pPr>
          </w:p>
        </w:tc>
        <w:tc>
          <w:tcPr>
            <w:tcW w:w="4876" w:type="dxa"/>
            <w:tcBorders>
              <w:top w:val="nil"/>
              <w:left w:val="nil"/>
              <w:bottom w:val="nil"/>
              <w:right w:val="nil"/>
            </w:tcBorders>
          </w:tcPr>
          <w:p w14:paraId="21B0BCA8" w14:textId="77777777" w:rsidR="00B41495" w:rsidRPr="00C32779" w:rsidRDefault="00B41495" w:rsidP="004F1F96">
            <w:pPr>
              <w:pStyle w:val="Normal6a"/>
            </w:pPr>
            <w:r w:rsidRPr="00C32779">
              <w:rPr>
                <w:b/>
                <w:i/>
              </w:rPr>
              <w:t>15f.</w:t>
            </w:r>
            <w:r w:rsidRPr="00C32779">
              <w:tab/>
            </w:r>
            <w:r w:rsidRPr="00C32779">
              <w:rPr>
                <w:b/>
                <w:i/>
              </w:rPr>
              <w:t>understreger, at lesbiske kvinder statistisk set er mindre tilbøjelige til at få adgang til rutinemæssig screening såsom screening for livmoderhalskræft, ofte på grund af misforståelser om, at det er unødvendigt, mangel på skræddersyet information eller tidligere negative erfaringer med sundhedstjenesteydere;</w:t>
            </w:r>
          </w:p>
        </w:tc>
      </w:tr>
    </w:tbl>
    <w:p w14:paraId="4E16365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52F3432" w14:textId="77777777" w:rsidR="00B41495" w:rsidRPr="00993920" w:rsidRDefault="00B41495" w:rsidP="00B41495">
      <w:pPr>
        <w:rPr>
          <w:lang w:val="en-GB"/>
        </w:rPr>
      </w:pPr>
      <w:r w:rsidRPr="00993920">
        <w:rPr>
          <w:rStyle w:val="HideTWBExt"/>
          <w:color w:val="auto"/>
          <w:lang w:val="en-GB"/>
        </w:rPr>
        <w:t>&lt;/Amend&gt;</w:t>
      </w:r>
    </w:p>
    <w:p w14:paraId="3231517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473</w:t>
      </w:r>
      <w:r w:rsidRPr="00993920">
        <w:rPr>
          <w:rStyle w:val="HideTWBExt"/>
          <w:color w:val="auto"/>
          <w:lang w:val="en-GB"/>
        </w:rPr>
        <w:t>&lt;/NumAm&gt;</w:t>
      </w:r>
    </w:p>
    <w:p w14:paraId="290EDB2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9FB6035" w14:textId="77777777" w:rsidR="00B41495" w:rsidRPr="00C32779" w:rsidRDefault="00B41495" w:rsidP="00B41495">
      <w:pPr>
        <w:pStyle w:val="NormalBold"/>
      </w:pPr>
      <w:r w:rsidRPr="00C32779">
        <w:rPr>
          <w:rStyle w:val="HideTWBExt"/>
          <w:b w:val="0"/>
          <w:color w:val="auto"/>
        </w:rPr>
        <w:t>&lt;/RepeatBlock-By&gt;</w:t>
      </w:r>
    </w:p>
    <w:p w14:paraId="7BA6ABB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415885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e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549946F" w14:textId="77777777" w:rsidTr="004F1F96">
        <w:trPr>
          <w:trHeight w:hRule="exact" w:val="240"/>
          <w:jc w:val="center"/>
        </w:trPr>
        <w:tc>
          <w:tcPr>
            <w:tcW w:w="9752" w:type="dxa"/>
            <w:gridSpan w:val="2"/>
            <w:tcBorders>
              <w:top w:val="nil"/>
              <w:left w:val="nil"/>
              <w:bottom w:val="nil"/>
              <w:right w:val="nil"/>
            </w:tcBorders>
          </w:tcPr>
          <w:p w14:paraId="091CE9FF" w14:textId="77777777" w:rsidR="00B41495" w:rsidRPr="00993920" w:rsidRDefault="00B41495" w:rsidP="004F1F96">
            <w:pPr>
              <w:rPr>
                <w:lang w:val="fr-BE"/>
              </w:rPr>
            </w:pPr>
          </w:p>
        </w:tc>
      </w:tr>
      <w:tr w:rsidR="009B20B3" w:rsidRPr="00C32779" w14:paraId="137CED91" w14:textId="77777777" w:rsidTr="004F1F96">
        <w:trPr>
          <w:trHeight w:val="240"/>
          <w:jc w:val="center"/>
        </w:trPr>
        <w:tc>
          <w:tcPr>
            <w:tcW w:w="4876" w:type="dxa"/>
            <w:tcBorders>
              <w:top w:val="nil"/>
              <w:left w:val="nil"/>
              <w:bottom w:val="nil"/>
              <w:right w:val="nil"/>
            </w:tcBorders>
          </w:tcPr>
          <w:p w14:paraId="62D0340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868B1E1" w14:textId="77777777" w:rsidR="00B41495" w:rsidRPr="00C32779" w:rsidRDefault="00B41495" w:rsidP="004F1F96">
            <w:pPr>
              <w:pStyle w:val="AmColumnHeading"/>
            </w:pPr>
            <w:r w:rsidRPr="00C32779">
              <w:t>Ændringsforslag</w:t>
            </w:r>
          </w:p>
        </w:tc>
      </w:tr>
      <w:tr w:rsidR="009B20B3" w:rsidRPr="00C32779" w14:paraId="3D1BDD0B" w14:textId="77777777" w:rsidTr="004F1F96">
        <w:trPr>
          <w:jc w:val="center"/>
        </w:trPr>
        <w:tc>
          <w:tcPr>
            <w:tcW w:w="4876" w:type="dxa"/>
            <w:tcBorders>
              <w:top w:val="nil"/>
              <w:left w:val="nil"/>
              <w:bottom w:val="nil"/>
              <w:right w:val="nil"/>
            </w:tcBorders>
          </w:tcPr>
          <w:p w14:paraId="3AB28B93" w14:textId="77777777" w:rsidR="00B41495" w:rsidRPr="00C32779" w:rsidRDefault="00B41495" w:rsidP="004F1F96">
            <w:pPr>
              <w:pStyle w:val="Normal6a"/>
            </w:pPr>
          </w:p>
        </w:tc>
        <w:tc>
          <w:tcPr>
            <w:tcW w:w="4876" w:type="dxa"/>
            <w:tcBorders>
              <w:top w:val="nil"/>
              <w:left w:val="nil"/>
              <w:bottom w:val="nil"/>
              <w:right w:val="nil"/>
            </w:tcBorders>
          </w:tcPr>
          <w:p w14:paraId="6EA14D35" w14:textId="77777777" w:rsidR="00B41495" w:rsidRPr="00C32779" w:rsidRDefault="00B41495" w:rsidP="004F1F96">
            <w:pPr>
              <w:pStyle w:val="Normal6a"/>
            </w:pPr>
            <w:r w:rsidRPr="00C32779">
              <w:rPr>
                <w:b/>
                <w:i/>
              </w:rPr>
              <w:t>15e.</w:t>
            </w:r>
            <w:r w:rsidRPr="00C32779">
              <w:tab/>
            </w:r>
            <w:r w:rsidRPr="00C32779">
              <w:rPr>
                <w:b/>
                <w:i/>
              </w:rPr>
              <w:t>anerkender EU's tilsagn om at fremme ligestilling mellem kønnene globalt, herunder gennem EU's globale sundhedsstrategi;</w:t>
            </w:r>
          </w:p>
        </w:tc>
      </w:tr>
    </w:tbl>
    <w:p w14:paraId="70FBD35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7E6F950" w14:textId="77777777" w:rsidR="00B41495" w:rsidRPr="00993920" w:rsidRDefault="00B41495" w:rsidP="00B41495">
      <w:pPr>
        <w:rPr>
          <w:lang w:val="en-GB"/>
        </w:rPr>
      </w:pPr>
      <w:r w:rsidRPr="00993920">
        <w:rPr>
          <w:rStyle w:val="HideTWBExt"/>
          <w:color w:val="auto"/>
          <w:lang w:val="en-GB"/>
        </w:rPr>
        <w:t>&lt;/Amend&gt;</w:t>
      </w:r>
    </w:p>
    <w:p w14:paraId="6CE6C73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474</w:t>
      </w:r>
      <w:r w:rsidRPr="00993920">
        <w:rPr>
          <w:rStyle w:val="HideTWBExt"/>
          <w:color w:val="auto"/>
          <w:lang w:val="en-GB"/>
        </w:rPr>
        <w:t>&lt;/NumAm&gt;</w:t>
      </w:r>
    </w:p>
    <w:p w14:paraId="6C75BDB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7BFBA716" w14:textId="77777777" w:rsidR="00B41495" w:rsidRPr="00C32779" w:rsidRDefault="00B41495" w:rsidP="00B41495">
      <w:pPr>
        <w:pStyle w:val="NormalBold"/>
      </w:pPr>
      <w:r w:rsidRPr="00C32779">
        <w:rPr>
          <w:rStyle w:val="HideTWBExt"/>
          <w:b w:val="0"/>
          <w:color w:val="auto"/>
        </w:rPr>
        <w:lastRenderedPageBreak/>
        <w:t>&lt;/RepeatBlock-By&gt;</w:t>
      </w:r>
    </w:p>
    <w:p w14:paraId="0045EB3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55D1F9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f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5747764" w14:textId="77777777" w:rsidTr="004F1F96">
        <w:trPr>
          <w:trHeight w:hRule="exact" w:val="240"/>
          <w:jc w:val="center"/>
        </w:trPr>
        <w:tc>
          <w:tcPr>
            <w:tcW w:w="9752" w:type="dxa"/>
            <w:gridSpan w:val="2"/>
            <w:tcBorders>
              <w:top w:val="nil"/>
              <w:left w:val="nil"/>
              <w:bottom w:val="nil"/>
              <w:right w:val="nil"/>
            </w:tcBorders>
          </w:tcPr>
          <w:p w14:paraId="30923E80" w14:textId="77777777" w:rsidR="00B41495" w:rsidRPr="00993920" w:rsidRDefault="00B41495" w:rsidP="004F1F96">
            <w:pPr>
              <w:rPr>
                <w:lang w:val="fr-BE"/>
              </w:rPr>
            </w:pPr>
          </w:p>
        </w:tc>
      </w:tr>
      <w:tr w:rsidR="009B20B3" w:rsidRPr="00C32779" w14:paraId="1FE6838C" w14:textId="77777777" w:rsidTr="004F1F96">
        <w:trPr>
          <w:trHeight w:val="240"/>
          <w:jc w:val="center"/>
        </w:trPr>
        <w:tc>
          <w:tcPr>
            <w:tcW w:w="4876" w:type="dxa"/>
            <w:tcBorders>
              <w:top w:val="nil"/>
              <w:left w:val="nil"/>
              <w:bottom w:val="nil"/>
              <w:right w:val="nil"/>
            </w:tcBorders>
          </w:tcPr>
          <w:p w14:paraId="101520E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59C1536" w14:textId="77777777" w:rsidR="00B41495" w:rsidRPr="00C32779" w:rsidRDefault="00B41495" w:rsidP="004F1F96">
            <w:pPr>
              <w:pStyle w:val="AmColumnHeading"/>
            </w:pPr>
            <w:r w:rsidRPr="00C32779">
              <w:t>Ændringsforslag</w:t>
            </w:r>
          </w:p>
        </w:tc>
      </w:tr>
      <w:tr w:rsidR="009B20B3" w:rsidRPr="00C32779" w14:paraId="3A362789" w14:textId="77777777" w:rsidTr="004F1F96">
        <w:trPr>
          <w:jc w:val="center"/>
        </w:trPr>
        <w:tc>
          <w:tcPr>
            <w:tcW w:w="4876" w:type="dxa"/>
            <w:tcBorders>
              <w:top w:val="nil"/>
              <w:left w:val="nil"/>
              <w:bottom w:val="nil"/>
              <w:right w:val="nil"/>
            </w:tcBorders>
          </w:tcPr>
          <w:p w14:paraId="69515DE9" w14:textId="77777777" w:rsidR="00B41495" w:rsidRPr="00C32779" w:rsidRDefault="00B41495" w:rsidP="004F1F96">
            <w:pPr>
              <w:pStyle w:val="Normal6a"/>
            </w:pPr>
          </w:p>
        </w:tc>
        <w:tc>
          <w:tcPr>
            <w:tcW w:w="4876" w:type="dxa"/>
            <w:tcBorders>
              <w:top w:val="nil"/>
              <w:left w:val="nil"/>
              <w:bottom w:val="nil"/>
              <w:right w:val="nil"/>
            </w:tcBorders>
          </w:tcPr>
          <w:p w14:paraId="718C9B7E" w14:textId="77777777" w:rsidR="00B41495" w:rsidRPr="00C32779" w:rsidRDefault="00B41495" w:rsidP="004F1F96">
            <w:pPr>
              <w:pStyle w:val="Normal6a"/>
            </w:pPr>
            <w:r w:rsidRPr="00C32779">
              <w:rPr>
                <w:b/>
                <w:i/>
              </w:rPr>
              <w:t>15f.</w:t>
            </w:r>
            <w:r w:rsidRPr="00C32779">
              <w:tab/>
            </w:r>
            <w:r w:rsidRPr="00C32779">
              <w:rPr>
                <w:b/>
                <w:i/>
              </w:rPr>
              <w:t>anerkender, at globale sundhedsudfordringer, herunder smitsomme sygdomme, antimikrobiel resistens og klimarelaterede sundhedstrusler, har forskellige konsekvenser for kvinder og piger; beklager, at EU's beredskabs-, forebyggelses- og indsatsplan over for sundhedskriser ikke i tilstrækkelig grad tager højde for de kønsspecifikke dimensioner af beredskab og indsats; opfordrer indtrængende Kommissionen og GD HERA til systematisk at integrere køns- og kønsspecifikke sundhedsbehov og til at håndtere de kønsspecifikke virkninger af sundhedskriser, herunder med hensyn til ulønnede omsorgsforpligtelser og sundheds- og plejepersonalet;</w:t>
            </w:r>
          </w:p>
        </w:tc>
      </w:tr>
    </w:tbl>
    <w:p w14:paraId="4A9788D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26A54D0" w14:textId="77777777" w:rsidR="00B41495" w:rsidRPr="00993920" w:rsidRDefault="00B41495" w:rsidP="00B41495">
      <w:pPr>
        <w:rPr>
          <w:lang w:val="en-GB"/>
        </w:rPr>
      </w:pPr>
      <w:r w:rsidRPr="00993920">
        <w:rPr>
          <w:rStyle w:val="HideTWBExt"/>
          <w:color w:val="auto"/>
          <w:lang w:val="en-GB"/>
        </w:rPr>
        <w:t>&lt;/Amend&gt;</w:t>
      </w:r>
    </w:p>
    <w:p w14:paraId="47A878DA"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475</w:t>
      </w:r>
      <w:r w:rsidRPr="00993920">
        <w:rPr>
          <w:rStyle w:val="HideTWBExt"/>
          <w:color w:val="auto"/>
          <w:lang w:val="en-GB"/>
        </w:rPr>
        <w:t>&lt;/NumAm&gt;</w:t>
      </w:r>
    </w:p>
    <w:p w14:paraId="253121D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68EBABAA" w14:textId="77777777" w:rsidR="00B41495" w:rsidRPr="00C32779" w:rsidRDefault="00B41495" w:rsidP="00B41495">
      <w:pPr>
        <w:pStyle w:val="NormalBold"/>
      </w:pPr>
      <w:r w:rsidRPr="00C32779">
        <w:rPr>
          <w:rStyle w:val="HideTWBExt"/>
          <w:b w:val="0"/>
          <w:color w:val="auto"/>
        </w:rPr>
        <w:t>&lt;/RepeatBlock-By&gt;</w:t>
      </w:r>
    </w:p>
    <w:p w14:paraId="342576F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C50E1C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15 g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BD52C58" w14:textId="77777777" w:rsidTr="004F1F96">
        <w:trPr>
          <w:trHeight w:hRule="exact" w:val="240"/>
          <w:jc w:val="center"/>
        </w:trPr>
        <w:tc>
          <w:tcPr>
            <w:tcW w:w="9752" w:type="dxa"/>
            <w:gridSpan w:val="2"/>
            <w:tcBorders>
              <w:top w:val="nil"/>
              <w:left w:val="nil"/>
              <w:bottom w:val="nil"/>
              <w:right w:val="nil"/>
            </w:tcBorders>
          </w:tcPr>
          <w:p w14:paraId="65F179A9" w14:textId="77777777" w:rsidR="00B41495" w:rsidRPr="00993920" w:rsidRDefault="00B41495" w:rsidP="004F1F96">
            <w:pPr>
              <w:rPr>
                <w:lang w:val="fr-BE"/>
              </w:rPr>
            </w:pPr>
          </w:p>
        </w:tc>
      </w:tr>
      <w:tr w:rsidR="009B20B3" w:rsidRPr="00C32779" w14:paraId="08CAF205" w14:textId="77777777" w:rsidTr="004F1F96">
        <w:trPr>
          <w:trHeight w:val="240"/>
          <w:jc w:val="center"/>
        </w:trPr>
        <w:tc>
          <w:tcPr>
            <w:tcW w:w="4876" w:type="dxa"/>
            <w:tcBorders>
              <w:top w:val="nil"/>
              <w:left w:val="nil"/>
              <w:bottom w:val="nil"/>
              <w:right w:val="nil"/>
            </w:tcBorders>
          </w:tcPr>
          <w:p w14:paraId="3C13380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858914C" w14:textId="77777777" w:rsidR="00B41495" w:rsidRPr="00C32779" w:rsidRDefault="00B41495" w:rsidP="004F1F96">
            <w:pPr>
              <w:pStyle w:val="AmColumnHeading"/>
            </w:pPr>
            <w:r w:rsidRPr="00C32779">
              <w:t>Ændringsforslag</w:t>
            </w:r>
          </w:p>
        </w:tc>
      </w:tr>
      <w:tr w:rsidR="009B20B3" w:rsidRPr="00C32779" w14:paraId="77324C79" w14:textId="77777777" w:rsidTr="004F1F96">
        <w:trPr>
          <w:jc w:val="center"/>
        </w:trPr>
        <w:tc>
          <w:tcPr>
            <w:tcW w:w="4876" w:type="dxa"/>
            <w:tcBorders>
              <w:top w:val="nil"/>
              <w:left w:val="nil"/>
              <w:bottom w:val="nil"/>
              <w:right w:val="nil"/>
            </w:tcBorders>
          </w:tcPr>
          <w:p w14:paraId="6CB36263" w14:textId="77777777" w:rsidR="00B41495" w:rsidRPr="00C32779" w:rsidRDefault="00B41495" w:rsidP="004F1F96">
            <w:pPr>
              <w:pStyle w:val="Normal6a"/>
            </w:pPr>
          </w:p>
        </w:tc>
        <w:tc>
          <w:tcPr>
            <w:tcW w:w="4876" w:type="dxa"/>
            <w:tcBorders>
              <w:top w:val="nil"/>
              <w:left w:val="nil"/>
              <w:bottom w:val="nil"/>
              <w:right w:val="nil"/>
            </w:tcBorders>
          </w:tcPr>
          <w:p w14:paraId="38D24F20" w14:textId="77777777" w:rsidR="00B41495" w:rsidRPr="00C32779" w:rsidRDefault="00B41495" w:rsidP="004F1F96">
            <w:pPr>
              <w:pStyle w:val="Normal6a"/>
            </w:pPr>
            <w:r w:rsidRPr="00C32779">
              <w:rPr>
                <w:b/>
                <w:i/>
              </w:rPr>
              <w:t>15g.</w:t>
            </w:r>
            <w:r w:rsidRPr="00C32779">
              <w:tab/>
            </w:r>
            <w:r w:rsidRPr="00C32779">
              <w:rPr>
                <w:b/>
                <w:i/>
              </w:rPr>
              <w:t xml:space="preserve">opfordrer Kommissionen og medlemsstaterne til at prioritere adgang til kønsorienterede og inklusive drikkevands-, sanitets- og hygiejnetjenester som et væsentligt element i kvinders sundhed under EU's globale sundhedsstrategi; understreger, at en forbedring af drikkevands-, sanitets- og hygiejnetjenester i sundhedsfaciliteter er afgørende for at reducere forebyggelig mødredødelighed og neonatal dødelighed </w:t>
            </w:r>
            <w:r w:rsidRPr="00C32779">
              <w:rPr>
                <w:b/>
                <w:i/>
              </w:rPr>
              <w:lastRenderedPageBreak/>
              <w:t>og for at garantere sikker fødsels- og menstruationshygiejnestyring; understreger behovet for, at EU's globale sundheds- og udviklingssamarbejdspolitikker tackler den uforholdsmæssigt store sundhedsbyrde, som kvinder og piger bærer i lav- og mellemindkomstlande på grund af utilstrækkelige drikkevands-, sanitets- og hygiejnetjenester;</w:t>
            </w:r>
          </w:p>
        </w:tc>
      </w:tr>
    </w:tbl>
    <w:p w14:paraId="5FACB39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F72AEF3" w14:textId="77777777" w:rsidR="00B41495" w:rsidRPr="00993920" w:rsidRDefault="00B41495" w:rsidP="00B41495">
      <w:pPr>
        <w:rPr>
          <w:lang w:val="en-GB"/>
        </w:rPr>
      </w:pPr>
      <w:r w:rsidRPr="00993920">
        <w:rPr>
          <w:rStyle w:val="HideTWBExt"/>
          <w:color w:val="auto"/>
          <w:lang w:val="en-GB"/>
        </w:rPr>
        <w:t>&lt;/Amend&gt;</w:t>
      </w:r>
    </w:p>
    <w:p w14:paraId="4AD46BB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476</w:t>
      </w:r>
      <w:r w:rsidRPr="00993920">
        <w:rPr>
          <w:rStyle w:val="HideTWBExt"/>
          <w:color w:val="auto"/>
          <w:lang w:val="en-GB"/>
        </w:rPr>
        <w:t>&lt;/NumAm&gt;</w:t>
      </w:r>
    </w:p>
    <w:p w14:paraId="5234C23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4D0A978F" w14:textId="77777777" w:rsidR="00B41495" w:rsidRPr="00C32779" w:rsidRDefault="00B41495" w:rsidP="00B41495">
      <w:pPr>
        <w:pStyle w:val="NormalBold"/>
      </w:pPr>
      <w:r w:rsidRPr="00C32779">
        <w:rPr>
          <w:rStyle w:val="HideTWBExt"/>
          <w:b w:val="0"/>
          <w:color w:val="auto"/>
        </w:rPr>
        <w:t>&lt;/RepeatBlock-By&gt;</w:t>
      </w:r>
    </w:p>
    <w:p w14:paraId="2A6526E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59289F2" w14:textId="77777777" w:rsidR="00B41495" w:rsidRPr="00C32779" w:rsidRDefault="00B41495" w:rsidP="00B41495">
      <w:pPr>
        <w:pStyle w:val="NormalBold"/>
      </w:pPr>
      <w:r w:rsidRPr="00C32779">
        <w:rPr>
          <w:rStyle w:val="HideTWBExt"/>
          <w:color w:val="auto"/>
        </w:rPr>
        <w:t>&lt;Article&gt;</w:t>
      </w:r>
      <w:r w:rsidRPr="00C32779">
        <w:t>Punkt 16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737F4B4" w14:textId="77777777" w:rsidTr="004F1F96">
        <w:trPr>
          <w:trHeight w:hRule="exact" w:val="240"/>
          <w:jc w:val="center"/>
        </w:trPr>
        <w:tc>
          <w:tcPr>
            <w:tcW w:w="9752" w:type="dxa"/>
            <w:gridSpan w:val="2"/>
            <w:tcBorders>
              <w:top w:val="nil"/>
              <w:left w:val="nil"/>
              <w:bottom w:val="nil"/>
              <w:right w:val="nil"/>
            </w:tcBorders>
          </w:tcPr>
          <w:p w14:paraId="61C2BF76" w14:textId="77777777" w:rsidR="00B41495" w:rsidRPr="00C32779" w:rsidRDefault="00B41495" w:rsidP="004F1F96"/>
        </w:tc>
      </w:tr>
      <w:tr w:rsidR="009B20B3" w:rsidRPr="00C32779" w14:paraId="785ED677" w14:textId="77777777" w:rsidTr="004F1F96">
        <w:trPr>
          <w:trHeight w:val="240"/>
          <w:jc w:val="center"/>
        </w:trPr>
        <w:tc>
          <w:tcPr>
            <w:tcW w:w="4876" w:type="dxa"/>
            <w:tcBorders>
              <w:top w:val="nil"/>
              <w:left w:val="nil"/>
              <w:bottom w:val="nil"/>
              <w:right w:val="nil"/>
            </w:tcBorders>
          </w:tcPr>
          <w:p w14:paraId="08B340E9"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5FCDE1DD" w14:textId="77777777" w:rsidR="00B41495" w:rsidRPr="00C32779" w:rsidRDefault="00B41495" w:rsidP="004F1F96">
            <w:pPr>
              <w:pStyle w:val="AmColumnHeading"/>
            </w:pPr>
            <w:r w:rsidRPr="00C32779">
              <w:t>Ændringsforslag</w:t>
            </w:r>
          </w:p>
        </w:tc>
      </w:tr>
      <w:tr w:rsidR="009B20B3" w:rsidRPr="00C32779" w14:paraId="32920F54" w14:textId="77777777" w:rsidTr="004F1F96">
        <w:trPr>
          <w:jc w:val="center"/>
        </w:trPr>
        <w:tc>
          <w:tcPr>
            <w:tcW w:w="4876" w:type="dxa"/>
            <w:tcBorders>
              <w:top w:val="nil"/>
              <w:left w:val="nil"/>
              <w:bottom w:val="nil"/>
              <w:right w:val="nil"/>
            </w:tcBorders>
          </w:tcPr>
          <w:p w14:paraId="695684BF" w14:textId="77777777" w:rsidR="00B41495" w:rsidRPr="00C32779" w:rsidRDefault="00B41495" w:rsidP="004F1F96">
            <w:pPr>
              <w:pStyle w:val="Normal6a"/>
            </w:pPr>
            <w:r w:rsidRPr="00C32779">
              <w:t>16.</w:t>
            </w:r>
            <w:r w:rsidRPr="00C32779">
              <w:tab/>
              <w:t>anerkender, at EU-finansiering kan spille en væsentlig rolle med hensyn til at tilskynde til større investeringer i forskning i kønsspecifikke spørgsmål og tackle ulighederne i adgangen til behandling; understreger, at der er få incitamenter for den private sektor til at investere i forebyggende sundhedspleje, og at dette derfor bør være en prioritet for Kommissionen og medlemsstaterne;</w:t>
            </w:r>
          </w:p>
        </w:tc>
        <w:tc>
          <w:tcPr>
            <w:tcW w:w="4876" w:type="dxa"/>
            <w:tcBorders>
              <w:top w:val="nil"/>
              <w:left w:val="nil"/>
              <w:bottom w:val="nil"/>
              <w:right w:val="nil"/>
            </w:tcBorders>
          </w:tcPr>
          <w:p w14:paraId="372F746B" w14:textId="77777777" w:rsidR="00B41495" w:rsidRPr="00C32779" w:rsidRDefault="00B41495" w:rsidP="004F1F96">
            <w:pPr>
              <w:pStyle w:val="Normal6a"/>
            </w:pPr>
            <w:r w:rsidRPr="00C32779">
              <w:t>16.</w:t>
            </w:r>
            <w:r w:rsidRPr="00C32779">
              <w:tab/>
              <w:t>anerkender, at EU-finansiering kan spille en væsentlig rolle med hensyn til at tilskynde til større investeringer i forskning i kønsspecifikke spørgsmål og tackle ulighederne i adgangen til behandling; understreger, at der er få incitamenter for den private sektor til at investere i forebyggende sundhedspleje, og at dette derfor bør være en prioritet for Kommissionen og medlemsstaterne</w:t>
            </w:r>
            <w:r w:rsidRPr="00C32779">
              <w:rPr>
                <w:b/>
                <w:i/>
              </w:rPr>
              <w:t>, og understreger, at offentlige investeringer derfor er afgørende for investering i og prioritering af forebyggende specifik pleje af kvinder med fokus på forhold såsom hjerte-kar-sygdomme, diabetes, seksuelt overførte infektioner og kræft</w:t>
            </w:r>
            <w:r w:rsidRPr="00C32779">
              <w:t>;</w:t>
            </w:r>
          </w:p>
        </w:tc>
      </w:tr>
    </w:tbl>
    <w:p w14:paraId="2862D6E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2DBC132" w14:textId="77777777" w:rsidR="00B41495" w:rsidRPr="00993920" w:rsidRDefault="00B41495" w:rsidP="00B41495">
      <w:pPr>
        <w:rPr>
          <w:lang w:val="en-GB"/>
        </w:rPr>
      </w:pPr>
      <w:r w:rsidRPr="00993920">
        <w:rPr>
          <w:rStyle w:val="HideTWBExt"/>
          <w:color w:val="auto"/>
          <w:lang w:val="en-GB"/>
        </w:rPr>
        <w:t>&lt;/Amend&gt;</w:t>
      </w:r>
    </w:p>
    <w:p w14:paraId="5ECD2B0C"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477</w:t>
      </w:r>
      <w:r w:rsidRPr="00993920">
        <w:rPr>
          <w:rStyle w:val="HideTWBExt"/>
          <w:color w:val="auto"/>
          <w:lang w:val="en-GB"/>
        </w:rPr>
        <w:t>&lt;/NumAm&gt;</w:t>
      </w:r>
    </w:p>
    <w:p w14:paraId="7FF950C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Diana Iovanovici Şoşoacă</w:t>
      </w:r>
      <w:r w:rsidRPr="00993920">
        <w:rPr>
          <w:rStyle w:val="HideTWBExt"/>
          <w:b w:val="0"/>
          <w:color w:val="auto"/>
          <w:lang w:val="en-GB"/>
        </w:rPr>
        <w:t>&lt;/Members&gt;</w:t>
      </w:r>
    </w:p>
    <w:p w14:paraId="1A9E1328" w14:textId="77777777" w:rsidR="00B41495" w:rsidRPr="00C32779" w:rsidRDefault="00B41495" w:rsidP="00B41495">
      <w:pPr>
        <w:pStyle w:val="NormalBold"/>
      </w:pPr>
      <w:r w:rsidRPr="00C32779">
        <w:rPr>
          <w:rStyle w:val="HideTWBExt"/>
          <w:b w:val="0"/>
          <w:color w:val="auto"/>
        </w:rPr>
        <w:t>&lt;/RepeatBlock-By&gt;</w:t>
      </w:r>
    </w:p>
    <w:p w14:paraId="3D51A60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05BDCE6" w14:textId="77777777" w:rsidR="00B41495" w:rsidRPr="00C32779" w:rsidRDefault="00B41495" w:rsidP="00B41495">
      <w:pPr>
        <w:pStyle w:val="NormalBold"/>
      </w:pPr>
      <w:r w:rsidRPr="00C32779">
        <w:rPr>
          <w:rStyle w:val="HideTWBExt"/>
          <w:color w:val="auto"/>
        </w:rPr>
        <w:t>&lt;Article&gt;</w:t>
      </w:r>
      <w:r w:rsidRPr="00C32779">
        <w:t>Punkt 16</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AD34BEC" w14:textId="77777777" w:rsidTr="004F1F96">
        <w:trPr>
          <w:trHeight w:hRule="exact" w:val="240"/>
          <w:jc w:val="center"/>
        </w:trPr>
        <w:tc>
          <w:tcPr>
            <w:tcW w:w="9752" w:type="dxa"/>
            <w:gridSpan w:val="2"/>
            <w:tcBorders>
              <w:top w:val="nil"/>
              <w:left w:val="nil"/>
              <w:bottom w:val="nil"/>
              <w:right w:val="nil"/>
            </w:tcBorders>
          </w:tcPr>
          <w:p w14:paraId="5F36226B" w14:textId="77777777" w:rsidR="00B41495" w:rsidRPr="00C32779" w:rsidRDefault="00B41495" w:rsidP="004F1F96"/>
        </w:tc>
      </w:tr>
      <w:tr w:rsidR="009B20B3" w:rsidRPr="00C32779" w14:paraId="68109F52" w14:textId="77777777" w:rsidTr="004F1F96">
        <w:trPr>
          <w:trHeight w:val="240"/>
          <w:jc w:val="center"/>
        </w:trPr>
        <w:tc>
          <w:tcPr>
            <w:tcW w:w="4876" w:type="dxa"/>
            <w:tcBorders>
              <w:top w:val="nil"/>
              <w:left w:val="nil"/>
              <w:bottom w:val="nil"/>
              <w:right w:val="nil"/>
            </w:tcBorders>
          </w:tcPr>
          <w:p w14:paraId="571477E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74974BF" w14:textId="77777777" w:rsidR="00B41495" w:rsidRPr="00C32779" w:rsidRDefault="00B41495" w:rsidP="004F1F96">
            <w:pPr>
              <w:pStyle w:val="AmColumnHeading"/>
            </w:pPr>
            <w:r w:rsidRPr="00C32779">
              <w:t>Ændringsforslag</w:t>
            </w:r>
          </w:p>
        </w:tc>
      </w:tr>
      <w:tr w:rsidR="009B20B3" w:rsidRPr="00C32779" w14:paraId="047C636A" w14:textId="77777777" w:rsidTr="004F1F96">
        <w:trPr>
          <w:jc w:val="center"/>
        </w:trPr>
        <w:tc>
          <w:tcPr>
            <w:tcW w:w="4876" w:type="dxa"/>
            <w:tcBorders>
              <w:top w:val="nil"/>
              <w:left w:val="nil"/>
              <w:bottom w:val="nil"/>
              <w:right w:val="nil"/>
            </w:tcBorders>
          </w:tcPr>
          <w:p w14:paraId="60BD081F" w14:textId="77777777" w:rsidR="00B41495" w:rsidRPr="00C32779" w:rsidRDefault="00B41495" w:rsidP="004F1F96">
            <w:pPr>
              <w:pStyle w:val="Normal6a"/>
            </w:pPr>
            <w:r w:rsidRPr="00C32779">
              <w:t>16.</w:t>
            </w:r>
            <w:r w:rsidRPr="00C32779">
              <w:tab/>
              <w:t xml:space="preserve">anerkender, at EU-finansiering kan spille en væsentlig rolle med hensyn til at tilskynde til større investeringer i forskning </w:t>
            </w:r>
            <w:r w:rsidRPr="00C32779">
              <w:rPr>
                <w:b/>
                <w:i/>
              </w:rPr>
              <w:t xml:space="preserve">i </w:t>
            </w:r>
            <w:r w:rsidRPr="00C32779">
              <w:t xml:space="preserve">kønsspecifikke spørgsmål og tackle ulighederne i adgangen til behandling; understreger, at der er få </w:t>
            </w:r>
            <w:r w:rsidRPr="00C32779">
              <w:rPr>
                <w:b/>
                <w:i/>
              </w:rPr>
              <w:t>incitamenter for den private sektor til at investere i forebyggende sundhedspleje</w:t>
            </w:r>
            <w:r w:rsidRPr="00C32779">
              <w:t>, og at dette derfor bør være en prioritet for Kommissionen og medlemsstaterne;</w:t>
            </w:r>
          </w:p>
        </w:tc>
        <w:tc>
          <w:tcPr>
            <w:tcW w:w="4876" w:type="dxa"/>
            <w:tcBorders>
              <w:top w:val="nil"/>
              <w:left w:val="nil"/>
              <w:bottom w:val="nil"/>
              <w:right w:val="nil"/>
            </w:tcBorders>
          </w:tcPr>
          <w:p w14:paraId="4EED665A" w14:textId="77777777" w:rsidR="00B41495" w:rsidRPr="00C32779" w:rsidRDefault="00B41495" w:rsidP="004F1F96">
            <w:pPr>
              <w:pStyle w:val="Normal6a"/>
            </w:pPr>
            <w:r w:rsidRPr="00C32779">
              <w:t>16.</w:t>
            </w:r>
            <w:r w:rsidRPr="00C32779">
              <w:tab/>
              <w:t xml:space="preserve">anerkender, at EU-finansiering kan spille en væsentlig rolle med hensyn til at tilskynde til større investeringer </w:t>
            </w:r>
            <w:r w:rsidRPr="00C32779">
              <w:rPr>
                <w:b/>
                <w:i/>
              </w:rPr>
              <w:t xml:space="preserve">på mellemlang og lang sigt </w:t>
            </w:r>
            <w:r w:rsidRPr="00C32779">
              <w:t xml:space="preserve">i </w:t>
            </w:r>
            <w:r w:rsidRPr="00C32779">
              <w:rPr>
                <w:b/>
                <w:i/>
              </w:rPr>
              <w:t xml:space="preserve">medicinsk </w:t>
            </w:r>
            <w:r w:rsidRPr="00C32779">
              <w:t xml:space="preserve">forskning </w:t>
            </w:r>
            <w:r w:rsidRPr="00C32779">
              <w:rPr>
                <w:b/>
                <w:i/>
              </w:rPr>
              <w:t xml:space="preserve">med fokus på </w:t>
            </w:r>
            <w:r w:rsidRPr="00C32779">
              <w:t xml:space="preserve">kønsspecifikke spørgsmål og tackle ulighederne i adgangen til behandling; understreger, at der </w:t>
            </w:r>
            <w:r w:rsidRPr="00C32779">
              <w:rPr>
                <w:b/>
                <w:i/>
              </w:rPr>
              <w:t xml:space="preserve">kun </w:t>
            </w:r>
            <w:r w:rsidRPr="00C32779">
              <w:t xml:space="preserve">er få </w:t>
            </w:r>
            <w:r w:rsidRPr="00C32779">
              <w:rPr>
                <w:b/>
                <w:i/>
              </w:rPr>
              <w:t>investeringer i videnskabeligt baserede forebyggelsesprogrammer, herunder screening, sundhedsuddannelse og tidlige indgreb, med fokus på at mindske uligheder på sundhedsområdet</w:t>
            </w:r>
            <w:r w:rsidRPr="00C32779">
              <w:t>, og at dette derfor bør være en prioritet for Kommissionen og medlemsstaterne;</w:t>
            </w:r>
          </w:p>
        </w:tc>
      </w:tr>
    </w:tbl>
    <w:p w14:paraId="32FE8F62" w14:textId="77777777" w:rsidR="00B41495" w:rsidRPr="00C32779" w:rsidRDefault="00B41495" w:rsidP="00B41495">
      <w:pPr>
        <w:pStyle w:val="AmOrLang"/>
      </w:pPr>
      <w:r w:rsidRPr="00C32779">
        <w:t xml:space="preserve">Or. </w:t>
      </w:r>
      <w:r w:rsidRPr="00C32779">
        <w:rPr>
          <w:rStyle w:val="HideTWBExt"/>
          <w:color w:val="auto"/>
        </w:rPr>
        <w:t>&lt;Original&gt;</w:t>
      </w:r>
      <w:r w:rsidRPr="00C32779">
        <w:rPr>
          <w:rStyle w:val="HideTWBInt"/>
          <w:color w:val="auto"/>
        </w:rPr>
        <w:t>{RO}</w:t>
      </w:r>
      <w:r w:rsidRPr="00C32779">
        <w:t>ro</w:t>
      </w:r>
      <w:r w:rsidRPr="00C32779">
        <w:rPr>
          <w:rStyle w:val="HideTWBExt"/>
          <w:color w:val="auto"/>
        </w:rPr>
        <w:t>&lt;/Original&gt;</w:t>
      </w:r>
    </w:p>
    <w:p w14:paraId="6ACF6D14" w14:textId="77777777" w:rsidR="00B41495" w:rsidRPr="00C32779" w:rsidRDefault="00B41495" w:rsidP="00B41495">
      <w:r w:rsidRPr="00C32779">
        <w:rPr>
          <w:rStyle w:val="HideTWBExt"/>
          <w:color w:val="auto"/>
        </w:rPr>
        <w:t>&lt;/Amend&gt;</w:t>
      </w:r>
    </w:p>
    <w:p w14:paraId="3BB3195F" w14:textId="77777777" w:rsidR="00B41495" w:rsidRPr="00C32779" w:rsidRDefault="00B41495" w:rsidP="00B41495">
      <w:pPr>
        <w:pStyle w:val="AmNumberTabs"/>
      </w:pPr>
      <w:r w:rsidRPr="00C32779">
        <w:rPr>
          <w:rStyle w:val="HideTWBExt"/>
          <w:color w:val="auto"/>
        </w:rPr>
        <w:t>&lt;Amend&gt;</w:t>
      </w:r>
      <w:r w:rsidRPr="00C32779">
        <w:t>Ændringsforslag</w:t>
      </w:r>
      <w:r w:rsidRPr="00C32779">
        <w:tab/>
      </w:r>
      <w:r w:rsidRPr="00C32779">
        <w:tab/>
      </w:r>
      <w:r w:rsidRPr="00C32779">
        <w:rPr>
          <w:rStyle w:val="HideTWBExt"/>
          <w:color w:val="auto"/>
        </w:rPr>
        <w:t>&lt;NumAm&gt;</w:t>
      </w:r>
      <w:r w:rsidRPr="00C32779">
        <w:t>478</w:t>
      </w:r>
      <w:r w:rsidRPr="00C32779">
        <w:rPr>
          <w:rStyle w:val="HideTWBExt"/>
          <w:color w:val="auto"/>
        </w:rPr>
        <w:t>&lt;/NumAm&gt;</w:t>
      </w:r>
    </w:p>
    <w:p w14:paraId="60E11C70" w14:textId="77777777" w:rsidR="00B41495" w:rsidRPr="00C32779" w:rsidRDefault="00B41495" w:rsidP="00B41495">
      <w:pPr>
        <w:pStyle w:val="NormalBold"/>
      </w:pPr>
      <w:r w:rsidRPr="00C32779">
        <w:rPr>
          <w:rStyle w:val="HideTWBExt"/>
          <w:b w:val="0"/>
          <w:color w:val="auto"/>
        </w:rPr>
        <w:t>&lt;RepeatBlock-By&gt;&lt;Members&gt;</w:t>
      </w:r>
      <w:r w:rsidRPr="00C32779">
        <w:t>Billy Kelleher, Abir Al-Sahlani, Lucia Yar, Valérie Devaux, Veronika Cifrová Ostrihoňová, Raquel García Hermida-Van Der Walle</w:t>
      </w:r>
      <w:r w:rsidRPr="00C32779">
        <w:rPr>
          <w:rStyle w:val="HideTWBExt"/>
          <w:b w:val="0"/>
          <w:color w:val="auto"/>
        </w:rPr>
        <w:t>&lt;/Members&gt;</w:t>
      </w:r>
    </w:p>
    <w:p w14:paraId="370CE71B" w14:textId="77777777" w:rsidR="00B41495" w:rsidRPr="00C32779" w:rsidRDefault="00B41495" w:rsidP="00B41495">
      <w:pPr>
        <w:pStyle w:val="NormalBold"/>
      </w:pPr>
      <w:r w:rsidRPr="00C32779">
        <w:rPr>
          <w:rStyle w:val="HideTWBExt"/>
          <w:b w:val="0"/>
          <w:color w:val="auto"/>
        </w:rPr>
        <w:t>&lt;/RepeatBlock-By&gt;</w:t>
      </w:r>
    </w:p>
    <w:p w14:paraId="050AB84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74D0C03" w14:textId="77777777" w:rsidR="00B41495" w:rsidRPr="00C32779" w:rsidRDefault="00B41495" w:rsidP="00B41495">
      <w:pPr>
        <w:pStyle w:val="NormalBold"/>
      </w:pPr>
      <w:r w:rsidRPr="00C32779">
        <w:rPr>
          <w:rStyle w:val="HideTWBExt"/>
          <w:color w:val="auto"/>
        </w:rPr>
        <w:t>&lt;Article&gt;</w:t>
      </w:r>
      <w:r w:rsidRPr="00C32779">
        <w:t>Punkt 16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3552CF1" w14:textId="77777777" w:rsidTr="004F1F96">
        <w:trPr>
          <w:trHeight w:hRule="exact" w:val="240"/>
          <w:jc w:val="center"/>
        </w:trPr>
        <w:tc>
          <w:tcPr>
            <w:tcW w:w="9752" w:type="dxa"/>
            <w:gridSpan w:val="2"/>
            <w:tcBorders>
              <w:top w:val="nil"/>
              <w:left w:val="nil"/>
              <w:bottom w:val="nil"/>
              <w:right w:val="nil"/>
            </w:tcBorders>
          </w:tcPr>
          <w:p w14:paraId="31D27EBF" w14:textId="77777777" w:rsidR="00B41495" w:rsidRPr="00C32779" w:rsidRDefault="00B41495" w:rsidP="004F1F96"/>
        </w:tc>
      </w:tr>
      <w:tr w:rsidR="009B20B3" w:rsidRPr="00C32779" w14:paraId="605415FF" w14:textId="77777777" w:rsidTr="004F1F96">
        <w:trPr>
          <w:trHeight w:val="240"/>
          <w:jc w:val="center"/>
        </w:trPr>
        <w:tc>
          <w:tcPr>
            <w:tcW w:w="4876" w:type="dxa"/>
            <w:tcBorders>
              <w:top w:val="nil"/>
              <w:left w:val="nil"/>
              <w:bottom w:val="nil"/>
              <w:right w:val="nil"/>
            </w:tcBorders>
          </w:tcPr>
          <w:p w14:paraId="25AA054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69A163F" w14:textId="77777777" w:rsidR="00B41495" w:rsidRPr="00C32779" w:rsidRDefault="00B41495" w:rsidP="004F1F96">
            <w:pPr>
              <w:pStyle w:val="AmColumnHeading"/>
            </w:pPr>
            <w:r w:rsidRPr="00C32779">
              <w:t>Ændringsforslag</w:t>
            </w:r>
          </w:p>
        </w:tc>
      </w:tr>
      <w:tr w:rsidR="009B20B3" w:rsidRPr="00C32779" w14:paraId="0121DDF7" w14:textId="77777777" w:rsidTr="004F1F96">
        <w:trPr>
          <w:jc w:val="center"/>
        </w:trPr>
        <w:tc>
          <w:tcPr>
            <w:tcW w:w="4876" w:type="dxa"/>
            <w:tcBorders>
              <w:top w:val="nil"/>
              <w:left w:val="nil"/>
              <w:bottom w:val="nil"/>
              <w:right w:val="nil"/>
            </w:tcBorders>
          </w:tcPr>
          <w:p w14:paraId="14DCD0CC" w14:textId="77777777" w:rsidR="00B41495" w:rsidRPr="00C32779" w:rsidRDefault="00B41495" w:rsidP="004F1F96">
            <w:pPr>
              <w:pStyle w:val="Normal6a"/>
            </w:pPr>
            <w:r w:rsidRPr="00C32779">
              <w:t>16.</w:t>
            </w:r>
            <w:r w:rsidRPr="00C32779">
              <w:tab/>
              <w:t>anerkender, at EU-finansiering kan spille en væsentlig rolle med hensyn til at tilskynde til større investeringer i forskning i kønsspecifikke spørgsmål og tackle ulighederne i adgangen til behandling; understreger, at der er få incitamenter for den private sektor til at investere i forebyggende sundhedspleje, og at dette derfor bør være en prioritet for Kommissionen og medlemsstaterne;</w:t>
            </w:r>
          </w:p>
        </w:tc>
        <w:tc>
          <w:tcPr>
            <w:tcW w:w="4876" w:type="dxa"/>
            <w:tcBorders>
              <w:top w:val="nil"/>
              <w:left w:val="nil"/>
              <w:bottom w:val="nil"/>
              <w:right w:val="nil"/>
            </w:tcBorders>
          </w:tcPr>
          <w:p w14:paraId="7642F0EE" w14:textId="77777777" w:rsidR="00B41495" w:rsidRPr="00C32779" w:rsidRDefault="00B41495" w:rsidP="004F1F96">
            <w:pPr>
              <w:pStyle w:val="Normal6a"/>
            </w:pPr>
            <w:r w:rsidRPr="00C32779">
              <w:t>16.</w:t>
            </w:r>
            <w:r w:rsidRPr="00C32779">
              <w:tab/>
              <w:t xml:space="preserve">anerkender, at </w:t>
            </w:r>
            <w:r w:rsidRPr="00C32779">
              <w:rPr>
                <w:b/>
                <w:i/>
              </w:rPr>
              <w:t>forskning og innovation er drevet af en balance mellem incitamenter og forpligtelser, og</w:t>
            </w:r>
            <w:r w:rsidRPr="00C32779">
              <w:t xml:space="preserve"> at EU-finansiering kan spille en væsentlig rolle med hensyn til at tilskynde til større investeringer i forskning i kønsspecifikke spørgsmål og tackle ulighederne i adgangen til behandling </w:t>
            </w:r>
            <w:r w:rsidRPr="00C32779">
              <w:rPr>
                <w:b/>
                <w:i/>
              </w:rPr>
              <w:t>i hele EU, navnlig med hensyn til forebyggende pleje</w:t>
            </w:r>
            <w:r w:rsidRPr="00C32779">
              <w:t>; understreger, at der er få incitamenter for den private sektor til at investere i forebyggende sundhedspleje, og at dette derfor bør være en prioritet for Kommissionen og medlemsstaterne;</w:t>
            </w:r>
          </w:p>
        </w:tc>
      </w:tr>
    </w:tbl>
    <w:p w14:paraId="0B4CF7D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2CBD16A" w14:textId="77777777" w:rsidR="00B41495" w:rsidRPr="00993920" w:rsidRDefault="00B41495" w:rsidP="00B41495">
      <w:pPr>
        <w:rPr>
          <w:lang w:val="en-GB"/>
        </w:rPr>
      </w:pPr>
      <w:r w:rsidRPr="00993920">
        <w:rPr>
          <w:rStyle w:val="HideTWBExt"/>
          <w:color w:val="auto"/>
          <w:lang w:val="en-GB"/>
        </w:rPr>
        <w:lastRenderedPageBreak/>
        <w:t>&lt;/Amend&gt;</w:t>
      </w:r>
    </w:p>
    <w:p w14:paraId="50E3E32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479</w:t>
      </w:r>
      <w:r w:rsidRPr="00993920">
        <w:rPr>
          <w:rStyle w:val="HideTWBExt"/>
          <w:color w:val="auto"/>
          <w:lang w:val="en-GB"/>
        </w:rPr>
        <w:t>&lt;/NumAm&gt;</w:t>
      </w:r>
    </w:p>
    <w:p w14:paraId="518E2675"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556647CB" w14:textId="77777777" w:rsidR="00B41495" w:rsidRPr="00C32779" w:rsidRDefault="00B41495" w:rsidP="00B41495">
      <w:pPr>
        <w:pStyle w:val="NormalBold"/>
      </w:pPr>
      <w:r w:rsidRPr="00C32779">
        <w:rPr>
          <w:rStyle w:val="HideTWBExt"/>
          <w:b w:val="0"/>
          <w:color w:val="auto"/>
        </w:rPr>
        <w:t>&lt;/RepeatBlock-By&gt;</w:t>
      </w:r>
    </w:p>
    <w:p w14:paraId="4FDD292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280F1BE" w14:textId="77777777" w:rsidR="00B41495" w:rsidRPr="00C32779" w:rsidRDefault="00B41495" w:rsidP="00B41495">
      <w:pPr>
        <w:pStyle w:val="NormalBold"/>
      </w:pPr>
      <w:r w:rsidRPr="00C32779">
        <w:rPr>
          <w:rStyle w:val="HideTWBExt"/>
          <w:color w:val="auto"/>
        </w:rPr>
        <w:t>&lt;Article&gt;</w:t>
      </w:r>
      <w:r w:rsidRPr="00C32779">
        <w:t>Punkt 16</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7DC811E" w14:textId="77777777" w:rsidTr="004F1F96">
        <w:trPr>
          <w:trHeight w:hRule="exact" w:val="240"/>
          <w:jc w:val="center"/>
        </w:trPr>
        <w:tc>
          <w:tcPr>
            <w:tcW w:w="9752" w:type="dxa"/>
            <w:gridSpan w:val="2"/>
            <w:tcBorders>
              <w:top w:val="nil"/>
              <w:left w:val="nil"/>
              <w:bottom w:val="nil"/>
              <w:right w:val="nil"/>
            </w:tcBorders>
          </w:tcPr>
          <w:p w14:paraId="57C6FCC9" w14:textId="77777777" w:rsidR="00B41495" w:rsidRPr="00C32779" w:rsidRDefault="00B41495" w:rsidP="004F1F96"/>
        </w:tc>
      </w:tr>
      <w:tr w:rsidR="009B20B3" w:rsidRPr="00C32779" w14:paraId="71B409C2" w14:textId="77777777" w:rsidTr="004F1F96">
        <w:trPr>
          <w:trHeight w:val="240"/>
          <w:jc w:val="center"/>
        </w:trPr>
        <w:tc>
          <w:tcPr>
            <w:tcW w:w="4876" w:type="dxa"/>
            <w:tcBorders>
              <w:top w:val="nil"/>
              <w:left w:val="nil"/>
              <w:bottom w:val="nil"/>
              <w:right w:val="nil"/>
            </w:tcBorders>
          </w:tcPr>
          <w:p w14:paraId="3152041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2729B14" w14:textId="77777777" w:rsidR="00B41495" w:rsidRPr="00C32779" w:rsidRDefault="00B41495" w:rsidP="004F1F96">
            <w:pPr>
              <w:pStyle w:val="AmColumnHeading"/>
            </w:pPr>
            <w:r w:rsidRPr="00C32779">
              <w:t>Ændringsforslag</w:t>
            </w:r>
          </w:p>
        </w:tc>
      </w:tr>
      <w:tr w:rsidR="009B20B3" w:rsidRPr="00C32779" w14:paraId="689019E0" w14:textId="77777777" w:rsidTr="004F1F96">
        <w:trPr>
          <w:jc w:val="center"/>
        </w:trPr>
        <w:tc>
          <w:tcPr>
            <w:tcW w:w="4876" w:type="dxa"/>
            <w:tcBorders>
              <w:top w:val="nil"/>
              <w:left w:val="nil"/>
              <w:bottom w:val="nil"/>
              <w:right w:val="nil"/>
            </w:tcBorders>
          </w:tcPr>
          <w:p w14:paraId="22E739DC" w14:textId="77777777" w:rsidR="00B41495" w:rsidRPr="00C32779" w:rsidRDefault="00B41495" w:rsidP="004F1F96">
            <w:pPr>
              <w:pStyle w:val="Normal6a"/>
            </w:pPr>
            <w:r w:rsidRPr="00C32779">
              <w:t>16.</w:t>
            </w:r>
            <w:r w:rsidRPr="00C32779">
              <w:tab/>
              <w:t>anerkender, at EU-finansiering kan spille en væsentlig rolle med hensyn til at tilskynde til større investeringer i forskning i kønsspecifikke spørgsmål og tackle ulighederne i adgangen til behandling; understreger, at der er få incitamenter for den private sektor til at investere i forebyggende sundhedspleje, og at dette derfor bør være en prioritet for Kommissionen og medlemsstaterne;</w:t>
            </w:r>
          </w:p>
        </w:tc>
        <w:tc>
          <w:tcPr>
            <w:tcW w:w="4876" w:type="dxa"/>
            <w:tcBorders>
              <w:top w:val="nil"/>
              <w:left w:val="nil"/>
              <w:bottom w:val="nil"/>
              <w:right w:val="nil"/>
            </w:tcBorders>
          </w:tcPr>
          <w:p w14:paraId="1BA3736F" w14:textId="77777777" w:rsidR="00B41495" w:rsidRPr="00C32779" w:rsidRDefault="00B41495" w:rsidP="004F1F96">
            <w:pPr>
              <w:pStyle w:val="Normal6a"/>
            </w:pPr>
            <w:r w:rsidRPr="00C32779">
              <w:t>16.</w:t>
            </w:r>
            <w:r w:rsidRPr="00C32779">
              <w:tab/>
              <w:t>anerkender, at EU-finansiering kan spille en væsentlig rolle med hensyn til at tilskynde til større investeringer i forskning i kønsspecifikke spørgsmål og tackle ulighederne i adgangen til behandling</w:t>
            </w:r>
            <w:r w:rsidRPr="00C32779">
              <w:rPr>
                <w:b/>
                <w:i/>
              </w:rPr>
              <w:t>, herunder forebyggelse, diagnose og langsigtet behandling af kroniske sygdomme, der påvirker kvinder gennem hele deres liv</w:t>
            </w:r>
            <w:r w:rsidRPr="00C32779">
              <w:t>; understreger, at der er få incitamenter for den private sektor til at investere i forebyggende sundhedspleje, og at dette derfor bør være en prioritet for Kommissionen og medlemsstaterne;</w:t>
            </w:r>
          </w:p>
        </w:tc>
      </w:tr>
    </w:tbl>
    <w:p w14:paraId="7B3D9B2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05776119" w14:textId="77777777" w:rsidR="00B41495" w:rsidRPr="00993920" w:rsidRDefault="00B41495" w:rsidP="00B41495">
      <w:pPr>
        <w:rPr>
          <w:lang w:val="en-GB"/>
        </w:rPr>
      </w:pPr>
      <w:r w:rsidRPr="00993920">
        <w:rPr>
          <w:rStyle w:val="HideTWBExt"/>
          <w:color w:val="auto"/>
          <w:lang w:val="en-GB"/>
        </w:rPr>
        <w:t>&lt;/Amend&gt;</w:t>
      </w:r>
    </w:p>
    <w:p w14:paraId="2DC36CD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480</w:t>
      </w:r>
      <w:r w:rsidRPr="00993920">
        <w:rPr>
          <w:rStyle w:val="HideTWBExt"/>
          <w:color w:val="auto"/>
          <w:lang w:val="en-GB"/>
        </w:rPr>
        <w:t>&lt;/NumAm&gt;</w:t>
      </w:r>
    </w:p>
    <w:p w14:paraId="3D326A2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521F97BC" w14:textId="77777777" w:rsidR="00B41495" w:rsidRPr="00C32779" w:rsidRDefault="00B41495" w:rsidP="00B41495">
      <w:pPr>
        <w:pStyle w:val="NormalBold"/>
      </w:pPr>
      <w:r w:rsidRPr="00C32779">
        <w:rPr>
          <w:rStyle w:val="HideTWBExt"/>
          <w:b w:val="0"/>
          <w:color w:val="auto"/>
        </w:rPr>
        <w:t>&lt;/RepeatBlock-By&gt;</w:t>
      </w:r>
    </w:p>
    <w:p w14:paraId="210CF64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95068EC" w14:textId="77777777" w:rsidR="00B41495" w:rsidRPr="00C32779" w:rsidRDefault="00B41495" w:rsidP="00B41495">
      <w:pPr>
        <w:pStyle w:val="NormalBold"/>
      </w:pPr>
      <w:r w:rsidRPr="00C32779">
        <w:rPr>
          <w:rStyle w:val="HideTWBExt"/>
          <w:color w:val="auto"/>
        </w:rPr>
        <w:t>&lt;Article&gt;</w:t>
      </w:r>
      <w:r w:rsidRPr="00C32779">
        <w:t>Punkt 16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13A5276" w14:textId="77777777" w:rsidTr="004F1F96">
        <w:trPr>
          <w:trHeight w:hRule="exact" w:val="240"/>
          <w:jc w:val="center"/>
        </w:trPr>
        <w:tc>
          <w:tcPr>
            <w:tcW w:w="9752" w:type="dxa"/>
            <w:gridSpan w:val="2"/>
            <w:tcBorders>
              <w:top w:val="nil"/>
              <w:left w:val="nil"/>
              <w:bottom w:val="nil"/>
              <w:right w:val="nil"/>
            </w:tcBorders>
          </w:tcPr>
          <w:p w14:paraId="6CD5CD85" w14:textId="77777777" w:rsidR="00B41495" w:rsidRPr="00C32779" w:rsidRDefault="00B41495" w:rsidP="004F1F96"/>
        </w:tc>
      </w:tr>
      <w:tr w:rsidR="009B20B3" w:rsidRPr="00C32779" w14:paraId="2998F401" w14:textId="77777777" w:rsidTr="004F1F96">
        <w:trPr>
          <w:trHeight w:val="240"/>
          <w:jc w:val="center"/>
        </w:trPr>
        <w:tc>
          <w:tcPr>
            <w:tcW w:w="4876" w:type="dxa"/>
            <w:tcBorders>
              <w:top w:val="nil"/>
              <w:left w:val="nil"/>
              <w:bottom w:val="nil"/>
              <w:right w:val="nil"/>
            </w:tcBorders>
          </w:tcPr>
          <w:p w14:paraId="157A6F7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51389C4" w14:textId="77777777" w:rsidR="00B41495" w:rsidRPr="00C32779" w:rsidRDefault="00B41495" w:rsidP="004F1F96">
            <w:pPr>
              <w:pStyle w:val="AmColumnHeading"/>
            </w:pPr>
            <w:r w:rsidRPr="00C32779">
              <w:t>Ændringsforslag</w:t>
            </w:r>
          </w:p>
        </w:tc>
      </w:tr>
      <w:tr w:rsidR="009B20B3" w:rsidRPr="00C32779" w14:paraId="59C1CEB8" w14:textId="77777777" w:rsidTr="004F1F96">
        <w:trPr>
          <w:jc w:val="center"/>
        </w:trPr>
        <w:tc>
          <w:tcPr>
            <w:tcW w:w="4876" w:type="dxa"/>
            <w:tcBorders>
              <w:top w:val="nil"/>
              <w:left w:val="nil"/>
              <w:bottom w:val="nil"/>
              <w:right w:val="nil"/>
            </w:tcBorders>
          </w:tcPr>
          <w:p w14:paraId="6BD58EFF" w14:textId="77777777" w:rsidR="00B41495" w:rsidRPr="00C32779" w:rsidRDefault="00B41495" w:rsidP="004F1F96">
            <w:pPr>
              <w:pStyle w:val="Normal6a"/>
            </w:pPr>
            <w:r w:rsidRPr="00C32779">
              <w:t>16.</w:t>
            </w:r>
            <w:r w:rsidRPr="00C32779">
              <w:tab/>
              <w:t>anerkender, at EU-finansiering kan spille en væsentlig rolle med hensyn til at tilskynde til større investeringer i forskning i kønsspecifikke spørgsmål og tackle ulighederne i adgangen til behandling; understreger, at der er få incitamenter for den private sektor til at investere i forebyggende sundhedspleje, og at dette derfor bør være en prioritet for Kommissionen og medlemsstaterne;</w:t>
            </w:r>
          </w:p>
        </w:tc>
        <w:tc>
          <w:tcPr>
            <w:tcW w:w="4876" w:type="dxa"/>
            <w:tcBorders>
              <w:top w:val="nil"/>
              <w:left w:val="nil"/>
              <w:bottom w:val="nil"/>
              <w:right w:val="nil"/>
            </w:tcBorders>
          </w:tcPr>
          <w:p w14:paraId="7ADBB529" w14:textId="77777777" w:rsidR="00B41495" w:rsidRPr="00C32779" w:rsidRDefault="00B41495" w:rsidP="004F1F96">
            <w:pPr>
              <w:pStyle w:val="Normal6a"/>
            </w:pPr>
            <w:r w:rsidRPr="00C32779">
              <w:t>16.</w:t>
            </w:r>
            <w:r w:rsidRPr="00C32779">
              <w:tab/>
              <w:t>anerkender, at EU-finansiering kan spille en væsentlig rolle med hensyn til at tilskynde til større investeringer i forskning i kønsspecifikke spørgsmål og tackle ulighederne i adgangen til behandling,</w:t>
            </w:r>
            <w:r w:rsidRPr="00C32779">
              <w:rPr>
                <w:b/>
                <w:i/>
              </w:rPr>
              <w:t xml:space="preserve"> herunder forebyggelse, tidlig diagnosticering og langsigtet håndtering af kroniske lidelser, der påvirker kvinder gennem hele livet</w:t>
            </w:r>
            <w:r w:rsidRPr="00C32779">
              <w:t xml:space="preserve">; understreger, at der er få incitamenter for den private sektor til at investere i forebyggende sundhedspleje, og </w:t>
            </w:r>
            <w:r w:rsidRPr="00C32779">
              <w:lastRenderedPageBreak/>
              <w:t>at dette derfor bør være en prioritet for Kommissionen og medlemsstaterne;</w:t>
            </w:r>
          </w:p>
        </w:tc>
      </w:tr>
    </w:tbl>
    <w:p w14:paraId="7B24472D"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9CB7D7D" w14:textId="77777777" w:rsidR="00B41495" w:rsidRPr="00993920" w:rsidRDefault="00B41495" w:rsidP="00B41495">
      <w:pPr>
        <w:rPr>
          <w:lang w:val="en-GB"/>
        </w:rPr>
      </w:pPr>
      <w:r w:rsidRPr="00993920">
        <w:rPr>
          <w:rStyle w:val="HideTWBExt"/>
          <w:color w:val="auto"/>
          <w:lang w:val="en-GB"/>
        </w:rPr>
        <w:t>&lt;/Amend&gt;</w:t>
      </w:r>
    </w:p>
    <w:p w14:paraId="3C7294F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481</w:t>
      </w:r>
      <w:r w:rsidRPr="00993920">
        <w:rPr>
          <w:rStyle w:val="HideTWBExt"/>
          <w:color w:val="auto"/>
          <w:lang w:val="en-GB"/>
        </w:rPr>
        <w:t>&lt;/NumAm&gt;</w:t>
      </w:r>
    </w:p>
    <w:p w14:paraId="12CA440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74A01754" w14:textId="77777777" w:rsidR="00B41495" w:rsidRPr="00C32779" w:rsidRDefault="00B41495" w:rsidP="00B41495">
      <w:pPr>
        <w:pStyle w:val="NormalBold"/>
      </w:pPr>
      <w:r w:rsidRPr="00C32779">
        <w:rPr>
          <w:rStyle w:val="HideTWBExt"/>
          <w:b w:val="0"/>
          <w:color w:val="auto"/>
        </w:rPr>
        <w:t>&lt;/RepeatBlock-By&gt;</w:t>
      </w:r>
    </w:p>
    <w:p w14:paraId="3CABF577"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BF4AB20" w14:textId="77777777" w:rsidR="00B41495" w:rsidRPr="00C32779" w:rsidRDefault="00B41495" w:rsidP="00B41495">
      <w:pPr>
        <w:pStyle w:val="NormalBold"/>
      </w:pPr>
      <w:r w:rsidRPr="00C32779">
        <w:rPr>
          <w:rStyle w:val="HideTWBExt"/>
          <w:color w:val="auto"/>
        </w:rPr>
        <w:t>&lt;Article&gt;</w:t>
      </w:r>
      <w:r w:rsidRPr="00C32779">
        <w:t>Punkt 16</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836C839" w14:textId="77777777" w:rsidTr="004F1F96">
        <w:trPr>
          <w:trHeight w:hRule="exact" w:val="240"/>
          <w:jc w:val="center"/>
        </w:trPr>
        <w:tc>
          <w:tcPr>
            <w:tcW w:w="9752" w:type="dxa"/>
            <w:gridSpan w:val="2"/>
            <w:tcBorders>
              <w:top w:val="nil"/>
              <w:left w:val="nil"/>
              <w:bottom w:val="nil"/>
              <w:right w:val="nil"/>
            </w:tcBorders>
          </w:tcPr>
          <w:p w14:paraId="6455BCBF" w14:textId="77777777" w:rsidR="00B41495" w:rsidRPr="00C32779" w:rsidRDefault="00B41495" w:rsidP="004F1F96"/>
        </w:tc>
      </w:tr>
      <w:tr w:rsidR="009B20B3" w:rsidRPr="00C32779" w14:paraId="540EEDEB" w14:textId="77777777" w:rsidTr="004F1F96">
        <w:trPr>
          <w:trHeight w:val="240"/>
          <w:jc w:val="center"/>
        </w:trPr>
        <w:tc>
          <w:tcPr>
            <w:tcW w:w="4876" w:type="dxa"/>
            <w:tcBorders>
              <w:top w:val="nil"/>
              <w:left w:val="nil"/>
              <w:bottom w:val="nil"/>
              <w:right w:val="nil"/>
            </w:tcBorders>
          </w:tcPr>
          <w:p w14:paraId="78AC0E91"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BB7C509" w14:textId="77777777" w:rsidR="00B41495" w:rsidRPr="00C32779" w:rsidRDefault="00B41495" w:rsidP="004F1F96">
            <w:pPr>
              <w:pStyle w:val="AmColumnHeading"/>
            </w:pPr>
            <w:r w:rsidRPr="00C32779">
              <w:t>Ændringsforslag</w:t>
            </w:r>
          </w:p>
        </w:tc>
      </w:tr>
      <w:tr w:rsidR="009B20B3" w:rsidRPr="00C32779" w14:paraId="155E2B2F" w14:textId="77777777" w:rsidTr="004F1F96">
        <w:trPr>
          <w:jc w:val="center"/>
        </w:trPr>
        <w:tc>
          <w:tcPr>
            <w:tcW w:w="4876" w:type="dxa"/>
            <w:tcBorders>
              <w:top w:val="nil"/>
              <w:left w:val="nil"/>
              <w:bottom w:val="nil"/>
              <w:right w:val="nil"/>
            </w:tcBorders>
          </w:tcPr>
          <w:p w14:paraId="5BCA2FC1" w14:textId="77777777" w:rsidR="00B41495" w:rsidRPr="00C32779" w:rsidRDefault="00B41495" w:rsidP="004F1F96">
            <w:pPr>
              <w:pStyle w:val="Normal6a"/>
            </w:pPr>
            <w:r w:rsidRPr="00C32779">
              <w:t>16.</w:t>
            </w:r>
            <w:r w:rsidRPr="00C32779">
              <w:tab/>
              <w:t>anerkender, at EU</w:t>
            </w:r>
            <w:r w:rsidRPr="00C32779">
              <w:rPr>
                <w:b/>
                <w:i/>
              </w:rPr>
              <w:t>-</w:t>
            </w:r>
            <w:r w:rsidRPr="00C32779">
              <w:t>finansiering kan spille en væsentlig rolle med hensyn til at tilskynde til større investeringer i forskning i kønsspecifikke spørgsmål og tackle ulighederne i adgangen til behandling; understreger, at der er få incitamenter for den private sektor til at investere i forebyggende sundhedspleje, og at dette derfor bør være en prioritet for Kommissionen og medlemsstaterne;</w:t>
            </w:r>
          </w:p>
        </w:tc>
        <w:tc>
          <w:tcPr>
            <w:tcW w:w="4876" w:type="dxa"/>
            <w:tcBorders>
              <w:top w:val="nil"/>
              <w:left w:val="nil"/>
              <w:bottom w:val="nil"/>
              <w:right w:val="nil"/>
            </w:tcBorders>
          </w:tcPr>
          <w:p w14:paraId="7696E1B7" w14:textId="77777777" w:rsidR="00B41495" w:rsidRPr="00C32779" w:rsidRDefault="00B41495" w:rsidP="004F1F96">
            <w:pPr>
              <w:pStyle w:val="Normal6a"/>
            </w:pPr>
            <w:r w:rsidRPr="00C32779">
              <w:rPr>
                <w:i/>
                <w:iCs/>
              </w:rPr>
              <w:t>(Vedrører ikke den danske tekst)</w:t>
            </w:r>
            <w:r w:rsidRPr="00C32779">
              <w:tab/>
              <w:t xml:space="preserve">   </w:t>
            </w:r>
          </w:p>
        </w:tc>
      </w:tr>
    </w:tbl>
    <w:p w14:paraId="58AB6DB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39D9FF6" w14:textId="77777777" w:rsidR="00B41495" w:rsidRPr="00993920" w:rsidRDefault="00B41495" w:rsidP="00B41495">
      <w:pPr>
        <w:rPr>
          <w:lang w:val="en-GB"/>
        </w:rPr>
      </w:pPr>
      <w:r w:rsidRPr="00993920">
        <w:rPr>
          <w:rStyle w:val="HideTWBExt"/>
          <w:color w:val="auto"/>
          <w:lang w:val="en-GB"/>
        </w:rPr>
        <w:t>&lt;/Amend&gt;</w:t>
      </w:r>
    </w:p>
    <w:p w14:paraId="03089A4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482</w:t>
      </w:r>
      <w:r w:rsidRPr="00993920">
        <w:rPr>
          <w:rStyle w:val="HideTWBExt"/>
          <w:color w:val="auto"/>
          <w:lang w:val="en-GB"/>
        </w:rPr>
        <w:t>&lt;/NumAm&gt;</w:t>
      </w:r>
    </w:p>
    <w:p w14:paraId="7C13691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0FB456C8" w14:textId="77777777" w:rsidR="00B41495" w:rsidRPr="00C32779" w:rsidRDefault="00B41495" w:rsidP="00B41495">
      <w:pPr>
        <w:pStyle w:val="NormalBold"/>
      </w:pPr>
      <w:r w:rsidRPr="00C32779">
        <w:rPr>
          <w:rStyle w:val="HideTWBExt"/>
          <w:b w:val="0"/>
          <w:color w:val="auto"/>
        </w:rPr>
        <w:t>&lt;/RepeatBlock-By&gt;</w:t>
      </w:r>
    </w:p>
    <w:p w14:paraId="1471E79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0CE306B"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16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D34B772" w14:textId="77777777" w:rsidTr="004F1F96">
        <w:trPr>
          <w:trHeight w:hRule="exact" w:val="240"/>
          <w:jc w:val="center"/>
        </w:trPr>
        <w:tc>
          <w:tcPr>
            <w:tcW w:w="9752" w:type="dxa"/>
            <w:gridSpan w:val="2"/>
            <w:tcBorders>
              <w:top w:val="nil"/>
              <w:left w:val="nil"/>
              <w:bottom w:val="nil"/>
              <w:right w:val="nil"/>
            </w:tcBorders>
          </w:tcPr>
          <w:p w14:paraId="31246B4A" w14:textId="77777777" w:rsidR="00B41495" w:rsidRPr="00993920" w:rsidRDefault="00B41495" w:rsidP="004F1F96">
            <w:pPr>
              <w:rPr>
                <w:lang w:val="fr-BE"/>
              </w:rPr>
            </w:pPr>
          </w:p>
        </w:tc>
      </w:tr>
      <w:tr w:rsidR="009B20B3" w:rsidRPr="00C32779" w14:paraId="1F635085" w14:textId="77777777" w:rsidTr="004F1F96">
        <w:trPr>
          <w:trHeight w:val="240"/>
          <w:jc w:val="center"/>
        </w:trPr>
        <w:tc>
          <w:tcPr>
            <w:tcW w:w="4876" w:type="dxa"/>
            <w:tcBorders>
              <w:top w:val="nil"/>
              <w:left w:val="nil"/>
              <w:bottom w:val="nil"/>
              <w:right w:val="nil"/>
            </w:tcBorders>
          </w:tcPr>
          <w:p w14:paraId="4A6E67C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890358E" w14:textId="77777777" w:rsidR="00B41495" w:rsidRPr="00C32779" w:rsidRDefault="00B41495" w:rsidP="004F1F96">
            <w:pPr>
              <w:pStyle w:val="AmColumnHeading"/>
            </w:pPr>
            <w:r w:rsidRPr="00C32779">
              <w:t>Ændringsforslag</w:t>
            </w:r>
          </w:p>
        </w:tc>
      </w:tr>
      <w:tr w:rsidR="009B20B3" w:rsidRPr="00C32779" w14:paraId="3F9B6F45" w14:textId="77777777" w:rsidTr="004F1F96">
        <w:trPr>
          <w:jc w:val="center"/>
        </w:trPr>
        <w:tc>
          <w:tcPr>
            <w:tcW w:w="4876" w:type="dxa"/>
            <w:tcBorders>
              <w:top w:val="nil"/>
              <w:left w:val="nil"/>
              <w:bottom w:val="nil"/>
              <w:right w:val="nil"/>
            </w:tcBorders>
          </w:tcPr>
          <w:p w14:paraId="4014C02E" w14:textId="77777777" w:rsidR="00B41495" w:rsidRPr="00C32779" w:rsidRDefault="00B41495" w:rsidP="004F1F96">
            <w:pPr>
              <w:pStyle w:val="Normal6a"/>
            </w:pPr>
          </w:p>
        </w:tc>
        <w:tc>
          <w:tcPr>
            <w:tcW w:w="4876" w:type="dxa"/>
            <w:tcBorders>
              <w:top w:val="nil"/>
              <w:left w:val="nil"/>
              <w:bottom w:val="nil"/>
              <w:right w:val="nil"/>
            </w:tcBorders>
          </w:tcPr>
          <w:p w14:paraId="771D7196" w14:textId="77777777" w:rsidR="00B41495" w:rsidRPr="00C32779" w:rsidRDefault="00B41495" w:rsidP="004F1F96">
            <w:pPr>
              <w:pStyle w:val="Normal6a"/>
            </w:pPr>
            <w:r w:rsidRPr="00C32779">
              <w:rPr>
                <w:b/>
                <w:i/>
              </w:rPr>
              <w:t>16a.</w:t>
            </w:r>
            <w:r w:rsidRPr="00C32779">
              <w:tab/>
            </w:r>
            <w:r w:rsidRPr="00C32779">
              <w:rPr>
                <w:b/>
                <w:i/>
              </w:rPr>
              <w:t xml:space="preserve">opfordrer Kommissionen og medlemsstaterne til at sikre tilstrækkelig, langsigtet og kønsorienteret finansiering af sundhed på alle niveauer, idet kvinder i gennemsnit står over for større socioøkonomiske begrænsninger og derfor er mere afhængige af offentlig sundhedspleje og sociale tjenester, således at de påvirkes uforholdsmæssigt hårdt af disse tjenesters kvalitet, tilgængelighed og </w:t>
            </w:r>
            <w:r w:rsidRPr="00C32779">
              <w:rPr>
                <w:b/>
                <w:i/>
              </w:rPr>
              <w:lastRenderedPageBreak/>
              <w:t>prisoverkommelighed;</w:t>
            </w:r>
          </w:p>
        </w:tc>
      </w:tr>
    </w:tbl>
    <w:p w14:paraId="49087392"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4468925" w14:textId="77777777" w:rsidR="00B41495" w:rsidRPr="00993920" w:rsidRDefault="00B41495" w:rsidP="00B41495">
      <w:pPr>
        <w:rPr>
          <w:lang w:val="en-GB"/>
        </w:rPr>
      </w:pPr>
      <w:r w:rsidRPr="00993920">
        <w:rPr>
          <w:rStyle w:val="HideTWBExt"/>
          <w:color w:val="auto"/>
          <w:lang w:val="en-GB"/>
        </w:rPr>
        <w:t>&lt;/Amend&gt;</w:t>
      </w:r>
    </w:p>
    <w:p w14:paraId="5F20F2F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483</w:t>
      </w:r>
      <w:r w:rsidRPr="00993920">
        <w:rPr>
          <w:rStyle w:val="HideTWBExt"/>
          <w:color w:val="auto"/>
          <w:lang w:val="en-GB"/>
        </w:rPr>
        <w:t>&lt;/NumAm&gt;</w:t>
      </w:r>
    </w:p>
    <w:p w14:paraId="0E15143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59B47351" w14:textId="77777777" w:rsidR="00B41495" w:rsidRPr="00C32779" w:rsidRDefault="00B41495" w:rsidP="00B41495">
      <w:pPr>
        <w:pStyle w:val="NormalBold"/>
      </w:pPr>
      <w:r w:rsidRPr="00C32779">
        <w:rPr>
          <w:rStyle w:val="HideTWBExt"/>
          <w:b w:val="0"/>
          <w:color w:val="auto"/>
        </w:rPr>
        <w:t>&lt;/RepeatBlock-By&gt;</w:t>
      </w:r>
    </w:p>
    <w:p w14:paraId="7AB8CA4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E342C0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16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10900E5" w14:textId="77777777" w:rsidTr="004F1F96">
        <w:trPr>
          <w:trHeight w:hRule="exact" w:val="240"/>
          <w:jc w:val="center"/>
        </w:trPr>
        <w:tc>
          <w:tcPr>
            <w:tcW w:w="9752" w:type="dxa"/>
            <w:gridSpan w:val="2"/>
            <w:tcBorders>
              <w:top w:val="nil"/>
              <w:left w:val="nil"/>
              <w:bottom w:val="nil"/>
              <w:right w:val="nil"/>
            </w:tcBorders>
          </w:tcPr>
          <w:p w14:paraId="5289F1AB" w14:textId="77777777" w:rsidR="00B41495" w:rsidRPr="00993920" w:rsidRDefault="00B41495" w:rsidP="004F1F96">
            <w:pPr>
              <w:rPr>
                <w:lang w:val="fr-BE"/>
              </w:rPr>
            </w:pPr>
          </w:p>
        </w:tc>
      </w:tr>
      <w:tr w:rsidR="009B20B3" w:rsidRPr="00C32779" w14:paraId="72672DFA" w14:textId="77777777" w:rsidTr="004F1F96">
        <w:trPr>
          <w:trHeight w:val="240"/>
          <w:jc w:val="center"/>
        </w:trPr>
        <w:tc>
          <w:tcPr>
            <w:tcW w:w="4876" w:type="dxa"/>
            <w:tcBorders>
              <w:top w:val="nil"/>
              <w:left w:val="nil"/>
              <w:bottom w:val="nil"/>
              <w:right w:val="nil"/>
            </w:tcBorders>
          </w:tcPr>
          <w:p w14:paraId="21740784"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B5120E0" w14:textId="77777777" w:rsidR="00B41495" w:rsidRPr="00C32779" w:rsidRDefault="00B41495" w:rsidP="004F1F96">
            <w:pPr>
              <w:pStyle w:val="AmColumnHeading"/>
            </w:pPr>
            <w:r w:rsidRPr="00C32779">
              <w:t>Ændringsforslag</w:t>
            </w:r>
          </w:p>
        </w:tc>
      </w:tr>
      <w:tr w:rsidR="009B20B3" w:rsidRPr="00C32779" w14:paraId="4DE31398" w14:textId="77777777" w:rsidTr="004F1F96">
        <w:trPr>
          <w:jc w:val="center"/>
        </w:trPr>
        <w:tc>
          <w:tcPr>
            <w:tcW w:w="4876" w:type="dxa"/>
            <w:tcBorders>
              <w:top w:val="nil"/>
              <w:left w:val="nil"/>
              <w:bottom w:val="nil"/>
              <w:right w:val="nil"/>
            </w:tcBorders>
          </w:tcPr>
          <w:p w14:paraId="7B5BD2B7" w14:textId="77777777" w:rsidR="00B41495" w:rsidRPr="00C32779" w:rsidRDefault="00B41495" w:rsidP="004F1F96">
            <w:pPr>
              <w:pStyle w:val="Normal6a"/>
            </w:pPr>
          </w:p>
        </w:tc>
        <w:tc>
          <w:tcPr>
            <w:tcW w:w="4876" w:type="dxa"/>
            <w:tcBorders>
              <w:top w:val="nil"/>
              <w:left w:val="nil"/>
              <w:bottom w:val="nil"/>
              <w:right w:val="nil"/>
            </w:tcBorders>
          </w:tcPr>
          <w:p w14:paraId="0CAFC346" w14:textId="77777777" w:rsidR="00B41495" w:rsidRPr="00C32779" w:rsidRDefault="00B41495" w:rsidP="004F1F96">
            <w:pPr>
              <w:pStyle w:val="Normal6a"/>
            </w:pPr>
            <w:r w:rsidRPr="00C32779">
              <w:rPr>
                <w:b/>
                <w:i/>
              </w:rPr>
              <w:t>16a.</w:t>
            </w:r>
            <w:r w:rsidRPr="00C32779">
              <w:tab/>
            </w:r>
            <w:r w:rsidRPr="00C32779">
              <w:rPr>
                <w:b/>
                <w:i/>
              </w:rPr>
              <w:t>opfordrer til en mere effektiv anvendelse af EU's kompetencer på sundhedsområdet i overensstemmelse med nærhedsprincippet, hvor grænseoverskridende samarbejde giver en klar merværdi for kvindelige patienter såsom adgang til specialiseret pleje og ekspertise i sjældne sygdomme;</w:t>
            </w:r>
          </w:p>
        </w:tc>
      </w:tr>
    </w:tbl>
    <w:p w14:paraId="1B738CC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AEC90F9" w14:textId="77777777" w:rsidR="00B41495" w:rsidRPr="00993920" w:rsidRDefault="00B41495" w:rsidP="00B41495">
      <w:pPr>
        <w:rPr>
          <w:lang w:val="en-GB"/>
        </w:rPr>
      </w:pPr>
      <w:r w:rsidRPr="00993920">
        <w:rPr>
          <w:rStyle w:val="HideTWBExt"/>
          <w:color w:val="auto"/>
          <w:lang w:val="en-GB"/>
        </w:rPr>
        <w:t>&lt;/Amend&gt;</w:t>
      </w:r>
    </w:p>
    <w:p w14:paraId="1E03AD0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484</w:t>
      </w:r>
      <w:r w:rsidRPr="00993920">
        <w:rPr>
          <w:rStyle w:val="HideTWBExt"/>
          <w:color w:val="auto"/>
          <w:lang w:val="en-GB"/>
        </w:rPr>
        <w:t>&lt;/NumAm&gt;</w:t>
      </w:r>
    </w:p>
    <w:p w14:paraId="0E110DC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3F4B56C7" w14:textId="77777777" w:rsidR="00B41495" w:rsidRPr="00C32779" w:rsidRDefault="00B41495" w:rsidP="00B41495">
      <w:pPr>
        <w:pStyle w:val="NormalBold"/>
      </w:pPr>
      <w:r w:rsidRPr="00C32779">
        <w:rPr>
          <w:rStyle w:val="HideTWBExt"/>
          <w:b w:val="0"/>
          <w:color w:val="auto"/>
        </w:rPr>
        <w:t>&lt;/RepeatBlock-By&gt;</w:t>
      </w:r>
    </w:p>
    <w:p w14:paraId="484CD9F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75207F5"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16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03AB278" w14:textId="77777777" w:rsidTr="004F1F96">
        <w:trPr>
          <w:trHeight w:hRule="exact" w:val="240"/>
          <w:jc w:val="center"/>
        </w:trPr>
        <w:tc>
          <w:tcPr>
            <w:tcW w:w="9752" w:type="dxa"/>
            <w:gridSpan w:val="2"/>
            <w:tcBorders>
              <w:top w:val="nil"/>
              <w:left w:val="nil"/>
              <w:bottom w:val="nil"/>
              <w:right w:val="nil"/>
            </w:tcBorders>
          </w:tcPr>
          <w:p w14:paraId="31082330" w14:textId="77777777" w:rsidR="00B41495" w:rsidRPr="00993920" w:rsidRDefault="00B41495" w:rsidP="004F1F96">
            <w:pPr>
              <w:rPr>
                <w:lang w:val="fr-BE"/>
              </w:rPr>
            </w:pPr>
          </w:p>
        </w:tc>
      </w:tr>
      <w:tr w:rsidR="009B20B3" w:rsidRPr="00C32779" w14:paraId="1BB96435" w14:textId="77777777" w:rsidTr="004F1F96">
        <w:trPr>
          <w:trHeight w:val="240"/>
          <w:jc w:val="center"/>
        </w:trPr>
        <w:tc>
          <w:tcPr>
            <w:tcW w:w="4876" w:type="dxa"/>
            <w:tcBorders>
              <w:top w:val="nil"/>
              <w:left w:val="nil"/>
              <w:bottom w:val="nil"/>
              <w:right w:val="nil"/>
            </w:tcBorders>
          </w:tcPr>
          <w:p w14:paraId="06DD6AC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7553AB0" w14:textId="77777777" w:rsidR="00B41495" w:rsidRPr="00C32779" w:rsidRDefault="00B41495" w:rsidP="004F1F96">
            <w:pPr>
              <w:pStyle w:val="AmColumnHeading"/>
            </w:pPr>
            <w:r w:rsidRPr="00C32779">
              <w:t>Ændringsforslag</w:t>
            </w:r>
          </w:p>
        </w:tc>
      </w:tr>
      <w:tr w:rsidR="009B20B3" w:rsidRPr="00C32779" w14:paraId="0E78BA7C" w14:textId="77777777" w:rsidTr="004F1F96">
        <w:trPr>
          <w:jc w:val="center"/>
        </w:trPr>
        <w:tc>
          <w:tcPr>
            <w:tcW w:w="4876" w:type="dxa"/>
            <w:tcBorders>
              <w:top w:val="nil"/>
              <w:left w:val="nil"/>
              <w:bottom w:val="nil"/>
              <w:right w:val="nil"/>
            </w:tcBorders>
          </w:tcPr>
          <w:p w14:paraId="3245F8E1" w14:textId="77777777" w:rsidR="00B41495" w:rsidRPr="00C32779" w:rsidRDefault="00B41495" w:rsidP="004F1F96">
            <w:pPr>
              <w:pStyle w:val="Normal6a"/>
            </w:pPr>
          </w:p>
        </w:tc>
        <w:tc>
          <w:tcPr>
            <w:tcW w:w="4876" w:type="dxa"/>
            <w:tcBorders>
              <w:top w:val="nil"/>
              <w:left w:val="nil"/>
              <w:bottom w:val="nil"/>
              <w:right w:val="nil"/>
            </w:tcBorders>
          </w:tcPr>
          <w:p w14:paraId="4169AF59" w14:textId="77777777" w:rsidR="00B41495" w:rsidRPr="00C32779" w:rsidRDefault="00B41495" w:rsidP="004F1F96">
            <w:pPr>
              <w:pStyle w:val="Normal6a"/>
            </w:pPr>
            <w:r w:rsidRPr="00C32779">
              <w:rPr>
                <w:b/>
                <w:i/>
              </w:rPr>
              <w:t>16b.</w:t>
            </w:r>
            <w:r w:rsidRPr="00C32779">
              <w:tab/>
            </w:r>
            <w:r w:rsidRPr="00C32779">
              <w:rPr>
                <w:b/>
                <w:i/>
              </w:rPr>
              <w:t>opfordrer til finansieringsmekanismer under programmer såsom Horisont Europa, EU4Health og programmet for borgere, ligestilling, rettigheder og værdier og den flerårige finansielle ramme (FFR) for at støtte både videnskabelig forskning og innovation og det arbejde, der udføres af civilsamfundsorganisationer, der leverer behovsbaserede sundhedstjenester på lokalt plan og peer-to-peer-</w:t>
            </w:r>
            <w:r w:rsidRPr="00C32779">
              <w:rPr>
                <w:b/>
                <w:i/>
              </w:rPr>
              <w:lastRenderedPageBreak/>
              <w:t>sundhedstjenester;</w:t>
            </w:r>
          </w:p>
        </w:tc>
      </w:tr>
    </w:tbl>
    <w:p w14:paraId="4896CFA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5CA94B1A" w14:textId="77777777" w:rsidR="00B41495" w:rsidRPr="00993920" w:rsidRDefault="00B41495" w:rsidP="00B41495">
      <w:pPr>
        <w:rPr>
          <w:lang w:val="en-GB"/>
        </w:rPr>
      </w:pPr>
      <w:r w:rsidRPr="00993920">
        <w:rPr>
          <w:rStyle w:val="HideTWBExt"/>
          <w:color w:val="auto"/>
          <w:lang w:val="en-GB"/>
        </w:rPr>
        <w:t>&lt;/Amend&gt;</w:t>
      </w:r>
    </w:p>
    <w:p w14:paraId="4A21828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485</w:t>
      </w:r>
      <w:r w:rsidRPr="00993920">
        <w:rPr>
          <w:rStyle w:val="HideTWBExt"/>
          <w:color w:val="auto"/>
          <w:lang w:val="en-GB"/>
        </w:rPr>
        <w:t>&lt;/NumAm&gt;</w:t>
      </w:r>
    </w:p>
    <w:p w14:paraId="02985959"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29A84D93" w14:textId="77777777" w:rsidR="00B41495" w:rsidRPr="00C32779" w:rsidRDefault="00B41495" w:rsidP="00B41495">
      <w:pPr>
        <w:pStyle w:val="NormalBold"/>
      </w:pPr>
      <w:r w:rsidRPr="00C32779">
        <w:rPr>
          <w:rStyle w:val="HideTWBExt"/>
          <w:b w:val="0"/>
          <w:color w:val="auto"/>
        </w:rPr>
        <w:t>&lt;/RepeatBlock-By&gt;</w:t>
      </w:r>
    </w:p>
    <w:p w14:paraId="38B4DA9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D33C48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16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43E7C42" w14:textId="77777777" w:rsidTr="004F1F96">
        <w:trPr>
          <w:trHeight w:hRule="exact" w:val="240"/>
          <w:jc w:val="center"/>
        </w:trPr>
        <w:tc>
          <w:tcPr>
            <w:tcW w:w="9752" w:type="dxa"/>
            <w:gridSpan w:val="2"/>
            <w:tcBorders>
              <w:top w:val="nil"/>
              <w:left w:val="nil"/>
              <w:bottom w:val="nil"/>
              <w:right w:val="nil"/>
            </w:tcBorders>
          </w:tcPr>
          <w:p w14:paraId="1608374F" w14:textId="77777777" w:rsidR="00B41495" w:rsidRPr="00993920" w:rsidRDefault="00B41495" w:rsidP="004F1F96">
            <w:pPr>
              <w:rPr>
                <w:lang w:val="fr-BE"/>
              </w:rPr>
            </w:pPr>
          </w:p>
        </w:tc>
      </w:tr>
      <w:tr w:rsidR="009B20B3" w:rsidRPr="00C32779" w14:paraId="2B0EB580" w14:textId="77777777" w:rsidTr="004F1F96">
        <w:trPr>
          <w:trHeight w:val="240"/>
          <w:jc w:val="center"/>
        </w:trPr>
        <w:tc>
          <w:tcPr>
            <w:tcW w:w="4876" w:type="dxa"/>
            <w:tcBorders>
              <w:top w:val="nil"/>
              <w:left w:val="nil"/>
              <w:bottom w:val="nil"/>
              <w:right w:val="nil"/>
            </w:tcBorders>
          </w:tcPr>
          <w:p w14:paraId="7C31D06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E151D38" w14:textId="77777777" w:rsidR="00B41495" w:rsidRPr="00C32779" w:rsidRDefault="00B41495" w:rsidP="004F1F96">
            <w:pPr>
              <w:pStyle w:val="AmColumnHeading"/>
            </w:pPr>
            <w:r w:rsidRPr="00C32779">
              <w:t>Ændringsforslag</w:t>
            </w:r>
          </w:p>
        </w:tc>
      </w:tr>
      <w:tr w:rsidR="009B20B3" w:rsidRPr="00C32779" w14:paraId="0E76E7BE" w14:textId="77777777" w:rsidTr="004F1F96">
        <w:trPr>
          <w:jc w:val="center"/>
        </w:trPr>
        <w:tc>
          <w:tcPr>
            <w:tcW w:w="4876" w:type="dxa"/>
            <w:tcBorders>
              <w:top w:val="nil"/>
              <w:left w:val="nil"/>
              <w:bottom w:val="nil"/>
              <w:right w:val="nil"/>
            </w:tcBorders>
          </w:tcPr>
          <w:p w14:paraId="6E55C644" w14:textId="77777777" w:rsidR="00B41495" w:rsidRPr="00C32779" w:rsidRDefault="00B41495" w:rsidP="004F1F96">
            <w:pPr>
              <w:pStyle w:val="Normal6a"/>
            </w:pPr>
          </w:p>
        </w:tc>
        <w:tc>
          <w:tcPr>
            <w:tcW w:w="4876" w:type="dxa"/>
            <w:tcBorders>
              <w:top w:val="nil"/>
              <w:left w:val="nil"/>
              <w:bottom w:val="nil"/>
              <w:right w:val="nil"/>
            </w:tcBorders>
          </w:tcPr>
          <w:p w14:paraId="6BA40594" w14:textId="77777777" w:rsidR="00B41495" w:rsidRPr="00C32779" w:rsidRDefault="00B41495" w:rsidP="004F1F96">
            <w:pPr>
              <w:pStyle w:val="Normal6a"/>
            </w:pPr>
            <w:r w:rsidRPr="00C32779">
              <w:rPr>
                <w:b/>
                <w:i/>
              </w:rPr>
              <w:t>16b.</w:t>
            </w:r>
            <w:r w:rsidRPr="00C32779">
              <w:tab/>
            </w:r>
            <w:r w:rsidRPr="00C32779">
              <w:rPr>
                <w:b/>
                <w:i/>
              </w:rPr>
              <w:t>opfordrer Kommissionen til at prioritere øremærket finansiering under den nye Europæiske Fond for Konkurrenceevne og det næste RP10 til forskning i kvinders sundhed;</w:t>
            </w:r>
          </w:p>
        </w:tc>
      </w:tr>
    </w:tbl>
    <w:p w14:paraId="02A529F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5467B5C" w14:textId="77777777" w:rsidR="00B41495" w:rsidRPr="00993920" w:rsidRDefault="00B41495" w:rsidP="00B41495">
      <w:pPr>
        <w:rPr>
          <w:lang w:val="en-GB"/>
        </w:rPr>
      </w:pPr>
      <w:r w:rsidRPr="00993920">
        <w:rPr>
          <w:rStyle w:val="HideTWBExt"/>
          <w:color w:val="auto"/>
          <w:lang w:val="en-GB"/>
        </w:rPr>
        <w:t>&lt;/Amend&gt;</w:t>
      </w:r>
    </w:p>
    <w:p w14:paraId="23FD675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486</w:t>
      </w:r>
      <w:r w:rsidRPr="00993920">
        <w:rPr>
          <w:rStyle w:val="HideTWBExt"/>
          <w:color w:val="auto"/>
          <w:lang w:val="en-GB"/>
        </w:rPr>
        <w:t>&lt;/NumAm&gt;</w:t>
      </w:r>
    </w:p>
    <w:p w14:paraId="4B725D3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7D6E839B" w14:textId="77777777" w:rsidR="00B41495" w:rsidRPr="00C32779" w:rsidRDefault="00B41495" w:rsidP="00B41495">
      <w:pPr>
        <w:pStyle w:val="NormalBold"/>
      </w:pPr>
      <w:r w:rsidRPr="00C32779">
        <w:rPr>
          <w:rStyle w:val="HideTWBExt"/>
          <w:b w:val="0"/>
          <w:color w:val="auto"/>
        </w:rPr>
        <w:t>&lt;/RepeatBlock-By&gt;</w:t>
      </w:r>
    </w:p>
    <w:p w14:paraId="13BBCAD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6618BEC" w14:textId="77777777" w:rsidR="00B41495" w:rsidRPr="00C32779" w:rsidRDefault="00B41495" w:rsidP="00B41495">
      <w:pPr>
        <w:pStyle w:val="NormalBold"/>
      </w:pPr>
      <w:r w:rsidRPr="00C32779">
        <w:rPr>
          <w:rStyle w:val="HideTWBExt"/>
          <w:color w:val="auto"/>
        </w:rPr>
        <w:t>&lt;Article&gt;</w:t>
      </w:r>
      <w:r w:rsidRPr="00C32779">
        <w:t>Punkt 17</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7E849CE4" w14:textId="77777777" w:rsidTr="004F1F96">
        <w:trPr>
          <w:trHeight w:hRule="exact" w:val="240"/>
          <w:jc w:val="center"/>
        </w:trPr>
        <w:tc>
          <w:tcPr>
            <w:tcW w:w="9752" w:type="dxa"/>
            <w:gridSpan w:val="2"/>
            <w:tcBorders>
              <w:top w:val="nil"/>
              <w:left w:val="nil"/>
              <w:bottom w:val="nil"/>
              <w:right w:val="nil"/>
            </w:tcBorders>
          </w:tcPr>
          <w:p w14:paraId="0741B335" w14:textId="77777777" w:rsidR="00B41495" w:rsidRPr="00C32779" w:rsidRDefault="00B41495" w:rsidP="004F1F96"/>
        </w:tc>
      </w:tr>
      <w:tr w:rsidR="009B20B3" w:rsidRPr="00C32779" w14:paraId="3709A61B" w14:textId="77777777" w:rsidTr="004F1F96">
        <w:trPr>
          <w:trHeight w:val="240"/>
          <w:jc w:val="center"/>
        </w:trPr>
        <w:tc>
          <w:tcPr>
            <w:tcW w:w="4876" w:type="dxa"/>
            <w:tcBorders>
              <w:top w:val="nil"/>
              <w:left w:val="nil"/>
              <w:bottom w:val="nil"/>
              <w:right w:val="nil"/>
            </w:tcBorders>
          </w:tcPr>
          <w:p w14:paraId="4083D03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BD78B59" w14:textId="77777777" w:rsidR="00B41495" w:rsidRPr="00C32779" w:rsidRDefault="00B41495" w:rsidP="004F1F96">
            <w:pPr>
              <w:pStyle w:val="AmColumnHeading"/>
            </w:pPr>
            <w:r w:rsidRPr="00C32779">
              <w:t>Ændringsforslag</w:t>
            </w:r>
          </w:p>
        </w:tc>
      </w:tr>
      <w:tr w:rsidR="009B20B3" w:rsidRPr="00C32779" w14:paraId="5C6A1EEC" w14:textId="77777777" w:rsidTr="004F1F96">
        <w:trPr>
          <w:jc w:val="center"/>
        </w:trPr>
        <w:tc>
          <w:tcPr>
            <w:tcW w:w="4876" w:type="dxa"/>
            <w:tcBorders>
              <w:top w:val="nil"/>
              <w:left w:val="nil"/>
              <w:bottom w:val="nil"/>
              <w:right w:val="nil"/>
            </w:tcBorders>
          </w:tcPr>
          <w:p w14:paraId="08362C4F" w14:textId="77777777" w:rsidR="00B41495" w:rsidRPr="00C32779" w:rsidRDefault="00B41495" w:rsidP="004F1F96">
            <w:pPr>
              <w:pStyle w:val="Normal6a"/>
            </w:pPr>
            <w:r w:rsidRPr="00C32779">
              <w:t>17.</w:t>
            </w:r>
            <w:r w:rsidRPr="00C32779">
              <w:tab/>
              <w:t>støtter kraftigt integration af kønsaspektet på tværs af alle relevante politikker og EU-budgettet; opfordrer Kommissionen til at iværksætte særlige finansieringsindkaldelser til kønsspecifikke betingelser og projekter, der har til formål at lukke hullet i kønsspecifikke sundhedsdata;</w:t>
            </w:r>
          </w:p>
        </w:tc>
        <w:tc>
          <w:tcPr>
            <w:tcW w:w="4876" w:type="dxa"/>
            <w:tcBorders>
              <w:top w:val="nil"/>
              <w:left w:val="nil"/>
              <w:bottom w:val="nil"/>
              <w:right w:val="nil"/>
            </w:tcBorders>
          </w:tcPr>
          <w:p w14:paraId="214E85A7" w14:textId="77777777" w:rsidR="00B41495" w:rsidRPr="00C32779" w:rsidRDefault="00B41495" w:rsidP="004F1F96">
            <w:pPr>
              <w:pStyle w:val="Normal6a"/>
            </w:pPr>
            <w:r w:rsidRPr="00C32779">
              <w:t>17.</w:t>
            </w:r>
            <w:r w:rsidRPr="00C32779">
              <w:tab/>
              <w:t xml:space="preserve">støtter kraftigt integration af kønsaspektet på tværs af alle relevante politikker og EU-budgettet; </w:t>
            </w:r>
            <w:r w:rsidRPr="00C32779">
              <w:rPr>
                <w:b/>
                <w:i/>
              </w:rPr>
              <w:t>opfordrer til systematisk indarbejdelse af kvinders sundhedsbehov i alle faser af deres liv, herunder reproduktiv sundhed og kroniske, inflammatoriske og ikkeoverførbare sygdomme;</w:t>
            </w:r>
            <w:r w:rsidRPr="00C32779">
              <w:t xml:space="preserve"> opfordrer Kommissionen til at iværksætte særlige finansieringsindkaldelser til kønsspecifikke betingelser og projekter, der har til formål at lukke hullet i kønsspecifikke sundhedsdata;</w:t>
            </w:r>
          </w:p>
        </w:tc>
      </w:tr>
    </w:tbl>
    <w:p w14:paraId="6E3139F8"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7189D10F" w14:textId="77777777" w:rsidR="00B41495" w:rsidRPr="00993920" w:rsidRDefault="00B41495" w:rsidP="00B41495">
      <w:pPr>
        <w:rPr>
          <w:lang w:val="en-GB"/>
        </w:rPr>
      </w:pPr>
      <w:r w:rsidRPr="00993920">
        <w:rPr>
          <w:rStyle w:val="HideTWBExt"/>
          <w:color w:val="auto"/>
          <w:lang w:val="en-GB"/>
        </w:rPr>
        <w:t>&lt;/Amend&gt;</w:t>
      </w:r>
    </w:p>
    <w:p w14:paraId="0D93E209"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487</w:t>
      </w:r>
      <w:r w:rsidRPr="00993920">
        <w:rPr>
          <w:rStyle w:val="HideTWBExt"/>
          <w:color w:val="auto"/>
          <w:lang w:val="en-GB"/>
        </w:rPr>
        <w:t>&lt;/NumAm&gt;</w:t>
      </w:r>
    </w:p>
    <w:p w14:paraId="7D53314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7B978CD2" w14:textId="77777777" w:rsidR="00B41495" w:rsidRPr="00C32779" w:rsidRDefault="00B41495" w:rsidP="00B41495">
      <w:pPr>
        <w:pStyle w:val="NormalBold"/>
      </w:pPr>
      <w:r w:rsidRPr="00C32779">
        <w:rPr>
          <w:rStyle w:val="HideTWBExt"/>
          <w:b w:val="0"/>
          <w:color w:val="auto"/>
        </w:rPr>
        <w:t>&lt;/RepeatBlock-By&gt;</w:t>
      </w:r>
    </w:p>
    <w:p w14:paraId="00024E8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38A41DD" w14:textId="77777777" w:rsidR="00B41495" w:rsidRPr="00C32779" w:rsidRDefault="00B41495" w:rsidP="00B41495">
      <w:pPr>
        <w:pStyle w:val="NormalBold"/>
      </w:pPr>
      <w:r w:rsidRPr="00C32779">
        <w:rPr>
          <w:rStyle w:val="HideTWBExt"/>
          <w:color w:val="auto"/>
        </w:rPr>
        <w:t>&lt;Article&gt;</w:t>
      </w:r>
      <w:r w:rsidRPr="00C32779">
        <w:t>Punkt 17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A82B9AB" w14:textId="77777777" w:rsidTr="004F1F96">
        <w:trPr>
          <w:trHeight w:hRule="exact" w:val="240"/>
          <w:jc w:val="center"/>
        </w:trPr>
        <w:tc>
          <w:tcPr>
            <w:tcW w:w="9752" w:type="dxa"/>
            <w:gridSpan w:val="2"/>
            <w:tcBorders>
              <w:top w:val="nil"/>
              <w:left w:val="nil"/>
              <w:bottom w:val="nil"/>
              <w:right w:val="nil"/>
            </w:tcBorders>
          </w:tcPr>
          <w:p w14:paraId="1A0DB26D" w14:textId="77777777" w:rsidR="00B41495" w:rsidRPr="00C32779" w:rsidRDefault="00B41495" w:rsidP="004F1F96"/>
        </w:tc>
      </w:tr>
      <w:tr w:rsidR="009B20B3" w:rsidRPr="00C32779" w14:paraId="158624D1" w14:textId="77777777" w:rsidTr="004F1F96">
        <w:trPr>
          <w:trHeight w:val="240"/>
          <w:jc w:val="center"/>
        </w:trPr>
        <w:tc>
          <w:tcPr>
            <w:tcW w:w="4876" w:type="dxa"/>
            <w:tcBorders>
              <w:top w:val="nil"/>
              <w:left w:val="nil"/>
              <w:bottom w:val="nil"/>
              <w:right w:val="nil"/>
            </w:tcBorders>
          </w:tcPr>
          <w:p w14:paraId="2419A632"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709942D" w14:textId="77777777" w:rsidR="00B41495" w:rsidRPr="00C32779" w:rsidRDefault="00B41495" w:rsidP="004F1F96">
            <w:pPr>
              <w:pStyle w:val="AmColumnHeading"/>
            </w:pPr>
            <w:r w:rsidRPr="00C32779">
              <w:t>Ændringsforslag</w:t>
            </w:r>
          </w:p>
        </w:tc>
      </w:tr>
      <w:tr w:rsidR="009B20B3" w:rsidRPr="00C32779" w14:paraId="701702B1" w14:textId="77777777" w:rsidTr="004F1F96">
        <w:trPr>
          <w:jc w:val="center"/>
        </w:trPr>
        <w:tc>
          <w:tcPr>
            <w:tcW w:w="4876" w:type="dxa"/>
            <w:tcBorders>
              <w:top w:val="nil"/>
              <w:left w:val="nil"/>
              <w:bottom w:val="nil"/>
              <w:right w:val="nil"/>
            </w:tcBorders>
          </w:tcPr>
          <w:p w14:paraId="563F2EAE" w14:textId="77777777" w:rsidR="00B41495" w:rsidRPr="00C32779" w:rsidRDefault="00B41495" w:rsidP="004F1F96">
            <w:pPr>
              <w:pStyle w:val="Normal6a"/>
            </w:pPr>
            <w:r w:rsidRPr="00C32779">
              <w:t>17.</w:t>
            </w:r>
            <w:r w:rsidRPr="00C32779">
              <w:tab/>
              <w:t>støtter kraftigt integration af kønsaspektet på tværs af alle relevante politikker og EU-budgettet; opfordrer Kommissionen til at iværksætte særlige finansieringsindkaldelser til kønsspecifikke betingelser og projekter, der har til formål at lukke hullet i kønsspecifikke sundhedsdata;</w:t>
            </w:r>
          </w:p>
        </w:tc>
        <w:tc>
          <w:tcPr>
            <w:tcW w:w="4876" w:type="dxa"/>
            <w:tcBorders>
              <w:top w:val="nil"/>
              <w:left w:val="nil"/>
              <w:bottom w:val="nil"/>
              <w:right w:val="nil"/>
            </w:tcBorders>
          </w:tcPr>
          <w:p w14:paraId="50EEB15C" w14:textId="77777777" w:rsidR="00B41495" w:rsidRPr="00C32779" w:rsidRDefault="00B41495" w:rsidP="004F1F96">
            <w:pPr>
              <w:pStyle w:val="Normal6a"/>
            </w:pPr>
            <w:r w:rsidRPr="00C32779">
              <w:t>17.</w:t>
            </w:r>
            <w:r w:rsidRPr="00C32779">
              <w:tab/>
              <w:t>støtter kraftigt integration af kønsaspektet på tværs af alle relevante politikker og EU-budgettet</w:t>
            </w:r>
            <w:r w:rsidRPr="00C32779">
              <w:rPr>
                <w:b/>
                <w:i/>
              </w:rPr>
              <w:t>; opfordrer til systematisk hensyntagen til kvinders sundhedsbehov, herunder kroniske, inflammatoriske og ikkeoverførbare sygdomme;</w:t>
            </w:r>
            <w:r w:rsidRPr="00C32779">
              <w:t xml:space="preserve"> opfordrer Kommissionen til at iværksætte særlige finansieringsindkaldelser til kønsspecifikke betingelser og projekter, der har til formål at lukke hullet i kønsspecifikke sundhedsdata;</w:t>
            </w:r>
          </w:p>
        </w:tc>
      </w:tr>
    </w:tbl>
    <w:p w14:paraId="3DCF2C3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FDF6995" w14:textId="77777777" w:rsidR="00B41495" w:rsidRPr="00993920" w:rsidRDefault="00B41495" w:rsidP="00B41495">
      <w:pPr>
        <w:rPr>
          <w:lang w:val="en-GB"/>
        </w:rPr>
      </w:pPr>
      <w:r w:rsidRPr="00993920">
        <w:rPr>
          <w:rStyle w:val="HideTWBExt"/>
          <w:color w:val="auto"/>
          <w:lang w:val="en-GB"/>
        </w:rPr>
        <w:t>&lt;/Amend&gt;</w:t>
      </w:r>
    </w:p>
    <w:p w14:paraId="11EAB9F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488</w:t>
      </w:r>
      <w:r w:rsidRPr="00993920">
        <w:rPr>
          <w:rStyle w:val="HideTWBExt"/>
          <w:color w:val="auto"/>
          <w:lang w:val="en-GB"/>
        </w:rPr>
        <w:t>&lt;/NumAm&gt;</w:t>
      </w:r>
    </w:p>
    <w:p w14:paraId="74EC081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Beatrice Timgren</w:t>
      </w:r>
      <w:r w:rsidRPr="00993920">
        <w:rPr>
          <w:rStyle w:val="HideTWBExt"/>
          <w:b w:val="0"/>
          <w:color w:val="auto"/>
          <w:lang w:val="en-GB"/>
        </w:rPr>
        <w:t>&lt;/Members&gt;</w:t>
      </w:r>
    </w:p>
    <w:p w14:paraId="1E008899" w14:textId="77777777" w:rsidR="00B41495" w:rsidRPr="00C32779" w:rsidRDefault="00B41495" w:rsidP="00B41495">
      <w:pPr>
        <w:pStyle w:val="NormalBold"/>
      </w:pPr>
      <w:r w:rsidRPr="00C32779">
        <w:rPr>
          <w:rStyle w:val="HideTWBExt"/>
          <w:b w:val="0"/>
          <w:color w:val="auto"/>
        </w:rPr>
        <w:t>&lt;/RepeatBlock-By&gt;</w:t>
      </w:r>
    </w:p>
    <w:p w14:paraId="1585087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BA25728" w14:textId="77777777" w:rsidR="00B41495" w:rsidRPr="00C32779" w:rsidRDefault="00B41495" w:rsidP="00B41495">
      <w:pPr>
        <w:pStyle w:val="NormalBold"/>
      </w:pPr>
      <w:r w:rsidRPr="00C32779">
        <w:rPr>
          <w:rStyle w:val="HideTWBExt"/>
          <w:color w:val="auto"/>
        </w:rPr>
        <w:t>&lt;Article&gt;</w:t>
      </w:r>
      <w:r w:rsidRPr="00C32779">
        <w:t>Punkt 17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1D49F45" w14:textId="77777777" w:rsidTr="004F1F96">
        <w:trPr>
          <w:trHeight w:hRule="exact" w:val="240"/>
          <w:jc w:val="center"/>
        </w:trPr>
        <w:tc>
          <w:tcPr>
            <w:tcW w:w="9752" w:type="dxa"/>
            <w:gridSpan w:val="2"/>
            <w:tcBorders>
              <w:top w:val="nil"/>
              <w:left w:val="nil"/>
              <w:bottom w:val="nil"/>
              <w:right w:val="nil"/>
            </w:tcBorders>
          </w:tcPr>
          <w:p w14:paraId="0DF66D87" w14:textId="77777777" w:rsidR="00B41495" w:rsidRPr="00C32779" w:rsidRDefault="00B41495" w:rsidP="004F1F96"/>
        </w:tc>
      </w:tr>
      <w:tr w:rsidR="009B20B3" w:rsidRPr="00C32779" w14:paraId="2D52197A" w14:textId="77777777" w:rsidTr="004F1F96">
        <w:trPr>
          <w:trHeight w:val="240"/>
          <w:jc w:val="center"/>
        </w:trPr>
        <w:tc>
          <w:tcPr>
            <w:tcW w:w="4876" w:type="dxa"/>
            <w:tcBorders>
              <w:top w:val="nil"/>
              <w:left w:val="nil"/>
              <w:bottom w:val="nil"/>
              <w:right w:val="nil"/>
            </w:tcBorders>
          </w:tcPr>
          <w:p w14:paraId="14EF01F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02C44A4" w14:textId="77777777" w:rsidR="00B41495" w:rsidRPr="00C32779" w:rsidRDefault="00B41495" w:rsidP="004F1F96">
            <w:pPr>
              <w:pStyle w:val="AmColumnHeading"/>
            </w:pPr>
            <w:r w:rsidRPr="00C32779">
              <w:t>Ændringsforslag</w:t>
            </w:r>
          </w:p>
        </w:tc>
      </w:tr>
      <w:tr w:rsidR="009B20B3" w:rsidRPr="00C32779" w14:paraId="147B4533" w14:textId="77777777" w:rsidTr="004F1F96">
        <w:trPr>
          <w:jc w:val="center"/>
        </w:trPr>
        <w:tc>
          <w:tcPr>
            <w:tcW w:w="4876" w:type="dxa"/>
            <w:tcBorders>
              <w:top w:val="nil"/>
              <w:left w:val="nil"/>
              <w:bottom w:val="nil"/>
              <w:right w:val="nil"/>
            </w:tcBorders>
          </w:tcPr>
          <w:p w14:paraId="41A82540" w14:textId="77777777" w:rsidR="00B41495" w:rsidRPr="00C32779" w:rsidRDefault="00B41495" w:rsidP="004F1F96">
            <w:pPr>
              <w:pStyle w:val="Normal6a"/>
            </w:pPr>
            <w:r w:rsidRPr="00C32779">
              <w:t>17.</w:t>
            </w:r>
            <w:r w:rsidRPr="00C32779">
              <w:tab/>
              <w:t xml:space="preserve">støtter </w:t>
            </w:r>
            <w:r w:rsidRPr="00C32779">
              <w:rPr>
                <w:b/>
                <w:i/>
              </w:rPr>
              <w:t xml:space="preserve">kraftigt integration af kønsaspektet på tværs af alle </w:t>
            </w:r>
            <w:r w:rsidRPr="00C32779">
              <w:t xml:space="preserve">relevante </w:t>
            </w:r>
            <w:r w:rsidRPr="00C32779">
              <w:rPr>
                <w:b/>
                <w:i/>
              </w:rPr>
              <w:t>politikker og EU-budgettet</w:t>
            </w:r>
            <w:r w:rsidRPr="00C32779">
              <w:t>;</w:t>
            </w:r>
            <w:r w:rsidRPr="00C32779">
              <w:rPr>
                <w:b/>
                <w:i/>
              </w:rPr>
              <w:t xml:space="preserve"> </w:t>
            </w:r>
            <w:r w:rsidRPr="00C32779">
              <w:t>opfordrer Kommissionen til</w:t>
            </w:r>
            <w:r w:rsidRPr="00C32779">
              <w:rPr>
                <w:b/>
                <w:i/>
              </w:rPr>
              <w:t xml:space="preserve"> at iværksætte særlige finansieringsindkaldelser til kønsspecifikke betingelser og projekter, der har til formål at lukke hullet i kønsspecifikke sundhedsdata</w:t>
            </w:r>
            <w:r w:rsidRPr="00C32779">
              <w:t>;</w:t>
            </w:r>
          </w:p>
        </w:tc>
        <w:tc>
          <w:tcPr>
            <w:tcW w:w="4876" w:type="dxa"/>
            <w:tcBorders>
              <w:top w:val="nil"/>
              <w:left w:val="nil"/>
              <w:bottom w:val="nil"/>
              <w:right w:val="nil"/>
            </w:tcBorders>
          </w:tcPr>
          <w:p w14:paraId="6AA9F079" w14:textId="77777777" w:rsidR="00B41495" w:rsidRPr="00C32779" w:rsidRDefault="00B41495" w:rsidP="004F1F96">
            <w:pPr>
              <w:pStyle w:val="Normal6a"/>
            </w:pPr>
            <w:r w:rsidRPr="00C32779">
              <w:t>17.</w:t>
            </w:r>
            <w:r w:rsidRPr="00C32779">
              <w:tab/>
              <w:t xml:space="preserve">støtter </w:t>
            </w:r>
            <w:r w:rsidRPr="00C32779">
              <w:rPr>
                <w:b/>
                <w:i/>
              </w:rPr>
              <w:t xml:space="preserve">en forholdsmæssig hensyntagen til kønsbaserede sundhedsvirkninger i </w:t>
            </w:r>
            <w:r w:rsidRPr="00C32779">
              <w:t xml:space="preserve">relevante </w:t>
            </w:r>
            <w:r w:rsidRPr="00C32779">
              <w:rPr>
                <w:b/>
                <w:i/>
              </w:rPr>
              <w:t>forsknings- og sundhedsprogrammer</w:t>
            </w:r>
            <w:r w:rsidRPr="00C32779">
              <w:t>;</w:t>
            </w:r>
            <w:r w:rsidRPr="00C32779">
              <w:rPr>
                <w:b/>
                <w:i/>
              </w:rPr>
              <w:t xml:space="preserve"> </w:t>
            </w:r>
            <w:r w:rsidRPr="00C32779">
              <w:t>opfordrer Kommissionen til</w:t>
            </w:r>
            <w:r w:rsidRPr="00C32779">
              <w:rPr>
                <w:b/>
                <w:i/>
              </w:rPr>
              <w:t xml:space="preserve"> inden for rammerne af sine understøttende kompetencer at tilskynde til målrettet forskning, hvor der ikke allerede findes sammenlignelige nationale initiativer, og understreger samtidig, at finansieringsafgørelser fortsat skal være </w:t>
            </w:r>
            <w:r w:rsidRPr="00C32779">
              <w:rPr>
                <w:b/>
                <w:i/>
              </w:rPr>
              <w:lastRenderedPageBreak/>
              <w:t>evidensbaserede, resultatorienterede og omkostningseffektive</w:t>
            </w:r>
            <w:r w:rsidRPr="00C32779">
              <w:t>;</w:t>
            </w:r>
          </w:p>
        </w:tc>
      </w:tr>
    </w:tbl>
    <w:p w14:paraId="581A76F0"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A51C4FC" w14:textId="77777777" w:rsidR="00B41495" w:rsidRPr="00993920" w:rsidRDefault="00B41495" w:rsidP="00B41495">
      <w:pPr>
        <w:rPr>
          <w:lang w:val="en-GB"/>
        </w:rPr>
      </w:pPr>
      <w:r w:rsidRPr="00993920">
        <w:rPr>
          <w:rStyle w:val="HideTWBExt"/>
          <w:color w:val="auto"/>
          <w:lang w:val="en-GB"/>
        </w:rPr>
        <w:t>&lt;/Amend&gt;</w:t>
      </w:r>
    </w:p>
    <w:p w14:paraId="4CB5B3D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489</w:t>
      </w:r>
      <w:r w:rsidRPr="00993920">
        <w:rPr>
          <w:rStyle w:val="HideTWBExt"/>
          <w:color w:val="auto"/>
          <w:lang w:val="en-GB"/>
        </w:rPr>
        <w:t>&lt;/NumAm&gt;</w:t>
      </w:r>
    </w:p>
    <w:p w14:paraId="71C1B47E"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2F36411B" w14:textId="77777777" w:rsidR="00B41495" w:rsidRPr="00C32779" w:rsidRDefault="00B41495" w:rsidP="00B41495">
      <w:pPr>
        <w:pStyle w:val="NormalBold"/>
      </w:pPr>
      <w:r w:rsidRPr="00C32779">
        <w:rPr>
          <w:rStyle w:val="HideTWBExt"/>
          <w:b w:val="0"/>
          <w:color w:val="auto"/>
        </w:rPr>
        <w:t>&lt;/RepeatBlock-By&gt;</w:t>
      </w:r>
    </w:p>
    <w:p w14:paraId="4F6C820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0C5ED04" w14:textId="77777777" w:rsidR="00B41495" w:rsidRPr="00C32779" w:rsidRDefault="00B41495" w:rsidP="00B41495">
      <w:pPr>
        <w:pStyle w:val="NormalBold"/>
      </w:pPr>
      <w:r w:rsidRPr="00C32779">
        <w:rPr>
          <w:rStyle w:val="HideTWBExt"/>
          <w:color w:val="auto"/>
        </w:rPr>
        <w:t>&lt;Article&gt;</w:t>
      </w:r>
      <w:r w:rsidRPr="00C32779">
        <w:t>Punkt 17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5CCF739" w14:textId="77777777" w:rsidTr="004F1F96">
        <w:trPr>
          <w:trHeight w:hRule="exact" w:val="240"/>
          <w:jc w:val="center"/>
        </w:trPr>
        <w:tc>
          <w:tcPr>
            <w:tcW w:w="9752" w:type="dxa"/>
            <w:gridSpan w:val="2"/>
            <w:tcBorders>
              <w:top w:val="nil"/>
              <w:left w:val="nil"/>
              <w:bottom w:val="nil"/>
              <w:right w:val="nil"/>
            </w:tcBorders>
          </w:tcPr>
          <w:p w14:paraId="14226016" w14:textId="77777777" w:rsidR="00B41495" w:rsidRPr="00C32779" w:rsidRDefault="00B41495" w:rsidP="004F1F96"/>
        </w:tc>
      </w:tr>
      <w:tr w:rsidR="009B20B3" w:rsidRPr="00C32779" w14:paraId="672AA938" w14:textId="77777777" w:rsidTr="004F1F96">
        <w:trPr>
          <w:trHeight w:val="240"/>
          <w:jc w:val="center"/>
        </w:trPr>
        <w:tc>
          <w:tcPr>
            <w:tcW w:w="4876" w:type="dxa"/>
            <w:tcBorders>
              <w:top w:val="nil"/>
              <w:left w:val="nil"/>
              <w:bottom w:val="nil"/>
              <w:right w:val="nil"/>
            </w:tcBorders>
          </w:tcPr>
          <w:p w14:paraId="2335074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464B96F" w14:textId="77777777" w:rsidR="00B41495" w:rsidRPr="00C32779" w:rsidRDefault="00B41495" w:rsidP="004F1F96">
            <w:pPr>
              <w:pStyle w:val="AmColumnHeading"/>
            </w:pPr>
            <w:r w:rsidRPr="00C32779">
              <w:t>Ændringsforslag</w:t>
            </w:r>
          </w:p>
        </w:tc>
      </w:tr>
      <w:tr w:rsidR="009B20B3" w:rsidRPr="00C32779" w14:paraId="54704BED" w14:textId="77777777" w:rsidTr="004F1F96">
        <w:trPr>
          <w:jc w:val="center"/>
        </w:trPr>
        <w:tc>
          <w:tcPr>
            <w:tcW w:w="4876" w:type="dxa"/>
            <w:tcBorders>
              <w:top w:val="nil"/>
              <w:left w:val="nil"/>
              <w:bottom w:val="nil"/>
              <w:right w:val="nil"/>
            </w:tcBorders>
          </w:tcPr>
          <w:p w14:paraId="6AAAB7A3" w14:textId="77777777" w:rsidR="00B41495" w:rsidRPr="00C32779" w:rsidRDefault="00B41495" w:rsidP="004F1F96">
            <w:pPr>
              <w:pStyle w:val="Normal6a"/>
            </w:pPr>
            <w:r w:rsidRPr="00C32779">
              <w:t>17.</w:t>
            </w:r>
            <w:r w:rsidRPr="00C32779">
              <w:tab/>
            </w:r>
            <w:r w:rsidRPr="00C32779">
              <w:rPr>
                <w:b/>
                <w:i/>
              </w:rPr>
              <w:t>støtter kraftigt integration af kønsaspektet på tværs af alle relevante politikker og EU-budgettet;</w:t>
            </w:r>
            <w:r w:rsidRPr="00C32779">
              <w:t xml:space="preserve"> opfordrer Kommissionen til at iværksætte særlige finansieringsindkaldelser til kønsspecifikke betingelser og projekter, der har til formål at lukke hullet i kønsspecifikke sundhedsdata;</w:t>
            </w:r>
          </w:p>
        </w:tc>
        <w:tc>
          <w:tcPr>
            <w:tcW w:w="4876" w:type="dxa"/>
            <w:tcBorders>
              <w:top w:val="nil"/>
              <w:left w:val="nil"/>
              <w:bottom w:val="nil"/>
              <w:right w:val="nil"/>
            </w:tcBorders>
          </w:tcPr>
          <w:p w14:paraId="3253D071" w14:textId="77777777" w:rsidR="00B41495" w:rsidRPr="00C32779" w:rsidRDefault="00B41495" w:rsidP="004F1F96">
            <w:pPr>
              <w:pStyle w:val="Normal6a"/>
            </w:pPr>
            <w:r w:rsidRPr="00C32779">
              <w:t>17.</w:t>
            </w:r>
            <w:r w:rsidRPr="00C32779">
              <w:tab/>
              <w:t>opfordrer Kommissionen til at iværksætte særlige finansieringsindkaldelser til kønsspecifikke betingelser og projekter, der har til formål at lukke hullet i kønsspecifikke sundhedsdata;</w:t>
            </w:r>
          </w:p>
        </w:tc>
      </w:tr>
    </w:tbl>
    <w:p w14:paraId="731DAAD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54311CCE" w14:textId="77777777" w:rsidR="00B41495" w:rsidRPr="00993920" w:rsidRDefault="00B41495" w:rsidP="00B41495">
      <w:pPr>
        <w:rPr>
          <w:lang w:val="en-GB"/>
        </w:rPr>
      </w:pPr>
      <w:r w:rsidRPr="00993920">
        <w:rPr>
          <w:rStyle w:val="HideTWBExt"/>
          <w:color w:val="auto"/>
          <w:lang w:val="en-GB"/>
        </w:rPr>
        <w:t>&lt;/Amend&gt;</w:t>
      </w:r>
    </w:p>
    <w:p w14:paraId="4C0E64E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490</w:t>
      </w:r>
      <w:r w:rsidRPr="00993920">
        <w:rPr>
          <w:rStyle w:val="HideTWBExt"/>
          <w:color w:val="auto"/>
          <w:lang w:val="en-GB"/>
        </w:rPr>
        <w:t>&lt;/NumAm&gt;</w:t>
      </w:r>
    </w:p>
    <w:p w14:paraId="5F4127F6"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61A6FDDA" w14:textId="77777777" w:rsidR="00B41495" w:rsidRPr="00C32779" w:rsidRDefault="00B41495" w:rsidP="00B41495">
      <w:pPr>
        <w:pStyle w:val="NormalBold"/>
      </w:pPr>
      <w:r w:rsidRPr="00C32779">
        <w:rPr>
          <w:rStyle w:val="HideTWBExt"/>
          <w:b w:val="0"/>
          <w:color w:val="auto"/>
        </w:rPr>
        <w:t>&lt;/RepeatBlock-By&gt;</w:t>
      </w:r>
    </w:p>
    <w:p w14:paraId="5E658D34"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8E6EB23" w14:textId="77777777" w:rsidR="00B41495" w:rsidRPr="00C32779" w:rsidRDefault="00B41495" w:rsidP="00B41495">
      <w:pPr>
        <w:pStyle w:val="NormalBold"/>
      </w:pPr>
      <w:r w:rsidRPr="00C32779">
        <w:rPr>
          <w:rStyle w:val="HideTWBExt"/>
          <w:color w:val="auto"/>
        </w:rPr>
        <w:t>&lt;Article&gt;</w:t>
      </w:r>
      <w:r w:rsidRPr="00C32779">
        <w:t>Punkt 17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58CBE33" w14:textId="77777777" w:rsidTr="004F1F96">
        <w:trPr>
          <w:trHeight w:hRule="exact" w:val="240"/>
          <w:jc w:val="center"/>
        </w:trPr>
        <w:tc>
          <w:tcPr>
            <w:tcW w:w="9752" w:type="dxa"/>
            <w:gridSpan w:val="2"/>
            <w:tcBorders>
              <w:top w:val="nil"/>
              <w:left w:val="nil"/>
              <w:bottom w:val="nil"/>
              <w:right w:val="nil"/>
            </w:tcBorders>
          </w:tcPr>
          <w:p w14:paraId="4DD7A975" w14:textId="77777777" w:rsidR="00B41495" w:rsidRPr="00C32779" w:rsidRDefault="00B41495" w:rsidP="004F1F96"/>
        </w:tc>
      </w:tr>
      <w:tr w:rsidR="009B20B3" w:rsidRPr="00C32779" w14:paraId="28D3A795" w14:textId="77777777" w:rsidTr="004F1F96">
        <w:trPr>
          <w:trHeight w:val="240"/>
          <w:jc w:val="center"/>
        </w:trPr>
        <w:tc>
          <w:tcPr>
            <w:tcW w:w="4876" w:type="dxa"/>
            <w:tcBorders>
              <w:top w:val="nil"/>
              <w:left w:val="nil"/>
              <w:bottom w:val="nil"/>
              <w:right w:val="nil"/>
            </w:tcBorders>
          </w:tcPr>
          <w:p w14:paraId="63699C6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5A2924E" w14:textId="77777777" w:rsidR="00B41495" w:rsidRPr="00C32779" w:rsidRDefault="00B41495" w:rsidP="004F1F96">
            <w:pPr>
              <w:pStyle w:val="AmColumnHeading"/>
            </w:pPr>
            <w:r w:rsidRPr="00C32779">
              <w:t>Ændringsforslag</w:t>
            </w:r>
          </w:p>
        </w:tc>
      </w:tr>
      <w:tr w:rsidR="009B20B3" w:rsidRPr="00C32779" w14:paraId="015E6D00" w14:textId="77777777" w:rsidTr="004F1F96">
        <w:trPr>
          <w:jc w:val="center"/>
        </w:trPr>
        <w:tc>
          <w:tcPr>
            <w:tcW w:w="4876" w:type="dxa"/>
            <w:tcBorders>
              <w:top w:val="nil"/>
              <w:left w:val="nil"/>
              <w:bottom w:val="nil"/>
              <w:right w:val="nil"/>
            </w:tcBorders>
          </w:tcPr>
          <w:p w14:paraId="5AD0D286" w14:textId="77777777" w:rsidR="00B41495" w:rsidRPr="00C32779" w:rsidRDefault="00B41495" w:rsidP="004F1F96">
            <w:pPr>
              <w:pStyle w:val="Normal6a"/>
            </w:pPr>
            <w:r w:rsidRPr="00C32779">
              <w:t>17.</w:t>
            </w:r>
            <w:r w:rsidRPr="00C32779">
              <w:tab/>
              <w:t>støtter kraftigt integration af kønsaspektet på tværs af alle relevante politikker og EU-budgettet; opfordrer Kommissionen til at iværksætte særlige finansieringsindkaldelser til kønsspecifikke betingelser og projekter, der har til formål at lukke hullet i kønsspecifikke sundhedsdata;</w:t>
            </w:r>
          </w:p>
        </w:tc>
        <w:tc>
          <w:tcPr>
            <w:tcW w:w="4876" w:type="dxa"/>
            <w:tcBorders>
              <w:top w:val="nil"/>
              <w:left w:val="nil"/>
              <w:bottom w:val="nil"/>
              <w:right w:val="nil"/>
            </w:tcBorders>
          </w:tcPr>
          <w:p w14:paraId="18293EE4" w14:textId="77777777" w:rsidR="00B41495" w:rsidRPr="00C32779" w:rsidRDefault="00B41495" w:rsidP="004F1F96">
            <w:pPr>
              <w:pStyle w:val="Normal6a"/>
            </w:pPr>
            <w:r w:rsidRPr="00C32779">
              <w:t>17.</w:t>
            </w:r>
            <w:r w:rsidRPr="00C32779">
              <w:tab/>
              <w:t>støtter kraftigt integration af kønsaspektet på tværs af alle relevante politikker og EU-budgettet; opfordrer Kommissionen til at iværksætte særlige finansieringsindkaldelser til kønsspecifikke betingelser og projekter, der har til formål at lukke hullet i kønsspecifikke sundhedsdata</w:t>
            </w:r>
            <w:r w:rsidRPr="00C32779">
              <w:rPr>
                <w:b/>
                <w:i/>
              </w:rPr>
              <w:t>,</w:t>
            </w:r>
            <w:r w:rsidRPr="00C32779">
              <w:t xml:space="preserve"> </w:t>
            </w:r>
            <w:r w:rsidRPr="00C32779">
              <w:rPr>
                <w:b/>
                <w:i/>
              </w:rPr>
              <w:t xml:space="preserve">og sikre, at sådanne midler prioriterer offentlig forskning og </w:t>
            </w:r>
            <w:r w:rsidRPr="00C32779">
              <w:rPr>
                <w:b/>
                <w:i/>
              </w:rPr>
              <w:lastRenderedPageBreak/>
              <w:t>sundhedssystemer</w:t>
            </w:r>
            <w:r w:rsidRPr="00C32779">
              <w:t>;</w:t>
            </w:r>
          </w:p>
        </w:tc>
      </w:tr>
    </w:tbl>
    <w:p w14:paraId="1E884702"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D18DF6F" w14:textId="77777777" w:rsidR="00B41495" w:rsidRPr="00993920" w:rsidRDefault="00B41495" w:rsidP="00B41495">
      <w:pPr>
        <w:rPr>
          <w:lang w:val="en-GB"/>
        </w:rPr>
      </w:pPr>
      <w:r w:rsidRPr="00993920">
        <w:rPr>
          <w:rStyle w:val="HideTWBExt"/>
          <w:color w:val="auto"/>
          <w:lang w:val="en-GB"/>
        </w:rPr>
        <w:t>&lt;/Amend&gt;</w:t>
      </w:r>
    </w:p>
    <w:p w14:paraId="71866C34"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491</w:t>
      </w:r>
      <w:r w:rsidRPr="00993920">
        <w:rPr>
          <w:rStyle w:val="HideTWBExt"/>
          <w:color w:val="auto"/>
          <w:lang w:val="en-GB"/>
        </w:rPr>
        <w:t>&lt;/NumAm&gt;</w:t>
      </w:r>
    </w:p>
    <w:p w14:paraId="4CF1FDC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7AA28580" w14:textId="77777777" w:rsidR="00B41495" w:rsidRPr="00C32779" w:rsidRDefault="00B41495" w:rsidP="00B41495">
      <w:pPr>
        <w:pStyle w:val="NormalBold"/>
      </w:pPr>
      <w:r w:rsidRPr="00C32779">
        <w:rPr>
          <w:rStyle w:val="HideTWBExt"/>
          <w:b w:val="0"/>
          <w:color w:val="auto"/>
        </w:rPr>
        <w:t>&lt;/RepeatBlock-By&gt;</w:t>
      </w:r>
    </w:p>
    <w:p w14:paraId="47E86C2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A89AFF8" w14:textId="77777777" w:rsidR="00B41495" w:rsidRPr="00C32779" w:rsidRDefault="00B41495" w:rsidP="00B41495">
      <w:pPr>
        <w:pStyle w:val="NormalBold"/>
      </w:pPr>
      <w:r w:rsidRPr="00C32779">
        <w:rPr>
          <w:rStyle w:val="HideTWBExt"/>
          <w:color w:val="auto"/>
        </w:rPr>
        <w:t>&lt;Article&gt;</w:t>
      </w:r>
      <w:r w:rsidRPr="00C32779">
        <w:t>Punkt 17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29768FA" w14:textId="77777777" w:rsidTr="004F1F96">
        <w:trPr>
          <w:trHeight w:hRule="exact" w:val="240"/>
          <w:jc w:val="center"/>
        </w:trPr>
        <w:tc>
          <w:tcPr>
            <w:tcW w:w="9752" w:type="dxa"/>
            <w:gridSpan w:val="2"/>
            <w:tcBorders>
              <w:top w:val="nil"/>
              <w:left w:val="nil"/>
              <w:bottom w:val="nil"/>
              <w:right w:val="nil"/>
            </w:tcBorders>
          </w:tcPr>
          <w:p w14:paraId="4F307F7B" w14:textId="77777777" w:rsidR="00B41495" w:rsidRPr="00C32779" w:rsidRDefault="00B41495" w:rsidP="004F1F96"/>
        </w:tc>
      </w:tr>
      <w:tr w:rsidR="009B20B3" w:rsidRPr="00C32779" w14:paraId="76725E52" w14:textId="77777777" w:rsidTr="004F1F96">
        <w:trPr>
          <w:trHeight w:val="240"/>
          <w:jc w:val="center"/>
        </w:trPr>
        <w:tc>
          <w:tcPr>
            <w:tcW w:w="4876" w:type="dxa"/>
            <w:tcBorders>
              <w:top w:val="nil"/>
              <w:left w:val="nil"/>
              <w:bottom w:val="nil"/>
              <w:right w:val="nil"/>
            </w:tcBorders>
          </w:tcPr>
          <w:p w14:paraId="55A309BF"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AB9D6CD" w14:textId="77777777" w:rsidR="00B41495" w:rsidRPr="00C32779" w:rsidRDefault="00B41495" w:rsidP="004F1F96">
            <w:pPr>
              <w:pStyle w:val="AmColumnHeading"/>
            </w:pPr>
            <w:r w:rsidRPr="00C32779">
              <w:t>Ændringsforslag</w:t>
            </w:r>
          </w:p>
        </w:tc>
      </w:tr>
      <w:tr w:rsidR="009B20B3" w:rsidRPr="00C32779" w14:paraId="4FD8C2F3" w14:textId="77777777" w:rsidTr="004F1F96">
        <w:trPr>
          <w:jc w:val="center"/>
        </w:trPr>
        <w:tc>
          <w:tcPr>
            <w:tcW w:w="4876" w:type="dxa"/>
            <w:tcBorders>
              <w:top w:val="nil"/>
              <w:left w:val="nil"/>
              <w:bottom w:val="nil"/>
              <w:right w:val="nil"/>
            </w:tcBorders>
          </w:tcPr>
          <w:p w14:paraId="1C99668E" w14:textId="77777777" w:rsidR="00B41495" w:rsidRPr="00C32779" w:rsidRDefault="00B41495" w:rsidP="004F1F96">
            <w:pPr>
              <w:pStyle w:val="Normal6a"/>
            </w:pPr>
            <w:r w:rsidRPr="00C32779">
              <w:t>17.</w:t>
            </w:r>
            <w:r w:rsidRPr="00C32779">
              <w:tab/>
              <w:t>støtter kraftigt integration af kønsaspektet på tværs af alle relevante politikker og EU-budgettet; opfordrer Kommissionen til at iværksætte særlige finansieringsindkaldelser til kønsspecifikke betingelser og projekter, der har til formål at lukke hullet i kønsspecifikke sundhedsdata;</w:t>
            </w:r>
          </w:p>
        </w:tc>
        <w:tc>
          <w:tcPr>
            <w:tcW w:w="4876" w:type="dxa"/>
            <w:tcBorders>
              <w:top w:val="nil"/>
              <w:left w:val="nil"/>
              <w:bottom w:val="nil"/>
              <w:right w:val="nil"/>
            </w:tcBorders>
          </w:tcPr>
          <w:p w14:paraId="44000551" w14:textId="77777777" w:rsidR="00B41495" w:rsidRPr="00C32779" w:rsidRDefault="00B41495" w:rsidP="004F1F96">
            <w:pPr>
              <w:pStyle w:val="Normal6a"/>
            </w:pPr>
            <w:r w:rsidRPr="00C32779">
              <w:t>17.</w:t>
            </w:r>
            <w:r w:rsidRPr="00C32779">
              <w:tab/>
              <w:t xml:space="preserve">støtter kraftigt integration af kønsaspektet på tværs af alle relevante politikker og EU-budgettet; opfordrer Kommissionen til at iværksætte særlige </w:t>
            </w:r>
            <w:r w:rsidRPr="00C32779">
              <w:rPr>
                <w:b/>
                <w:i/>
              </w:rPr>
              <w:t xml:space="preserve">og målrettede </w:t>
            </w:r>
            <w:r w:rsidRPr="00C32779">
              <w:t xml:space="preserve">finansieringsindkaldelser til </w:t>
            </w:r>
            <w:r w:rsidRPr="00C32779">
              <w:rPr>
                <w:b/>
                <w:i/>
              </w:rPr>
              <w:t xml:space="preserve">forskning og EU-relaterede foranstaltninger vedrørende </w:t>
            </w:r>
            <w:r w:rsidRPr="00C32779">
              <w:t>kønsspecifikke betingelser og projekter, der har til formål at lukke hullet i kønsspecifikke sundhedsdata;</w:t>
            </w:r>
          </w:p>
        </w:tc>
      </w:tr>
    </w:tbl>
    <w:p w14:paraId="49BBCBE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48A3EC6" w14:textId="77777777" w:rsidR="00B41495" w:rsidRPr="00993920" w:rsidRDefault="00B41495" w:rsidP="00B41495">
      <w:pPr>
        <w:rPr>
          <w:lang w:val="en-GB"/>
        </w:rPr>
      </w:pPr>
      <w:r w:rsidRPr="00993920">
        <w:rPr>
          <w:rStyle w:val="HideTWBExt"/>
          <w:color w:val="auto"/>
          <w:lang w:val="en-GB"/>
        </w:rPr>
        <w:t>&lt;/Amend&gt;</w:t>
      </w:r>
    </w:p>
    <w:p w14:paraId="559F6E66"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492</w:t>
      </w:r>
      <w:r w:rsidRPr="00993920">
        <w:rPr>
          <w:rStyle w:val="HideTWBExt"/>
          <w:color w:val="auto"/>
          <w:lang w:val="en-GB"/>
        </w:rPr>
        <w:t>&lt;/NumAm&gt;</w:t>
      </w:r>
    </w:p>
    <w:p w14:paraId="605B34C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Mathilde Androuët, Catherine Griset, Elisabeth Dieringer, Anders Vistisen, Margarita de la Pisa Carrión</w:t>
      </w:r>
      <w:r w:rsidRPr="00993920">
        <w:rPr>
          <w:rStyle w:val="HideTWBExt"/>
          <w:b w:val="0"/>
          <w:color w:val="auto"/>
          <w:lang w:val="en-GB"/>
        </w:rPr>
        <w:t>&lt;/Members&gt;</w:t>
      </w:r>
    </w:p>
    <w:p w14:paraId="26042AC2" w14:textId="77777777" w:rsidR="00B41495" w:rsidRPr="00C32779" w:rsidRDefault="00B41495" w:rsidP="00B41495">
      <w:pPr>
        <w:pStyle w:val="NormalBold"/>
      </w:pPr>
      <w:r w:rsidRPr="00C32779">
        <w:rPr>
          <w:rStyle w:val="HideTWBExt"/>
          <w:b w:val="0"/>
          <w:color w:val="auto"/>
        </w:rPr>
        <w:t>&lt;/RepeatBlock-By&gt;</w:t>
      </w:r>
    </w:p>
    <w:p w14:paraId="08E9090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F0B2B80" w14:textId="77777777" w:rsidR="00B41495" w:rsidRPr="00C32779" w:rsidRDefault="00B41495" w:rsidP="00B41495">
      <w:pPr>
        <w:pStyle w:val="NormalBold"/>
      </w:pPr>
      <w:r w:rsidRPr="00C32779">
        <w:rPr>
          <w:rStyle w:val="HideTWBExt"/>
          <w:color w:val="auto"/>
        </w:rPr>
        <w:t>&lt;Article&gt;</w:t>
      </w:r>
      <w:r w:rsidRPr="00C32779">
        <w:t>Punkt 17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D396648" w14:textId="77777777" w:rsidTr="004F1F96">
        <w:trPr>
          <w:trHeight w:hRule="exact" w:val="240"/>
          <w:jc w:val="center"/>
        </w:trPr>
        <w:tc>
          <w:tcPr>
            <w:tcW w:w="9752" w:type="dxa"/>
            <w:gridSpan w:val="2"/>
            <w:tcBorders>
              <w:top w:val="nil"/>
              <w:left w:val="nil"/>
              <w:bottom w:val="nil"/>
              <w:right w:val="nil"/>
            </w:tcBorders>
          </w:tcPr>
          <w:p w14:paraId="1A90B9ED" w14:textId="77777777" w:rsidR="00B41495" w:rsidRPr="00C32779" w:rsidRDefault="00B41495" w:rsidP="004F1F96"/>
        </w:tc>
      </w:tr>
      <w:tr w:rsidR="009B20B3" w:rsidRPr="00C32779" w14:paraId="313DE171" w14:textId="77777777" w:rsidTr="004F1F96">
        <w:trPr>
          <w:trHeight w:val="240"/>
          <w:jc w:val="center"/>
        </w:trPr>
        <w:tc>
          <w:tcPr>
            <w:tcW w:w="4876" w:type="dxa"/>
            <w:tcBorders>
              <w:top w:val="nil"/>
              <w:left w:val="nil"/>
              <w:bottom w:val="nil"/>
              <w:right w:val="nil"/>
            </w:tcBorders>
          </w:tcPr>
          <w:p w14:paraId="5E159FF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EA59479" w14:textId="77777777" w:rsidR="00B41495" w:rsidRPr="00C32779" w:rsidRDefault="00B41495" w:rsidP="004F1F96">
            <w:pPr>
              <w:pStyle w:val="AmColumnHeading"/>
            </w:pPr>
            <w:r w:rsidRPr="00C32779">
              <w:t>Ændringsforslag</w:t>
            </w:r>
          </w:p>
        </w:tc>
      </w:tr>
      <w:tr w:rsidR="009B20B3" w:rsidRPr="00C32779" w14:paraId="783605A0" w14:textId="77777777" w:rsidTr="004F1F96">
        <w:trPr>
          <w:jc w:val="center"/>
        </w:trPr>
        <w:tc>
          <w:tcPr>
            <w:tcW w:w="4876" w:type="dxa"/>
            <w:tcBorders>
              <w:top w:val="nil"/>
              <w:left w:val="nil"/>
              <w:bottom w:val="nil"/>
              <w:right w:val="nil"/>
            </w:tcBorders>
          </w:tcPr>
          <w:p w14:paraId="2DFE6CB7" w14:textId="77777777" w:rsidR="00B41495" w:rsidRPr="00C32779" w:rsidRDefault="00B41495" w:rsidP="004F1F96">
            <w:pPr>
              <w:pStyle w:val="Normal6a"/>
            </w:pPr>
            <w:r w:rsidRPr="00C32779">
              <w:t>17.</w:t>
            </w:r>
            <w:r w:rsidRPr="00C32779">
              <w:tab/>
            </w:r>
            <w:r w:rsidRPr="00C32779">
              <w:rPr>
                <w:b/>
                <w:i/>
              </w:rPr>
              <w:t>støtter kraftigt integration af kønsaspektet på tværs af alle relevante politikker og EU-budgettet;</w:t>
            </w:r>
            <w:r w:rsidRPr="00C32779">
              <w:t xml:space="preserve"> opfordrer </w:t>
            </w:r>
            <w:r w:rsidRPr="00C32779">
              <w:rPr>
                <w:b/>
                <w:i/>
              </w:rPr>
              <w:t>Kommissionen</w:t>
            </w:r>
            <w:r w:rsidRPr="00C32779">
              <w:t xml:space="preserve"> til at iværksætte særlige finansieringsindkaldelser til kønsspecifikke betingelser og projekter, der har til formål at lukke hullet i kønsspecifikke sundhedsdata;</w:t>
            </w:r>
          </w:p>
        </w:tc>
        <w:tc>
          <w:tcPr>
            <w:tcW w:w="4876" w:type="dxa"/>
            <w:tcBorders>
              <w:top w:val="nil"/>
              <w:left w:val="nil"/>
              <w:bottom w:val="nil"/>
              <w:right w:val="nil"/>
            </w:tcBorders>
          </w:tcPr>
          <w:p w14:paraId="149D78F5" w14:textId="77777777" w:rsidR="00B41495" w:rsidRPr="00C32779" w:rsidRDefault="00B41495" w:rsidP="004F1F96">
            <w:pPr>
              <w:pStyle w:val="Normal6a"/>
            </w:pPr>
            <w:r w:rsidRPr="00C32779">
              <w:t>17.</w:t>
            </w:r>
            <w:r w:rsidRPr="00C32779">
              <w:tab/>
              <w:t xml:space="preserve">opfordrer </w:t>
            </w:r>
            <w:r w:rsidRPr="00C32779">
              <w:rPr>
                <w:b/>
                <w:bCs/>
                <w:i/>
                <w:iCs/>
              </w:rPr>
              <w:t>medlemsstaterne</w:t>
            </w:r>
            <w:r w:rsidRPr="00C32779">
              <w:t xml:space="preserve"> til at iværksætte særlige finansieringsindkaldelser til kønsspecifikke betingelser og projekter, der har til formål at lukke hullet i kønsspecifikke sundhedsdata;</w:t>
            </w:r>
          </w:p>
        </w:tc>
      </w:tr>
    </w:tbl>
    <w:p w14:paraId="4B82B4EC"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063ADDA" w14:textId="77777777" w:rsidR="00B41495" w:rsidRPr="00993920" w:rsidRDefault="00B41495" w:rsidP="00B41495">
      <w:pPr>
        <w:rPr>
          <w:lang w:val="en-GB"/>
        </w:rPr>
      </w:pPr>
      <w:r w:rsidRPr="00993920">
        <w:rPr>
          <w:rStyle w:val="HideTWBExt"/>
          <w:color w:val="auto"/>
          <w:lang w:val="en-GB"/>
        </w:rPr>
        <w:lastRenderedPageBreak/>
        <w:t>&lt;/Amend&gt;</w:t>
      </w:r>
    </w:p>
    <w:p w14:paraId="101E6A5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493</w:t>
      </w:r>
      <w:r w:rsidRPr="00993920">
        <w:rPr>
          <w:rStyle w:val="HideTWBExt"/>
          <w:color w:val="auto"/>
          <w:lang w:val="en-GB"/>
        </w:rPr>
        <w:t>&lt;/NumAm&gt;</w:t>
      </w:r>
    </w:p>
    <w:p w14:paraId="79E1B62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63172694" w14:textId="77777777" w:rsidR="00B41495" w:rsidRPr="00C32779" w:rsidRDefault="00B41495" w:rsidP="00B41495">
      <w:pPr>
        <w:pStyle w:val="NormalBold"/>
      </w:pPr>
      <w:r w:rsidRPr="00C32779">
        <w:rPr>
          <w:rStyle w:val="HideTWBExt"/>
          <w:b w:val="0"/>
          <w:color w:val="auto"/>
        </w:rPr>
        <w:t>&lt;/RepeatBlock-By&gt;</w:t>
      </w:r>
    </w:p>
    <w:p w14:paraId="0A2FDF3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9925C6D" w14:textId="77777777" w:rsidR="00B41495" w:rsidRPr="00C32779" w:rsidRDefault="00B41495" w:rsidP="00B41495">
      <w:pPr>
        <w:pStyle w:val="NormalBold"/>
      </w:pPr>
      <w:r w:rsidRPr="00C32779">
        <w:rPr>
          <w:rStyle w:val="HideTWBExt"/>
          <w:color w:val="auto"/>
        </w:rPr>
        <w:t>&lt;Article&gt;</w:t>
      </w:r>
      <w:r w:rsidRPr="00C32779">
        <w:t>Punkt 17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60E69994" w14:textId="77777777" w:rsidTr="004F1F96">
        <w:trPr>
          <w:trHeight w:hRule="exact" w:val="240"/>
          <w:jc w:val="center"/>
        </w:trPr>
        <w:tc>
          <w:tcPr>
            <w:tcW w:w="9752" w:type="dxa"/>
            <w:gridSpan w:val="2"/>
            <w:tcBorders>
              <w:top w:val="nil"/>
              <w:left w:val="nil"/>
              <w:bottom w:val="nil"/>
              <w:right w:val="nil"/>
            </w:tcBorders>
          </w:tcPr>
          <w:p w14:paraId="2EF0A494" w14:textId="77777777" w:rsidR="00B41495" w:rsidRPr="00C32779" w:rsidRDefault="00B41495" w:rsidP="004F1F96"/>
        </w:tc>
      </w:tr>
      <w:tr w:rsidR="009B20B3" w:rsidRPr="00C32779" w14:paraId="0FF3E828" w14:textId="77777777" w:rsidTr="004F1F96">
        <w:trPr>
          <w:trHeight w:val="240"/>
          <w:jc w:val="center"/>
        </w:trPr>
        <w:tc>
          <w:tcPr>
            <w:tcW w:w="4876" w:type="dxa"/>
            <w:tcBorders>
              <w:top w:val="nil"/>
              <w:left w:val="nil"/>
              <w:bottom w:val="nil"/>
              <w:right w:val="nil"/>
            </w:tcBorders>
          </w:tcPr>
          <w:p w14:paraId="099EBE7A"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9FDFD87" w14:textId="77777777" w:rsidR="00B41495" w:rsidRPr="00C32779" w:rsidRDefault="00B41495" w:rsidP="004F1F96">
            <w:pPr>
              <w:pStyle w:val="AmColumnHeading"/>
            </w:pPr>
            <w:r w:rsidRPr="00C32779">
              <w:t>Ændringsforslag</w:t>
            </w:r>
          </w:p>
        </w:tc>
      </w:tr>
      <w:tr w:rsidR="009B20B3" w:rsidRPr="00C32779" w14:paraId="611CE636" w14:textId="77777777" w:rsidTr="004F1F96">
        <w:trPr>
          <w:jc w:val="center"/>
        </w:trPr>
        <w:tc>
          <w:tcPr>
            <w:tcW w:w="4876" w:type="dxa"/>
            <w:tcBorders>
              <w:top w:val="nil"/>
              <w:left w:val="nil"/>
              <w:bottom w:val="nil"/>
              <w:right w:val="nil"/>
            </w:tcBorders>
          </w:tcPr>
          <w:p w14:paraId="1B1DFE48" w14:textId="77777777" w:rsidR="00B41495" w:rsidRPr="00C32779" w:rsidRDefault="00B41495" w:rsidP="004F1F96">
            <w:pPr>
              <w:pStyle w:val="Normal6a"/>
            </w:pPr>
            <w:r w:rsidRPr="00C32779">
              <w:t>17.</w:t>
            </w:r>
            <w:r w:rsidRPr="00C32779">
              <w:tab/>
              <w:t>støtter kraftigt integration af kønsaspektet på tværs af alle relevante politikker og EU-budgettet; opfordrer Kommissionen til at iværksætte særlige finansieringsindkaldelser til kønsspecifikke betingelser og projekter, der har til formål at lukke hullet i kønsspecifikke sundhedsdata;</w:t>
            </w:r>
          </w:p>
        </w:tc>
        <w:tc>
          <w:tcPr>
            <w:tcW w:w="4876" w:type="dxa"/>
            <w:tcBorders>
              <w:top w:val="nil"/>
              <w:left w:val="nil"/>
              <w:bottom w:val="nil"/>
              <w:right w:val="nil"/>
            </w:tcBorders>
          </w:tcPr>
          <w:p w14:paraId="68B0C906" w14:textId="77777777" w:rsidR="00B41495" w:rsidRPr="00C32779" w:rsidRDefault="00B41495" w:rsidP="004F1F96">
            <w:pPr>
              <w:pStyle w:val="Normal6a"/>
            </w:pPr>
            <w:r w:rsidRPr="00C32779">
              <w:t>17.</w:t>
            </w:r>
            <w:r w:rsidRPr="00C32779">
              <w:tab/>
              <w:t xml:space="preserve">støtter kraftigt integration af kønsaspektet på tværs af alle relevante politikker og EU-budgettet; opfordrer Kommissionen til </w:t>
            </w:r>
            <w:r w:rsidRPr="00C32779">
              <w:rPr>
                <w:b/>
                <w:bCs/>
                <w:i/>
                <w:iCs/>
              </w:rPr>
              <w:t>ufortøvet</w:t>
            </w:r>
            <w:r w:rsidRPr="00C32779">
              <w:t xml:space="preserve"> at iværksætte særlige finansieringsindkaldelser til kønsspecifikke betingelser og projekter, der har til formål at lukke hullet i kønsspecifikke sundhedsdata;</w:t>
            </w:r>
          </w:p>
        </w:tc>
      </w:tr>
    </w:tbl>
    <w:p w14:paraId="2CB88933"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E742C5D" w14:textId="77777777" w:rsidR="00B41495" w:rsidRPr="00993920" w:rsidRDefault="00B41495" w:rsidP="00B41495">
      <w:pPr>
        <w:rPr>
          <w:lang w:val="en-GB"/>
        </w:rPr>
      </w:pPr>
      <w:r w:rsidRPr="00993920">
        <w:rPr>
          <w:rStyle w:val="HideTWBExt"/>
          <w:color w:val="auto"/>
          <w:lang w:val="en-GB"/>
        </w:rPr>
        <w:t>&lt;/Amend&gt;</w:t>
      </w:r>
    </w:p>
    <w:p w14:paraId="6AC43D1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494</w:t>
      </w:r>
      <w:r w:rsidRPr="00993920">
        <w:rPr>
          <w:rStyle w:val="HideTWBExt"/>
          <w:color w:val="auto"/>
          <w:lang w:val="en-GB"/>
        </w:rPr>
        <w:t>&lt;/NumAm&gt;</w:t>
      </w:r>
    </w:p>
    <w:p w14:paraId="0567BF6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78274AA7" w14:textId="77777777" w:rsidR="00B41495" w:rsidRPr="00C32779" w:rsidRDefault="00B41495" w:rsidP="00B41495">
      <w:pPr>
        <w:pStyle w:val="NormalBold"/>
      </w:pPr>
      <w:r w:rsidRPr="00C32779">
        <w:rPr>
          <w:rStyle w:val="HideTWBExt"/>
          <w:b w:val="0"/>
          <w:color w:val="auto"/>
        </w:rPr>
        <w:t>&lt;/RepeatBlock-By&gt;</w:t>
      </w:r>
    </w:p>
    <w:p w14:paraId="1667E04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A12F38F" w14:textId="77777777" w:rsidR="00B41495" w:rsidRPr="00C32779" w:rsidRDefault="00B41495" w:rsidP="00B41495">
      <w:pPr>
        <w:pStyle w:val="NormalBold"/>
      </w:pPr>
      <w:r w:rsidRPr="00C32779">
        <w:rPr>
          <w:rStyle w:val="HideTWBExt"/>
          <w:color w:val="auto"/>
        </w:rPr>
        <w:t>&lt;Article&gt;</w:t>
      </w:r>
      <w:r w:rsidRPr="00C32779">
        <w:t>Punkt 17</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5CA7F8A3" w14:textId="77777777" w:rsidTr="004F1F96">
        <w:trPr>
          <w:trHeight w:hRule="exact" w:val="240"/>
          <w:jc w:val="center"/>
        </w:trPr>
        <w:tc>
          <w:tcPr>
            <w:tcW w:w="9752" w:type="dxa"/>
            <w:gridSpan w:val="2"/>
            <w:tcBorders>
              <w:top w:val="nil"/>
              <w:left w:val="nil"/>
              <w:bottom w:val="nil"/>
              <w:right w:val="nil"/>
            </w:tcBorders>
          </w:tcPr>
          <w:p w14:paraId="3416758A" w14:textId="77777777" w:rsidR="00B41495" w:rsidRPr="00C32779" w:rsidRDefault="00B41495" w:rsidP="004F1F96"/>
        </w:tc>
      </w:tr>
      <w:tr w:rsidR="009B20B3" w:rsidRPr="00C32779" w14:paraId="2EB6A443" w14:textId="77777777" w:rsidTr="004F1F96">
        <w:trPr>
          <w:trHeight w:val="240"/>
          <w:jc w:val="center"/>
        </w:trPr>
        <w:tc>
          <w:tcPr>
            <w:tcW w:w="4876" w:type="dxa"/>
            <w:tcBorders>
              <w:top w:val="nil"/>
              <w:left w:val="nil"/>
              <w:bottom w:val="nil"/>
              <w:right w:val="nil"/>
            </w:tcBorders>
          </w:tcPr>
          <w:p w14:paraId="32FA665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B344136" w14:textId="77777777" w:rsidR="00B41495" w:rsidRPr="00C32779" w:rsidRDefault="00B41495" w:rsidP="004F1F96">
            <w:pPr>
              <w:pStyle w:val="AmColumnHeading"/>
            </w:pPr>
            <w:r w:rsidRPr="00C32779">
              <w:t>Ændringsforslag</w:t>
            </w:r>
          </w:p>
        </w:tc>
      </w:tr>
      <w:tr w:rsidR="009B20B3" w:rsidRPr="00C32779" w14:paraId="053796E5" w14:textId="77777777" w:rsidTr="004F1F96">
        <w:trPr>
          <w:jc w:val="center"/>
        </w:trPr>
        <w:tc>
          <w:tcPr>
            <w:tcW w:w="4876" w:type="dxa"/>
            <w:tcBorders>
              <w:top w:val="nil"/>
              <w:left w:val="nil"/>
              <w:bottom w:val="nil"/>
              <w:right w:val="nil"/>
            </w:tcBorders>
          </w:tcPr>
          <w:p w14:paraId="2FC86A8B" w14:textId="77777777" w:rsidR="00B41495" w:rsidRPr="00C32779" w:rsidRDefault="00B41495" w:rsidP="004F1F96">
            <w:pPr>
              <w:pStyle w:val="Normal6a"/>
            </w:pPr>
            <w:r w:rsidRPr="00C32779">
              <w:t>17.</w:t>
            </w:r>
            <w:r w:rsidRPr="00C32779">
              <w:tab/>
            </w:r>
            <w:r w:rsidRPr="00C32779">
              <w:rPr>
                <w:b/>
                <w:i/>
              </w:rPr>
              <w:t>støtter</w:t>
            </w:r>
            <w:r w:rsidRPr="00C32779">
              <w:t xml:space="preserve"> kraftigt integration af kønsaspektet på tværs af alle relevante politikker og EU-budgettet; opfordrer Kommissionen til at iværksætte særlige finansieringsindkaldelser til kønsspecifikke betingelser og projekter, der har til formål at lukke hullet i kønsspecifikke sundhedsdata;</w:t>
            </w:r>
          </w:p>
        </w:tc>
        <w:tc>
          <w:tcPr>
            <w:tcW w:w="4876" w:type="dxa"/>
            <w:tcBorders>
              <w:top w:val="nil"/>
              <w:left w:val="nil"/>
              <w:bottom w:val="nil"/>
              <w:right w:val="nil"/>
            </w:tcBorders>
          </w:tcPr>
          <w:p w14:paraId="36AC25EC" w14:textId="77777777" w:rsidR="00B41495" w:rsidRPr="00C32779" w:rsidRDefault="00B41495" w:rsidP="004F1F96">
            <w:pPr>
              <w:pStyle w:val="Normal6a"/>
            </w:pPr>
            <w:r w:rsidRPr="00C32779">
              <w:t>17.</w:t>
            </w:r>
            <w:r w:rsidRPr="00C32779">
              <w:rPr>
                <w:b/>
                <w:bCs/>
              </w:rPr>
              <w:tab/>
            </w:r>
            <w:r w:rsidRPr="00C32779">
              <w:rPr>
                <w:b/>
                <w:bCs/>
                <w:i/>
                <w:iCs/>
              </w:rPr>
              <w:t>modsætter sig</w:t>
            </w:r>
            <w:r w:rsidRPr="00C32779">
              <w:t xml:space="preserve"> kraftigt integration af kønsaspektet på tværs af alle relevante politikker og EU-budgettet; opfordrer Kommissionen til at iværksætte særlige finansieringsindkaldelser til kønsspecifikke betingelser og projekter, der har til formål at lukke hullet i kønsspecifikke sundhedsdata;</w:t>
            </w:r>
          </w:p>
        </w:tc>
      </w:tr>
    </w:tbl>
    <w:p w14:paraId="40A47F98"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1BFD119" w14:textId="77777777" w:rsidR="00B41495" w:rsidRPr="00993920" w:rsidRDefault="00B41495" w:rsidP="00B41495">
      <w:pPr>
        <w:rPr>
          <w:lang w:val="en-GB"/>
        </w:rPr>
      </w:pPr>
      <w:r w:rsidRPr="00993920">
        <w:rPr>
          <w:rStyle w:val="HideTWBExt"/>
          <w:color w:val="auto"/>
          <w:lang w:val="en-GB"/>
        </w:rPr>
        <w:t>&lt;/Amend&gt;</w:t>
      </w:r>
    </w:p>
    <w:p w14:paraId="08580A8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495</w:t>
      </w:r>
      <w:r w:rsidRPr="00993920">
        <w:rPr>
          <w:rStyle w:val="HideTWBExt"/>
          <w:color w:val="auto"/>
          <w:lang w:val="en-GB"/>
        </w:rPr>
        <w:t>&lt;/NumAm&gt;</w:t>
      </w:r>
    </w:p>
    <w:p w14:paraId="3498C97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6475ADB3" w14:textId="77777777" w:rsidR="00B41495" w:rsidRPr="00C32779" w:rsidRDefault="00B41495" w:rsidP="00B41495">
      <w:pPr>
        <w:pStyle w:val="NormalBold"/>
      </w:pPr>
      <w:r w:rsidRPr="00C32779">
        <w:rPr>
          <w:rStyle w:val="HideTWBExt"/>
          <w:b w:val="0"/>
          <w:color w:val="auto"/>
        </w:rPr>
        <w:lastRenderedPageBreak/>
        <w:t>&lt;/RepeatBlock-By&gt;</w:t>
      </w:r>
    </w:p>
    <w:p w14:paraId="11959335"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23D104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17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7B80D08" w14:textId="77777777" w:rsidTr="004F1F96">
        <w:trPr>
          <w:trHeight w:hRule="exact" w:val="240"/>
          <w:jc w:val="center"/>
        </w:trPr>
        <w:tc>
          <w:tcPr>
            <w:tcW w:w="9752" w:type="dxa"/>
            <w:gridSpan w:val="2"/>
            <w:tcBorders>
              <w:top w:val="nil"/>
              <w:left w:val="nil"/>
              <w:bottom w:val="nil"/>
              <w:right w:val="nil"/>
            </w:tcBorders>
          </w:tcPr>
          <w:p w14:paraId="6BA72EB7" w14:textId="77777777" w:rsidR="00B41495" w:rsidRPr="00993920" w:rsidRDefault="00B41495" w:rsidP="004F1F96">
            <w:pPr>
              <w:rPr>
                <w:lang w:val="fr-BE"/>
              </w:rPr>
            </w:pPr>
          </w:p>
        </w:tc>
      </w:tr>
      <w:tr w:rsidR="009B20B3" w:rsidRPr="00C32779" w14:paraId="4581EA33" w14:textId="77777777" w:rsidTr="004F1F96">
        <w:trPr>
          <w:trHeight w:val="240"/>
          <w:jc w:val="center"/>
        </w:trPr>
        <w:tc>
          <w:tcPr>
            <w:tcW w:w="4876" w:type="dxa"/>
            <w:tcBorders>
              <w:top w:val="nil"/>
              <w:left w:val="nil"/>
              <w:bottom w:val="nil"/>
              <w:right w:val="nil"/>
            </w:tcBorders>
          </w:tcPr>
          <w:p w14:paraId="3AD8AAC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51C309E" w14:textId="77777777" w:rsidR="00B41495" w:rsidRPr="00C32779" w:rsidRDefault="00B41495" w:rsidP="004F1F96">
            <w:pPr>
              <w:pStyle w:val="AmColumnHeading"/>
            </w:pPr>
            <w:r w:rsidRPr="00C32779">
              <w:t>Ændringsforslag</w:t>
            </w:r>
          </w:p>
        </w:tc>
      </w:tr>
      <w:tr w:rsidR="009B20B3" w:rsidRPr="00C32779" w14:paraId="20473483" w14:textId="77777777" w:rsidTr="004F1F96">
        <w:trPr>
          <w:jc w:val="center"/>
        </w:trPr>
        <w:tc>
          <w:tcPr>
            <w:tcW w:w="4876" w:type="dxa"/>
            <w:tcBorders>
              <w:top w:val="nil"/>
              <w:left w:val="nil"/>
              <w:bottom w:val="nil"/>
              <w:right w:val="nil"/>
            </w:tcBorders>
          </w:tcPr>
          <w:p w14:paraId="24028756" w14:textId="77777777" w:rsidR="00B41495" w:rsidRPr="00C32779" w:rsidRDefault="00B41495" w:rsidP="004F1F96">
            <w:pPr>
              <w:pStyle w:val="Normal6a"/>
            </w:pPr>
          </w:p>
        </w:tc>
        <w:tc>
          <w:tcPr>
            <w:tcW w:w="4876" w:type="dxa"/>
            <w:tcBorders>
              <w:top w:val="nil"/>
              <w:left w:val="nil"/>
              <w:bottom w:val="nil"/>
              <w:right w:val="nil"/>
            </w:tcBorders>
          </w:tcPr>
          <w:p w14:paraId="100EBBCC" w14:textId="77777777" w:rsidR="00B41495" w:rsidRPr="00C32779" w:rsidRDefault="00B41495" w:rsidP="004F1F96">
            <w:pPr>
              <w:pStyle w:val="Normal6a"/>
            </w:pPr>
            <w:r w:rsidRPr="00C32779">
              <w:rPr>
                <w:b/>
                <w:i/>
              </w:rPr>
              <w:t>17a.</w:t>
            </w:r>
            <w:r w:rsidRPr="00C32779">
              <w:tab/>
            </w:r>
            <w:r w:rsidRPr="00C32779">
              <w:rPr>
                <w:b/>
                <w:i/>
              </w:rPr>
              <w:t>understreger den afgørende rolle, som civilsamfundsorganisationer, der arbejder for at fremme ligestilling mellem kønnene, kvinders sundhed og seksuelle og reproduktive sundhed og rettigheder, spiller med hensyn til at sikre adgang til pleje, indsamle data om kvinders sundhedserfaringer og -behov og bidrage til at sikre mere kønsinkluderende politikker på sundhedsområdet; opfordrer til fortsat støtte til disse civilsamfundsorganisationer i det kommende AgoraEU og Den Europæiske Fond for Konkurrenceevne;</w:t>
            </w:r>
          </w:p>
        </w:tc>
      </w:tr>
    </w:tbl>
    <w:p w14:paraId="66B6504B"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B332AC1" w14:textId="77777777" w:rsidR="00B41495" w:rsidRPr="00993920" w:rsidRDefault="00B41495" w:rsidP="00B41495">
      <w:pPr>
        <w:rPr>
          <w:lang w:val="en-GB"/>
        </w:rPr>
      </w:pPr>
      <w:r w:rsidRPr="00993920">
        <w:rPr>
          <w:rStyle w:val="HideTWBExt"/>
          <w:color w:val="auto"/>
          <w:lang w:val="en-GB"/>
        </w:rPr>
        <w:t>&lt;/Amend&gt;</w:t>
      </w:r>
    </w:p>
    <w:p w14:paraId="18DA698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496</w:t>
      </w:r>
      <w:r w:rsidRPr="00993920">
        <w:rPr>
          <w:rStyle w:val="HideTWBExt"/>
          <w:color w:val="auto"/>
          <w:lang w:val="en-GB"/>
        </w:rPr>
        <w:t>&lt;/NumAm&gt;</w:t>
      </w:r>
    </w:p>
    <w:p w14:paraId="0E0F0CA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726432E2" w14:textId="77777777" w:rsidR="00B41495" w:rsidRPr="00C32779" w:rsidRDefault="00B41495" w:rsidP="00B41495">
      <w:pPr>
        <w:pStyle w:val="NormalBold"/>
      </w:pPr>
      <w:r w:rsidRPr="00C32779">
        <w:rPr>
          <w:rStyle w:val="HideTWBExt"/>
          <w:b w:val="0"/>
          <w:color w:val="auto"/>
        </w:rPr>
        <w:t>&lt;/RepeatBlock-By&gt;</w:t>
      </w:r>
    </w:p>
    <w:p w14:paraId="0901035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6EAB29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17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669311A1" w14:textId="77777777" w:rsidTr="004F1F96">
        <w:trPr>
          <w:trHeight w:hRule="exact" w:val="240"/>
          <w:jc w:val="center"/>
        </w:trPr>
        <w:tc>
          <w:tcPr>
            <w:tcW w:w="9752" w:type="dxa"/>
            <w:gridSpan w:val="2"/>
            <w:tcBorders>
              <w:top w:val="nil"/>
              <w:left w:val="nil"/>
              <w:bottom w:val="nil"/>
              <w:right w:val="nil"/>
            </w:tcBorders>
          </w:tcPr>
          <w:p w14:paraId="74D33B33" w14:textId="77777777" w:rsidR="00B41495" w:rsidRPr="00993920" w:rsidRDefault="00B41495" w:rsidP="004F1F96">
            <w:pPr>
              <w:rPr>
                <w:lang w:val="fr-BE"/>
              </w:rPr>
            </w:pPr>
          </w:p>
        </w:tc>
      </w:tr>
      <w:tr w:rsidR="009B20B3" w:rsidRPr="00C32779" w14:paraId="57855A77" w14:textId="77777777" w:rsidTr="004F1F96">
        <w:trPr>
          <w:trHeight w:val="240"/>
          <w:jc w:val="center"/>
        </w:trPr>
        <w:tc>
          <w:tcPr>
            <w:tcW w:w="4876" w:type="dxa"/>
            <w:tcBorders>
              <w:top w:val="nil"/>
              <w:left w:val="nil"/>
              <w:bottom w:val="nil"/>
              <w:right w:val="nil"/>
            </w:tcBorders>
          </w:tcPr>
          <w:p w14:paraId="3318424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4B464A1" w14:textId="77777777" w:rsidR="00B41495" w:rsidRPr="00C32779" w:rsidRDefault="00B41495" w:rsidP="004F1F96">
            <w:pPr>
              <w:pStyle w:val="AmColumnHeading"/>
            </w:pPr>
            <w:r w:rsidRPr="00C32779">
              <w:t>Ændringsforslag</w:t>
            </w:r>
          </w:p>
        </w:tc>
      </w:tr>
      <w:tr w:rsidR="009B20B3" w:rsidRPr="00C32779" w14:paraId="46802417" w14:textId="77777777" w:rsidTr="004F1F96">
        <w:trPr>
          <w:jc w:val="center"/>
        </w:trPr>
        <w:tc>
          <w:tcPr>
            <w:tcW w:w="4876" w:type="dxa"/>
            <w:tcBorders>
              <w:top w:val="nil"/>
              <w:left w:val="nil"/>
              <w:bottom w:val="nil"/>
              <w:right w:val="nil"/>
            </w:tcBorders>
          </w:tcPr>
          <w:p w14:paraId="31EC693D" w14:textId="77777777" w:rsidR="00B41495" w:rsidRPr="00C32779" w:rsidRDefault="00B41495" w:rsidP="004F1F96">
            <w:pPr>
              <w:pStyle w:val="Normal6a"/>
            </w:pPr>
          </w:p>
        </w:tc>
        <w:tc>
          <w:tcPr>
            <w:tcW w:w="4876" w:type="dxa"/>
            <w:tcBorders>
              <w:top w:val="nil"/>
              <w:left w:val="nil"/>
              <w:bottom w:val="nil"/>
              <w:right w:val="nil"/>
            </w:tcBorders>
          </w:tcPr>
          <w:p w14:paraId="558E131D" w14:textId="77777777" w:rsidR="00B41495" w:rsidRPr="00C32779" w:rsidRDefault="00B41495" w:rsidP="004F1F96">
            <w:pPr>
              <w:pStyle w:val="Normal6a"/>
            </w:pPr>
            <w:r w:rsidRPr="00C32779">
              <w:rPr>
                <w:b/>
                <w:i/>
              </w:rPr>
              <w:t>17a.</w:t>
            </w:r>
            <w:r w:rsidRPr="00C32779">
              <w:tab/>
            </w:r>
            <w:r w:rsidRPr="00C32779">
              <w:rPr>
                <w:b/>
                <w:i/>
              </w:rPr>
              <w:t>fremhæver den stærke forbindelse mellem fysiske sundhedsproblemer og mentale sundhedsresultater hos kvinder; bemærker, at kroniske, tilbagevendende eller synlige lidelser ofte er forbundet med angst, depression, stigmatisering og social tilbagetrækning, og understreger behovet for integrerede plejetilgange, der håndterer både fysiske symptomer og mental trivsel;</w:t>
            </w:r>
          </w:p>
        </w:tc>
      </w:tr>
    </w:tbl>
    <w:p w14:paraId="3CF5570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B197F9E" w14:textId="77777777" w:rsidR="00B41495" w:rsidRPr="00993920" w:rsidRDefault="00B41495" w:rsidP="00B41495">
      <w:pPr>
        <w:rPr>
          <w:lang w:val="en-GB"/>
        </w:rPr>
      </w:pPr>
      <w:r w:rsidRPr="00993920">
        <w:rPr>
          <w:rStyle w:val="HideTWBExt"/>
          <w:color w:val="auto"/>
          <w:lang w:val="en-GB"/>
        </w:rPr>
        <w:t>&lt;/Amend&gt;</w:t>
      </w:r>
    </w:p>
    <w:p w14:paraId="70938A2A" w14:textId="77777777" w:rsidR="00B41495" w:rsidRPr="00993920" w:rsidRDefault="00B41495" w:rsidP="00B41495">
      <w:pPr>
        <w:pStyle w:val="AmNumberTabs"/>
        <w:rPr>
          <w:lang w:val="en-GB"/>
        </w:rPr>
      </w:pPr>
      <w:r w:rsidRPr="00993920">
        <w:rPr>
          <w:rStyle w:val="HideTWBExt"/>
          <w:color w:val="auto"/>
          <w:lang w:val="en-GB"/>
        </w:rPr>
        <w:lastRenderedPageBreak/>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497</w:t>
      </w:r>
      <w:r w:rsidRPr="00993920">
        <w:rPr>
          <w:rStyle w:val="HideTWBExt"/>
          <w:color w:val="auto"/>
          <w:lang w:val="en-GB"/>
        </w:rPr>
        <w:t>&lt;/NumAm&gt;</w:t>
      </w:r>
    </w:p>
    <w:p w14:paraId="6728673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140D8447" w14:textId="77777777" w:rsidR="00B41495" w:rsidRPr="00C32779" w:rsidRDefault="00B41495" w:rsidP="00B41495">
      <w:pPr>
        <w:pStyle w:val="NormalBold"/>
      </w:pPr>
      <w:r w:rsidRPr="00C32779">
        <w:rPr>
          <w:rStyle w:val="HideTWBExt"/>
          <w:b w:val="0"/>
          <w:color w:val="auto"/>
        </w:rPr>
        <w:t>&lt;/RepeatBlock-By&gt;</w:t>
      </w:r>
    </w:p>
    <w:p w14:paraId="65984798"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DFF8E14"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17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1384202" w14:textId="77777777" w:rsidTr="004F1F96">
        <w:trPr>
          <w:trHeight w:hRule="exact" w:val="240"/>
          <w:jc w:val="center"/>
        </w:trPr>
        <w:tc>
          <w:tcPr>
            <w:tcW w:w="9752" w:type="dxa"/>
            <w:gridSpan w:val="2"/>
            <w:tcBorders>
              <w:top w:val="nil"/>
              <w:left w:val="nil"/>
              <w:bottom w:val="nil"/>
              <w:right w:val="nil"/>
            </w:tcBorders>
          </w:tcPr>
          <w:p w14:paraId="6FFA5268" w14:textId="77777777" w:rsidR="00B41495" w:rsidRPr="00993920" w:rsidRDefault="00B41495" w:rsidP="004F1F96">
            <w:pPr>
              <w:rPr>
                <w:lang w:val="fr-BE"/>
              </w:rPr>
            </w:pPr>
          </w:p>
        </w:tc>
      </w:tr>
      <w:tr w:rsidR="009B20B3" w:rsidRPr="00C32779" w14:paraId="4B03F42D" w14:textId="77777777" w:rsidTr="004F1F96">
        <w:trPr>
          <w:trHeight w:val="240"/>
          <w:jc w:val="center"/>
        </w:trPr>
        <w:tc>
          <w:tcPr>
            <w:tcW w:w="4876" w:type="dxa"/>
            <w:tcBorders>
              <w:top w:val="nil"/>
              <w:left w:val="nil"/>
              <w:bottom w:val="nil"/>
              <w:right w:val="nil"/>
            </w:tcBorders>
          </w:tcPr>
          <w:p w14:paraId="16494C0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4F6616B" w14:textId="77777777" w:rsidR="00B41495" w:rsidRPr="00C32779" w:rsidRDefault="00B41495" w:rsidP="004F1F96">
            <w:pPr>
              <w:pStyle w:val="AmColumnHeading"/>
            </w:pPr>
            <w:r w:rsidRPr="00C32779">
              <w:t>Ændringsforslag</w:t>
            </w:r>
          </w:p>
        </w:tc>
      </w:tr>
      <w:tr w:rsidR="009B20B3" w:rsidRPr="00C32779" w14:paraId="34D80459" w14:textId="77777777" w:rsidTr="004F1F96">
        <w:trPr>
          <w:jc w:val="center"/>
        </w:trPr>
        <w:tc>
          <w:tcPr>
            <w:tcW w:w="4876" w:type="dxa"/>
            <w:tcBorders>
              <w:top w:val="nil"/>
              <w:left w:val="nil"/>
              <w:bottom w:val="nil"/>
              <w:right w:val="nil"/>
            </w:tcBorders>
          </w:tcPr>
          <w:p w14:paraId="71BB45ED" w14:textId="77777777" w:rsidR="00B41495" w:rsidRPr="00C32779" w:rsidRDefault="00B41495" w:rsidP="004F1F96">
            <w:pPr>
              <w:pStyle w:val="Normal6a"/>
            </w:pPr>
          </w:p>
        </w:tc>
        <w:tc>
          <w:tcPr>
            <w:tcW w:w="4876" w:type="dxa"/>
            <w:tcBorders>
              <w:top w:val="nil"/>
              <w:left w:val="nil"/>
              <w:bottom w:val="nil"/>
              <w:right w:val="nil"/>
            </w:tcBorders>
          </w:tcPr>
          <w:p w14:paraId="38767E4C" w14:textId="77777777" w:rsidR="00B41495" w:rsidRPr="00C32779" w:rsidRDefault="00B41495" w:rsidP="004F1F96">
            <w:pPr>
              <w:pStyle w:val="Normal6a"/>
            </w:pPr>
            <w:r w:rsidRPr="00C32779">
              <w:rPr>
                <w:b/>
                <w:i/>
              </w:rPr>
              <w:t>17a.</w:t>
            </w:r>
            <w:r w:rsidRPr="00C32779">
              <w:tab/>
            </w:r>
            <w:r w:rsidRPr="00C32779">
              <w:rPr>
                <w:b/>
                <w:i/>
              </w:rPr>
              <w:t>opfordrer til, at der afsættes øremærkede EU-midler til kvinders sundhed og kønsspecifikke lidelser, idet offentligt ledet forskning og offentligt styrede sundhedssystemer prioriteres, og det sikres, at tildelingen af midler tager hensyn til sociale og regionale uligheder;</w:t>
            </w:r>
          </w:p>
        </w:tc>
      </w:tr>
    </w:tbl>
    <w:p w14:paraId="5E2BA2E5"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B151FDB" w14:textId="77777777" w:rsidR="00B41495" w:rsidRPr="00993920" w:rsidRDefault="00B41495" w:rsidP="00B41495">
      <w:pPr>
        <w:rPr>
          <w:lang w:val="en-GB"/>
        </w:rPr>
      </w:pPr>
      <w:r w:rsidRPr="00993920">
        <w:rPr>
          <w:rStyle w:val="HideTWBExt"/>
          <w:color w:val="auto"/>
          <w:lang w:val="en-GB"/>
        </w:rPr>
        <w:t>&lt;/Amend&gt;</w:t>
      </w:r>
    </w:p>
    <w:p w14:paraId="151DEEF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498</w:t>
      </w:r>
      <w:r w:rsidRPr="00993920">
        <w:rPr>
          <w:rStyle w:val="HideTWBExt"/>
          <w:color w:val="auto"/>
          <w:lang w:val="en-GB"/>
        </w:rPr>
        <w:t>&lt;/NumAm&gt;</w:t>
      </w:r>
    </w:p>
    <w:p w14:paraId="3864333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770ECB5B" w14:textId="77777777" w:rsidR="00B41495" w:rsidRPr="00C32779" w:rsidRDefault="00B41495" w:rsidP="00B41495">
      <w:pPr>
        <w:pStyle w:val="NormalBold"/>
      </w:pPr>
      <w:r w:rsidRPr="00C32779">
        <w:rPr>
          <w:rStyle w:val="HideTWBExt"/>
          <w:b w:val="0"/>
          <w:color w:val="auto"/>
        </w:rPr>
        <w:t>&lt;/RepeatBlock-By&gt;</w:t>
      </w:r>
    </w:p>
    <w:p w14:paraId="0D9C493D"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FB2614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17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8EE4514" w14:textId="77777777" w:rsidTr="004F1F96">
        <w:trPr>
          <w:trHeight w:hRule="exact" w:val="240"/>
          <w:jc w:val="center"/>
        </w:trPr>
        <w:tc>
          <w:tcPr>
            <w:tcW w:w="9752" w:type="dxa"/>
            <w:gridSpan w:val="2"/>
            <w:tcBorders>
              <w:top w:val="nil"/>
              <w:left w:val="nil"/>
              <w:bottom w:val="nil"/>
              <w:right w:val="nil"/>
            </w:tcBorders>
          </w:tcPr>
          <w:p w14:paraId="394AE2DF" w14:textId="77777777" w:rsidR="00B41495" w:rsidRPr="00993920" w:rsidRDefault="00B41495" w:rsidP="004F1F96">
            <w:pPr>
              <w:rPr>
                <w:lang w:val="fr-BE"/>
              </w:rPr>
            </w:pPr>
          </w:p>
        </w:tc>
      </w:tr>
      <w:tr w:rsidR="009B20B3" w:rsidRPr="00C32779" w14:paraId="3411A01B" w14:textId="77777777" w:rsidTr="004F1F96">
        <w:trPr>
          <w:trHeight w:val="240"/>
          <w:jc w:val="center"/>
        </w:trPr>
        <w:tc>
          <w:tcPr>
            <w:tcW w:w="4876" w:type="dxa"/>
            <w:tcBorders>
              <w:top w:val="nil"/>
              <w:left w:val="nil"/>
              <w:bottom w:val="nil"/>
              <w:right w:val="nil"/>
            </w:tcBorders>
          </w:tcPr>
          <w:p w14:paraId="37DCCF5B"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D0BADA7" w14:textId="77777777" w:rsidR="00B41495" w:rsidRPr="00C32779" w:rsidRDefault="00B41495" w:rsidP="004F1F96">
            <w:pPr>
              <w:pStyle w:val="AmColumnHeading"/>
            </w:pPr>
            <w:r w:rsidRPr="00C32779">
              <w:t>Ændringsforslag</w:t>
            </w:r>
          </w:p>
        </w:tc>
      </w:tr>
      <w:tr w:rsidR="009B20B3" w:rsidRPr="00C32779" w14:paraId="538B3667" w14:textId="77777777" w:rsidTr="004F1F96">
        <w:trPr>
          <w:jc w:val="center"/>
        </w:trPr>
        <w:tc>
          <w:tcPr>
            <w:tcW w:w="4876" w:type="dxa"/>
            <w:tcBorders>
              <w:top w:val="nil"/>
              <w:left w:val="nil"/>
              <w:bottom w:val="nil"/>
              <w:right w:val="nil"/>
            </w:tcBorders>
          </w:tcPr>
          <w:p w14:paraId="23380DBE" w14:textId="77777777" w:rsidR="00B41495" w:rsidRPr="00C32779" w:rsidRDefault="00B41495" w:rsidP="004F1F96">
            <w:pPr>
              <w:pStyle w:val="Normal6a"/>
            </w:pPr>
          </w:p>
        </w:tc>
        <w:tc>
          <w:tcPr>
            <w:tcW w:w="4876" w:type="dxa"/>
            <w:tcBorders>
              <w:top w:val="nil"/>
              <w:left w:val="nil"/>
              <w:bottom w:val="nil"/>
              <w:right w:val="nil"/>
            </w:tcBorders>
          </w:tcPr>
          <w:p w14:paraId="3873F503" w14:textId="77777777" w:rsidR="00B41495" w:rsidRPr="00C32779" w:rsidRDefault="00B41495" w:rsidP="004F1F96">
            <w:pPr>
              <w:pStyle w:val="Normal6a"/>
            </w:pPr>
            <w:r w:rsidRPr="00C32779">
              <w:rPr>
                <w:b/>
                <w:i/>
              </w:rPr>
              <w:t>17b.</w:t>
            </w:r>
            <w:r w:rsidRPr="00C32779">
              <w:tab/>
            </w:r>
            <w:r w:rsidRPr="00C32779">
              <w:rPr>
                <w:b/>
                <w:i/>
              </w:rPr>
              <w:t xml:space="preserve">understreger den afgørende rolle, som civilsamfundsorganisationer, der arbejder for at fremme ligestilling mellem kønnene og seksuel og reproduktiv sundhed og rettigheder, spiller med hensyn til at sikre adgang til pleje for kvinder i hele EU, indsamle data om kvinders sundhedserfaringer og -behov og bidrage til at sikre mere kønsinkluderende love og politikker på sundhedsområdet; opfordrer til, at deres rolle udtrykkeligt anerkendes i det kommende AgoraEU og Den Europæiske Fond for Konkurrenceevne ved at øremærke tilstrækkelige finansieringsniveauer til </w:t>
            </w:r>
            <w:r w:rsidRPr="00C32779">
              <w:rPr>
                <w:b/>
                <w:i/>
              </w:rPr>
              <w:lastRenderedPageBreak/>
              <w:t>civilsamfundsorganisationer, der arbejder med ligestilling mellem kønnene og seksuel og reproduktiv sundhed og rettigheder i begge programmer;</w:t>
            </w:r>
          </w:p>
        </w:tc>
      </w:tr>
    </w:tbl>
    <w:p w14:paraId="1EB2DDB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EF19112" w14:textId="77777777" w:rsidR="00B41495" w:rsidRPr="00993920" w:rsidRDefault="00B41495" w:rsidP="00B41495">
      <w:pPr>
        <w:rPr>
          <w:lang w:val="en-GB"/>
        </w:rPr>
      </w:pPr>
      <w:r w:rsidRPr="00993920">
        <w:rPr>
          <w:rStyle w:val="HideTWBExt"/>
          <w:color w:val="auto"/>
          <w:lang w:val="en-GB"/>
        </w:rPr>
        <w:t>&lt;/Amend&gt;</w:t>
      </w:r>
    </w:p>
    <w:p w14:paraId="191C6AD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499</w:t>
      </w:r>
      <w:r w:rsidRPr="00993920">
        <w:rPr>
          <w:rStyle w:val="HideTWBExt"/>
          <w:color w:val="auto"/>
          <w:lang w:val="en-GB"/>
        </w:rPr>
        <w:t>&lt;/NumAm&gt;</w:t>
      </w:r>
    </w:p>
    <w:p w14:paraId="723CA59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1BA9244A" w14:textId="77777777" w:rsidR="00B41495" w:rsidRPr="00C32779" w:rsidRDefault="00B41495" w:rsidP="00B41495">
      <w:pPr>
        <w:pStyle w:val="NormalBold"/>
      </w:pPr>
      <w:r w:rsidRPr="00C32779">
        <w:rPr>
          <w:rStyle w:val="HideTWBExt"/>
          <w:b w:val="0"/>
          <w:color w:val="auto"/>
        </w:rPr>
        <w:t>&lt;/RepeatBlock-By&gt;</w:t>
      </w:r>
    </w:p>
    <w:p w14:paraId="42E1F8B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2101391"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17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910BAD9" w14:textId="77777777" w:rsidTr="004F1F96">
        <w:trPr>
          <w:trHeight w:hRule="exact" w:val="240"/>
          <w:jc w:val="center"/>
        </w:trPr>
        <w:tc>
          <w:tcPr>
            <w:tcW w:w="9752" w:type="dxa"/>
            <w:gridSpan w:val="2"/>
            <w:tcBorders>
              <w:top w:val="nil"/>
              <w:left w:val="nil"/>
              <w:bottom w:val="nil"/>
              <w:right w:val="nil"/>
            </w:tcBorders>
          </w:tcPr>
          <w:p w14:paraId="6DCBA89F" w14:textId="77777777" w:rsidR="00B41495" w:rsidRPr="00993920" w:rsidRDefault="00B41495" w:rsidP="004F1F96">
            <w:pPr>
              <w:rPr>
                <w:lang w:val="fr-BE"/>
              </w:rPr>
            </w:pPr>
          </w:p>
        </w:tc>
      </w:tr>
      <w:tr w:rsidR="009B20B3" w:rsidRPr="00C32779" w14:paraId="3C736FB1" w14:textId="77777777" w:rsidTr="004F1F96">
        <w:trPr>
          <w:trHeight w:val="240"/>
          <w:jc w:val="center"/>
        </w:trPr>
        <w:tc>
          <w:tcPr>
            <w:tcW w:w="4876" w:type="dxa"/>
            <w:tcBorders>
              <w:top w:val="nil"/>
              <w:left w:val="nil"/>
              <w:bottom w:val="nil"/>
              <w:right w:val="nil"/>
            </w:tcBorders>
          </w:tcPr>
          <w:p w14:paraId="51DCDDA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12FA902" w14:textId="77777777" w:rsidR="00B41495" w:rsidRPr="00C32779" w:rsidRDefault="00B41495" w:rsidP="004F1F96">
            <w:pPr>
              <w:pStyle w:val="AmColumnHeading"/>
            </w:pPr>
            <w:r w:rsidRPr="00C32779">
              <w:t>Ændringsforslag</w:t>
            </w:r>
          </w:p>
        </w:tc>
      </w:tr>
      <w:tr w:rsidR="009B20B3" w:rsidRPr="00C32779" w14:paraId="5316B201" w14:textId="77777777" w:rsidTr="004F1F96">
        <w:trPr>
          <w:jc w:val="center"/>
        </w:trPr>
        <w:tc>
          <w:tcPr>
            <w:tcW w:w="4876" w:type="dxa"/>
            <w:tcBorders>
              <w:top w:val="nil"/>
              <w:left w:val="nil"/>
              <w:bottom w:val="nil"/>
              <w:right w:val="nil"/>
            </w:tcBorders>
          </w:tcPr>
          <w:p w14:paraId="3390BB75" w14:textId="77777777" w:rsidR="00B41495" w:rsidRPr="00C32779" w:rsidRDefault="00B41495" w:rsidP="004F1F96">
            <w:pPr>
              <w:pStyle w:val="Normal6a"/>
            </w:pPr>
          </w:p>
        </w:tc>
        <w:tc>
          <w:tcPr>
            <w:tcW w:w="4876" w:type="dxa"/>
            <w:tcBorders>
              <w:top w:val="nil"/>
              <w:left w:val="nil"/>
              <w:bottom w:val="nil"/>
              <w:right w:val="nil"/>
            </w:tcBorders>
          </w:tcPr>
          <w:p w14:paraId="52744F65" w14:textId="77777777" w:rsidR="00B41495" w:rsidRPr="00C32779" w:rsidRDefault="00B41495" w:rsidP="004F1F96">
            <w:pPr>
              <w:pStyle w:val="Normal6a"/>
            </w:pPr>
            <w:r w:rsidRPr="00C32779">
              <w:rPr>
                <w:b/>
                <w:i/>
              </w:rPr>
              <w:t>17b.</w:t>
            </w:r>
            <w:r w:rsidRPr="00C32779">
              <w:tab/>
            </w:r>
            <w:r w:rsidRPr="00C32779">
              <w:rPr>
                <w:b/>
                <w:i/>
              </w:rPr>
              <w:t>henleder opmærksomheden på den rolle, som stigmatisering, misforståelser og sociale tabuer spiller med hensyn til at forsinke kvinders adgang til sundhedspleje; bemærker, at angst for at blive dømt, frygt for moralisering eller fejlagtige symptomtilskrivelser kan afholde kvinder fra at søge rettidig lægehjælp, hvilket resulterer i undgåelige komplikationer og dårligere langsigtede resultater; opfordrer Kommissionen til at iværksætte EU-dækkende oplysningskampagner om den uforholdsmæssige indvirkning af visse sygdomme blandt kvinder såsom seksuelt overførte infektioner og inflammatoriske hudsygdomme;</w:t>
            </w:r>
          </w:p>
        </w:tc>
      </w:tr>
    </w:tbl>
    <w:p w14:paraId="28B7A1D0"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7C76D0C" w14:textId="77777777" w:rsidR="00B41495" w:rsidRPr="00993920" w:rsidRDefault="00B41495" w:rsidP="00B41495">
      <w:pPr>
        <w:rPr>
          <w:lang w:val="en-GB"/>
        </w:rPr>
      </w:pPr>
      <w:r w:rsidRPr="00993920">
        <w:rPr>
          <w:rStyle w:val="HideTWBExt"/>
          <w:color w:val="auto"/>
          <w:lang w:val="en-GB"/>
        </w:rPr>
        <w:t>&lt;/Amend&gt;</w:t>
      </w:r>
    </w:p>
    <w:p w14:paraId="4AC2380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500</w:t>
      </w:r>
      <w:r w:rsidRPr="00993920">
        <w:rPr>
          <w:rStyle w:val="HideTWBExt"/>
          <w:color w:val="auto"/>
          <w:lang w:val="en-GB"/>
        </w:rPr>
        <w:t>&lt;/NumAm&gt;</w:t>
      </w:r>
    </w:p>
    <w:p w14:paraId="17ED67B3"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09B0061D" w14:textId="77777777" w:rsidR="00B41495" w:rsidRPr="00C32779" w:rsidRDefault="00B41495" w:rsidP="00B41495">
      <w:pPr>
        <w:pStyle w:val="NormalBold"/>
      </w:pPr>
      <w:r w:rsidRPr="00C32779">
        <w:rPr>
          <w:rStyle w:val="HideTWBExt"/>
          <w:b w:val="0"/>
          <w:color w:val="auto"/>
        </w:rPr>
        <w:t>&lt;/RepeatBlock-By&gt;</w:t>
      </w:r>
    </w:p>
    <w:p w14:paraId="40E72FF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0028281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17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A8ABA7C" w14:textId="77777777" w:rsidTr="004F1F96">
        <w:trPr>
          <w:trHeight w:hRule="exact" w:val="240"/>
          <w:jc w:val="center"/>
        </w:trPr>
        <w:tc>
          <w:tcPr>
            <w:tcW w:w="9752" w:type="dxa"/>
            <w:gridSpan w:val="2"/>
            <w:tcBorders>
              <w:top w:val="nil"/>
              <w:left w:val="nil"/>
              <w:bottom w:val="nil"/>
              <w:right w:val="nil"/>
            </w:tcBorders>
          </w:tcPr>
          <w:p w14:paraId="1F96E2E2" w14:textId="77777777" w:rsidR="00B41495" w:rsidRPr="00993920" w:rsidRDefault="00B41495" w:rsidP="004F1F96">
            <w:pPr>
              <w:rPr>
                <w:lang w:val="fr-BE"/>
              </w:rPr>
            </w:pPr>
          </w:p>
        </w:tc>
      </w:tr>
      <w:tr w:rsidR="009B20B3" w:rsidRPr="00C32779" w14:paraId="310ED8B8" w14:textId="77777777" w:rsidTr="004F1F96">
        <w:trPr>
          <w:trHeight w:val="240"/>
          <w:jc w:val="center"/>
        </w:trPr>
        <w:tc>
          <w:tcPr>
            <w:tcW w:w="4876" w:type="dxa"/>
            <w:tcBorders>
              <w:top w:val="nil"/>
              <w:left w:val="nil"/>
              <w:bottom w:val="nil"/>
              <w:right w:val="nil"/>
            </w:tcBorders>
          </w:tcPr>
          <w:p w14:paraId="3721331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FB1BF91" w14:textId="77777777" w:rsidR="00B41495" w:rsidRPr="00C32779" w:rsidRDefault="00B41495" w:rsidP="004F1F96">
            <w:pPr>
              <w:pStyle w:val="AmColumnHeading"/>
            </w:pPr>
            <w:r w:rsidRPr="00C32779">
              <w:t>Ændringsforslag</w:t>
            </w:r>
          </w:p>
        </w:tc>
      </w:tr>
      <w:tr w:rsidR="009B20B3" w:rsidRPr="00C32779" w14:paraId="631E6DD7" w14:textId="77777777" w:rsidTr="004F1F96">
        <w:trPr>
          <w:jc w:val="center"/>
        </w:trPr>
        <w:tc>
          <w:tcPr>
            <w:tcW w:w="4876" w:type="dxa"/>
            <w:tcBorders>
              <w:top w:val="nil"/>
              <w:left w:val="nil"/>
              <w:bottom w:val="nil"/>
              <w:right w:val="nil"/>
            </w:tcBorders>
          </w:tcPr>
          <w:p w14:paraId="219CE9C8" w14:textId="77777777" w:rsidR="00B41495" w:rsidRPr="00C32779" w:rsidRDefault="00B41495" w:rsidP="004F1F96">
            <w:pPr>
              <w:pStyle w:val="Normal6a"/>
            </w:pPr>
          </w:p>
        </w:tc>
        <w:tc>
          <w:tcPr>
            <w:tcW w:w="4876" w:type="dxa"/>
            <w:tcBorders>
              <w:top w:val="nil"/>
              <w:left w:val="nil"/>
              <w:bottom w:val="nil"/>
              <w:right w:val="nil"/>
            </w:tcBorders>
          </w:tcPr>
          <w:p w14:paraId="1BC15674" w14:textId="77777777" w:rsidR="00B41495" w:rsidRPr="00C32779" w:rsidRDefault="00B41495" w:rsidP="004F1F96">
            <w:pPr>
              <w:pStyle w:val="Normal6a"/>
            </w:pPr>
            <w:r w:rsidRPr="00C32779">
              <w:rPr>
                <w:b/>
                <w:i/>
              </w:rPr>
              <w:t>17c.</w:t>
            </w:r>
            <w:r w:rsidRPr="00C32779">
              <w:tab/>
            </w:r>
            <w:r w:rsidRPr="00C32779">
              <w:rPr>
                <w:b/>
                <w:i/>
              </w:rPr>
              <w:t>understreger, at kvinders seksuelle og reproduktive sundhed kan påvirkes negativt af ubehandlede eller sent diagnosticerede sundhedsproblemer; understreger, at rettidig adgang til forebyggelse, diagnosticering og behandling er afgørende for at beskytte fertilitet, seksuel sundhed og generel trivsel og for at reducere undgåelige langsigtede konsekvenser;</w:t>
            </w:r>
          </w:p>
        </w:tc>
      </w:tr>
    </w:tbl>
    <w:p w14:paraId="2168B8CF"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9869FA9" w14:textId="77777777" w:rsidR="00B41495" w:rsidRPr="00993920" w:rsidRDefault="00B41495" w:rsidP="00B41495">
      <w:pPr>
        <w:rPr>
          <w:lang w:val="en-GB"/>
        </w:rPr>
      </w:pPr>
      <w:r w:rsidRPr="00993920">
        <w:rPr>
          <w:rStyle w:val="HideTWBExt"/>
          <w:color w:val="auto"/>
          <w:lang w:val="en-GB"/>
        </w:rPr>
        <w:t>&lt;/Amend&gt;</w:t>
      </w:r>
    </w:p>
    <w:p w14:paraId="67009A3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501</w:t>
      </w:r>
      <w:r w:rsidRPr="00993920">
        <w:rPr>
          <w:rStyle w:val="HideTWBExt"/>
          <w:color w:val="auto"/>
          <w:lang w:val="en-GB"/>
        </w:rPr>
        <w:t>&lt;/NumAm&gt;</w:t>
      </w:r>
    </w:p>
    <w:p w14:paraId="1D291D3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4D530D77" w14:textId="77777777" w:rsidR="00B41495" w:rsidRPr="00C32779" w:rsidRDefault="00B41495" w:rsidP="00B41495">
      <w:pPr>
        <w:pStyle w:val="NormalBold"/>
      </w:pPr>
      <w:r w:rsidRPr="00C32779">
        <w:rPr>
          <w:rStyle w:val="HideTWBExt"/>
          <w:b w:val="0"/>
          <w:color w:val="auto"/>
        </w:rPr>
        <w:t>&lt;/RepeatBlock-By&gt;</w:t>
      </w:r>
    </w:p>
    <w:p w14:paraId="06386E71"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DF1A138"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17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3DC1F530" w14:textId="77777777" w:rsidTr="004F1F96">
        <w:trPr>
          <w:trHeight w:hRule="exact" w:val="240"/>
          <w:jc w:val="center"/>
        </w:trPr>
        <w:tc>
          <w:tcPr>
            <w:tcW w:w="9752" w:type="dxa"/>
            <w:gridSpan w:val="2"/>
            <w:tcBorders>
              <w:top w:val="nil"/>
              <w:left w:val="nil"/>
              <w:bottom w:val="nil"/>
              <w:right w:val="nil"/>
            </w:tcBorders>
          </w:tcPr>
          <w:p w14:paraId="79C2B5B6" w14:textId="77777777" w:rsidR="00B41495" w:rsidRPr="00993920" w:rsidRDefault="00B41495" w:rsidP="004F1F96">
            <w:pPr>
              <w:rPr>
                <w:lang w:val="fr-BE"/>
              </w:rPr>
            </w:pPr>
          </w:p>
        </w:tc>
      </w:tr>
      <w:tr w:rsidR="009B20B3" w:rsidRPr="00C32779" w14:paraId="51680906" w14:textId="77777777" w:rsidTr="004F1F96">
        <w:trPr>
          <w:trHeight w:val="240"/>
          <w:jc w:val="center"/>
        </w:trPr>
        <w:tc>
          <w:tcPr>
            <w:tcW w:w="4876" w:type="dxa"/>
            <w:tcBorders>
              <w:top w:val="nil"/>
              <w:left w:val="nil"/>
              <w:bottom w:val="nil"/>
              <w:right w:val="nil"/>
            </w:tcBorders>
          </w:tcPr>
          <w:p w14:paraId="54E805D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4349C96" w14:textId="77777777" w:rsidR="00B41495" w:rsidRPr="00C32779" w:rsidRDefault="00B41495" w:rsidP="004F1F96">
            <w:pPr>
              <w:pStyle w:val="AmColumnHeading"/>
            </w:pPr>
            <w:r w:rsidRPr="00C32779">
              <w:t>Ændringsforslag</w:t>
            </w:r>
          </w:p>
        </w:tc>
      </w:tr>
      <w:tr w:rsidR="009B20B3" w:rsidRPr="00C32779" w14:paraId="6E1AFCC7" w14:textId="77777777" w:rsidTr="004F1F96">
        <w:trPr>
          <w:jc w:val="center"/>
        </w:trPr>
        <w:tc>
          <w:tcPr>
            <w:tcW w:w="4876" w:type="dxa"/>
            <w:tcBorders>
              <w:top w:val="nil"/>
              <w:left w:val="nil"/>
              <w:bottom w:val="nil"/>
              <w:right w:val="nil"/>
            </w:tcBorders>
          </w:tcPr>
          <w:p w14:paraId="1F2EFF8D" w14:textId="77777777" w:rsidR="00B41495" w:rsidRPr="00C32779" w:rsidRDefault="00B41495" w:rsidP="004F1F96">
            <w:pPr>
              <w:pStyle w:val="Normal6a"/>
            </w:pPr>
          </w:p>
        </w:tc>
        <w:tc>
          <w:tcPr>
            <w:tcW w:w="4876" w:type="dxa"/>
            <w:tcBorders>
              <w:top w:val="nil"/>
              <w:left w:val="nil"/>
              <w:bottom w:val="nil"/>
              <w:right w:val="nil"/>
            </w:tcBorders>
          </w:tcPr>
          <w:p w14:paraId="690E8BED" w14:textId="77777777" w:rsidR="00B41495" w:rsidRPr="00C32779" w:rsidRDefault="00B41495" w:rsidP="004F1F96">
            <w:pPr>
              <w:pStyle w:val="Normal6a"/>
            </w:pPr>
            <w:r w:rsidRPr="00C32779">
              <w:rPr>
                <w:b/>
                <w:i/>
              </w:rPr>
              <w:t>17d.</w:t>
            </w:r>
            <w:r w:rsidRPr="00C32779">
              <w:tab/>
            </w:r>
            <w:r w:rsidRPr="00C32779">
              <w:rPr>
                <w:b/>
                <w:i/>
              </w:rPr>
              <w:t>udtrykker bekymring over digitale platformes og sociale mediers stigende indflydelse på kvinders opfattelse af sundhed; fremhæver, at idealiserede og urealistiske fremstillinger af kroppen kan bidrage til skadelig adfærd, herunder brug af solarier med en øget risiko for melanomer, øget usikkerhed, herunder for kvinder med alopeci, og risikabel sundhedspraksis, navnlig blandt unge kvinder; opfordrer EU-institutionerne til at øge bevidstheden om disse falske og farlige misforståelser omkring skønhed;</w:t>
            </w:r>
          </w:p>
        </w:tc>
      </w:tr>
    </w:tbl>
    <w:p w14:paraId="1C605DE6"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7FF00EB" w14:textId="77777777" w:rsidR="00B41495" w:rsidRPr="00993920" w:rsidRDefault="00B41495" w:rsidP="00B41495">
      <w:pPr>
        <w:rPr>
          <w:lang w:val="en-GB"/>
        </w:rPr>
      </w:pPr>
      <w:r w:rsidRPr="00993920">
        <w:rPr>
          <w:rStyle w:val="HideTWBExt"/>
          <w:color w:val="auto"/>
          <w:lang w:val="en-GB"/>
        </w:rPr>
        <w:t>&lt;/Amend&gt;</w:t>
      </w:r>
    </w:p>
    <w:p w14:paraId="767AA373"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502</w:t>
      </w:r>
      <w:r w:rsidRPr="00993920">
        <w:rPr>
          <w:rStyle w:val="HideTWBExt"/>
          <w:color w:val="auto"/>
          <w:lang w:val="en-GB"/>
        </w:rPr>
        <w:t>&lt;/NumAm&gt;</w:t>
      </w:r>
    </w:p>
    <w:p w14:paraId="59DD6AD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Elżbieta Katarzyna Łukacijewska, Ewa Kopacz, Mirosława Nykiel, Jagna Marczułajtis-Walczak</w:t>
      </w:r>
      <w:r w:rsidRPr="00993920">
        <w:rPr>
          <w:rStyle w:val="HideTWBExt"/>
          <w:b w:val="0"/>
          <w:color w:val="auto"/>
          <w:lang w:val="en-GB"/>
        </w:rPr>
        <w:t>&lt;/Members&gt;</w:t>
      </w:r>
    </w:p>
    <w:p w14:paraId="1E57871B" w14:textId="77777777" w:rsidR="00B41495" w:rsidRPr="00C32779" w:rsidRDefault="00B41495" w:rsidP="00B41495">
      <w:pPr>
        <w:pStyle w:val="NormalBold"/>
      </w:pPr>
      <w:r w:rsidRPr="00C32779">
        <w:rPr>
          <w:rStyle w:val="HideTWBExt"/>
          <w:b w:val="0"/>
          <w:color w:val="auto"/>
        </w:rPr>
        <w:t>&lt;/RepeatBlock-By&gt;</w:t>
      </w:r>
    </w:p>
    <w:p w14:paraId="1EE6CC9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744402F"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17 e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B20ED50" w14:textId="77777777" w:rsidTr="004F1F96">
        <w:trPr>
          <w:trHeight w:hRule="exact" w:val="240"/>
          <w:jc w:val="center"/>
        </w:trPr>
        <w:tc>
          <w:tcPr>
            <w:tcW w:w="9752" w:type="dxa"/>
            <w:gridSpan w:val="2"/>
            <w:tcBorders>
              <w:top w:val="nil"/>
              <w:left w:val="nil"/>
              <w:bottom w:val="nil"/>
              <w:right w:val="nil"/>
            </w:tcBorders>
          </w:tcPr>
          <w:p w14:paraId="305F17CD" w14:textId="77777777" w:rsidR="00B41495" w:rsidRPr="00993920" w:rsidRDefault="00B41495" w:rsidP="004F1F96">
            <w:pPr>
              <w:rPr>
                <w:lang w:val="fr-BE"/>
              </w:rPr>
            </w:pPr>
          </w:p>
        </w:tc>
      </w:tr>
      <w:tr w:rsidR="009B20B3" w:rsidRPr="00C32779" w14:paraId="60285E29" w14:textId="77777777" w:rsidTr="004F1F96">
        <w:trPr>
          <w:trHeight w:val="240"/>
          <w:jc w:val="center"/>
        </w:trPr>
        <w:tc>
          <w:tcPr>
            <w:tcW w:w="4876" w:type="dxa"/>
            <w:tcBorders>
              <w:top w:val="nil"/>
              <w:left w:val="nil"/>
              <w:bottom w:val="nil"/>
              <w:right w:val="nil"/>
            </w:tcBorders>
          </w:tcPr>
          <w:p w14:paraId="493CE7BC" w14:textId="77777777" w:rsidR="00B41495" w:rsidRPr="00C32779" w:rsidRDefault="00B41495" w:rsidP="004F1F96">
            <w:pPr>
              <w:pStyle w:val="AmColumnHeading"/>
            </w:pPr>
            <w:r w:rsidRPr="00C32779">
              <w:lastRenderedPageBreak/>
              <w:t>Forslag til beslutning</w:t>
            </w:r>
          </w:p>
        </w:tc>
        <w:tc>
          <w:tcPr>
            <w:tcW w:w="4876" w:type="dxa"/>
            <w:tcBorders>
              <w:top w:val="nil"/>
              <w:left w:val="nil"/>
              <w:bottom w:val="nil"/>
              <w:right w:val="nil"/>
            </w:tcBorders>
          </w:tcPr>
          <w:p w14:paraId="4092F0B0" w14:textId="77777777" w:rsidR="00B41495" w:rsidRPr="00C32779" w:rsidRDefault="00B41495" w:rsidP="004F1F96">
            <w:pPr>
              <w:pStyle w:val="AmColumnHeading"/>
            </w:pPr>
            <w:r w:rsidRPr="00C32779">
              <w:t>Ændringsforslag</w:t>
            </w:r>
          </w:p>
        </w:tc>
      </w:tr>
      <w:tr w:rsidR="009B20B3" w:rsidRPr="00C32779" w14:paraId="4D6B350F" w14:textId="77777777" w:rsidTr="004F1F96">
        <w:trPr>
          <w:jc w:val="center"/>
        </w:trPr>
        <w:tc>
          <w:tcPr>
            <w:tcW w:w="4876" w:type="dxa"/>
            <w:tcBorders>
              <w:top w:val="nil"/>
              <w:left w:val="nil"/>
              <w:bottom w:val="nil"/>
              <w:right w:val="nil"/>
            </w:tcBorders>
          </w:tcPr>
          <w:p w14:paraId="07B13D04" w14:textId="77777777" w:rsidR="00B41495" w:rsidRPr="00C32779" w:rsidRDefault="00B41495" w:rsidP="004F1F96">
            <w:pPr>
              <w:pStyle w:val="Normal6a"/>
            </w:pPr>
          </w:p>
        </w:tc>
        <w:tc>
          <w:tcPr>
            <w:tcW w:w="4876" w:type="dxa"/>
            <w:tcBorders>
              <w:top w:val="nil"/>
              <w:left w:val="nil"/>
              <w:bottom w:val="nil"/>
              <w:right w:val="nil"/>
            </w:tcBorders>
          </w:tcPr>
          <w:p w14:paraId="357E6811" w14:textId="77777777" w:rsidR="00B41495" w:rsidRPr="00C32779" w:rsidRDefault="00B41495" w:rsidP="004F1F96">
            <w:pPr>
              <w:pStyle w:val="Normal6a"/>
            </w:pPr>
            <w:r w:rsidRPr="00C32779">
              <w:rPr>
                <w:b/>
                <w:i/>
              </w:rPr>
              <w:t>17e.</w:t>
            </w:r>
            <w:r w:rsidRPr="00C32779">
              <w:tab/>
            </w:r>
            <w:r w:rsidRPr="00C32779">
              <w:rPr>
                <w:b/>
                <w:i/>
              </w:rPr>
              <w:t>understreger, at brug af solarier er en risikofaktor for den kraftigere stigning i melanomraten blandt yngre kvinder sammenlignet med mænd, navnlig hvis dette sker inden det fyldte 30. år; opfordrer indtrængende Kommissionen til at indføre foranstaltninger til konsekvent at begrænse og reducere brug af solarier i hele Europa for at standse melanomepidemien</w:t>
            </w:r>
            <w:r w:rsidRPr="00C32779">
              <w:rPr>
                <w:b/>
                <w:i/>
                <w:vertAlign w:val="superscript"/>
              </w:rPr>
              <w:t>1a</w:t>
            </w:r>
            <w:r w:rsidRPr="00C32779">
              <w:rPr>
                <w:b/>
                <w:i/>
              </w:rPr>
              <w:t>;</w:t>
            </w:r>
          </w:p>
        </w:tc>
      </w:tr>
      <w:tr w:rsidR="009B20B3" w:rsidRPr="00C32779" w14:paraId="6889B4BC" w14:textId="77777777" w:rsidTr="004F1F96">
        <w:trPr>
          <w:jc w:val="center"/>
        </w:trPr>
        <w:tc>
          <w:tcPr>
            <w:tcW w:w="4876" w:type="dxa"/>
            <w:tcBorders>
              <w:top w:val="nil"/>
              <w:left w:val="nil"/>
              <w:bottom w:val="nil"/>
              <w:right w:val="nil"/>
            </w:tcBorders>
          </w:tcPr>
          <w:p w14:paraId="24DF54F8" w14:textId="77777777" w:rsidR="00B41495" w:rsidRPr="00C32779" w:rsidRDefault="00B41495" w:rsidP="004F1F96"/>
        </w:tc>
        <w:tc>
          <w:tcPr>
            <w:tcW w:w="4876" w:type="dxa"/>
            <w:tcBorders>
              <w:top w:val="nil"/>
              <w:left w:val="nil"/>
              <w:bottom w:val="nil"/>
              <w:right w:val="nil"/>
            </w:tcBorders>
          </w:tcPr>
          <w:p w14:paraId="26CB83BD" w14:textId="77777777" w:rsidR="00B41495" w:rsidRPr="00C32779" w:rsidRDefault="00B41495" w:rsidP="004F1F96">
            <w:pPr>
              <w:pStyle w:val="Normal6a"/>
            </w:pPr>
            <w:r w:rsidRPr="00C32779">
              <w:rPr>
                <w:b/>
                <w:i/>
              </w:rPr>
              <w:t>_________________</w:t>
            </w:r>
          </w:p>
        </w:tc>
      </w:tr>
      <w:tr w:rsidR="009B20B3" w:rsidRPr="00C32779" w14:paraId="1A605528" w14:textId="77777777" w:rsidTr="004F1F96">
        <w:trPr>
          <w:jc w:val="center"/>
        </w:trPr>
        <w:tc>
          <w:tcPr>
            <w:tcW w:w="4876" w:type="dxa"/>
            <w:tcBorders>
              <w:top w:val="nil"/>
              <w:left w:val="nil"/>
              <w:bottom w:val="nil"/>
              <w:right w:val="nil"/>
            </w:tcBorders>
          </w:tcPr>
          <w:p w14:paraId="05E790A7" w14:textId="77777777" w:rsidR="00B41495" w:rsidRPr="00C32779" w:rsidRDefault="00B41495" w:rsidP="004F1F96"/>
        </w:tc>
        <w:tc>
          <w:tcPr>
            <w:tcW w:w="4876" w:type="dxa"/>
            <w:tcBorders>
              <w:top w:val="nil"/>
              <w:left w:val="nil"/>
              <w:bottom w:val="nil"/>
              <w:right w:val="nil"/>
            </w:tcBorders>
          </w:tcPr>
          <w:p w14:paraId="1FA50FEA" w14:textId="77777777" w:rsidR="00B41495" w:rsidRPr="00C32779" w:rsidRDefault="00B41495" w:rsidP="004F1F96">
            <w:pPr>
              <w:pStyle w:val="Normal6a"/>
            </w:pPr>
            <w:r w:rsidRPr="00C32779">
              <w:rPr>
                <w:b/>
                <w:i/>
                <w:vertAlign w:val="superscript"/>
              </w:rPr>
              <w:t>1a</w:t>
            </w:r>
            <w:r w:rsidRPr="00C32779">
              <w:t xml:space="preserve"> </w:t>
            </w:r>
            <w:r w:rsidRPr="00C32779">
              <w:rPr>
                <w:b/>
                <w:i/>
              </w:rPr>
              <w:t>Lazovich, D., Vogel, R. I., Weinstock, M. A., Nelson, H. H., Ahmed, R. L., &amp; Berwick, M. (2016), Association between indoor tanning and melanoma in younger men and women, JAMA dermatology, 152(3), s. 268-275.</w:t>
            </w:r>
          </w:p>
        </w:tc>
      </w:tr>
    </w:tbl>
    <w:p w14:paraId="7CAFAE8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AC675EF" w14:textId="77777777" w:rsidR="00B41495" w:rsidRPr="00993920" w:rsidRDefault="00B41495" w:rsidP="00B41495">
      <w:pPr>
        <w:rPr>
          <w:lang w:val="en-GB"/>
        </w:rPr>
      </w:pPr>
      <w:r w:rsidRPr="00993920">
        <w:rPr>
          <w:rStyle w:val="HideTWBExt"/>
          <w:color w:val="auto"/>
          <w:lang w:val="en-GB"/>
        </w:rPr>
        <w:t>&lt;/Amend&gt;</w:t>
      </w:r>
    </w:p>
    <w:p w14:paraId="2FA20FB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503</w:t>
      </w:r>
      <w:r w:rsidRPr="00993920">
        <w:rPr>
          <w:rStyle w:val="HideTWBExt"/>
          <w:color w:val="auto"/>
          <w:lang w:val="en-GB"/>
        </w:rPr>
        <w:t>&lt;/NumAm&gt;</w:t>
      </w:r>
    </w:p>
    <w:p w14:paraId="7740A8C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Ewa Kopacz, Elżbieta Katarzyna Łukacijewska, Mirosława Nykiel, Jagna Marczułajtis-Walczak</w:t>
      </w:r>
      <w:r w:rsidRPr="00993920">
        <w:rPr>
          <w:rStyle w:val="HideTWBExt"/>
          <w:b w:val="0"/>
          <w:color w:val="auto"/>
          <w:lang w:val="en-GB"/>
        </w:rPr>
        <w:t>&lt;/Members&gt;</w:t>
      </w:r>
    </w:p>
    <w:p w14:paraId="0698C6D3" w14:textId="77777777" w:rsidR="00B41495" w:rsidRPr="00C32779" w:rsidRDefault="00B41495" w:rsidP="00B41495">
      <w:pPr>
        <w:pStyle w:val="NormalBold"/>
      </w:pPr>
      <w:r w:rsidRPr="00C32779">
        <w:rPr>
          <w:rStyle w:val="HideTWBExt"/>
          <w:b w:val="0"/>
          <w:color w:val="auto"/>
        </w:rPr>
        <w:t>&lt;/RepeatBlock-By&gt;</w:t>
      </w:r>
    </w:p>
    <w:p w14:paraId="2E1033F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EA7589C" w14:textId="77777777" w:rsidR="00B41495" w:rsidRPr="00C32779" w:rsidRDefault="00B41495" w:rsidP="00B41495">
      <w:pPr>
        <w:pStyle w:val="NormalBold"/>
      </w:pPr>
      <w:r w:rsidRPr="00C32779">
        <w:rPr>
          <w:rStyle w:val="HideTWBExt"/>
          <w:color w:val="auto"/>
        </w:rPr>
        <w:t>&lt;Article&gt;</w:t>
      </w:r>
      <w:r w:rsidRPr="00C32779">
        <w:t>Punkt 18</w:t>
      </w:r>
      <w:r w:rsidRPr="00C3277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F808366" w14:textId="77777777" w:rsidTr="004F1F96">
        <w:trPr>
          <w:trHeight w:hRule="exact" w:val="240"/>
          <w:jc w:val="center"/>
        </w:trPr>
        <w:tc>
          <w:tcPr>
            <w:tcW w:w="9752" w:type="dxa"/>
            <w:gridSpan w:val="2"/>
            <w:tcBorders>
              <w:top w:val="nil"/>
              <w:left w:val="nil"/>
              <w:bottom w:val="nil"/>
              <w:right w:val="nil"/>
            </w:tcBorders>
          </w:tcPr>
          <w:p w14:paraId="34FF417F" w14:textId="77777777" w:rsidR="00B41495" w:rsidRPr="00C32779" w:rsidRDefault="00B41495" w:rsidP="004F1F96"/>
        </w:tc>
      </w:tr>
      <w:tr w:rsidR="009B20B3" w:rsidRPr="00C32779" w14:paraId="19878273" w14:textId="77777777" w:rsidTr="004F1F96">
        <w:trPr>
          <w:trHeight w:val="240"/>
          <w:jc w:val="center"/>
        </w:trPr>
        <w:tc>
          <w:tcPr>
            <w:tcW w:w="4876" w:type="dxa"/>
            <w:tcBorders>
              <w:top w:val="nil"/>
              <w:left w:val="nil"/>
              <w:bottom w:val="nil"/>
              <w:right w:val="nil"/>
            </w:tcBorders>
          </w:tcPr>
          <w:p w14:paraId="403DA6D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83738B7" w14:textId="77777777" w:rsidR="00B41495" w:rsidRPr="00C32779" w:rsidRDefault="00B41495" w:rsidP="004F1F96">
            <w:pPr>
              <w:pStyle w:val="AmColumnHeading"/>
            </w:pPr>
            <w:r w:rsidRPr="00C32779">
              <w:t>Ændringsforslag</w:t>
            </w:r>
          </w:p>
        </w:tc>
      </w:tr>
      <w:tr w:rsidR="009B20B3" w:rsidRPr="00C32779" w14:paraId="5434D7D9" w14:textId="77777777" w:rsidTr="004F1F96">
        <w:trPr>
          <w:jc w:val="center"/>
        </w:trPr>
        <w:tc>
          <w:tcPr>
            <w:tcW w:w="4876" w:type="dxa"/>
            <w:tcBorders>
              <w:top w:val="nil"/>
              <w:left w:val="nil"/>
              <w:bottom w:val="nil"/>
              <w:right w:val="nil"/>
            </w:tcBorders>
          </w:tcPr>
          <w:p w14:paraId="7EA43191" w14:textId="77777777" w:rsidR="00B41495" w:rsidRPr="00C32779" w:rsidRDefault="00B41495" w:rsidP="004F1F96">
            <w:pPr>
              <w:pStyle w:val="Normal6a"/>
            </w:pPr>
            <w:r w:rsidRPr="00C32779">
              <w:t>18.</w:t>
            </w:r>
            <w:r w:rsidRPr="00C32779">
              <w:tab/>
              <w:t>mener, at en forbedring af ligestillingen mellem kønnene inden for sundhedsforskning er en konkurrencemæssig mulighed for EU; understreger, at afsættelse af EU-midler til at tackle uligheder mellem kønnene på sundhedsområdet kombineret med foranstaltninger til at lukke datahullerne kan tilskynde til investeringer og fremme innovation i EU;</w:t>
            </w:r>
          </w:p>
        </w:tc>
        <w:tc>
          <w:tcPr>
            <w:tcW w:w="4876" w:type="dxa"/>
            <w:tcBorders>
              <w:top w:val="nil"/>
              <w:left w:val="nil"/>
              <w:bottom w:val="nil"/>
              <w:right w:val="nil"/>
            </w:tcBorders>
          </w:tcPr>
          <w:p w14:paraId="7C0E85ED" w14:textId="77777777" w:rsidR="00B41495" w:rsidRPr="00C32779" w:rsidRDefault="00B41495" w:rsidP="004F1F96">
            <w:pPr>
              <w:pStyle w:val="Normal6a"/>
            </w:pPr>
            <w:r w:rsidRPr="00C32779">
              <w:t>18.</w:t>
            </w:r>
            <w:r w:rsidRPr="00C32779">
              <w:tab/>
              <w:t xml:space="preserve">mener, at en forbedring af ligestillingen mellem kønnene inden for sundhedsforskning er en konkurrencemæssig mulighed for EU; understreger, at afsættelse af EU-midler til at tackle uligheder mellem kønnene på sundhedsområdet kombineret med foranstaltninger til at lukke datahullerne kan tilskynde til investeringer og fremme innovation i EU; </w:t>
            </w:r>
            <w:r w:rsidRPr="00C32779">
              <w:rPr>
                <w:b/>
                <w:i/>
              </w:rPr>
              <w:t>opfordrer Kommissionen og medlemsstaterne til at fremme større deltagelse af kvinder i alle aspekter af videnskabelig forskning, både som forskere og som deltagere i forskning;</w:t>
            </w:r>
            <w:r w:rsidRPr="00C32779">
              <w:t xml:space="preserve"> </w:t>
            </w:r>
            <w:r w:rsidRPr="00C32779">
              <w:rPr>
                <w:b/>
                <w:i/>
              </w:rPr>
              <w:t xml:space="preserve">anbefaler, at der vedtages </w:t>
            </w:r>
            <w:r w:rsidRPr="00C32779">
              <w:rPr>
                <w:b/>
                <w:i/>
              </w:rPr>
              <w:lastRenderedPageBreak/>
              <w:t>foranstaltninger for at fjerne hindringer for kvinders karrieremuligheder inden for videnskab og for at sikre lige muligheder for adgang til forskningsfinansiering og lederstillinger;</w:t>
            </w:r>
            <w:r w:rsidRPr="00C32779">
              <w:t xml:space="preserve"> </w:t>
            </w:r>
            <w:r w:rsidRPr="00C32779">
              <w:rPr>
                <w:b/>
                <w:i/>
              </w:rPr>
              <w:t>understreger, at en mere kønsbalanceret sammensætning af forskerhold og større deltagelse af kvinder i kliniske forsøg vil bidrage til at forbedre kvaliteten og pålideligheden af sundhedsresultaterne;</w:t>
            </w:r>
          </w:p>
        </w:tc>
      </w:tr>
    </w:tbl>
    <w:p w14:paraId="0A497853"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{PL}</w:t>
      </w:r>
      <w:r w:rsidRPr="00993920">
        <w:rPr>
          <w:lang w:val="en-GB"/>
        </w:rPr>
        <w:t>pl</w:t>
      </w:r>
      <w:r w:rsidRPr="00993920">
        <w:rPr>
          <w:rStyle w:val="HideTWBExt"/>
          <w:color w:val="auto"/>
          <w:lang w:val="en-GB"/>
        </w:rPr>
        <w:t>&lt;/Original&gt;</w:t>
      </w:r>
    </w:p>
    <w:p w14:paraId="796913E5" w14:textId="16323CEC" w:rsidR="00B41495" w:rsidRPr="00993920" w:rsidRDefault="00B41495" w:rsidP="00B41495">
      <w:pPr>
        <w:rPr>
          <w:lang w:val="en-GB"/>
        </w:rPr>
      </w:pPr>
      <w:r w:rsidRPr="00993920">
        <w:rPr>
          <w:rStyle w:val="HideTWBExt"/>
          <w:color w:val="auto"/>
          <w:lang w:val="en-GB"/>
        </w:rPr>
        <w:t>&lt;/Amend&gt;</w:t>
      </w:r>
    </w:p>
    <w:p w14:paraId="50A59AA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504</w:t>
      </w:r>
      <w:r w:rsidRPr="00993920">
        <w:rPr>
          <w:rStyle w:val="HideTWBExt"/>
          <w:color w:val="auto"/>
          <w:lang w:val="en-GB"/>
        </w:rPr>
        <w:t>&lt;/NumAm&gt;</w:t>
      </w:r>
    </w:p>
    <w:p w14:paraId="7C29F32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Billy Kelleher, Abir Al-Sahlani, Lucia Yar, Valérie Devaux, Veronika Cifrová Ostrihoňová, Raquel García Hermida-Van Der Walle</w:t>
      </w:r>
      <w:r w:rsidRPr="00993920">
        <w:rPr>
          <w:rStyle w:val="HideTWBExt"/>
          <w:b w:val="0"/>
          <w:color w:val="auto"/>
          <w:lang w:val="en-GB"/>
        </w:rPr>
        <w:t>&lt;/Members&gt;</w:t>
      </w:r>
    </w:p>
    <w:p w14:paraId="7061B86B" w14:textId="77777777" w:rsidR="00B41495" w:rsidRPr="00C32779" w:rsidRDefault="00B41495" w:rsidP="00B41495">
      <w:pPr>
        <w:pStyle w:val="NormalBold"/>
      </w:pPr>
      <w:r w:rsidRPr="00C32779">
        <w:rPr>
          <w:rStyle w:val="HideTWBExt"/>
          <w:b w:val="0"/>
          <w:color w:val="auto"/>
        </w:rPr>
        <w:t>&lt;/RepeatBlock-By&gt;</w:t>
      </w:r>
    </w:p>
    <w:p w14:paraId="6FECC2F3"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8FFDBA3" w14:textId="77777777" w:rsidR="00B41495" w:rsidRPr="00C32779" w:rsidRDefault="00B41495" w:rsidP="00B41495">
      <w:pPr>
        <w:pStyle w:val="NormalBold"/>
      </w:pPr>
      <w:r w:rsidRPr="00C32779">
        <w:rPr>
          <w:rStyle w:val="HideTWBExt"/>
          <w:color w:val="auto"/>
        </w:rPr>
        <w:t>&lt;Article&gt;</w:t>
      </w:r>
      <w:r w:rsidRPr="00C32779">
        <w:t>Punkt 18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3CC0D139" w14:textId="77777777" w:rsidTr="004F1F96">
        <w:trPr>
          <w:trHeight w:hRule="exact" w:val="240"/>
          <w:jc w:val="center"/>
        </w:trPr>
        <w:tc>
          <w:tcPr>
            <w:tcW w:w="9752" w:type="dxa"/>
            <w:gridSpan w:val="2"/>
            <w:tcBorders>
              <w:top w:val="nil"/>
              <w:left w:val="nil"/>
              <w:bottom w:val="nil"/>
              <w:right w:val="nil"/>
            </w:tcBorders>
          </w:tcPr>
          <w:p w14:paraId="3A99E3B1" w14:textId="77777777" w:rsidR="00B41495" w:rsidRPr="00C32779" w:rsidRDefault="00B41495" w:rsidP="004F1F96"/>
        </w:tc>
      </w:tr>
      <w:tr w:rsidR="009B20B3" w:rsidRPr="00C32779" w14:paraId="2C24CF49" w14:textId="77777777" w:rsidTr="004F1F96">
        <w:trPr>
          <w:trHeight w:val="240"/>
          <w:jc w:val="center"/>
        </w:trPr>
        <w:tc>
          <w:tcPr>
            <w:tcW w:w="4876" w:type="dxa"/>
            <w:tcBorders>
              <w:top w:val="nil"/>
              <w:left w:val="nil"/>
              <w:bottom w:val="nil"/>
              <w:right w:val="nil"/>
            </w:tcBorders>
          </w:tcPr>
          <w:p w14:paraId="4C273BF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8345EC8" w14:textId="77777777" w:rsidR="00B41495" w:rsidRPr="00C32779" w:rsidRDefault="00B41495" w:rsidP="004F1F96">
            <w:pPr>
              <w:pStyle w:val="AmColumnHeading"/>
            </w:pPr>
            <w:r w:rsidRPr="00C32779">
              <w:t>Ændringsforslag</w:t>
            </w:r>
          </w:p>
        </w:tc>
      </w:tr>
      <w:tr w:rsidR="009B20B3" w:rsidRPr="00C32779" w14:paraId="43C1FE8F" w14:textId="77777777" w:rsidTr="004F1F96">
        <w:trPr>
          <w:jc w:val="center"/>
        </w:trPr>
        <w:tc>
          <w:tcPr>
            <w:tcW w:w="4876" w:type="dxa"/>
            <w:tcBorders>
              <w:top w:val="nil"/>
              <w:left w:val="nil"/>
              <w:bottom w:val="nil"/>
              <w:right w:val="nil"/>
            </w:tcBorders>
          </w:tcPr>
          <w:p w14:paraId="1B30F8F1" w14:textId="77777777" w:rsidR="00B41495" w:rsidRPr="00C32779" w:rsidRDefault="00B41495" w:rsidP="004F1F96">
            <w:pPr>
              <w:pStyle w:val="Normal6a"/>
            </w:pPr>
            <w:r w:rsidRPr="00C32779">
              <w:t>18.</w:t>
            </w:r>
            <w:r w:rsidRPr="00C32779">
              <w:tab/>
              <w:t>mener, at en forbedring af ligestillingen mellem kønnene inden for sundhedsforskning er en konkurrencemæssig mulighed for EU; understreger, at afsættelse af EU-midler til at tackle uligheder mellem kønnene på sundhedsområdet kombineret med foranstaltninger til at lukke datahullerne kan tilskynde til investeringer og fremme innovation i EU;</w:t>
            </w:r>
          </w:p>
        </w:tc>
        <w:tc>
          <w:tcPr>
            <w:tcW w:w="4876" w:type="dxa"/>
            <w:tcBorders>
              <w:top w:val="nil"/>
              <w:left w:val="nil"/>
              <w:bottom w:val="nil"/>
              <w:right w:val="nil"/>
            </w:tcBorders>
          </w:tcPr>
          <w:p w14:paraId="40CAEBB9" w14:textId="77777777" w:rsidR="00B41495" w:rsidRPr="00C32779" w:rsidRDefault="00B41495" w:rsidP="004F1F96">
            <w:pPr>
              <w:pStyle w:val="Normal6a"/>
            </w:pPr>
            <w:r w:rsidRPr="00C32779">
              <w:t>18.</w:t>
            </w:r>
            <w:r w:rsidRPr="00C32779">
              <w:tab/>
              <w:t>mener, at en forbedring af ligestillingen mellem kønnene inden for sundhedsforskning er en konkurrencemæssig mulighed for EU;</w:t>
            </w:r>
            <w:r w:rsidRPr="00C32779">
              <w:rPr>
                <w:b/>
                <w:i/>
              </w:rPr>
              <w:t xml:space="preserve"> fremhæver, at Det Verdensøkonomiske Forum anslår, at en mindskelse af investeringsunderskuddet i kvinders sundhedspleje kan sætte skub i den globale økonomi med 1 billion USD om året senest i 2040; påpeger, at manglen på kønsspecifikke sundhedsdata omfatter en mangel i den underliggende grundlæggende videnskab om kønsspecifikke forhold, som begrænser aktører i den private sektor, der er villige til at investere i anvendt forskning og udviklingsforskning;</w:t>
            </w:r>
            <w:r w:rsidRPr="00C32779">
              <w:t xml:space="preserve"> understreger, at afsættelse af EU-midler til at tackle uligheder mellem kønnene på sundhedsområdet kombineret med foranstaltninger til at lukke datahullerne kan tilskynde til investeringer og fremme innovation i EU;</w:t>
            </w:r>
          </w:p>
        </w:tc>
      </w:tr>
    </w:tbl>
    <w:p w14:paraId="044F9270"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BB18808" w14:textId="77777777" w:rsidR="00B41495" w:rsidRPr="00993920" w:rsidRDefault="00B41495" w:rsidP="00B41495">
      <w:pPr>
        <w:rPr>
          <w:lang w:val="en-GB"/>
        </w:rPr>
      </w:pPr>
      <w:r w:rsidRPr="00993920">
        <w:rPr>
          <w:rStyle w:val="HideTWBExt"/>
          <w:color w:val="auto"/>
          <w:lang w:val="en-GB"/>
        </w:rPr>
        <w:t>&lt;/Amend&gt;</w:t>
      </w:r>
    </w:p>
    <w:p w14:paraId="01AEFD0B"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505</w:t>
      </w:r>
      <w:r w:rsidRPr="00993920">
        <w:rPr>
          <w:rStyle w:val="HideTWBExt"/>
          <w:color w:val="auto"/>
          <w:lang w:val="en-GB"/>
        </w:rPr>
        <w:t>&lt;/NumAm&gt;</w:t>
      </w:r>
    </w:p>
    <w:p w14:paraId="312E3117"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Sirpa Pietikäinen</w:t>
      </w:r>
      <w:r w:rsidRPr="00993920">
        <w:rPr>
          <w:rStyle w:val="HideTWBExt"/>
          <w:b w:val="0"/>
          <w:color w:val="auto"/>
          <w:lang w:val="en-GB"/>
        </w:rPr>
        <w:t>&lt;/Members&gt;</w:t>
      </w:r>
    </w:p>
    <w:p w14:paraId="541E0BA2" w14:textId="77777777" w:rsidR="00B41495" w:rsidRPr="00C32779" w:rsidRDefault="00B41495" w:rsidP="00B41495">
      <w:pPr>
        <w:pStyle w:val="NormalBold"/>
      </w:pPr>
      <w:r w:rsidRPr="00C32779">
        <w:rPr>
          <w:rStyle w:val="HideTWBExt"/>
          <w:b w:val="0"/>
          <w:color w:val="auto"/>
        </w:rPr>
        <w:t>&lt;/RepeatBlock-By&gt;</w:t>
      </w:r>
    </w:p>
    <w:p w14:paraId="1FB1334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6C07D937" w14:textId="77777777" w:rsidR="00B41495" w:rsidRPr="00C32779" w:rsidRDefault="00B41495" w:rsidP="00B41495">
      <w:pPr>
        <w:pStyle w:val="NormalBold"/>
      </w:pPr>
      <w:r w:rsidRPr="00C32779">
        <w:rPr>
          <w:rStyle w:val="HideTWBExt"/>
          <w:color w:val="auto"/>
        </w:rPr>
        <w:t>&lt;Article&gt;</w:t>
      </w:r>
      <w:r w:rsidRPr="00C32779">
        <w:t>Punkt 18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D15E722" w14:textId="77777777" w:rsidTr="004F1F96">
        <w:trPr>
          <w:trHeight w:hRule="exact" w:val="240"/>
          <w:jc w:val="center"/>
        </w:trPr>
        <w:tc>
          <w:tcPr>
            <w:tcW w:w="9752" w:type="dxa"/>
            <w:gridSpan w:val="2"/>
            <w:tcBorders>
              <w:top w:val="nil"/>
              <w:left w:val="nil"/>
              <w:bottom w:val="nil"/>
              <w:right w:val="nil"/>
            </w:tcBorders>
          </w:tcPr>
          <w:p w14:paraId="04251150" w14:textId="77777777" w:rsidR="00B41495" w:rsidRPr="00C32779" w:rsidRDefault="00B41495" w:rsidP="004F1F96"/>
        </w:tc>
      </w:tr>
      <w:tr w:rsidR="009B20B3" w:rsidRPr="00C32779" w14:paraId="33947953" w14:textId="77777777" w:rsidTr="004F1F96">
        <w:trPr>
          <w:trHeight w:val="240"/>
          <w:jc w:val="center"/>
        </w:trPr>
        <w:tc>
          <w:tcPr>
            <w:tcW w:w="4876" w:type="dxa"/>
            <w:tcBorders>
              <w:top w:val="nil"/>
              <w:left w:val="nil"/>
              <w:bottom w:val="nil"/>
              <w:right w:val="nil"/>
            </w:tcBorders>
          </w:tcPr>
          <w:p w14:paraId="6C50B84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FB9523A" w14:textId="77777777" w:rsidR="00B41495" w:rsidRPr="00C32779" w:rsidRDefault="00B41495" w:rsidP="004F1F96">
            <w:pPr>
              <w:pStyle w:val="AmColumnHeading"/>
            </w:pPr>
            <w:r w:rsidRPr="00C32779">
              <w:t>Ændringsforslag</w:t>
            </w:r>
          </w:p>
        </w:tc>
      </w:tr>
      <w:tr w:rsidR="009B20B3" w:rsidRPr="00C32779" w14:paraId="539A9896" w14:textId="77777777" w:rsidTr="004F1F96">
        <w:trPr>
          <w:jc w:val="center"/>
        </w:trPr>
        <w:tc>
          <w:tcPr>
            <w:tcW w:w="4876" w:type="dxa"/>
            <w:tcBorders>
              <w:top w:val="nil"/>
              <w:left w:val="nil"/>
              <w:bottom w:val="nil"/>
              <w:right w:val="nil"/>
            </w:tcBorders>
          </w:tcPr>
          <w:p w14:paraId="61FF418A" w14:textId="77777777" w:rsidR="00B41495" w:rsidRPr="00C32779" w:rsidRDefault="00B41495" w:rsidP="004F1F96">
            <w:pPr>
              <w:pStyle w:val="Normal6a"/>
            </w:pPr>
            <w:r w:rsidRPr="00C32779">
              <w:t>18.</w:t>
            </w:r>
            <w:r w:rsidRPr="00C32779">
              <w:tab/>
              <w:t>mener, at en forbedring af ligestillingen mellem kønnene inden for sundhedsforskning er en konkurrencemæssig mulighed for EU; understreger, at afsættelse af EU-midler til at tackle uligheder mellem kønnene på sundhedsområdet kombineret med foranstaltninger til at lukke datahullerne kan tilskynde til investeringer og fremme innovation i EU;</w:t>
            </w:r>
          </w:p>
        </w:tc>
        <w:tc>
          <w:tcPr>
            <w:tcW w:w="4876" w:type="dxa"/>
            <w:tcBorders>
              <w:top w:val="nil"/>
              <w:left w:val="nil"/>
              <w:bottom w:val="nil"/>
              <w:right w:val="nil"/>
            </w:tcBorders>
          </w:tcPr>
          <w:p w14:paraId="1882238D" w14:textId="77777777" w:rsidR="00B41495" w:rsidRPr="00C32779" w:rsidRDefault="00B41495" w:rsidP="004F1F96">
            <w:pPr>
              <w:pStyle w:val="Normal6a"/>
            </w:pPr>
            <w:r w:rsidRPr="00C32779">
              <w:t>18.</w:t>
            </w:r>
            <w:r w:rsidRPr="00C32779">
              <w:tab/>
              <w:t xml:space="preserve">mener, at en forbedring af ligestillingen mellem kønnene inden for sundhedsforskning er en konkurrencemæssig mulighed for EU; understreger, at afsættelse af EU-midler til at tackle uligheder mellem kønnene på sundhedsområdet </w:t>
            </w:r>
            <w:r w:rsidRPr="00C32779">
              <w:rPr>
                <w:b/>
                <w:i/>
              </w:rPr>
              <w:t>gennem det nuværende og fremtidige Horisont Europa-program, Den Europæiske Fond for Konkurrenceevne og EU4Health-programmet</w:t>
            </w:r>
            <w:r w:rsidRPr="00C32779">
              <w:t xml:space="preserve"> kombineret med foranstaltninger til at lukke datahullerne kan tilskynde til investeringer og fremme innovation i EU;</w:t>
            </w:r>
          </w:p>
        </w:tc>
      </w:tr>
    </w:tbl>
    <w:p w14:paraId="6CDC8D74"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42B889C" w14:textId="77777777" w:rsidR="00B41495" w:rsidRPr="00993920" w:rsidRDefault="00B41495" w:rsidP="00B41495">
      <w:pPr>
        <w:rPr>
          <w:lang w:val="en-GB"/>
        </w:rPr>
      </w:pPr>
      <w:r w:rsidRPr="00993920">
        <w:rPr>
          <w:rStyle w:val="HideTWBExt"/>
          <w:color w:val="auto"/>
          <w:lang w:val="en-GB"/>
        </w:rPr>
        <w:t>&lt;/Amend&gt;</w:t>
      </w:r>
    </w:p>
    <w:p w14:paraId="642D7C90"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506</w:t>
      </w:r>
      <w:r w:rsidRPr="00993920">
        <w:rPr>
          <w:rStyle w:val="HideTWBExt"/>
          <w:color w:val="auto"/>
          <w:lang w:val="en-GB"/>
        </w:rPr>
        <w:t>&lt;/NumAm&gt;</w:t>
      </w:r>
    </w:p>
    <w:p w14:paraId="40109A4C"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57FC245C" w14:textId="77777777" w:rsidR="00B41495" w:rsidRPr="00C32779" w:rsidRDefault="00B41495" w:rsidP="00B41495">
      <w:pPr>
        <w:pStyle w:val="NormalBold"/>
      </w:pPr>
      <w:r w:rsidRPr="00C32779">
        <w:rPr>
          <w:rStyle w:val="HideTWBExt"/>
          <w:b w:val="0"/>
          <w:color w:val="auto"/>
        </w:rPr>
        <w:t>&lt;/RepeatBlock-By&gt;</w:t>
      </w:r>
    </w:p>
    <w:p w14:paraId="7F0BB396"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EF57D58" w14:textId="77777777" w:rsidR="00B41495" w:rsidRPr="00C32779" w:rsidRDefault="00B41495" w:rsidP="00B41495">
      <w:pPr>
        <w:pStyle w:val="NormalBold"/>
      </w:pPr>
      <w:r w:rsidRPr="00C32779">
        <w:rPr>
          <w:rStyle w:val="HideTWBExt"/>
          <w:color w:val="auto"/>
        </w:rPr>
        <w:t>&lt;Article&gt;</w:t>
      </w:r>
      <w:r w:rsidRPr="00C32779">
        <w:t>Punkt 18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734ADEC" w14:textId="77777777" w:rsidTr="004F1F96">
        <w:trPr>
          <w:trHeight w:hRule="exact" w:val="240"/>
          <w:jc w:val="center"/>
        </w:trPr>
        <w:tc>
          <w:tcPr>
            <w:tcW w:w="9752" w:type="dxa"/>
            <w:gridSpan w:val="2"/>
            <w:tcBorders>
              <w:top w:val="nil"/>
              <w:left w:val="nil"/>
              <w:bottom w:val="nil"/>
              <w:right w:val="nil"/>
            </w:tcBorders>
          </w:tcPr>
          <w:p w14:paraId="2AD6A2EA" w14:textId="77777777" w:rsidR="00B41495" w:rsidRPr="00C32779" w:rsidRDefault="00B41495" w:rsidP="004F1F96"/>
        </w:tc>
      </w:tr>
      <w:tr w:rsidR="009B20B3" w:rsidRPr="00C32779" w14:paraId="2DA1BDCB" w14:textId="77777777" w:rsidTr="004F1F96">
        <w:trPr>
          <w:trHeight w:val="240"/>
          <w:jc w:val="center"/>
        </w:trPr>
        <w:tc>
          <w:tcPr>
            <w:tcW w:w="4876" w:type="dxa"/>
            <w:tcBorders>
              <w:top w:val="nil"/>
              <w:left w:val="nil"/>
              <w:bottom w:val="nil"/>
              <w:right w:val="nil"/>
            </w:tcBorders>
          </w:tcPr>
          <w:p w14:paraId="0B00F215"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E53BDB6" w14:textId="77777777" w:rsidR="00B41495" w:rsidRPr="00C32779" w:rsidRDefault="00B41495" w:rsidP="004F1F96">
            <w:pPr>
              <w:pStyle w:val="AmColumnHeading"/>
            </w:pPr>
            <w:r w:rsidRPr="00C32779">
              <w:t>Ændringsforslag</w:t>
            </w:r>
          </w:p>
        </w:tc>
      </w:tr>
      <w:tr w:rsidR="009B20B3" w:rsidRPr="00C32779" w14:paraId="51D9E22C" w14:textId="77777777" w:rsidTr="004F1F96">
        <w:trPr>
          <w:jc w:val="center"/>
        </w:trPr>
        <w:tc>
          <w:tcPr>
            <w:tcW w:w="4876" w:type="dxa"/>
            <w:tcBorders>
              <w:top w:val="nil"/>
              <w:left w:val="nil"/>
              <w:bottom w:val="nil"/>
              <w:right w:val="nil"/>
            </w:tcBorders>
          </w:tcPr>
          <w:p w14:paraId="30FAE3F2" w14:textId="77777777" w:rsidR="00B41495" w:rsidRPr="00C32779" w:rsidRDefault="00B41495" w:rsidP="004F1F96">
            <w:pPr>
              <w:pStyle w:val="Normal6a"/>
            </w:pPr>
            <w:r w:rsidRPr="00C32779">
              <w:t>18.</w:t>
            </w:r>
            <w:r w:rsidRPr="00C32779">
              <w:tab/>
              <w:t>mener, at en forbedring af ligestillingen mellem kønnene inden for sundhedsforskning er en konkurrencemæssig mulighed for EU; understreger, at afsættelse af EU-midler til at tackle uligheder mellem kønnene på sundhedsområdet kombineret med foranstaltninger til at lukke datahullerne kan tilskynde til investeringer og fremme innovation i EU;</w:t>
            </w:r>
          </w:p>
        </w:tc>
        <w:tc>
          <w:tcPr>
            <w:tcW w:w="4876" w:type="dxa"/>
            <w:tcBorders>
              <w:top w:val="nil"/>
              <w:left w:val="nil"/>
              <w:bottom w:val="nil"/>
              <w:right w:val="nil"/>
            </w:tcBorders>
          </w:tcPr>
          <w:p w14:paraId="24079488" w14:textId="77777777" w:rsidR="00B41495" w:rsidRPr="00C32779" w:rsidRDefault="00B41495" w:rsidP="004F1F96">
            <w:pPr>
              <w:pStyle w:val="Normal6a"/>
            </w:pPr>
            <w:r w:rsidRPr="00C32779">
              <w:t>18.</w:t>
            </w:r>
            <w:r w:rsidRPr="00C32779">
              <w:tab/>
              <w:t>mener, at en forbedring af ligestillingen mellem kønnene inden for sundhedsforskning er en konkurrencemæssig mulighed for EU;</w:t>
            </w:r>
            <w:r w:rsidRPr="00C32779">
              <w:rPr>
                <w:b/>
                <w:i/>
              </w:rPr>
              <w:t xml:space="preserve"> understreger, at udligning af kønsbestemte forskelle på sundhedsområdet først og fremmest er et spørgsmål om grundlæggende rettigheder og social retfærdighed;</w:t>
            </w:r>
            <w:r w:rsidRPr="00C32779">
              <w:t xml:space="preserve"> understreger, at afsættelse af EU-midler til at tackle </w:t>
            </w:r>
            <w:r w:rsidRPr="00C32779">
              <w:lastRenderedPageBreak/>
              <w:t>uligheder mellem kønnene på sundhedsområdet kombineret med foranstaltninger til at lukke datahullerne kan tilskynde til investeringer og fremme innovation i EU;</w:t>
            </w:r>
          </w:p>
        </w:tc>
      </w:tr>
    </w:tbl>
    <w:p w14:paraId="2EC697BD"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3B7FAC4" w14:textId="77777777" w:rsidR="00B41495" w:rsidRPr="00993920" w:rsidRDefault="00B41495" w:rsidP="00B41495">
      <w:pPr>
        <w:rPr>
          <w:lang w:val="en-GB"/>
        </w:rPr>
      </w:pPr>
      <w:r w:rsidRPr="00993920">
        <w:rPr>
          <w:rStyle w:val="HideTWBExt"/>
          <w:color w:val="auto"/>
          <w:lang w:val="en-GB"/>
        </w:rPr>
        <w:t>&lt;/Amend&gt;</w:t>
      </w:r>
    </w:p>
    <w:p w14:paraId="413FAD21"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507</w:t>
      </w:r>
      <w:r w:rsidRPr="00993920">
        <w:rPr>
          <w:rStyle w:val="HideTWBExt"/>
          <w:color w:val="auto"/>
          <w:lang w:val="en-GB"/>
        </w:rPr>
        <w:t>&lt;/NumAm&gt;</w:t>
      </w:r>
    </w:p>
    <w:p w14:paraId="42E1AD4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Laurence Trochu</w:t>
      </w:r>
      <w:r w:rsidRPr="00993920">
        <w:rPr>
          <w:rStyle w:val="HideTWBExt"/>
          <w:b w:val="0"/>
          <w:color w:val="auto"/>
          <w:lang w:val="en-GB"/>
        </w:rPr>
        <w:t>&lt;/Members&gt;</w:t>
      </w:r>
    </w:p>
    <w:p w14:paraId="66C1FC12" w14:textId="77777777" w:rsidR="00B41495" w:rsidRPr="00C32779" w:rsidRDefault="00B41495" w:rsidP="00B41495">
      <w:pPr>
        <w:pStyle w:val="NormalBold"/>
      </w:pPr>
      <w:r w:rsidRPr="00C32779">
        <w:rPr>
          <w:rStyle w:val="HideTWBExt"/>
          <w:b w:val="0"/>
          <w:color w:val="auto"/>
        </w:rPr>
        <w:t>&lt;/RepeatBlock-By&gt;</w:t>
      </w:r>
    </w:p>
    <w:p w14:paraId="3AF038F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CC67AA8" w14:textId="77777777" w:rsidR="00B41495" w:rsidRPr="00C32779" w:rsidRDefault="00B41495" w:rsidP="00B41495">
      <w:pPr>
        <w:pStyle w:val="NormalBold"/>
      </w:pPr>
      <w:r w:rsidRPr="00C32779">
        <w:rPr>
          <w:rStyle w:val="HideTWBExt"/>
          <w:color w:val="auto"/>
        </w:rPr>
        <w:t>&lt;Article&gt;</w:t>
      </w:r>
      <w:r w:rsidRPr="00C32779">
        <w:t>Punkt 18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4E88C5B3" w14:textId="77777777" w:rsidTr="004F1F96">
        <w:trPr>
          <w:trHeight w:hRule="exact" w:val="240"/>
          <w:jc w:val="center"/>
        </w:trPr>
        <w:tc>
          <w:tcPr>
            <w:tcW w:w="9752" w:type="dxa"/>
            <w:gridSpan w:val="2"/>
            <w:tcBorders>
              <w:top w:val="nil"/>
              <w:left w:val="nil"/>
              <w:bottom w:val="nil"/>
              <w:right w:val="nil"/>
            </w:tcBorders>
          </w:tcPr>
          <w:p w14:paraId="555C3C79" w14:textId="77777777" w:rsidR="00B41495" w:rsidRPr="00C32779" w:rsidRDefault="00B41495" w:rsidP="004F1F96"/>
        </w:tc>
      </w:tr>
      <w:tr w:rsidR="009B20B3" w:rsidRPr="00C32779" w14:paraId="1BBBBCFC" w14:textId="77777777" w:rsidTr="004F1F96">
        <w:trPr>
          <w:trHeight w:val="240"/>
          <w:jc w:val="center"/>
        </w:trPr>
        <w:tc>
          <w:tcPr>
            <w:tcW w:w="4876" w:type="dxa"/>
            <w:tcBorders>
              <w:top w:val="nil"/>
              <w:left w:val="nil"/>
              <w:bottom w:val="nil"/>
              <w:right w:val="nil"/>
            </w:tcBorders>
          </w:tcPr>
          <w:p w14:paraId="70153266"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83B731B" w14:textId="77777777" w:rsidR="00B41495" w:rsidRPr="00C32779" w:rsidRDefault="00B41495" w:rsidP="004F1F96">
            <w:pPr>
              <w:pStyle w:val="AmColumnHeading"/>
            </w:pPr>
            <w:r w:rsidRPr="00C32779">
              <w:t>Ændringsforslag</w:t>
            </w:r>
          </w:p>
        </w:tc>
      </w:tr>
      <w:tr w:rsidR="009B20B3" w:rsidRPr="00C32779" w14:paraId="51CE00EF" w14:textId="77777777" w:rsidTr="004F1F96">
        <w:trPr>
          <w:jc w:val="center"/>
        </w:trPr>
        <w:tc>
          <w:tcPr>
            <w:tcW w:w="4876" w:type="dxa"/>
            <w:tcBorders>
              <w:top w:val="nil"/>
              <w:left w:val="nil"/>
              <w:bottom w:val="nil"/>
              <w:right w:val="nil"/>
            </w:tcBorders>
          </w:tcPr>
          <w:p w14:paraId="0C4DD1DD" w14:textId="77777777" w:rsidR="00B41495" w:rsidRPr="00C32779" w:rsidRDefault="00B41495" w:rsidP="004F1F96">
            <w:pPr>
              <w:pStyle w:val="Normal6a"/>
            </w:pPr>
            <w:r w:rsidRPr="00C32779">
              <w:t>18.</w:t>
            </w:r>
            <w:r w:rsidRPr="00C32779">
              <w:tab/>
              <w:t xml:space="preserve">mener, at en forbedring af ligestillingen mellem kønnene inden for sundhedsforskning er en konkurrencemæssig mulighed for EU; understreger, at afsættelse af EU-midler til </w:t>
            </w:r>
            <w:r w:rsidRPr="00C32779">
              <w:rPr>
                <w:b/>
                <w:bCs/>
                <w:i/>
                <w:iCs/>
              </w:rPr>
              <w:t>at tackle uligheder mellem kønnene på sundhedsområdet</w:t>
            </w:r>
            <w:r w:rsidRPr="00C32779">
              <w:t xml:space="preserve"> kombineret med foranstaltninger til at lukke datahullerne kan tilskynde til investeringer og fremme innovation i EU;</w:t>
            </w:r>
          </w:p>
        </w:tc>
        <w:tc>
          <w:tcPr>
            <w:tcW w:w="4876" w:type="dxa"/>
            <w:tcBorders>
              <w:top w:val="nil"/>
              <w:left w:val="nil"/>
              <w:bottom w:val="nil"/>
              <w:right w:val="nil"/>
            </w:tcBorders>
          </w:tcPr>
          <w:p w14:paraId="2078B53F" w14:textId="77777777" w:rsidR="00B41495" w:rsidRPr="00C32779" w:rsidRDefault="00B41495" w:rsidP="004F1F96">
            <w:pPr>
              <w:pStyle w:val="Normal6a"/>
            </w:pPr>
            <w:r w:rsidRPr="00C32779">
              <w:t>18.</w:t>
            </w:r>
            <w:r w:rsidRPr="00C32779">
              <w:tab/>
              <w:t>mener, at en forbedring af ligestillingen mellem kønnene inden for sundhedsforskning er en konkurrencemæssig mulighed for EU; understreger, at afsættelse af EU-midler til</w:t>
            </w:r>
            <w:r w:rsidRPr="00C32779">
              <w:rPr>
                <w:b/>
                <w:bCs/>
                <w:i/>
                <w:iCs/>
              </w:rPr>
              <w:t xml:space="preserve"> kvinders sundhed</w:t>
            </w:r>
            <w:r w:rsidRPr="00C32779">
              <w:t xml:space="preserve"> kombineret med foranstaltninger til at lukke datahullerne kan </w:t>
            </w:r>
            <w:r w:rsidRPr="00C32779">
              <w:rPr>
                <w:b/>
                <w:bCs/>
                <w:i/>
                <w:iCs/>
              </w:rPr>
              <w:t>bidrage til at genoplive en faretruende faldende demografi,</w:t>
            </w:r>
            <w:r w:rsidRPr="00C32779">
              <w:t xml:space="preserve"> tilskynde til investeringer og </w:t>
            </w:r>
            <w:r w:rsidRPr="00C32779">
              <w:rPr>
                <w:b/>
                <w:bCs/>
                <w:i/>
                <w:iCs/>
              </w:rPr>
              <w:t>vækst og</w:t>
            </w:r>
            <w:r w:rsidRPr="00C32779">
              <w:t xml:space="preserve"> fremme innovation i EU;</w:t>
            </w:r>
          </w:p>
        </w:tc>
      </w:tr>
    </w:tbl>
    <w:p w14:paraId="6706C2DD"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{FR}</w:t>
      </w:r>
      <w:r w:rsidRPr="00993920">
        <w:rPr>
          <w:lang w:val="en-GB"/>
        </w:rPr>
        <w:t>fr</w:t>
      </w:r>
      <w:r w:rsidRPr="00993920">
        <w:rPr>
          <w:rStyle w:val="HideTWBExt"/>
          <w:color w:val="auto"/>
          <w:lang w:val="en-GB"/>
        </w:rPr>
        <w:t>&lt;/Original&gt;</w:t>
      </w:r>
    </w:p>
    <w:p w14:paraId="233A21B8" w14:textId="273BF127" w:rsidR="00B41495" w:rsidRPr="00993920" w:rsidRDefault="00B41495" w:rsidP="00B41495">
      <w:pPr>
        <w:rPr>
          <w:lang w:val="en-GB"/>
        </w:rPr>
      </w:pPr>
      <w:r w:rsidRPr="00993920">
        <w:rPr>
          <w:rStyle w:val="HideTWBExt"/>
          <w:color w:val="auto"/>
          <w:lang w:val="en-GB"/>
        </w:rPr>
        <w:t>&lt;/Amend&gt;</w:t>
      </w:r>
    </w:p>
    <w:p w14:paraId="20ABA1F5"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508</w:t>
      </w:r>
      <w:r w:rsidRPr="00993920">
        <w:rPr>
          <w:rStyle w:val="HideTWBExt"/>
          <w:color w:val="auto"/>
          <w:lang w:val="en-GB"/>
        </w:rPr>
        <w:t>&lt;/NumAm&gt;</w:t>
      </w:r>
    </w:p>
    <w:p w14:paraId="7370E78D"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4D700B3A" w14:textId="77777777" w:rsidR="00B41495" w:rsidRPr="00C32779" w:rsidRDefault="00B41495" w:rsidP="00B41495">
      <w:pPr>
        <w:pStyle w:val="NormalBold"/>
      </w:pPr>
      <w:r w:rsidRPr="00C32779">
        <w:rPr>
          <w:rStyle w:val="HideTWBExt"/>
          <w:b w:val="0"/>
          <w:color w:val="auto"/>
        </w:rPr>
        <w:t>&lt;/RepeatBlock-By&gt;</w:t>
      </w:r>
    </w:p>
    <w:p w14:paraId="5E6B856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5DEA0913" w14:textId="77777777" w:rsidR="00B41495" w:rsidRPr="00C32779" w:rsidRDefault="00B41495" w:rsidP="00B41495">
      <w:pPr>
        <w:pStyle w:val="NormalBold"/>
      </w:pPr>
      <w:r w:rsidRPr="00C32779">
        <w:rPr>
          <w:rStyle w:val="HideTWBExt"/>
          <w:color w:val="auto"/>
        </w:rPr>
        <w:t>&lt;Article&gt;</w:t>
      </w:r>
      <w:r w:rsidRPr="00C32779">
        <w:t>Punkt 18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032D28FD" w14:textId="77777777" w:rsidTr="004F1F96">
        <w:trPr>
          <w:trHeight w:hRule="exact" w:val="240"/>
          <w:jc w:val="center"/>
        </w:trPr>
        <w:tc>
          <w:tcPr>
            <w:tcW w:w="9752" w:type="dxa"/>
            <w:gridSpan w:val="2"/>
            <w:tcBorders>
              <w:top w:val="nil"/>
              <w:left w:val="nil"/>
              <w:bottom w:val="nil"/>
              <w:right w:val="nil"/>
            </w:tcBorders>
          </w:tcPr>
          <w:p w14:paraId="766B085F" w14:textId="77777777" w:rsidR="00B41495" w:rsidRPr="00C32779" w:rsidRDefault="00B41495" w:rsidP="004F1F96"/>
        </w:tc>
      </w:tr>
      <w:tr w:rsidR="009B20B3" w:rsidRPr="00C32779" w14:paraId="3D90DDCF" w14:textId="77777777" w:rsidTr="004F1F96">
        <w:trPr>
          <w:trHeight w:val="240"/>
          <w:jc w:val="center"/>
        </w:trPr>
        <w:tc>
          <w:tcPr>
            <w:tcW w:w="4876" w:type="dxa"/>
            <w:tcBorders>
              <w:top w:val="nil"/>
              <w:left w:val="nil"/>
              <w:bottom w:val="nil"/>
              <w:right w:val="nil"/>
            </w:tcBorders>
          </w:tcPr>
          <w:p w14:paraId="768A2AC7"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D980F54" w14:textId="77777777" w:rsidR="00B41495" w:rsidRPr="00C32779" w:rsidRDefault="00B41495" w:rsidP="004F1F96">
            <w:pPr>
              <w:pStyle w:val="AmColumnHeading"/>
            </w:pPr>
            <w:r w:rsidRPr="00C32779">
              <w:t>Ændringsforslag</w:t>
            </w:r>
          </w:p>
        </w:tc>
      </w:tr>
      <w:tr w:rsidR="009B20B3" w:rsidRPr="00C32779" w14:paraId="6F929572" w14:textId="77777777" w:rsidTr="004F1F96">
        <w:trPr>
          <w:jc w:val="center"/>
        </w:trPr>
        <w:tc>
          <w:tcPr>
            <w:tcW w:w="4876" w:type="dxa"/>
            <w:tcBorders>
              <w:top w:val="nil"/>
              <w:left w:val="nil"/>
              <w:bottom w:val="nil"/>
              <w:right w:val="nil"/>
            </w:tcBorders>
          </w:tcPr>
          <w:p w14:paraId="799A354C" w14:textId="77777777" w:rsidR="00B41495" w:rsidRPr="00C32779" w:rsidRDefault="00B41495" w:rsidP="004F1F96">
            <w:pPr>
              <w:pStyle w:val="Normal6a"/>
            </w:pPr>
            <w:r w:rsidRPr="00C32779">
              <w:t>18.</w:t>
            </w:r>
            <w:r w:rsidRPr="00C32779">
              <w:tab/>
              <w:t xml:space="preserve">mener, at en forbedring af ligestillingen mellem kønnene </w:t>
            </w:r>
            <w:r w:rsidRPr="00C32779">
              <w:rPr>
                <w:b/>
                <w:i/>
              </w:rPr>
              <w:t>inden</w:t>
            </w:r>
            <w:r w:rsidRPr="00C32779">
              <w:t xml:space="preserve"> for sundhedsforskning er en konkurrencemæssig mulighed for EU; understreger, at afsættelse af EU-midler til </w:t>
            </w:r>
            <w:r w:rsidRPr="00C32779">
              <w:lastRenderedPageBreak/>
              <w:t>at tackle uligheder mellem kønnene på sundhedsområdet kombineret med foranstaltninger til at lukke datahullerne kan tilskynde til investeringer og fremme innovation i EU;</w:t>
            </w:r>
          </w:p>
        </w:tc>
        <w:tc>
          <w:tcPr>
            <w:tcW w:w="4876" w:type="dxa"/>
            <w:tcBorders>
              <w:top w:val="nil"/>
              <w:left w:val="nil"/>
              <w:bottom w:val="nil"/>
              <w:right w:val="nil"/>
            </w:tcBorders>
          </w:tcPr>
          <w:p w14:paraId="2BFBA26A" w14:textId="77777777" w:rsidR="00B41495" w:rsidRPr="00C32779" w:rsidRDefault="00B41495" w:rsidP="004F1F96">
            <w:pPr>
              <w:pStyle w:val="Normal6a"/>
            </w:pPr>
            <w:r w:rsidRPr="00C32779">
              <w:lastRenderedPageBreak/>
              <w:t>18.</w:t>
            </w:r>
            <w:r w:rsidRPr="00C32779">
              <w:tab/>
              <w:t xml:space="preserve">mener, at en forbedring af ligestillingen mellem kønnene </w:t>
            </w:r>
            <w:r w:rsidRPr="00C32779">
              <w:rPr>
                <w:b/>
                <w:i/>
              </w:rPr>
              <w:t>generelt, men især på området</w:t>
            </w:r>
            <w:r w:rsidRPr="00C32779">
              <w:t xml:space="preserve"> for sundhedsforskning</w:t>
            </w:r>
            <w:r w:rsidRPr="00C32779">
              <w:rPr>
                <w:b/>
                <w:bCs/>
                <w:i/>
                <w:iCs/>
              </w:rPr>
              <w:t>,</w:t>
            </w:r>
            <w:r w:rsidRPr="00C32779">
              <w:t xml:space="preserve"> er en konkurrencemæssig mulighed for EU; </w:t>
            </w:r>
            <w:r w:rsidRPr="00C32779">
              <w:lastRenderedPageBreak/>
              <w:t>understreger, at afsættelse af EU-midler til at tackle uligheder mellem kønnene på sundhedsområdet kombineret med foranstaltninger til at lukke datahullerne kan tilskynde til investeringer og fremme innovation i EU;</w:t>
            </w:r>
          </w:p>
        </w:tc>
      </w:tr>
    </w:tbl>
    <w:p w14:paraId="657C278E"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7065736" w14:textId="77777777" w:rsidR="00B41495" w:rsidRPr="00993920" w:rsidRDefault="00B41495" w:rsidP="00B41495">
      <w:pPr>
        <w:rPr>
          <w:lang w:val="en-GB"/>
        </w:rPr>
      </w:pPr>
      <w:r w:rsidRPr="00993920">
        <w:rPr>
          <w:rStyle w:val="HideTWBExt"/>
          <w:color w:val="auto"/>
          <w:lang w:val="en-GB"/>
        </w:rPr>
        <w:t>&lt;/Amend&gt;</w:t>
      </w:r>
    </w:p>
    <w:p w14:paraId="715E5928"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509</w:t>
      </w:r>
      <w:r w:rsidRPr="00993920">
        <w:rPr>
          <w:rStyle w:val="HideTWBExt"/>
          <w:color w:val="auto"/>
          <w:lang w:val="en-GB"/>
        </w:rPr>
        <w:t>&lt;/NumAm&gt;</w:t>
      </w:r>
    </w:p>
    <w:p w14:paraId="4B8F407A"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Judita Laššáková, Ondřej Dostál, Erik Kaliňák</w:t>
      </w:r>
      <w:r w:rsidRPr="00993920">
        <w:rPr>
          <w:rStyle w:val="HideTWBExt"/>
          <w:b w:val="0"/>
          <w:color w:val="auto"/>
          <w:lang w:val="en-GB"/>
        </w:rPr>
        <w:t>&lt;/Members&gt;</w:t>
      </w:r>
    </w:p>
    <w:p w14:paraId="51A9665B" w14:textId="77777777" w:rsidR="00B41495" w:rsidRPr="00C32779" w:rsidRDefault="00B41495" w:rsidP="00B41495">
      <w:pPr>
        <w:pStyle w:val="NormalBold"/>
      </w:pPr>
      <w:r w:rsidRPr="00C32779">
        <w:rPr>
          <w:rStyle w:val="HideTWBExt"/>
          <w:b w:val="0"/>
          <w:color w:val="auto"/>
        </w:rPr>
        <w:t>&lt;/RepeatBlock-By&gt;</w:t>
      </w:r>
    </w:p>
    <w:p w14:paraId="6AC8895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A490DF2" w14:textId="77777777" w:rsidR="00B41495" w:rsidRPr="00C32779" w:rsidRDefault="00B41495" w:rsidP="00B41495">
      <w:pPr>
        <w:pStyle w:val="NormalBold"/>
      </w:pPr>
      <w:r w:rsidRPr="00C32779">
        <w:rPr>
          <w:rStyle w:val="HideTWBExt"/>
          <w:color w:val="auto"/>
        </w:rPr>
        <w:t>&lt;Article&gt;</w:t>
      </w:r>
      <w:r w:rsidRPr="00C32779">
        <w:t>Punkt 18</w:t>
      </w:r>
      <w:r w:rsidRPr="00C3277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C32779" w14:paraId="16EDEDB5" w14:textId="77777777" w:rsidTr="004F1F96">
        <w:trPr>
          <w:trHeight w:hRule="exact" w:val="240"/>
          <w:jc w:val="center"/>
        </w:trPr>
        <w:tc>
          <w:tcPr>
            <w:tcW w:w="9752" w:type="dxa"/>
            <w:gridSpan w:val="2"/>
            <w:tcBorders>
              <w:top w:val="nil"/>
              <w:left w:val="nil"/>
              <w:bottom w:val="nil"/>
              <w:right w:val="nil"/>
            </w:tcBorders>
          </w:tcPr>
          <w:p w14:paraId="4FA8B9D5" w14:textId="77777777" w:rsidR="00B41495" w:rsidRPr="00C32779" w:rsidRDefault="00B41495" w:rsidP="004F1F96"/>
        </w:tc>
      </w:tr>
      <w:tr w:rsidR="009B20B3" w:rsidRPr="00C32779" w14:paraId="69AE8CD4" w14:textId="77777777" w:rsidTr="004F1F96">
        <w:trPr>
          <w:trHeight w:val="240"/>
          <w:jc w:val="center"/>
        </w:trPr>
        <w:tc>
          <w:tcPr>
            <w:tcW w:w="4876" w:type="dxa"/>
            <w:tcBorders>
              <w:top w:val="nil"/>
              <w:left w:val="nil"/>
              <w:bottom w:val="nil"/>
              <w:right w:val="nil"/>
            </w:tcBorders>
          </w:tcPr>
          <w:p w14:paraId="40C4FD9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6042471A" w14:textId="77777777" w:rsidR="00B41495" w:rsidRPr="00C32779" w:rsidRDefault="00B41495" w:rsidP="004F1F96">
            <w:pPr>
              <w:pStyle w:val="AmColumnHeading"/>
            </w:pPr>
            <w:r w:rsidRPr="00C32779">
              <w:t>Ændringsforslag</w:t>
            </w:r>
          </w:p>
        </w:tc>
      </w:tr>
      <w:tr w:rsidR="009B20B3" w:rsidRPr="00C32779" w14:paraId="18EC9DEC" w14:textId="77777777" w:rsidTr="004F1F96">
        <w:trPr>
          <w:jc w:val="center"/>
        </w:trPr>
        <w:tc>
          <w:tcPr>
            <w:tcW w:w="4876" w:type="dxa"/>
            <w:tcBorders>
              <w:top w:val="nil"/>
              <w:left w:val="nil"/>
              <w:bottom w:val="nil"/>
              <w:right w:val="nil"/>
            </w:tcBorders>
          </w:tcPr>
          <w:p w14:paraId="685D9FCB" w14:textId="77777777" w:rsidR="00B41495" w:rsidRPr="00C32779" w:rsidRDefault="00B41495" w:rsidP="004F1F96">
            <w:pPr>
              <w:pStyle w:val="Normal6a"/>
            </w:pPr>
            <w:r w:rsidRPr="00C32779">
              <w:t>18.</w:t>
            </w:r>
            <w:r w:rsidRPr="00C32779">
              <w:tab/>
              <w:t xml:space="preserve">mener, at en forbedring af ligestillingen mellem </w:t>
            </w:r>
            <w:r w:rsidRPr="00C32779">
              <w:rPr>
                <w:b/>
                <w:i/>
              </w:rPr>
              <w:t>kønnene</w:t>
            </w:r>
            <w:r w:rsidRPr="00C32779">
              <w:t xml:space="preserve"> inden for sundhedsforskning er en konkurrencemæssig mulighed for EU; understreger, at afsættelse af EU-midler til at tackle uligheder mellem </w:t>
            </w:r>
            <w:r w:rsidRPr="00C32779">
              <w:rPr>
                <w:b/>
                <w:i/>
              </w:rPr>
              <w:t>kønnene</w:t>
            </w:r>
            <w:r w:rsidRPr="00C32779">
              <w:t xml:space="preserve"> på sundhedsområdet kombineret med foranstaltninger til at lukke datahullerne kan tilskynde til investeringer og fremme innovation i EU;</w:t>
            </w:r>
          </w:p>
        </w:tc>
        <w:tc>
          <w:tcPr>
            <w:tcW w:w="4876" w:type="dxa"/>
            <w:tcBorders>
              <w:top w:val="nil"/>
              <w:left w:val="nil"/>
              <w:bottom w:val="nil"/>
              <w:right w:val="nil"/>
            </w:tcBorders>
          </w:tcPr>
          <w:p w14:paraId="6AC81578" w14:textId="77777777" w:rsidR="00B41495" w:rsidRPr="00C32779" w:rsidRDefault="00B41495" w:rsidP="004F1F96">
            <w:pPr>
              <w:pStyle w:val="Normal6a"/>
            </w:pPr>
            <w:r w:rsidRPr="00C32779">
              <w:t>18.</w:t>
            </w:r>
            <w:r w:rsidRPr="00C32779">
              <w:tab/>
              <w:t xml:space="preserve">mener, at en forbedring af ligestillingen mellem </w:t>
            </w:r>
            <w:r w:rsidRPr="00C32779">
              <w:rPr>
                <w:b/>
                <w:bCs/>
                <w:i/>
                <w:iCs/>
              </w:rPr>
              <w:t>kvinder og mænd</w:t>
            </w:r>
            <w:r w:rsidRPr="00C32779">
              <w:t xml:space="preserve"> inden for sundhedsforskning er en konkurrencemæssig mulighed for EU; understreger, at afsættelse af EU-midler til at tackle uligheder mellem </w:t>
            </w:r>
            <w:r w:rsidRPr="00C32779">
              <w:rPr>
                <w:b/>
                <w:bCs/>
                <w:i/>
                <w:iCs/>
              </w:rPr>
              <w:t>kvinder og mænd</w:t>
            </w:r>
            <w:r w:rsidRPr="00C32779">
              <w:t xml:space="preserve"> på sundhedsområdet kombineret med foranstaltninger til at lukke datahullerne kan tilskynde til investeringer og fremme innovation i EU;</w:t>
            </w:r>
          </w:p>
        </w:tc>
      </w:tr>
    </w:tbl>
    <w:p w14:paraId="48732DFE"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05B83927" w14:textId="77777777" w:rsidR="00B41495" w:rsidRPr="00993920" w:rsidRDefault="00B41495" w:rsidP="00B41495">
      <w:pPr>
        <w:rPr>
          <w:lang w:val="en-GB"/>
        </w:rPr>
      </w:pPr>
      <w:r w:rsidRPr="00993920">
        <w:rPr>
          <w:rStyle w:val="HideTWBExt"/>
          <w:color w:val="auto"/>
          <w:lang w:val="en-GB"/>
        </w:rPr>
        <w:t>&lt;/Amend&gt;</w:t>
      </w:r>
    </w:p>
    <w:p w14:paraId="4A3E218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510</w:t>
      </w:r>
      <w:r w:rsidRPr="00993920">
        <w:rPr>
          <w:rStyle w:val="HideTWBExt"/>
          <w:color w:val="auto"/>
          <w:lang w:val="en-GB"/>
        </w:rPr>
        <w:t>&lt;/NumAm&gt;</w:t>
      </w:r>
    </w:p>
    <w:p w14:paraId="4C985EF4"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0C7F919B" w14:textId="77777777" w:rsidR="00B41495" w:rsidRPr="00C32779" w:rsidRDefault="00B41495" w:rsidP="00B41495">
      <w:pPr>
        <w:pStyle w:val="NormalBold"/>
      </w:pPr>
      <w:r w:rsidRPr="00C32779">
        <w:rPr>
          <w:rStyle w:val="HideTWBExt"/>
          <w:b w:val="0"/>
          <w:color w:val="auto"/>
        </w:rPr>
        <w:t>&lt;/RepeatBlock-By&gt;</w:t>
      </w:r>
    </w:p>
    <w:p w14:paraId="1501AE6B"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7C8D00C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18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FE75EB9" w14:textId="77777777" w:rsidTr="004F1F96">
        <w:trPr>
          <w:trHeight w:hRule="exact" w:val="240"/>
          <w:jc w:val="center"/>
        </w:trPr>
        <w:tc>
          <w:tcPr>
            <w:tcW w:w="9752" w:type="dxa"/>
            <w:gridSpan w:val="2"/>
            <w:tcBorders>
              <w:top w:val="nil"/>
              <w:left w:val="nil"/>
              <w:bottom w:val="nil"/>
              <w:right w:val="nil"/>
            </w:tcBorders>
          </w:tcPr>
          <w:p w14:paraId="4864D90B" w14:textId="77777777" w:rsidR="00B41495" w:rsidRPr="00993920" w:rsidRDefault="00B41495" w:rsidP="004F1F96">
            <w:pPr>
              <w:rPr>
                <w:lang w:val="fr-BE"/>
              </w:rPr>
            </w:pPr>
          </w:p>
        </w:tc>
      </w:tr>
      <w:tr w:rsidR="009B20B3" w:rsidRPr="00C32779" w14:paraId="17B46E8C" w14:textId="77777777" w:rsidTr="004F1F96">
        <w:trPr>
          <w:trHeight w:val="240"/>
          <w:jc w:val="center"/>
        </w:trPr>
        <w:tc>
          <w:tcPr>
            <w:tcW w:w="4876" w:type="dxa"/>
            <w:tcBorders>
              <w:top w:val="nil"/>
              <w:left w:val="nil"/>
              <w:bottom w:val="nil"/>
              <w:right w:val="nil"/>
            </w:tcBorders>
          </w:tcPr>
          <w:p w14:paraId="4A29D658"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4210C077" w14:textId="77777777" w:rsidR="00B41495" w:rsidRPr="00C32779" w:rsidRDefault="00B41495" w:rsidP="004F1F96">
            <w:pPr>
              <w:pStyle w:val="AmColumnHeading"/>
            </w:pPr>
            <w:r w:rsidRPr="00C32779">
              <w:t>Ændringsforslag</w:t>
            </w:r>
          </w:p>
        </w:tc>
      </w:tr>
      <w:tr w:rsidR="009B20B3" w:rsidRPr="00C32779" w14:paraId="10394589" w14:textId="77777777" w:rsidTr="004F1F96">
        <w:trPr>
          <w:jc w:val="center"/>
        </w:trPr>
        <w:tc>
          <w:tcPr>
            <w:tcW w:w="4876" w:type="dxa"/>
            <w:tcBorders>
              <w:top w:val="nil"/>
              <w:left w:val="nil"/>
              <w:bottom w:val="nil"/>
              <w:right w:val="nil"/>
            </w:tcBorders>
          </w:tcPr>
          <w:p w14:paraId="0001B81F" w14:textId="77777777" w:rsidR="00B41495" w:rsidRPr="00C32779" w:rsidRDefault="00B41495" w:rsidP="004F1F96">
            <w:pPr>
              <w:pStyle w:val="Normal6a"/>
            </w:pPr>
          </w:p>
        </w:tc>
        <w:tc>
          <w:tcPr>
            <w:tcW w:w="4876" w:type="dxa"/>
            <w:tcBorders>
              <w:top w:val="nil"/>
              <w:left w:val="nil"/>
              <w:bottom w:val="nil"/>
              <w:right w:val="nil"/>
            </w:tcBorders>
          </w:tcPr>
          <w:p w14:paraId="5D0126C5" w14:textId="77777777" w:rsidR="00B41495" w:rsidRPr="00C32779" w:rsidRDefault="00B41495" w:rsidP="004F1F96">
            <w:pPr>
              <w:pStyle w:val="Normal6a"/>
            </w:pPr>
            <w:r w:rsidRPr="00C32779">
              <w:rPr>
                <w:b/>
                <w:i/>
              </w:rPr>
              <w:t>18a.</w:t>
            </w:r>
            <w:r w:rsidRPr="00C32779">
              <w:tab/>
            </w:r>
            <w:r w:rsidRPr="00C32779">
              <w:rPr>
                <w:b/>
                <w:i/>
              </w:rPr>
              <w:t xml:space="preserve">fordømmer på det kraftigste Kommissionens beslutning om uventet at skære ned på finansieringen, herunder driftstilskud til civilsamfundsorganisationer på sundhedsområdet i EU4Health-programmet, og opfordrer indtrængende </w:t>
            </w:r>
            <w:r w:rsidRPr="00C32779">
              <w:rPr>
                <w:b/>
                <w:i/>
              </w:rPr>
              <w:lastRenderedPageBreak/>
              <w:t>Kommissionen til straks at genindføre denne finansiering; opfordrer EU-institutionerne til at støtte tildelingen af midler til civilsamfundsorganisationer på sundhedsområdet under sundhedssøjlen i den fremtidige Europæiske Fond for Konkurrenceevne;</w:t>
            </w:r>
          </w:p>
        </w:tc>
      </w:tr>
    </w:tbl>
    <w:p w14:paraId="002D64AD"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687BF465" w14:textId="77777777" w:rsidR="00B41495" w:rsidRPr="00993920" w:rsidRDefault="00B41495" w:rsidP="00B41495">
      <w:pPr>
        <w:rPr>
          <w:lang w:val="en-GB"/>
        </w:rPr>
      </w:pPr>
      <w:r w:rsidRPr="00993920">
        <w:rPr>
          <w:rStyle w:val="HideTWBExt"/>
          <w:color w:val="auto"/>
          <w:lang w:val="en-GB"/>
        </w:rPr>
        <w:t>&lt;/Amend&gt;</w:t>
      </w:r>
    </w:p>
    <w:p w14:paraId="69F4CEE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511</w:t>
      </w:r>
      <w:r w:rsidRPr="00993920">
        <w:rPr>
          <w:rStyle w:val="HideTWBExt"/>
          <w:color w:val="auto"/>
          <w:lang w:val="en-GB"/>
        </w:rPr>
        <w:t>&lt;/NumAm&gt;</w:t>
      </w:r>
    </w:p>
    <w:p w14:paraId="6FB3516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Cecilia Strada, Lina Gálvez, Joanna Scheuring-Wielgus, Christophe Clergeau, Vilija Blinkevičiūtė, Gabriela Firea, Elisabeth Grossmann, Alessandra Moretti, Maria Noichl, Emma Rafowicz, Sabrina Repp, Carla Tavares</w:t>
      </w:r>
      <w:r w:rsidRPr="00993920">
        <w:rPr>
          <w:rStyle w:val="HideTWBExt"/>
          <w:b w:val="0"/>
          <w:color w:val="auto"/>
          <w:lang w:val="en-GB"/>
        </w:rPr>
        <w:t>&lt;/Members&gt;</w:t>
      </w:r>
    </w:p>
    <w:p w14:paraId="4D45FD09" w14:textId="77777777" w:rsidR="00B41495" w:rsidRPr="00C32779" w:rsidRDefault="00B41495" w:rsidP="00B41495">
      <w:pPr>
        <w:pStyle w:val="NormalBold"/>
      </w:pPr>
      <w:r w:rsidRPr="00C32779">
        <w:rPr>
          <w:rStyle w:val="HideTWBExt"/>
          <w:b w:val="0"/>
          <w:color w:val="auto"/>
        </w:rPr>
        <w:t>&lt;/RepeatBlock-By&gt;</w:t>
      </w:r>
    </w:p>
    <w:p w14:paraId="1109136C"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43ABED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18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45D050A0" w14:textId="77777777" w:rsidTr="004F1F96">
        <w:trPr>
          <w:trHeight w:hRule="exact" w:val="240"/>
          <w:jc w:val="center"/>
        </w:trPr>
        <w:tc>
          <w:tcPr>
            <w:tcW w:w="9752" w:type="dxa"/>
            <w:gridSpan w:val="2"/>
            <w:tcBorders>
              <w:top w:val="nil"/>
              <w:left w:val="nil"/>
              <w:bottom w:val="nil"/>
              <w:right w:val="nil"/>
            </w:tcBorders>
          </w:tcPr>
          <w:p w14:paraId="7CB84F8A" w14:textId="77777777" w:rsidR="00B41495" w:rsidRPr="00993920" w:rsidRDefault="00B41495" w:rsidP="004F1F96">
            <w:pPr>
              <w:rPr>
                <w:lang w:val="fr-BE"/>
              </w:rPr>
            </w:pPr>
          </w:p>
        </w:tc>
      </w:tr>
      <w:tr w:rsidR="009B20B3" w:rsidRPr="00C32779" w14:paraId="61B27510" w14:textId="77777777" w:rsidTr="004F1F96">
        <w:trPr>
          <w:trHeight w:val="240"/>
          <w:jc w:val="center"/>
        </w:trPr>
        <w:tc>
          <w:tcPr>
            <w:tcW w:w="4876" w:type="dxa"/>
            <w:tcBorders>
              <w:top w:val="nil"/>
              <w:left w:val="nil"/>
              <w:bottom w:val="nil"/>
              <w:right w:val="nil"/>
            </w:tcBorders>
          </w:tcPr>
          <w:p w14:paraId="63B1EEC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3C2139C8" w14:textId="77777777" w:rsidR="00B41495" w:rsidRPr="00C32779" w:rsidRDefault="00B41495" w:rsidP="004F1F96">
            <w:pPr>
              <w:pStyle w:val="AmColumnHeading"/>
            </w:pPr>
            <w:r w:rsidRPr="00C32779">
              <w:t>Ændringsforslag</w:t>
            </w:r>
          </w:p>
        </w:tc>
      </w:tr>
      <w:tr w:rsidR="009B20B3" w:rsidRPr="00C32779" w14:paraId="2EDD0734" w14:textId="77777777" w:rsidTr="004F1F96">
        <w:trPr>
          <w:jc w:val="center"/>
        </w:trPr>
        <w:tc>
          <w:tcPr>
            <w:tcW w:w="4876" w:type="dxa"/>
            <w:tcBorders>
              <w:top w:val="nil"/>
              <w:left w:val="nil"/>
              <w:bottom w:val="nil"/>
              <w:right w:val="nil"/>
            </w:tcBorders>
          </w:tcPr>
          <w:p w14:paraId="1641C4A0" w14:textId="77777777" w:rsidR="00B41495" w:rsidRPr="00C32779" w:rsidRDefault="00B41495" w:rsidP="004F1F96">
            <w:pPr>
              <w:pStyle w:val="Normal6a"/>
            </w:pPr>
          </w:p>
        </w:tc>
        <w:tc>
          <w:tcPr>
            <w:tcW w:w="4876" w:type="dxa"/>
            <w:tcBorders>
              <w:top w:val="nil"/>
              <w:left w:val="nil"/>
              <w:bottom w:val="nil"/>
              <w:right w:val="nil"/>
            </w:tcBorders>
          </w:tcPr>
          <w:p w14:paraId="7420F17C" w14:textId="77777777" w:rsidR="00B41495" w:rsidRPr="00C32779" w:rsidRDefault="00B41495" w:rsidP="004F1F96">
            <w:pPr>
              <w:pStyle w:val="Normal6a"/>
            </w:pPr>
            <w:r w:rsidRPr="00C32779">
              <w:rPr>
                <w:b/>
                <w:i/>
              </w:rPr>
              <w:t>18a.</w:t>
            </w:r>
            <w:r w:rsidRPr="00C32779">
              <w:tab/>
            </w:r>
            <w:r w:rsidRPr="00C32779">
              <w:rPr>
                <w:b/>
                <w:i/>
              </w:rPr>
              <w:t>opfordrer Kommissionen til at udvikle en europæisk strategi for kvinders sundhed, der er forankret i den europæiske søjle for sociale rettigheder, og som har til formål at mindske kønsbestemte forskelle på sundhedsområdet, fremme offentlig forskning i kvindespecifikke forhold og sikre lige adgang til pleje i hele Unionen;</w:t>
            </w:r>
          </w:p>
        </w:tc>
      </w:tr>
    </w:tbl>
    <w:p w14:paraId="706A11C1"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0381E56" w14:textId="77777777" w:rsidR="00B41495" w:rsidRPr="00993920" w:rsidRDefault="00B41495" w:rsidP="00B41495">
      <w:pPr>
        <w:rPr>
          <w:lang w:val="en-GB"/>
        </w:rPr>
      </w:pPr>
      <w:r w:rsidRPr="00993920">
        <w:rPr>
          <w:rStyle w:val="HideTWBExt"/>
          <w:color w:val="auto"/>
          <w:lang w:val="en-GB"/>
        </w:rPr>
        <w:t>&lt;/Amend&gt;</w:t>
      </w:r>
    </w:p>
    <w:p w14:paraId="1E5C014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512</w:t>
      </w:r>
      <w:r w:rsidRPr="00993920">
        <w:rPr>
          <w:rStyle w:val="HideTWBExt"/>
          <w:color w:val="auto"/>
          <w:lang w:val="en-GB"/>
        </w:rPr>
        <w:t>&lt;/NumAm&gt;</w:t>
      </w:r>
    </w:p>
    <w:p w14:paraId="4AA9B4CB"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Arba Kokalari, Eleonora Meleti, Rosa Estaràs Ferragut, Jagna Marczułajtis-Walczak, Mirosława Nykiel, Paulo Do Nascimento Cabral, Elżbieta Katarzyna Łukacijewska</w:t>
      </w:r>
      <w:r w:rsidRPr="00993920">
        <w:rPr>
          <w:rStyle w:val="HideTWBExt"/>
          <w:b w:val="0"/>
          <w:color w:val="auto"/>
          <w:lang w:val="en-GB"/>
        </w:rPr>
        <w:t>&lt;/Members&gt;</w:t>
      </w:r>
    </w:p>
    <w:p w14:paraId="6B89ABD5" w14:textId="77777777" w:rsidR="00B41495" w:rsidRPr="00C32779" w:rsidRDefault="00B41495" w:rsidP="00B41495">
      <w:pPr>
        <w:pStyle w:val="NormalBold"/>
      </w:pPr>
      <w:r w:rsidRPr="00C32779">
        <w:rPr>
          <w:rStyle w:val="HideTWBExt"/>
          <w:b w:val="0"/>
          <w:color w:val="auto"/>
        </w:rPr>
        <w:t>&lt;/RepeatBlock-By&gt;</w:t>
      </w:r>
    </w:p>
    <w:p w14:paraId="1B91ED49"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848DA5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18 a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238C593B" w14:textId="77777777" w:rsidTr="004F1F96">
        <w:trPr>
          <w:trHeight w:hRule="exact" w:val="240"/>
          <w:jc w:val="center"/>
        </w:trPr>
        <w:tc>
          <w:tcPr>
            <w:tcW w:w="9752" w:type="dxa"/>
            <w:gridSpan w:val="2"/>
            <w:tcBorders>
              <w:top w:val="nil"/>
              <w:left w:val="nil"/>
              <w:bottom w:val="nil"/>
              <w:right w:val="nil"/>
            </w:tcBorders>
          </w:tcPr>
          <w:p w14:paraId="2DEE219D" w14:textId="77777777" w:rsidR="00B41495" w:rsidRPr="00993920" w:rsidRDefault="00B41495" w:rsidP="004F1F96">
            <w:pPr>
              <w:rPr>
                <w:lang w:val="fr-BE"/>
              </w:rPr>
            </w:pPr>
          </w:p>
        </w:tc>
      </w:tr>
      <w:tr w:rsidR="009B20B3" w:rsidRPr="00C32779" w14:paraId="4466A467" w14:textId="77777777" w:rsidTr="004F1F96">
        <w:trPr>
          <w:trHeight w:val="240"/>
          <w:jc w:val="center"/>
        </w:trPr>
        <w:tc>
          <w:tcPr>
            <w:tcW w:w="4876" w:type="dxa"/>
            <w:tcBorders>
              <w:top w:val="nil"/>
              <w:left w:val="nil"/>
              <w:bottom w:val="nil"/>
              <w:right w:val="nil"/>
            </w:tcBorders>
          </w:tcPr>
          <w:p w14:paraId="5A47F410"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56AFC88" w14:textId="77777777" w:rsidR="00B41495" w:rsidRPr="00C32779" w:rsidRDefault="00B41495" w:rsidP="004F1F96">
            <w:pPr>
              <w:pStyle w:val="AmColumnHeading"/>
            </w:pPr>
            <w:r w:rsidRPr="00C32779">
              <w:t>Ændringsforslag</w:t>
            </w:r>
          </w:p>
        </w:tc>
      </w:tr>
      <w:tr w:rsidR="009B20B3" w:rsidRPr="00C32779" w14:paraId="2727A98C" w14:textId="77777777" w:rsidTr="004F1F96">
        <w:trPr>
          <w:jc w:val="center"/>
        </w:trPr>
        <w:tc>
          <w:tcPr>
            <w:tcW w:w="4876" w:type="dxa"/>
            <w:tcBorders>
              <w:top w:val="nil"/>
              <w:left w:val="nil"/>
              <w:bottom w:val="nil"/>
              <w:right w:val="nil"/>
            </w:tcBorders>
          </w:tcPr>
          <w:p w14:paraId="30BDE9B2" w14:textId="77777777" w:rsidR="00B41495" w:rsidRPr="00C32779" w:rsidRDefault="00B41495" w:rsidP="004F1F96">
            <w:pPr>
              <w:pStyle w:val="Normal6a"/>
            </w:pPr>
          </w:p>
        </w:tc>
        <w:tc>
          <w:tcPr>
            <w:tcW w:w="4876" w:type="dxa"/>
            <w:tcBorders>
              <w:top w:val="nil"/>
              <w:left w:val="nil"/>
              <w:bottom w:val="nil"/>
              <w:right w:val="nil"/>
            </w:tcBorders>
          </w:tcPr>
          <w:p w14:paraId="00BB292F" w14:textId="77777777" w:rsidR="00B41495" w:rsidRPr="00C32779" w:rsidRDefault="00B41495" w:rsidP="004F1F96">
            <w:pPr>
              <w:pStyle w:val="Normal6a"/>
            </w:pPr>
            <w:r w:rsidRPr="00C32779">
              <w:rPr>
                <w:b/>
                <w:i/>
              </w:rPr>
              <w:t>18a.</w:t>
            </w:r>
            <w:r w:rsidRPr="00C32779">
              <w:tab/>
            </w:r>
            <w:r w:rsidRPr="00C32779">
              <w:rPr>
                <w:b/>
                <w:i/>
              </w:rPr>
              <w:t xml:space="preserve">tilskynder til forenkling og bedre koordinering af grænseoverskridende </w:t>
            </w:r>
            <w:r w:rsidRPr="00C32779">
              <w:rPr>
                <w:b/>
                <w:i/>
              </w:rPr>
              <w:lastRenderedPageBreak/>
              <w:t>sundhedsydelser, der sikrer, at kvinder kan få adgang til behandling på tværs af grænserne, når det er nødvendigt, samtidig med at bureaukratiet for patienter og udbydere reduceres;</w:t>
            </w:r>
          </w:p>
        </w:tc>
      </w:tr>
    </w:tbl>
    <w:p w14:paraId="37A01F8D"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14E73257" w14:textId="77777777" w:rsidR="00B41495" w:rsidRPr="00993920" w:rsidRDefault="00B41495" w:rsidP="00B41495">
      <w:pPr>
        <w:rPr>
          <w:lang w:val="en-GB"/>
        </w:rPr>
      </w:pPr>
      <w:r w:rsidRPr="00993920">
        <w:rPr>
          <w:rStyle w:val="HideTWBExt"/>
          <w:color w:val="auto"/>
          <w:lang w:val="en-GB"/>
        </w:rPr>
        <w:t>&lt;/Amend&gt;</w:t>
      </w:r>
    </w:p>
    <w:p w14:paraId="2E58781D"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513</w:t>
      </w:r>
      <w:r w:rsidRPr="00993920">
        <w:rPr>
          <w:rStyle w:val="HideTWBExt"/>
          <w:color w:val="auto"/>
          <w:lang w:val="en-GB"/>
        </w:rPr>
        <w:t>&lt;/NumAm&gt;</w:t>
      </w:r>
    </w:p>
    <w:p w14:paraId="1304BB51"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Mélissa Camara</w:t>
      </w:r>
      <w:r w:rsidRPr="00993920">
        <w:rPr>
          <w:rStyle w:val="HideTWBExt"/>
          <w:b w:val="0"/>
          <w:color w:val="auto"/>
          <w:lang w:val="en-GB"/>
        </w:rPr>
        <w:t>&lt;/Members&gt;</w:t>
      </w:r>
    </w:p>
    <w:p w14:paraId="3792D08B" w14:textId="77777777" w:rsidR="00B41495" w:rsidRPr="00C32779" w:rsidRDefault="00B41495" w:rsidP="00B41495">
      <w:pPr>
        <w:pStyle w:val="NormalBold"/>
      </w:pPr>
      <w:r w:rsidRPr="00C32779">
        <w:rPr>
          <w:rStyle w:val="HideTWBExt"/>
          <w:b w:val="0"/>
          <w:color w:val="auto"/>
        </w:rPr>
        <w:t>&lt;/RepeatBlock-By&gt;</w:t>
      </w:r>
    </w:p>
    <w:p w14:paraId="16572E3A"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299536B9"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18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125F47B0" w14:textId="77777777" w:rsidTr="004F1F96">
        <w:trPr>
          <w:trHeight w:hRule="exact" w:val="240"/>
          <w:jc w:val="center"/>
        </w:trPr>
        <w:tc>
          <w:tcPr>
            <w:tcW w:w="9752" w:type="dxa"/>
            <w:gridSpan w:val="2"/>
            <w:tcBorders>
              <w:top w:val="nil"/>
              <w:left w:val="nil"/>
              <w:bottom w:val="nil"/>
              <w:right w:val="nil"/>
            </w:tcBorders>
          </w:tcPr>
          <w:p w14:paraId="5C610DE7" w14:textId="77777777" w:rsidR="00B41495" w:rsidRPr="00993920" w:rsidRDefault="00B41495" w:rsidP="004F1F96">
            <w:pPr>
              <w:rPr>
                <w:lang w:val="fr-BE"/>
              </w:rPr>
            </w:pPr>
          </w:p>
        </w:tc>
      </w:tr>
      <w:tr w:rsidR="009B20B3" w:rsidRPr="00C32779" w14:paraId="493E9D83" w14:textId="77777777" w:rsidTr="004F1F96">
        <w:trPr>
          <w:trHeight w:val="240"/>
          <w:jc w:val="center"/>
        </w:trPr>
        <w:tc>
          <w:tcPr>
            <w:tcW w:w="4876" w:type="dxa"/>
            <w:tcBorders>
              <w:top w:val="nil"/>
              <w:left w:val="nil"/>
              <w:bottom w:val="nil"/>
              <w:right w:val="nil"/>
            </w:tcBorders>
          </w:tcPr>
          <w:p w14:paraId="6C4DEC93"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0479A1BE" w14:textId="77777777" w:rsidR="00B41495" w:rsidRPr="00C32779" w:rsidRDefault="00B41495" w:rsidP="004F1F96">
            <w:pPr>
              <w:pStyle w:val="AmColumnHeading"/>
            </w:pPr>
            <w:r w:rsidRPr="00C32779">
              <w:t>Ændringsforslag</w:t>
            </w:r>
          </w:p>
        </w:tc>
      </w:tr>
      <w:tr w:rsidR="009B20B3" w:rsidRPr="00C32779" w14:paraId="5DA06AA9" w14:textId="77777777" w:rsidTr="004F1F96">
        <w:trPr>
          <w:jc w:val="center"/>
        </w:trPr>
        <w:tc>
          <w:tcPr>
            <w:tcW w:w="4876" w:type="dxa"/>
            <w:tcBorders>
              <w:top w:val="nil"/>
              <w:left w:val="nil"/>
              <w:bottom w:val="nil"/>
              <w:right w:val="nil"/>
            </w:tcBorders>
          </w:tcPr>
          <w:p w14:paraId="022D79DE" w14:textId="77777777" w:rsidR="00B41495" w:rsidRPr="00C32779" w:rsidRDefault="00B41495" w:rsidP="004F1F96">
            <w:pPr>
              <w:pStyle w:val="Normal6a"/>
            </w:pPr>
          </w:p>
        </w:tc>
        <w:tc>
          <w:tcPr>
            <w:tcW w:w="4876" w:type="dxa"/>
            <w:tcBorders>
              <w:top w:val="nil"/>
              <w:left w:val="nil"/>
              <w:bottom w:val="nil"/>
              <w:right w:val="nil"/>
            </w:tcBorders>
          </w:tcPr>
          <w:p w14:paraId="25A8F3DF" w14:textId="77777777" w:rsidR="00B41495" w:rsidRPr="00C32779" w:rsidRDefault="00B41495" w:rsidP="004F1F96">
            <w:pPr>
              <w:pStyle w:val="Normal6a"/>
            </w:pPr>
            <w:r w:rsidRPr="00C32779">
              <w:rPr>
                <w:b/>
                <w:i/>
              </w:rPr>
              <w:t>18b.</w:t>
            </w:r>
            <w:r w:rsidRPr="00C32779">
              <w:tab/>
            </w:r>
            <w:r w:rsidRPr="00C32779">
              <w:rPr>
                <w:b/>
                <w:i/>
              </w:rPr>
              <w:t>opfordrer EU-institutionerne til at afsætte midler til at forbedre adgangen til seksuel og reproduktiv sundhedspleje, herunder abort, gennem sundhedssøjlen i den fremtidige Europæiske Fond for Konkurrenceevne og til fortsat at støtte kvinders rettigheder og civilsamfundsorganisationer inden for seksuel og reproduktiv sundhed og rettigheder gennem indsatsområdet CERV+ i det fremtidige AgoraEU-program;</w:t>
            </w:r>
          </w:p>
        </w:tc>
      </w:tr>
    </w:tbl>
    <w:p w14:paraId="6E28AC29"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296187C6" w14:textId="77777777" w:rsidR="00B41495" w:rsidRPr="00993920" w:rsidRDefault="00B41495" w:rsidP="00B41495">
      <w:pPr>
        <w:rPr>
          <w:lang w:val="en-GB"/>
        </w:rPr>
      </w:pPr>
      <w:r w:rsidRPr="00993920">
        <w:rPr>
          <w:rStyle w:val="HideTWBExt"/>
          <w:color w:val="auto"/>
          <w:lang w:val="en-GB"/>
        </w:rPr>
        <w:t>&lt;/Amend&gt;</w:t>
      </w:r>
    </w:p>
    <w:p w14:paraId="7E978B5F"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514</w:t>
      </w:r>
      <w:r w:rsidRPr="00993920">
        <w:rPr>
          <w:rStyle w:val="HideTWBExt"/>
          <w:color w:val="auto"/>
          <w:lang w:val="en-GB"/>
        </w:rPr>
        <w:t>&lt;/NumAm&gt;</w:t>
      </w:r>
    </w:p>
    <w:p w14:paraId="16CAC3CF"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7BC69F42" w14:textId="77777777" w:rsidR="00B41495" w:rsidRPr="00C32779" w:rsidRDefault="00B41495" w:rsidP="00B41495">
      <w:pPr>
        <w:pStyle w:val="NormalBold"/>
      </w:pPr>
      <w:r w:rsidRPr="00C32779">
        <w:rPr>
          <w:rStyle w:val="HideTWBExt"/>
          <w:b w:val="0"/>
          <w:color w:val="auto"/>
        </w:rPr>
        <w:t>&lt;/RepeatBlock-By&gt;</w:t>
      </w:r>
    </w:p>
    <w:p w14:paraId="0DD896A0"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49171E1D"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18 b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549A0678" w14:textId="77777777" w:rsidTr="004F1F96">
        <w:trPr>
          <w:trHeight w:hRule="exact" w:val="240"/>
          <w:jc w:val="center"/>
        </w:trPr>
        <w:tc>
          <w:tcPr>
            <w:tcW w:w="9752" w:type="dxa"/>
            <w:gridSpan w:val="2"/>
            <w:tcBorders>
              <w:top w:val="nil"/>
              <w:left w:val="nil"/>
              <w:bottom w:val="nil"/>
              <w:right w:val="nil"/>
            </w:tcBorders>
          </w:tcPr>
          <w:p w14:paraId="16EB1BE6" w14:textId="77777777" w:rsidR="00B41495" w:rsidRPr="00993920" w:rsidRDefault="00B41495" w:rsidP="004F1F96">
            <w:pPr>
              <w:rPr>
                <w:lang w:val="fr-BE"/>
              </w:rPr>
            </w:pPr>
          </w:p>
        </w:tc>
      </w:tr>
      <w:tr w:rsidR="009B20B3" w:rsidRPr="00C32779" w14:paraId="60995F6A" w14:textId="77777777" w:rsidTr="004F1F96">
        <w:trPr>
          <w:trHeight w:val="240"/>
          <w:jc w:val="center"/>
        </w:trPr>
        <w:tc>
          <w:tcPr>
            <w:tcW w:w="4876" w:type="dxa"/>
            <w:tcBorders>
              <w:top w:val="nil"/>
              <w:left w:val="nil"/>
              <w:bottom w:val="nil"/>
              <w:right w:val="nil"/>
            </w:tcBorders>
          </w:tcPr>
          <w:p w14:paraId="33F7011C"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25F26F02" w14:textId="77777777" w:rsidR="00B41495" w:rsidRPr="00C32779" w:rsidRDefault="00B41495" w:rsidP="004F1F96">
            <w:pPr>
              <w:pStyle w:val="AmColumnHeading"/>
            </w:pPr>
            <w:r w:rsidRPr="00C32779">
              <w:t>Ændringsforslag</w:t>
            </w:r>
          </w:p>
        </w:tc>
      </w:tr>
      <w:tr w:rsidR="009B20B3" w:rsidRPr="00C32779" w14:paraId="1F9F8CAB" w14:textId="77777777" w:rsidTr="004F1F96">
        <w:trPr>
          <w:jc w:val="center"/>
        </w:trPr>
        <w:tc>
          <w:tcPr>
            <w:tcW w:w="4876" w:type="dxa"/>
            <w:tcBorders>
              <w:top w:val="nil"/>
              <w:left w:val="nil"/>
              <w:bottom w:val="nil"/>
              <w:right w:val="nil"/>
            </w:tcBorders>
          </w:tcPr>
          <w:p w14:paraId="76EE4E7B" w14:textId="77777777" w:rsidR="00B41495" w:rsidRPr="00C32779" w:rsidRDefault="00B41495" w:rsidP="004F1F96">
            <w:pPr>
              <w:pStyle w:val="Normal6a"/>
            </w:pPr>
          </w:p>
        </w:tc>
        <w:tc>
          <w:tcPr>
            <w:tcW w:w="4876" w:type="dxa"/>
            <w:tcBorders>
              <w:top w:val="nil"/>
              <w:left w:val="nil"/>
              <w:bottom w:val="nil"/>
              <w:right w:val="nil"/>
            </w:tcBorders>
          </w:tcPr>
          <w:p w14:paraId="2F45B0E2" w14:textId="77777777" w:rsidR="00B41495" w:rsidRPr="00C32779" w:rsidRDefault="00B41495" w:rsidP="004F1F96">
            <w:pPr>
              <w:pStyle w:val="Normal6a"/>
            </w:pPr>
            <w:r w:rsidRPr="00C32779">
              <w:rPr>
                <w:b/>
                <w:i/>
              </w:rPr>
              <w:t>18b.</w:t>
            </w:r>
            <w:r w:rsidRPr="00C32779">
              <w:tab/>
            </w:r>
            <w:r w:rsidRPr="00C32779">
              <w:rPr>
                <w:b/>
                <w:i/>
              </w:rPr>
              <w:t xml:space="preserve">understreger, at modstandsdygtige og konkurrencedygtige europæiske sundhedsindustrier gavner kvinder både som patienter og arbejdstagere og støtter </w:t>
            </w:r>
            <w:r w:rsidRPr="00C32779">
              <w:rPr>
                <w:b/>
                <w:i/>
              </w:rPr>
              <w:lastRenderedPageBreak/>
              <w:t>innovationsvenlig regulering, stærk beskyttelse af intellektuelle ejendomsrettigheder og åben, men strategisk handel;</w:t>
            </w:r>
          </w:p>
        </w:tc>
      </w:tr>
    </w:tbl>
    <w:p w14:paraId="46E4494C"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3EDCC5E5" w14:textId="77777777" w:rsidR="00B41495" w:rsidRPr="00993920" w:rsidRDefault="00B41495" w:rsidP="00B41495">
      <w:pPr>
        <w:rPr>
          <w:lang w:val="en-GB"/>
        </w:rPr>
      </w:pPr>
      <w:r w:rsidRPr="00993920">
        <w:rPr>
          <w:rStyle w:val="HideTWBExt"/>
          <w:color w:val="auto"/>
          <w:lang w:val="en-GB"/>
        </w:rPr>
        <w:t>&lt;/Amend&gt;</w:t>
      </w:r>
    </w:p>
    <w:p w14:paraId="349CFEC2"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515</w:t>
      </w:r>
      <w:r w:rsidRPr="00993920">
        <w:rPr>
          <w:rStyle w:val="HideTWBExt"/>
          <w:color w:val="auto"/>
          <w:lang w:val="en-GB"/>
        </w:rPr>
        <w:t>&lt;/NumAm&gt;</w:t>
      </w:r>
    </w:p>
    <w:p w14:paraId="05E61612"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66E96FDA" w14:textId="77777777" w:rsidR="00B41495" w:rsidRPr="00C32779" w:rsidRDefault="00B41495" w:rsidP="00B41495">
      <w:pPr>
        <w:pStyle w:val="NormalBold"/>
      </w:pPr>
      <w:r w:rsidRPr="00C32779">
        <w:rPr>
          <w:rStyle w:val="HideTWBExt"/>
          <w:b w:val="0"/>
          <w:color w:val="auto"/>
        </w:rPr>
        <w:t>&lt;/RepeatBlock-By&gt;</w:t>
      </w:r>
    </w:p>
    <w:p w14:paraId="2474EAB2"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345C62BE"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18 c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05E17E45" w14:textId="77777777" w:rsidTr="004F1F96">
        <w:trPr>
          <w:trHeight w:hRule="exact" w:val="240"/>
          <w:jc w:val="center"/>
        </w:trPr>
        <w:tc>
          <w:tcPr>
            <w:tcW w:w="9752" w:type="dxa"/>
            <w:gridSpan w:val="2"/>
            <w:tcBorders>
              <w:top w:val="nil"/>
              <w:left w:val="nil"/>
              <w:bottom w:val="nil"/>
              <w:right w:val="nil"/>
            </w:tcBorders>
          </w:tcPr>
          <w:p w14:paraId="5744CFB7" w14:textId="77777777" w:rsidR="00B41495" w:rsidRPr="00993920" w:rsidRDefault="00B41495" w:rsidP="004F1F96">
            <w:pPr>
              <w:rPr>
                <w:lang w:val="fr-BE"/>
              </w:rPr>
            </w:pPr>
          </w:p>
        </w:tc>
      </w:tr>
      <w:tr w:rsidR="009B20B3" w:rsidRPr="00C32779" w14:paraId="4A9F5795" w14:textId="77777777" w:rsidTr="004F1F96">
        <w:trPr>
          <w:trHeight w:val="240"/>
          <w:jc w:val="center"/>
        </w:trPr>
        <w:tc>
          <w:tcPr>
            <w:tcW w:w="4876" w:type="dxa"/>
            <w:tcBorders>
              <w:top w:val="nil"/>
              <w:left w:val="nil"/>
              <w:bottom w:val="nil"/>
              <w:right w:val="nil"/>
            </w:tcBorders>
          </w:tcPr>
          <w:p w14:paraId="36B5C7E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76C3A50A" w14:textId="77777777" w:rsidR="00B41495" w:rsidRPr="00C32779" w:rsidRDefault="00B41495" w:rsidP="004F1F96">
            <w:pPr>
              <w:pStyle w:val="AmColumnHeading"/>
            </w:pPr>
            <w:r w:rsidRPr="00C32779">
              <w:t>Ændringsforslag</w:t>
            </w:r>
          </w:p>
        </w:tc>
      </w:tr>
      <w:tr w:rsidR="009B20B3" w:rsidRPr="00C32779" w14:paraId="68EADF3A" w14:textId="77777777" w:rsidTr="004F1F96">
        <w:trPr>
          <w:jc w:val="center"/>
        </w:trPr>
        <w:tc>
          <w:tcPr>
            <w:tcW w:w="4876" w:type="dxa"/>
            <w:tcBorders>
              <w:top w:val="nil"/>
              <w:left w:val="nil"/>
              <w:bottom w:val="nil"/>
              <w:right w:val="nil"/>
            </w:tcBorders>
          </w:tcPr>
          <w:p w14:paraId="5DEFDF25" w14:textId="77777777" w:rsidR="00B41495" w:rsidRPr="00C32779" w:rsidRDefault="00B41495" w:rsidP="004F1F96">
            <w:pPr>
              <w:pStyle w:val="Normal6a"/>
            </w:pPr>
          </w:p>
        </w:tc>
        <w:tc>
          <w:tcPr>
            <w:tcW w:w="4876" w:type="dxa"/>
            <w:tcBorders>
              <w:top w:val="nil"/>
              <w:left w:val="nil"/>
              <w:bottom w:val="nil"/>
              <w:right w:val="nil"/>
            </w:tcBorders>
          </w:tcPr>
          <w:p w14:paraId="56507D7C" w14:textId="77777777" w:rsidR="00B41495" w:rsidRPr="00C32779" w:rsidRDefault="00B41495" w:rsidP="004F1F96">
            <w:pPr>
              <w:pStyle w:val="Normal6a"/>
            </w:pPr>
            <w:r w:rsidRPr="00C32779">
              <w:rPr>
                <w:b/>
                <w:i/>
              </w:rPr>
              <w:t>18c.</w:t>
            </w:r>
            <w:r w:rsidRPr="00C32779">
              <w:tab/>
            </w:r>
            <w:r w:rsidRPr="00C32779">
              <w:rPr>
                <w:b/>
                <w:i/>
              </w:rPr>
              <w:t>bekræfter på ny, at ligestilling mellem kønnene på sundhedsområdet er en drivkraft for konkurrenceevne, produktivitet og langsigtet finanspolitisk holdbarhed og bør fremmes gennem pragmatiske, forholdsmæssige og økonomisk forsvarlige politikker snarere end ideologiske tilgange;</w:t>
            </w:r>
          </w:p>
        </w:tc>
      </w:tr>
    </w:tbl>
    <w:p w14:paraId="1582A477" w14:textId="77777777" w:rsidR="00B41495" w:rsidRPr="00993920" w:rsidRDefault="00B41495" w:rsidP="00B41495">
      <w:pPr>
        <w:pStyle w:val="AmOrLang"/>
        <w:rPr>
          <w:lang w:val="en-GB"/>
        </w:rPr>
      </w:pPr>
      <w:r w:rsidRPr="00993920">
        <w:rPr>
          <w:lang w:val="en-GB"/>
        </w:rPr>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4FEC2E63" w14:textId="77777777" w:rsidR="00B41495" w:rsidRPr="00993920" w:rsidRDefault="00B41495" w:rsidP="00B41495">
      <w:pPr>
        <w:rPr>
          <w:lang w:val="en-GB"/>
        </w:rPr>
      </w:pPr>
      <w:r w:rsidRPr="00993920">
        <w:rPr>
          <w:rStyle w:val="HideTWBExt"/>
          <w:color w:val="auto"/>
          <w:lang w:val="en-GB"/>
        </w:rPr>
        <w:t>&lt;/Amend&gt;</w:t>
      </w:r>
    </w:p>
    <w:p w14:paraId="68B5B3C7" w14:textId="77777777" w:rsidR="00B41495" w:rsidRPr="00993920" w:rsidRDefault="00B41495" w:rsidP="00B41495">
      <w:pPr>
        <w:pStyle w:val="AmNumberTabs"/>
        <w:rPr>
          <w:lang w:val="en-GB"/>
        </w:rPr>
      </w:pPr>
      <w:r w:rsidRPr="00993920">
        <w:rPr>
          <w:rStyle w:val="HideTWBExt"/>
          <w:color w:val="auto"/>
          <w:lang w:val="en-GB"/>
        </w:rPr>
        <w:t>&lt;Amend&gt;</w:t>
      </w:r>
      <w:r w:rsidRPr="00993920">
        <w:rPr>
          <w:lang w:val="en-GB"/>
        </w:rPr>
        <w:t>Ændringsforslag</w:t>
      </w:r>
      <w:r w:rsidRPr="00993920">
        <w:rPr>
          <w:lang w:val="en-GB"/>
        </w:rPr>
        <w:tab/>
      </w:r>
      <w:r w:rsidRPr="00993920">
        <w:rPr>
          <w:lang w:val="en-GB"/>
        </w:rPr>
        <w:tab/>
      </w:r>
      <w:r w:rsidRPr="00993920">
        <w:rPr>
          <w:rStyle w:val="HideTWBExt"/>
          <w:color w:val="auto"/>
          <w:lang w:val="en-GB"/>
        </w:rPr>
        <w:t>&lt;NumAm&gt;</w:t>
      </w:r>
      <w:r w:rsidRPr="00993920">
        <w:rPr>
          <w:lang w:val="en-GB"/>
        </w:rPr>
        <w:t>516</w:t>
      </w:r>
      <w:r w:rsidRPr="00993920">
        <w:rPr>
          <w:rStyle w:val="HideTWBExt"/>
          <w:color w:val="auto"/>
          <w:lang w:val="en-GB"/>
        </w:rPr>
        <w:t>&lt;/NumAm&gt;</w:t>
      </w:r>
    </w:p>
    <w:p w14:paraId="1DBED5C0" w14:textId="77777777" w:rsidR="00B41495" w:rsidRPr="00993920" w:rsidRDefault="00B41495" w:rsidP="00B41495">
      <w:pPr>
        <w:pStyle w:val="NormalBold"/>
        <w:rPr>
          <w:lang w:val="en-GB"/>
        </w:rPr>
      </w:pPr>
      <w:r w:rsidRPr="00993920">
        <w:rPr>
          <w:rStyle w:val="HideTWBExt"/>
          <w:b w:val="0"/>
          <w:color w:val="auto"/>
          <w:lang w:val="en-GB"/>
        </w:rPr>
        <w:t>&lt;RepeatBlock-By&gt;&lt;Members&gt;</w:t>
      </w:r>
      <w:r w:rsidRPr="00993920">
        <w:rPr>
          <w:lang w:val="en-GB"/>
        </w:rPr>
        <w:t>Maria Walsh, Loucas Fourlas, Eleonora Meleti, Rosa Estaràs Ferragut, Jagna Marczułajtis-Walczak, Mirosława Nykiel, Paulo Do Nascimento Cabral, Elżbieta Katarzyna Łukacijewska</w:t>
      </w:r>
      <w:r w:rsidRPr="00993920">
        <w:rPr>
          <w:rStyle w:val="HideTWBExt"/>
          <w:b w:val="0"/>
          <w:color w:val="auto"/>
          <w:lang w:val="en-GB"/>
        </w:rPr>
        <w:t>&lt;/Members&gt;</w:t>
      </w:r>
    </w:p>
    <w:p w14:paraId="3D1AF546" w14:textId="77777777" w:rsidR="00B41495" w:rsidRPr="00C32779" w:rsidRDefault="00B41495" w:rsidP="00B41495">
      <w:pPr>
        <w:pStyle w:val="NormalBold"/>
      </w:pPr>
      <w:r w:rsidRPr="00C32779">
        <w:rPr>
          <w:rStyle w:val="HideTWBExt"/>
          <w:b w:val="0"/>
          <w:color w:val="auto"/>
        </w:rPr>
        <w:t>&lt;/RepeatBlock-By&gt;</w:t>
      </w:r>
    </w:p>
    <w:p w14:paraId="4E40660E" w14:textId="77777777" w:rsidR="00B41495" w:rsidRPr="00C32779" w:rsidRDefault="00B41495" w:rsidP="00B41495">
      <w:pPr>
        <w:pStyle w:val="NormalBold"/>
      </w:pPr>
      <w:r w:rsidRPr="00C32779">
        <w:rPr>
          <w:rStyle w:val="HideTWBExt"/>
          <w:color w:val="auto"/>
        </w:rPr>
        <w:t>&lt;DocAmend&gt;</w:t>
      </w:r>
      <w:r w:rsidRPr="00C32779">
        <w:t>Forslag til beslutning</w:t>
      </w:r>
      <w:r w:rsidRPr="00C32779">
        <w:rPr>
          <w:rStyle w:val="HideTWBExt"/>
          <w:color w:val="auto"/>
        </w:rPr>
        <w:t>&lt;/DocAmend&gt;</w:t>
      </w:r>
    </w:p>
    <w:p w14:paraId="179808F2" w14:textId="77777777" w:rsidR="00B41495" w:rsidRPr="00993920" w:rsidRDefault="00B41495" w:rsidP="00B41495">
      <w:pPr>
        <w:pStyle w:val="NormalBold"/>
        <w:rPr>
          <w:lang w:val="fr-BE"/>
        </w:rPr>
      </w:pPr>
      <w:r w:rsidRPr="00993920">
        <w:rPr>
          <w:rStyle w:val="HideTWBExt"/>
          <w:color w:val="auto"/>
          <w:lang w:val="fr-BE"/>
        </w:rPr>
        <w:t>&lt;Article&gt;</w:t>
      </w:r>
      <w:r w:rsidRPr="00993920">
        <w:rPr>
          <w:lang w:val="fr-BE"/>
        </w:rPr>
        <w:t>Punkt 18 d (nyt)</w:t>
      </w:r>
      <w:r w:rsidRPr="0099392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0B3" w:rsidRPr="00993920" w14:paraId="7E1D8241" w14:textId="77777777" w:rsidTr="004F1F96">
        <w:trPr>
          <w:trHeight w:hRule="exact" w:val="240"/>
          <w:jc w:val="center"/>
        </w:trPr>
        <w:tc>
          <w:tcPr>
            <w:tcW w:w="9752" w:type="dxa"/>
            <w:gridSpan w:val="2"/>
            <w:tcBorders>
              <w:top w:val="nil"/>
              <w:left w:val="nil"/>
              <w:bottom w:val="nil"/>
              <w:right w:val="nil"/>
            </w:tcBorders>
          </w:tcPr>
          <w:p w14:paraId="3E9BE7EF" w14:textId="77777777" w:rsidR="00B41495" w:rsidRPr="00993920" w:rsidRDefault="00B41495" w:rsidP="004F1F96">
            <w:pPr>
              <w:rPr>
                <w:lang w:val="fr-BE"/>
              </w:rPr>
            </w:pPr>
          </w:p>
        </w:tc>
      </w:tr>
      <w:tr w:rsidR="009B20B3" w:rsidRPr="00C32779" w14:paraId="6699B346" w14:textId="77777777" w:rsidTr="004F1F96">
        <w:trPr>
          <w:trHeight w:val="240"/>
          <w:jc w:val="center"/>
        </w:trPr>
        <w:tc>
          <w:tcPr>
            <w:tcW w:w="4876" w:type="dxa"/>
            <w:tcBorders>
              <w:top w:val="nil"/>
              <w:left w:val="nil"/>
              <w:bottom w:val="nil"/>
              <w:right w:val="nil"/>
            </w:tcBorders>
          </w:tcPr>
          <w:p w14:paraId="4D1AEDED" w14:textId="77777777" w:rsidR="00B41495" w:rsidRPr="00C32779" w:rsidRDefault="00B41495" w:rsidP="004F1F96">
            <w:pPr>
              <w:pStyle w:val="AmColumnHeading"/>
            </w:pPr>
            <w:r w:rsidRPr="00C32779">
              <w:t>Forslag til beslutning</w:t>
            </w:r>
          </w:p>
        </w:tc>
        <w:tc>
          <w:tcPr>
            <w:tcW w:w="4876" w:type="dxa"/>
            <w:tcBorders>
              <w:top w:val="nil"/>
              <w:left w:val="nil"/>
              <w:bottom w:val="nil"/>
              <w:right w:val="nil"/>
            </w:tcBorders>
          </w:tcPr>
          <w:p w14:paraId="1D266FBF" w14:textId="77777777" w:rsidR="00B41495" w:rsidRPr="00C32779" w:rsidRDefault="00B41495" w:rsidP="004F1F96">
            <w:pPr>
              <w:pStyle w:val="AmColumnHeading"/>
            </w:pPr>
            <w:r w:rsidRPr="00C32779">
              <w:t>Ændringsforslag</w:t>
            </w:r>
          </w:p>
        </w:tc>
      </w:tr>
      <w:tr w:rsidR="009B20B3" w:rsidRPr="00C32779" w14:paraId="40453536" w14:textId="77777777" w:rsidTr="004F1F96">
        <w:trPr>
          <w:jc w:val="center"/>
        </w:trPr>
        <w:tc>
          <w:tcPr>
            <w:tcW w:w="4876" w:type="dxa"/>
            <w:tcBorders>
              <w:top w:val="nil"/>
              <w:left w:val="nil"/>
              <w:bottom w:val="nil"/>
              <w:right w:val="nil"/>
            </w:tcBorders>
          </w:tcPr>
          <w:p w14:paraId="317F69CF" w14:textId="77777777" w:rsidR="00B41495" w:rsidRPr="00C32779" w:rsidRDefault="00B41495" w:rsidP="004F1F96">
            <w:pPr>
              <w:pStyle w:val="Normal6a"/>
            </w:pPr>
          </w:p>
        </w:tc>
        <w:tc>
          <w:tcPr>
            <w:tcW w:w="4876" w:type="dxa"/>
            <w:tcBorders>
              <w:top w:val="nil"/>
              <w:left w:val="nil"/>
              <w:bottom w:val="nil"/>
              <w:right w:val="nil"/>
            </w:tcBorders>
          </w:tcPr>
          <w:p w14:paraId="000AFAD4" w14:textId="77777777" w:rsidR="00B41495" w:rsidRPr="00C32779" w:rsidRDefault="00B41495" w:rsidP="004F1F96">
            <w:pPr>
              <w:pStyle w:val="Normal6a"/>
            </w:pPr>
            <w:r w:rsidRPr="00C32779">
              <w:rPr>
                <w:b/>
                <w:i/>
              </w:rPr>
              <w:t>18d.</w:t>
            </w:r>
            <w:r w:rsidRPr="00C32779">
              <w:tab/>
            </w:r>
            <w:r w:rsidRPr="00C32779">
              <w:rPr>
                <w:b/>
                <w:i/>
              </w:rPr>
              <w:t xml:space="preserve">fremhæver, at underfinansierede kønsspecifikke forhold kan have negative konsekvenser for medlemsstaternes økonomier og arbejdsstyrke; minder om, at undersøgelser har vist, at der kan være et anslået tab på 9 mio. EUR for virksomheder på grund af manglende </w:t>
            </w:r>
            <w:r w:rsidRPr="00C32779">
              <w:rPr>
                <w:b/>
                <w:i/>
              </w:rPr>
              <w:lastRenderedPageBreak/>
              <w:t>behandling af og støtte til kvinder, der oplever overgangsrelaterede symptomer; fremhæver endvidere behovet for effektiv behandling af kønsspecifikke lidelser;</w:t>
            </w:r>
          </w:p>
        </w:tc>
      </w:tr>
    </w:tbl>
    <w:p w14:paraId="3A173A2D" w14:textId="77777777" w:rsidR="00B41495" w:rsidRPr="00993920" w:rsidRDefault="00B41495" w:rsidP="00B41495">
      <w:pPr>
        <w:pStyle w:val="AmOrLang"/>
        <w:rPr>
          <w:lang w:val="en-GB"/>
        </w:rPr>
      </w:pPr>
      <w:r w:rsidRPr="00993920">
        <w:rPr>
          <w:lang w:val="en-GB"/>
        </w:rPr>
        <w:lastRenderedPageBreak/>
        <w:t xml:space="preserve">Or. </w:t>
      </w:r>
      <w:r w:rsidRPr="00993920">
        <w:rPr>
          <w:rStyle w:val="HideTWBExt"/>
          <w:color w:val="auto"/>
          <w:lang w:val="en-GB"/>
        </w:rPr>
        <w:t>&lt;Original&gt;</w:t>
      </w:r>
      <w:r w:rsidRPr="00993920">
        <w:rPr>
          <w:rStyle w:val="HideTWBInt"/>
          <w:color w:val="auto"/>
          <w:lang w:val="en-GB"/>
        </w:rPr>
        <w:t>{EN}</w:t>
      </w:r>
      <w:r w:rsidRPr="00993920">
        <w:rPr>
          <w:lang w:val="en-GB"/>
        </w:rPr>
        <w:t>en</w:t>
      </w:r>
      <w:r w:rsidRPr="00993920">
        <w:rPr>
          <w:rStyle w:val="HideTWBExt"/>
          <w:color w:val="auto"/>
          <w:lang w:val="en-GB"/>
        </w:rPr>
        <w:t>&lt;/Original&gt;</w:t>
      </w:r>
    </w:p>
    <w:p w14:paraId="71F89B31" w14:textId="56FAC79E" w:rsidR="00B41495" w:rsidRPr="00993920" w:rsidRDefault="00B41495" w:rsidP="00B41495">
      <w:pPr>
        <w:rPr>
          <w:lang w:val="en-GB"/>
        </w:rPr>
      </w:pPr>
      <w:r w:rsidRPr="00993920">
        <w:rPr>
          <w:rStyle w:val="HideTWBExt"/>
          <w:color w:val="auto"/>
          <w:lang w:val="en-GB"/>
        </w:rPr>
        <w:t>&lt;/Amend&gt;&lt;/RepeatBlock-Amend&gt;</w:t>
      </w:r>
    </w:p>
    <w:p w14:paraId="5508028D" w14:textId="7A0D5365" w:rsidR="00E50889" w:rsidRPr="00993920" w:rsidRDefault="00E50889" w:rsidP="00B41495">
      <w:pPr>
        <w:rPr>
          <w:lang w:val="en-GB"/>
        </w:rPr>
      </w:pPr>
    </w:p>
    <w:sectPr w:rsidR="00E50889" w:rsidRPr="00993920" w:rsidSect="00D374D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F749E" w14:textId="77777777" w:rsidR="000A4CB4" w:rsidRPr="00C32779" w:rsidRDefault="000A4CB4">
      <w:r w:rsidRPr="00C32779">
        <w:separator/>
      </w:r>
    </w:p>
  </w:endnote>
  <w:endnote w:type="continuationSeparator" w:id="0">
    <w:p w14:paraId="216D0C80" w14:textId="77777777" w:rsidR="000A4CB4" w:rsidRPr="00C32779" w:rsidRDefault="000A4CB4">
      <w:r w:rsidRPr="00C327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B6517" w14:textId="3A5A1CFE" w:rsidR="00D374DC" w:rsidRPr="00C32779" w:rsidRDefault="00D374DC" w:rsidP="00D374DC">
    <w:pPr>
      <w:pStyle w:val="EPFooter"/>
    </w:pPr>
    <w:r w:rsidRPr="00C32779">
      <w:t>PE</w:t>
    </w:r>
    <w:r w:rsidRPr="00C32779">
      <w:rPr>
        <w:rStyle w:val="HideTWBExt"/>
      </w:rPr>
      <w:t>&lt;NoPE&gt;</w:t>
    </w:r>
    <w:r w:rsidRPr="00C32779">
      <w:t>782.486</w:t>
    </w:r>
    <w:r w:rsidRPr="00C32779">
      <w:rPr>
        <w:rStyle w:val="HideTWBExt"/>
      </w:rPr>
      <w:t>&lt;/NoPE&gt;&lt;Version&gt;</w:t>
    </w:r>
    <w:r w:rsidRPr="00C32779">
      <w:t>v01-00</w:t>
    </w:r>
    <w:r w:rsidRPr="00C32779">
      <w:rPr>
        <w:rStyle w:val="HideTWBExt"/>
      </w:rPr>
      <w:t>&lt;/Version&gt;</w:t>
    </w:r>
    <w:r w:rsidRPr="00C32779">
      <w:tab/>
    </w:r>
    <w:r w:rsidRPr="00C32779">
      <w:fldChar w:fldCharType="begin"/>
    </w:r>
    <w:r w:rsidRPr="00C32779">
      <w:instrText xml:space="preserve"> PAGE  \* MERGEFORMAT </w:instrText>
    </w:r>
    <w:r w:rsidRPr="00C32779">
      <w:fldChar w:fldCharType="separate"/>
    </w:r>
    <w:r w:rsidRPr="00C32779">
      <w:rPr>
        <w:noProof/>
      </w:rPr>
      <w:t>2</w:t>
    </w:r>
    <w:r w:rsidRPr="00C32779">
      <w:fldChar w:fldCharType="end"/>
    </w:r>
    <w:r w:rsidRPr="00C32779">
      <w:t>/</w:t>
    </w:r>
    <w:fldSimple w:instr=" NUMPAGES  \* MERGEFORMAT ">
      <w:r w:rsidRPr="00C32779">
        <w:rPr>
          <w:noProof/>
        </w:rPr>
        <w:t>274</w:t>
      </w:r>
    </w:fldSimple>
    <w:r w:rsidRPr="00C32779">
      <w:tab/>
    </w:r>
    <w:r w:rsidRPr="00C32779">
      <w:rPr>
        <w:rStyle w:val="HideTWBExt"/>
      </w:rPr>
      <w:t>&lt;PathFdR&gt;</w:t>
    </w:r>
    <w:r w:rsidR="00C32779" w:rsidRPr="00C32779">
      <w:t>AM\1336029DA.docx</w:t>
    </w:r>
    <w:r w:rsidRPr="00C32779">
      <w:rPr>
        <w:rStyle w:val="HideTWBExt"/>
      </w:rPr>
      <w:t>&lt;/PathFdR&gt;</w:t>
    </w:r>
  </w:p>
  <w:p w14:paraId="75679516" w14:textId="431D4330" w:rsidR="00E50889" w:rsidRPr="00C32779" w:rsidRDefault="00D374DC" w:rsidP="00D374DC">
    <w:pPr>
      <w:pStyle w:val="EPFooter2"/>
    </w:pPr>
    <w:r w:rsidRPr="00C3277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4D317" w14:textId="482B0E87" w:rsidR="00D374DC" w:rsidRPr="00C32779" w:rsidRDefault="00D374DC" w:rsidP="00D374DC">
    <w:pPr>
      <w:pStyle w:val="EPFooter"/>
    </w:pPr>
    <w:r w:rsidRPr="00C32779">
      <w:rPr>
        <w:rStyle w:val="HideTWBExt"/>
      </w:rPr>
      <w:t>&lt;PathFdR&gt;</w:t>
    </w:r>
    <w:r w:rsidR="00C32779" w:rsidRPr="00C32779">
      <w:t>AM\1336029DA.docx</w:t>
    </w:r>
    <w:r w:rsidRPr="00C32779">
      <w:rPr>
        <w:rStyle w:val="HideTWBExt"/>
      </w:rPr>
      <w:t>&lt;/PathFdR&gt;</w:t>
    </w:r>
    <w:r w:rsidRPr="00C32779">
      <w:tab/>
    </w:r>
    <w:r w:rsidRPr="00C32779">
      <w:fldChar w:fldCharType="begin"/>
    </w:r>
    <w:r w:rsidRPr="00C32779">
      <w:instrText xml:space="preserve"> PAGE  \* MERGEFORMAT </w:instrText>
    </w:r>
    <w:r w:rsidRPr="00C32779">
      <w:fldChar w:fldCharType="separate"/>
    </w:r>
    <w:r w:rsidRPr="00C32779">
      <w:rPr>
        <w:noProof/>
      </w:rPr>
      <w:t>3</w:t>
    </w:r>
    <w:r w:rsidRPr="00C32779">
      <w:fldChar w:fldCharType="end"/>
    </w:r>
    <w:r w:rsidRPr="00C32779">
      <w:t>/</w:t>
    </w:r>
    <w:fldSimple w:instr=" NUMPAGES  \* MERGEFORMAT ">
      <w:r w:rsidRPr="00C32779">
        <w:rPr>
          <w:noProof/>
        </w:rPr>
        <w:t>274</w:t>
      </w:r>
    </w:fldSimple>
    <w:r w:rsidRPr="00C32779">
      <w:tab/>
      <w:t>PE</w:t>
    </w:r>
    <w:r w:rsidRPr="00C32779">
      <w:rPr>
        <w:rStyle w:val="HideTWBExt"/>
      </w:rPr>
      <w:t>&lt;NoPE&gt;</w:t>
    </w:r>
    <w:r w:rsidRPr="00C32779">
      <w:t>782.486</w:t>
    </w:r>
    <w:r w:rsidRPr="00C32779">
      <w:rPr>
        <w:rStyle w:val="HideTWBExt"/>
      </w:rPr>
      <w:t>&lt;/NoPE&gt;&lt;Version&gt;</w:t>
    </w:r>
    <w:r w:rsidRPr="00C32779">
      <w:t>v01-00</w:t>
    </w:r>
    <w:r w:rsidRPr="00C32779">
      <w:rPr>
        <w:rStyle w:val="HideTWBExt"/>
      </w:rPr>
      <w:t>&lt;/Version&gt;</w:t>
    </w:r>
  </w:p>
  <w:p w14:paraId="469E701F" w14:textId="5168EDC9" w:rsidR="00E50889" w:rsidRPr="00C32779" w:rsidRDefault="00D374DC" w:rsidP="00D374DC">
    <w:pPr>
      <w:pStyle w:val="EPFooter2"/>
    </w:pPr>
    <w:r w:rsidRPr="00C32779">
      <w:tab/>
    </w:r>
    <w:r w:rsidRPr="00C3277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E8C27" w14:textId="43B3B8C2" w:rsidR="00D374DC" w:rsidRPr="00C32779" w:rsidRDefault="00D374DC" w:rsidP="00D374DC">
    <w:pPr>
      <w:pStyle w:val="EPFooter"/>
    </w:pPr>
    <w:r w:rsidRPr="00C32779">
      <w:rPr>
        <w:rStyle w:val="HideTWBExt"/>
      </w:rPr>
      <w:t>&lt;PathFdR&gt;</w:t>
    </w:r>
    <w:r w:rsidR="00C32779" w:rsidRPr="00C32779">
      <w:t>AM\1336029DA.docx</w:t>
    </w:r>
    <w:r w:rsidRPr="00C32779">
      <w:rPr>
        <w:rStyle w:val="HideTWBExt"/>
      </w:rPr>
      <w:t>&lt;/PathFdR&gt;</w:t>
    </w:r>
    <w:r w:rsidRPr="00C32779">
      <w:tab/>
    </w:r>
    <w:r w:rsidRPr="00C32779">
      <w:tab/>
      <w:t>PE</w:t>
    </w:r>
    <w:r w:rsidRPr="00C32779">
      <w:rPr>
        <w:rStyle w:val="HideTWBExt"/>
      </w:rPr>
      <w:t>&lt;NoPE&gt;</w:t>
    </w:r>
    <w:r w:rsidRPr="00C32779">
      <w:t>782.486</w:t>
    </w:r>
    <w:r w:rsidRPr="00C32779">
      <w:rPr>
        <w:rStyle w:val="HideTWBExt"/>
      </w:rPr>
      <w:t>&lt;/NoPE&gt;&lt;Version&gt;</w:t>
    </w:r>
    <w:r w:rsidRPr="00C32779">
      <w:t>v01-00</w:t>
    </w:r>
    <w:r w:rsidRPr="00C32779">
      <w:rPr>
        <w:rStyle w:val="HideTWBExt"/>
      </w:rPr>
      <w:t>&lt;/Version&gt;</w:t>
    </w:r>
  </w:p>
  <w:p w14:paraId="7F423EE3" w14:textId="4ABBE36D" w:rsidR="00E50889" w:rsidRPr="00C32779" w:rsidRDefault="00D374DC" w:rsidP="00D374DC">
    <w:pPr>
      <w:pStyle w:val="EPFooter2"/>
    </w:pPr>
    <w:r w:rsidRPr="00C32779">
      <w:t>DA</w:t>
    </w:r>
    <w:r w:rsidRPr="00C32779">
      <w:tab/>
    </w:r>
    <w:r w:rsidRPr="00C32779">
      <w:rPr>
        <w:b w:val="0"/>
        <w:i/>
        <w:color w:val="C0C0C0"/>
        <w:sz w:val="22"/>
      </w:rPr>
      <w:t>Forenet i mangfoldighed</w:t>
    </w:r>
    <w:r w:rsidRPr="00C3277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10830" w14:textId="77777777" w:rsidR="000A4CB4" w:rsidRPr="00C32779" w:rsidRDefault="000A4CB4">
      <w:r w:rsidRPr="00C32779">
        <w:separator/>
      </w:r>
    </w:p>
  </w:footnote>
  <w:footnote w:type="continuationSeparator" w:id="0">
    <w:p w14:paraId="02D09316" w14:textId="77777777" w:rsidR="000A4CB4" w:rsidRPr="00C32779" w:rsidRDefault="000A4CB4">
      <w:r w:rsidRPr="00C327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28C0" w14:textId="77777777" w:rsidR="005A0350" w:rsidRDefault="005A0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4107C" w14:textId="77777777" w:rsidR="005A0350" w:rsidRDefault="005A03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89A8" w14:textId="77777777" w:rsidR="005A0350" w:rsidRDefault="005A03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DA"/>
    <w:docVar w:name="TXTLANGUEMIN" w:val="da"/>
    <w:docVar w:name="TXTNRPE" w:val="782.486"/>
    <w:docVar w:name="TXTPEorAP" w:val="PE"/>
    <w:docVar w:name="TXTROUTE" w:val="AM\1336029DA.docx"/>
    <w:docVar w:name="TXTVERSION" w:val="01-00"/>
  </w:docVars>
  <w:rsids>
    <w:rsidRoot w:val="00A77B3E"/>
    <w:rsid w:val="00085C44"/>
    <w:rsid w:val="000A4CB4"/>
    <w:rsid w:val="000D5030"/>
    <w:rsid w:val="00105884"/>
    <w:rsid w:val="003005CB"/>
    <w:rsid w:val="00484E4C"/>
    <w:rsid w:val="004F72BA"/>
    <w:rsid w:val="00535102"/>
    <w:rsid w:val="005A0350"/>
    <w:rsid w:val="00737E67"/>
    <w:rsid w:val="00860787"/>
    <w:rsid w:val="0090350E"/>
    <w:rsid w:val="00993920"/>
    <w:rsid w:val="009B20B3"/>
    <w:rsid w:val="00A77B3E"/>
    <w:rsid w:val="00B41495"/>
    <w:rsid w:val="00B74BCC"/>
    <w:rsid w:val="00C07511"/>
    <w:rsid w:val="00C32779"/>
    <w:rsid w:val="00CA2A55"/>
    <w:rsid w:val="00D374DC"/>
    <w:rsid w:val="00D60160"/>
    <w:rsid w:val="00E07972"/>
    <w:rsid w:val="00E508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7C4369F"/>
  <w15:docId w15:val="{51667B2C-C361-45C6-BDA1-B395A055F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41495"/>
    <w:pPr>
      <w:tabs>
        <w:tab w:val="center" w:pos="4680"/>
        <w:tab w:val="right" w:pos="9360"/>
      </w:tabs>
    </w:pPr>
  </w:style>
  <w:style w:type="character" w:customStyle="1" w:styleId="HeaderChar">
    <w:name w:val="Header Char"/>
    <w:basedOn w:val="DefaultParagraphFont"/>
    <w:link w:val="Header"/>
    <w:rsid w:val="00B41495"/>
    <w:rPr>
      <w:sz w:val="24"/>
      <w:szCs w:val="24"/>
    </w:rPr>
  </w:style>
  <w:style w:type="paragraph" w:styleId="Footer">
    <w:name w:val="footer"/>
    <w:basedOn w:val="Normal"/>
    <w:link w:val="FooterChar"/>
    <w:rsid w:val="00860787"/>
    <w:pPr>
      <w:tabs>
        <w:tab w:val="center" w:pos="4513"/>
        <w:tab w:val="right" w:pos="9026"/>
      </w:tabs>
    </w:pPr>
  </w:style>
  <w:style w:type="character" w:customStyle="1" w:styleId="FooterChar">
    <w:name w:val="Footer Char"/>
    <w:basedOn w:val="DefaultParagraphFont"/>
    <w:link w:val="Footer"/>
    <w:rsid w:val="008607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274</Pages>
  <Words>46958</Words>
  <Characters>317767</Characters>
  <Application>Microsoft Office Word</Application>
  <DocSecurity>0</DocSecurity>
  <Lines>13509</Lines>
  <Paragraphs>4576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2026-02-20T08:01:00Z</dcterms:created>
  <dcterms:modified xsi:type="dcterms:W3CDTF">2026-02-20T08:01:00Z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AM\1336029DA.docx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OK - 2026/02/20 09:01</vt:lpwstr>
  </property>
</Properties>
</file>